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401"/>
        <w:gridCol w:w="2163"/>
        <w:gridCol w:w="1532"/>
        <w:gridCol w:w="1350"/>
        <w:gridCol w:w="1461"/>
        <w:gridCol w:w="1828"/>
        <w:gridCol w:w="8"/>
      </w:tblGrid>
      <w:tr w:rsidR="008F7539" w:rsidRPr="00070ED8"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0A3216" w:rsidRDefault="003D0200" w:rsidP="00956369">
            <w:pPr>
              <w:widowControl w:val="0"/>
              <w:jc w:val="center"/>
              <w:rPr>
                <w:rFonts w:ascii="Arial" w:hAnsi="Arial" w:cs="Arial"/>
                <w:b/>
                <w:bCs/>
                <w:sz w:val="32"/>
                <w:szCs w:val="32"/>
              </w:rPr>
            </w:pPr>
            <w:r w:rsidRPr="00D160AD">
              <w:rPr>
                <w:rFonts w:ascii="Arial" w:hAnsi="Arial" w:cs="Arial"/>
                <w:b/>
                <w:bCs/>
                <w:sz w:val="32"/>
                <w:szCs w:val="32"/>
              </w:rPr>
              <w:t>EPC WASTE MANAGEMENT PLAN</w:t>
            </w:r>
          </w:p>
          <w:p w:rsidR="000A3216" w:rsidRPr="00EA3057" w:rsidRDefault="000A3216"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D160A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8"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D160A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4"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1"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6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28"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D160A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4"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1"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6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28"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2B2368" w:rsidRPr="000E2E1E" w:rsidTr="00D160A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tcBorders>
              <w:top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1"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64" w:right="-115" w:hanging="104"/>
              <w:jc w:val="center"/>
              <w:rPr>
                <w:rFonts w:ascii="Arial" w:hAnsi="Arial" w:cs="Arial"/>
                <w:szCs w:val="20"/>
              </w:rPr>
            </w:pPr>
          </w:p>
        </w:tc>
        <w:tc>
          <w:tcPr>
            <w:tcW w:w="2163"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87" w:right="-115"/>
              <w:jc w:val="center"/>
              <w:rPr>
                <w:rFonts w:ascii="Arial" w:hAnsi="Arial" w:cs="Arial"/>
                <w:szCs w:val="20"/>
              </w:rPr>
            </w:pPr>
          </w:p>
        </w:tc>
        <w:tc>
          <w:tcPr>
            <w:tcW w:w="1532"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61"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28" w:type="dxa"/>
            <w:tcBorders>
              <w:top w:val="single" w:sz="2" w:space="0" w:color="auto"/>
              <w:left w:val="single" w:sz="2" w:space="0" w:color="auto"/>
              <w:bottom w:val="single" w:sz="4" w:space="0" w:color="auto"/>
            </w:tcBorders>
            <w:vAlign w:val="center"/>
          </w:tcPr>
          <w:p w:rsidR="002B2368" w:rsidRPr="00C9109A" w:rsidRDefault="002B2368" w:rsidP="00956369">
            <w:pPr>
              <w:widowControl w:val="0"/>
              <w:bidi w:val="0"/>
              <w:spacing w:before="20" w:after="20"/>
              <w:jc w:val="center"/>
              <w:rPr>
                <w:rFonts w:ascii="Arial" w:hAnsi="Arial" w:cs="Arial"/>
                <w:szCs w:val="20"/>
              </w:rPr>
            </w:pPr>
          </w:p>
        </w:tc>
      </w:tr>
      <w:tr w:rsidR="00D160AD" w:rsidRPr="000E2E1E" w:rsidTr="00D160A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tcBorders>
              <w:top w:val="single" w:sz="2" w:space="0" w:color="auto"/>
              <w:bottom w:val="single" w:sz="4" w:space="0" w:color="auto"/>
              <w:right w:val="single" w:sz="2" w:space="0" w:color="auto"/>
            </w:tcBorders>
            <w:vAlign w:val="center"/>
          </w:tcPr>
          <w:p w:rsidR="00D160AD" w:rsidRPr="000E2E1E" w:rsidRDefault="00D160AD" w:rsidP="00D160AD">
            <w:pPr>
              <w:widowControl w:val="0"/>
              <w:bidi w:val="0"/>
              <w:spacing w:before="20" w:after="20"/>
              <w:jc w:val="center"/>
              <w:rPr>
                <w:rFonts w:ascii="Arial" w:hAnsi="Arial" w:cs="Arial"/>
                <w:szCs w:val="20"/>
              </w:rPr>
            </w:pPr>
            <w:r>
              <w:rPr>
                <w:rFonts w:ascii="Arial" w:hAnsi="Arial" w:cs="Arial"/>
                <w:szCs w:val="20"/>
              </w:rPr>
              <w:t>D00</w:t>
            </w:r>
          </w:p>
        </w:tc>
        <w:tc>
          <w:tcPr>
            <w:tcW w:w="1401" w:type="dxa"/>
            <w:tcBorders>
              <w:top w:val="single" w:sz="2" w:space="0" w:color="auto"/>
              <w:left w:val="single" w:sz="2" w:space="0" w:color="auto"/>
              <w:bottom w:val="single" w:sz="4" w:space="0" w:color="auto"/>
              <w:right w:val="single" w:sz="2" w:space="0" w:color="auto"/>
            </w:tcBorders>
            <w:vAlign w:val="center"/>
          </w:tcPr>
          <w:p w:rsidR="00D160AD" w:rsidRPr="000E2E1E" w:rsidRDefault="00D160AD" w:rsidP="00D160AD">
            <w:pPr>
              <w:widowControl w:val="0"/>
              <w:bidi w:val="0"/>
              <w:spacing w:before="20" w:after="20"/>
              <w:ind w:left="-64" w:right="-115"/>
              <w:jc w:val="center"/>
              <w:rPr>
                <w:rFonts w:ascii="Arial" w:hAnsi="Arial" w:cs="Arial"/>
                <w:szCs w:val="20"/>
              </w:rPr>
            </w:pPr>
            <w:r>
              <w:rPr>
                <w:rFonts w:ascii="Arial" w:hAnsi="Arial" w:cs="Arial"/>
                <w:szCs w:val="20"/>
              </w:rPr>
              <w:t>MAY. 2022</w:t>
            </w:r>
          </w:p>
        </w:tc>
        <w:tc>
          <w:tcPr>
            <w:tcW w:w="2163" w:type="dxa"/>
            <w:tcBorders>
              <w:top w:val="single" w:sz="2" w:space="0" w:color="auto"/>
              <w:left w:val="single" w:sz="2" w:space="0" w:color="auto"/>
              <w:bottom w:val="single" w:sz="4" w:space="0" w:color="auto"/>
              <w:right w:val="single" w:sz="2" w:space="0" w:color="auto"/>
            </w:tcBorders>
            <w:vAlign w:val="center"/>
          </w:tcPr>
          <w:p w:rsidR="00D160AD" w:rsidRPr="000E2E1E" w:rsidRDefault="00D160AD" w:rsidP="001A13AF">
            <w:pPr>
              <w:widowControl w:val="0"/>
              <w:bidi w:val="0"/>
              <w:spacing w:before="20" w:after="20"/>
              <w:ind w:left="-64" w:right="-115"/>
              <w:jc w:val="center"/>
              <w:rPr>
                <w:rFonts w:ascii="Arial" w:hAnsi="Arial" w:cs="Arial"/>
                <w:szCs w:val="20"/>
              </w:rPr>
            </w:pPr>
            <w:r>
              <w:rPr>
                <w:rFonts w:ascii="Arial" w:hAnsi="Arial" w:cs="Arial"/>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rsidR="00D160AD" w:rsidRPr="000F5FD9" w:rsidRDefault="00D160AD" w:rsidP="001A13AF">
            <w:pPr>
              <w:widowControl w:val="0"/>
              <w:bidi w:val="0"/>
              <w:spacing w:before="20" w:after="20"/>
              <w:ind w:left="-46"/>
              <w:jc w:val="center"/>
              <w:rPr>
                <w:rFonts w:ascii="Arial" w:hAnsi="Arial" w:cs="B Zar"/>
                <w:szCs w:val="20"/>
              </w:rPr>
            </w:pPr>
            <w:r w:rsidRPr="000F5FD9">
              <w:rPr>
                <w:rFonts w:ascii="Arial" w:hAnsi="Arial" w:cs="B Zar"/>
                <w:szCs w:val="20"/>
              </w:rPr>
              <w:t>A.H.Saber</w:t>
            </w:r>
          </w:p>
        </w:tc>
        <w:tc>
          <w:tcPr>
            <w:tcW w:w="1350" w:type="dxa"/>
            <w:tcBorders>
              <w:top w:val="single" w:sz="2" w:space="0" w:color="auto"/>
              <w:left w:val="single" w:sz="2" w:space="0" w:color="auto"/>
              <w:bottom w:val="single" w:sz="4" w:space="0" w:color="auto"/>
              <w:right w:val="single" w:sz="2" w:space="0" w:color="auto"/>
            </w:tcBorders>
            <w:vAlign w:val="center"/>
          </w:tcPr>
          <w:p w:rsidR="00D160AD" w:rsidRPr="000F5FD9" w:rsidRDefault="00D160AD" w:rsidP="001A13AF">
            <w:pPr>
              <w:widowControl w:val="0"/>
              <w:bidi w:val="0"/>
              <w:spacing w:before="20" w:after="20"/>
              <w:jc w:val="center"/>
              <w:rPr>
                <w:rFonts w:ascii="Arial" w:hAnsi="Arial" w:cs="B Zar"/>
                <w:szCs w:val="20"/>
              </w:rPr>
            </w:pPr>
            <w:r>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rsidR="00D160AD" w:rsidRPr="000F5FD9" w:rsidRDefault="00D160AD" w:rsidP="001A13AF">
            <w:pPr>
              <w:widowControl w:val="0"/>
              <w:bidi w:val="0"/>
              <w:spacing w:before="20" w:after="20"/>
              <w:jc w:val="center"/>
              <w:rPr>
                <w:rFonts w:ascii="Arial" w:hAnsi="Arial" w:cs="B Zar"/>
                <w:szCs w:val="20"/>
              </w:rPr>
            </w:pPr>
            <w:r w:rsidRPr="000F5FD9">
              <w:rPr>
                <w:rFonts w:ascii="Arial" w:hAnsi="Arial" w:cs="B Zar"/>
                <w:szCs w:val="20"/>
              </w:rPr>
              <w:t>M.Mehrshad</w:t>
            </w:r>
          </w:p>
        </w:tc>
        <w:tc>
          <w:tcPr>
            <w:tcW w:w="1828" w:type="dxa"/>
            <w:tcBorders>
              <w:top w:val="single" w:sz="2" w:space="0" w:color="auto"/>
              <w:left w:val="single" w:sz="2" w:space="0" w:color="auto"/>
              <w:bottom w:val="single" w:sz="4" w:space="0" w:color="auto"/>
            </w:tcBorders>
            <w:vAlign w:val="center"/>
          </w:tcPr>
          <w:p w:rsidR="00D160AD" w:rsidRPr="000E2E1E" w:rsidRDefault="00D160AD" w:rsidP="001A13AF">
            <w:pPr>
              <w:widowControl w:val="0"/>
              <w:bidi w:val="0"/>
              <w:spacing w:before="20" w:after="20"/>
              <w:ind w:left="180"/>
              <w:jc w:val="center"/>
              <w:rPr>
                <w:rFonts w:ascii="Arial" w:hAnsi="Arial" w:cs="Arial"/>
                <w:color w:val="000000"/>
                <w:szCs w:val="20"/>
              </w:rPr>
            </w:pPr>
          </w:p>
        </w:tc>
      </w:tr>
      <w:tr w:rsidR="000A3216" w:rsidRPr="000E2E1E" w:rsidTr="00D160A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4" w:type="dxa"/>
            <w:tcBorders>
              <w:top w:val="single" w:sz="2" w:space="0" w:color="auto"/>
              <w:bottom w:val="single" w:sz="4" w:space="0" w:color="auto"/>
              <w:right w:val="single" w:sz="2" w:space="0" w:color="auto"/>
            </w:tcBorders>
            <w:vAlign w:val="center"/>
          </w:tcPr>
          <w:p w:rsidR="000A3216" w:rsidRPr="00CD3973" w:rsidRDefault="000A3216" w:rsidP="001A13AF">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1" w:type="dxa"/>
            <w:tcBorders>
              <w:top w:val="single" w:sz="2" w:space="0" w:color="auto"/>
              <w:left w:val="single" w:sz="2" w:space="0" w:color="auto"/>
              <w:bottom w:val="single" w:sz="4" w:space="0" w:color="auto"/>
              <w:right w:val="single" w:sz="2" w:space="0" w:color="auto"/>
            </w:tcBorders>
            <w:vAlign w:val="center"/>
          </w:tcPr>
          <w:p w:rsidR="000A3216" w:rsidRPr="00CD3973" w:rsidRDefault="000A3216" w:rsidP="001A13AF">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3" w:type="dxa"/>
            <w:tcBorders>
              <w:top w:val="single" w:sz="2" w:space="0" w:color="auto"/>
              <w:left w:val="single" w:sz="2" w:space="0" w:color="auto"/>
              <w:bottom w:val="single" w:sz="4" w:space="0" w:color="auto"/>
              <w:right w:val="single" w:sz="2" w:space="0" w:color="auto"/>
            </w:tcBorders>
            <w:vAlign w:val="center"/>
          </w:tcPr>
          <w:p w:rsidR="000A3216" w:rsidRPr="00CD3973" w:rsidRDefault="000A3216" w:rsidP="001A13AF">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2" w:type="dxa"/>
            <w:tcBorders>
              <w:top w:val="single" w:sz="2" w:space="0" w:color="auto"/>
              <w:left w:val="single" w:sz="2" w:space="0" w:color="auto"/>
              <w:bottom w:val="single" w:sz="4" w:space="0" w:color="auto"/>
              <w:right w:val="single" w:sz="2" w:space="0" w:color="auto"/>
            </w:tcBorders>
            <w:vAlign w:val="center"/>
          </w:tcPr>
          <w:p w:rsidR="000A3216" w:rsidRPr="00CD3973" w:rsidRDefault="000A3216" w:rsidP="001A13AF">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0A3216" w:rsidRPr="00CD3973" w:rsidRDefault="000A3216" w:rsidP="001A13AF">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rsidR="000A3216" w:rsidRPr="00CD3973" w:rsidRDefault="000A3216" w:rsidP="001A13AF">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28" w:type="dxa"/>
            <w:tcBorders>
              <w:top w:val="single" w:sz="2" w:space="0" w:color="auto"/>
              <w:left w:val="single" w:sz="2" w:space="0" w:color="auto"/>
              <w:bottom w:val="single" w:sz="4" w:space="0" w:color="auto"/>
            </w:tcBorders>
            <w:vAlign w:val="center"/>
          </w:tcPr>
          <w:p w:rsidR="000A3216" w:rsidRPr="00CD3973" w:rsidRDefault="00C14C37" w:rsidP="001A13AF">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0A3216" w:rsidRPr="00CD3973">
              <w:rPr>
                <w:rFonts w:ascii="Arial" w:hAnsi="Arial" w:cs="Arial"/>
                <w:b/>
                <w:bCs/>
                <w:color w:val="000000"/>
                <w:sz w:val="17"/>
                <w:szCs w:val="17"/>
              </w:rPr>
              <w:t xml:space="preserve"> Approval</w:t>
            </w:r>
          </w:p>
        </w:tc>
      </w:tr>
      <w:tr w:rsidR="000A3216" w:rsidRPr="00FB14E1" w:rsidTr="00D160A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5" w:type="dxa"/>
            <w:gridSpan w:val="2"/>
            <w:tcBorders>
              <w:top w:val="single" w:sz="4" w:space="0" w:color="auto"/>
              <w:bottom w:val="single" w:sz="4" w:space="0" w:color="auto"/>
              <w:right w:val="single" w:sz="4" w:space="0" w:color="auto"/>
            </w:tcBorders>
            <w:vAlign w:val="center"/>
          </w:tcPr>
          <w:p w:rsidR="000A3216" w:rsidRPr="00FB14E1" w:rsidRDefault="000A3216" w:rsidP="00956369">
            <w:pPr>
              <w:widowControl w:val="0"/>
              <w:bidi w:val="0"/>
              <w:ind w:hanging="59"/>
              <w:jc w:val="both"/>
              <w:rPr>
                <w:rFonts w:ascii="Arial" w:hAnsi="Arial" w:cs="Arial"/>
                <w:b/>
                <w:bCs/>
                <w:color w:val="000000"/>
                <w:sz w:val="18"/>
                <w:szCs w:val="18"/>
                <w:lang w:bidi="fa-IR"/>
              </w:rPr>
            </w:pPr>
            <w:r>
              <w:rPr>
                <w:rFonts w:ascii="Arial" w:hAnsi="Arial" w:cs="Arial"/>
                <w:b/>
                <w:bCs/>
                <w:sz w:val="18"/>
                <w:szCs w:val="18"/>
              </w:rPr>
              <w:t>Class:</w:t>
            </w:r>
            <w:r w:rsidR="00620E2D">
              <w:rPr>
                <w:rFonts w:ascii="Arial" w:hAnsi="Arial" w:cs="Arial"/>
                <w:b/>
                <w:bCs/>
                <w:sz w:val="18"/>
                <w:szCs w:val="18"/>
              </w:rPr>
              <w:t xml:space="preserve"> </w:t>
            </w:r>
            <w:r w:rsidR="00620E2D">
              <w:rPr>
                <w:rFonts w:ascii="Arial" w:hAnsi="Arial" w:cs="Arial"/>
                <w:b/>
                <w:bCs/>
                <w:sz w:val="18"/>
                <w:szCs w:val="18"/>
                <w:lang w:bidi="fa-IR"/>
              </w:rPr>
              <w:t>2</w:t>
            </w:r>
          </w:p>
        </w:tc>
        <w:tc>
          <w:tcPr>
            <w:tcW w:w="8334" w:type="dxa"/>
            <w:gridSpan w:val="5"/>
            <w:tcBorders>
              <w:top w:val="single" w:sz="4" w:space="0" w:color="auto"/>
              <w:left w:val="single" w:sz="4" w:space="0" w:color="auto"/>
              <w:bottom w:val="single" w:sz="4" w:space="0" w:color="auto"/>
            </w:tcBorders>
            <w:vAlign w:val="center"/>
          </w:tcPr>
          <w:p w:rsidR="000A3216" w:rsidRPr="0045129D" w:rsidRDefault="00C14C37" w:rsidP="001A13AF">
            <w:pPr>
              <w:widowControl w:val="0"/>
              <w:bidi w:val="0"/>
              <w:ind w:hanging="59"/>
              <w:jc w:val="both"/>
              <w:rPr>
                <w:rFonts w:asciiTheme="minorBidi" w:hAnsiTheme="minorBidi" w:cstheme="minorBidi"/>
                <w:b/>
                <w:bCs/>
                <w:color w:val="000000"/>
                <w:sz w:val="18"/>
                <w:szCs w:val="18"/>
              </w:rPr>
            </w:pPr>
            <w:r>
              <w:rPr>
                <w:rFonts w:asciiTheme="minorBidi" w:hAnsiTheme="minorBidi" w:cstheme="minorBidi"/>
                <w:b/>
                <w:bCs/>
                <w:color w:val="000000"/>
                <w:sz w:val="17"/>
                <w:szCs w:val="17"/>
              </w:rPr>
              <w:t>CLIENT</w:t>
            </w:r>
            <w:r w:rsidR="000A3216" w:rsidRPr="0045129D">
              <w:rPr>
                <w:rFonts w:asciiTheme="minorBidi" w:hAnsiTheme="minorBidi" w:cstheme="minorBidi"/>
                <w:b/>
                <w:bCs/>
                <w:color w:val="000000"/>
                <w:sz w:val="17"/>
                <w:szCs w:val="17"/>
              </w:rPr>
              <w:t xml:space="preserve"> Doc. Number:</w:t>
            </w:r>
            <w:r w:rsidR="00620E2D">
              <w:t xml:space="preserve"> </w:t>
            </w:r>
            <w:r w:rsidR="00620E2D" w:rsidRPr="00620E2D">
              <w:rPr>
                <w:rFonts w:asciiTheme="minorBidi" w:hAnsiTheme="minorBidi" w:cstheme="minorBidi"/>
                <w:b/>
                <w:bCs/>
                <w:color w:val="000000"/>
                <w:sz w:val="17"/>
                <w:szCs w:val="17"/>
              </w:rPr>
              <w:t>F0Z-707050</w:t>
            </w:r>
          </w:p>
        </w:tc>
      </w:tr>
      <w:tr w:rsidR="000A3216" w:rsidRPr="00FB14E1" w:rsidTr="00C7632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847"/>
          <w:jc w:val="center"/>
        </w:trPr>
        <w:tc>
          <w:tcPr>
            <w:tcW w:w="984" w:type="dxa"/>
            <w:tcBorders>
              <w:top w:val="single" w:sz="4" w:space="0" w:color="auto"/>
              <w:right w:val="nil"/>
            </w:tcBorders>
          </w:tcPr>
          <w:p w:rsidR="000A3216" w:rsidRPr="00FB14E1" w:rsidRDefault="000A3216"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5" w:type="dxa"/>
            <w:gridSpan w:val="6"/>
            <w:tcBorders>
              <w:top w:val="single" w:sz="4" w:space="0" w:color="auto"/>
              <w:left w:val="nil"/>
              <w:bottom w:val="single" w:sz="12" w:space="0" w:color="auto"/>
            </w:tcBorders>
          </w:tcPr>
          <w:p w:rsidR="000A3216" w:rsidRDefault="000A3216" w:rsidP="00956369">
            <w:pPr>
              <w:widowControl w:val="0"/>
              <w:bidi w:val="0"/>
              <w:spacing w:before="60" w:after="60"/>
              <w:ind w:hanging="57"/>
              <w:rPr>
                <w:rFonts w:asciiTheme="minorBidi" w:hAnsiTheme="minorBidi" w:cstheme="minorBidi"/>
                <w:b/>
                <w:bCs/>
                <w:color w:val="000000"/>
                <w:sz w:val="14"/>
                <w:szCs w:val="14"/>
              </w:rPr>
            </w:pPr>
          </w:p>
          <w:p w:rsidR="000A3216" w:rsidRPr="00C10E61" w:rsidRDefault="000A3216"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0A3216" w:rsidRPr="00C10E61" w:rsidRDefault="000A3216"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0A3216" w:rsidRPr="00C10E61" w:rsidRDefault="000A3216"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0A3216" w:rsidRPr="00C10E61" w:rsidRDefault="000A3216"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0A3216" w:rsidRPr="00C10E61" w:rsidRDefault="000A3216"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0A3216" w:rsidRPr="00C10E61" w:rsidRDefault="000A3216"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0A3216" w:rsidRPr="00C10E61" w:rsidRDefault="000A3216"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0A3216" w:rsidRPr="00C10E61" w:rsidRDefault="000A3216"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0A3216" w:rsidRPr="00C10E61" w:rsidRDefault="000A3216"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C14C37">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0A3216" w:rsidRPr="003B1A41" w:rsidRDefault="000A3216"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bookmarkStart w:id="0" w:name="_GoBack"/>
      <w:bookmarkEnd w:id="0"/>
    </w:p>
    <w:p w:rsidR="00C76324" w:rsidRDefault="00C76324" w:rsidP="00956369">
      <w:pPr>
        <w:widowControl w:val="0"/>
        <w:spacing w:before="120" w:after="120"/>
        <w:jc w:val="center"/>
        <w:rPr>
          <w:rFonts w:ascii="Arial" w:hAnsi="Arial" w:cs="Arial"/>
          <w:b/>
          <w:szCs w:val="20"/>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BD6184" w:rsidRPr="00290A48" w:rsidRDefault="00BD6184"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B909F2" w:rsidRDefault="00BD6184" w:rsidP="00956369">
            <w:pPr>
              <w:widowControl w:val="0"/>
              <w:spacing w:line="192" w:lineRule="auto"/>
              <w:jc w:val="center"/>
              <w:rPr>
                <w:rFonts w:ascii="Arial" w:hAnsi="Arial" w:cs="Arial"/>
                <w:bCs/>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BD6184" w:rsidRPr="00290A48" w:rsidRDefault="00BD6184"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678"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636"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636"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D6184" w:rsidRPr="00290A48" w:rsidRDefault="00BD6184"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678"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636"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636"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D6184" w:rsidRPr="00290A48" w:rsidRDefault="00BD6184"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678"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636"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636" w:type="dxa"/>
            <w:vAlign w:val="center"/>
          </w:tcPr>
          <w:p w:rsidR="00BD6184" w:rsidRPr="00290A48" w:rsidRDefault="00BD6184"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D6184" w:rsidRPr="00290A48" w:rsidRDefault="00BD6184"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B909F2" w:rsidRDefault="00BD6184" w:rsidP="00956369">
            <w:pPr>
              <w:widowControl w:val="0"/>
              <w:spacing w:line="192" w:lineRule="auto"/>
              <w:jc w:val="center"/>
              <w:rPr>
                <w:rFonts w:ascii="Arial" w:hAnsi="Arial" w:cs="Arial"/>
                <w:bCs/>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B909F2" w:rsidRDefault="00BD6184" w:rsidP="00956369">
            <w:pPr>
              <w:widowControl w:val="0"/>
              <w:spacing w:line="192" w:lineRule="auto"/>
              <w:jc w:val="center"/>
              <w:rPr>
                <w:rFonts w:ascii="Arial" w:hAnsi="Arial" w:cs="Arial"/>
                <w:bCs/>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B909F2" w:rsidRDefault="00BD6184" w:rsidP="00956369">
            <w:pPr>
              <w:widowControl w:val="0"/>
              <w:spacing w:line="192" w:lineRule="auto"/>
              <w:jc w:val="center"/>
              <w:rPr>
                <w:rFonts w:ascii="Arial" w:hAnsi="Arial" w:cs="Arial"/>
                <w:bCs/>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34</w:t>
            </w:r>
          </w:p>
          <w:p w:rsidR="00BD6184" w:rsidRPr="00A54E86" w:rsidRDefault="00BD6184" w:rsidP="00956369">
            <w:pPr>
              <w:widowControl w:val="0"/>
              <w:jc w:val="center"/>
              <w:rPr>
                <w:rFonts w:ascii="Arial" w:hAnsi="Arial" w:cs="Arial"/>
                <w:b/>
                <w:sz w:val="16"/>
                <w:szCs w:val="16"/>
              </w:rPr>
            </w:pP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0"/>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r w:rsidR="00BD6184" w:rsidRPr="005F03BB" w:rsidTr="00FF0DB1">
        <w:trPr>
          <w:trHeight w:hRule="exact" w:val="177"/>
          <w:jc w:val="center"/>
        </w:trPr>
        <w:tc>
          <w:tcPr>
            <w:tcW w:w="951" w:type="dxa"/>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BD6184" w:rsidRPr="00290A48" w:rsidRDefault="00BD6184" w:rsidP="00062E48">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78"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636" w:type="dxa"/>
            <w:vAlign w:val="center"/>
          </w:tcPr>
          <w:p w:rsidR="00BD6184" w:rsidRPr="0090540C" w:rsidRDefault="00BD6184"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D6184" w:rsidRPr="005F03BB" w:rsidRDefault="00BD6184" w:rsidP="00956369">
            <w:pPr>
              <w:widowControl w:val="0"/>
              <w:spacing w:line="192" w:lineRule="auto"/>
              <w:jc w:val="center"/>
              <w:rPr>
                <w:rFonts w:cs="Arial"/>
                <w:b/>
                <w:sz w:val="16"/>
                <w:szCs w:val="16"/>
              </w:rPr>
            </w:pPr>
          </w:p>
        </w:tc>
        <w:tc>
          <w:tcPr>
            <w:tcW w:w="915" w:type="dxa"/>
            <w:shd w:val="clear" w:color="auto" w:fill="auto"/>
            <w:vAlign w:val="center"/>
          </w:tcPr>
          <w:p w:rsidR="00BD6184" w:rsidRPr="00A54E86" w:rsidRDefault="00BD6184"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D6184" w:rsidRPr="0090540C" w:rsidRDefault="00BD6184" w:rsidP="00956369">
            <w:pPr>
              <w:widowControl w:val="0"/>
              <w:spacing w:line="192" w:lineRule="auto"/>
              <w:jc w:val="center"/>
              <w:rPr>
                <w:rFonts w:ascii="Arial" w:hAnsi="Arial" w:cs="Arial"/>
                <w:b/>
                <w:sz w:val="16"/>
                <w:szCs w:val="16"/>
              </w:rPr>
            </w:pPr>
          </w:p>
        </w:tc>
      </w:tr>
    </w:tbl>
    <w:p w:rsidR="0010138E" w:rsidRPr="00FA4E0B" w:rsidRDefault="0010138E" w:rsidP="0010138E">
      <w:pPr>
        <w:jc w:val="center"/>
        <w:rPr>
          <w:rFonts w:ascii="Calibri" w:hAnsi="Calibri" w:cs="B Zar"/>
          <w:b/>
          <w:bCs/>
          <w:caps/>
          <w:color w:val="000000"/>
          <w:sz w:val="28"/>
          <w:szCs w:val="28"/>
          <w:u w:val="single"/>
          <w:rtl/>
          <w:lang w:bidi="fa-IR"/>
        </w:rPr>
      </w:pPr>
      <w:r>
        <w:rPr>
          <w:rFonts w:ascii="Calibri" w:hAnsi="Calibri" w:cs="B Zar"/>
          <w:b/>
          <w:bCs/>
          <w:caps/>
          <w:color w:val="000000"/>
          <w:sz w:val="28"/>
          <w:szCs w:val="28"/>
          <w:lang w:bidi="fa-IR"/>
        </w:rPr>
        <w:br w:type="page"/>
      </w:r>
      <w:r w:rsidRPr="00FA4E0B">
        <w:rPr>
          <w:rFonts w:ascii="Calibri" w:hAnsi="Calibri" w:cs="B Zar" w:hint="cs"/>
          <w:b/>
          <w:bCs/>
          <w:caps/>
          <w:color w:val="000000"/>
          <w:sz w:val="28"/>
          <w:szCs w:val="28"/>
          <w:u w:val="single"/>
          <w:rtl/>
          <w:lang w:bidi="fa-IR"/>
        </w:rPr>
        <w:lastRenderedPageBreak/>
        <w:t>فهرست مطالب</w:t>
      </w:r>
    </w:p>
    <w:p w:rsidR="006129B4" w:rsidRDefault="0010138E" w:rsidP="005F1174">
      <w:pPr>
        <w:pStyle w:val="TOC1"/>
        <w:jc w:val="both"/>
        <w:rPr>
          <w:rFonts w:asciiTheme="minorHAnsi" w:eastAsiaTheme="minorEastAsia" w:hAnsiTheme="minorHAnsi" w:cstheme="minorBidi"/>
          <w:b w:val="0"/>
          <w:bCs w:val="0"/>
          <w:caps w:val="0"/>
          <w:kern w:val="0"/>
          <w:sz w:val="22"/>
          <w:szCs w:val="22"/>
          <w:lang w:bidi="ar-SA"/>
        </w:rPr>
      </w:pPr>
      <w:r w:rsidRPr="00126C3E">
        <w:fldChar w:fldCharType="begin"/>
      </w:r>
      <w:r w:rsidRPr="00126C3E">
        <w:instrText xml:space="preserve"> TOC \o "1-3" \h \z \u </w:instrText>
      </w:r>
      <w:r w:rsidRPr="00126C3E">
        <w:fldChar w:fldCharType="separate"/>
      </w:r>
      <w:hyperlink w:anchor="_Toc104104845" w:history="1">
        <w:r w:rsidR="005F1174">
          <w:rPr>
            <w:rStyle w:val="Hyperlink"/>
            <w:rFonts w:cs="B Zar" w:hint="cs"/>
            <w:rtl/>
          </w:rPr>
          <w:t>1-</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cs="B Zar"/>
            <w:rtl/>
          </w:rPr>
          <w:t>مقدمه</w:t>
        </w:r>
        <w:r w:rsidR="006129B4">
          <w:rPr>
            <w:webHidden/>
          </w:rPr>
          <w:tab/>
        </w:r>
        <w:r w:rsidR="006129B4">
          <w:rPr>
            <w:webHidden/>
          </w:rPr>
          <w:fldChar w:fldCharType="begin"/>
        </w:r>
        <w:r w:rsidR="006129B4">
          <w:rPr>
            <w:webHidden/>
          </w:rPr>
          <w:instrText xml:space="preserve"> PAGEREF _Toc104104845 \h </w:instrText>
        </w:r>
        <w:r w:rsidR="006129B4">
          <w:rPr>
            <w:webHidden/>
          </w:rPr>
        </w:r>
        <w:r w:rsidR="006129B4">
          <w:rPr>
            <w:webHidden/>
          </w:rPr>
          <w:fldChar w:fldCharType="separate"/>
        </w:r>
        <w:r w:rsidR="00456218">
          <w:rPr>
            <w:webHidden/>
            <w:rtl/>
          </w:rPr>
          <w:t>4</w:t>
        </w:r>
        <w:r w:rsidR="006129B4">
          <w:rPr>
            <w:webHidden/>
          </w:rPr>
          <w:fldChar w:fldCharType="end"/>
        </w:r>
      </w:hyperlink>
    </w:p>
    <w:p w:rsidR="006129B4" w:rsidRDefault="00C81348" w:rsidP="005F1174">
      <w:pPr>
        <w:pStyle w:val="TOC1"/>
        <w:jc w:val="both"/>
        <w:rPr>
          <w:rFonts w:asciiTheme="minorHAnsi" w:eastAsiaTheme="minorEastAsia" w:hAnsiTheme="minorHAnsi" w:cstheme="minorBidi"/>
          <w:b w:val="0"/>
          <w:bCs w:val="0"/>
          <w:caps w:val="0"/>
          <w:kern w:val="0"/>
          <w:sz w:val="22"/>
          <w:szCs w:val="22"/>
          <w:lang w:bidi="ar-SA"/>
        </w:rPr>
      </w:pPr>
      <w:hyperlink w:anchor="_Toc104104846" w:history="1">
        <w:r w:rsidR="005F1174">
          <w:rPr>
            <w:rStyle w:val="Hyperlink"/>
            <w:rFonts w:ascii="Arial" w:hAnsi="Arial" w:cs="B Zar" w:hint="cs"/>
            <w:rtl/>
          </w:rPr>
          <w:t>2-</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ascii="Arial" w:hAnsi="Arial" w:cs="B Zar"/>
            <w:rtl/>
          </w:rPr>
          <w:t>هدف</w:t>
        </w:r>
        <w:r w:rsidR="006129B4">
          <w:rPr>
            <w:webHidden/>
          </w:rPr>
          <w:tab/>
        </w:r>
        <w:r w:rsidR="006129B4">
          <w:rPr>
            <w:webHidden/>
          </w:rPr>
          <w:fldChar w:fldCharType="begin"/>
        </w:r>
        <w:r w:rsidR="006129B4">
          <w:rPr>
            <w:webHidden/>
          </w:rPr>
          <w:instrText xml:space="preserve"> PAGEREF _Toc104104846 \h </w:instrText>
        </w:r>
        <w:r w:rsidR="006129B4">
          <w:rPr>
            <w:webHidden/>
          </w:rPr>
        </w:r>
        <w:r w:rsidR="006129B4">
          <w:rPr>
            <w:webHidden/>
          </w:rPr>
          <w:fldChar w:fldCharType="separate"/>
        </w:r>
        <w:r w:rsidR="00456218">
          <w:rPr>
            <w:webHidden/>
            <w:rtl/>
          </w:rPr>
          <w:t>4</w:t>
        </w:r>
        <w:r w:rsidR="006129B4">
          <w:rPr>
            <w:webHidden/>
          </w:rPr>
          <w:fldChar w:fldCharType="end"/>
        </w:r>
      </w:hyperlink>
    </w:p>
    <w:p w:rsidR="006129B4" w:rsidRDefault="00C81348" w:rsidP="005F1174">
      <w:pPr>
        <w:pStyle w:val="TOC1"/>
        <w:jc w:val="both"/>
        <w:rPr>
          <w:rFonts w:asciiTheme="minorHAnsi" w:eastAsiaTheme="minorEastAsia" w:hAnsiTheme="minorHAnsi" w:cstheme="minorBidi"/>
          <w:b w:val="0"/>
          <w:bCs w:val="0"/>
          <w:caps w:val="0"/>
          <w:kern w:val="0"/>
          <w:sz w:val="22"/>
          <w:szCs w:val="22"/>
          <w:lang w:bidi="ar-SA"/>
        </w:rPr>
      </w:pPr>
      <w:hyperlink w:anchor="_Toc104104847" w:history="1">
        <w:r w:rsidR="005F1174">
          <w:rPr>
            <w:rStyle w:val="Hyperlink"/>
            <w:rFonts w:ascii="Arial" w:hAnsi="Arial" w:cs="B Zar" w:hint="cs"/>
            <w:rtl/>
          </w:rPr>
          <w:t>3-</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ascii="Arial" w:hAnsi="Arial" w:cs="B Zar"/>
            <w:rtl/>
          </w:rPr>
          <w:t>مسئوليتها و ضمانت اجرا</w:t>
        </w:r>
        <w:r w:rsidR="006129B4">
          <w:rPr>
            <w:webHidden/>
          </w:rPr>
          <w:tab/>
        </w:r>
        <w:r w:rsidR="006129B4">
          <w:rPr>
            <w:webHidden/>
          </w:rPr>
          <w:fldChar w:fldCharType="begin"/>
        </w:r>
        <w:r w:rsidR="006129B4">
          <w:rPr>
            <w:webHidden/>
          </w:rPr>
          <w:instrText xml:space="preserve"> PAGEREF _Toc104104847 \h </w:instrText>
        </w:r>
        <w:r w:rsidR="006129B4">
          <w:rPr>
            <w:webHidden/>
          </w:rPr>
        </w:r>
        <w:r w:rsidR="006129B4">
          <w:rPr>
            <w:webHidden/>
          </w:rPr>
          <w:fldChar w:fldCharType="separate"/>
        </w:r>
        <w:r w:rsidR="00456218">
          <w:rPr>
            <w:webHidden/>
            <w:rtl/>
          </w:rPr>
          <w:t>4</w:t>
        </w:r>
        <w:r w:rsidR="006129B4">
          <w:rPr>
            <w:webHidden/>
          </w:rPr>
          <w:fldChar w:fldCharType="end"/>
        </w:r>
      </w:hyperlink>
    </w:p>
    <w:p w:rsidR="006129B4" w:rsidRDefault="00C81348" w:rsidP="005F1174">
      <w:pPr>
        <w:pStyle w:val="TOC1"/>
        <w:jc w:val="both"/>
        <w:rPr>
          <w:rFonts w:asciiTheme="minorHAnsi" w:eastAsiaTheme="minorEastAsia" w:hAnsiTheme="minorHAnsi" w:cstheme="minorBidi"/>
          <w:b w:val="0"/>
          <w:bCs w:val="0"/>
          <w:caps w:val="0"/>
          <w:kern w:val="0"/>
          <w:sz w:val="22"/>
          <w:szCs w:val="22"/>
          <w:lang w:bidi="ar-SA"/>
        </w:rPr>
      </w:pPr>
      <w:hyperlink w:anchor="_Toc104104848" w:history="1">
        <w:r w:rsidR="005F1174">
          <w:rPr>
            <w:rStyle w:val="Hyperlink"/>
            <w:rFonts w:ascii="Arial" w:hAnsi="Arial" w:cs="B Zar" w:hint="cs"/>
            <w:rtl/>
          </w:rPr>
          <w:t>4-</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ascii="Arial" w:hAnsi="Arial" w:cs="B Zar"/>
            <w:rtl/>
          </w:rPr>
          <w:t>الزامات و مستندات مرجع</w:t>
        </w:r>
        <w:r w:rsidR="006129B4">
          <w:rPr>
            <w:webHidden/>
          </w:rPr>
          <w:tab/>
        </w:r>
        <w:r w:rsidR="006129B4">
          <w:rPr>
            <w:webHidden/>
          </w:rPr>
          <w:fldChar w:fldCharType="begin"/>
        </w:r>
        <w:r w:rsidR="006129B4">
          <w:rPr>
            <w:webHidden/>
          </w:rPr>
          <w:instrText xml:space="preserve"> PAGEREF _Toc104104848 \h </w:instrText>
        </w:r>
        <w:r w:rsidR="006129B4">
          <w:rPr>
            <w:webHidden/>
          </w:rPr>
        </w:r>
        <w:r w:rsidR="006129B4">
          <w:rPr>
            <w:webHidden/>
          </w:rPr>
          <w:fldChar w:fldCharType="separate"/>
        </w:r>
        <w:r w:rsidR="00456218">
          <w:rPr>
            <w:webHidden/>
            <w:rtl/>
          </w:rPr>
          <w:t>4</w:t>
        </w:r>
        <w:r w:rsidR="006129B4">
          <w:rPr>
            <w:webHidden/>
          </w:rPr>
          <w:fldChar w:fldCharType="end"/>
        </w:r>
      </w:hyperlink>
    </w:p>
    <w:p w:rsidR="006129B4" w:rsidRDefault="00C81348" w:rsidP="005F1174">
      <w:pPr>
        <w:pStyle w:val="TOC1"/>
        <w:jc w:val="both"/>
        <w:rPr>
          <w:rFonts w:asciiTheme="minorHAnsi" w:eastAsiaTheme="minorEastAsia" w:hAnsiTheme="minorHAnsi" w:cstheme="minorBidi"/>
          <w:b w:val="0"/>
          <w:bCs w:val="0"/>
          <w:caps w:val="0"/>
          <w:kern w:val="0"/>
          <w:sz w:val="22"/>
          <w:szCs w:val="22"/>
          <w:lang w:bidi="ar-SA"/>
        </w:rPr>
      </w:pPr>
      <w:hyperlink w:anchor="_Toc104104849" w:history="1">
        <w:r w:rsidR="005F1174">
          <w:rPr>
            <w:rStyle w:val="Hyperlink"/>
            <w:rFonts w:ascii="Arial" w:hAnsi="Arial" w:cs="B Zar" w:hint="cs"/>
            <w:rtl/>
          </w:rPr>
          <w:t>5-</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ascii="Arial" w:hAnsi="Arial" w:cs="B Zar"/>
            <w:rtl/>
          </w:rPr>
          <w:t>تعاريف</w:t>
        </w:r>
        <w:r w:rsidR="006129B4">
          <w:rPr>
            <w:webHidden/>
          </w:rPr>
          <w:tab/>
        </w:r>
        <w:r w:rsidR="006129B4">
          <w:rPr>
            <w:webHidden/>
          </w:rPr>
          <w:fldChar w:fldCharType="begin"/>
        </w:r>
        <w:r w:rsidR="006129B4">
          <w:rPr>
            <w:webHidden/>
          </w:rPr>
          <w:instrText xml:space="preserve"> PAGEREF _Toc104104849 \h </w:instrText>
        </w:r>
        <w:r w:rsidR="006129B4">
          <w:rPr>
            <w:webHidden/>
          </w:rPr>
        </w:r>
        <w:r w:rsidR="006129B4">
          <w:rPr>
            <w:webHidden/>
          </w:rPr>
          <w:fldChar w:fldCharType="separate"/>
        </w:r>
        <w:r w:rsidR="00456218">
          <w:rPr>
            <w:webHidden/>
            <w:rtl/>
          </w:rPr>
          <w:t>5</w:t>
        </w:r>
        <w:r w:rsidR="006129B4">
          <w:rPr>
            <w:webHidden/>
          </w:rPr>
          <w:fldChar w:fldCharType="end"/>
        </w:r>
      </w:hyperlink>
    </w:p>
    <w:p w:rsidR="006129B4" w:rsidRDefault="00C81348" w:rsidP="005F1174">
      <w:pPr>
        <w:pStyle w:val="TOC1"/>
        <w:jc w:val="both"/>
        <w:rPr>
          <w:rFonts w:asciiTheme="minorHAnsi" w:eastAsiaTheme="minorEastAsia" w:hAnsiTheme="minorHAnsi" w:cstheme="minorBidi"/>
          <w:b w:val="0"/>
          <w:bCs w:val="0"/>
          <w:caps w:val="0"/>
          <w:kern w:val="0"/>
          <w:sz w:val="22"/>
          <w:szCs w:val="22"/>
          <w:lang w:bidi="ar-SA"/>
        </w:rPr>
      </w:pPr>
      <w:hyperlink w:anchor="_Toc104104850" w:history="1">
        <w:r w:rsidR="005F1174">
          <w:rPr>
            <w:rStyle w:val="Hyperlink"/>
            <w:rFonts w:ascii="Arial" w:hAnsi="Arial" w:cs="B Zar" w:hint="cs"/>
            <w:rtl/>
          </w:rPr>
          <w:t>6-</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ascii="Arial" w:hAnsi="Arial" w:cs="B Zar"/>
            <w:rtl/>
          </w:rPr>
          <w:t>شرح اقدامات  س</w:t>
        </w:r>
        <w:r w:rsidR="006129B4" w:rsidRPr="00C670D3">
          <w:rPr>
            <w:rStyle w:val="Hyperlink"/>
            <w:rFonts w:ascii="Arial" w:hAnsi="Arial" w:cs="B Zar" w:hint="cs"/>
            <w:rtl/>
          </w:rPr>
          <w:t>ی</w:t>
        </w:r>
        <w:r w:rsidR="006129B4" w:rsidRPr="00C670D3">
          <w:rPr>
            <w:rStyle w:val="Hyperlink"/>
            <w:rFonts w:ascii="Arial" w:hAnsi="Arial" w:cs="B Zar" w:hint="eastAsia"/>
            <w:rtl/>
          </w:rPr>
          <w:t>ستم</w:t>
        </w:r>
        <w:r w:rsidR="006129B4" w:rsidRPr="00C670D3">
          <w:rPr>
            <w:rStyle w:val="Hyperlink"/>
            <w:rFonts w:ascii="Arial" w:hAnsi="Arial" w:cs="B Zar"/>
            <w:rtl/>
          </w:rPr>
          <w:t xml:space="preserve"> مد</w:t>
        </w:r>
        <w:r w:rsidR="006129B4" w:rsidRPr="00C670D3">
          <w:rPr>
            <w:rStyle w:val="Hyperlink"/>
            <w:rFonts w:ascii="Arial" w:hAnsi="Arial" w:cs="B Zar" w:hint="cs"/>
            <w:rtl/>
          </w:rPr>
          <w:t>ی</w:t>
        </w:r>
        <w:r w:rsidR="006129B4" w:rsidRPr="00C670D3">
          <w:rPr>
            <w:rStyle w:val="Hyperlink"/>
            <w:rFonts w:ascii="Arial" w:hAnsi="Arial" w:cs="B Zar" w:hint="eastAsia"/>
            <w:rtl/>
          </w:rPr>
          <w:t>ر</w:t>
        </w:r>
        <w:r w:rsidR="006129B4" w:rsidRPr="00C670D3">
          <w:rPr>
            <w:rStyle w:val="Hyperlink"/>
            <w:rFonts w:ascii="Arial" w:hAnsi="Arial" w:cs="B Zar" w:hint="cs"/>
            <w:rtl/>
          </w:rPr>
          <w:t>ی</w:t>
        </w:r>
        <w:r w:rsidR="006129B4" w:rsidRPr="00C670D3">
          <w:rPr>
            <w:rStyle w:val="Hyperlink"/>
            <w:rFonts w:ascii="Arial" w:hAnsi="Arial" w:cs="B Zar" w:hint="eastAsia"/>
            <w:rtl/>
          </w:rPr>
          <w:t>ت</w:t>
        </w:r>
        <w:r w:rsidR="006129B4" w:rsidRPr="00C670D3">
          <w:rPr>
            <w:rStyle w:val="Hyperlink"/>
            <w:rFonts w:ascii="Arial" w:hAnsi="Arial" w:cs="B Zar"/>
            <w:rtl/>
          </w:rPr>
          <w:t xml:space="preserve"> پسماند</w:t>
        </w:r>
        <w:r w:rsidR="006129B4">
          <w:rPr>
            <w:webHidden/>
          </w:rPr>
          <w:tab/>
        </w:r>
        <w:r w:rsidR="006129B4">
          <w:rPr>
            <w:webHidden/>
          </w:rPr>
          <w:fldChar w:fldCharType="begin"/>
        </w:r>
        <w:r w:rsidR="006129B4">
          <w:rPr>
            <w:webHidden/>
          </w:rPr>
          <w:instrText xml:space="preserve"> PAGEREF _Toc104104850 \h </w:instrText>
        </w:r>
        <w:r w:rsidR="006129B4">
          <w:rPr>
            <w:webHidden/>
          </w:rPr>
        </w:r>
        <w:r w:rsidR="006129B4">
          <w:rPr>
            <w:webHidden/>
          </w:rPr>
          <w:fldChar w:fldCharType="separate"/>
        </w:r>
        <w:r w:rsidR="00456218">
          <w:rPr>
            <w:webHidden/>
            <w:rtl/>
          </w:rPr>
          <w:t>6</w:t>
        </w:r>
        <w:r w:rsidR="006129B4">
          <w:rPr>
            <w:webHidden/>
          </w:rPr>
          <w:fldChar w:fldCharType="end"/>
        </w:r>
      </w:hyperlink>
    </w:p>
    <w:p w:rsidR="006129B4" w:rsidRDefault="00C81348" w:rsidP="006129B4">
      <w:pPr>
        <w:pStyle w:val="TOC1"/>
        <w:tabs>
          <w:tab w:val="left" w:pos="7158"/>
        </w:tabs>
        <w:jc w:val="both"/>
        <w:rPr>
          <w:rFonts w:asciiTheme="minorHAnsi" w:eastAsiaTheme="minorEastAsia" w:hAnsiTheme="minorHAnsi" w:cstheme="minorBidi"/>
          <w:b w:val="0"/>
          <w:bCs w:val="0"/>
          <w:caps w:val="0"/>
          <w:kern w:val="0"/>
          <w:sz w:val="22"/>
          <w:szCs w:val="22"/>
          <w:lang w:bidi="ar-SA"/>
        </w:rPr>
      </w:pPr>
      <w:hyperlink w:anchor="_Toc104104851" w:history="1">
        <w:r w:rsidR="006129B4" w:rsidRPr="00C670D3">
          <w:rPr>
            <w:rStyle w:val="Hyperlink"/>
            <w:rFonts w:ascii="Arial" w:hAnsi="Arial" w:cs="B Zar"/>
            <w:rtl/>
          </w:rPr>
          <w:t>7-</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ascii="Arial" w:hAnsi="Arial" w:cs="B Zar"/>
            <w:rtl/>
          </w:rPr>
          <w:t xml:space="preserve">راهنماي طبقه بندي و كدگذاري پسماند در سيستم مديريت بهداشت، ايمني و محيط زيست  (شماره </w:t>
        </w:r>
        <w:r w:rsidR="006129B4" w:rsidRPr="00C670D3">
          <w:rPr>
            <w:rStyle w:val="Hyperlink"/>
            <w:rFonts w:ascii="Arial" w:hAnsi="Arial" w:cs="B Zar"/>
          </w:rPr>
          <w:t>MOP-HSED-GI302 (1)</w:t>
        </w:r>
        <w:r w:rsidR="006129B4" w:rsidRPr="00C670D3">
          <w:rPr>
            <w:rStyle w:val="Hyperlink"/>
            <w:rFonts w:ascii="Arial" w:hAnsi="Arial" w:cs="B Zar"/>
            <w:rtl/>
          </w:rPr>
          <w:t>)</w:t>
        </w:r>
        <w:r w:rsidR="006129B4">
          <w:rPr>
            <w:webHidden/>
          </w:rPr>
          <w:tab/>
        </w:r>
        <w:r w:rsidR="006129B4">
          <w:rPr>
            <w:webHidden/>
          </w:rPr>
          <w:fldChar w:fldCharType="begin"/>
        </w:r>
        <w:r w:rsidR="006129B4">
          <w:rPr>
            <w:webHidden/>
          </w:rPr>
          <w:instrText xml:space="preserve"> PAGEREF _Toc104104851 \h </w:instrText>
        </w:r>
        <w:r w:rsidR="006129B4">
          <w:rPr>
            <w:webHidden/>
          </w:rPr>
        </w:r>
        <w:r w:rsidR="006129B4">
          <w:rPr>
            <w:webHidden/>
          </w:rPr>
          <w:fldChar w:fldCharType="separate"/>
        </w:r>
        <w:r w:rsidR="00456218">
          <w:rPr>
            <w:webHidden/>
            <w:rtl/>
          </w:rPr>
          <w:t>9</w:t>
        </w:r>
        <w:r w:rsidR="006129B4">
          <w:rPr>
            <w:webHidden/>
          </w:rPr>
          <w:fldChar w:fldCharType="end"/>
        </w:r>
      </w:hyperlink>
    </w:p>
    <w:p w:rsidR="006129B4" w:rsidRDefault="00C81348" w:rsidP="005F1174">
      <w:pPr>
        <w:pStyle w:val="TOC1"/>
        <w:jc w:val="both"/>
        <w:rPr>
          <w:rFonts w:asciiTheme="minorHAnsi" w:eastAsiaTheme="minorEastAsia" w:hAnsiTheme="minorHAnsi" w:cstheme="minorBidi"/>
          <w:b w:val="0"/>
          <w:bCs w:val="0"/>
          <w:caps w:val="0"/>
          <w:kern w:val="0"/>
          <w:sz w:val="22"/>
          <w:szCs w:val="22"/>
          <w:lang w:bidi="ar-SA"/>
        </w:rPr>
      </w:pPr>
      <w:hyperlink w:anchor="_Toc104104852" w:history="1">
        <w:r w:rsidR="005F1174">
          <w:rPr>
            <w:rStyle w:val="Hyperlink"/>
            <w:rFonts w:ascii="Arial" w:hAnsi="Arial" w:cs="B Zar" w:hint="cs"/>
            <w:rtl/>
          </w:rPr>
          <w:t>8-</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ascii="Arial" w:hAnsi="Arial" w:cs="B Zar"/>
            <w:rtl/>
          </w:rPr>
          <w:t>چک ليست طبقهبند</w:t>
        </w:r>
        <w:r w:rsidR="006129B4" w:rsidRPr="00C670D3">
          <w:rPr>
            <w:rStyle w:val="Hyperlink"/>
            <w:rFonts w:ascii="Arial" w:hAnsi="Arial" w:cs="B Zar" w:hint="cs"/>
            <w:rtl/>
          </w:rPr>
          <w:t>ی</w:t>
        </w:r>
        <w:r w:rsidR="006129B4" w:rsidRPr="00C670D3">
          <w:rPr>
            <w:rStyle w:val="Hyperlink"/>
            <w:rFonts w:ascii="Arial" w:hAnsi="Arial" w:cs="B Zar"/>
            <w:rtl/>
          </w:rPr>
          <w:t xml:space="preserve"> پسماندها</w:t>
        </w:r>
        <w:r w:rsidR="006129B4">
          <w:rPr>
            <w:webHidden/>
          </w:rPr>
          <w:tab/>
        </w:r>
        <w:r w:rsidR="006129B4">
          <w:rPr>
            <w:webHidden/>
          </w:rPr>
          <w:fldChar w:fldCharType="begin"/>
        </w:r>
        <w:r w:rsidR="006129B4">
          <w:rPr>
            <w:webHidden/>
          </w:rPr>
          <w:instrText xml:space="preserve"> PAGEREF _Toc104104852 \h </w:instrText>
        </w:r>
        <w:r w:rsidR="006129B4">
          <w:rPr>
            <w:webHidden/>
          </w:rPr>
        </w:r>
        <w:r w:rsidR="006129B4">
          <w:rPr>
            <w:webHidden/>
          </w:rPr>
          <w:fldChar w:fldCharType="separate"/>
        </w:r>
        <w:r w:rsidR="00456218">
          <w:rPr>
            <w:webHidden/>
            <w:rtl/>
          </w:rPr>
          <w:t>15</w:t>
        </w:r>
        <w:r w:rsidR="006129B4">
          <w:rPr>
            <w:webHidden/>
          </w:rPr>
          <w:fldChar w:fldCharType="end"/>
        </w:r>
      </w:hyperlink>
    </w:p>
    <w:p w:rsidR="006129B4" w:rsidRDefault="00C81348" w:rsidP="006129B4">
      <w:pPr>
        <w:pStyle w:val="TOC1"/>
        <w:tabs>
          <w:tab w:val="left" w:pos="1540"/>
        </w:tabs>
        <w:jc w:val="both"/>
        <w:rPr>
          <w:rFonts w:asciiTheme="minorHAnsi" w:eastAsiaTheme="minorEastAsia" w:hAnsiTheme="minorHAnsi" w:cstheme="minorBidi"/>
          <w:b w:val="0"/>
          <w:bCs w:val="0"/>
          <w:caps w:val="0"/>
          <w:kern w:val="0"/>
          <w:sz w:val="22"/>
          <w:szCs w:val="22"/>
          <w:lang w:bidi="ar-SA"/>
        </w:rPr>
      </w:pPr>
      <w:hyperlink w:anchor="_Toc104104853" w:history="1">
        <w:r w:rsidR="006129B4" w:rsidRPr="00C670D3">
          <w:rPr>
            <w:rStyle w:val="Hyperlink"/>
            <w:rFonts w:ascii="Arial" w:hAnsi="Arial" w:cs="B Zar"/>
            <w:rtl/>
          </w:rPr>
          <w:t>9-</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ascii="Arial" w:hAnsi="Arial" w:cs="B Zar"/>
            <w:rtl/>
          </w:rPr>
          <w:t>کدفرم پسماندها</w:t>
        </w:r>
        <w:r w:rsidR="006129B4">
          <w:rPr>
            <w:webHidden/>
          </w:rPr>
          <w:tab/>
        </w:r>
        <w:r w:rsidR="006129B4">
          <w:rPr>
            <w:webHidden/>
          </w:rPr>
          <w:fldChar w:fldCharType="begin"/>
        </w:r>
        <w:r w:rsidR="006129B4">
          <w:rPr>
            <w:webHidden/>
          </w:rPr>
          <w:instrText xml:space="preserve"> PAGEREF _Toc104104853 \h </w:instrText>
        </w:r>
        <w:r w:rsidR="006129B4">
          <w:rPr>
            <w:webHidden/>
          </w:rPr>
        </w:r>
        <w:r w:rsidR="006129B4">
          <w:rPr>
            <w:webHidden/>
          </w:rPr>
          <w:fldChar w:fldCharType="separate"/>
        </w:r>
        <w:r w:rsidR="00456218">
          <w:rPr>
            <w:webHidden/>
            <w:rtl/>
          </w:rPr>
          <w:t>40</w:t>
        </w:r>
        <w:r w:rsidR="006129B4">
          <w:rPr>
            <w:webHidden/>
          </w:rPr>
          <w:fldChar w:fldCharType="end"/>
        </w:r>
      </w:hyperlink>
    </w:p>
    <w:p w:rsidR="006129B4" w:rsidRDefault="00C81348" w:rsidP="005F1174">
      <w:pPr>
        <w:pStyle w:val="TOC1"/>
        <w:jc w:val="both"/>
        <w:rPr>
          <w:rFonts w:asciiTheme="minorHAnsi" w:eastAsiaTheme="minorEastAsia" w:hAnsiTheme="minorHAnsi" w:cstheme="minorBidi"/>
          <w:b w:val="0"/>
          <w:bCs w:val="0"/>
          <w:caps w:val="0"/>
          <w:kern w:val="0"/>
          <w:sz w:val="22"/>
          <w:szCs w:val="22"/>
          <w:lang w:bidi="ar-SA"/>
        </w:rPr>
      </w:pPr>
      <w:hyperlink w:anchor="_Toc104104854" w:history="1">
        <w:r w:rsidR="005F1174">
          <w:rPr>
            <w:rStyle w:val="Hyperlink"/>
            <w:rFonts w:cs="B Zar" w:hint="cs"/>
            <w:rtl/>
          </w:rPr>
          <w:t>10-</w:t>
        </w:r>
        <w:r w:rsidR="006129B4">
          <w:rPr>
            <w:rFonts w:asciiTheme="minorHAnsi" w:eastAsiaTheme="minorEastAsia" w:hAnsiTheme="minorHAnsi" w:cstheme="minorBidi"/>
            <w:b w:val="0"/>
            <w:bCs w:val="0"/>
            <w:caps w:val="0"/>
            <w:kern w:val="0"/>
            <w:sz w:val="22"/>
            <w:szCs w:val="22"/>
            <w:lang w:bidi="ar-SA"/>
          </w:rPr>
          <w:tab/>
        </w:r>
        <w:r w:rsidR="006129B4" w:rsidRPr="00C670D3">
          <w:rPr>
            <w:rStyle w:val="Hyperlink"/>
            <w:rFonts w:cs="B Zar"/>
            <w:rtl/>
          </w:rPr>
          <w:t>تول</w:t>
        </w:r>
        <w:r w:rsidR="006129B4" w:rsidRPr="00C670D3">
          <w:rPr>
            <w:rStyle w:val="Hyperlink"/>
            <w:rFonts w:cs="B Zar" w:hint="cs"/>
            <w:rtl/>
          </w:rPr>
          <w:t>ی</w:t>
        </w:r>
        <w:r w:rsidR="006129B4" w:rsidRPr="00C670D3">
          <w:rPr>
            <w:rStyle w:val="Hyperlink"/>
            <w:rFonts w:cs="B Zar" w:hint="eastAsia"/>
            <w:rtl/>
          </w:rPr>
          <w:t>د</w:t>
        </w:r>
        <w:r w:rsidR="006129B4" w:rsidRPr="00C670D3">
          <w:rPr>
            <w:rStyle w:val="Hyperlink"/>
            <w:rFonts w:cs="B Zar"/>
            <w:rtl/>
          </w:rPr>
          <w:t xml:space="preserve"> پسماند</w:t>
        </w:r>
        <w:r w:rsidR="006129B4">
          <w:rPr>
            <w:webHidden/>
          </w:rPr>
          <w:tab/>
        </w:r>
        <w:r w:rsidR="006129B4">
          <w:rPr>
            <w:webHidden/>
          </w:rPr>
          <w:fldChar w:fldCharType="begin"/>
        </w:r>
        <w:r w:rsidR="006129B4">
          <w:rPr>
            <w:webHidden/>
          </w:rPr>
          <w:instrText xml:space="preserve"> PAGEREF _Toc104104854 \h </w:instrText>
        </w:r>
        <w:r w:rsidR="006129B4">
          <w:rPr>
            <w:webHidden/>
          </w:rPr>
        </w:r>
        <w:r w:rsidR="006129B4">
          <w:rPr>
            <w:webHidden/>
          </w:rPr>
          <w:fldChar w:fldCharType="separate"/>
        </w:r>
        <w:r w:rsidR="00456218">
          <w:rPr>
            <w:webHidden/>
            <w:rtl/>
          </w:rPr>
          <w:t>57</w:t>
        </w:r>
        <w:r w:rsidR="006129B4">
          <w:rPr>
            <w:webHidden/>
          </w:rPr>
          <w:fldChar w:fldCharType="end"/>
        </w:r>
      </w:hyperlink>
    </w:p>
    <w:p w:rsidR="0010138E" w:rsidRDefault="0010138E" w:rsidP="006129B4">
      <w:pPr>
        <w:widowControl w:val="0"/>
        <w:tabs>
          <w:tab w:val="right" w:leader="dot" w:pos="9356"/>
        </w:tabs>
        <w:mirrorIndents/>
      </w:pPr>
      <w:r w:rsidRPr="00126C3E">
        <w:rPr>
          <w:rFonts w:ascii="Calibri" w:hAnsi="Calibri" w:cs="Times New Roman"/>
          <w:szCs w:val="20"/>
        </w:rPr>
        <w:fldChar w:fldCharType="end"/>
      </w:r>
    </w:p>
    <w:p w:rsidR="0010138E" w:rsidRDefault="0010138E" w:rsidP="0010138E">
      <w:pPr>
        <w:widowControl w:val="0"/>
        <w:bidi w:val="0"/>
        <w:rPr>
          <w:rFonts w:ascii="Arial" w:hAnsi="Arial" w:cs="Arial"/>
          <w:sz w:val="22"/>
          <w:szCs w:val="22"/>
          <w:lang w:bidi="fa-IR"/>
        </w:rPr>
      </w:pPr>
      <w:r>
        <w:rPr>
          <w:rFonts w:ascii="Arial" w:hAnsi="Arial" w:cs="Arial"/>
          <w:sz w:val="22"/>
          <w:szCs w:val="22"/>
          <w:lang w:bidi="fa-IR"/>
        </w:rPr>
        <w:br w:type="page"/>
      </w:r>
    </w:p>
    <w:p w:rsidR="0010138E" w:rsidRDefault="0010138E" w:rsidP="00DB7098">
      <w:pPr>
        <w:keepNext/>
        <w:keepLines/>
        <w:numPr>
          <w:ilvl w:val="0"/>
          <w:numId w:val="3"/>
        </w:numPr>
        <w:tabs>
          <w:tab w:val="right" w:pos="485"/>
        </w:tabs>
        <w:spacing w:before="120" w:after="120"/>
        <w:ind w:left="475" w:hanging="446"/>
        <w:jc w:val="both"/>
        <w:outlineLvl w:val="0"/>
        <w:rPr>
          <w:rFonts w:ascii="Arial Bold" w:eastAsiaTheme="majorEastAsia" w:hAnsi="Arial Bold" w:cs="B Zar"/>
          <w:b/>
          <w:bCs/>
          <w:sz w:val="24"/>
          <w:szCs w:val="28"/>
        </w:rPr>
      </w:pPr>
      <w:bookmarkStart w:id="1" w:name="_Toc75605878"/>
      <w:bookmarkStart w:id="2" w:name="_Toc75873846"/>
      <w:bookmarkStart w:id="3" w:name="_Toc104104845"/>
      <w:r>
        <w:rPr>
          <w:rFonts w:ascii="Arial Bold" w:eastAsiaTheme="majorEastAsia" w:hAnsi="Arial Bold" w:cs="B Zar" w:hint="cs"/>
          <w:b/>
          <w:bCs/>
          <w:sz w:val="24"/>
          <w:szCs w:val="28"/>
          <w:rtl/>
        </w:rPr>
        <w:lastRenderedPageBreak/>
        <w:t>مقدمه</w:t>
      </w:r>
      <w:bookmarkEnd w:id="1"/>
      <w:bookmarkEnd w:id="2"/>
      <w:bookmarkEnd w:id="3"/>
      <w:r>
        <w:rPr>
          <w:rFonts w:ascii="Arial Bold" w:eastAsiaTheme="majorEastAsia" w:hAnsi="Arial Bold" w:cs="B Zar" w:hint="cs"/>
          <w:b/>
          <w:bCs/>
          <w:sz w:val="24"/>
          <w:szCs w:val="28"/>
          <w:rtl/>
        </w:rPr>
        <w:t xml:space="preserve"> </w:t>
      </w:r>
    </w:p>
    <w:p w:rsidR="0010138E" w:rsidRPr="0010138E" w:rsidRDefault="0010138E" w:rsidP="0010138E">
      <w:pPr>
        <w:spacing w:before="120" w:after="120"/>
        <w:ind w:left="476"/>
        <w:jc w:val="both"/>
        <w:rPr>
          <w:rFonts w:ascii="Arial" w:eastAsiaTheme="minorHAnsi" w:hAnsi="Arial" w:cs="B Zar"/>
          <w:sz w:val="22"/>
          <w:szCs w:val="26"/>
          <w:rtl/>
        </w:rPr>
      </w:pPr>
      <w:bookmarkStart w:id="4" w:name="_Toc343001687"/>
      <w:bookmarkStart w:id="5" w:name="_Toc343327775"/>
      <w:r w:rsidRPr="0010138E">
        <w:rPr>
          <w:rFonts w:ascii="Arial" w:eastAsiaTheme="minorHAnsi" w:hAnsi="Arial" w:cs="B Zar" w:hint="cs"/>
          <w:sz w:val="22"/>
          <w:szCs w:val="26"/>
          <w:rtl/>
        </w:rPr>
        <w:t xml:space="preserve">میدان نفتی بينك در استان بوشهر در فاصله 20 كيلومتري شمال غربي شهرستان گناوه، واقع شده است. شرکت ملی مناطق نفتخیز جنوب به عنوان کارفرمای اصلی، پروژه نگهداشت و افزایش تولید میدان نفتی بینک (بسته بینک) را در قالب پیمان </w:t>
      </w:r>
      <w:r w:rsidRPr="0010138E">
        <w:rPr>
          <w:rFonts w:ascii="Arial" w:eastAsiaTheme="minorHAnsi" w:hAnsi="Arial" w:cs="B Zar"/>
          <w:sz w:val="22"/>
          <w:szCs w:val="26"/>
        </w:rPr>
        <w:t>EPD-EPC</w:t>
      </w:r>
      <w:r w:rsidRPr="0010138E">
        <w:rPr>
          <w:rFonts w:ascii="Arial" w:eastAsiaTheme="minorHAnsi" w:hAnsi="Arial" w:cs="B Zar" w:hint="cs"/>
          <w:sz w:val="22"/>
          <w:szCs w:val="26"/>
          <w:rtl/>
        </w:rPr>
        <w:t xml:space="preserve"> به شرکت توسعه پترو ایران محول نموده است. شرکت توسعه پترو ایران نیز (به عنوان پیمانکار عمومی پروژه/</w:t>
      </w:r>
      <w:r w:rsidRPr="0010138E">
        <w:rPr>
          <w:rFonts w:ascii="Arial" w:eastAsiaTheme="minorHAnsi" w:hAnsi="Arial" w:cs="B Zar"/>
          <w:sz w:val="22"/>
          <w:szCs w:val="26"/>
        </w:rPr>
        <w:t>General Contractor</w:t>
      </w:r>
      <w:r w:rsidRPr="0010138E">
        <w:rPr>
          <w:rFonts w:ascii="Arial" w:eastAsiaTheme="minorHAnsi" w:hAnsi="Arial" w:cs="B Zar" w:hint="cs"/>
          <w:sz w:val="22"/>
          <w:szCs w:val="26"/>
          <w:rtl/>
        </w:rPr>
        <w:t xml:space="preserve">) بخش سطح الارض و ابنیه تحت الارض این بسته را به صورت </w:t>
      </w:r>
      <w:r w:rsidRPr="0010138E">
        <w:rPr>
          <w:rFonts w:ascii="Arial" w:eastAsiaTheme="minorHAnsi" w:hAnsi="Arial" w:cs="B Zar"/>
          <w:sz w:val="22"/>
          <w:szCs w:val="26"/>
        </w:rPr>
        <w:t>EPC</w:t>
      </w:r>
      <w:r w:rsidRPr="0010138E">
        <w:rPr>
          <w:rFonts w:ascii="Arial" w:eastAsiaTheme="minorHAnsi" w:hAnsi="Arial" w:cs="B Zar" w:hint="cs"/>
          <w:sz w:val="22"/>
          <w:szCs w:val="26"/>
          <w:rtl/>
        </w:rPr>
        <w:t xml:space="preserve"> به مشارکت "هیرگان انرژی- طرح و بازرسی" واگذار کرده است.</w:t>
      </w:r>
    </w:p>
    <w:p w:rsidR="0010138E" w:rsidRPr="0010138E" w:rsidRDefault="0010138E" w:rsidP="0010138E">
      <w:pPr>
        <w:tabs>
          <w:tab w:val="right" w:pos="1115"/>
        </w:tabs>
        <w:spacing w:after="200" w:line="276" w:lineRule="auto"/>
        <w:ind w:left="575"/>
        <w:contextualSpacing/>
        <w:jc w:val="both"/>
        <w:rPr>
          <w:rFonts w:ascii="Arial" w:eastAsia="Arial" w:hAnsi="Arial" w:cs="B Zar"/>
          <w:b/>
          <w:bCs/>
          <w:sz w:val="22"/>
          <w:szCs w:val="26"/>
          <w:u w:val="single"/>
        </w:rPr>
      </w:pPr>
      <w:r w:rsidRPr="0010138E">
        <w:rPr>
          <w:rFonts w:ascii="Arial" w:eastAsia="Arial" w:hAnsi="Arial" w:cs="B Zar" w:hint="cs"/>
          <w:b/>
          <w:bCs/>
          <w:sz w:val="22"/>
          <w:szCs w:val="26"/>
          <w:u w:val="single"/>
          <w:rtl/>
        </w:rPr>
        <w:t>تعاریف</w:t>
      </w:r>
    </w:p>
    <w:tbl>
      <w:tblPr>
        <w:tblStyle w:val="TableGrid2"/>
        <w:bidiVisual/>
        <w:tblW w:w="0" w:type="auto"/>
        <w:tblInd w:w="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5397"/>
      </w:tblGrid>
      <w:tr w:rsidR="0010138E" w:rsidRPr="0010138E" w:rsidTr="001A13AF">
        <w:tc>
          <w:tcPr>
            <w:tcW w:w="3150" w:type="dxa"/>
          </w:tcPr>
          <w:p w:rsidR="0010138E" w:rsidRPr="0010138E" w:rsidRDefault="0010138E" w:rsidP="0010138E">
            <w:pPr>
              <w:jc w:val="both"/>
              <w:rPr>
                <w:rFonts w:ascii="Arial" w:eastAsia="Arial" w:hAnsi="Arial" w:cs="B Zar"/>
                <w:szCs w:val="26"/>
              </w:rPr>
            </w:pPr>
            <w:r w:rsidRPr="0010138E">
              <w:rPr>
                <w:rFonts w:ascii="Arial" w:eastAsia="Arial" w:hAnsi="Arial" w:cs="B Zar" w:hint="cs"/>
                <w:szCs w:val="26"/>
                <w:rtl/>
              </w:rPr>
              <w:t>کارفرمای اصلی:</w:t>
            </w:r>
          </w:p>
        </w:tc>
        <w:tc>
          <w:tcPr>
            <w:tcW w:w="5397" w:type="dxa"/>
          </w:tcPr>
          <w:p w:rsidR="0010138E" w:rsidRPr="0010138E" w:rsidRDefault="0010138E" w:rsidP="0010138E">
            <w:pPr>
              <w:jc w:val="both"/>
              <w:rPr>
                <w:rFonts w:ascii="Arial" w:eastAsia="Arial" w:hAnsi="Arial" w:cs="B Zar"/>
                <w:szCs w:val="26"/>
              </w:rPr>
            </w:pPr>
            <w:r w:rsidRPr="0010138E">
              <w:rPr>
                <w:rFonts w:ascii="Arial" w:eastAsia="Arial" w:hAnsi="Arial" w:cs="B Zar" w:hint="cs"/>
                <w:szCs w:val="26"/>
                <w:rtl/>
              </w:rPr>
              <w:t>شرکت ملی نفت خیز جنوب</w:t>
            </w:r>
          </w:p>
        </w:tc>
      </w:tr>
      <w:tr w:rsidR="0010138E" w:rsidRPr="0010138E" w:rsidTr="001A13AF">
        <w:tc>
          <w:tcPr>
            <w:tcW w:w="3150" w:type="dxa"/>
            <w:hideMark/>
          </w:tcPr>
          <w:p w:rsidR="0010138E" w:rsidRPr="0010138E" w:rsidRDefault="0010138E" w:rsidP="001A13AF">
            <w:pPr>
              <w:jc w:val="both"/>
              <w:rPr>
                <w:rFonts w:ascii="Arial" w:eastAsia="Arial" w:hAnsi="Arial" w:cs="B Zar"/>
                <w:szCs w:val="26"/>
              </w:rPr>
            </w:pPr>
            <w:r w:rsidRPr="0010138E">
              <w:rPr>
                <w:rFonts w:ascii="Arial" w:eastAsia="Arial" w:hAnsi="Arial" w:cs="B Zar" w:hint="cs"/>
                <w:szCs w:val="26"/>
                <w:rtl/>
              </w:rPr>
              <w:t>پروژه:</w:t>
            </w:r>
          </w:p>
        </w:tc>
        <w:tc>
          <w:tcPr>
            <w:tcW w:w="5397" w:type="dxa"/>
            <w:hideMark/>
          </w:tcPr>
          <w:p w:rsidR="0010138E" w:rsidRPr="0010138E" w:rsidRDefault="0010138E" w:rsidP="00ED3EB1">
            <w:pPr>
              <w:jc w:val="both"/>
              <w:rPr>
                <w:rFonts w:ascii="Arial" w:eastAsia="Arial" w:hAnsi="Arial" w:cs="B Zar"/>
                <w:szCs w:val="26"/>
              </w:rPr>
            </w:pPr>
            <w:r w:rsidRPr="0010138E">
              <w:rPr>
                <w:rFonts w:ascii="Arial" w:eastAsia="Arial" w:hAnsi="Arial" w:cs="B Zar" w:hint="cs"/>
                <w:szCs w:val="26"/>
                <w:rtl/>
              </w:rPr>
              <w:t>نگهداشت</w:t>
            </w:r>
            <w:r w:rsidRPr="0010138E">
              <w:rPr>
                <w:rFonts w:ascii="Arial" w:eastAsia="Arial" w:hAnsi="Arial" w:cs="B Zar"/>
                <w:szCs w:val="26"/>
              </w:rPr>
              <w:t xml:space="preserve"> </w:t>
            </w:r>
            <w:r w:rsidRPr="0010138E">
              <w:rPr>
                <w:rFonts w:ascii="Arial" w:eastAsia="Arial" w:hAnsi="Arial" w:cs="B Zar" w:hint="cs"/>
                <w:szCs w:val="26"/>
                <w:rtl/>
              </w:rPr>
              <w:t>و</w:t>
            </w:r>
            <w:r w:rsidRPr="0010138E">
              <w:rPr>
                <w:rFonts w:ascii="Arial" w:eastAsia="Arial" w:hAnsi="Arial" w:cs="B Zar"/>
                <w:szCs w:val="26"/>
              </w:rPr>
              <w:t xml:space="preserve"> </w:t>
            </w:r>
            <w:r w:rsidRPr="0010138E">
              <w:rPr>
                <w:rFonts w:ascii="Arial" w:eastAsia="Arial" w:hAnsi="Arial" w:cs="B Zar" w:hint="cs"/>
                <w:szCs w:val="26"/>
                <w:rtl/>
              </w:rPr>
              <w:t>افزایش</w:t>
            </w:r>
            <w:r w:rsidRPr="0010138E">
              <w:rPr>
                <w:rFonts w:ascii="Arial" w:eastAsia="Arial" w:hAnsi="Arial" w:cs="B Zar"/>
                <w:szCs w:val="26"/>
              </w:rPr>
              <w:t xml:space="preserve"> </w:t>
            </w:r>
            <w:r w:rsidRPr="0010138E">
              <w:rPr>
                <w:rFonts w:ascii="Arial" w:eastAsia="Arial" w:hAnsi="Arial" w:cs="B Zar" w:hint="cs"/>
                <w:szCs w:val="26"/>
                <w:rtl/>
              </w:rPr>
              <w:t>تولید</w:t>
            </w:r>
            <w:r w:rsidRPr="0010138E">
              <w:rPr>
                <w:rFonts w:ascii="Arial" w:eastAsia="Arial" w:hAnsi="Arial" w:cs="B Zar"/>
                <w:szCs w:val="26"/>
              </w:rPr>
              <w:t xml:space="preserve"> </w:t>
            </w:r>
            <w:r w:rsidRPr="0010138E">
              <w:rPr>
                <w:rFonts w:ascii="Arial" w:eastAsia="Arial" w:hAnsi="Arial" w:cs="B Zar" w:hint="cs"/>
                <w:szCs w:val="26"/>
                <w:rtl/>
              </w:rPr>
              <w:t>میدان</w:t>
            </w:r>
            <w:r w:rsidRPr="0010138E">
              <w:rPr>
                <w:rFonts w:ascii="Arial" w:eastAsia="Arial" w:hAnsi="Arial" w:cs="B Zar"/>
                <w:szCs w:val="26"/>
              </w:rPr>
              <w:t xml:space="preserve"> </w:t>
            </w:r>
            <w:r w:rsidRPr="0010138E">
              <w:rPr>
                <w:rFonts w:ascii="Arial" w:eastAsia="Arial" w:hAnsi="Arial" w:cs="B Zar" w:hint="cs"/>
                <w:szCs w:val="26"/>
                <w:rtl/>
              </w:rPr>
              <w:t>نفتی</w:t>
            </w:r>
            <w:r w:rsidRPr="0010138E">
              <w:rPr>
                <w:rFonts w:ascii="Arial" w:eastAsia="Arial" w:hAnsi="Arial" w:cs="B Zar"/>
                <w:szCs w:val="26"/>
              </w:rPr>
              <w:t xml:space="preserve"> </w:t>
            </w:r>
            <w:r w:rsidRPr="0010138E">
              <w:rPr>
                <w:rFonts w:ascii="Arial" w:eastAsia="Arial" w:hAnsi="Arial" w:cs="B Zar" w:hint="cs"/>
                <w:szCs w:val="26"/>
                <w:rtl/>
              </w:rPr>
              <w:t>بینک</w:t>
            </w:r>
            <w:r w:rsidRPr="0010138E">
              <w:rPr>
                <w:rFonts w:ascii="Arial" w:eastAsia="Arial" w:hAnsi="Arial" w:cs="B Zar"/>
                <w:szCs w:val="26"/>
              </w:rPr>
              <w:t xml:space="preserve">/ </w:t>
            </w:r>
            <w:r w:rsidRPr="0010138E">
              <w:rPr>
                <w:rFonts w:ascii="Arial" w:eastAsia="Arial" w:hAnsi="Arial" w:cs="B Zar" w:hint="cs"/>
                <w:szCs w:val="26"/>
                <w:rtl/>
              </w:rPr>
              <w:t xml:space="preserve"> سطح</w:t>
            </w:r>
            <w:r w:rsidRPr="0010138E">
              <w:rPr>
                <w:rFonts w:ascii="Arial" w:eastAsia="Arial" w:hAnsi="Arial" w:cs="B Zar"/>
                <w:szCs w:val="26"/>
              </w:rPr>
              <w:t xml:space="preserve"> </w:t>
            </w:r>
            <w:r w:rsidRPr="0010138E">
              <w:rPr>
                <w:rFonts w:ascii="Arial" w:eastAsia="Arial" w:hAnsi="Arial" w:cs="B Zar" w:hint="cs"/>
                <w:szCs w:val="26"/>
                <w:rtl/>
              </w:rPr>
              <w:t>الارض</w:t>
            </w:r>
            <w:r w:rsidR="00ED3EB1">
              <w:rPr>
                <w:rFonts w:ascii="Arial" w:eastAsia="Arial" w:hAnsi="Arial" w:cs="B Zar" w:hint="cs"/>
                <w:szCs w:val="26"/>
                <w:rtl/>
              </w:rPr>
              <w:t xml:space="preserve"> و ابنیه تحت الارض</w:t>
            </w:r>
          </w:p>
        </w:tc>
      </w:tr>
      <w:tr w:rsidR="0010138E" w:rsidRPr="0010138E" w:rsidTr="001A13AF">
        <w:tc>
          <w:tcPr>
            <w:tcW w:w="3150" w:type="dxa"/>
          </w:tcPr>
          <w:p w:rsidR="0010138E" w:rsidRPr="0010138E" w:rsidRDefault="0010138E" w:rsidP="004150D7">
            <w:pPr>
              <w:jc w:val="both"/>
              <w:rPr>
                <w:rFonts w:ascii="Arial" w:eastAsia="Arial" w:hAnsi="Arial" w:cs="B Zar"/>
                <w:szCs w:val="26"/>
              </w:rPr>
            </w:pPr>
            <w:r w:rsidRPr="0010138E">
              <w:rPr>
                <w:rFonts w:ascii="Arial" w:eastAsia="Arial" w:hAnsi="Arial" w:cs="B Zar" w:hint="cs"/>
                <w:szCs w:val="26"/>
                <w:rtl/>
              </w:rPr>
              <w:t xml:space="preserve">پیمانکار </w:t>
            </w:r>
            <w:r w:rsidR="005F72A0">
              <w:rPr>
                <w:rFonts w:ascii="Arial" w:eastAsia="Arial" w:hAnsi="Arial" w:cs="B Zar"/>
                <w:szCs w:val="26"/>
              </w:rPr>
              <w:t>EPD/EPC</w:t>
            </w:r>
            <w:r w:rsidR="004150D7">
              <w:rPr>
                <w:rFonts w:ascii="Arial" w:eastAsia="Arial" w:hAnsi="Arial" w:cs="B Zar" w:hint="cs"/>
                <w:szCs w:val="26"/>
                <w:rtl/>
              </w:rPr>
              <w:t xml:space="preserve"> (</w:t>
            </w:r>
            <w:r w:rsidR="004150D7">
              <w:rPr>
                <w:rFonts w:ascii="Arial" w:eastAsia="Arial" w:hAnsi="Arial" w:cs="B Zar"/>
                <w:szCs w:val="26"/>
              </w:rPr>
              <w:t>GC</w:t>
            </w:r>
            <w:r w:rsidR="004150D7">
              <w:rPr>
                <w:rFonts w:ascii="Arial" w:eastAsia="Arial" w:hAnsi="Arial" w:cs="B Zar" w:hint="cs"/>
                <w:szCs w:val="26"/>
                <w:rtl/>
              </w:rPr>
              <w:t>)</w:t>
            </w:r>
            <w:r w:rsidRPr="0010138E">
              <w:rPr>
                <w:rFonts w:ascii="Arial" w:eastAsia="Arial" w:hAnsi="Arial" w:cs="B Zar" w:hint="cs"/>
                <w:szCs w:val="26"/>
                <w:rtl/>
              </w:rPr>
              <w:t>:</w:t>
            </w:r>
          </w:p>
        </w:tc>
        <w:tc>
          <w:tcPr>
            <w:tcW w:w="5397" w:type="dxa"/>
          </w:tcPr>
          <w:p w:rsidR="0010138E" w:rsidRPr="0010138E" w:rsidRDefault="0010138E" w:rsidP="001A13AF">
            <w:pPr>
              <w:jc w:val="both"/>
              <w:rPr>
                <w:rFonts w:ascii="Arial" w:eastAsia="Arial" w:hAnsi="Arial" w:cs="B Zar"/>
                <w:szCs w:val="26"/>
              </w:rPr>
            </w:pPr>
            <w:r w:rsidRPr="0010138E">
              <w:rPr>
                <w:rFonts w:ascii="Arial" w:eastAsia="Arial" w:hAnsi="Arial" w:cs="B Zar" w:hint="cs"/>
                <w:szCs w:val="26"/>
                <w:rtl/>
              </w:rPr>
              <w:t>شرکت پتروایران</w:t>
            </w:r>
          </w:p>
        </w:tc>
      </w:tr>
      <w:tr w:rsidR="0010138E" w:rsidRPr="0010138E" w:rsidTr="001A13AF">
        <w:tc>
          <w:tcPr>
            <w:tcW w:w="3150" w:type="dxa"/>
          </w:tcPr>
          <w:p w:rsidR="0010138E" w:rsidRPr="0010138E" w:rsidRDefault="0010138E" w:rsidP="0010138E">
            <w:pPr>
              <w:jc w:val="both"/>
              <w:rPr>
                <w:rFonts w:ascii="Arial" w:eastAsia="Arial" w:hAnsi="Arial" w:cs="B Zar"/>
                <w:szCs w:val="26"/>
              </w:rPr>
            </w:pPr>
            <w:r w:rsidRPr="0010138E">
              <w:rPr>
                <w:rFonts w:ascii="Arial" w:eastAsia="Arial" w:hAnsi="Arial" w:cs="B Zar" w:hint="cs"/>
                <w:szCs w:val="26"/>
                <w:rtl/>
              </w:rPr>
              <w:t xml:space="preserve">پیمانکار </w:t>
            </w:r>
            <w:r w:rsidRPr="0010138E">
              <w:rPr>
                <w:rFonts w:ascii="Arial" w:eastAsia="Arial" w:hAnsi="Arial" w:cs="B Zar"/>
                <w:szCs w:val="26"/>
              </w:rPr>
              <w:t>EPC</w:t>
            </w:r>
            <w:r w:rsidRPr="0010138E">
              <w:rPr>
                <w:rFonts w:ascii="Arial" w:eastAsia="Arial" w:hAnsi="Arial" w:cs="B Zar" w:hint="cs"/>
                <w:szCs w:val="26"/>
                <w:rtl/>
              </w:rPr>
              <w:t>:</w:t>
            </w:r>
          </w:p>
        </w:tc>
        <w:tc>
          <w:tcPr>
            <w:tcW w:w="5397" w:type="dxa"/>
          </w:tcPr>
          <w:p w:rsidR="0010138E" w:rsidRPr="0010138E" w:rsidRDefault="0010138E" w:rsidP="001A13AF">
            <w:pPr>
              <w:jc w:val="both"/>
              <w:rPr>
                <w:rFonts w:ascii="Arial" w:eastAsia="Arial" w:hAnsi="Arial" w:cs="B Zar"/>
                <w:szCs w:val="26"/>
              </w:rPr>
            </w:pPr>
            <w:r w:rsidRPr="0010138E">
              <w:rPr>
                <w:rFonts w:ascii="Arial" w:eastAsia="Arial" w:hAnsi="Arial" w:cs="B Zar" w:hint="cs"/>
                <w:szCs w:val="26"/>
                <w:rtl/>
              </w:rPr>
              <w:t>مشارکت "هیرگان انرژی- طرح و بازرسی"</w:t>
            </w:r>
          </w:p>
        </w:tc>
      </w:tr>
    </w:tbl>
    <w:p w:rsidR="0010138E" w:rsidRPr="007A0C3C" w:rsidRDefault="0010138E" w:rsidP="0010138E">
      <w:pPr>
        <w:spacing w:before="120" w:after="120"/>
        <w:ind w:left="476"/>
        <w:jc w:val="both"/>
        <w:rPr>
          <w:rFonts w:ascii="Arial" w:eastAsiaTheme="minorHAnsi" w:hAnsi="Arial" w:cs="B Nazanin"/>
          <w:sz w:val="24"/>
          <w:rtl/>
        </w:rPr>
      </w:pPr>
    </w:p>
    <w:p w:rsidR="006129B4" w:rsidRPr="00703DEA" w:rsidRDefault="006129B4" w:rsidP="00DB7098">
      <w:pPr>
        <w:keepNext/>
        <w:keepLines/>
        <w:numPr>
          <w:ilvl w:val="0"/>
          <w:numId w:val="3"/>
        </w:numPr>
        <w:tabs>
          <w:tab w:val="right" w:pos="485"/>
        </w:tabs>
        <w:spacing w:before="120" w:after="120"/>
        <w:ind w:left="475" w:hanging="446"/>
        <w:jc w:val="both"/>
        <w:outlineLvl w:val="0"/>
        <w:rPr>
          <w:rFonts w:ascii="Arial" w:hAnsi="Arial" w:cs="B Zar"/>
          <w:b/>
          <w:bCs/>
          <w:color w:val="000000" w:themeColor="text1"/>
          <w:sz w:val="24"/>
          <w:szCs w:val="26"/>
          <w:lang w:bidi="fa-IR"/>
        </w:rPr>
      </w:pPr>
      <w:bookmarkStart w:id="6" w:name="_Toc535923829"/>
      <w:bookmarkStart w:id="7" w:name="_Toc535925776"/>
      <w:bookmarkStart w:id="8" w:name="_Toc535926136"/>
      <w:bookmarkStart w:id="9" w:name="_Toc535926361"/>
      <w:bookmarkStart w:id="10" w:name="_Toc535933927"/>
      <w:bookmarkStart w:id="11" w:name="_Toc535934146"/>
      <w:bookmarkStart w:id="12" w:name="_Toc536367808"/>
      <w:bookmarkStart w:id="13" w:name="_Toc536367875"/>
      <w:bookmarkStart w:id="14" w:name="_Toc536428674"/>
      <w:bookmarkStart w:id="15" w:name="_Toc12188433"/>
      <w:bookmarkStart w:id="16" w:name="_Toc104104846"/>
      <w:bookmarkEnd w:id="4"/>
      <w:bookmarkEnd w:id="5"/>
      <w:r w:rsidRPr="00703DEA">
        <w:rPr>
          <w:rFonts w:ascii="Arial" w:hAnsi="Arial" w:cs="B Zar"/>
          <w:b/>
          <w:bCs/>
          <w:color w:val="000000" w:themeColor="text1"/>
          <w:sz w:val="24"/>
          <w:szCs w:val="26"/>
          <w:rtl/>
          <w:lang w:bidi="fa-IR"/>
        </w:rPr>
        <w:t>هدف</w:t>
      </w:r>
      <w:bookmarkEnd w:id="6"/>
      <w:bookmarkEnd w:id="7"/>
      <w:bookmarkEnd w:id="8"/>
      <w:bookmarkEnd w:id="9"/>
      <w:bookmarkEnd w:id="10"/>
      <w:bookmarkEnd w:id="11"/>
      <w:bookmarkEnd w:id="12"/>
      <w:bookmarkEnd w:id="13"/>
      <w:bookmarkEnd w:id="14"/>
      <w:bookmarkEnd w:id="15"/>
      <w:bookmarkEnd w:id="16"/>
      <w:r w:rsidRPr="00703DEA">
        <w:rPr>
          <w:rFonts w:ascii="Arial" w:hAnsi="Arial" w:cs="B Zar"/>
          <w:b/>
          <w:bCs/>
          <w:color w:val="000000" w:themeColor="text1"/>
          <w:sz w:val="24"/>
          <w:szCs w:val="26"/>
          <w:rtl/>
          <w:lang w:bidi="fa-IR"/>
        </w:rPr>
        <w:t xml:space="preserve">  </w:t>
      </w:r>
    </w:p>
    <w:p w:rsidR="006129B4" w:rsidRPr="00703DEA" w:rsidRDefault="006129B4" w:rsidP="006129B4">
      <w:pPr>
        <w:spacing w:before="120" w:after="120" w:line="276" w:lineRule="auto"/>
        <w:ind w:left="-1" w:hanging="9"/>
        <w:jc w:val="lowKashida"/>
        <w:rPr>
          <w:rFonts w:eastAsia="B Nazanin" w:cs="B Zar"/>
          <w:sz w:val="24"/>
          <w:szCs w:val="26"/>
          <w:rtl/>
        </w:rPr>
      </w:pPr>
      <w:r w:rsidRPr="00703DEA">
        <w:rPr>
          <w:rFonts w:eastAsia="B Nazanin" w:cs="B Zar"/>
          <w:sz w:val="24"/>
          <w:szCs w:val="26"/>
          <w:rtl/>
        </w:rPr>
        <w:t>به منظور ايجاد و حفظ انسجام و يكپارچگي در نظام مديريت بهداشت، ايمني و محيط زيست، اين سند به عنوان يك راهنما براي تحقق اهداف مديريت پسماند در سيستم مديريت</w:t>
      </w:r>
      <w:r w:rsidR="0005209E">
        <w:rPr>
          <w:rFonts w:eastAsia="B Nazanin" w:cs="B Zar" w:hint="cs"/>
          <w:sz w:val="24"/>
          <w:szCs w:val="26"/>
          <w:rtl/>
        </w:rPr>
        <w:t xml:space="preserve"> </w:t>
      </w:r>
      <w:r w:rsidRPr="00703DEA">
        <w:rPr>
          <w:rFonts w:eastAsia="B Nazanin" w:cs="B Zar"/>
          <w:sz w:val="24"/>
          <w:szCs w:val="26"/>
        </w:rPr>
        <w:t>HSE</w:t>
      </w:r>
      <w:r w:rsidRPr="00703DEA">
        <w:rPr>
          <w:rFonts w:eastAsia="B Nazanin" w:cs="B Zar"/>
          <w:sz w:val="24"/>
          <w:szCs w:val="26"/>
          <w:rtl/>
        </w:rPr>
        <w:t xml:space="preserve">  تهيه شده است. در اين سند بخشي از </w:t>
      </w:r>
      <w:r w:rsidRPr="00703DEA">
        <w:rPr>
          <w:rFonts w:eastAsia="B Nazanin" w:cs="B Zar"/>
          <w:b/>
          <w:bCs/>
          <w:sz w:val="24"/>
          <w:szCs w:val="26"/>
          <w:u w:val="single" w:color="000000"/>
          <w:rtl/>
        </w:rPr>
        <w:t>حداقل الزامات</w:t>
      </w:r>
      <w:r w:rsidRPr="00703DEA">
        <w:rPr>
          <w:rFonts w:eastAsia="B Nazanin" w:cs="B Zar"/>
          <w:sz w:val="24"/>
          <w:szCs w:val="26"/>
          <w:rtl/>
        </w:rPr>
        <w:t xml:space="preserve"> مورد نياز جهت برآورده نمودن نيازمندي هاي سيستم مديريت پسماند بيان شده و در نحوه ايجاد فرايندهاي مو</w:t>
      </w:r>
      <w:r w:rsidR="0005209E">
        <w:rPr>
          <w:rFonts w:eastAsia="B Nazanin" w:cs="B Zar"/>
          <w:sz w:val="24"/>
          <w:szCs w:val="26"/>
          <w:rtl/>
        </w:rPr>
        <w:t>ردنياز</w:t>
      </w:r>
      <w:r w:rsidR="0005209E">
        <w:rPr>
          <w:rFonts w:eastAsia="B Nazanin" w:cs="B Zar" w:hint="cs"/>
          <w:sz w:val="24"/>
          <w:szCs w:val="26"/>
          <w:rtl/>
        </w:rPr>
        <w:t xml:space="preserve"> </w:t>
      </w:r>
      <w:r w:rsidRPr="00703DEA">
        <w:rPr>
          <w:rFonts w:eastAsia="B Nazanin" w:cs="B Zar"/>
          <w:sz w:val="24"/>
          <w:szCs w:val="26"/>
          <w:rtl/>
        </w:rPr>
        <w:t>كمك</w:t>
      </w:r>
      <w:r w:rsidRPr="00703DEA">
        <w:rPr>
          <w:rFonts w:eastAsia="B Nazanin" w:cs="B Zar" w:hint="cs"/>
          <w:sz w:val="24"/>
          <w:szCs w:val="26"/>
          <w:rtl/>
        </w:rPr>
        <w:t xml:space="preserve"> رسان</w:t>
      </w:r>
      <w:r w:rsidRPr="00703DEA">
        <w:rPr>
          <w:rFonts w:eastAsia="B Nazanin" w:cs="B Zar"/>
          <w:sz w:val="24"/>
          <w:szCs w:val="26"/>
          <w:rtl/>
        </w:rPr>
        <w:t xml:space="preserve"> خواهد نمود. </w:t>
      </w:r>
    </w:p>
    <w:p w:rsidR="006129B4" w:rsidRPr="00703DEA" w:rsidRDefault="006129B4" w:rsidP="006129B4">
      <w:pPr>
        <w:spacing w:before="120" w:after="120" w:line="276" w:lineRule="auto"/>
        <w:ind w:left="-1" w:hanging="9"/>
        <w:jc w:val="lowKashida"/>
        <w:rPr>
          <w:rFonts w:eastAsia="B Nazanin" w:cs="B Zar"/>
          <w:sz w:val="24"/>
          <w:szCs w:val="26"/>
          <w:rtl/>
        </w:rPr>
      </w:pPr>
    </w:p>
    <w:p w:rsidR="006129B4" w:rsidRPr="00703DEA" w:rsidRDefault="006129B4" w:rsidP="00DB7098">
      <w:pPr>
        <w:keepNext/>
        <w:keepLines/>
        <w:numPr>
          <w:ilvl w:val="0"/>
          <w:numId w:val="3"/>
        </w:numPr>
        <w:tabs>
          <w:tab w:val="right" w:pos="485"/>
        </w:tabs>
        <w:spacing w:before="120" w:after="120"/>
        <w:ind w:left="475" w:hanging="446"/>
        <w:jc w:val="both"/>
        <w:outlineLvl w:val="0"/>
        <w:rPr>
          <w:rFonts w:ascii="Arial" w:hAnsi="Arial" w:cs="B Zar"/>
          <w:b/>
          <w:bCs/>
          <w:color w:val="000000" w:themeColor="text1"/>
          <w:sz w:val="24"/>
          <w:szCs w:val="26"/>
          <w:lang w:bidi="fa-IR"/>
        </w:rPr>
      </w:pPr>
      <w:bookmarkStart w:id="17" w:name="_Toc535923831"/>
      <w:bookmarkStart w:id="18" w:name="_Toc535925778"/>
      <w:bookmarkStart w:id="19" w:name="_Toc535926138"/>
      <w:bookmarkStart w:id="20" w:name="_Toc535926363"/>
      <w:bookmarkStart w:id="21" w:name="_Toc535933929"/>
      <w:bookmarkStart w:id="22" w:name="_Toc535934148"/>
      <w:bookmarkStart w:id="23" w:name="_Toc536367809"/>
      <w:bookmarkStart w:id="24" w:name="_Toc536367876"/>
      <w:bookmarkStart w:id="25" w:name="_Toc536428675"/>
      <w:bookmarkStart w:id="26" w:name="_Toc12188434"/>
      <w:bookmarkStart w:id="27" w:name="_Toc104104847"/>
      <w:r w:rsidRPr="00703DEA">
        <w:rPr>
          <w:rFonts w:ascii="Arial" w:hAnsi="Arial" w:cs="B Zar"/>
          <w:b/>
          <w:bCs/>
          <w:color w:val="000000" w:themeColor="text1"/>
          <w:sz w:val="24"/>
          <w:szCs w:val="26"/>
          <w:rtl/>
          <w:lang w:bidi="fa-IR"/>
        </w:rPr>
        <w:t>مسئوليتها و ضمانت اجرا</w:t>
      </w:r>
      <w:bookmarkEnd w:id="17"/>
      <w:bookmarkEnd w:id="18"/>
      <w:bookmarkEnd w:id="19"/>
      <w:bookmarkEnd w:id="20"/>
      <w:bookmarkEnd w:id="21"/>
      <w:bookmarkEnd w:id="22"/>
      <w:bookmarkEnd w:id="23"/>
      <w:bookmarkEnd w:id="24"/>
      <w:bookmarkEnd w:id="25"/>
      <w:bookmarkEnd w:id="26"/>
      <w:bookmarkEnd w:id="27"/>
      <w:r w:rsidRPr="00703DEA">
        <w:rPr>
          <w:rFonts w:ascii="Arial" w:hAnsi="Arial" w:cs="B Zar"/>
          <w:b/>
          <w:bCs/>
          <w:color w:val="000000" w:themeColor="text1"/>
          <w:sz w:val="24"/>
          <w:szCs w:val="26"/>
          <w:rtl/>
          <w:lang w:bidi="fa-IR"/>
        </w:rPr>
        <w:t xml:space="preserve">   </w:t>
      </w:r>
    </w:p>
    <w:p w:rsidR="006129B4" w:rsidRPr="00703DEA" w:rsidRDefault="006129B4" w:rsidP="00DB7098">
      <w:pPr>
        <w:pStyle w:val="ListParagraph"/>
        <w:numPr>
          <w:ilvl w:val="1"/>
          <w:numId w:val="39"/>
        </w:numPr>
        <w:spacing w:before="120" w:after="120" w:line="276" w:lineRule="auto"/>
        <w:ind w:left="1700"/>
        <w:jc w:val="lowKashida"/>
        <w:rPr>
          <w:rFonts w:cs="B Zar"/>
          <w:sz w:val="24"/>
          <w:szCs w:val="26"/>
        </w:rPr>
      </w:pPr>
      <w:r w:rsidRPr="00703DEA">
        <w:rPr>
          <w:rFonts w:eastAsia="B Nazanin" w:cs="B Zar"/>
          <w:sz w:val="24"/>
          <w:szCs w:val="26"/>
          <w:rtl/>
        </w:rPr>
        <w:t>مسئوليت انجام اقدامات مذكور در سند حاضر و استقرار سيستم مديريت پسماند در هر سازمان به عهده بالاترين مقام آن سازمان مي</w:t>
      </w:r>
      <w:r w:rsidRPr="00703DEA">
        <w:rPr>
          <w:rFonts w:eastAsia="B Nazanin" w:cs="B Zar"/>
          <w:sz w:val="24"/>
          <w:szCs w:val="26"/>
        </w:rPr>
        <w:softHyphen/>
      </w:r>
      <w:r w:rsidRPr="00703DEA">
        <w:rPr>
          <w:rFonts w:eastAsia="B Nazanin" w:cs="B Zar"/>
          <w:sz w:val="24"/>
          <w:szCs w:val="26"/>
          <w:rtl/>
        </w:rPr>
        <w:t xml:space="preserve">باشد.  </w:t>
      </w:r>
    </w:p>
    <w:p w:rsidR="006129B4" w:rsidRPr="00703DEA" w:rsidRDefault="006129B4" w:rsidP="00DB7098">
      <w:pPr>
        <w:pStyle w:val="ListParagraph"/>
        <w:numPr>
          <w:ilvl w:val="1"/>
          <w:numId w:val="39"/>
        </w:numPr>
        <w:spacing w:before="120" w:after="120" w:line="276" w:lineRule="auto"/>
        <w:ind w:left="1700"/>
        <w:jc w:val="lowKashida"/>
        <w:rPr>
          <w:rFonts w:cs="B Zar"/>
          <w:sz w:val="24"/>
          <w:szCs w:val="26"/>
        </w:rPr>
      </w:pPr>
      <w:r w:rsidRPr="00703DEA">
        <w:rPr>
          <w:rFonts w:eastAsia="B Nazanin" w:cs="B Zar"/>
          <w:sz w:val="24"/>
          <w:szCs w:val="26"/>
          <w:rtl/>
        </w:rPr>
        <w:t xml:space="preserve">پياده سازي الزامات سند حاضر در هر سازمان يكي از معيارهاي ارزيابي عملكرد </w:t>
      </w:r>
      <w:r w:rsidRPr="00703DEA">
        <w:rPr>
          <w:rFonts w:eastAsia="B Nazanin" w:cs="B Zar"/>
          <w:sz w:val="24"/>
          <w:szCs w:val="26"/>
        </w:rPr>
        <w:t>HSE</w:t>
      </w:r>
      <w:r w:rsidRPr="00703DEA">
        <w:rPr>
          <w:rFonts w:eastAsia="B Nazanin" w:cs="B Zar"/>
          <w:sz w:val="24"/>
          <w:szCs w:val="26"/>
          <w:rtl/>
        </w:rPr>
        <w:t xml:space="preserve"> آن سازمان خواهد بود.</w:t>
      </w:r>
      <w:r w:rsidRPr="00703DEA">
        <w:rPr>
          <w:rFonts w:cs="B Zar"/>
          <w:sz w:val="24"/>
          <w:szCs w:val="26"/>
          <w:rtl/>
        </w:rPr>
        <w:t xml:space="preserve"> </w:t>
      </w:r>
    </w:p>
    <w:p w:rsidR="006129B4" w:rsidRPr="00703DEA" w:rsidRDefault="006129B4" w:rsidP="00DB7098">
      <w:pPr>
        <w:keepNext/>
        <w:keepLines/>
        <w:numPr>
          <w:ilvl w:val="0"/>
          <w:numId w:val="3"/>
        </w:numPr>
        <w:tabs>
          <w:tab w:val="right" w:pos="485"/>
        </w:tabs>
        <w:spacing w:before="120" w:after="120"/>
        <w:ind w:left="475" w:hanging="446"/>
        <w:jc w:val="both"/>
        <w:outlineLvl w:val="0"/>
        <w:rPr>
          <w:rFonts w:ascii="Arial" w:hAnsi="Arial" w:cs="B Zar"/>
          <w:b/>
          <w:bCs/>
          <w:color w:val="000000" w:themeColor="text1"/>
          <w:sz w:val="24"/>
          <w:szCs w:val="26"/>
          <w:lang w:bidi="fa-IR"/>
        </w:rPr>
      </w:pPr>
      <w:bookmarkStart w:id="28" w:name="_Toc535923832"/>
      <w:bookmarkStart w:id="29" w:name="_Toc535925779"/>
      <w:bookmarkStart w:id="30" w:name="_Toc535926139"/>
      <w:bookmarkStart w:id="31" w:name="_Toc535926364"/>
      <w:bookmarkStart w:id="32" w:name="_Toc535933930"/>
      <w:bookmarkStart w:id="33" w:name="_Toc535934149"/>
      <w:bookmarkStart w:id="34" w:name="_Toc536367810"/>
      <w:bookmarkStart w:id="35" w:name="_Toc536367877"/>
      <w:bookmarkStart w:id="36" w:name="_Toc536428676"/>
      <w:bookmarkStart w:id="37" w:name="_Toc12188435"/>
      <w:bookmarkStart w:id="38" w:name="_Toc104104848"/>
      <w:r w:rsidRPr="00703DEA">
        <w:rPr>
          <w:rFonts w:ascii="Arial" w:hAnsi="Arial" w:cs="B Zar"/>
          <w:b/>
          <w:bCs/>
          <w:color w:val="000000" w:themeColor="text1"/>
          <w:sz w:val="24"/>
          <w:szCs w:val="26"/>
          <w:rtl/>
          <w:lang w:bidi="fa-IR"/>
        </w:rPr>
        <w:t>الزامات و مستندات مرجع</w:t>
      </w:r>
      <w:bookmarkEnd w:id="28"/>
      <w:bookmarkEnd w:id="29"/>
      <w:bookmarkEnd w:id="30"/>
      <w:bookmarkEnd w:id="31"/>
      <w:bookmarkEnd w:id="32"/>
      <w:bookmarkEnd w:id="33"/>
      <w:bookmarkEnd w:id="34"/>
      <w:bookmarkEnd w:id="35"/>
      <w:bookmarkEnd w:id="36"/>
      <w:bookmarkEnd w:id="37"/>
      <w:bookmarkEnd w:id="38"/>
      <w:r w:rsidRPr="00703DEA">
        <w:rPr>
          <w:rFonts w:ascii="Arial" w:hAnsi="Arial" w:cs="B Zar"/>
          <w:b/>
          <w:bCs/>
          <w:color w:val="000000" w:themeColor="text1"/>
          <w:sz w:val="24"/>
          <w:szCs w:val="26"/>
          <w:rtl/>
          <w:lang w:bidi="fa-IR"/>
        </w:rPr>
        <w:t xml:space="preserve">  </w:t>
      </w:r>
    </w:p>
    <w:p w:rsidR="006129B4" w:rsidRPr="00703DEA" w:rsidRDefault="006129B4" w:rsidP="006129B4">
      <w:pPr>
        <w:spacing w:before="120" w:after="120"/>
        <w:ind w:left="-1" w:hanging="10"/>
        <w:jc w:val="lowKashida"/>
        <w:rPr>
          <w:rFonts w:cs="B Zar"/>
          <w:sz w:val="24"/>
          <w:szCs w:val="26"/>
        </w:rPr>
      </w:pPr>
      <w:r w:rsidRPr="00703DEA">
        <w:rPr>
          <w:rFonts w:eastAsia="B Nazanin" w:cs="B Zar"/>
          <w:sz w:val="24"/>
          <w:szCs w:val="26"/>
          <w:rtl/>
        </w:rPr>
        <w:t>با توجه به الزامات قانوني ذيل ايجاد سيستم مديريت پسماند در شركتها/سازمانها ضروري است.</w:t>
      </w:r>
      <w:r w:rsidRPr="00703DEA">
        <w:rPr>
          <w:rFonts w:cs="B Zar"/>
          <w:b/>
          <w:bCs/>
          <w:sz w:val="24"/>
          <w:szCs w:val="26"/>
          <w:rtl/>
        </w:rPr>
        <w:t xml:space="preserve">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lastRenderedPageBreak/>
        <w:t xml:space="preserve">قانون مديريت پسماندها، مصوب </w:t>
      </w:r>
      <w:r w:rsidRPr="00703DEA">
        <w:rPr>
          <w:rFonts w:eastAsia="B Nazanin" w:cs="B Zar"/>
          <w:sz w:val="24"/>
          <w:szCs w:val="26"/>
        </w:rPr>
        <w:t>20</w:t>
      </w:r>
      <w:r w:rsidRPr="00703DEA">
        <w:rPr>
          <w:rFonts w:eastAsia="B Nazanin" w:cs="B Zar"/>
          <w:sz w:val="24"/>
          <w:szCs w:val="26"/>
          <w:rtl/>
        </w:rPr>
        <w:t>/</w:t>
      </w:r>
      <w:r w:rsidRPr="00703DEA">
        <w:rPr>
          <w:rFonts w:eastAsia="B Nazanin" w:cs="B Zar"/>
          <w:sz w:val="24"/>
          <w:szCs w:val="26"/>
        </w:rPr>
        <w:t>2</w:t>
      </w:r>
      <w:r w:rsidRPr="00703DEA">
        <w:rPr>
          <w:rFonts w:eastAsia="B Nazanin" w:cs="B Zar"/>
          <w:sz w:val="24"/>
          <w:szCs w:val="26"/>
          <w:rtl/>
        </w:rPr>
        <w:t>/</w:t>
      </w:r>
      <w:r w:rsidRPr="00703DEA">
        <w:rPr>
          <w:rFonts w:eastAsia="B Nazanin" w:cs="B Zar"/>
          <w:sz w:val="24"/>
          <w:szCs w:val="26"/>
        </w:rPr>
        <w:t>1383</w:t>
      </w:r>
      <w:r w:rsidRPr="00703DEA">
        <w:rPr>
          <w:rFonts w:eastAsia="B Nazanin" w:cs="B Zar"/>
          <w:sz w:val="24"/>
          <w:szCs w:val="26"/>
          <w:rtl/>
        </w:rPr>
        <w:t xml:space="preserve"> مجلس شوراي اسلامي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t>آئين</w:t>
      </w:r>
      <w:r w:rsidRPr="00703DEA">
        <w:rPr>
          <w:rFonts w:eastAsia="B Nazanin" w:cs="B Zar"/>
          <w:sz w:val="24"/>
          <w:szCs w:val="26"/>
        </w:rPr>
        <w:softHyphen/>
      </w:r>
      <w:r w:rsidRPr="00703DEA">
        <w:rPr>
          <w:rFonts w:eastAsia="B Nazanin" w:cs="B Zar"/>
          <w:sz w:val="24"/>
          <w:szCs w:val="26"/>
          <w:rtl/>
        </w:rPr>
        <w:t xml:space="preserve">نامه اجرايي قانون مديريت پسماند مصوب </w:t>
      </w:r>
      <w:r w:rsidRPr="00703DEA">
        <w:rPr>
          <w:rFonts w:eastAsia="B Nazanin" w:cs="B Zar"/>
          <w:sz w:val="24"/>
          <w:szCs w:val="26"/>
        </w:rPr>
        <w:t>5</w:t>
      </w:r>
      <w:r w:rsidRPr="00703DEA">
        <w:rPr>
          <w:rFonts w:eastAsia="B Nazanin" w:cs="B Zar"/>
          <w:sz w:val="24"/>
          <w:szCs w:val="26"/>
          <w:rtl/>
        </w:rPr>
        <w:t>/</w:t>
      </w:r>
      <w:r w:rsidRPr="00703DEA">
        <w:rPr>
          <w:rFonts w:eastAsia="B Nazanin" w:cs="B Zar"/>
          <w:sz w:val="24"/>
          <w:szCs w:val="26"/>
        </w:rPr>
        <w:t>5</w:t>
      </w:r>
      <w:r w:rsidRPr="00703DEA">
        <w:rPr>
          <w:rFonts w:eastAsia="B Nazanin" w:cs="B Zar"/>
          <w:sz w:val="24"/>
          <w:szCs w:val="26"/>
          <w:rtl/>
        </w:rPr>
        <w:t>/</w:t>
      </w:r>
      <w:r w:rsidRPr="00703DEA">
        <w:rPr>
          <w:rFonts w:eastAsia="B Nazanin" w:cs="B Zar"/>
          <w:sz w:val="24"/>
          <w:szCs w:val="26"/>
        </w:rPr>
        <w:t>84</w:t>
      </w:r>
      <w:r w:rsidRPr="00703DEA">
        <w:rPr>
          <w:rFonts w:eastAsia="B Nazanin" w:cs="B Zar"/>
          <w:sz w:val="24"/>
          <w:szCs w:val="26"/>
          <w:rtl/>
        </w:rPr>
        <w:t xml:space="preserve"> هيات وزيران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t xml:space="preserve">پروتكل كنترل انتقالات برون مرزي مواد زائد خطرناك و ديگر ضايعات در دريا (تهران - </w:t>
      </w:r>
      <w:r w:rsidRPr="00703DEA">
        <w:rPr>
          <w:rFonts w:eastAsia="B Nazanin" w:cs="B Zar"/>
          <w:sz w:val="24"/>
          <w:szCs w:val="26"/>
        </w:rPr>
        <w:t>1376</w:t>
      </w:r>
      <w:r w:rsidRPr="00703DEA">
        <w:rPr>
          <w:rFonts w:eastAsia="B Nazanin" w:cs="B Zar"/>
          <w:sz w:val="24"/>
          <w:szCs w:val="26"/>
          <w:rtl/>
        </w:rPr>
        <w:t xml:space="preserve">)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t xml:space="preserve">كنوانسيون بازل درباره كنترل انتقالات برون مرزي مواد زائد زيان بخش و دفع آنها (بازل - </w:t>
      </w:r>
      <w:r w:rsidRPr="00703DEA">
        <w:rPr>
          <w:rFonts w:eastAsia="B Nazanin" w:cs="B Zar"/>
          <w:sz w:val="24"/>
          <w:szCs w:val="26"/>
        </w:rPr>
        <w:t>1980</w:t>
      </w:r>
      <w:r w:rsidRPr="00703DEA">
        <w:rPr>
          <w:rFonts w:eastAsia="B Nazanin" w:cs="B Zar"/>
          <w:sz w:val="24"/>
          <w:szCs w:val="26"/>
          <w:rtl/>
        </w:rPr>
        <w:t xml:space="preserve">)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t xml:space="preserve">كنوانسيون جلوگيري از آلودگي دريايي ناشي از دفع (تخليه) مواد زائد و ديگر مواد (لندن - </w:t>
      </w:r>
      <w:r w:rsidRPr="00703DEA">
        <w:rPr>
          <w:rFonts w:eastAsia="B Nazanin" w:cs="B Zar"/>
          <w:sz w:val="24"/>
          <w:szCs w:val="26"/>
        </w:rPr>
        <w:t>1972</w:t>
      </w:r>
      <w:r w:rsidRPr="00703DEA">
        <w:rPr>
          <w:rFonts w:eastAsia="B Nazanin" w:cs="B Zar"/>
          <w:sz w:val="24"/>
          <w:szCs w:val="26"/>
          <w:rtl/>
        </w:rPr>
        <w:t xml:space="preserve">)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t>كنوانسيون آئين اعلام رضايت قبلي براي مواد شيميايي و آفت كشهاي خطرناك خاص در تجارب بين</w:t>
      </w:r>
      <w:r w:rsidRPr="00703DEA">
        <w:rPr>
          <w:rFonts w:eastAsia="B Nazanin" w:cs="B Zar" w:hint="cs"/>
          <w:sz w:val="24"/>
          <w:szCs w:val="26"/>
          <w:rtl/>
        </w:rPr>
        <w:softHyphen/>
      </w:r>
      <w:r w:rsidRPr="00703DEA">
        <w:rPr>
          <w:rFonts w:eastAsia="B Nazanin" w:cs="B Zar"/>
          <w:sz w:val="24"/>
          <w:szCs w:val="26"/>
          <w:rtl/>
        </w:rPr>
        <w:t>المللي</w:t>
      </w:r>
      <w:r w:rsidRPr="00703DEA">
        <w:rPr>
          <w:rFonts w:eastAsia="B Nazanin" w:cs="B Zar" w:hint="cs"/>
          <w:sz w:val="24"/>
          <w:szCs w:val="26"/>
          <w:rtl/>
        </w:rPr>
        <w:t xml:space="preserve">                          </w:t>
      </w:r>
      <w:r w:rsidRPr="00703DEA">
        <w:rPr>
          <w:rFonts w:eastAsia="B Nazanin" w:cs="B Zar"/>
          <w:sz w:val="24"/>
          <w:szCs w:val="26"/>
          <w:rtl/>
        </w:rPr>
        <w:t xml:space="preserve"> (روتردام - </w:t>
      </w:r>
      <w:r w:rsidRPr="00703DEA">
        <w:rPr>
          <w:rFonts w:eastAsia="B Nazanin" w:cs="B Zar"/>
          <w:sz w:val="24"/>
          <w:szCs w:val="26"/>
        </w:rPr>
        <w:t>2003</w:t>
      </w:r>
      <w:r w:rsidRPr="00703DEA">
        <w:rPr>
          <w:rFonts w:eastAsia="B Nazanin" w:cs="B Zar"/>
          <w:sz w:val="24"/>
          <w:szCs w:val="26"/>
          <w:rtl/>
        </w:rPr>
        <w:t xml:space="preserve">)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t xml:space="preserve">كنوانسون مديريت زيست محيطي آلاينده هاي آلي پايدار (استكهلم)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t xml:space="preserve">آئين نامه اجرايي حمل و نقل مواد خطرناك مصوب </w:t>
      </w:r>
      <w:r w:rsidRPr="00703DEA">
        <w:rPr>
          <w:rFonts w:eastAsia="B Nazanin" w:cs="B Zar"/>
          <w:sz w:val="24"/>
          <w:szCs w:val="26"/>
        </w:rPr>
        <w:t>22</w:t>
      </w:r>
      <w:r w:rsidRPr="00703DEA">
        <w:rPr>
          <w:rFonts w:eastAsia="B Nazanin" w:cs="B Zar"/>
          <w:sz w:val="24"/>
          <w:szCs w:val="26"/>
          <w:rtl/>
        </w:rPr>
        <w:t>/</w:t>
      </w:r>
      <w:r w:rsidRPr="00703DEA">
        <w:rPr>
          <w:rFonts w:eastAsia="B Nazanin" w:cs="B Zar"/>
          <w:sz w:val="24"/>
          <w:szCs w:val="26"/>
        </w:rPr>
        <w:t>12</w:t>
      </w:r>
      <w:r w:rsidRPr="00703DEA">
        <w:rPr>
          <w:rFonts w:eastAsia="B Nazanin" w:cs="B Zar"/>
          <w:sz w:val="24"/>
          <w:szCs w:val="26"/>
          <w:rtl/>
        </w:rPr>
        <w:t>/</w:t>
      </w:r>
      <w:r w:rsidRPr="00703DEA">
        <w:rPr>
          <w:rFonts w:eastAsia="B Nazanin" w:cs="B Zar"/>
          <w:sz w:val="24"/>
          <w:szCs w:val="26"/>
        </w:rPr>
        <w:t>80</w:t>
      </w:r>
      <w:r w:rsidRPr="00703DEA">
        <w:rPr>
          <w:rFonts w:eastAsia="B Nazanin" w:cs="B Zar"/>
          <w:sz w:val="24"/>
          <w:szCs w:val="26"/>
          <w:rtl/>
        </w:rPr>
        <w:t xml:space="preserve"> هيات وزيران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t xml:space="preserve">ضوابط و روش هاي مديريت اجرايي پسماند هاي پزشكي و پسماند هاي وابسته </w:t>
      </w:r>
    </w:p>
    <w:p w:rsidR="006129B4" w:rsidRPr="00703DEA"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703DEA">
        <w:rPr>
          <w:rFonts w:eastAsia="B Nazanin" w:cs="B Zar"/>
          <w:sz w:val="24"/>
          <w:szCs w:val="26"/>
          <w:rtl/>
        </w:rPr>
        <w:t xml:space="preserve">ضوابط و روش هاي مديريت اجرايي پسماند هاي برقي و الكترونيكي </w:t>
      </w:r>
    </w:p>
    <w:p w:rsidR="006129B4" w:rsidRPr="00660E1E"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660E1E">
        <w:rPr>
          <w:rFonts w:eastAsia="B Nazanin" w:cs="B Zar"/>
          <w:sz w:val="24"/>
          <w:szCs w:val="26"/>
          <w:rtl/>
        </w:rPr>
        <w:t xml:space="preserve">ضوابط و روش هاي مديريت اجرايي پسماند هاي كشاورزي </w:t>
      </w:r>
    </w:p>
    <w:p w:rsidR="006129B4" w:rsidRPr="00660E1E" w:rsidRDefault="006129B4" w:rsidP="00DB7098">
      <w:pPr>
        <w:pStyle w:val="ListParagraph"/>
        <w:numPr>
          <w:ilvl w:val="1"/>
          <w:numId w:val="39"/>
        </w:numPr>
        <w:spacing w:before="120" w:after="120" w:line="276" w:lineRule="auto"/>
        <w:ind w:left="1700"/>
        <w:jc w:val="lowKashida"/>
        <w:rPr>
          <w:rFonts w:eastAsia="B Nazanin" w:cs="B Zar"/>
          <w:sz w:val="24"/>
          <w:szCs w:val="26"/>
        </w:rPr>
      </w:pPr>
      <w:r w:rsidRPr="00660E1E">
        <w:rPr>
          <w:rFonts w:eastAsia="B Nazanin" w:cs="B Zar" w:hint="cs"/>
          <w:sz w:val="24"/>
          <w:szCs w:val="26"/>
          <w:rtl/>
        </w:rPr>
        <w:t>قانون حفاظت خاک مصوب سال 1398</w:t>
      </w:r>
    </w:p>
    <w:p w:rsidR="006129B4" w:rsidRPr="00703DEA" w:rsidRDefault="006129B4" w:rsidP="006129B4">
      <w:pPr>
        <w:pStyle w:val="ListParagraph"/>
        <w:spacing w:before="120" w:after="120" w:line="276" w:lineRule="auto"/>
        <w:ind w:left="1700"/>
        <w:jc w:val="lowKashida"/>
        <w:rPr>
          <w:rFonts w:eastAsia="B Nazanin" w:cs="B Zar"/>
          <w:sz w:val="24"/>
          <w:szCs w:val="26"/>
        </w:rPr>
      </w:pPr>
    </w:p>
    <w:p w:rsidR="006129B4" w:rsidRPr="00703DEA" w:rsidRDefault="006129B4" w:rsidP="00DB7098">
      <w:pPr>
        <w:keepNext/>
        <w:keepLines/>
        <w:numPr>
          <w:ilvl w:val="0"/>
          <w:numId w:val="3"/>
        </w:numPr>
        <w:tabs>
          <w:tab w:val="right" w:pos="485"/>
        </w:tabs>
        <w:spacing w:before="120" w:after="120"/>
        <w:ind w:left="475" w:hanging="446"/>
        <w:jc w:val="both"/>
        <w:outlineLvl w:val="0"/>
        <w:rPr>
          <w:rFonts w:ascii="Arial" w:hAnsi="Arial" w:cs="B Zar"/>
          <w:b/>
          <w:bCs/>
          <w:color w:val="000000" w:themeColor="text1"/>
          <w:sz w:val="24"/>
          <w:szCs w:val="26"/>
          <w:lang w:bidi="fa-IR"/>
        </w:rPr>
      </w:pPr>
      <w:bookmarkStart w:id="39" w:name="_Toc535923833"/>
      <w:bookmarkStart w:id="40" w:name="_Toc535925780"/>
      <w:bookmarkStart w:id="41" w:name="_Toc535926140"/>
      <w:bookmarkStart w:id="42" w:name="_Toc535926365"/>
      <w:bookmarkStart w:id="43" w:name="_Toc535933931"/>
      <w:bookmarkStart w:id="44" w:name="_Toc535934150"/>
      <w:bookmarkStart w:id="45" w:name="_Toc536367811"/>
      <w:bookmarkStart w:id="46" w:name="_Toc536367878"/>
      <w:bookmarkStart w:id="47" w:name="_Toc536428677"/>
      <w:bookmarkStart w:id="48" w:name="_Toc12188436"/>
      <w:bookmarkStart w:id="49" w:name="_Toc104104849"/>
      <w:r w:rsidRPr="00703DEA">
        <w:rPr>
          <w:rFonts w:ascii="Arial" w:hAnsi="Arial" w:cs="B Zar"/>
          <w:b/>
          <w:bCs/>
          <w:color w:val="000000" w:themeColor="text1"/>
          <w:sz w:val="24"/>
          <w:szCs w:val="26"/>
          <w:rtl/>
          <w:lang w:bidi="fa-IR"/>
        </w:rPr>
        <w:t>تعاريف</w:t>
      </w:r>
      <w:bookmarkEnd w:id="39"/>
      <w:bookmarkEnd w:id="40"/>
      <w:bookmarkEnd w:id="41"/>
      <w:bookmarkEnd w:id="42"/>
      <w:bookmarkEnd w:id="43"/>
      <w:bookmarkEnd w:id="44"/>
      <w:bookmarkEnd w:id="45"/>
      <w:bookmarkEnd w:id="46"/>
      <w:bookmarkEnd w:id="47"/>
      <w:bookmarkEnd w:id="48"/>
      <w:bookmarkEnd w:id="49"/>
      <w:r w:rsidRPr="00703DEA">
        <w:rPr>
          <w:rFonts w:ascii="Arial" w:hAnsi="Arial" w:cs="B Zar"/>
          <w:b/>
          <w:bCs/>
          <w:color w:val="000000" w:themeColor="text1"/>
          <w:sz w:val="24"/>
          <w:szCs w:val="26"/>
          <w:rtl/>
          <w:lang w:bidi="fa-IR"/>
        </w:rPr>
        <w:t xml:space="preserve">  </w:t>
      </w:r>
    </w:p>
    <w:p w:rsidR="006129B4" w:rsidRPr="00703DEA" w:rsidRDefault="006129B4" w:rsidP="006129B4">
      <w:pPr>
        <w:spacing w:before="120" w:after="120" w:line="276" w:lineRule="auto"/>
        <w:ind w:left="707"/>
        <w:jc w:val="lowKashida"/>
        <w:rPr>
          <w:rFonts w:cs="B Zar"/>
          <w:sz w:val="24"/>
          <w:szCs w:val="26"/>
        </w:rPr>
      </w:pPr>
      <w:r w:rsidRPr="00703DEA">
        <w:rPr>
          <w:rFonts w:eastAsia="B Nazanin" w:cs="B Zar"/>
          <w:b/>
          <w:bCs/>
          <w:sz w:val="24"/>
          <w:szCs w:val="26"/>
          <w:rtl/>
        </w:rPr>
        <w:t>پسماند:</w:t>
      </w:r>
      <w:r w:rsidRPr="00703DEA">
        <w:rPr>
          <w:rFonts w:eastAsia="B Nazanin" w:cs="B Zar"/>
          <w:sz w:val="24"/>
          <w:szCs w:val="26"/>
          <w:rtl/>
        </w:rPr>
        <w:t xml:space="preserve"> به مواد جامد، مايع و گاز (غير از فاضلاب) گفته مي شود كه به طور مستقيم يا غير مستقيم حاصل از فعاليت انسان بوده و از نظر توليدكننده زائد تلقي مي گردد (مطابق تعريف قانون مديريت پسماند).  </w:t>
      </w:r>
    </w:p>
    <w:p w:rsidR="006129B4" w:rsidRPr="00703DEA" w:rsidRDefault="006129B4" w:rsidP="006129B4">
      <w:pPr>
        <w:spacing w:before="120" w:after="120" w:line="276" w:lineRule="auto"/>
        <w:ind w:left="707" w:hanging="9"/>
        <w:jc w:val="lowKashida"/>
        <w:rPr>
          <w:rFonts w:cs="B Zar"/>
          <w:sz w:val="24"/>
          <w:szCs w:val="26"/>
        </w:rPr>
      </w:pPr>
      <w:r w:rsidRPr="00703DEA">
        <w:rPr>
          <w:rFonts w:eastAsia="B Nazanin" w:cs="B Zar"/>
          <w:sz w:val="24"/>
          <w:szCs w:val="26"/>
          <w:rtl/>
        </w:rPr>
        <w:t>براي توضيح بيشتر، خاطر نشان مي</w:t>
      </w:r>
      <w:r w:rsidRPr="00703DEA">
        <w:rPr>
          <w:rFonts w:eastAsia="B Nazanin" w:cs="B Zar"/>
          <w:sz w:val="24"/>
          <w:szCs w:val="26"/>
        </w:rPr>
        <w:softHyphen/>
      </w:r>
      <w:r w:rsidRPr="00703DEA">
        <w:rPr>
          <w:rFonts w:eastAsia="B Nazanin" w:cs="B Zar"/>
          <w:sz w:val="24"/>
          <w:szCs w:val="26"/>
          <w:rtl/>
        </w:rPr>
        <w:t>سازد عبارت پسماند در اين راهنما شامل پسماندهايي است كه داراي شكل جامد باشند و مواد گازي شكل يا مايع صرفا در صورتي پسماند محسوب مي</w:t>
      </w:r>
      <w:r w:rsidRPr="00703DEA">
        <w:rPr>
          <w:rFonts w:eastAsia="B Nazanin" w:cs="B Zar"/>
          <w:sz w:val="24"/>
          <w:szCs w:val="26"/>
        </w:rPr>
        <w:softHyphen/>
      </w:r>
      <w:r w:rsidRPr="00703DEA">
        <w:rPr>
          <w:rFonts w:eastAsia="B Nazanin" w:cs="B Zar"/>
          <w:sz w:val="24"/>
          <w:szCs w:val="26"/>
          <w:rtl/>
        </w:rPr>
        <w:t>شود كه داخل ظرف قرار گرفته و شكل جامد به خود بگيرد. لذا به عنوان مثال آلاينده</w:t>
      </w:r>
      <w:r w:rsidRPr="00703DEA">
        <w:rPr>
          <w:rFonts w:eastAsia="B Nazanin" w:cs="B Zar" w:hint="cs"/>
          <w:sz w:val="24"/>
          <w:szCs w:val="26"/>
          <w:rtl/>
        </w:rPr>
        <w:softHyphen/>
      </w:r>
      <w:r w:rsidRPr="00703DEA">
        <w:rPr>
          <w:rFonts w:eastAsia="B Nazanin" w:cs="B Zar"/>
          <w:sz w:val="24"/>
          <w:szCs w:val="26"/>
          <w:rtl/>
        </w:rPr>
        <w:t>هاي خروجي از دودكش در تعريف پسماند قرار نخواهد گرفت. همچنين محصولات</w:t>
      </w:r>
      <w:r w:rsidRPr="00703DEA">
        <w:rPr>
          <w:rFonts w:cs="B Zar"/>
          <w:sz w:val="24"/>
          <w:szCs w:val="26"/>
          <w:vertAlign w:val="superscript"/>
        </w:rPr>
        <w:t xml:space="preserve"> </w:t>
      </w:r>
      <w:r w:rsidRPr="00703DEA">
        <w:rPr>
          <w:rFonts w:eastAsia="B Nazanin" w:cs="B Zar"/>
          <w:sz w:val="24"/>
          <w:szCs w:val="26"/>
          <w:lang w:bidi="fa-IR"/>
        </w:rPr>
        <w:t xml:space="preserve">OFF </w:t>
      </w:r>
      <w:r w:rsidRPr="00703DEA">
        <w:rPr>
          <w:rFonts w:eastAsia="B Nazanin" w:cs="B Zar" w:hint="cs"/>
          <w:sz w:val="24"/>
          <w:szCs w:val="26"/>
          <w:rtl/>
          <w:lang w:bidi="fa-IR"/>
        </w:rPr>
        <w:t xml:space="preserve"> </w:t>
      </w:r>
      <w:r w:rsidRPr="00703DEA">
        <w:rPr>
          <w:rFonts w:eastAsia="B Nazanin" w:cs="B Zar"/>
          <w:sz w:val="24"/>
          <w:szCs w:val="26"/>
          <w:lang w:bidi="fa-IR"/>
        </w:rPr>
        <w:t>SPEC</w:t>
      </w:r>
      <w:r w:rsidRPr="00703DEA">
        <w:rPr>
          <w:rFonts w:eastAsia="B Nazanin" w:cs="B Zar" w:hint="cs"/>
          <w:sz w:val="24"/>
          <w:szCs w:val="26"/>
          <w:rtl/>
          <w:lang w:bidi="fa-IR"/>
        </w:rPr>
        <w:t xml:space="preserve"> </w:t>
      </w:r>
      <w:r w:rsidRPr="00703DEA">
        <w:rPr>
          <w:rFonts w:eastAsia="B Nazanin" w:cs="B Zar"/>
          <w:sz w:val="24"/>
          <w:szCs w:val="26"/>
          <w:rtl/>
        </w:rPr>
        <w:t>توليدي طي فرآيندهاي توليدي نيز در تعريف پسماند قرار نمي</w:t>
      </w:r>
      <w:r w:rsidRPr="00703DEA">
        <w:rPr>
          <w:rFonts w:eastAsia="B Nazanin" w:cs="B Zar"/>
          <w:sz w:val="24"/>
          <w:szCs w:val="26"/>
        </w:rPr>
        <w:softHyphen/>
      </w:r>
      <w:r w:rsidRPr="00703DEA">
        <w:rPr>
          <w:rFonts w:eastAsia="B Nazanin" w:cs="B Zar"/>
          <w:sz w:val="24"/>
          <w:szCs w:val="26"/>
          <w:rtl/>
        </w:rPr>
        <w:t xml:space="preserve">گيرد. ساير تعاريف مربوط به موضوع عنداللزوم در راهنماهاي مربوطه بعدي آورده شده است.  </w:t>
      </w:r>
    </w:p>
    <w:p w:rsidR="006129B4" w:rsidRPr="00703DEA" w:rsidRDefault="006129B4" w:rsidP="00DB7098">
      <w:pPr>
        <w:keepNext/>
        <w:keepLines/>
        <w:numPr>
          <w:ilvl w:val="0"/>
          <w:numId w:val="3"/>
        </w:numPr>
        <w:tabs>
          <w:tab w:val="right" w:pos="485"/>
        </w:tabs>
        <w:spacing w:before="120" w:after="120"/>
        <w:ind w:left="475" w:hanging="446"/>
        <w:jc w:val="both"/>
        <w:outlineLvl w:val="0"/>
        <w:rPr>
          <w:rFonts w:ascii="Arial" w:hAnsi="Arial" w:cs="B Zar"/>
          <w:b/>
          <w:bCs/>
          <w:color w:val="000000" w:themeColor="text1"/>
          <w:sz w:val="24"/>
          <w:szCs w:val="26"/>
          <w:lang w:bidi="fa-IR"/>
        </w:rPr>
      </w:pPr>
      <w:bookmarkStart w:id="50" w:name="_Toc535923834"/>
      <w:bookmarkStart w:id="51" w:name="_Toc535925781"/>
      <w:bookmarkStart w:id="52" w:name="_Toc535926141"/>
      <w:bookmarkStart w:id="53" w:name="_Toc535926366"/>
      <w:bookmarkStart w:id="54" w:name="_Toc535933932"/>
      <w:bookmarkStart w:id="55" w:name="_Toc535934151"/>
      <w:bookmarkStart w:id="56" w:name="_Toc536367812"/>
      <w:bookmarkStart w:id="57" w:name="_Toc536367879"/>
      <w:bookmarkStart w:id="58" w:name="_Toc536428678"/>
      <w:bookmarkStart w:id="59" w:name="_Toc12188437"/>
      <w:bookmarkStart w:id="60" w:name="_Toc104104850"/>
      <w:r w:rsidRPr="00703DEA">
        <w:rPr>
          <w:rFonts w:ascii="Arial" w:hAnsi="Arial" w:cs="B Zar"/>
          <w:b/>
          <w:bCs/>
          <w:color w:val="000000" w:themeColor="text1"/>
          <w:sz w:val="24"/>
          <w:szCs w:val="26"/>
          <w:rtl/>
          <w:lang w:bidi="fa-IR"/>
        </w:rPr>
        <w:lastRenderedPageBreak/>
        <w:t>شرح اقدامات</w:t>
      </w:r>
      <w:bookmarkEnd w:id="50"/>
      <w:bookmarkEnd w:id="51"/>
      <w:bookmarkEnd w:id="52"/>
      <w:bookmarkEnd w:id="53"/>
      <w:bookmarkEnd w:id="54"/>
      <w:bookmarkEnd w:id="55"/>
      <w:bookmarkEnd w:id="56"/>
      <w:bookmarkEnd w:id="57"/>
      <w:bookmarkEnd w:id="58"/>
      <w:r w:rsidRPr="00703DEA">
        <w:rPr>
          <w:rFonts w:ascii="Arial" w:hAnsi="Arial" w:cs="B Zar"/>
          <w:b/>
          <w:bCs/>
          <w:color w:val="000000" w:themeColor="text1"/>
          <w:sz w:val="24"/>
          <w:szCs w:val="26"/>
          <w:rtl/>
          <w:lang w:bidi="fa-IR"/>
        </w:rPr>
        <w:t xml:space="preserve">  </w:t>
      </w:r>
      <w:r w:rsidRPr="00703DEA">
        <w:rPr>
          <w:rFonts w:ascii="Arial" w:hAnsi="Arial" w:cs="B Zar" w:hint="cs"/>
          <w:b/>
          <w:bCs/>
          <w:color w:val="000000" w:themeColor="text1"/>
          <w:sz w:val="24"/>
          <w:szCs w:val="26"/>
          <w:rtl/>
          <w:lang w:bidi="fa-IR"/>
        </w:rPr>
        <w:t>سیستم مدیریت پسماند</w:t>
      </w:r>
      <w:bookmarkEnd w:id="59"/>
      <w:bookmarkEnd w:id="60"/>
    </w:p>
    <w:p w:rsidR="006129B4" w:rsidRPr="00703DEA" w:rsidRDefault="006129B4" w:rsidP="00DB7098">
      <w:pPr>
        <w:pStyle w:val="ListParagraph"/>
        <w:numPr>
          <w:ilvl w:val="0"/>
          <w:numId w:val="40"/>
        </w:numPr>
        <w:spacing w:before="120" w:after="120" w:line="276" w:lineRule="auto"/>
        <w:ind w:left="1274" w:hanging="567"/>
        <w:jc w:val="lowKashida"/>
        <w:rPr>
          <w:rFonts w:cs="B Zar"/>
          <w:sz w:val="24"/>
          <w:szCs w:val="26"/>
        </w:rPr>
      </w:pPr>
      <w:r w:rsidRPr="00703DEA">
        <w:rPr>
          <w:rFonts w:eastAsia="B Nazanin" w:cs="B Zar"/>
          <w:sz w:val="24"/>
          <w:szCs w:val="26"/>
          <w:rtl/>
        </w:rPr>
        <w:t xml:space="preserve">آخرين قوانين و مقررات ملي و بين المللي و همچنين الزامات و مقررات وزارت نفت در خصوص مديريت پسماندها </w:t>
      </w:r>
      <w:r w:rsidRPr="00703DEA">
        <w:rPr>
          <w:rFonts w:eastAsia="B Nazanin" w:cs="B Zar" w:hint="cs"/>
          <w:sz w:val="24"/>
          <w:szCs w:val="26"/>
          <w:rtl/>
        </w:rPr>
        <w:t>می بایست</w:t>
      </w:r>
      <w:r w:rsidRPr="00703DEA">
        <w:rPr>
          <w:rFonts w:eastAsia="B Nazanin" w:cs="B Zar"/>
          <w:sz w:val="24"/>
          <w:szCs w:val="26"/>
          <w:rtl/>
        </w:rPr>
        <w:t xml:space="preserve"> </w:t>
      </w:r>
      <w:r w:rsidRPr="00703DEA">
        <w:rPr>
          <w:rFonts w:eastAsia="B Nazanin" w:cs="B Zar" w:hint="cs"/>
          <w:sz w:val="24"/>
          <w:szCs w:val="26"/>
          <w:rtl/>
        </w:rPr>
        <w:t>ب</w:t>
      </w:r>
      <w:r w:rsidRPr="00703DEA">
        <w:rPr>
          <w:rFonts w:eastAsia="B Nazanin" w:cs="B Zar"/>
          <w:sz w:val="24"/>
          <w:szCs w:val="26"/>
          <w:rtl/>
        </w:rPr>
        <w:t xml:space="preserve">روز </w:t>
      </w:r>
      <w:r w:rsidRPr="00703DEA">
        <w:rPr>
          <w:rFonts w:eastAsia="B Nazanin" w:cs="B Zar" w:hint="cs"/>
          <w:sz w:val="24"/>
          <w:szCs w:val="26"/>
          <w:rtl/>
        </w:rPr>
        <w:t>گردد.</w:t>
      </w:r>
      <w:r w:rsidRPr="00703DEA">
        <w:rPr>
          <w:rFonts w:cs="B Zar"/>
          <w:sz w:val="24"/>
          <w:szCs w:val="26"/>
          <w:rtl/>
        </w:rPr>
        <w:t xml:space="preserve">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به منظور كنترل پسماندها بايد يك سيستم مديريتي با هدف حفظ محيط</w:t>
      </w:r>
      <w:r w:rsidRPr="00703DEA">
        <w:rPr>
          <w:rFonts w:eastAsia="B Nazanin" w:cs="B Zar" w:hint="cs"/>
          <w:sz w:val="24"/>
          <w:szCs w:val="26"/>
          <w:rtl/>
        </w:rPr>
        <w:t xml:space="preserve"> </w:t>
      </w:r>
      <w:r w:rsidRPr="00703DEA">
        <w:rPr>
          <w:rFonts w:eastAsia="B Nazanin" w:cs="B Zar"/>
          <w:sz w:val="24"/>
          <w:szCs w:val="26"/>
          <w:rtl/>
        </w:rPr>
        <w:t>زيست، استفاده بهينه از منابع و</w:t>
      </w:r>
      <w:r w:rsidRPr="00703DEA">
        <w:rPr>
          <w:rFonts w:eastAsia="B Nazanin" w:cs="B Zar" w:hint="cs"/>
          <w:sz w:val="24"/>
          <w:szCs w:val="26"/>
          <w:rtl/>
        </w:rPr>
        <w:br/>
      </w:r>
      <w:r w:rsidRPr="00703DEA">
        <w:rPr>
          <w:rFonts w:eastAsia="B Nazanin" w:cs="B Zar"/>
          <w:sz w:val="24"/>
          <w:szCs w:val="26"/>
        </w:rPr>
        <w:t>Waste minimization</w:t>
      </w:r>
      <w:r w:rsidRPr="00703DEA">
        <w:rPr>
          <w:rFonts w:eastAsia="B Nazanin" w:cs="B Zar"/>
          <w:sz w:val="24"/>
          <w:szCs w:val="26"/>
          <w:rtl/>
        </w:rPr>
        <w:t xml:space="preserve"> تدوين و به اجراء </w:t>
      </w:r>
      <w:r w:rsidRPr="00703DEA">
        <w:rPr>
          <w:rFonts w:eastAsia="B Nazanin" w:cs="B Zar" w:hint="cs"/>
          <w:sz w:val="24"/>
          <w:szCs w:val="26"/>
          <w:rtl/>
        </w:rPr>
        <w:t>گذاشته شود</w:t>
      </w:r>
      <w:r w:rsidRPr="00703DEA">
        <w:rPr>
          <w:rFonts w:eastAsia="B Nazanin" w:cs="B Zar"/>
          <w:sz w:val="24"/>
          <w:szCs w:val="26"/>
          <w:rtl/>
        </w:rPr>
        <w:t xml:space="preserve">.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به منظور پياده</w:t>
      </w:r>
      <w:r w:rsidRPr="00703DEA">
        <w:rPr>
          <w:rFonts w:eastAsia="B Nazanin" w:cs="B Zar" w:hint="cs"/>
          <w:sz w:val="24"/>
          <w:szCs w:val="26"/>
          <w:rtl/>
        </w:rPr>
        <w:t xml:space="preserve"> </w:t>
      </w:r>
      <w:r w:rsidRPr="00703DEA">
        <w:rPr>
          <w:rFonts w:eastAsia="B Nazanin" w:cs="B Zar"/>
          <w:sz w:val="24"/>
          <w:szCs w:val="26"/>
          <w:rtl/>
        </w:rPr>
        <w:t xml:space="preserve">سازي سيستم مديريت پسماندها بايد فرايندي مشخص جهت شناسايي پسماندهاي خطرناك و غيرخطرناك و همچنين انواع پسماندها بر اساس قانون مديريت پسماند تهيه و اجراء </w:t>
      </w:r>
      <w:r w:rsidRPr="00703DEA">
        <w:rPr>
          <w:rFonts w:eastAsia="B Nazanin" w:cs="B Zar" w:hint="cs"/>
          <w:sz w:val="24"/>
          <w:szCs w:val="26"/>
          <w:rtl/>
        </w:rPr>
        <w:t>گرد</w:t>
      </w:r>
      <w:r w:rsidRPr="00703DEA">
        <w:rPr>
          <w:rFonts w:eastAsia="B Nazanin" w:cs="B Zar"/>
          <w:sz w:val="24"/>
          <w:szCs w:val="26"/>
          <w:rtl/>
        </w:rPr>
        <w:t xml:space="preserve">د. در اين خصوص راهنماي شماره </w:t>
      </w:r>
      <w:r w:rsidRPr="00703DEA">
        <w:rPr>
          <w:rFonts w:eastAsia="B Nazanin" w:cs="B Zar"/>
          <w:sz w:val="24"/>
          <w:szCs w:val="26"/>
        </w:rPr>
        <w:t>302</w:t>
      </w:r>
      <w:r w:rsidRPr="00703DEA">
        <w:rPr>
          <w:rFonts w:eastAsia="B Nazanin" w:cs="Times New Roman" w:hint="cs"/>
          <w:sz w:val="24"/>
          <w:szCs w:val="26"/>
          <w:rtl/>
        </w:rPr>
        <w:t>‐</w:t>
      </w:r>
      <w:r w:rsidRPr="00703DEA">
        <w:rPr>
          <w:rFonts w:eastAsia="B Nazanin" w:cs="B Zar"/>
          <w:sz w:val="24"/>
          <w:szCs w:val="26"/>
        </w:rPr>
        <w:t>MOP‐HSED</w:t>
      </w:r>
      <w:r w:rsidRPr="00703DEA">
        <w:rPr>
          <w:rFonts w:eastAsia="B Nazanin" w:cs="B Zar"/>
          <w:sz w:val="24"/>
          <w:szCs w:val="26"/>
          <w:rtl/>
        </w:rPr>
        <w:t xml:space="preserve"> تهيه و ابلاغ شده كه رعايت الزامات مندرج در آخرين ويرايش آن براي هريك از سازمان</w:t>
      </w:r>
      <w:r w:rsidRPr="00703DEA">
        <w:rPr>
          <w:rFonts w:eastAsia="B Nazanin" w:cs="B Zar"/>
          <w:sz w:val="24"/>
          <w:szCs w:val="26"/>
          <w:rtl/>
          <w:lang w:bidi="fa-IR"/>
        </w:rPr>
        <w:softHyphen/>
      </w:r>
      <w:r w:rsidRPr="00703DEA">
        <w:rPr>
          <w:rFonts w:eastAsia="B Nazanin" w:cs="B Zar"/>
          <w:sz w:val="24"/>
          <w:szCs w:val="26"/>
          <w:rtl/>
        </w:rPr>
        <w:t xml:space="preserve">ها الزامي است.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 xml:space="preserve">مقادير و مشخصات پسماندهاي توليدي مي بايست در وهله اول با موارد طراحي مقايسه و صحه-گذاري گردد.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 xml:space="preserve">فرايند تعيين تكليف بايد بر اساس آخرين قوانين و مقررات زيست محيطي ملي (و ترجيحا بين-المللي) تعريف شده و براي هر يك از پسماندهاي شناسايي شده به اجرا درآيد.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 xml:space="preserve">با توجه به ماهيت پسماندهاي توليدي در صنعت نفت، اقدامات تعريف شده در فرايند تعيين تكليف بايد بر حسب اولويت ذيل باشد: </w:t>
      </w:r>
    </w:p>
    <w:p w:rsidR="006129B4" w:rsidRPr="00703DEA" w:rsidRDefault="006129B4" w:rsidP="00DB7098">
      <w:pPr>
        <w:numPr>
          <w:ilvl w:val="2"/>
          <w:numId w:val="7"/>
        </w:numPr>
        <w:spacing w:before="120" w:after="120" w:line="276" w:lineRule="auto"/>
        <w:ind w:left="2125" w:hanging="284"/>
        <w:contextualSpacing/>
        <w:jc w:val="lowKashida"/>
        <w:rPr>
          <w:rFonts w:cs="B Zar"/>
          <w:sz w:val="24"/>
          <w:szCs w:val="26"/>
        </w:rPr>
      </w:pPr>
      <w:r w:rsidRPr="00703DEA">
        <w:rPr>
          <w:rFonts w:eastAsia="B Nazanin" w:cs="B Zar"/>
          <w:sz w:val="24"/>
          <w:szCs w:val="26"/>
          <w:rtl/>
        </w:rPr>
        <w:t xml:space="preserve">استفاده مجدد، بازيافت (مشتمل بر تبديل به مواد/ انرژي)  </w:t>
      </w:r>
    </w:p>
    <w:p w:rsidR="006129B4" w:rsidRPr="00703DEA" w:rsidRDefault="006129B4" w:rsidP="00DB7098">
      <w:pPr>
        <w:numPr>
          <w:ilvl w:val="2"/>
          <w:numId w:val="7"/>
        </w:numPr>
        <w:spacing w:before="120" w:after="120" w:line="276" w:lineRule="auto"/>
        <w:ind w:left="2125" w:hanging="284"/>
        <w:contextualSpacing/>
        <w:jc w:val="lowKashida"/>
        <w:rPr>
          <w:rFonts w:eastAsia="B Nazanin" w:cs="B Zar"/>
          <w:sz w:val="24"/>
          <w:szCs w:val="26"/>
        </w:rPr>
      </w:pPr>
      <w:r w:rsidRPr="00703DEA">
        <w:rPr>
          <w:rFonts w:eastAsia="B Nazanin" w:cs="B Zar"/>
          <w:sz w:val="24"/>
          <w:szCs w:val="26"/>
          <w:rtl/>
        </w:rPr>
        <w:t xml:space="preserve">فروش  </w:t>
      </w:r>
    </w:p>
    <w:p w:rsidR="006129B4" w:rsidRPr="00703DEA" w:rsidRDefault="006129B4" w:rsidP="00DB7098">
      <w:pPr>
        <w:numPr>
          <w:ilvl w:val="2"/>
          <w:numId w:val="7"/>
        </w:numPr>
        <w:spacing w:before="120" w:after="120" w:line="276" w:lineRule="auto"/>
        <w:ind w:left="2125" w:hanging="284"/>
        <w:contextualSpacing/>
        <w:jc w:val="lowKashida"/>
        <w:rPr>
          <w:rFonts w:eastAsia="B Nazanin" w:cs="B Zar"/>
          <w:sz w:val="24"/>
          <w:szCs w:val="26"/>
        </w:rPr>
      </w:pPr>
      <w:r w:rsidRPr="00703DEA">
        <w:rPr>
          <w:rFonts w:eastAsia="B Nazanin" w:cs="B Zar"/>
          <w:sz w:val="24"/>
          <w:szCs w:val="26"/>
          <w:rtl/>
        </w:rPr>
        <w:t xml:space="preserve">سوزاندن  </w:t>
      </w:r>
    </w:p>
    <w:p w:rsidR="006129B4" w:rsidRPr="00703DEA" w:rsidRDefault="006129B4" w:rsidP="00DB7098">
      <w:pPr>
        <w:numPr>
          <w:ilvl w:val="2"/>
          <w:numId w:val="7"/>
        </w:numPr>
        <w:spacing w:before="120" w:after="120" w:line="276" w:lineRule="auto"/>
        <w:ind w:left="2125" w:hanging="284"/>
        <w:contextualSpacing/>
        <w:jc w:val="lowKashida"/>
        <w:rPr>
          <w:rFonts w:eastAsia="B Nazanin" w:cs="B Zar"/>
          <w:sz w:val="24"/>
          <w:szCs w:val="26"/>
        </w:rPr>
      </w:pPr>
      <w:r w:rsidRPr="00703DEA">
        <w:rPr>
          <w:rFonts w:eastAsia="B Nazanin" w:cs="B Zar"/>
          <w:sz w:val="24"/>
          <w:szCs w:val="26"/>
          <w:rtl/>
        </w:rPr>
        <w:t xml:space="preserve">دفن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در هنگام تعيين تكليف پسماندها، بايد روش</w:t>
      </w:r>
      <w:r w:rsidRPr="00703DEA">
        <w:rPr>
          <w:rFonts w:eastAsia="B Nazanin" w:cs="B Zar"/>
          <w:sz w:val="24"/>
          <w:szCs w:val="26"/>
        </w:rPr>
        <w:softHyphen/>
      </w:r>
      <w:r w:rsidRPr="00703DEA">
        <w:rPr>
          <w:rFonts w:eastAsia="B Nazanin" w:cs="B Zar"/>
          <w:sz w:val="24"/>
          <w:szCs w:val="26"/>
          <w:rtl/>
        </w:rPr>
        <w:t>هاي پردازش/ تصفيه احتمالي مورد نياز براي بازيافت/ فروش/ سوزاندن/ دفن را قبل از انجام عمليات</w:t>
      </w:r>
      <w:r w:rsidRPr="00703DEA">
        <w:rPr>
          <w:rFonts w:eastAsia="B Nazanin" w:cs="B Zar" w:hint="cs"/>
          <w:sz w:val="24"/>
          <w:szCs w:val="26"/>
          <w:rtl/>
        </w:rPr>
        <w:softHyphen/>
      </w:r>
      <w:r w:rsidRPr="00703DEA">
        <w:rPr>
          <w:rFonts w:eastAsia="B Nazanin" w:cs="B Zar"/>
          <w:sz w:val="24"/>
          <w:szCs w:val="26"/>
          <w:rtl/>
        </w:rPr>
        <w:t>هاي يادشده تعيين و اجرا</w:t>
      </w:r>
      <w:r w:rsidRPr="00703DEA">
        <w:rPr>
          <w:rFonts w:eastAsia="B Nazanin" w:cs="B Zar" w:hint="cs"/>
          <w:sz w:val="24"/>
          <w:szCs w:val="26"/>
          <w:rtl/>
        </w:rPr>
        <w:t xml:space="preserve"> گردد</w:t>
      </w:r>
      <w:r w:rsidRPr="00703DEA">
        <w:rPr>
          <w:rFonts w:eastAsia="B Nazanin" w:cs="B Zar"/>
          <w:sz w:val="24"/>
          <w:szCs w:val="26"/>
          <w:rtl/>
        </w:rPr>
        <w:t xml:space="preserve">.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بايد گروه</w:t>
      </w:r>
      <w:r w:rsidRPr="00703DEA">
        <w:rPr>
          <w:rFonts w:eastAsia="B Nazanin" w:cs="B Zar"/>
          <w:sz w:val="24"/>
          <w:szCs w:val="26"/>
        </w:rPr>
        <w:softHyphen/>
      </w:r>
      <w:r w:rsidRPr="00703DEA">
        <w:rPr>
          <w:rFonts w:eastAsia="B Nazanin" w:cs="B Zar"/>
          <w:sz w:val="24"/>
          <w:szCs w:val="26"/>
          <w:rtl/>
        </w:rPr>
        <w:t xml:space="preserve">هاي سازگار و ناسازگار كليه پسماندها شناسايي شود. در اين خصوص رعايت الزامات مندرج در راهنماي شماره </w:t>
      </w:r>
      <w:r w:rsidRPr="00703DEA">
        <w:rPr>
          <w:rFonts w:eastAsia="B Nazanin" w:cs="B Zar"/>
          <w:sz w:val="24"/>
          <w:szCs w:val="26"/>
        </w:rPr>
        <w:t>304</w:t>
      </w:r>
      <w:r w:rsidRPr="00703DEA">
        <w:rPr>
          <w:rFonts w:eastAsia="B Nazanin" w:cs="Times New Roman" w:hint="cs"/>
          <w:sz w:val="24"/>
          <w:szCs w:val="26"/>
          <w:rtl/>
        </w:rPr>
        <w:t>‐</w:t>
      </w:r>
      <w:r w:rsidRPr="00703DEA">
        <w:rPr>
          <w:rFonts w:eastAsia="B Nazanin" w:cs="B Zar"/>
          <w:sz w:val="24"/>
          <w:szCs w:val="26"/>
        </w:rPr>
        <w:t>MOP‐HSED</w:t>
      </w:r>
      <w:r w:rsidRPr="00703DEA">
        <w:rPr>
          <w:rFonts w:eastAsia="B Nazanin" w:cs="B Zar"/>
          <w:sz w:val="24"/>
          <w:szCs w:val="26"/>
          <w:rtl/>
        </w:rPr>
        <w:t xml:space="preserve"> الزامي است.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hint="cs"/>
          <w:sz w:val="24"/>
          <w:szCs w:val="26"/>
          <w:rtl/>
        </w:rPr>
        <w:lastRenderedPageBreak/>
        <w:t xml:space="preserve"> </w:t>
      </w:r>
      <w:r w:rsidRPr="00703DEA">
        <w:rPr>
          <w:rFonts w:eastAsia="B Nazanin" w:cs="B Zar"/>
          <w:sz w:val="24"/>
          <w:szCs w:val="26"/>
          <w:rtl/>
        </w:rPr>
        <w:t>نوع ظروف، نحوه برچسب</w:t>
      </w:r>
      <w:r w:rsidRPr="00703DEA">
        <w:rPr>
          <w:rFonts w:eastAsia="B Nazanin" w:cs="B Zar"/>
          <w:sz w:val="24"/>
          <w:szCs w:val="26"/>
        </w:rPr>
        <w:t xml:space="preserve"> </w:t>
      </w:r>
      <w:r w:rsidRPr="00703DEA">
        <w:rPr>
          <w:rFonts w:eastAsia="B Nazanin" w:cs="B Zar"/>
          <w:sz w:val="24"/>
          <w:szCs w:val="26"/>
          <w:rtl/>
        </w:rPr>
        <w:t xml:space="preserve">گذاري ظروف، تكميل بارنامه و شرايط نگهداري تا تعيين تكليف پسماندها بايد تعريف و مشخص شود. در اين خصوص رعايت الزامات راهنماهاي شماره </w:t>
      </w:r>
      <w:r w:rsidRPr="00703DEA">
        <w:rPr>
          <w:rFonts w:eastAsia="B Nazanin" w:cs="B Zar"/>
          <w:sz w:val="24"/>
          <w:szCs w:val="26"/>
        </w:rPr>
        <w:t>305</w:t>
      </w:r>
      <w:r w:rsidRPr="00703DEA">
        <w:rPr>
          <w:rFonts w:eastAsia="B Nazanin" w:cs="Times New Roman" w:hint="cs"/>
          <w:sz w:val="24"/>
          <w:szCs w:val="26"/>
          <w:rtl/>
        </w:rPr>
        <w:t>‐</w:t>
      </w:r>
      <w:r w:rsidRPr="00703DEA">
        <w:rPr>
          <w:rFonts w:eastAsia="B Nazanin" w:cs="B Zar"/>
          <w:sz w:val="24"/>
          <w:szCs w:val="26"/>
        </w:rPr>
        <w:t>MOP‐HSED</w:t>
      </w:r>
      <w:r w:rsidRPr="00703DEA">
        <w:rPr>
          <w:rFonts w:eastAsia="B Nazanin" w:cs="B Zar"/>
          <w:sz w:val="24"/>
          <w:szCs w:val="26"/>
          <w:rtl/>
        </w:rPr>
        <w:t xml:space="preserve">، </w:t>
      </w:r>
      <w:r w:rsidRPr="00703DEA">
        <w:rPr>
          <w:rFonts w:asciiTheme="majorBidi" w:eastAsia="B Nazanin" w:hAnsiTheme="majorBidi" w:cs="B Mitra"/>
          <w:sz w:val="24"/>
          <w:szCs w:val="26"/>
        </w:rPr>
        <w:t>306</w:t>
      </w:r>
      <w:r w:rsidRPr="00703DEA">
        <w:rPr>
          <w:rFonts w:eastAsia="B Nazanin" w:cs="Times New Roman" w:hint="cs"/>
          <w:sz w:val="24"/>
          <w:szCs w:val="26"/>
          <w:rtl/>
        </w:rPr>
        <w:t>‐</w:t>
      </w:r>
      <w:r w:rsidRPr="00703DEA">
        <w:rPr>
          <w:rFonts w:eastAsia="B Nazanin" w:cs="B Zar"/>
          <w:sz w:val="24"/>
          <w:szCs w:val="26"/>
        </w:rPr>
        <w:t xml:space="preserve">MOP‐HSED‐307 </w:t>
      </w:r>
      <w:r w:rsidRPr="00703DEA">
        <w:rPr>
          <w:rFonts w:eastAsia="B Nazanin" w:cs="B Zar"/>
          <w:sz w:val="24"/>
          <w:szCs w:val="26"/>
          <w:rtl/>
        </w:rPr>
        <w:t>،</w:t>
      </w:r>
      <w:r w:rsidRPr="00703DEA">
        <w:rPr>
          <w:rFonts w:eastAsia="B Nazanin" w:cs="B Zar"/>
          <w:sz w:val="24"/>
          <w:szCs w:val="26"/>
        </w:rPr>
        <w:t xml:space="preserve"> MOP‐HSED</w:t>
      </w:r>
      <w:r w:rsidRPr="00703DEA">
        <w:rPr>
          <w:rFonts w:eastAsia="B Nazanin" w:cs="B Zar"/>
          <w:sz w:val="24"/>
          <w:szCs w:val="26"/>
          <w:rtl/>
        </w:rPr>
        <w:t xml:space="preserve"> و </w:t>
      </w:r>
      <w:r w:rsidRPr="00703DEA">
        <w:rPr>
          <w:rFonts w:eastAsia="B Nazanin" w:cs="B Zar"/>
          <w:sz w:val="24"/>
          <w:szCs w:val="26"/>
        </w:rPr>
        <w:t>311</w:t>
      </w:r>
      <w:r w:rsidRPr="00703DEA">
        <w:rPr>
          <w:rFonts w:eastAsia="B Nazanin" w:cs="Times New Roman" w:hint="cs"/>
          <w:sz w:val="24"/>
          <w:szCs w:val="26"/>
          <w:rtl/>
        </w:rPr>
        <w:t>‐</w:t>
      </w:r>
      <w:r w:rsidRPr="00703DEA">
        <w:rPr>
          <w:rFonts w:eastAsia="B Nazanin" w:cs="B Zar"/>
          <w:sz w:val="24"/>
          <w:szCs w:val="26"/>
        </w:rPr>
        <w:t>MOP‐HSED</w:t>
      </w:r>
      <w:r w:rsidRPr="00703DEA">
        <w:rPr>
          <w:rFonts w:eastAsia="B Nazanin" w:cs="B Zar"/>
          <w:sz w:val="24"/>
          <w:szCs w:val="26"/>
          <w:rtl/>
        </w:rPr>
        <w:t xml:space="preserve"> الزامي است.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 xml:space="preserve">شرايط حمل و نقل پسماندها تا تعيين تكليف آن بايد تعريف و مشخص شود. الزامات مربوط به حمل و نقل پسماندها در راهنماي شماره </w:t>
      </w:r>
      <w:r w:rsidRPr="00703DEA">
        <w:rPr>
          <w:rFonts w:eastAsia="B Nazanin" w:cs="B Zar"/>
          <w:sz w:val="24"/>
          <w:szCs w:val="26"/>
        </w:rPr>
        <w:t>308</w:t>
      </w:r>
      <w:r w:rsidRPr="00703DEA">
        <w:rPr>
          <w:rFonts w:eastAsia="B Nazanin" w:cs="Times New Roman" w:hint="cs"/>
          <w:sz w:val="24"/>
          <w:szCs w:val="26"/>
          <w:rtl/>
        </w:rPr>
        <w:t>‐</w:t>
      </w:r>
      <w:r w:rsidRPr="00703DEA">
        <w:rPr>
          <w:rFonts w:eastAsia="B Nazanin" w:cs="B Zar"/>
          <w:sz w:val="24"/>
          <w:szCs w:val="26"/>
        </w:rPr>
        <w:t>MOP‐HSED</w:t>
      </w:r>
      <w:r w:rsidRPr="00703DEA">
        <w:rPr>
          <w:rFonts w:eastAsia="B Nazanin" w:cs="B Zar"/>
          <w:sz w:val="24"/>
          <w:szCs w:val="26"/>
          <w:rtl/>
        </w:rPr>
        <w:t xml:space="preserve"> آورده شده كه رعايت الزامات مندرج در آخرين ويرايش آن الزامي است.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بايد نحوه عملكرد در شرايط اضطراري براي پسماندها پيش</w:t>
      </w:r>
      <w:r w:rsidRPr="00703DEA">
        <w:rPr>
          <w:rFonts w:eastAsia="B Nazanin" w:cs="B Zar"/>
          <w:sz w:val="24"/>
          <w:szCs w:val="26"/>
        </w:rPr>
        <w:softHyphen/>
      </w:r>
      <w:r w:rsidRPr="00703DEA">
        <w:rPr>
          <w:rFonts w:eastAsia="B Nazanin" w:cs="B Zar"/>
          <w:sz w:val="24"/>
          <w:szCs w:val="26"/>
          <w:rtl/>
        </w:rPr>
        <w:t xml:space="preserve">بيني و مشخص شده باشد.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روش</w:t>
      </w:r>
      <w:r w:rsidRPr="00703DEA">
        <w:rPr>
          <w:rFonts w:eastAsia="B Nazanin" w:cs="B Zar" w:hint="cs"/>
          <w:sz w:val="24"/>
          <w:szCs w:val="26"/>
          <w:rtl/>
        </w:rPr>
        <w:softHyphen/>
      </w:r>
      <w:r w:rsidRPr="00703DEA">
        <w:rPr>
          <w:rFonts w:eastAsia="B Nazanin" w:cs="B Zar"/>
          <w:sz w:val="24"/>
          <w:szCs w:val="26"/>
          <w:rtl/>
        </w:rPr>
        <w:t xml:space="preserve">هاي دفن اصولي و مكانيزم هاي كنترلي هنگام دفن و پس از دفن بايد تعريف و به اجراء درآيد.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در اين خصوص رعايت الزامات آخرين دو راهنما به شماره</w:t>
      </w:r>
      <w:r w:rsidRPr="00703DEA">
        <w:rPr>
          <w:rFonts w:eastAsia="B Nazanin" w:cs="B Zar" w:hint="cs"/>
          <w:sz w:val="24"/>
          <w:szCs w:val="26"/>
          <w:rtl/>
        </w:rPr>
        <w:t xml:space="preserve"> </w:t>
      </w:r>
      <w:r w:rsidRPr="00703DEA">
        <w:rPr>
          <w:rFonts w:eastAsia="B Nazanin" w:cs="B Zar"/>
          <w:sz w:val="24"/>
          <w:szCs w:val="26"/>
          <w:rtl/>
        </w:rPr>
        <w:t xml:space="preserve">هاي </w:t>
      </w:r>
      <w:r w:rsidRPr="00703DEA">
        <w:rPr>
          <w:rFonts w:eastAsia="B Nazanin" w:cs="B Zar"/>
          <w:sz w:val="24"/>
          <w:szCs w:val="26"/>
        </w:rPr>
        <w:t>309</w:t>
      </w:r>
      <w:r w:rsidRPr="00703DEA">
        <w:rPr>
          <w:rFonts w:eastAsia="B Nazanin" w:cs="Times New Roman" w:hint="cs"/>
          <w:sz w:val="24"/>
          <w:szCs w:val="26"/>
          <w:rtl/>
        </w:rPr>
        <w:t>‐</w:t>
      </w:r>
      <w:r w:rsidRPr="00703DEA">
        <w:rPr>
          <w:rFonts w:eastAsia="B Nazanin" w:cs="B Zar"/>
          <w:sz w:val="24"/>
          <w:szCs w:val="26"/>
        </w:rPr>
        <w:t>MOP‐HSED</w:t>
      </w:r>
      <w:r w:rsidRPr="00703DEA">
        <w:rPr>
          <w:rFonts w:eastAsia="B Nazanin" w:cs="B Zar"/>
          <w:sz w:val="24"/>
          <w:szCs w:val="26"/>
          <w:rtl/>
        </w:rPr>
        <w:t xml:space="preserve"> و  </w:t>
      </w:r>
      <w:r w:rsidRPr="00703DEA">
        <w:rPr>
          <w:rFonts w:eastAsia="B Nazanin" w:cs="B Zar"/>
          <w:sz w:val="24"/>
          <w:szCs w:val="26"/>
        </w:rPr>
        <w:t>310</w:t>
      </w:r>
      <w:r w:rsidRPr="00703DEA">
        <w:rPr>
          <w:rFonts w:eastAsia="B Nazanin" w:cs="Times New Roman" w:hint="cs"/>
          <w:sz w:val="24"/>
          <w:szCs w:val="26"/>
          <w:rtl/>
        </w:rPr>
        <w:t>‐</w:t>
      </w:r>
      <w:r w:rsidRPr="00703DEA">
        <w:rPr>
          <w:rFonts w:eastAsia="B Nazanin" w:cs="B Zar"/>
          <w:sz w:val="24"/>
          <w:szCs w:val="26"/>
        </w:rPr>
        <w:t>MOP‐HSED</w:t>
      </w:r>
      <w:r w:rsidRPr="00703DEA">
        <w:rPr>
          <w:rFonts w:eastAsia="B Nazanin" w:cs="B Zar"/>
          <w:sz w:val="24"/>
          <w:szCs w:val="26"/>
          <w:rtl/>
        </w:rPr>
        <w:t xml:space="preserve">  الزامي است.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 xml:space="preserve">ارائه تمهيدات لازم و مشخصات پسماند به مشتري در خصوص پسماندهاي قابل فروش الزامي است.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در فرايند تعيين تكليف بايد مكانيزمي هم براي مواردي كه شناسايي نشده</w:t>
      </w:r>
      <w:r w:rsidRPr="00703DEA">
        <w:rPr>
          <w:rFonts w:eastAsia="B Nazanin" w:cs="B Zar"/>
          <w:sz w:val="24"/>
          <w:szCs w:val="26"/>
        </w:rPr>
        <w:softHyphen/>
      </w:r>
      <w:r w:rsidRPr="00703DEA">
        <w:rPr>
          <w:rFonts w:eastAsia="B Nazanin" w:cs="B Zar"/>
          <w:sz w:val="24"/>
          <w:szCs w:val="26"/>
          <w:rtl/>
        </w:rPr>
        <w:t>اند پيش</w:t>
      </w:r>
      <w:r w:rsidRPr="00703DEA">
        <w:rPr>
          <w:rFonts w:eastAsia="B Nazanin" w:cs="B Zar"/>
          <w:sz w:val="24"/>
          <w:szCs w:val="26"/>
        </w:rPr>
        <w:softHyphen/>
      </w:r>
      <w:r w:rsidRPr="00703DEA">
        <w:rPr>
          <w:rFonts w:eastAsia="B Nazanin" w:cs="B Zar"/>
          <w:sz w:val="24"/>
          <w:szCs w:val="26"/>
          <w:rtl/>
        </w:rPr>
        <w:t xml:space="preserve">بيني شود و اين سيستم كنترلي </w:t>
      </w:r>
      <w:r w:rsidRPr="00703DEA">
        <w:rPr>
          <w:rFonts w:eastAsia="B Nazanin" w:cs="B Zar" w:hint="cs"/>
          <w:sz w:val="24"/>
          <w:szCs w:val="26"/>
          <w:rtl/>
          <w:lang w:bidi="fa-IR"/>
        </w:rPr>
        <w:t xml:space="preserve">      </w:t>
      </w:r>
      <w:r w:rsidRPr="00703DEA">
        <w:rPr>
          <w:rFonts w:eastAsia="B Nazanin" w:cs="B Zar"/>
          <w:sz w:val="24"/>
          <w:szCs w:val="26"/>
          <w:rtl/>
        </w:rPr>
        <w:t>مي</w:t>
      </w:r>
      <w:r w:rsidRPr="00703DEA">
        <w:rPr>
          <w:rFonts w:eastAsia="B Nazanin" w:cs="B Zar"/>
          <w:sz w:val="24"/>
          <w:szCs w:val="26"/>
        </w:rPr>
        <w:softHyphen/>
      </w:r>
      <w:r w:rsidRPr="00703DEA">
        <w:rPr>
          <w:rFonts w:eastAsia="B Nazanin" w:cs="B Zar"/>
          <w:sz w:val="24"/>
          <w:szCs w:val="26"/>
          <w:rtl/>
        </w:rPr>
        <w:t xml:space="preserve">بايست تحت اختيار امور </w:t>
      </w:r>
      <w:r w:rsidRPr="00703DEA">
        <w:rPr>
          <w:rFonts w:eastAsia="B Nazanin" w:cs="B Zar"/>
          <w:sz w:val="24"/>
          <w:szCs w:val="26"/>
        </w:rPr>
        <w:t>HSE</w:t>
      </w:r>
      <w:r w:rsidRPr="00703DEA">
        <w:rPr>
          <w:rFonts w:eastAsia="B Nazanin" w:cs="B Zar"/>
          <w:sz w:val="24"/>
          <w:szCs w:val="26"/>
          <w:rtl/>
        </w:rPr>
        <w:t xml:space="preserve"> باشد.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 xml:space="preserve">آمار و اطلاعات مرتبط بايد نگهداري شود. مدت نگهداري اطلاعات مي تواند توسط قوانين ملي و محلي يا الزامات </w:t>
      </w:r>
      <w:r w:rsidRPr="00703DEA">
        <w:rPr>
          <w:rFonts w:eastAsia="B Nazanin" w:cs="B Zar"/>
          <w:sz w:val="24"/>
          <w:szCs w:val="26"/>
        </w:rPr>
        <w:t>14000</w:t>
      </w:r>
      <w:r w:rsidRPr="00703DEA">
        <w:rPr>
          <w:rFonts w:eastAsia="B Nazanin" w:cs="B Zar"/>
          <w:sz w:val="24"/>
          <w:szCs w:val="26"/>
          <w:rtl/>
        </w:rPr>
        <w:t xml:space="preserve"> </w:t>
      </w:r>
      <w:r w:rsidRPr="00703DEA">
        <w:rPr>
          <w:rFonts w:eastAsia="B Nazanin" w:cs="B Zar"/>
          <w:sz w:val="24"/>
          <w:szCs w:val="26"/>
        </w:rPr>
        <w:t>ISO</w:t>
      </w:r>
      <w:r w:rsidRPr="00703DEA">
        <w:rPr>
          <w:rFonts w:eastAsia="B Nazanin" w:cs="B Zar"/>
          <w:sz w:val="24"/>
          <w:szCs w:val="26"/>
          <w:rtl/>
        </w:rPr>
        <w:t xml:space="preserve"> تعيين شود. </w:t>
      </w:r>
    </w:p>
    <w:p w:rsidR="006129B4" w:rsidRPr="00703DEA" w:rsidRDefault="006129B4" w:rsidP="00DB7098">
      <w:pPr>
        <w:pStyle w:val="ListParagraph"/>
        <w:numPr>
          <w:ilvl w:val="0"/>
          <w:numId w:val="40"/>
        </w:numPr>
        <w:spacing w:before="120" w:after="120" w:line="276" w:lineRule="auto"/>
        <w:ind w:left="1274" w:hanging="567"/>
        <w:jc w:val="lowKashida"/>
        <w:rPr>
          <w:rFonts w:eastAsia="B Nazanin" w:cs="B Zar"/>
          <w:sz w:val="24"/>
          <w:szCs w:val="26"/>
        </w:rPr>
      </w:pPr>
      <w:r w:rsidRPr="00703DEA">
        <w:rPr>
          <w:rFonts w:eastAsia="B Nazanin" w:cs="B Zar"/>
          <w:sz w:val="24"/>
          <w:szCs w:val="26"/>
          <w:rtl/>
        </w:rPr>
        <w:t xml:space="preserve">تدوين يك روش اجرائي تشريح مديريت پسماند الزامي </w:t>
      </w:r>
      <w:r w:rsidRPr="00703DEA">
        <w:rPr>
          <w:rFonts w:eastAsia="B Nazanin" w:cs="B Zar" w:hint="cs"/>
          <w:sz w:val="24"/>
          <w:szCs w:val="26"/>
          <w:rtl/>
        </w:rPr>
        <w:t>می</w:t>
      </w:r>
      <w:r w:rsidRPr="00703DEA">
        <w:rPr>
          <w:rFonts w:eastAsia="B Nazanin" w:cs="B Zar"/>
          <w:sz w:val="24"/>
          <w:szCs w:val="26"/>
          <w:rtl/>
        </w:rPr>
        <w:softHyphen/>
      </w:r>
      <w:r w:rsidRPr="00703DEA">
        <w:rPr>
          <w:rFonts w:eastAsia="B Nazanin" w:cs="B Zar" w:hint="cs"/>
          <w:sz w:val="24"/>
          <w:szCs w:val="26"/>
          <w:rtl/>
        </w:rPr>
        <w:t>باشد</w:t>
      </w:r>
      <w:r w:rsidRPr="00703DEA">
        <w:rPr>
          <w:rFonts w:eastAsia="B Nazanin" w:cs="B Zar"/>
          <w:sz w:val="24"/>
          <w:szCs w:val="26"/>
          <w:rtl/>
        </w:rPr>
        <w:t xml:space="preserve">. </w:t>
      </w:r>
    </w:p>
    <w:p w:rsidR="006129B4" w:rsidRPr="00703DEA" w:rsidRDefault="006129B4" w:rsidP="006129B4">
      <w:pPr>
        <w:spacing w:before="120" w:after="120" w:line="276" w:lineRule="auto"/>
        <w:jc w:val="center"/>
        <w:rPr>
          <w:rFonts w:cs="B Zar"/>
          <w:noProof/>
          <w:sz w:val="24"/>
          <w:szCs w:val="26"/>
          <w:rtl/>
        </w:rPr>
      </w:pPr>
    </w:p>
    <w:p w:rsidR="006129B4" w:rsidRPr="00703DEA" w:rsidRDefault="006129B4" w:rsidP="006129B4">
      <w:pPr>
        <w:spacing w:before="120" w:after="120" w:line="276" w:lineRule="auto"/>
        <w:jc w:val="center"/>
        <w:rPr>
          <w:rFonts w:cs="B Zar"/>
          <w:sz w:val="24"/>
          <w:szCs w:val="26"/>
        </w:rPr>
      </w:pPr>
      <w:r w:rsidRPr="00703DEA">
        <w:rPr>
          <w:rFonts w:cs="B Zar"/>
          <w:noProof/>
          <w:sz w:val="24"/>
          <w:szCs w:val="26"/>
        </w:rPr>
        <w:lastRenderedPageBreak/>
        <w:drawing>
          <wp:inline distT="0" distB="0" distL="0" distR="0" wp14:anchorId="75C71FAD" wp14:editId="731723AF">
            <wp:extent cx="5548543" cy="60424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0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9"/>
                    <a:stretch/>
                  </pic:blipFill>
                  <pic:spPr bwMode="auto">
                    <a:xfrm>
                      <a:off x="0" y="0"/>
                      <a:ext cx="5552982" cy="6047241"/>
                    </a:xfrm>
                    <a:prstGeom prst="rect">
                      <a:avLst/>
                    </a:prstGeom>
                    <a:noFill/>
                    <a:ln>
                      <a:noFill/>
                    </a:ln>
                    <a:extLst>
                      <a:ext uri="{53640926-AAD7-44D8-BBD7-CCE9431645EC}">
                        <a14:shadowObscured xmlns:a14="http://schemas.microsoft.com/office/drawing/2010/main"/>
                      </a:ext>
                    </a:extLst>
                  </pic:spPr>
                </pic:pic>
              </a:graphicData>
            </a:graphic>
          </wp:inline>
        </w:drawing>
      </w:r>
    </w:p>
    <w:p w:rsidR="006129B4" w:rsidRPr="00703DEA" w:rsidRDefault="006129B4" w:rsidP="006129B4">
      <w:pPr>
        <w:bidi w:val="0"/>
        <w:jc w:val="center"/>
        <w:rPr>
          <w:rFonts w:eastAsia="B Nazanin" w:cs="B Zar"/>
          <w:b/>
          <w:bCs/>
        </w:rPr>
      </w:pPr>
      <w:r w:rsidRPr="00703DEA">
        <w:rPr>
          <w:rFonts w:eastAsia="B Nazanin" w:cs="B Zar" w:hint="cs"/>
          <w:b/>
          <w:bCs/>
          <w:rtl/>
        </w:rPr>
        <w:t>نمودار 1</w:t>
      </w:r>
      <w:r w:rsidRPr="00703DEA">
        <w:rPr>
          <w:rFonts w:eastAsia="B Nazanin" w:cs="B Zar"/>
          <w:b/>
          <w:bCs/>
          <w:rtl/>
        </w:rPr>
        <w:t xml:space="preserve">: </w:t>
      </w:r>
      <w:r w:rsidRPr="00703DEA">
        <w:rPr>
          <w:rFonts w:eastAsia="B Nazanin" w:cs="B Zar" w:hint="cs"/>
          <w:b/>
          <w:bCs/>
          <w:rtl/>
        </w:rPr>
        <w:t>فلودیاگرام فرآیند مدیریت پسماند</w:t>
      </w:r>
    </w:p>
    <w:p w:rsidR="006129B4" w:rsidRDefault="006129B4" w:rsidP="006129B4">
      <w:pPr>
        <w:bidi w:val="0"/>
        <w:rPr>
          <w:rFonts w:eastAsia="B Titr"/>
        </w:rPr>
      </w:pPr>
    </w:p>
    <w:p w:rsidR="006129B4" w:rsidRDefault="006129B4" w:rsidP="006129B4">
      <w:pPr>
        <w:bidi w:val="0"/>
        <w:rPr>
          <w:rFonts w:eastAsia="B Titr"/>
          <w:rtl/>
        </w:rPr>
      </w:pPr>
    </w:p>
    <w:p w:rsidR="00620E2D" w:rsidRDefault="00620E2D" w:rsidP="00620E2D">
      <w:pPr>
        <w:bidi w:val="0"/>
        <w:rPr>
          <w:rFonts w:eastAsia="B Titr"/>
          <w:rtl/>
        </w:rPr>
      </w:pPr>
    </w:p>
    <w:p w:rsidR="00620E2D" w:rsidRPr="00703DEA" w:rsidRDefault="00620E2D" w:rsidP="00620E2D">
      <w:pPr>
        <w:bidi w:val="0"/>
        <w:rPr>
          <w:rFonts w:eastAsia="B Titr"/>
          <w:rtl/>
        </w:rPr>
      </w:pPr>
    </w:p>
    <w:p w:rsidR="006129B4" w:rsidRPr="00703DEA" w:rsidRDefault="006129B4" w:rsidP="00DB7098">
      <w:pPr>
        <w:keepNext/>
        <w:keepLines/>
        <w:numPr>
          <w:ilvl w:val="0"/>
          <w:numId w:val="3"/>
        </w:numPr>
        <w:tabs>
          <w:tab w:val="right" w:pos="485"/>
        </w:tabs>
        <w:spacing w:before="120" w:after="120"/>
        <w:ind w:left="475" w:hanging="446"/>
        <w:jc w:val="both"/>
        <w:outlineLvl w:val="0"/>
        <w:rPr>
          <w:rFonts w:ascii="Arial" w:hAnsi="Arial" w:cs="B Zar"/>
          <w:b/>
          <w:bCs/>
          <w:color w:val="000000" w:themeColor="text1"/>
          <w:sz w:val="24"/>
          <w:szCs w:val="26"/>
          <w:rtl/>
          <w:lang w:bidi="fa-IR"/>
        </w:rPr>
      </w:pPr>
      <w:bookmarkStart w:id="61" w:name="_Toc536367813"/>
      <w:bookmarkStart w:id="62" w:name="_Toc536367880"/>
      <w:bookmarkStart w:id="63" w:name="_Toc536428679"/>
      <w:bookmarkStart w:id="64" w:name="_Toc12188438"/>
      <w:bookmarkStart w:id="65" w:name="_Toc104104851"/>
      <w:r w:rsidRPr="00703DEA">
        <w:rPr>
          <w:rFonts w:ascii="Arial" w:hAnsi="Arial" w:cs="B Zar"/>
          <w:b/>
          <w:bCs/>
          <w:color w:val="000000" w:themeColor="text1"/>
          <w:sz w:val="24"/>
          <w:szCs w:val="26"/>
          <w:rtl/>
          <w:lang w:bidi="fa-IR"/>
        </w:rPr>
        <w:lastRenderedPageBreak/>
        <w:t xml:space="preserve">راهنماي طبقه بندي و كدگذاري پسماند در سيستم مديريت بهداشت، ايمني و محيط زيست </w:t>
      </w:r>
      <w:r w:rsidRPr="00703DEA">
        <w:rPr>
          <w:rFonts w:ascii="Arial" w:hAnsi="Arial" w:cs="B Zar" w:hint="cs"/>
          <w:b/>
          <w:bCs/>
          <w:color w:val="000000" w:themeColor="text1"/>
          <w:sz w:val="24"/>
          <w:szCs w:val="26"/>
          <w:rtl/>
          <w:lang w:bidi="fa-IR"/>
        </w:rPr>
        <w:br/>
        <w:t xml:space="preserve">(شماره </w:t>
      </w:r>
      <w:r w:rsidRPr="00703DEA">
        <w:rPr>
          <w:rFonts w:ascii="Arial" w:hAnsi="Arial" w:cs="B Zar"/>
          <w:b/>
          <w:bCs/>
          <w:color w:val="000000" w:themeColor="text1"/>
          <w:sz w:val="24"/>
          <w:szCs w:val="26"/>
          <w:lang w:bidi="fa-IR"/>
        </w:rPr>
        <w:t>MOP-HSED-GI302 (1)</w:t>
      </w:r>
      <w:r w:rsidRPr="00703DEA">
        <w:rPr>
          <w:rFonts w:ascii="Arial" w:hAnsi="Arial" w:cs="B Zar" w:hint="cs"/>
          <w:b/>
          <w:bCs/>
          <w:color w:val="000000" w:themeColor="text1"/>
          <w:sz w:val="24"/>
          <w:szCs w:val="26"/>
          <w:rtl/>
          <w:lang w:bidi="fa-IR"/>
        </w:rPr>
        <w:t>)</w:t>
      </w:r>
      <w:bookmarkEnd w:id="61"/>
      <w:bookmarkEnd w:id="62"/>
      <w:bookmarkEnd w:id="63"/>
      <w:bookmarkEnd w:id="64"/>
      <w:bookmarkEnd w:id="65"/>
    </w:p>
    <w:p w:rsidR="006129B4" w:rsidRPr="00703DEA" w:rsidRDefault="006129B4" w:rsidP="00DB7098">
      <w:pPr>
        <w:pStyle w:val="ListParagraph"/>
        <w:numPr>
          <w:ilvl w:val="1"/>
          <w:numId w:val="41"/>
        </w:numPr>
        <w:spacing w:before="120" w:after="120" w:line="276" w:lineRule="auto"/>
        <w:ind w:left="1416" w:hanging="709"/>
        <w:jc w:val="lowKashida"/>
        <w:rPr>
          <w:rFonts w:eastAsia="B Nazanin" w:cs="B Zar"/>
          <w:b/>
          <w:bCs/>
          <w:sz w:val="24"/>
          <w:szCs w:val="26"/>
        </w:rPr>
      </w:pPr>
      <w:r w:rsidRPr="00703DEA">
        <w:rPr>
          <w:rFonts w:eastAsia="B Nazanin" w:cs="B Zar"/>
          <w:b/>
          <w:bCs/>
          <w:sz w:val="24"/>
          <w:szCs w:val="26"/>
          <w:rtl/>
        </w:rPr>
        <w:t xml:space="preserve">تعاريف </w:t>
      </w:r>
    </w:p>
    <w:p w:rsidR="006129B4" w:rsidRPr="00703DEA" w:rsidRDefault="006129B4" w:rsidP="00DB7098">
      <w:pPr>
        <w:pStyle w:val="ListParagraph"/>
        <w:numPr>
          <w:ilvl w:val="2"/>
          <w:numId w:val="42"/>
        </w:numPr>
        <w:spacing w:before="120" w:after="120" w:line="276" w:lineRule="auto"/>
        <w:ind w:left="2267" w:hanging="851"/>
        <w:jc w:val="lowKashida"/>
        <w:rPr>
          <w:rFonts w:cs="B Zar"/>
          <w:sz w:val="24"/>
          <w:szCs w:val="26"/>
        </w:rPr>
      </w:pPr>
      <w:r w:rsidRPr="00703DEA">
        <w:rPr>
          <w:rFonts w:eastAsia="B Nazanin" w:cs="B Zar"/>
          <w:b/>
          <w:bCs/>
          <w:sz w:val="24"/>
          <w:szCs w:val="26"/>
          <w:rtl/>
        </w:rPr>
        <w:t xml:space="preserve">گروه هاي مختلف پسماند </w:t>
      </w:r>
    </w:p>
    <w:p w:rsidR="006129B4" w:rsidRPr="00703DEA" w:rsidRDefault="006129B4" w:rsidP="006129B4">
      <w:pPr>
        <w:spacing w:before="120" w:after="120" w:line="276" w:lineRule="auto"/>
        <w:ind w:left="1416" w:hanging="2"/>
        <w:jc w:val="lowKashida"/>
        <w:rPr>
          <w:rFonts w:cs="B Zar"/>
          <w:sz w:val="24"/>
          <w:szCs w:val="26"/>
        </w:rPr>
      </w:pPr>
      <w:r w:rsidRPr="00703DEA">
        <w:rPr>
          <w:rFonts w:eastAsia="B Nazanin" w:cs="B Zar"/>
          <w:sz w:val="24"/>
          <w:szCs w:val="26"/>
          <w:rtl/>
        </w:rPr>
        <w:t>در شكل</w:t>
      </w:r>
      <w:r w:rsidRPr="00703DEA">
        <w:rPr>
          <w:rFonts w:eastAsia="B Nazanin" w:cs="B Zar" w:hint="cs"/>
          <w:sz w:val="24"/>
          <w:szCs w:val="26"/>
          <w:rtl/>
        </w:rPr>
        <w:t>(1)</w:t>
      </w:r>
      <w:r w:rsidRPr="00703DEA">
        <w:rPr>
          <w:rFonts w:eastAsia="B Nazanin" w:cs="B Zar"/>
          <w:sz w:val="24"/>
          <w:szCs w:val="26"/>
          <w:rtl/>
        </w:rPr>
        <w:t xml:space="preserve"> طبقه بندی کلي پسماندها اعم از خطرناک و غير خطرناک، صرفنظر از منشا توليد آن يا فعاليتي که منجر به توليد آن شده، نشان داده شده است. در اين دسته بندی، ب</w:t>
      </w:r>
      <w:r w:rsidRPr="00703DEA">
        <w:rPr>
          <w:rFonts w:eastAsia="B Nazanin" w:cs="B Zar" w:hint="cs"/>
          <w:sz w:val="24"/>
          <w:szCs w:val="26"/>
          <w:rtl/>
          <w:lang w:bidi="fa-IR"/>
        </w:rPr>
        <w:t xml:space="preserve">ه </w:t>
      </w:r>
      <w:r w:rsidRPr="00703DEA">
        <w:rPr>
          <w:rFonts w:eastAsia="B Nazanin" w:cs="B Zar"/>
          <w:sz w:val="24"/>
          <w:szCs w:val="26"/>
          <w:rtl/>
        </w:rPr>
        <w:t>علت اهميت پسماندهای خطرناک و لزوم مديريت مناسب اينگونه پسماندها، تعريف خطرناک بودن معيار دسته بندی کلي پسماندها  قرار گرفته است. شايان ذکر است اين دسته بندی، ناقض و نافي ساير دسته بندی های متداول از قبيل قانون مديريت پسماند، دسته بندی های متداول در واحدهای صنعتي )پسماندهای فرآيندی و غيرفرآيندی( و ... نبوده بلكه با تمهيداتي که در کدگذاری پسماندها انديشيده شده، مكمل اينگونه دسته بندی</w:t>
      </w:r>
      <w:r w:rsidRPr="00703DEA">
        <w:rPr>
          <w:rFonts w:eastAsia="B Nazanin" w:cs="B Zar"/>
          <w:sz w:val="24"/>
          <w:szCs w:val="26"/>
          <w:rtl/>
        </w:rPr>
        <w:softHyphen/>
        <w:t>ها مي</w:t>
      </w:r>
      <w:r w:rsidRPr="00703DEA">
        <w:rPr>
          <w:rFonts w:eastAsia="B Nazanin" w:cs="B Zar"/>
          <w:sz w:val="24"/>
          <w:szCs w:val="26"/>
          <w:rtl/>
        </w:rPr>
        <w:softHyphen/>
        <w:t xml:space="preserve">باشد. </w:t>
      </w:r>
    </w:p>
    <w:p w:rsidR="006129B4" w:rsidRPr="00703DEA" w:rsidRDefault="006129B4" w:rsidP="00DB7098">
      <w:pPr>
        <w:pStyle w:val="ListParagraph"/>
        <w:numPr>
          <w:ilvl w:val="4"/>
          <w:numId w:val="37"/>
        </w:numPr>
        <w:spacing w:before="120" w:after="120" w:line="276" w:lineRule="auto"/>
        <w:ind w:left="2125" w:hanging="425"/>
        <w:jc w:val="lowKashida"/>
        <w:rPr>
          <w:rFonts w:cs="B Zar"/>
          <w:sz w:val="24"/>
          <w:szCs w:val="26"/>
          <w:u w:val="single"/>
        </w:rPr>
      </w:pPr>
      <w:r w:rsidRPr="00703DEA">
        <w:rPr>
          <w:rFonts w:eastAsia="B Nazanin" w:cs="B Zar" w:hint="cs"/>
          <w:b/>
          <w:bCs/>
          <w:sz w:val="24"/>
          <w:szCs w:val="26"/>
          <w:u w:val="single"/>
          <w:rtl/>
        </w:rPr>
        <w:t>پ</w:t>
      </w:r>
      <w:r w:rsidRPr="00703DEA">
        <w:rPr>
          <w:rFonts w:eastAsia="B Nazanin" w:cs="B Zar"/>
          <w:b/>
          <w:bCs/>
          <w:sz w:val="24"/>
          <w:szCs w:val="26"/>
          <w:u w:val="single"/>
          <w:rtl/>
        </w:rPr>
        <w:t xml:space="preserve">سماندهاي خطرناك  </w:t>
      </w:r>
    </w:p>
    <w:p w:rsidR="006129B4" w:rsidRPr="00703DEA" w:rsidRDefault="006129B4" w:rsidP="006129B4">
      <w:pPr>
        <w:spacing w:before="120" w:after="120" w:line="276" w:lineRule="auto"/>
        <w:ind w:left="2125" w:hanging="2"/>
        <w:jc w:val="lowKashida"/>
        <w:rPr>
          <w:rFonts w:cs="B Zar"/>
          <w:sz w:val="24"/>
          <w:szCs w:val="26"/>
        </w:rPr>
      </w:pPr>
      <w:r w:rsidRPr="00703DEA">
        <w:rPr>
          <w:rFonts w:eastAsia="B Nazanin" w:cs="B Zar"/>
          <w:sz w:val="24"/>
          <w:szCs w:val="26"/>
          <w:rtl/>
        </w:rPr>
        <w:t>پسماند وقتي خطرناک محسوب مي</w:t>
      </w:r>
      <w:r w:rsidRPr="00703DEA">
        <w:rPr>
          <w:rFonts w:eastAsia="B Nazanin" w:cs="B Zar"/>
          <w:sz w:val="24"/>
          <w:szCs w:val="26"/>
          <w:rtl/>
        </w:rPr>
        <w:softHyphen/>
        <w:t xml:space="preserve">شود که: </w:t>
      </w:r>
    </w:p>
    <w:p w:rsidR="006129B4" w:rsidRPr="00703DEA" w:rsidRDefault="006129B4" w:rsidP="00DB7098">
      <w:pPr>
        <w:numPr>
          <w:ilvl w:val="2"/>
          <w:numId w:val="8"/>
        </w:numPr>
        <w:spacing w:before="120" w:after="120" w:line="276" w:lineRule="auto"/>
        <w:ind w:left="2692" w:hanging="504"/>
        <w:jc w:val="lowKashida"/>
        <w:rPr>
          <w:rFonts w:cs="B Zar"/>
          <w:sz w:val="24"/>
          <w:szCs w:val="26"/>
        </w:rPr>
      </w:pPr>
      <w:r w:rsidRPr="00703DEA">
        <w:rPr>
          <w:rFonts w:eastAsia="B Nazanin" w:cs="B Zar"/>
          <w:sz w:val="24"/>
          <w:szCs w:val="26"/>
          <w:rtl/>
        </w:rPr>
        <w:t xml:space="preserve">در فهرست پسماندهای خطرناک سازمان محيط زيست آمريكا، تحت قانون حفاظت و بازيابي منابع </w:t>
      </w:r>
      <w:r w:rsidRPr="00703DEA">
        <w:rPr>
          <w:rFonts w:cs="B Zar"/>
          <w:sz w:val="24"/>
          <w:szCs w:val="26"/>
        </w:rPr>
        <w:t>(RCRA</w:t>
      </w:r>
      <w:r w:rsidRPr="00703DEA">
        <w:rPr>
          <w:rFonts w:cs="B Zar"/>
          <w:sz w:val="24"/>
          <w:szCs w:val="26"/>
          <w:vertAlign w:val="superscript"/>
        </w:rPr>
        <w:t>)</w:t>
      </w:r>
      <w:r w:rsidRPr="00703DEA">
        <w:rPr>
          <w:rFonts w:eastAsia="B Nazanin" w:cs="B Zar"/>
          <w:sz w:val="24"/>
          <w:szCs w:val="26"/>
          <w:rtl/>
        </w:rPr>
        <w:t xml:space="preserve"> ، قرار داشته باشد، که در اين صورت پسماند خطرناک تلقي شده و به آن عنوان </w:t>
      </w:r>
      <w:r w:rsidRPr="00703DEA">
        <w:rPr>
          <w:rFonts w:eastAsia="B Nazanin" w:cs="B Zar"/>
          <w:sz w:val="24"/>
          <w:szCs w:val="26"/>
          <w:u w:val="single" w:color="000000"/>
          <w:rtl/>
        </w:rPr>
        <w:t>پسماند خطرناک فهرست بندی شده</w:t>
      </w:r>
      <w:r w:rsidRPr="00703DEA">
        <w:rPr>
          <w:rFonts w:eastAsia="B Nazanin" w:cs="B Zar"/>
          <w:sz w:val="24"/>
          <w:szCs w:val="26"/>
          <w:rtl/>
        </w:rPr>
        <w:t xml:space="preserve"> اطلاق مي</w:t>
      </w:r>
      <w:r w:rsidRPr="00703DEA">
        <w:rPr>
          <w:rFonts w:eastAsia="B Nazanin" w:cs="B Zar"/>
          <w:sz w:val="24"/>
          <w:szCs w:val="26"/>
          <w:rtl/>
        </w:rPr>
        <w:softHyphen/>
        <w:t>شود ،</w:t>
      </w:r>
      <w:r w:rsidRPr="00703DEA">
        <w:rPr>
          <w:rFonts w:cs="B Zar"/>
          <w:sz w:val="24"/>
          <w:szCs w:val="26"/>
          <w:rtl/>
        </w:rPr>
        <w:t xml:space="preserve"> </w:t>
      </w:r>
      <w:r w:rsidRPr="00703DEA">
        <w:rPr>
          <w:rFonts w:eastAsia="B Nazanin" w:cs="B Zar"/>
          <w:sz w:val="24"/>
          <w:szCs w:val="26"/>
          <w:rtl/>
        </w:rPr>
        <w:t>يا</w:t>
      </w:r>
      <w:r w:rsidRPr="00703DEA">
        <w:rPr>
          <w:rFonts w:cs="B Zar"/>
          <w:sz w:val="24"/>
          <w:szCs w:val="26"/>
          <w:rtl/>
        </w:rPr>
        <w:t xml:space="preserve"> </w:t>
      </w:r>
    </w:p>
    <w:p w:rsidR="006129B4" w:rsidRPr="00703DEA" w:rsidRDefault="006129B4" w:rsidP="00DB7098">
      <w:pPr>
        <w:numPr>
          <w:ilvl w:val="2"/>
          <w:numId w:val="8"/>
        </w:numPr>
        <w:spacing w:before="120" w:after="120" w:line="276" w:lineRule="auto"/>
        <w:ind w:left="2692" w:hanging="504"/>
        <w:jc w:val="lowKashida"/>
        <w:rPr>
          <w:rFonts w:cs="B Zar"/>
          <w:sz w:val="24"/>
          <w:szCs w:val="26"/>
        </w:rPr>
      </w:pPr>
      <w:r w:rsidRPr="00703DEA">
        <w:rPr>
          <w:rFonts w:eastAsia="B Nazanin" w:cs="B Zar"/>
          <w:sz w:val="24"/>
          <w:szCs w:val="26"/>
          <w:rtl/>
        </w:rPr>
        <w:t>پسماند دارای يک يا چند خاصيت از خواص پسماندهای خطرناک</w:t>
      </w:r>
      <w:r w:rsidRPr="00703DEA">
        <w:rPr>
          <w:rFonts w:eastAsia="B Nazanin" w:cs="B Zar" w:hint="cs"/>
          <w:sz w:val="24"/>
          <w:szCs w:val="26"/>
          <w:rtl/>
        </w:rPr>
        <w:t xml:space="preserve"> (</w:t>
      </w:r>
      <w:r w:rsidRPr="00703DEA">
        <w:rPr>
          <w:rFonts w:eastAsia="B Nazanin" w:cs="B Zar"/>
          <w:sz w:val="24"/>
          <w:szCs w:val="26"/>
          <w:rtl/>
        </w:rPr>
        <w:t>اشتعال پذيری، فعال بودن يا واکنش زايي، خورندگي، سميت</w:t>
      </w:r>
      <w:r w:rsidRPr="00703DEA">
        <w:rPr>
          <w:rFonts w:eastAsia="B Nazanin" w:cs="B Zar" w:hint="cs"/>
          <w:sz w:val="24"/>
          <w:szCs w:val="26"/>
          <w:rtl/>
        </w:rPr>
        <w:t xml:space="preserve">) </w:t>
      </w:r>
      <w:r w:rsidRPr="00703DEA">
        <w:rPr>
          <w:rFonts w:eastAsia="B Nazanin" w:cs="B Zar"/>
          <w:sz w:val="24"/>
          <w:szCs w:val="26"/>
          <w:rtl/>
        </w:rPr>
        <w:t xml:space="preserve"> باشد که توسط قانون فوق الاشاره تعيين شده است. از پسماندی که از اين طريق به عنوان پسماند خطرناک شناسايي مي</w:t>
      </w:r>
      <w:r w:rsidRPr="00703DEA">
        <w:rPr>
          <w:rFonts w:eastAsia="B Nazanin" w:cs="B Zar"/>
          <w:sz w:val="24"/>
          <w:szCs w:val="26"/>
          <w:rtl/>
        </w:rPr>
        <w:softHyphen/>
        <w:t xml:space="preserve">شود، تحت عنوان </w:t>
      </w:r>
      <w:r w:rsidRPr="00703DEA">
        <w:rPr>
          <w:rFonts w:eastAsia="B Nazanin" w:cs="B Zar"/>
          <w:sz w:val="24"/>
          <w:szCs w:val="26"/>
          <w:u w:val="single"/>
          <w:rtl/>
        </w:rPr>
        <w:t xml:space="preserve">پسماند خطرناک دارای مشخصه خطرناکي </w:t>
      </w:r>
      <w:r w:rsidRPr="00703DEA">
        <w:rPr>
          <w:rFonts w:eastAsia="B Nazanin" w:cs="B Zar"/>
          <w:sz w:val="24"/>
          <w:szCs w:val="26"/>
          <w:rtl/>
        </w:rPr>
        <w:t>ياد مي</w:t>
      </w:r>
      <w:r w:rsidRPr="00703DEA">
        <w:rPr>
          <w:rFonts w:eastAsia="B Nazanin" w:cs="B Zar"/>
          <w:sz w:val="24"/>
          <w:szCs w:val="26"/>
          <w:rtl/>
        </w:rPr>
        <w:softHyphen/>
        <w:t>شود.</w:t>
      </w:r>
      <w:r w:rsidRPr="00703DEA">
        <w:rPr>
          <w:rFonts w:cs="B Zar"/>
          <w:sz w:val="24"/>
          <w:szCs w:val="26"/>
          <w:rtl/>
        </w:rPr>
        <w:t xml:space="preserve"> </w:t>
      </w:r>
    </w:p>
    <w:p w:rsidR="006129B4" w:rsidRPr="00703DEA" w:rsidRDefault="006129B4" w:rsidP="006129B4">
      <w:pPr>
        <w:spacing w:before="120" w:after="120" w:line="276" w:lineRule="auto"/>
        <w:ind w:left="2125" w:hanging="2"/>
        <w:jc w:val="lowKashida"/>
        <w:rPr>
          <w:rFonts w:eastAsia="B Nazanin" w:cs="B Zar"/>
          <w:sz w:val="24"/>
          <w:szCs w:val="26"/>
        </w:rPr>
      </w:pPr>
      <w:r w:rsidRPr="00703DEA">
        <w:rPr>
          <w:rFonts w:eastAsia="B Nazanin" w:cs="B Zar"/>
          <w:sz w:val="24"/>
          <w:szCs w:val="26"/>
          <w:rtl/>
        </w:rPr>
        <w:t>چنانچه پسماندی با يكي از حالات فوق انطباق داشته باشد، پسماند خطرناک به شمار رفته و در غير اينصورت پسماند غيرخطرناک مي</w:t>
      </w:r>
      <w:r w:rsidRPr="00703DEA">
        <w:rPr>
          <w:rFonts w:eastAsia="B Nazanin" w:cs="B Zar"/>
          <w:sz w:val="24"/>
          <w:szCs w:val="26"/>
          <w:rtl/>
        </w:rPr>
        <w:softHyphen/>
        <w:t xml:space="preserve">باشد. </w:t>
      </w:r>
    </w:p>
    <w:p w:rsidR="006129B4" w:rsidRPr="00703DEA" w:rsidRDefault="006129B4" w:rsidP="006129B4">
      <w:pPr>
        <w:spacing w:before="120" w:after="120" w:line="276" w:lineRule="auto"/>
        <w:jc w:val="center"/>
        <w:rPr>
          <w:rFonts w:cs="B Zar"/>
          <w:sz w:val="24"/>
          <w:szCs w:val="26"/>
        </w:rPr>
      </w:pPr>
      <w:r w:rsidRPr="00703DEA">
        <w:rPr>
          <w:rFonts w:cs="B Zar"/>
          <w:noProof/>
          <w:sz w:val="24"/>
          <w:szCs w:val="26"/>
        </w:rPr>
        <w:lastRenderedPageBreak/>
        <w:drawing>
          <wp:inline distT="0" distB="0" distL="0" distR="0" wp14:anchorId="1C21C01F" wp14:editId="55D4356F">
            <wp:extent cx="5795010" cy="4465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5010" cy="4465955"/>
                    </a:xfrm>
                    <a:prstGeom prst="rect">
                      <a:avLst/>
                    </a:prstGeom>
                    <a:noFill/>
                    <a:ln>
                      <a:noFill/>
                    </a:ln>
                  </pic:spPr>
                </pic:pic>
              </a:graphicData>
            </a:graphic>
          </wp:inline>
        </w:drawing>
      </w:r>
    </w:p>
    <w:p w:rsidR="006129B4" w:rsidRPr="00703DEA" w:rsidRDefault="006129B4" w:rsidP="006129B4">
      <w:pPr>
        <w:spacing w:before="120" w:after="120" w:line="276" w:lineRule="auto"/>
        <w:jc w:val="center"/>
        <w:rPr>
          <w:rFonts w:cs="B Zar"/>
        </w:rPr>
      </w:pPr>
      <w:r w:rsidRPr="00703DEA">
        <w:rPr>
          <w:rFonts w:eastAsia="B Nazanin" w:cs="B Zar" w:hint="cs"/>
          <w:b/>
          <w:bCs/>
          <w:rtl/>
        </w:rPr>
        <w:t>نمودار2</w:t>
      </w:r>
      <w:r w:rsidRPr="00703DEA">
        <w:rPr>
          <w:rFonts w:eastAsia="B Nazanin" w:cs="B Zar"/>
          <w:b/>
          <w:bCs/>
          <w:rtl/>
        </w:rPr>
        <w:t>: طبقه بندي كلی پسماندهاي خطرناك و غيرخطرناك</w:t>
      </w:r>
    </w:p>
    <w:p w:rsidR="006129B4" w:rsidRPr="00703DEA" w:rsidRDefault="006129B4" w:rsidP="006129B4">
      <w:pPr>
        <w:spacing w:before="120" w:after="120" w:line="276" w:lineRule="auto"/>
        <w:ind w:hanging="10"/>
        <w:jc w:val="lowKashida"/>
        <w:rPr>
          <w:rFonts w:eastAsia="B Nazanin" w:cs="B Zar"/>
          <w:b/>
          <w:bCs/>
          <w:sz w:val="24"/>
          <w:szCs w:val="26"/>
          <w:rtl/>
        </w:rPr>
      </w:pPr>
    </w:p>
    <w:p w:rsidR="006129B4" w:rsidRPr="00703DEA" w:rsidRDefault="006129B4" w:rsidP="006129B4">
      <w:pPr>
        <w:spacing w:before="120" w:after="120" w:line="276" w:lineRule="auto"/>
        <w:ind w:left="2125"/>
        <w:jc w:val="lowKashida"/>
        <w:rPr>
          <w:rFonts w:cs="B Zar"/>
          <w:sz w:val="24"/>
          <w:szCs w:val="26"/>
        </w:rPr>
      </w:pPr>
      <w:r w:rsidRPr="00703DEA">
        <w:rPr>
          <w:rFonts w:eastAsia="B Nazanin" w:cs="B Zar"/>
          <w:b/>
          <w:bCs/>
          <w:sz w:val="24"/>
          <w:szCs w:val="26"/>
          <w:rtl/>
        </w:rPr>
        <w:t>الف</w:t>
      </w:r>
      <w:r w:rsidRPr="00703DEA">
        <w:rPr>
          <w:rFonts w:eastAsia="B Nazanin" w:cs="B Zar" w:hint="cs"/>
          <w:b/>
          <w:bCs/>
          <w:sz w:val="24"/>
          <w:szCs w:val="26"/>
          <w:rtl/>
        </w:rPr>
        <w:t xml:space="preserve">) </w:t>
      </w:r>
      <w:r w:rsidRPr="00703DEA">
        <w:rPr>
          <w:rFonts w:eastAsia="B Nazanin" w:cs="B Zar"/>
          <w:b/>
          <w:bCs/>
          <w:sz w:val="24"/>
          <w:szCs w:val="26"/>
          <w:rtl/>
        </w:rPr>
        <w:t xml:space="preserve">پسماندهاي خطرناك فهرست شده </w:t>
      </w:r>
    </w:p>
    <w:p w:rsidR="006129B4" w:rsidRPr="00703DEA" w:rsidRDefault="006129B4" w:rsidP="006129B4">
      <w:pPr>
        <w:spacing w:before="120" w:after="120" w:line="276" w:lineRule="auto"/>
        <w:ind w:left="2125" w:hanging="2"/>
        <w:jc w:val="lowKashida"/>
        <w:rPr>
          <w:rFonts w:cs="B Zar"/>
          <w:sz w:val="24"/>
          <w:szCs w:val="26"/>
        </w:rPr>
      </w:pPr>
      <w:r w:rsidRPr="00703DEA">
        <w:rPr>
          <w:rFonts w:eastAsia="B Nazanin" w:cs="B Zar"/>
          <w:sz w:val="24"/>
          <w:szCs w:val="26"/>
          <w:rtl/>
        </w:rPr>
        <w:t xml:space="preserve">سازمان حفاظت محيط زيست آمريكا، حدود </w:t>
      </w:r>
      <w:r w:rsidRPr="00703DEA">
        <w:rPr>
          <w:rFonts w:eastAsia="B Nazanin" w:cs="B Zar" w:hint="cs"/>
          <w:sz w:val="24"/>
          <w:szCs w:val="26"/>
          <w:rtl/>
        </w:rPr>
        <w:t>422</w:t>
      </w:r>
      <w:r w:rsidRPr="00703DEA">
        <w:rPr>
          <w:rFonts w:eastAsia="B Nazanin" w:cs="B Zar"/>
          <w:sz w:val="24"/>
          <w:szCs w:val="26"/>
          <w:rtl/>
        </w:rPr>
        <w:t xml:space="preserve"> نوع پسماند را بعنوان پسماند خطرناک معرفي و طي فهرست</w:t>
      </w:r>
      <w:r w:rsidRPr="00703DEA">
        <w:rPr>
          <w:rFonts w:eastAsia="B Nazanin" w:cs="B Zar"/>
          <w:sz w:val="24"/>
          <w:szCs w:val="26"/>
          <w:rtl/>
        </w:rPr>
        <w:softHyphen/>
        <w:t>های چهارگانه منتشر نموده است. فهرست پسماندها هر چند وقت يكبار توسط سازمان محيط زيست آمريكا به روز مي</w:t>
      </w:r>
      <w:r w:rsidRPr="00703DEA">
        <w:rPr>
          <w:rFonts w:eastAsia="B Nazanin" w:cs="B Zar"/>
          <w:sz w:val="24"/>
          <w:szCs w:val="26"/>
          <w:rtl/>
        </w:rPr>
        <w:softHyphen/>
        <w:t xml:space="preserve">شود و لازم است دست اندرکاران طبقه بندی و کدگذاری پسماند، همواره از آن آگاهي داشته باشند. فهرست اين پسماندها در سايت اينترنتي سازمان محيط زيست آمريكا به آدرس ذيل در دسترس همگان قرار دارد.  </w:t>
      </w:r>
    </w:p>
    <w:p w:rsidR="006129B4" w:rsidRPr="00703DEA" w:rsidRDefault="006129B4" w:rsidP="006129B4">
      <w:pPr>
        <w:spacing w:before="120" w:after="120" w:line="276" w:lineRule="auto"/>
        <w:ind w:left="2735"/>
        <w:jc w:val="right"/>
        <w:rPr>
          <w:rFonts w:cs="B Zar"/>
          <w:sz w:val="24"/>
          <w:szCs w:val="26"/>
        </w:rPr>
      </w:pPr>
      <w:r w:rsidRPr="00703DEA">
        <w:rPr>
          <w:rFonts w:eastAsia="B Nazanin" w:cs="B Zar"/>
          <w:sz w:val="24"/>
          <w:szCs w:val="26"/>
        </w:rPr>
        <w:t xml:space="preserve"> </w:t>
      </w:r>
      <w:r w:rsidRPr="00703DEA">
        <w:rPr>
          <w:rFonts w:cs="B Zar"/>
          <w:sz w:val="24"/>
          <w:szCs w:val="26"/>
          <w:u w:val="single" w:color="000000"/>
        </w:rPr>
        <w:t>http://www.epa.gov/epawaste/hazard/wastetypes/listed.htm</w:t>
      </w:r>
    </w:p>
    <w:p w:rsidR="006129B4" w:rsidRPr="00703DEA" w:rsidRDefault="006129B4" w:rsidP="006129B4">
      <w:pPr>
        <w:spacing w:before="120" w:after="120" w:line="276" w:lineRule="auto"/>
        <w:ind w:left="2125"/>
        <w:jc w:val="lowKashida"/>
        <w:rPr>
          <w:rFonts w:eastAsia="B Nazanin" w:cs="B Zar"/>
          <w:b/>
          <w:bCs/>
          <w:sz w:val="24"/>
          <w:szCs w:val="26"/>
        </w:rPr>
      </w:pPr>
      <w:r w:rsidRPr="00703DEA">
        <w:rPr>
          <w:rFonts w:eastAsia="B Nazanin" w:cs="B Zar"/>
          <w:b/>
          <w:bCs/>
          <w:sz w:val="24"/>
          <w:szCs w:val="26"/>
          <w:rtl/>
        </w:rPr>
        <w:lastRenderedPageBreak/>
        <w:t>ب</w:t>
      </w:r>
      <w:r w:rsidRPr="00703DEA">
        <w:rPr>
          <w:rFonts w:eastAsia="B Nazanin" w:cs="B Zar" w:hint="cs"/>
          <w:b/>
          <w:bCs/>
          <w:sz w:val="24"/>
          <w:szCs w:val="26"/>
          <w:rtl/>
        </w:rPr>
        <w:t>)</w:t>
      </w:r>
      <w:r w:rsidRPr="00703DEA">
        <w:rPr>
          <w:rFonts w:eastAsia="B Nazanin" w:cs="B Zar"/>
          <w:b/>
          <w:bCs/>
          <w:sz w:val="24"/>
          <w:szCs w:val="26"/>
          <w:rtl/>
        </w:rPr>
        <w:t xml:space="preserve"> پسماندهاي خطرناك داراي مشخصه خطرناكی  </w:t>
      </w:r>
    </w:p>
    <w:p w:rsidR="006129B4" w:rsidRPr="00703DEA" w:rsidRDefault="006129B4" w:rsidP="006129B4">
      <w:pPr>
        <w:spacing w:before="120" w:after="120" w:line="276" w:lineRule="auto"/>
        <w:ind w:left="2125" w:hanging="2"/>
        <w:jc w:val="lowKashida"/>
        <w:rPr>
          <w:rFonts w:cs="B Zar"/>
          <w:sz w:val="24"/>
          <w:szCs w:val="26"/>
        </w:rPr>
      </w:pPr>
      <w:r w:rsidRPr="00703DEA">
        <w:rPr>
          <w:rFonts w:eastAsia="B Nazanin" w:cs="B Zar"/>
          <w:sz w:val="24"/>
          <w:szCs w:val="26"/>
          <w:rtl/>
        </w:rPr>
        <w:t xml:space="preserve">پسماندهايي که </w:t>
      </w:r>
      <w:r w:rsidRPr="00703DEA">
        <w:rPr>
          <w:rFonts w:eastAsia="B Nazanin" w:cs="B Zar"/>
          <w:sz w:val="24"/>
          <w:szCs w:val="26"/>
          <w:u w:val="single" w:color="000000"/>
          <w:rtl/>
        </w:rPr>
        <w:t>يک يا چند</w:t>
      </w:r>
      <w:r w:rsidRPr="00703DEA">
        <w:rPr>
          <w:rFonts w:eastAsia="B Nazanin" w:cs="B Zar"/>
          <w:sz w:val="24"/>
          <w:szCs w:val="26"/>
          <w:rtl/>
        </w:rPr>
        <w:t xml:space="preserve"> خاصيت از خواص زير را داشته باشند، خطرناک به شمار مي</w:t>
      </w:r>
      <w:r w:rsidRPr="00703DEA">
        <w:rPr>
          <w:rFonts w:eastAsia="B Nazanin" w:cs="B Zar"/>
          <w:sz w:val="24"/>
          <w:szCs w:val="26"/>
          <w:rtl/>
        </w:rPr>
        <w:softHyphen/>
        <w:t xml:space="preserve">روند: </w:t>
      </w:r>
    </w:p>
    <w:p w:rsidR="006129B4" w:rsidRPr="00703DEA" w:rsidRDefault="006129B4" w:rsidP="00DB7098">
      <w:pPr>
        <w:numPr>
          <w:ilvl w:val="0"/>
          <w:numId w:val="9"/>
        </w:numPr>
        <w:spacing w:before="120" w:after="120" w:line="276" w:lineRule="auto"/>
        <w:ind w:left="2550" w:hanging="390"/>
        <w:jc w:val="lowKashida"/>
        <w:rPr>
          <w:rFonts w:cs="B Zar"/>
          <w:sz w:val="24"/>
          <w:szCs w:val="26"/>
        </w:rPr>
      </w:pPr>
      <w:r w:rsidRPr="00703DEA">
        <w:rPr>
          <w:rFonts w:eastAsia="B Nazanin" w:cs="B Zar"/>
          <w:sz w:val="24"/>
          <w:szCs w:val="26"/>
          <w:rtl/>
        </w:rPr>
        <w:t>اشتعال پذيری، پسماندهايي که  به آساني قابليت آتش گرفتن داشته باشند، مانند حلال</w:t>
      </w:r>
      <w:r w:rsidRPr="00703DEA">
        <w:rPr>
          <w:rFonts w:eastAsia="B Nazanin" w:cs="B Zar" w:hint="cs"/>
          <w:sz w:val="24"/>
          <w:szCs w:val="26"/>
          <w:rtl/>
        </w:rPr>
        <w:softHyphen/>
      </w:r>
      <w:r w:rsidRPr="00703DEA">
        <w:rPr>
          <w:rFonts w:eastAsia="B Nazanin" w:cs="B Zar"/>
          <w:sz w:val="24"/>
          <w:szCs w:val="26"/>
          <w:rtl/>
        </w:rPr>
        <w:t>ها.</w:t>
      </w:r>
      <w:r w:rsidRPr="00703DEA">
        <w:rPr>
          <w:rFonts w:cs="B Zar"/>
          <w:sz w:val="24"/>
          <w:szCs w:val="26"/>
          <w:rtl/>
        </w:rPr>
        <w:t xml:space="preserve"> </w:t>
      </w:r>
    </w:p>
    <w:p w:rsidR="006129B4" w:rsidRPr="00703DEA" w:rsidRDefault="006129B4" w:rsidP="00DB7098">
      <w:pPr>
        <w:numPr>
          <w:ilvl w:val="0"/>
          <w:numId w:val="9"/>
        </w:numPr>
        <w:spacing w:before="120" w:after="120" w:line="276" w:lineRule="auto"/>
        <w:ind w:left="2550" w:hanging="390"/>
        <w:jc w:val="lowKashida"/>
        <w:rPr>
          <w:rFonts w:cs="B Zar"/>
          <w:sz w:val="24"/>
          <w:szCs w:val="26"/>
        </w:rPr>
      </w:pPr>
      <w:r w:rsidRPr="00703DEA">
        <w:rPr>
          <w:rFonts w:eastAsia="B Nazanin" w:cs="B Zar"/>
          <w:sz w:val="24"/>
          <w:szCs w:val="26"/>
          <w:rtl/>
        </w:rPr>
        <w:t>فعال بودن يا واکنش پذيری، پسماندهايي که  قابليت واکنش دهي سريع شيميايي داشته باشند،</w:t>
      </w:r>
      <w:r w:rsidRPr="00703DEA">
        <w:rPr>
          <w:rFonts w:eastAsia="B Nazanin" w:cs="B Zar" w:hint="cs"/>
          <w:sz w:val="24"/>
          <w:szCs w:val="26"/>
          <w:rtl/>
        </w:rPr>
        <w:t xml:space="preserve"> </w:t>
      </w:r>
      <w:r w:rsidRPr="00703DEA">
        <w:rPr>
          <w:rFonts w:eastAsia="B Nazanin" w:cs="B Zar"/>
          <w:sz w:val="24"/>
          <w:szCs w:val="26"/>
          <w:rtl/>
        </w:rPr>
        <w:t>مثل پراکسيدها.</w:t>
      </w:r>
      <w:r w:rsidRPr="00703DEA">
        <w:rPr>
          <w:rFonts w:cs="B Zar"/>
          <w:sz w:val="24"/>
          <w:szCs w:val="26"/>
          <w:rtl/>
        </w:rPr>
        <w:t xml:space="preserve"> </w:t>
      </w:r>
    </w:p>
    <w:p w:rsidR="006129B4" w:rsidRPr="00703DEA" w:rsidRDefault="006129B4" w:rsidP="00DB7098">
      <w:pPr>
        <w:numPr>
          <w:ilvl w:val="0"/>
          <w:numId w:val="9"/>
        </w:numPr>
        <w:spacing w:before="120" w:after="120" w:line="276" w:lineRule="auto"/>
        <w:ind w:left="2550" w:hanging="390"/>
        <w:jc w:val="lowKashida"/>
        <w:rPr>
          <w:rFonts w:cs="B Zar"/>
          <w:sz w:val="24"/>
          <w:szCs w:val="26"/>
        </w:rPr>
      </w:pPr>
      <w:r w:rsidRPr="00703DEA">
        <w:rPr>
          <w:rFonts w:eastAsia="B Nazanin" w:cs="B Zar"/>
          <w:sz w:val="24"/>
          <w:szCs w:val="26"/>
          <w:rtl/>
        </w:rPr>
        <w:t>خورندگي، پسماندهايي که خاصيت اسيدی و قليايي زيادی داشته باشند بطوريكه فلز را حل کند يا پوست را بسوزاند، مثل اسيد هيدروکلريک يا هيدروکسيدسديم.</w:t>
      </w:r>
      <w:r w:rsidRPr="00703DEA">
        <w:rPr>
          <w:rFonts w:cs="B Zar"/>
          <w:sz w:val="24"/>
          <w:szCs w:val="26"/>
          <w:rtl/>
        </w:rPr>
        <w:t xml:space="preserve"> </w:t>
      </w:r>
    </w:p>
    <w:p w:rsidR="006129B4" w:rsidRPr="00703DEA" w:rsidRDefault="006129B4" w:rsidP="00DB7098">
      <w:pPr>
        <w:numPr>
          <w:ilvl w:val="0"/>
          <w:numId w:val="9"/>
        </w:numPr>
        <w:spacing w:before="120" w:after="120" w:line="276" w:lineRule="auto"/>
        <w:ind w:left="2550" w:hanging="390"/>
        <w:jc w:val="lowKashida"/>
        <w:rPr>
          <w:rFonts w:cs="B Zar"/>
          <w:sz w:val="24"/>
          <w:szCs w:val="26"/>
        </w:rPr>
      </w:pPr>
      <w:r w:rsidRPr="00703DEA">
        <w:rPr>
          <w:rFonts w:eastAsia="B Nazanin" w:cs="B Zar"/>
          <w:sz w:val="24"/>
          <w:szCs w:val="26"/>
          <w:rtl/>
        </w:rPr>
        <w:t>سميت، پسماندهايي که ترکيبات سمي وارد محيط زيست مي</w:t>
      </w:r>
      <w:r w:rsidRPr="00703DEA">
        <w:rPr>
          <w:rFonts w:eastAsia="B Nazanin" w:cs="B Zar"/>
          <w:sz w:val="24"/>
          <w:szCs w:val="26"/>
          <w:rtl/>
        </w:rPr>
        <w:softHyphen/>
        <w:t>کنند، مثل رنگ های بر پايه سرب.</w:t>
      </w:r>
      <w:r w:rsidRPr="00703DEA">
        <w:rPr>
          <w:rFonts w:cs="B Zar"/>
          <w:sz w:val="24"/>
          <w:szCs w:val="26"/>
          <w:rtl/>
        </w:rPr>
        <w:t xml:space="preserve"> </w:t>
      </w:r>
    </w:p>
    <w:p w:rsidR="006129B4" w:rsidRPr="00703DEA" w:rsidRDefault="006129B4" w:rsidP="00DB7098">
      <w:pPr>
        <w:pStyle w:val="ListParagraph"/>
        <w:numPr>
          <w:ilvl w:val="4"/>
          <w:numId w:val="37"/>
        </w:numPr>
        <w:spacing w:before="120" w:after="120" w:line="276" w:lineRule="auto"/>
        <w:ind w:left="2125" w:hanging="425"/>
        <w:jc w:val="lowKashida"/>
        <w:rPr>
          <w:rFonts w:eastAsia="B Nazanin" w:cs="B Zar"/>
          <w:b/>
          <w:bCs/>
          <w:sz w:val="24"/>
          <w:szCs w:val="26"/>
          <w:u w:val="single"/>
        </w:rPr>
      </w:pPr>
      <w:r w:rsidRPr="00703DEA">
        <w:rPr>
          <w:rFonts w:eastAsia="B Nazanin" w:cs="B Zar"/>
          <w:b/>
          <w:bCs/>
          <w:sz w:val="24"/>
          <w:szCs w:val="26"/>
          <w:u w:val="single"/>
          <w:rtl/>
        </w:rPr>
        <w:t xml:space="preserve">پسماندهاي غيرخطرناك  </w:t>
      </w:r>
    </w:p>
    <w:p w:rsidR="006129B4" w:rsidRPr="00703DEA" w:rsidRDefault="006129B4" w:rsidP="006129B4">
      <w:pPr>
        <w:spacing w:before="120" w:after="120" w:line="276" w:lineRule="auto"/>
        <w:ind w:left="2125" w:hanging="2"/>
        <w:jc w:val="lowKashida"/>
        <w:rPr>
          <w:rFonts w:cs="B Zar"/>
          <w:sz w:val="24"/>
          <w:szCs w:val="26"/>
        </w:rPr>
      </w:pPr>
      <w:r w:rsidRPr="00703DEA">
        <w:rPr>
          <w:rFonts w:eastAsia="B Nazanin" w:cs="B Zar"/>
          <w:sz w:val="24"/>
          <w:szCs w:val="26"/>
          <w:rtl/>
        </w:rPr>
        <w:t>پسماندهايي هستند که نه به عنوان پسماند خطرناک در فهرستهای چهارگانه آورده شده</w:t>
      </w:r>
      <w:r w:rsidRPr="00703DEA">
        <w:rPr>
          <w:rFonts w:eastAsia="B Nazanin" w:cs="B Zar"/>
          <w:sz w:val="24"/>
          <w:szCs w:val="26"/>
          <w:rtl/>
        </w:rPr>
        <w:softHyphen/>
        <w:t xml:space="preserve">اند و نه هيچ يک از خواص پسماندهای خطرناک را دارند. </w:t>
      </w:r>
    </w:p>
    <w:p w:rsidR="006129B4" w:rsidRDefault="006129B4" w:rsidP="006129B4">
      <w:pPr>
        <w:spacing w:before="120" w:after="120" w:line="276" w:lineRule="auto"/>
        <w:ind w:left="2125" w:hanging="2"/>
        <w:jc w:val="lowKashida"/>
        <w:rPr>
          <w:rFonts w:eastAsia="B Nazanin" w:cs="B Zar"/>
          <w:sz w:val="24"/>
          <w:szCs w:val="26"/>
          <w:rtl/>
        </w:rPr>
      </w:pPr>
      <w:r w:rsidRPr="00703DEA">
        <w:rPr>
          <w:rFonts w:eastAsia="B Nazanin" w:cs="B Zar"/>
          <w:sz w:val="24"/>
          <w:szCs w:val="26"/>
          <w:rtl/>
        </w:rPr>
        <w:t xml:space="preserve">در اين دسته از پسماندها، پسماندهای گروه </w:t>
      </w:r>
      <w:r w:rsidRPr="00703DEA">
        <w:rPr>
          <w:rFonts w:eastAsia="B Nazanin" w:cs="B Zar" w:hint="cs"/>
          <w:sz w:val="24"/>
          <w:szCs w:val="26"/>
          <w:rtl/>
        </w:rPr>
        <w:t>1</w:t>
      </w:r>
      <w:r w:rsidRPr="00703DEA">
        <w:rPr>
          <w:rFonts w:eastAsia="B Nazanin" w:cs="B Zar"/>
          <w:sz w:val="24"/>
          <w:szCs w:val="26"/>
          <w:rtl/>
        </w:rPr>
        <w:t xml:space="preserve"> پسماندهايي هستند که دارای ترکيباتي با غلظت و خواص معين بوده و در غلظت بالاتر از حد مشخص، مي</w:t>
      </w:r>
      <w:r w:rsidRPr="00703DEA">
        <w:rPr>
          <w:rFonts w:eastAsia="B Nazanin" w:cs="B Zar"/>
          <w:sz w:val="24"/>
          <w:szCs w:val="26"/>
          <w:rtl/>
        </w:rPr>
        <w:softHyphen/>
        <w:t>توانند بعنوان پسماندهای خطرناک در نظر گرفته شوند .اين دسته از پسماندها بدليل ترکيبات و خواص آنها  اگر به درستي مديريت نشود، برای سلامت انسان و محيط زيست مخاطره آميز خواهند بود. آبي که با اتيلن گليگول آلوده شده، نمونه ای از اين پسماندها مي</w:t>
      </w:r>
      <w:r w:rsidRPr="00703DEA">
        <w:rPr>
          <w:rFonts w:eastAsia="B Nazanin" w:cs="B Zar"/>
          <w:sz w:val="24"/>
          <w:szCs w:val="26"/>
          <w:rtl/>
        </w:rPr>
        <w:softHyphen/>
        <w:t xml:space="preserve">باشد. از نمونه پسماندهای گروه </w:t>
      </w:r>
      <w:r w:rsidRPr="00703DEA">
        <w:rPr>
          <w:rFonts w:eastAsia="B Nazanin" w:cs="B Zar" w:hint="cs"/>
          <w:sz w:val="24"/>
          <w:szCs w:val="26"/>
          <w:rtl/>
        </w:rPr>
        <w:t>2</w:t>
      </w:r>
      <w:r w:rsidRPr="00703DEA">
        <w:rPr>
          <w:rFonts w:eastAsia="B Nazanin" w:cs="B Zar"/>
          <w:sz w:val="24"/>
          <w:szCs w:val="26"/>
          <w:rtl/>
        </w:rPr>
        <w:t xml:space="preserve"> مي</w:t>
      </w:r>
      <w:r w:rsidRPr="00703DEA">
        <w:rPr>
          <w:rFonts w:eastAsia="B Nazanin" w:cs="B Zar"/>
          <w:sz w:val="24"/>
          <w:szCs w:val="26"/>
          <w:rtl/>
        </w:rPr>
        <w:softHyphen/>
        <w:t xml:space="preserve">توان به لجن فعال حاصل از تصفيه بيولوژيكي فاضلاب شهری اشاره نمود. گروه </w:t>
      </w:r>
      <w:r w:rsidRPr="00703DEA">
        <w:rPr>
          <w:rFonts w:eastAsia="B Nazanin" w:cs="B Zar" w:hint="cs"/>
          <w:sz w:val="24"/>
          <w:szCs w:val="26"/>
          <w:rtl/>
        </w:rPr>
        <w:t>3</w:t>
      </w:r>
      <w:r w:rsidRPr="00703DEA">
        <w:rPr>
          <w:rFonts w:eastAsia="B Nazanin" w:cs="B Zar"/>
          <w:sz w:val="24"/>
          <w:szCs w:val="26"/>
          <w:rtl/>
        </w:rPr>
        <w:t xml:space="preserve">  نخاله های ساختماني حاصل از تخريب مي</w:t>
      </w:r>
      <w:r w:rsidRPr="00703DEA">
        <w:rPr>
          <w:rFonts w:eastAsia="B Nazanin" w:cs="B Zar"/>
          <w:sz w:val="24"/>
          <w:szCs w:val="26"/>
          <w:rtl/>
        </w:rPr>
        <w:softHyphen/>
        <w:t>باشند و نمونه ای از آن آجر است که غيرمحلول بوده و نمي تواند با مواد ديگر واکنش داده يا دچار تجزيه و تغيير شكل شود. از اين</w:t>
      </w:r>
      <w:r w:rsidRPr="00703DEA">
        <w:rPr>
          <w:rFonts w:eastAsia="B Nazanin" w:cs="B Zar" w:hint="cs"/>
          <w:sz w:val="24"/>
          <w:szCs w:val="26"/>
          <w:rtl/>
        </w:rPr>
        <w:t xml:space="preserve"> </w:t>
      </w:r>
      <w:r w:rsidRPr="00703DEA">
        <w:rPr>
          <w:rFonts w:eastAsia="B Nazanin" w:cs="B Zar"/>
          <w:sz w:val="24"/>
          <w:szCs w:val="26"/>
          <w:rtl/>
        </w:rPr>
        <w:t xml:space="preserve">رو پسماندهای گروه </w:t>
      </w:r>
      <w:r w:rsidRPr="00703DEA">
        <w:rPr>
          <w:rFonts w:eastAsia="B Nazanin" w:cs="B Zar" w:hint="cs"/>
          <w:sz w:val="24"/>
          <w:szCs w:val="26"/>
          <w:rtl/>
        </w:rPr>
        <w:t>2</w:t>
      </w:r>
      <w:r w:rsidRPr="00703DEA">
        <w:rPr>
          <w:rFonts w:eastAsia="B Nazanin" w:cs="B Zar"/>
          <w:sz w:val="24"/>
          <w:szCs w:val="26"/>
          <w:rtl/>
        </w:rPr>
        <w:t xml:space="preserve"> و </w:t>
      </w:r>
      <w:r w:rsidRPr="00703DEA">
        <w:rPr>
          <w:rFonts w:eastAsia="B Nazanin" w:cs="B Zar" w:hint="cs"/>
          <w:sz w:val="24"/>
          <w:szCs w:val="26"/>
          <w:rtl/>
        </w:rPr>
        <w:t>3</w:t>
      </w:r>
      <w:r w:rsidRPr="00703DEA">
        <w:rPr>
          <w:rFonts w:eastAsia="B Nazanin" w:cs="B Zar"/>
          <w:sz w:val="24"/>
          <w:szCs w:val="26"/>
          <w:rtl/>
        </w:rPr>
        <w:t xml:space="preserve"> در شرايط سوء مديريت قابليت ايجاد خطر ندارند. </w:t>
      </w:r>
    </w:p>
    <w:p w:rsidR="006129B4" w:rsidRDefault="006129B4" w:rsidP="006129B4">
      <w:pPr>
        <w:spacing w:before="120" w:after="120" w:line="276" w:lineRule="auto"/>
        <w:ind w:left="2125" w:hanging="2"/>
        <w:jc w:val="lowKashida"/>
        <w:rPr>
          <w:rFonts w:eastAsia="B Nazanin" w:cs="B Zar"/>
          <w:sz w:val="24"/>
          <w:szCs w:val="26"/>
          <w:rtl/>
        </w:rPr>
      </w:pPr>
    </w:p>
    <w:p w:rsidR="006129B4" w:rsidRPr="00703DEA" w:rsidRDefault="006129B4" w:rsidP="006129B4">
      <w:pPr>
        <w:spacing w:before="120" w:after="120" w:line="276" w:lineRule="auto"/>
        <w:ind w:left="2125" w:hanging="2"/>
        <w:jc w:val="lowKashida"/>
        <w:rPr>
          <w:rFonts w:eastAsia="B Nazanin" w:cs="B Zar"/>
          <w:sz w:val="24"/>
          <w:szCs w:val="26"/>
          <w:rtl/>
        </w:rPr>
      </w:pPr>
    </w:p>
    <w:p w:rsidR="006129B4" w:rsidRPr="00703DEA" w:rsidRDefault="006129B4" w:rsidP="00DB7098">
      <w:pPr>
        <w:pStyle w:val="ListParagraph"/>
        <w:numPr>
          <w:ilvl w:val="0"/>
          <w:numId w:val="43"/>
        </w:numPr>
        <w:spacing w:before="120" w:after="120" w:line="276" w:lineRule="auto"/>
        <w:jc w:val="lowKashida"/>
        <w:rPr>
          <w:rFonts w:eastAsia="B Nazanin" w:cs="B Zar"/>
          <w:b/>
          <w:bCs/>
          <w:sz w:val="24"/>
          <w:szCs w:val="26"/>
        </w:rPr>
      </w:pPr>
      <w:r w:rsidRPr="00703DEA">
        <w:rPr>
          <w:rFonts w:eastAsia="B Nazanin" w:cs="B Zar"/>
          <w:b/>
          <w:bCs/>
          <w:sz w:val="24"/>
          <w:szCs w:val="26"/>
          <w:rtl/>
        </w:rPr>
        <w:lastRenderedPageBreak/>
        <w:t xml:space="preserve">كد پسماند </w:t>
      </w:r>
    </w:p>
    <w:p w:rsidR="006129B4" w:rsidRPr="00703DEA" w:rsidRDefault="006129B4" w:rsidP="006129B4">
      <w:pPr>
        <w:spacing w:before="120" w:after="120" w:line="276" w:lineRule="auto"/>
        <w:ind w:left="2125" w:hanging="2"/>
        <w:jc w:val="lowKashida"/>
        <w:rPr>
          <w:rFonts w:cs="B Zar"/>
          <w:sz w:val="24"/>
          <w:szCs w:val="26"/>
        </w:rPr>
      </w:pPr>
      <w:r w:rsidRPr="00703DEA">
        <w:rPr>
          <w:rFonts w:eastAsia="B Nazanin" w:cs="B Zar"/>
          <w:sz w:val="24"/>
          <w:szCs w:val="26"/>
          <w:rtl/>
        </w:rPr>
        <w:t>کد پسماند در سيستم مديريت پسماند کدی است که به هر نوع پسماند توليدی در سازمان اطلاق مي</w:t>
      </w:r>
      <w:r w:rsidRPr="00703DEA">
        <w:rPr>
          <w:rFonts w:eastAsia="B Nazanin" w:cs="B Zar"/>
          <w:sz w:val="24"/>
          <w:szCs w:val="26"/>
          <w:rtl/>
        </w:rPr>
        <w:softHyphen/>
        <w:t>شود تا نحوه شناسايي و گزارش</w:t>
      </w:r>
      <w:r w:rsidRPr="00703DEA">
        <w:rPr>
          <w:rFonts w:eastAsia="B Nazanin" w:cs="B Zar"/>
          <w:sz w:val="24"/>
          <w:szCs w:val="26"/>
          <w:rtl/>
        </w:rPr>
        <w:softHyphen/>
        <w:t>دهي پسماندها را تسهيل نمايد</w:t>
      </w:r>
      <w:r w:rsidRPr="00703DEA">
        <w:rPr>
          <w:rFonts w:eastAsia="B Nazanin" w:cs="B Zar"/>
          <w:sz w:val="24"/>
          <w:szCs w:val="26"/>
          <w:rtl/>
        </w:rPr>
        <w:softHyphen/>
        <w:t>.</w:t>
      </w:r>
      <w:r w:rsidRPr="00703DEA">
        <w:rPr>
          <w:rFonts w:eastAsia="B Nazanin" w:cs="B Zar" w:hint="cs"/>
          <w:sz w:val="24"/>
          <w:szCs w:val="26"/>
          <w:rtl/>
        </w:rPr>
        <w:t xml:space="preserve"> </w:t>
      </w:r>
      <w:r w:rsidRPr="00703DEA">
        <w:rPr>
          <w:rFonts w:eastAsia="B Nazanin" w:cs="B Zar"/>
          <w:sz w:val="24"/>
          <w:szCs w:val="26"/>
          <w:rtl/>
        </w:rPr>
        <w:t>اجزاء کد پسماند در وزارت نفت ترکيبي از پنج عنصر زير مي</w:t>
      </w:r>
      <w:r w:rsidRPr="00703DEA">
        <w:rPr>
          <w:rFonts w:eastAsia="B Nazanin" w:cs="B Zar"/>
          <w:sz w:val="24"/>
          <w:szCs w:val="26"/>
          <w:rtl/>
        </w:rPr>
        <w:softHyphen/>
        <w:t xml:space="preserve">باشد: </w:t>
      </w:r>
    </w:p>
    <w:p w:rsidR="006129B4" w:rsidRPr="00703DEA" w:rsidRDefault="006129B4" w:rsidP="00DB7098">
      <w:pPr>
        <w:numPr>
          <w:ilvl w:val="0"/>
          <w:numId w:val="9"/>
        </w:numPr>
        <w:spacing w:before="120" w:after="120" w:line="276" w:lineRule="auto"/>
        <w:ind w:left="2694" w:hanging="390"/>
        <w:contextualSpacing/>
        <w:jc w:val="lowKashida"/>
        <w:rPr>
          <w:rFonts w:cs="B Zar"/>
          <w:sz w:val="24"/>
          <w:szCs w:val="26"/>
        </w:rPr>
      </w:pPr>
      <w:r w:rsidRPr="00703DEA">
        <w:rPr>
          <w:rFonts w:eastAsia="B Nazanin" w:cs="B Zar"/>
          <w:sz w:val="24"/>
          <w:szCs w:val="26"/>
          <w:rtl/>
        </w:rPr>
        <w:t xml:space="preserve">نام توليد کننده </w:t>
      </w:r>
    </w:p>
    <w:p w:rsidR="006129B4" w:rsidRPr="00703DEA" w:rsidRDefault="006129B4" w:rsidP="00DB7098">
      <w:pPr>
        <w:numPr>
          <w:ilvl w:val="0"/>
          <w:numId w:val="9"/>
        </w:numPr>
        <w:spacing w:before="120" w:after="120" w:line="276" w:lineRule="auto"/>
        <w:ind w:left="2694" w:hanging="390"/>
        <w:contextualSpacing/>
        <w:jc w:val="lowKashida"/>
        <w:rPr>
          <w:rFonts w:cs="B Zar"/>
          <w:sz w:val="24"/>
          <w:szCs w:val="26"/>
        </w:rPr>
      </w:pPr>
      <w:r w:rsidRPr="00703DEA">
        <w:rPr>
          <w:rFonts w:eastAsia="B Nazanin" w:cs="B Zar"/>
          <w:sz w:val="24"/>
          <w:szCs w:val="26"/>
          <w:rtl/>
        </w:rPr>
        <w:t xml:space="preserve">شماره جريان </w:t>
      </w:r>
    </w:p>
    <w:p w:rsidR="006129B4" w:rsidRPr="00703DEA" w:rsidRDefault="006129B4" w:rsidP="00DB7098">
      <w:pPr>
        <w:numPr>
          <w:ilvl w:val="0"/>
          <w:numId w:val="9"/>
        </w:numPr>
        <w:spacing w:before="120" w:after="120" w:line="276" w:lineRule="auto"/>
        <w:ind w:left="2694" w:hanging="390"/>
        <w:contextualSpacing/>
        <w:jc w:val="lowKashida"/>
        <w:rPr>
          <w:rFonts w:cs="B Zar"/>
          <w:sz w:val="24"/>
          <w:szCs w:val="26"/>
        </w:rPr>
      </w:pPr>
      <w:r w:rsidRPr="00703DEA">
        <w:rPr>
          <w:rFonts w:eastAsia="B Nazanin" w:cs="B Zar"/>
          <w:sz w:val="24"/>
          <w:szCs w:val="26"/>
          <w:rtl/>
        </w:rPr>
        <w:t xml:space="preserve">کد فرم </w:t>
      </w:r>
    </w:p>
    <w:p w:rsidR="006129B4" w:rsidRPr="00703DEA" w:rsidRDefault="006129B4" w:rsidP="00DB7098">
      <w:pPr>
        <w:numPr>
          <w:ilvl w:val="0"/>
          <w:numId w:val="9"/>
        </w:numPr>
        <w:spacing w:before="120" w:after="120" w:line="276" w:lineRule="auto"/>
        <w:ind w:left="2694" w:hanging="390"/>
        <w:contextualSpacing/>
        <w:jc w:val="lowKashida"/>
        <w:rPr>
          <w:rFonts w:cs="B Zar"/>
          <w:sz w:val="24"/>
          <w:szCs w:val="26"/>
        </w:rPr>
      </w:pPr>
      <w:r w:rsidRPr="00703DEA">
        <w:rPr>
          <w:rFonts w:eastAsia="B Nazanin" w:cs="B Zar"/>
          <w:sz w:val="24"/>
          <w:szCs w:val="26"/>
          <w:rtl/>
        </w:rPr>
        <w:t xml:space="preserve">کد طبقه بندی </w:t>
      </w:r>
    </w:p>
    <w:p w:rsidR="006129B4" w:rsidRPr="00703DEA" w:rsidRDefault="006129B4" w:rsidP="00DB7098">
      <w:pPr>
        <w:numPr>
          <w:ilvl w:val="0"/>
          <w:numId w:val="9"/>
        </w:numPr>
        <w:spacing w:before="120" w:after="120" w:line="276" w:lineRule="auto"/>
        <w:ind w:left="2692" w:hanging="390"/>
        <w:jc w:val="lowKashida"/>
        <w:rPr>
          <w:rFonts w:cs="B Zar"/>
          <w:sz w:val="24"/>
          <w:szCs w:val="26"/>
        </w:rPr>
      </w:pPr>
      <w:r w:rsidRPr="00703DEA">
        <w:rPr>
          <w:rFonts w:eastAsia="B Nazanin" w:cs="B Zar"/>
          <w:sz w:val="24"/>
          <w:szCs w:val="26"/>
          <w:rtl/>
        </w:rPr>
        <w:t>کد خطر</w:t>
      </w:r>
    </w:p>
    <w:p w:rsidR="006129B4" w:rsidRPr="00703DEA" w:rsidRDefault="006129B4" w:rsidP="006129B4">
      <w:pPr>
        <w:spacing w:before="120" w:after="120" w:line="276" w:lineRule="auto"/>
        <w:ind w:left="2125" w:hanging="2"/>
        <w:jc w:val="lowKashida"/>
        <w:rPr>
          <w:rFonts w:eastAsia="B Nazanin" w:cs="B Zar"/>
          <w:sz w:val="24"/>
          <w:szCs w:val="26"/>
        </w:rPr>
      </w:pPr>
      <w:r w:rsidRPr="00703DEA">
        <w:rPr>
          <w:rFonts w:eastAsia="B Nazanin" w:cs="B Zar"/>
          <w:sz w:val="24"/>
          <w:szCs w:val="26"/>
          <w:rtl/>
        </w:rPr>
        <w:t xml:space="preserve"> اجزاء کد پسماند در مجموعه وزارت نفت در شكل</w:t>
      </w:r>
      <w:r w:rsidRPr="00703DEA">
        <w:rPr>
          <w:rFonts w:eastAsia="B Nazanin" w:cs="B Zar" w:hint="cs"/>
          <w:sz w:val="24"/>
          <w:szCs w:val="26"/>
          <w:rtl/>
        </w:rPr>
        <w:t>(2)</w:t>
      </w:r>
      <w:r w:rsidRPr="00703DEA">
        <w:rPr>
          <w:rFonts w:eastAsia="B Nazanin" w:cs="B Zar"/>
          <w:sz w:val="24"/>
          <w:szCs w:val="26"/>
          <w:rtl/>
        </w:rPr>
        <w:t xml:space="preserve"> نشان داده شده و شرح اجزاء آن در ادامه آورده شده است. </w:t>
      </w:r>
    </w:p>
    <w:p w:rsidR="006129B4" w:rsidRPr="00703DEA" w:rsidRDefault="006129B4" w:rsidP="006129B4">
      <w:pPr>
        <w:spacing w:before="120" w:after="120" w:line="276" w:lineRule="auto"/>
        <w:ind w:left="2125"/>
        <w:jc w:val="lowKashida"/>
        <w:rPr>
          <w:rFonts w:eastAsia="B Nazanin" w:cs="B Zar"/>
          <w:b/>
          <w:bCs/>
          <w:sz w:val="24"/>
          <w:szCs w:val="26"/>
        </w:rPr>
      </w:pPr>
      <w:r w:rsidRPr="00703DEA">
        <w:rPr>
          <w:rFonts w:eastAsia="B Nazanin" w:cs="B Zar"/>
          <w:b/>
          <w:bCs/>
          <w:sz w:val="24"/>
          <w:szCs w:val="26"/>
          <w:rtl/>
        </w:rPr>
        <w:t>الف</w:t>
      </w:r>
      <w:r w:rsidRPr="00703DEA">
        <w:rPr>
          <w:rFonts w:eastAsia="B Nazanin" w:cs="B Zar" w:hint="cs"/>
          <w:b/>
          <w:bCs/>
          <w:sz w:val="24"/>
          <w:szCs w:val="26"/>
          <w:rtl/>
        </w:rPr>
        <w:t>)</w:t>
      </w:r>
      <w:r w:rsidRPr="00703DEA">
        <w:rPr>
          <w:rFonts w:eastAsia="B Nazanin" w:cs="B Zar"/>
          <w:b/>
          <w:bCs/>
          <w:sz w:val="24"/>
          <w:szCs w:val="26"/>
          <w:rtl/>
        </w:rPr>
        <w:t xml:space="preserve"> نام توليد كننده </w:t>
      </w:r>
    </w:p>
    <w:p w:rsidR="006129B4" w:rsidRPr="00703DEA" w:rsidRDefault="006129B4" w:rsidP="006129B4">
      <w:pPr>
        <w:spacing w:before="120" w:after="120" w:line="276" w:lineRule="auto"/>
        <w:ind w:left="2125" w:hanging="2"/>
        <w:jc w:val="lowKashida"/>
        <w:rPr>
          <w:rFonts w:cs="B Zar"/>
          <w:sz w:val="24"/>
          <w:szCs w:val="26"/>
        </w:rPr>
      </w:pPr>
      <w:r w:rsidRPr="00703DEA">
        <w:rPr>
          <w:rFonts w:eastAsia="B Nazanin" w:cs="B Zar"/>
          <w:sz w:val="24"/>
          <w:szCs w:val="26"/>
          <w:rtl/>
        </w:rPr>
        <w:t xml:space="preserve">در بخش اول فرمول، نام توليد کننده پسماند در قالب سه تا چهار حرف که نام اختصاری توليد کننده است، درج خواهد شد. </w:t>
      </w:r>
    </w:p>
    <w:p w:rsidR="006129B4" w:rsidRPr="00703DEA" w:rsidRDefault="006129B4" w:rsidP="006129B4">
      <w:pPr>
        <w:spacing w:before="120" w:after="120" w:line="276" w:lineRule="auto"/>
        <w:ind w:left="2125"/>
        <w:jc w:val="lowKashida"/>
        <w:rPr>
          <w:rFonts w:eastAsia="B Nazanin" w:cs="B Zar"/>
          <w:sz w:val="24"/>
          <w:szCs w:val="26"/>
        </w:rPr>
      </w:pPr>
      <w:r w:rsidRPr="00703DEA">
        <w:rPr>
          <w:rFonts w:eastAsia="B Nazanin" w:cs="B Zar"/>
          <w:sz w:val="24"/>
          <w:szCs w:val="26"/>
          <w:rtl/>
        </w:rPr>
        <w:t>در مواردی که کد توليدکننده کمتر از چهار حرف باشد، به تعداد حروف کمتر از چهار حرف، از سمت چپ با علامت</w:t>
      </w:r>
      <w:r w:rsidRPr="00703DEA">
        <w:rPr>
          <w:rFonts w:eastAsia="B Nazanin" w:cs="B Zar" w:hint="cs"/>
          <w:sz w:val="24"/>
          <w:szCs w:val="26"/>
          <w:rtl/>
        </w:rPr>
        <w:t>(</w:t>
      </w:r>
      <w:r w:rsidRPr="00703DEA">
        <w:rPr>
          <w:rFonts w:eastAsia="B Nazanin" w:cs="B Zar"/>
          <w:sz w:val="24"/>
          <w:szCs w:val="26"/>
          <w:rtl/>
        </w:rPr>
        <w:t>-</w:t>
      </w:r>
      <w:r w:rsidRPr="00703DEA">
        <w:rPr>
          <w:rFonts w:eastAsia="B Nazanin" w:cs="B Zar" w:hint="cs"/>
          <w:sz w:val="24"/>
          <w:szCs w:val="26"/>
          <w:rtl/>
        </w:rPr>
        <w:t>)</w:t>
      </w:r>
      <w:r w:rsidRPr="00703DEA">
        <w:rPr>
          <w:rFonts w:eastAsia="B Nazanin" w:cs="B Zar"/>
          <w:sz w:val="24"/>
          <w:szCs w:val="26"/>
          <w:rtl/>
        </w:rPr>
        <w:t xml:space="preserve"> تكميل مي شود. به عنوان مثال برای شرکت </w:t>
      </w:r>
      <w:r w:rsidRPr="00703DEA">
        <w:rPr>
          <w:rFonts w:eastAsia="B Nazanin" w:cs="B Zar" w:hint="cs"/>
          <w:sz w:val="24"/>
          <w:szCs w:val="26"/>
          <w:rtl/>
        </w:rPr>
        <w:t>پتروشیمی فجر</w:t>
      </w:r>
      <w:r w:rsidRPr="00703DEA">
        <w:rPr>
          <w:rFonts w:eastAsia="B Nazanin" w:cs="B Zar"/>
          <w:sz w:val="24"/>
          <w:szCs w:val="26"/>
          <w:rtl/>
        </w:rPr>
        <w:t xml:space="preserve"> که با عنوان </w:t>
      </w:r>
      <w:r w:rsidRPr="00703DEA">
        <w:rPr>
          <w:rFonts w:cs="B Zar"/>
          <w:sz w:val="24"/>
          <w:szCs w:val="26"/>
        </w:rPr>
        <w:t>FPC</w:t>
      </w:r>
      <w:r w:rsidRPr="00703DEA">
        <w:rPr>
          <w:rFonts w:eastAsia="B Nazanin" w:cs="B Zar"/>
          <w:sz w:val="24"/>
          <w:szCs w:val="26"/>
          <w:rtl/>
        </w:rPr>
        <w:t xml:space="preserve"> شناخته مي شود، بصورت </w:t>
      </w:r>
      <w:r w:rsidRPr="00703DEA">
        <w:rPr>
          <w:rFonts w:cs="B Zar"/>
          <w:sz w:val="24"/>
          <w:szCs w:val="26"/>
        </w:rPr>
        <w:t>FPC)</w:t>
      </w:r>
      <w:r w:rsidRPr="00703DEA">
        <w:rPr>
          <w:rFonts w:cs="B Zar"/>
          <w:sz w:val="24"/>
          <w:szCs w:val="26"/>
          <w:rtl/>
        </w:rPr>
        <w:t xml:space="preserve"> -)</w:t>
      </w:r>
      <w:r w:rsidRPr="00703DEA">
        <w:rPr>
          <w:rFonts w:eastAsia="B Nazanin" w:cs="B Zar"/>
          <w:sz w:val="24"/>
          <w:szCs w:val="26"/>
          <w:rtl/>
        </w:rPr>
        <w:t xml:space="preserve">  درج مي شود. </w:t>
      </w:r>
    </w:p>
    <w:p w:rsidR="006129B4" w:rsidRDefault="006129B4" w:rsidP="006129B4">
      <w:pPr>
        <w:spacing w:before="120" w:after="120" w:line="276" w:lineRule="auto"/>
        <w:ind w:left="2125"/>
        <w:jc w:val="lowKashida"/>
        <w:rPr>
          <w:rFonts w:eastAsia="B Nazanin" w:cs="B Zar"/>
          <w:sz w:val="24"/>
          <w:szCs w:val="26"/>
          <w:rtl/>
        </w:rPr>
      </w:pPr>
    </w:p>
    <w:p w:rsidR="006129B4" w:rsidRDefault="006129B4" w:rsidP="006129B4">
      <w:pPr>
        <w:spacing w:before="120" w:after="120" w:line="276" w:lineRule="auto"/>
        <w:ind w:left="2125"/>
        <w:jc w:val="lowKashida"/>
        <w:rPr>
          <w:rFonts w:eastAsia="B Nazanin" w:cs="B Zar"/>
          <w:sz w:val="24"/>
          <w:szCs w:val="26"/>
          <w:rtl/>
        </w:rPr>
      </w:pPr>
    </w:p>
    <w:p w:rsidR="006129B4" w:rsidRDefault="006129B4" w:rsidP="006129B4">
      <w:pPr>
        <w:spacing w:before="120" w:after="120" w:line="276" w:lineRule="auto"/>
        <w:ind w:left="2125"/>
        <w:jc w:val="lowKashida"/>
        <w:rPr>
          <w:rFonts w:eastAsia="B Nazanin" w:cs="B Zar"/>
          <w:sz w:val="24"/>
          <w:szCs w:val="26"/>
          <w:rtl/>
        </w:rPr>
      </w:pPr>
    </w:p>
    <w:p w:rsidR="006129B4" w:rsidRPr="00703DEA" w:rsidRDefault="006129B4" w:rsidP="006129B4">
      <w:pPr>
        <w:spacing w:before="120" w:after="120" w:line="276" w:lineRule="auto"/>
        <w:ind w:left="2125"/>
        <w:jc w:val="lowKashida"/>
        <w:rPr>
          <w:rFonts w:eastAsia="B Nazanin" w:cs="B Zar"/>
          <w:sz w:val="24"/>
          <w:szCs w:val="26"/>
        </w:rPr>
      </w:pPr>
    </w:p>
    <w:p w:rsidR="006129B4" w:rsidRPr="00703DEA" w:rsidRDefault="006129B4" w:rsidP="006129B4">
      <w:pPr>
        <w:spacing w:before="120" w:after="120" w:line="276" w:lineRule="auto"/>
        <w:ind w:left="2125"/>
        <w:jc w:val="lowKashida"/>
        <w:rPr>
          <w:rFonts w:eastAsia="B Nazanin" w:cs="B Zar"/>
          <w:b/>
          <w:bCs/>
          <w:sz w:val="24"/>
          <w:szCs w:val="26"/>
        </w:rPr>
      </w:pPr>
      <w:r w:rsidRPr="00703DEA">
        <w:rPr>
          <w:rFonts w:eastAsia="B Nazanin" w:cs="B Zar"/>
          <w:b/>
          <w:bCs/>
          <w:sz w:val="24"/>
          <w:szCs w:val="26"/>
          <w:rtl/>
        </w:rPr>
        <w:lastRenderedPageBreak/>
        <w:t>ب</w:t>
      </w:r>
      <w:r w:rsidRPr="00703DEA">
        <w:rPr>
          <w:rFonts w:eastAsia="B Nazanin" w:cs="B Zar" w:hint="cs"/>
          <w:b/>
          <w:bCs/>
          <w:sz w:val="24"/>
          <w:szCs w:val="26"/>
          <w:rtl/>
        </w:rPr>
        <w:t xml:space="preserve">) </w:t>
      </w:r>
      <w:r w:rsidRPr="00703DEA">
        <w:rPr>
          <w:rFonts w:eastAsia="B Nazanin" w:cs="B Zar"/>
          <w:b/>
          <w:bCs/>
          <w:sz w:val="24"/>
          <w:szCs w:val="26"/>
          <w:rtl/>
        </w:rPr>
        <w:t xml:space="preserve">شماره جريان </w:t>
      </w:r>
    </w:p>
    <w:p w:rsidR="006129B4" w:rsidRPr="00703DEA" w:rsidRDefault="006129B4" w:rsidP="006129B4">
      <w:pPr>
        <w:spacing w:before="120" w:after="120" w:line="276" w:lineRule="auto"/>
        <w:ind w:left="2125" w:hanging="2"/>
        <w:jc w:val="lowKashida"/>
        <w:rPr>
          <w:rFonts w:eastAsia="B Nazanin" w:cs="B Zar"/>
          <w:sz w:val="24"/>
          <w:szCs w:val="26"/>
          <w:rtl/>
        </w:rPr>
      </w:pPr>
      <w:r w:rsidRPr="00703DEA">
        <w:rPr>
          <w:rFonts w:eastAsia="B Nazanin" w:cs="B Zar"/>
          <w:sz w:val="24"/>
          <w:szCs w:val="26"/>
          <w:rtl/>
        </w:rPr>
        <w:t xml:space="preserve">اين شماره بصورت اعداد متوالي آورده مي شود. اگر چه "عدد" متوالي نام گرفته ، اين بخش کد، حاوی ترکيبي از عدد و رقم و حروف و يا تنها يكي از آنها مي باشد. انواع عدد متوالي مورد استفاده در کد پسماند عبارتند از :  </w:t>
      </w:r>
    </w:p>
    <w:p w:rsidR="006129B4" w:rsidRPr="00703DEA" w:rsidRDefault="006129B4" w:rsidP="00DB7098">
      <w:pPr>
        <w:numPr>
          <w:ilvl w:val="0"/>
          <w:numId w:val="10"/>
        </w:numPr>
        <w:spacing w:before="120" w:after="120" w:line="276" w:lineRule="auto"/>
        <w:ind w:left="2692" w:hanging="425"/>
        <w:jc w:val="lowKashida"/>
        <w:rPr>
          <w:rFonts w:cs="B Zar"/>
          <w:sz w:val="24"/>
          <w:szCs w:val="26"/>
        </w:rPr>
      </w:pPr>
      <w:r w:rsidRPr="00703DEA">
        <w:rPr>
          <w:rFonts w:eastAsia="B Nazanin" w:cs="B Zar"/>
          <w:sz w:val="24"/>
          <w:szCs w:val="26"/>
          <w:rtl/>
        </w:rPr>
        <w:t xml:space="preserve">يک عدد </w:t>
      </w:r>
      <w:r w:rsidRPr="00703DEA">
        <w:rPr>
          <w:rFonts w:eastAsia="B Nazanin" w:cs="B Zar" w:hint="cs"/>
          <w:sz w:val="24"/>
          <w:szCs w:val="26"/>
          <w:rtl/>
        </w:rPr>
        <w:t>3</w:t>
      </w:r>
      <w:r w:rsidRPr="00703DEA">
        <w:rPr>
          <w:rFonts w:eastAsia="B Nazanin" w:cs="B Zar"/>
          <w:sz w:val="24"/>
          <w:szCs w:val="26"/>
          <w:rtl/>
        </w:rPr>
        <w:t xml:space="preserve"> رقمي که برای هر توليد کننده از عدد </w:t>
      </w:r>
      <w:r w:rsidRPr="00703DEA">
        <w:rPr>
          <w:rFonts w:eastAsia="B Nazanin" w:cs="B Zar" w:hint="cs"/>
          <w:sz w:val="24"/>
          <w:szCs w:val="26"/>
          <w:rtl/>
        </w:rPr>
        <w:t>121</w:t>
      </w:r>
      <w:r w:rsidRPr="00703DEA">
        <w:rPr>
          <w:rFonts w:eastAsia="B Nazanin" w:cs="B Zar"/>
          <w:sz w:val="24"/>
          <w:szCs w:val="26"/>
          <w:rtl/>
        </w:rPr>
        <w:t xml:space="preserve"> شروع شده و بصورت متوالي تا آخرين پسماند ادامه مي يابد. وقتي يک رقم برای يک جريان پسماند در نظر گرفته شود نبايد برای جريان ديگر از آن رقم استفاده کرد .توصيه مي شود اعداد درنظر گرفته شده بصورت متوالي باشند. برای سهولت امر اين اعداد بصورت متوالي و بدون توجه به منشا توليد در نظر گرفته شده است. درمورد هر يک از پسماندهای شهری، کشاورزی و بيمارستاني تنها يک شماره برای هريک از گروه پسماندها به هر سازمان اختصاص مي يابد. </w:t>
      </w:r>
    </w:p>
    <w:p w:rsidR="006129B4" w:rsidRPr="00703DEA" w:rsidRDefault="006129B4" w:rsidP="00DB7098">
      <w:pPr>
        <w:numPr>
          <w:ilvl w:val="0"/>
          <w:numId w:val="10"/>
        </w:numPr>
        <w:spacing w:before="120" w:after="120" w:line="276" w:lineRule="auto"/>
        <w:ind w:left="2692" w:hanging="425"/>
        <w:jc w:val="lowKashida"/>
        <w:rPr>
          <w:rFonts w:cs="B Zar"/>
          <w:sz w:val="24"/>
          <w:szCs w:val="26"/>
        </w:rPr>
      </w:pPr>
      <w:r w:rsidRPr="00703DEA">
        <w:rPr>
          <w:rFonts w:eastAsia="B Nazanin" w:cs="B Zar"/>
          <w:sz w:val="24"/>
          <w:szCs w:val="26"/>
          <w:rtl/>
        </w:rPr>
        <w:t xml:space="preserve">سه حرف که توسط امور </w:t>
      </w:r>
      <w:r w:rsidRPr="00703DEA">
        <w:rPr>
          <w:rFonts w:cs="B Zar"/>
          <w:sz w:val="24"/>
          <w:szCs w:val="26"/>
        </w:rPr>
        <w:t>HSE</w:t>
      </w:r>
      <w:r w:rsidRPr="00703DEA">
        <w:rPr>
          <w:rFonts w:eastAsia="B Nazanin" w:cs="B Zar"/>
          <w:sz w:val="24"/>
          <w:szCs w:val="26"/>
          <w:rtl/>
        </w:rPr>
        <w:t xml:space="preserve"> سازمان تعيين مي شود و مربوط به پسماندهايي است که توسط توليدکنندگان خارج از سازمان توليد شده اند. شرح اين حروف به قرار زير مي باشد: </w:t>
      </w:r>
    </w:p>
    <w:p w:rsidR="006129B4" w:rsidRPr="00703DEA" w:rsidRDefault="006129B4" w:rsidP="00DB7098">
      <w:pPr>
        <w:numPr>
          <w:ilvl w:val="1"/>
          <w:numId w:val="10"/>
        </w:numPr>
        <w:spacing w:before="120" w:after="120" w:line="276" w:lineRule="auto"/>
        <w:ind w:left="2975" w:hanging="283"/>
        <w:jc w:val="lowKashida"/>
        <w:rPr>
          <w:rFonts w:cs="B Zar"/>
          <w:sz w:val="24"/>
          <w:szCs w:val="26"/>
        </w:rPr>
      </w:pPr>
      <w:r w:rsidRPr="00703DEA">
        <w:rPr>
          <w:rFonts w:cs="B Zar"/>
          <w:sz w:val="24"/>
          <w:szCs w:val="26"/>
          <w:rtl/>
        </w:rPr>
        <w:t>"</w:t>
      </w:r>
      <w:r w:rsidRPr="00703DEA">
        <w:rPr>
          <w:rFonts w:eastAsia="B Nazanin" w:cs="B Zar"/>
          <w:sz w:val="24"/>
          <w:szCs w:val="26"/>
          <w:rtl/>
        </w:rPr>
        <w:t xml:space="preserve"> </w:t>
      </w:r>
      <w:r w:rsidRPr="00703DEA">
        <w:rPr>
          <w:rFonts w:cs="B Zar"/>
          <w:sz w:val="24"/>
          <w:szCs w:val="26"/>
        </w:rPr>
        <w:t>SPL</w:t>
      </w:r>
      <w:r w:rsidRPr="00703DEA">
        <w:rPr>
          <w:rFonts w:eastAsia="B Nazanin" w:cs="B Zar"/>
          <w:sz w:val="24"/>
          <w:szCs w:val="26"/>
          <w:rtl/>
        </w:rPr>
        <w:t xml:space="preserve"> </w:t>
      </w:r>
      <w:r w:rsidRPr="00703DEA">
        <w:rPr>
          <w:rFonts w:cs="B Zar"/>
          <w:sz w:val="24"/>
          <w:szCs w:val="26"/>
          <w:rtl/>
        </w:rPr>
        <w:t>"</w:t>
      </w:r>
      <w:r w:rsidRPr="00703DEA">
        <w:rPr>
          <w:rFonts w:eastAsia="B Nazanin" w:cs="B Zar"/>
          <w:sz w:val="24"/>
          <w:szCs w:val="26"/>
          <w:rtl/>
        </w:rPr>
        <w:t xml:space="preserve"> که فقط توسط تيم واکنش در شرايط اضطراری سازمان برای پسماند دورريز شدهای تعيين مي شود که بر اساس برنامه واکنش در شرايط اضطراری باشد .</w:t>
      </w:r>
      <w:r w:rsidRPr="00703DEA">
        <w:rPr>
          <w:rFonts w:cs="B Zar"/>
          <w:sz w:val="24"/>
          <w:szCs w:val="26"/>
          <w:rtl/>
        </w:rPr>
        <w:t xml:space="preserve"> </w:t>
      </w:r>
    </w:p>
    <w:p w:rsidR="006129B4" w:rsidRPr="00703DEA" w:rsidRDefault="006129B4" w:rsidP="00DB7098">
      <w:pPr>
        <w:numPr>
          <w:ilvl w:val="1"/>
          <w:numId w:val="10"/>
        </w:numPr>
        <w:spacing w:before="120" w:after="120" w:line="276" w:lineRule="auto"/>
        <w:ind w:left="2975" w:hanging="283"/>
        <w:jc w:val="lowKashida"/>
        <w:rPr>
          <w:rFonts w:cs="B Zar"/>
          <w:sz w:val="24"/>
          <w:szCs w:val="26"/>
        </w:rPr>
      </w:pPr>
      <w:r w:rsidRPr="00703DEA">
        <w:rPr>
          <w:rFonts w:cs="B Zar"/>
          <w:sz w:val="24"/>
          <w:szCs w:val="26"/>
          <w:rtl/>
        </w:rPr>
        <w:t>"</w:t>
      </w:r>
      <w:r w:rsidRPr="00703DEA">
        <w:rPr>
          <w:rFonts w:eastAsia="B Nazanin" w:cs="B Zar"/>
          <w:sz w:val="24"/>
          <w:szCs w:val="26"/>
          <w:rtl/>
        </w:rPr>
        <w:t xml:space="preserve"> </w:t>
      </w:r>
      <w:r w:rsidRPr="00703DEA">
        <w:rPr>
          <w:rFonts w:cs="B Zar"/>
          <w:sz w:val="24"/>
          <w:szCs w:val="26"/>
        </w:rPr>
        <w:t>OUT</w:t>
      </w:r>
      <w:r w:rsidRPr="00703DEA">
        <w:rPr>
          <w:rFonts w:eastAsia="B Nazanin" w:cs="B Zar"/>
          <w:sz w:val="24"/>
          <w:szCs w:val="26"/>
          <w:rtl/>
        </w:rPr>
        <w:t xml:space="preserve"> </w:t>
      </w:r>
      <w:r w:rsidRPr="00703DEA">
        <w:rPr>
          <w:rFonts w:cs="B Zar"/>
          <w:sz w:val="24"/>
          <w:szCs w:val="26"/>
          <w:rtl/>
        </w:rPr>
        <w:t>"</w:t>
      </w:r>
      <w:r w:rsidRPr="00703DEA">
        <w:rPr>
          <w:rFonts w:eastAsia="B Nazanin" w:cs="B Zar"/>
          <w:sz w:val="24"/>
          <w:szCs w:val="26"/>
          <w:rtl/>
        </w:rPr>
        <w:t xml:space="preserve"> مربوط به پسماندهای توليد شده در خارج از سازمان مي باشد که ممكن است به منظور دفن، سوزاندن، پردازش، بازيافت، ذخيره موقت يا هر دليل ديگری به آن سازمان حمل شود .</w:t>
      </w:r>
      <w:r w:rsidRPr="00703DEA">
        <w:rPr>
          <w:rFonts w:cs="B Zar"/>
          <w:sz w:val="24"/>
          <w:szCs w:val="26"/>
          <w:rtl/>
        </w:rPr>
        <w:t xml:space="preserve"> </w:t>
      </w:r>
    </w:p>
    <w:p w:rsidR="006129B4" w:rsidRPr="00703DEA" w:rsidRDefault="006129B4" w:rsidP="00DB7098">
      <w:pPr>
        <w:numPr>
          <w:ilvl w:val="1"/>
          <w:numId w:val="10"/>
        </w:numPr>
        <w:spacing w:before="120" w:after="120" w:line="276" w:lineRule="auto"/>
        <w:ind w:left="2975" w:hanging="283"/>
        <w:jc w:val="lowKashida"/>
        <w:rPr>
          <w:rFonts w:eastAsia="B Nazanin" w:cs="B Zar"/>
          <w:b/>
          <w:bCs/>
          <w:sz w:val="24"/>
          <w:szCs w:val="26"/>
          <w:rtl/>
        </w:rPr>
      </w:pPr>
      <w:r w:rsidRPr="00703DEA">
        <w:rPr>
          <w:rFonts w:cs="B Zar"/>
          <w:sz w:val="24"/>
          <w:szCs w:val="26"/>
          <w:rtl/>
        </w:rPr>
        <w:t>"</w:t>
      </w:r>
      <w:r w:rsidRPr="00703DEA">
        <w:rPr>
          <w:rFonts w:eastAsia="B Nazanin" w:cs="B Zar"/>
          <w:sz w:val="24"/>
          <w:szCs w:val="26"/>
          <w:rtl/>
        </w:rPr>
        <w:t xml:space="preserve"> </w:t>
      </w:r>
      <w:r w:rsidRPr="00703DEA">
        <w:rPr>
          <w:rFonts w:cs="B Zar"/>
          <w:sz w:val="24"/>
          <w:szCs w:val="26"/>
        </w:rPr>
        <w:t>TSD</w:t>
      </w:r>
      <w:r w:rsidRPr="00703DEA">
        <w:rPr>
          <w:rFonts w:cs="B Zar"/>
          <w:sz w:val="24"/>
          <w:szCs w:val="26"/>
          <w:rtl/>
        </w:rPr>
        <w:t xml:space="preserve"> "</w:t>
      </w:r>
      <w:r w:rsidRPr="00703DEA">
        <w:rPr>
          <w:rFonts w:eastAsia="B Nazanin" w:cs="B Zar"/>
          <w:sz w:val="24"/>
          <w:szCs w:val="26"/>
          <w:rtl/>
        </w:rPr>
        <w:t xml:space="preserve"> </w:t>
      </w:r>
      <w:r w:rsidRPr="00703DEA">
        <w:rPr>
          <w:rFonts w:eastAsia="B Nazanin" w:cs="B Zar" w:hint="cs"/>
          <w:sz w:val="24"/>
          <w:szCs w:val="26"/>
          <w:rtl/>
        </w:rPr>
        <w:t>(</w:t>
      </w:r>
      <w:r w:rsidRPr="00703DEA">
        <w:rPr>
          <w:rFonts w:eastAsia="B Nazanin" w:cs="B Zar"/>
          <w:sz w:val="24"/>
          <w:szCs w:val="26"/>
          <w:rtl/>
        </w:rPr>
        <w:t>تاسيسات تصفيه، ذخيره و دفع</w:t>
      </w:r>
      <w:r w:rsidRPr="00703DEA">
        <w:rPr>
          <w:rFonts w:eastAsia="B Nazanin" w:cs="B Zar" w:hint="cs"/>
          <w:sz w:val="24"/>
          <w:szCs w:val="26"/>
          <w:rtl/>
        </w:rPr>
        <w:t>)</w:t>
      </w:r>
      <w:r w:rsidRPr="00703DEA">
        <w:rPr>
          <w:rFonts w:eastAsia="B Nazanin" w:cs="B Zar"/>
          <w:sz w:val="24"/>
          <w:szCs w:val="26"/>
          <w:rtl/>
        </w:rPr>
        <w:t>: مربوط به تاسيساتي است که</w:t>
      </w:r>
      <w:r w:rsidRPr="00703DEA">
        <w:rPr>
          <w:rFonts w:eastAsia="B Nazanin" w:cs="B Zar" w:hint="cs"/>
          <w:sz w:val="24"/>
          <w:szCs w:val="26"/>
          <w:rtl/>
        </w:rPr>
        <w:t>(1)</w:t>
      </w:r>
      <w:r w:rsidRPr="00703DEA">
        <w:rPr>
          <w:rFonts w:eastAsia="B Nazanin" w:cs="B Zar"/>
          <w:sz w:val="24"/>
          <w:szCs w:val="26"/>
          <w:rtl/>
        </w:rPr>
        <w:t xml:space="preserve"> يک جريان پسماند را دريافت کرده و آن را با ديگر جريانهای مشابه مخلوط مي کند </w:t>
      </w:r>
      <w:r w:rsidRPr="00703DEA">
        <w:rPr>
          <w:rFonts w:eastAsia="B Nazanin" w:cs="B Zar" w:hint="cs"/>
          <w:sz w:val="24"/>
          <w:szCs w:val="26"/>
          <w:rtl/>
        </w:rPr>
        <w:t>(</w:t>
      </w:r>
      <w:r w:rsidRPr="00703DEA">
        <w:rPr>
          <w:rFonts w:eastAsia="B Nazanin" w:cs="B Zar"/>
          <w:sz w:val="24"/>
          <w:szCs w:val="26"/>
          <w:rtl/>
        </w:rPr>
        <w:t>بدون تغيير ترکيب پسماندها</w:t>
      </w:r>
      <w:r w:rsidRPr="00703DEA">
        <w:rPr>
          <w:rFonts w:eastAsia="B Nazanin" w:cs="B Zar" w:hint="cs"/>
          <w:sz w:val="24"/>
          <w:szCs w:val="26"/>
          <w:rtl/>
        </w:rPr>
        <w:t>)</w:t>
      </w:r>
      <w:r w:rsidRPr="00703DEA">
        <w:rPr>
          <w:rFonts w:eastAsia="B Nazanin" w:cs="B Zar"/>
          <w:sz w:val="24"/>
          <w:szCs w:val="26"/>
          <w:rtl/>
        </w:rPr>
        <w:t xml:space="preserve"> يا</w:t>
      </w:r>
      <w:r w:rsidRPr="00703DEA">
        <w:rPr>
          <w:rFonts w:eastAsia="B Nazanin" w:cs="B Zar" w:hint="cs"/>
          <w:sz w:val="24"/>
          <w:szCs w:val="26"/>
          <w:rtl/>
        </w:rPr>
        <w:t>(2)</w:t>
      </w:r>
      <w:r w:rsidRPr="00703DEA">
        <w:rPr>
          <w:rFonts w:eastAsia="B Nazanin" w:cs="B Zar"/>
          <w:sz w:val="24"/>
          <w:szCs w:val="26"/>
          <w:rtl/>
        </w:rPr>
        <w:t xml:space="preserve"> پسماند دريافتي را بدون تصفيه يا تغيير در کيفيت و ترکيبات آن ذخيره مي کند. اين کد نبايد برای پسماندی که تصفيه شده يا حالت فيزيكي آن تغيير کرده بكار رود .</w:t>
      </w:r>
      <w:r w:rsidRPr="00703DEA">
        <w:rPr>
          <w:rFonts w:cs="B Zar"/>
          <w:sz w:val="24"/>
          <w:szCs w:val="26"/>
        </w:rPr>
        <w:t>TSD</w:t>
      </w:r>
      <w:r w:rsidRPr="00703DEA">
        <w:rPr>
          <w:rFonts w:eastAsia="B Nazanin" w:cs="B Zar"/>
          <w:sz w:val="24"/>
          <w:szCs w:val="26"/>
          <w:rtl/>
        </w:rPr>
        <w:t xml:space="preserve"> فقط برای </w:t>
      </w:r>
      <w:r w:rsidRPr="00703DEA">
        <w:rPr>
          <w:rFonts w:eastAsia="B Nazanin" w:cs="B Zar"/>
          <w:sz w:val="24"/>
          <w:szCs w:val="26"/>
          <w:rtl/>
        </w:rPr>
        <w:lastRenderedPageBreak/>
        <w:t xml:space="preserve">تاسيساتي استفاده مي شود که پسماندهای بيش از يک محل را به منظور انتقال آن به تاسيسات تصفيه يا دفع، ذخيره و/يا جمع آوری مي نمايد . </w:t>
      </w:r>
      <w:r w:rsidRPr="00703DEA">
        <w:rPr>
          <w:rFonts w:eastAsia="B Nazanin" w:cs="B Zar"/>
          <w:b/>
          <w:sz w:val="24"/>
          <w:szCs w:val="26"/>
        </w:rPr>
        <w:t xml:space="preserve"> </w:t>
      </w:r>
    </w:p>
    <w:p w:rsidR="006129B4" w:rsidRPr="00703DEA" w:rsidRDefault="006129B4" w:rsidP="006129B4">
      <w:pPr>
        <w:spacing w:before="120" w:after="120" w:line="276" w:lineRule="auto"/>
        <w:ind w:left="2834"/>
        <w:jc w:val="lowKashida"/>
        <w:rPr>
          <w:rFonts w:eastAsia="B Nazanin" w:cs="B Zar"/>
          <w:b/>
          <w:bCs/>
          <w:sz w:val="24"/>
          <w:szCs w:val="26"/>
        </w:rPr>
      </w:pPr>
      <w:r w:rsidRPr="00703DEA">
        <w:rPr>
          <w:rFonts w:eastAsia="B Nazanin" w:cs="B Zar"/>
          <w:b/>
          <w:bCs/>
          <w:sz w:val="24"/>
          <w:szCs w:val="26"/>
          <w:rtl/>
        </w:rPr>
        <w:t>ج</w:t>
      </w:r>
      <w:r w:rsidRPr="00703DEA">
        <w:rPr>
          <w:rFonts w:eastAsia="B Nazanin" w:cs="B Zar" w:hint="cs"/>
          <w:b/>
          <w:bCs/>
          <w:sz w:val="24"/>
          <w:szCs w:val="26"/>
          <w:rtl/>
        </w:rPr>
        <w:t>)</w:t>
      </w:r>
      <w:r w:rsidRPr="00703DEA">
        <w:rPr>
          <w:rFonts w:eastAsia="B Nazanin" w:cs="B Zar"/>
          <w:b/>
          <w:bCs/>
          <w:sz w:val="24"/>
          <w:szCs w:val="26"/>
          <w:rtl/>
        </w:rPr>
        <w:t xml:space="preserve"> كدفرم </w:t>
      </w:r>
      <w:r w:rsidRPr="00703DEA">
        <w:rPr>
          <w:rFonts w:eastAsia="B Nazanin" w:cs="B Zar"/>
          <w:b/>
          <w:bCs/>
          <w:sz w:val="24"/>
          <w:szCs w:val="26"/>
          <w:rtl/>
        </w:rPr>
        <w:tab/>
        <w:t xml:space="preserve"> </w:t>
      </w:r>
    </w:p>
    <w:p w:rsidR="006129B4" w:rsidRPr="00703DEA" w:rsidRDefault="006129B4" w:rsidP="006129B4">
      <w:pPr>
        <w:spacing w:before="120" w:after="120" w:line="276" w:lineRule="auto"/>
        <w:ind w:left="2834" w:hanging="2"/>
        <w:jc w:val="lowKashida"/>
        <w:rPr>
          <w:rFonts w:cs="B Zar"/>
          <w:sz w:val="24"/>
          <w:szCs w:val="26"/>
        </w:rPr>
      </w:pPr>
      <w:r w:rsidRPr="00703DEA">
        <w:rPr>
          <w:rFonts w:eastAsia="B Nazanin" w:cs="B Zar"/>
          <w:sz w:val="24"/>
          <w:szCs w:val="26"/>
          <w:rtl/>
        </w:rPr>
        <w:t xml:space="preserve">در بخش </w:t>
      </w:r>
      <w:r w:rsidRPr="00703DEA">
        <w:rPr>
          <w:rFonts w:eastAsia="B Nazanin" w:cs="B Zar" w:hint="cs"/>
          <w:sz w:val="24"/>
          <w:szCs w:val="26"/>
          <w:rtl/>
          <w:lang w:bidi="fa-IR"/>
        </w:rPr>
        <w:t>های بعدی</w:t>
      </w:r>
      <w:r w:rsidRPr="00703DEA">
        <w:rPr>
          <w:rFonts w:eastAsia="B Nazanin" w:cs="B Zar"/>
          <w:sz w:val="24"/>
          <w:szCs w:val="26"/>
          <w:rtl/>
        </w:rPr>
        <w:t xml:space="preserve">، يک کد فرم سه رقمي برای نشان دادن مشخصات کيفي و حالت فيزيكي آن پسماند در شرايط اتمسفری درنظر گرفته شده است. </w:t>
      </w:r>
    </w:p>
    <w:p w:rsidR="006129B4" w:rsidRPr="00703DEA" w:rsidRDefault="006129B4" w:rsidP="006129B4">
      <w:pPr>
        <w:spacing w:before="120" w:after="120" w:line="276" w:lineRule="auto"/>
        <w:ind w:left="2834"/>
        <w:jc w:val="lowKashida"/>
        <w:rPr>
          <w:rFonts w:eastAsia="B Nazanin" w:cs="B Zar"/>
          <w:b/>
          <w:bCs/>
          <w:sz w:val="24"/>
          <w:szCs w:val="26"/>
        </w:rPr>
      </w:pPr>
      <w:r w:rsidRPr="00703DEA">
        <w:rPr>
          <w:rFonts w:eastAsia="B Nazanin" w:cs="B Zar"/>
          <w:b/>
          <w:bCs/>
          <w:sz w:val="24"/>
          <w:szCs w:val="26"/>
          <w:rtl/>
        </w:rPr>
        <w:t>د</w:t>
      </w:r>
      <w:r w:rsidRPr="00703DEA">
        <w:rPr>
          <w:rFonts w:eastAsia="B Nazanin" w:cs="B Zar" w:hint="cs"/>
          <w:b/>
          <w:bCs/>
          <w:sz w:val="24"/>
          <w:szCs w:val="26"/>
          <w:rtl/>
        </w:rPr>
        <w:t>)</w:t>
      </w:r>
      <w:r w:rsidRPr="00703DEA">
        <w:rPr>
          <w:rFonts w:eastAsia="B Nazanin" w:cs="B Zar"/>
          <w:b/>
          <w:bCs/>
          <w:sz w:val="24"/>
          <w:szCs w:val="26"/>
          <w:rtl/>
        </w:rPr>
        <w:t xml:space="preserve"> كد طبقه بندي </w:t>
      </w:r>
    </w:p>
    <w:p w:rsidR="006129B4" w:rsidRPr="00703DEA" w:rsidRDefault="006129B4" w:rsidP="006129B4">
      <w:pPr>
        <w:spacing w:before="120" w:after="120" w:line="276" w:lineRule="auto"/>
        <w:ind w:left="2834" w:hanging="2"/>
        <w:jc w:val="lowKashida"/>
        <w:rPr>
          <w:rFonts w:cs="B Zar"/>
          <w:sz w:val="24"/>
          <w:szCs w:val="26"/>
          <w:rtl/>
          <w:lang w:bidi="fa-IR"/>
        </w:rPr>
      </w:pPr>
      <w:r w:rsidRPr="00703DEA">
        <w:rPr>
          <w:rFonts w:eastAsia="B Nazanin" w:cs="B Zar"/>
          <w:sz w:val="24"/>
          <w:szCs w:val="26"/>
          <w:rtl/>
        </w:rPr>
        <w:t>در بخش بعد، طبقه بندی پسماند از نظر قانون مديريت پسماند لحاظ شده است. کد طبقه بندی منشا پسماند، کدی است که به منظور پوشش دادن کليه پسماندها اعم از صنعتي، شهری، بيمارستاني و ...  در قالب سيستم کدگذاری و تطابق سيستم کدگذاری با قانون مديريت پسماند کشور و سهولت گزارش</w:t>
      </w:r>
      <w:r w:rsidRPr="00703DEA">
        <w:rPr>
          <w:rFonts w:cs="B Zar"/>
          <w:sz w:val="24"/>
          <w:szCs w:val="26"/>
          <w:rtl/>
        </w:rPr>
        <w:t>-</w:t>
      </w:r>
      <w:r w:rsidRPr="00703DEA">
        <w:rPr>
          <w:rFonts w:eastAsia="B Nazanin" w:cs="B Zar"/>
          <w:sz w:val="24"/>
          <w:szCs w:val="26"/>
          <w:rtl/>
        </w:rPr>
        <w:t xml:space="preserve">گيریهای مختلف از سيستم در نظر گرفته شده است. در اين بخش پسماندهای با منشا توليد مختلف به صورت جدول </w:t>
      </w:r>
      <w:r w:rsidRPr="00703DEA">
        <w:rPr>
          <w:rFonts w:eastAsia="B Nazanin" w:cs="B Zar" w:hint="cs"/>
          <w:sz w:val="24"/>
          <w:szCs w:val="26"/>
          <w:rtl/>
        </w:rPr>
        <w:t>(1)</w:t>
      </w:r>
      <w:r w:rsidRPr="00703DEA">
        <w:rPr>
          <w:rFonts w:eastAsia="B Nazanin" w:cs="B Zar"/>
          <w:sz w:val="24"/>
          <w:szCs w:val="26"/>
          <w:rtl/>
        </w:rPr>
        <w:t xml:space="preserve"> دسته بندی شده است</w:t>
      </w:r>
      <w:r w:rsidRPr="00703DEA">
        <w:rPr>
          <w:rFonts w:eastAsia="B Nazanin" w:cs="B Zar"/>
          <w:b/>
          <w:bCs/>
          <w:sz w:val="24"/>
          <w:szCs w:val="26"/>
          <w:rtl/>
        </w:rPr>
        <w:t xml:space="preserve">. </w:t>
      </w:r>
    </w:p>
    <w:p w:rsidR="006129B4" w:rsidRPr="00703DEA" w:rsidRDefault="006129B4" w:rsidP="006129B4">
      <w:pPr>
        <w:spacing w:before="120" w:after="120" w:line="276" w:lineRule="auto"/>
        <w:ind w:left="2550" w:hanging="11"/>
        <w:contextualSpacing/>
        <w:jc w:val="center"/>
        <w:rPr>
          <w:rFonts w:cs="B Zar"/>
          <w:sz w:val="22"/>
        </w:rPr>
      </w:pPr>
      <w:r w:rsidRPr="00703DEA">
        <w:rPr>
          <w:rFonts w:eastAsia="B Nazanin" w:cs="B Zar"/>
          <w:b/>
          <w:bCs/>
          <w:sz w:val="22"/>
          <w:rtl/>
        </w:rPr>
        <w:t>جدول</w:t>
      </w:r>
      <w:r w:rsidRPr="00703DEA">
        <w:rPr>
          <w:rFonts w:eastAsia="B Nazanin" w:cs="B Zar" w:hint="cs"/>
          <w:b/>
          <w:bCs/>
          <w:sz w:val="22"/>
          <w:rtl/>
        </w:rPr>
        <w:t>1</w:t>
      </w:r>
      <w:r w:rsidRPr="00703DEA">
        <w:rPr>
          <w:rFonts w:eastAsia="B Nazanin" w:cs="B Zar"/>
          <w:b/>
          <w:bCs/>
          <w:sz w:val="22"/>
          <w:rtl/>
        </w:rPr>
        <w:t>: كد منشا توليد پسماند براي انواع پسماندها</w:t>
      </w:r>
    </w:p>
    <w:tbl>
      <w:tblPr>
        <w:tblW w:w="3598" w:type="pct"/>
        <w:tblCellMar>
          <w:top w:w="1" w:type="dxa"/>
          <w:left w:w="7" w:type="dxa"/>
          <w:right w:w="115" w:type="dxa"/>
        </w:tblCellMar>
        <w:tblLook w:val="04A0" w:firstRow="1" w:lastRow="0" w:firstColumn="1" w:lastColumn="0" w:noHBand="0" w:noVBand="1"/>
      </w:tblPr>
      <w:tblGrid>
        <w:gridCol w:w="1754"/>
        <w:gridCol w:w="4970"/>
        <w:gridCol w:w="707"/>
      </w:tblGrid>
      <w:tr w:rsidR="006129B4" w:rsidRPr="00703DEA" w:rsidTr="001A13AF">
        <w:trPr>
          <w:trHeight w:val="619"/>
        </w:trPr>
        <w:tc>
          <w:tcPr>
            <w:tcW w:w="1180" w:type="pct"/>
            <w:tcBorders>
              <w:top w:val="single" w:sz="4" w:space="0" w:color="000000"/>
              <w:left w:val="single" w:sz="4" w:space="0" w:color="000000"/>
              <w:bottom w:val="single" w:sz="4" w:space="0" w:color="000000"/>
              <w:right w:val="single" w:sz="4" w:space="0" w:color="000000"/>
            </w:tcBorders>
            <w:shd w:val="clear" w:color="auto" w:fill="B6DDE8"/>
            <w:vAlign w:val="center"/>
          </w:tcPr>
          <w:p w:rsidR="006129B4" w:rsidRPr="00703DEA" w:rsidRDefault="006129B4" w:rsidP="001A13AF">
            <w:pPr>
              <w:jc w:val="center"/>
              <w:rPr>
                <w:rFonts w:cs="B Zar"/>
              </w:rPr>
            </w:pPr>
            <w:r w:rsidRPr="00703DEA">
              <w:rPr>
                <w:rFonts w:eastAsia="B Nazanin" w:cs="B Zar"/>
                <w:b/>
                <w:bCs/>
                <w:rtl/>
              </w:rPr>
              <w:t>كد پسماند</w:t>
            </w:r>
          </w:p>
        </w:tc>
        <w:tc>
          <w:tcPr>
            <w:tcW w:w="3344" w:type="pct"/>
            <w:tcBorders>
              <w:top w:val="single" w:sz="4" w:space="0" w:color="000000"/>
              <w:left w:val="single" w:sz="4" w:space="0" w:color="000000"/>
              <w:bottom w:val="single" w:sz="4" w:space="0" w:color="000000"/>
              <w:right w:val="single" w:sz="4" w:space="0" w:color="000000"/>
            </w:tcBorders>
            <w:shd w:val="clear" w:color="auto" w:fill="B6DDE8"/>
            <w:vAlign w:val="center"/>
          </w:tcPr>
          <w:p w:rsidR="006129B4" w:rsidRPr="00703DEA" w:rsidRDefault="006129B4" w:rsidP="001A13AF">
            <w:pPr>
              <w:jc w:val="center"/>
              <w:rPr>
                <w:rFonts w:cs="B Zar"/>
              </w:rPr>
            </w:pPr>
            <w:r w:rsidRPr="00703DEA">
              <w:rPr>
                <w:rFonts w:eastAsia="B Nazanin" w:cs="B Zar"/>
                <w:b/>
                <w:bCs/>
                <w:rtl/>
              </w:rPr>
              <w:t>نوع پسماند</w:t>
            </w:r>
          </w:p>
        </w:tc>
        <w:tc>
          <w:tcPr>
            <w:tcW w:w="476" w:type="pct"/>
            <w:tcBorders>
              <w:top w:val="single" w:sz="4" w:space="0" w:color="000000"/>
              <w:left w:val="single" w:sz="4" w:space="0" w:color="000000"/>
              <w:bottom w:val="single" w:sz="4" w:space="0" w:color="000000"/>
              <w:right w:val="single" w:sz="4" w:space="0" w:color="000000"/>
            </w:tcBorders>
            <w:shd w:val="clear" w:color="auto" w:fill="B6DDE8"/>
            <w:vAlign w:val="center"/>
          </w:tcPr>
          <w:p w:rsidR="006129B4" w:rsidRPr="00703DEA" w:rsidRDefault="006129B4" w:rsidP="001A13AF">
            <w:pPr>
              <w:jc w:val="center"/>
              <w:rPr>
                <w:rFonts w:cs="B Zar"/>
              </w:rPr>
            </w:pPr>
            <w:r w:rsidRPr="00703DEA">
              <w:rPr>
                <w:rFonts w:eastAsia="B Nazanin" w:cs="B Zar"/>
                <w:b/>
                <w:bCs/>
                <w:rtl/>
              </w:rPr>
              <w:t>رديف</w:t>
            </w:r>
          </w:p>
        </w:tc>
      </w:tr>
      <w:tr w:rsidR="006129B4" w:rsidRPr="00703DEA" w:rsidTr="001A13AF">
        <w:trPr>
          <w:trHeight w:val="617"/>
        </w:trPr>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cs="B Zar"/>
              </w:rPr>
              <w:t>U</w:t>
            </w:r>
          </w:p>
        </w:tc>
        <w:tc>
          <w:tcPr>
            <w:tcW w:w="33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eastAsia="B Nazanin" w:cs="B Zar"/>
                <w:rtl/>
              </w:rPr>
              <w:t xml:space="preserve">پسماندهای عادی </w:t>
            </w:r>
            <w:r w:rsidRPr="00703DEA">
              <w:rPr>
                <w:rFonts w:eastAsia="B Nazanin" w:cs="B Zar" w:hint="cs"/>
                <w:rtl/>
              </w:rPr>
              <w:t>(</w:t>
            </w:r>
            <w:r w:rsidRPr="00703DEA">
              <w:rPr>
                <w:rFonts w:eastAsia="B Nazanin" w:cs="B Zar"/>
                <w:rtl/>
              </w:rPr>
              <w:t>يا شهری</w:t>
            </w:r>
            <w:r w:rsidRPr="00703DEA">
              <w:rPr>
                <w:rFonts w:eastAsia="B Nazanin" w:cs="B Zar" w:hint="cs"/>
                <w:rtl/>
              </w:rPr>
              <w:t>)</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eastAsia="B Nazanin" w:cs="B Zar"/>
              </w:rPr>
              <w:t>1</w:t>
            </w:r>
          </w:p>
        </w:tc>
      </w:tr>
      <w:tr w:rsidR="006129B4" w:rsidRPr="00703DEA" w:rsidTr="001A13AF">
        <w:trPr>
          <w:trHeight w:val="619"/>
        </w:trPr>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cs="B Zar"/>
              </w:rPr>
              <w:t>M</w:t>
            </w:r>
          </w:p>
        </w:tc>
        <w:tc>
          <w:tcPr>
            <w:tcW w:w="33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eastAsia="B Nazanin" w:cs="B Zar"/>
                <w:rtl/>
              </w:rPr>
              <w:t>پسماندهای پزشكي</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eastAsia="B Nazanin" w:cs="B Zar"/>
              </w:rPr>
              <w:t>2</w:t>
            </w:r>
          </w:p>
        </w:tc>
      </w:tr>
      <w:tr w:rsidR="006129B4" w:rsidRPr="00703DEA" w:rsidTr="001A13AF">
        <w:trPr>
          <w:trHeight w:val="617"/>
        </w:trPr>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cs="B Zar"/>
              </w:rPr>
              <w:t>A</w:t>
            </w:r>
          </w:p>
        </w:tc>
        <w:tc>
          <w:tcPr>
            <w:tcW w:w="33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eastAsia="B Nazanin" w:cs="B Zar"/>
                <w:rtl/>
              </w:rPr>
              <w:t>پسماندهای کشاورزی</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eastAsia="B Nazanin" w:cs="B Zar"/>
              </w:rPr>
              <w:t>3</w:t>
            </w:r>
          </w:p>
        </w:tc>
      </w:tr>
      <w:tr w:rsidR="006129B4" w:rsidRPr="00703DEA" w:rsidTr="001A13AF">
        <w:trPr>
          <w:trHeight w:val="713"/>
        </w:trPr>
        <w:tc>
          <w:tcPr>
            <w:tcW w:w="11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cs="B Zar"/>
              </w:rPr>
              <w:t>I</w:t>
            </w:r>
          </w:p>
        </w:tc>
        <w:tc>
          <w:tcPr>
            <w:tcW w:w="334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eastAsia="B Nazanin" w:cs="B Zar"/>
                <w:rtl/>
              </w:rPr>
              <w:t>پسماندهای صنعتي اعم از فرآيندی و غير فرآيندی</w:t>
            </w:r>
          </w:p>
        </w:tc>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jc w:val="center"/>
              <w:rPr>
                <w:rFonts w:cs="B Zar"/>
              </w:rPr>
            </w:pPr>
            <w:r w:rsidRPr="00703DEA">
              <w:rPr>
                <w:rFonts w:eastAsia="B Nazanin" w:cs="B Zar"/>
              </w:rPr>
              <w:t>4</w:t>
            </w:r>
          </w:p>
        </w:tc>
      </w:tr>
    </w:tbl>
    <w:p w:rsidR="006129B4" w:rsidRPr="00703DEA" w:rsidRDefault="006129B4" w:rsidP="006129B4">
      <w:pPr>
        <w:spacing w:before="120" w:after="120" w:line="276" w:lineRule="auto"/>
        <w:jc w:val="lowKashida"/>
        <w:rPr>
          <w:rFonts w:eastAsia="B Nazanin" w:cs="B Zar"/>
          <w:b/>
          <w:sz w:val="24"/>
          <w:szCs w:val="26"/>
        </w:rPr>
      </w:pPr>
      <w:r w:rsidRPr="00703DEA">
        <w:rPr>
          <w:rFonts w:eastAsia="B Nazanin" w:cs="B Zar"/>
          <w:b/>
          <w:sz w:val="24"/>
          <w:szCs w:val="26"/>
        </w:rPr>
        <w:t xml:space="preserve"> </w:t>
      </w:r>
    </w:p>
    <w:p w:rsidR="006129B4" w:rsidRPr="00703DEA" w:rsidRDefault="006129B4" w:rsidP="006129B4">
      <w:pPr>
        <w:spacing w:before="120" w:after="120" w:line="276" w:lineRule="auto"/>
        <w:jc w:val="lowKashida"/>
        <w:rPr>
          <w:rFonts w:eastAsia="B Nazanin" w:cs="B Zar"/>
          <w:b/>
          <w:sz w:val="24"/>
          <w:szCs w:val="26"/>
        </w:rPr>
      </w:pPr>
    </w:p>
    <w:p w:rsidR="006129B4" w:rsidRPr="00703DEA" w:rsidRDefault="006129B4" w:rsidP="006129B4">
      <w:pPr>
        <w:spacing w:before="120" w:after="120" w:line="276" w:lineRule="auto"/>
        <w:jc w:val="lowKashida"/>
        <w:rPr>
          <w:rFonts w:eastAsia="B Nazanin" w:cs="B Zar"/>
          <w:b/>
          <w:sz w:val="24"/>
          <w:szCs w:val="26"/>
        </w:rPr>
      </w:pPr>
    </w:p>
    <w:p w:rsidR="006129B4" w:rsidRDefault="006129B4" w:rsidP="006129B4">
      <w:pPr>
        <w:spacing w:before="120" w:after="120" w:line="276" w:lineRule="auto"/>
        <w:jc w:val="lowKashida"/>
        <w:rPr>
          <w:rFonts w:cs="B Zar"/>
          <w:sz w:val="24"/>
          <w:szCs w:val="26"/>
          <w:rtl/>
        </w:rPr>
      </w:pPr>
    </w:p>
    <w:p w:rsidR="00620E2D" w:rsidRPr="00703DEA" w:rsidRDefault="00620E2D" w:rsidP="006129B4">
      <w:pPr>
        <w:spacing w:before="120" w:after="120" w:line="276" w:lineRule="auto"/>
        <w:jc w:val="lowKashida"/>
        <w:rPr>
          <w:rFonts w:cs="B Zar"/>
          <w:sz w:val="24"/>
          <w:szCs w:val="26"/>
        </w:rPr>
      </w:pPr>
    </w:p>
    <w:p w:rsidR="006129B4" w:rsidRPr="00703DEA" w:rsidRDefault="006129B4" w:rsidP="006129B4">
      <w:pPr>
        <w:spacing w:before="120" w:after="120" w:line="276" w:lineRule="auto"/>
        <w:ind w:left="2834"/>
        <w:jc w:val="lowKashida"/>
        <w:rPr>
          <w:rFonts w:eastAsia="B Nazanin" w:cs="B Zar"/>
          <w:b/>
          <w:bCs/>
          <w:sz w:val="24"/>
          <w:szCs w:val="26"/>
        </w:rPr>
      </w:pPr>
      <w:r w:rsidRPr="00703DEA">
        <w:rPr>
          <w:rFonts w:eastAsia="B Nazanin" w:cs="B Zar"/>
          <w:b/>
          <w:bCs/>
          <w:sz w:val="24"/>
          <w:szCs w:val="26"/>
          <w:rtl/>
        </w:rPr>
        <w:lastRenderedPageBreak/>
        <w:t>ه</w:t>
      </w:r>
      <w:r w:rsidRPr="00703DEA">
        <w:rPr>
          <w:rFonts w:eastAsia="B Nazanin" w:cs="B Zar" w:hint="cs"/>
          <w:b/>
          <w:bCs/>
          <w:sz w:val="24"/>
          <w:szCs w:val="26"/>
          <w:rtl/>
        </w:rPr>
        <w:t>)</w:t>
      </w:r>
      <w:r w:rsidRPr="00703DEA">
        <w:rPr>
          <w:rFonts w:eastAsia="B Nazanin" w:cs="B Zar"/>
          <w:b/>
          <w:bCs/>
          <w:sz w:val="24"/>
          <w:szCs w:val="26"/>
          <w:rtl/>
        </w:rPr>
        <w:t xml:space="preserve"> كد خطر </w:t>
      </w:r>
    </w:p>
    <w:p w:rsidR="006129B4" w:rsidRPr="00703DEA" w:rsidRDefault="006129B4" w:rsidP="006129B4">
      <w:pPr>
        <w:spacing w:before="120" w:after="120" w:line="276" w:lineRule="auto"/>
        <w:ind w:left="2834" w:hanging="2"/>
        <w:jc w:val="lowKashida"/>
        <w:rPr>
          <w:rFonts w:eastAsia="B Nazanin" w:cs="B Zar"/>
          <w:sz w:val="24"/>
          <w:szCs w:val="26"/>
        </w:rPr>
      </w:pPr>
      <w:r w:rsidRPr="00703DEA">
        <w:rPr>
          <w:rFonts w:eastAsia="B Nazanin" w:cs="B Zar"/>
          <w:sz w:val="24"/>
          <w:szCs w:val="26"/>
          <w:rtl/>
        </w:rPr>
        <w:t>با کد درنظر گرفته شده در بخش انتهايي، طبقه</w:t>
      </w:r>
      <w:r w:rsidRPr="00703DEA">
        <w:rPr>
          <w:rFonts w:eastAsia="B Nazanin" w:cs="B Zar" w:hint="cs"/>
          <w:sz w:val="24"/>
          <w:szCs w:val="26"/>
          <w:rtl/>
        </w:rPr>
        <w:t xml:space="preserve"> </w:t>
      </w:r>
      <w:r w:rsidRPr="00703DEA">
        <w:rPr>
          <w:rFonts w:eastAsia="B Nazanin" w:cs="B Zar"/>
          <w:sz w:val="24"/>
          <w:szCs w:val="26"/>
          <w:rtl/>
        </w:rPr>
        <w:t>بندی ميزان خطرناک بودن پسماندها مد نظر قرار گرفته است. توضيحات مربوط به ميزان خطرناک بودن پسماندها در بخش تعاريف ارائه شد.همانطوريكه در شكل يک نشان داده شده، اين بخش کد پسماند "</w:t>
      </w:r>
      <w:r w:rsidRPr="00703DEA">
        <w:rPr>
          <w:rFonts w:eastAsia="B Nazanin" w:cs="B Zar"/>
          <w:sz w:val="24"/>
          <w:szCs w:val="26"/>
        </w:rPr>
        <w:t>H</w:t>
      </w:r>
      <w:r w:rsidRPr="00703DEA">
        <w:rPr>
          <w:rFonts w:eastAsia="B Nazanin" w:cs="B Zar"/>
          <w:sz w:val="24"/>
          <w:szCs w:val="26"/>
          <w:rtl/>
        </w:rPr>
        <w:t xml:space="preserve">"يا " </w:t>
      </w:r>
      <w:r w:rsidRPr="00703DEA">
        <w:rPr>
          <w:rFonts w:eastAsia="B Nazanin" w:cs="B Zar"/>
          <w:sz w:val="24"/>
          <w:szCs w:val="26"/>
        </w:rPr>
        <w:t>1</w:t>
      </w:r>
      <w:r w:rsidRPr="00703DEA">
        <w:rPr>
          <w:rFonts w:eastAsia="B Nazanin" w:cs="B Zar"/>
          <w:sz w:val="24"/>
          <w:szCs w:val="26"/>
          <w:rtl/>
        </w:rPr>
        <w:t xml:space="preserve"> " يا " </w:t>
      </w:r>
      <w:r w:rsidRPr="00703DEA">
        <w:rPr>
          <w:rFonts w:eastAsia="B Nazanin" w:cs="B Zar"/>
          <w:sz w:val="24"/>
          <w:szCs w:val="26"/>
        </w:rPr>
        <w:t>2</w:t>
      </w:r>
      <w:r w:rsidRPr="00703DEA">
        <w:rPr>
          <w:rFonts w:eastAsia="B Nazanin" w:cs="B Zar"/>
          <w:sz w:val="24"/>
          <w:szCs w:val="26"/>
          <w:rtl/>
        </w:rPr>
        <w:t xml:space="preserve"> " يا " </w:t>
      </w:r>
      <w:r w:rsidRPr="00703DEA">
        <w:rPr>
          <w:rFonts w:eastAsia="B Nazanin" w:cs="B Zar"/>
          <w:sz w:val="24"/>
          <w:szCs w:val="26"/>
        </w:rPr>
        <w:t>3</w:t>
      </w:r>
      <w:r w:rsidRPr="00703DEA">
        <w:rPr>
          <w:rFonts w:eastAsia="B Nazanin" w:cs="B Zar"/>
          <w:sz w:val="24"/>
          <w:szCs w:val="26"/>
          <w:rtl/>
        </w:rPr>
        <w:t xml:space="preserve"> " مي باشد . </w:t>
      </w:r>
    </w:p>
    <w:p w:rsidR="006129B4" w:rsidRPr="00703DEA" w:rsidRDefault="006129B4" w:rsidP="00DB7098">
      <w:pPr>
        <w:pStyle w:val="ListParagraph"/>
        <w:numPr>
          <w:ilvl w:val="1"/>
          <w:numId w:val="41"/>
        </w:numPr>
        <w:spacing w:before="120" w:after="120" w:line="276" w:lineRule="auto"/>
        <w:ind w:left="1416" w:hanging="709"/>
        <w:jc w:val="lowKashida"/>
        <w:rPr>
          <w:rFonts w:eastAsia="B Nazanin" w:cs="B Zar"/>
          <w:b/>
          <w:bCs/>
          <w:sz w:val="24"/>
          <w:szCs w:val="26"/>
        </w:rPr>
      </w:pPr>
      <w:bookmarkStart w:id="66" w:name="_Toc536367814"/>
      <w:bookmarkStart w:id="67" w:name="_Toc536367881"/>
      <w:bookmarkStart w:id="68" w:name="_Toc536428680"/>
      <w:r w:rsidRPr="00703DEA">
        <w:rPr>
          <w:rFonts w:eastAsia="B Nazanin" w:cs="B Zar"/>
          <w:b/>
          <w:bCs/>
          <w:sz w:val="24"/>
          <w:szCs w:val="26"/>
          <w:rtl/>
        </w:rPr>
        <w:t>شرح اقدامات</w:t>
      </w:r>
      <w:bookmarkEnd w:id="66"/>
      <w:bookmarkEnd w:id="67"/>
      <w:bookmarkEnd w:id="68"/>
      <w:r w:rsidRPr="00703DEA">
        <w:rPr>
          <w:rFonts w:eastAsia="B Nazanin" w:cs="B Zar"/>
          <w:b/>
          <w:bCs/>
          <w:sz w:val="24"/>
          <w:szCs w:val="26"/>
          <w:rtl/>
        </w:rPr>
        <w:t xml:space="preserve"> </w:t>
      </w:r>
      <w:r w:rsidRPr="00703DEA">
        <w:rPr>
          <w:rFonts w:ascii="Arial" w:hAnsi="Arial" w:cs="B Zar"/>
          <w:b/>
          <w:bCs/>
          <w:color w:val="000000" w:themeColor="text1"/>
          <w:sz w:val="24"/>
          <w:szCs w:val="26"/>
          <w:rtl/>
          <w:lang w:bidi="fa-IR"/>
        </w:rPr>
        <w:t>طبقه بندي و كدگذاري پسماند</w:t>
      </w:r>
      <w:r w:rsidRPr="00703DEA">
        <w:rPr>
          <w:rFonts w:eastAsia="B Nazanin" w:cs="B Zar"/>
          <w:b/>
          <w:bCs/>
          <w:sz w:val="24"/>
          <w:szCs w:val="26"/>
          <w:rtl/>
        </w:rPr>
        <w:tab/>
        <w:t xml:space="preserve"> </w:t>
      </w:r>
    </w:p>
    <w:p w:rsidR="006129B4" w:rsidRPr="00703DEA" w:rsidRDefault="006129B4" w:rsidP="00DB7098">
      <w:pPr>
        <w:pStyle w:val="ListParagraph"/>
        <w:numPr>
          <w:ilvl w:val="3"/>
          <w:numId w:val="38"/>
        </w:numPr>
        <w:spacing w:before="120" w:after="120" w:line="276" w:lineRule="auto"/>
        <w:ind w:left="1558" w:hanging="425"/>
        <w:contextualSpacing w:val="0"/>
        <w:jc w:val="lowKashida"/>
        <w:rPr>
          <w:rFonts w:cs="B Zar"/>
          <w:sz w:val="24"/>
          <w:szCs w:val="26"/>
        </w:rPr>
      </w:pPr>
      <w:r w:rsidRPr="00703DEA">
        <w:rPr>
          <w:rFonts w:eastAsia="B Nazanin" w:cs="B Zar"/>
          <w:sz w:val="24"/>
          <w:szCs w:val="26"/>
          <w:rtl/>
        </w:rPr>
        <w:t xml:space="preserve">روش طبقه بندی و کدگذاری هر يک از پسماندها براساس آخرين ويرايش راهنماهای سيستم مديريت </w:t>
      </w:r>
      <w:r w:rsidRPr="00703DEA">
        <w:rPr>
          <w:rFonts w:cs="B Zar"/>
          <w:sz w:val="24"/>
          <w:szCs w:val="26"/>
        </w:rPr>
        <w:t>HSE</w:t>
      </w:r>
      <w:r w:rsidRPr="00703DEA">
        <w:rPr>
          <w:rFonts w:eastAsia="B Nazanin" w:cs="B Zar"/>
          <w:sz w:val="24"/>
          <w:szCs w:val="26"/>
          <w:rtl/>
        </w:rPr>
        <w:t xml:space="preserve"> تعيين و مستند</w:t>
      </w:r>
      <w:r w:rsidRPr="00703DEA">
        <w:rPr>
          <w:rFonts w:eastAsia="B Nazanin" w:cs="B Zar" w:hint="cs"/>
          <w:sz w:val="24"/>
          <w:szCs w:val="26"/>
          <w:rtl/>
        </w:rPr>
        <w:t xml:space="preserve"> می</w:t>
      </w:r>
      <w:r w:rsidRPr="00703DEA">
        <w:rPr>
          <w:rFonts w:eastAsia="B Nazanin" w:cs="B Zar"/>
          <w:sz w:val="24"/>
          <w:szCs w:val="26"/>
          <w:rtl/>
        </w:rPr>
        <w:t xml:space="preserve"> گردد.</w:t>
      </w:r>
      <w:r w:rsidRPr="00703DEA">
        <w:rPr>
          <w:rFonts w:cs="B Zar"/>
          <w:sz w:val="24"/>
          <w:szCs w:val="26"/>
          <w:rtl/>
        </w:rPr>
        <w:t xml:space="preserve"> </w:t>
      </w:r>
    </w:p>
    <w:p w:rsidR="006129B4" w:rsidRPr="00703DEA" w:rsidRDefault="006129B4" w:rsidP="00DB7098">
      <w:pPr>
        <w:pStyle w:val="ListParagraph"/>
        <w:numPr>
          <w:ilvl w:val="3"/>
          <w:numId w:val="38"/>
        </w:numPr>
        <w:spacing w:before="120" w:after="120" w:line="276" w:lineRule="auto"/>
        <w:ind w:left="1558" w:hanging="425"/>
        <w:contextualSpacing w:val="0"/>
        <w:jc w:val="lowKashida"/>
        <w:rPr>
          <w:rFonts w:eastAsia="B Nazanin" w:cs="B Zar"/>
          <w:sz w:val="24"/>
          <w:szCs w:val="26"/>
        </w:rPr>
      </w:pPr>
      <w:r w:rsidRPr="00703DEA">
        <w:rPr>
          <w:rFonts w:eastAsia="B Nazanin" w:cs="B Zar" w:hint="cs"/>
          <w:sz w:val="24"/>
          <w:szCs w:val="26"/>
          <w:rtl/>
        </w:rPr>
        <w:t xml:space="preserve">انواع </w:t>
      </w:r>
      <w:r w:rsidRPr="00703DEA">
        <w:rPr>
          <w:rFonts w:eastAsia="B Nazanin" w:cs="B Zar"/>
          <w:sz w:val="24"/>
          <w:szCs w:val="26"/>
          <w:rtl/>
        </w:rPr>
        <w:t xml:space="preserve">پسماندهای شناسايي </w:t>
      </w:r>
      <w:r w:rsidRPr="00703DEA">
        <w:rPr>
          <w:rFonts w:eastAsia="B Nazanin" w:cs="B Zar" w:hint="cs"/>
          <w:sz w:val="24"/>
          <w:szCs w:val="26"/>
          <w:rtl/>
        </w:rPr>
        <w:t xml:space="preserve"> شده </w:t>
      </w:r>
      <w:r w:rsidRPr="00703DEA">
        <w:rPr>
          <w:rFonts w:eastAsia="B Nazanin" w:cs="B Zar"/>
          <w:sz w:val="24"/>
          <w:szCs w:val="26"/>
          <w:rtl/>
        </w:rPr>
        <w:t xml:space="preserve">و بر اساس ضوابط راهنمای حاضر ،طبقه بندی و کدگذاری </w:t>
      </w:r>
      <w:r w:rsidRPr="00703DEA">
        <w:rPr>
          <w:rFonts w:eastAsia="B Nazanin" w:cs="B Zar" w:hint="cs"/>
          <w:sz w:val="24"/>
          <w:szCs w:val="26"/>
          <w:rtl/>
        </w:rPr>
        <w:t>گردن</w:t>
      </w:r>
      <w:r w:rsidRPr="00703DEA">
        <w:rPr>
          <w:rFonts w:eastAsia="B Nazanin" w:cs="B Zar"/>
          <w:sz w:val="24"/>
          <w:szCs w:val="26"/>
          <w:rtl/>
        </w:rPr>
        <w:t xml:space="preserve">د. </w:t>
      </w:r>
    </w:p>
    <w:p w:rsidR="006129B4" w:rsidRPr="00703DEA" w:rsidRDefault="006129B4" w:rsidP="00DB7098">
      <w:pPr>
        <w:pStyle w:val="ListParagraph"/>
        <w:numPr>
          <w:ilvl w:val="3"/>
          <w:numId w:val="38"/>
        </w:numPr>
        <w:spacing w:before="120" w:after="120" w:line="276" w:lineRule="auto"/>
        <w:ind w:left="1558" w:hanging="425"/>
        <w:contextualSpacing w:val="0"/>
        <w:jc w:val="lowKashida"/>
        <w:rPr>
          <w:rFonts w:eastAsia="B Nazanin" w:cs="B Zar"/>
          <w:sz w:val="24"/>
          <w:szCs w:val="26"/>
        </w:rPr>
      </w:pPr>
      <w:r w:rsidRPr="00703DEA">
        <w:rPr>
          <w:rFonts w:eastAsia="B Nazanin" w:cs="B Zar"/>
          <w:sz w:val="24"/>
          <w:szCs w:val="26"/>
          <w:rtl/>
        </w:rPr>
        <w:t xml:space="preserve">طبقه بندی پسماند بر اساس قوانين </w:t>
      </w:r>
      <w:r w:rsidRPr="00703DEA">
        <w:rPr>
          <w:rFonts w:eastAsia="B Nazanin" w:cs="B Zar"/>
          <w:sz w:val="24"/>
          <w:szCs w:val="26"/>
        </w:rPr>
        <w:t>EPA</w:t>
      </w:r>
      <w:r w:rsidRPr="00703DEA">
        <w:rPr>
          <w:rFonts w:eastAsia="B Nazanin" w:cs="B Zar"/>
          <w:sz w:val="24"/>
          <w:szCs w:val="26"/>
          <w:rtl/>
        </w:rPr>
        <w:t xml:space="preserve"> و </w:t>
      </w:r>
      <w:r w:rsidRPr="00703DEA">
        <w:rPr>
          <w:rFonts w:eastAsia="B Nazanin" w:cs="B Zar"/>
          <w:sz w:val="24"/>
          <w:szCs w:val="26"/>
        </w:rPr>
        <w:t>RCRA</w:t>
      </w:r>
      <w:r w:rsidRPr="00703DEA">
        <w:rPr>
          <w:rFonts w:eastAsia="B Nazanin" w:cs="B Zar"/>
          <w:sz w:val="24"/>
          <w:szCs w:val="26"/>
          <w:rtl/>
        </w:rPr>
        <w:t xml:space="preserve"> و بر اساس چک ليستي که به همين منظور طراحي شده، صورت مي پذيرد. </w:t>
      </w:r>
    </w:p>
    <w:p w:rsidR="006129B4" w:rsidRPr="00703DEA" w:rsidRDefault="006129B4" w:rsidP="00DB7098">
      <w:pPr>
        <w:pStyle w:val="ListParagraph"/>
        <w:numPr>
          <w:ilvl w:val="3"/>
          <w:numId w:val="38"/>
        </w:numPr>
        <w:spacing w:before="120" w:after="120" w:line="276" w:lineRule="auto"/>
        <w:ind w:left="1558" w:hanging="425"/>
        <w:contextualSpacing w:val="0"/>
        <w:jc w:val="lowKashida"/>
        <w:rPr>
          <w:rFonts w:eastAsia="B Nazanin" w:cs="B Zar"/>
          <w:sz w:val="24"/>
          <w:szCs w:val="26"/>
        </w:rPr>
      </w:pPr>
      <w:r w:rsidRPr="00703DEA">
        <w:rPr>
          <w:rFonts w:eastAsia="B Nazanin" w:cs="B Zar"/>
          <w:sz w:val="24"/>
          <w:szCs w:val="26"/>
          <w:rtl/>
        </w:rPr>
        <w:t xml:space="preserve">کد مربوط به برچسب کليه پسماندها بايد براساس سيستم کدگذاری مورد نظر اين راهنما تعيين شود. </w:t>
      </w:r>
    </w:p>
    <w:p w:rsidR="006129B4" w:rsidRPr="00703DEA" w:rsidRDefault="006129B4" w:rsidP="00DB7098">
      <w:pPr>
        <w:pStyle w:val="ListParagraph"/>
        <w:numPr>
          <w:ilvl w:val="3"/>
          <w:numId w:val="38"/>
        </w:numPr>
        <w:spacing w:before="120" w:after="120" w:line="276" w:lineRule="auto"/>
        <w:ind w:left="1558" w:hanging="425"/>
        <w:contextualSpacing w:val="0"/>
        <w:jc w:val="lowKashida"/>
        <w:rPr>
          <w:rFonts w:eastAsia="B Nazanin" w:cs="B Zar"/>
          <w:sz w:val="24"/>
          <w:szCs w:val="26"/>
        </w:rPr>
      </w:pPr>
      <w:r w:rsidRPr="00703DEA">
        <w:rPr>
          <w:rFonts w:eastAsia="B Nazanin" w:cs="B Zar"/>
          <w:sz w:val="24"/>
          <w:szCs w:val="26"/>
          <w:rtl/>
        </w:rPr>
        <w:t xml:space="preserve">گزارش دهي فرآيند مديريت پسماند بايد بر اساس کدگذاری مورد نظر اين راهنما انجام شود. </w:t>
      </w:r>
    </w:p>
    <w:p w:rsidR="006129B4" w:rsidRPr="00703DEA" w:rsidRDefault="006129B4" w:rsidP="00DB7098">
      <w:pPr>
        <w:pStyle w:val="ListParagraph"/>
        <w:numPr>
          <w:ilvl w:val="3"/>
          <w:numId w:val="38"/>
        </w:numPr>
        <w:spacing w:before="120" w:after="120" w:line="276" w:lineRule="auto"/>
        <w:ind w:left="1558" w:hanging="425"/>
        <w:contextualSpacing w:val="0"/>
        <w:jc w:val="lowKashida"/>
        <w:rPr>
          <w:rFonts w:eastAsia="B Nazanin" w:cs="B Zar"/>
          <w:sz w:val="24"/>
          <w:szCs w:val="26"/>
        </w:rPr>
      </w:pPr>
      <w:r w:rsidRPr="00703DEA">
        <w:rPr>
          <w:rFonts w:eastAsia="B Nazanin" w:cs="B Zar"/>
          <w:sz w:val="24"/>
          <w:szCs w:val="26"/>
          <w:rtl/>
        </w:rPr>
        <w:t xml:space="preserve">کليه آمار و اطلاعات مرتبط بايد توسط امور </w:t>
      </w:r>
      <w:r w:rsidRPr="00703DEA">
        <w:rPr>
          <w:rFonts w:eastAsia="B Nazanin" w:cs="B Zar"/>
          <w:sz w:val="24"/>
          <w:szCs w:val="26"/>
        </w:rPr>
        <w:t>HSE</w:t>
      </w:r>
      <w:r w:rsidRPr="00703DEA">
        <w:rPr>
          <w:rFonts w:eastAsia="B Nazanin" w:cs="B Zar"/>
          <w:sz w:val="24"/>
          <w:szCs w:val="26"/>
          <w:rtl/>
        </w:rPr>
        <w:t xml:space="preserve"> نگهداری شود. مدت نگهداری اطلاعات مي تواند توسط قوانين ملي و محلي يا الزامات </w:t>
      </w:r>
      <w:r w:rsidRPr="00703DEA">
        <w:rPr>
          <w:rFonts w:eastAsia="B Nazanin" w:cs="B Zar"/>
          <w:sz w:val="24"/>
          <w:szCs w:val="26"/>
        </w:rPr>
        <w:t>14000</w:t>
      </w:r>
      <w:r w:rsidRPr="00703DEA">
        <w:rPr>
          <w:rFonts w:eastAsia="B Nazanin" w:cs="B Zar"/>
          <w:sz w:val="24"/>
          <w:szCs w:val="26"/>
          <w:rtl/>
        </w:rPr>
        <w:t xml:space="preserve"> </w:t>
      </w:r>
      <w:r w:rsidRPr="00703DEA">
        <w:rPr>
          <w:rFonts w:eastAsia="B Nazanin" w:cs="B Zar"/>
          <w:sz w:val="24"/>
          <w:szCs w:val="26"/>
        </w:rPr>
        <w:t>ISO</w:t>
      </w:r>
      <w:r w:rsidRPr="00703DEA">
        <w:rPr>
          <w:rFonts w:eastAsia="B Nazanin" w:cs="B Zar"/>
          <w:sz w:val="24"/>
          <w:szCs w:val="26"/>
          <w:rtl/>
        </w:rPr>
        <w:t xml:space="preserve"> تعيين شود. </w:t>
      </w:r>
    </w:p>
    <w:p w:rsidR="006129B4" w:rsidRPr="00703DEA" w:rsidRDefault="006129B4" w:rsidP="006129B4">
      <w:pPr>
        <w:pStyle w:val="ListParagraph"/>
        <w:spacing w:before="120" w:after="120" w:line="276" w:lineRule="auto"/>
        <w:ind w:left="1558"/>
        <w:contextualSpacing w:val="0"/>
        <w:jc w:val="lowKashida"/>
        <w:rPr>
          <w:rFonts w:eastAsia="B Nazanin" w:cs="B Zar"/>
          <w:sz w:val="24"/>
          <w:szCs w:val="26"/>
        </w:rPr>
      </w:pPr>
    </w:p>
    <w:p w:rsidR="006129B4" w:rsidRPr="00703DEA" w:rsidRDefault="006129B4" w:rsidP="00DB7098">
      <w:pPr>
        <w:keepNext/>
        <w:keepLines/>
        <w:numPr>
          <w:ilvl w:val="0"/>
          <w:numId w:val="3"/>
        </w:numPr>
        <w:tabs>
          <w:tab w:val="right" w:pos="485"/>
        </w:tabs>
        <w:spacing w:before="120" w:after="120"/>
        <w:ind w:left="475" w:hanging="446"/>
        <w:jc w:val="both"/>
        <w:outlineLvl w:val="0"/>
        <w:rPr>
          <w:rFonts w:ascii="Arial" w:hAnsi="Arial" w:cs="B Zar"/>
          <w:b/>
          <w:bCs/>
          <w:color w:val="000000" w:themeColor="text1"/>
          <w:sz w:val="24"/>
          <w:szCs w:val="26"/>
          <w:lang w:bidi="fa-IR"/>
        </w:rPr>
      </w:pPr>
      <w:bookmarkStart w:id="69" w:name="_Toc535925783"/>
      <w:bookmarkStart w:id="70" w:name="_Toc535926143"/>
      <w:bookmarkStart w:id="71" w:name="_Toc535926368"/>
      <w:bookmarkStart w:id="72" w:name="_Toc535933934"/>
      <w:bookmarkStart w:id="73" w:name="_Toc535934153"/>
      <w:bookmarkStart w:id="74" w:name="_Toc536428681"/>
      <w:bookmarkStart w:id="75" w:name="_Toc12188439"/>
      <w:bookmarkStart w:id="76" w:name="_Toc104104852"/>
      <w:r w:rsidRPr="00703DEA">
        <w:rPr>
          <w:rFonts w:ascii="Arial" w:hAnsi="Arial" w:cs="B Zar"/>
          <w:b/>
          <w:bCs/>
          <w:color w:val="000000" w:themeColor="text1"/>
          <w:sz w:val="24"/>
          <w:szCs w:val="26"/>
          <w:rtl/>
          <w:lang w:bidi="fa-IR"/>
        </w:rPr>
        <w:t>چک ليست طبقه</w:t>
      </w:r>
      <w:r w:rsidRPr="00703DEA">
        <w:rPr>
          <w:rFonts w:ascii="Arial" w:hAnsi="Arial" w:cs="B Zar" w:hint="cs"/>
          <w:b/>
          <w:bCs/>
          <w:color w:val="000000" w:themeColor="text1"/>
          <w:sz w:val="24"/>
          <w:szCs w:val="26"/>
          <w:rtl/>
          <w:lang w:bidi="fa-IR"/>
        </w:rPr>
        <w:softHyphen/>
      </w:r>
      <w:r w:rsidRPr="00703DEA">
        <w:rPr>
          <w:rFonts w:ascii="Arial" w:hAnsi="Arial" w:cs="B Zar"/>
          <w:b/>
          <w:bCs/>
          <w:color w:val="000000" w:themeColor="text1"/>
          <w:sz w:val="24"/>
          <w:szCs w:val="26"/>
          <w:rtl/>
          <w:lang w:bidi="fa-IR"/>
        </w:rPr>
        <w:t>بندی پسماندها</w:t>
      </w:r>
      <w:bookmarkEnd w:id="69"/>
      <w:bookmarkEnd w:id="70"/>
      <w:bookmarkEnd w:id="71"/>
      <w:bookmarkEnd w:id="72"/>
      <w:bookmarkEnd w:id="73"/>
      <w:bookmarkEnd w:id="74"/>
      <w:bookmarkEnd w:id="75"/>
      <w:bookmarkEnd w:id="76"/>
    </w:p>
    <w:p w:rsidR="006129B4" w:rsidRPr="00703DEA" w:rsidRDefault="006129B4" w:rsidP="00DB7098">
      <w:pPr>
        <w:pStyle w:val="ListParagraph"/>
        <w:numPr>
          <w:ilvl w:val="1"/>
          <w:numId w:val="45"/>
        </w:numPr>
        <w:spacing w:before="120" w:after="120" w:line="276" w:lineRule="auto"/>
        <w:jc w:val="lowKashida"/>
        <w:rPr>
          <w:rFonts w:eastAsia="B Nazanin" w:cs="B Zar"/>
          <w:b/>
          <w:bCs/>
          <w:sz w:val="24"/>
          <w:szCs w:val="26"/>
        </w:rPr>
      </w:pPr>
      <w:r w:rsidRPr="00703DEA">
        <w:rPr>
          <w:rFonts w:eastAsia="B Nazanin" w:cs="B Zar" w:hint="cs"/>
          <w:b/>
          <w:bCs/>
          <w:sz w:val="24"/>
          <w:szCs w:val="26"/>
          <w:rtl/>
        </w:rPr>
        <w:t>شناسایی</w:t>
      </w:r>
      <w:r w:rsidRPr="00703DEA">
        <w:rPr>
          <w:rFonts w:eastAsia="B Nazanin" w:cs="B Zar"/>
          <w:b/>
          <w:bCs/>
          <w:sz w:val="24"/>
          <w:szCs w:val="26"/>
          <w:rtl/>
        </w:rPr>
        <w:t xml:space="preserve"> پسماندهاي خطرناك  </w:t>
      </w:r>
      <w:r w:rsidRPr="00703DEA">
        <w:rPr>
          <w:rFonts w:eastAsia="B Nazanin" w:cs="B Zar"/>
          <w:b/>
          <w:bCs/>
          <w:sz w:val="24"/>
          <w:szCs w:val="26"/>
          <w:rtl/>
        </w:rPr>
        <w:tab/>
        <w:t xml:space="preserve"> </w:t>
      </w:r>
    </w:p>
    <w:p w:rsidR="006129B4" w:rsidRPr="00703DEA" w:rsidRDefault="006129B4" w:rsidP="006129B4">
      <w:pPr>
        <w:spacing w:before="120" w:after="120" w:line="276" w:lineRule="auto"/>
        <w:ind w:left="566"/>
        <w:jc w:val="lowKashida"/>
        <w:rPr>
          <w:rFonts w:eastAsia="B Nazanin" w:cs="B Zar"/>
          <w:sz w:val="24"/>
          <w:szCs w:val="26"/>
        </w:rPr>
      </w:pPr>
      <w:r w:rsidRPr="00703DEA">
        <w:rPr>
          <w:rFonts w:eastAsia="B Nazanin" w:cs="B Zar"/>
          <w:sz w:val="24"/>
          <w:szCs w:val="26"/>
          <w:rtl/>
        </w:rPr>
        <w:t xml:space="preserve">در اين بخش مشخص مي شود که آيا پسماند مورد نظر بواسطه </w:t>
      </w:r>
      <w:r w:rsidRPr="00703DEA">
        <w:rPr>
          <w:rFonts w:eastAsia="B Nazanin" w:cs="B Zar" w:hint="cs"/>
          <w:sz w:val="24"/>
          <w:szCs w:val="26"/>
          <w:rtl/>
        </w:rPr>
        <w:t>(</w:t>
      </w:r>
      <w:r w:rsidRPr="00703DEA">
        <w:rPr>
          <w:rFonts w:eastAsia="B Nazanin" w:cs="B Zar"/>
          <w:sz w:val="24"/>
          <w:szCs w:val="26"/>
          <w:rtl/>
        </w:rPr>
        <w:t>الف</w:t>
      </w:r>
      <w:r w:rsidRPr="00703DEA">
        <w:rPr>
          <w:rFonts w:eastAsia="B Nazanin" w:cs="B Zar" w:hint="cs"/>
          <w:sz w:val="24"/>
          <w:szCs w:val="26"/>
          <w:rtl/>
        </w:rPr>
        <w:t>)</w:t>
      </w:r>
      <w:r w:rsidRPr="00703DEA">
        <w:rPr>
          <w:rFonts w:eastAsia="B Nazanin" w:cs="B Zar"/>
          <w:sz w:val="24"/>
          <w:szCs w:val="26"/>
          <w:rtl/>
        </w:rPr>
        <w:t xml:space="preserve"> قرار گرفتن آن در ليست پسماندهای خطرناک ارائه شده توسط </w:t>
      </w:r>
      <w:r w:rsidRPr="00703DEA">
        <w:rPr>
          <w:rFonts w:eastAsia="B Nazanin" w:cs="B Zar"/>
          <w:sz w:val="24"/>
          <w:szCs w:val="26"/>
        </w:rPr>
        <w:t>EPA</w:t>
      </w:r>
      <w:r w:rsidRPr="00703DEA">
        <w:rPr>
          <w:rFonts w:eastAsia="B Nazanin" w:cs="B Zar"/>
          <w:sz w:val="24"/>
          <w:szCs w:val="26"/>
          <w:rtl/>
        </w:rPr>
        <w:t xml:space="preserve"> يا </w:t>
      </w:r>
      <w:r w:rsidRPr="00703DEA">
        <w:rPr>
          <w:rFonts w:eastAsia="B Nazanin" w:cs="B Zar" w:hint="cs"/>
          <w:sz w:val="24"/>
          <w:szCs w:val="26"/>
          <w:rtl/>
        </w:rPr>
        <w:t>(</w:t>
      </w:r>
      <w:r w:rsidRPr="00703DEA">
        <w:rPr>
          <w:rFonts w:eastAsia="B Nazanin" w:cs="B Zar"/>
          <w:sz w:val="24"/>
          <w:szCs w:val="26"/>
          <w:rtl/>
        </w:rPr>
        <w:t>ب</w:t>
      </w:r>
      <w:r w:rsidRPr="00703DEA">
        <w:rPr>
          <w:rFonts w:eastAsia="B Nazanin" w:cs="B Zar" w:hint="cs"/>
          <w:sz w:val="24"/>
          <w:szCs w:val="26"/>
          <w:rtl/>
        </w:rPr>
        <w:t>)</w:t>
      </w:r>
      <w:r w:rsidRPr="00703DEA">
        <w:rPr>
          <w:rFonts w:eastAsia="B Nazanin" w:cs="B Zar"/>
          <w:sz w:val="24"/>
          <w:szCs w:val="26"/>
          <w:rtl/>
        </w:rPr>
        <w:t xml:space="preserve"> دارا بودن مشخصات و خواصي که از نظر </w:t>
      </w:r>
      <w:r w:rsidRPr="00703DEA">
        <w:rPr>
          <w:rFonts w:eastAsia="B Nazanin" w:cs="B Zar"/>
          <w:sz w:val="24"/>
          <w:szCs w:val="26"/>
        </w:rPr>
        <w:t>US-EPA</w:t>
      </w:r>
      <w:r w:rsidRPr="00703DEA">
        <w:rPr>
          <w:rFonts w:eastAsia="B Nazanin" w:cs="B Zar"/>
          <w:sz w:val="24"/>
          <w:szCs w:val="26"/>
          <w:rtl/>
        </w:rPr>
        <w:t xml:space="preserve"> آن را خطرناک</w:t>
      </w:r>
      <w:r w:rsidRPr="00703DEA">
        <w:rPr>
          <w:rFonts w:eastAsia="B Nazanin" w:cs="B Zar" w:hint="cs"/>
          <w:sz w:val="24"/>
          <w:szCs w:val="26"/>
          <w:rtl/>
        </w:rPr>
        <w:t xml:space="preserve"> </w:t>
      </w:r>
      <w:r w:rsidRPr="00703DEA">
        <w:rPr>
          <w:rFonts w:eastAsia="B Nazanin" w:cs="B Zar"/>
          <w:sz w:val="24"/>
          <w:szCs w:val="26"/>
          <w:rtl/>
        </w:rPr>
        <w:t xml:space="preserve">مي سازد، جزو پسماندهای خطرناک مي باشد يا خير. </w:t>
      </w:r>
    </w:p>
    <w:p w:rsidR="006129B4" w:rsidRPr="00703DEA" w:rsidRDefault="006129B4" w:rsidP="006129B4">
      <w:pPr>
        <w:spacing w:before="120" w:after="120" w:line="276" w:lineRule="auto"/>
        <w:ind w:left="566"/>
        <w:jc w:val="lowKashida"/>
        <w:rPr>
          <w:rFonts w:eastAsia="B Nazanin" w:cs="B Zar"/>
          <w:sz w:val="24"/>
          <w:szCs w:val="26"/>
        </w:rPr>
      </w:pPr>
      <w:r w:rsidRPr="00703DEA">
        <w:rPr>
          <w:rFonts w:eastAsia="B Nazanin" w:cs="B Zar"/>
          <w:sz w:val="24"/>
          <w:szCs w:val="26"/>
          <w:rtl/>
        </w:rPr>
        <w:lastRenderedPageBreak/>
        <w:t xml:space="preserve">اولين مرحله دسته بندی پسماندها ،" شناسايي پسماند خطرناک " ناميده مي شود. اين راهنما بر اساس تعريف پسماند خطرناک </w:t>
      </w:r>
      <w:r w:rsidRPr="00703DEA">
        <w:rPr>
          <w:rFonts w:eastAsia="B Nazanin" w:cs="B Zar" w:hint="cs"/>
          <w:sz w:val="24"/>
          <w:szCs w:val="26"/>
          <w:rtl/>
        </w:rPr>
        <w:t>(</w:t>
      </w:r>
      <w:r w:rsidRPr="00703DEA">
        <w:rPr>
          <w:rFonts w:eastAsia="B Nazanin" w:cs="B Zar"/>
          <w:sz w:val="24"/>
          <w:szCs w:val="26"/>
          <w:rtl/>
        </w:rPr>
        <w:t>مورد اشاره در بخش تعاريف متن راهنما</w:t>
      </w:r>
      <w:r w:rsidRPr="00703DEA">
        <w:rPr>
          <w:rFonts w:eastAsia="B Nazanin" w:cs="B Zar" w:hint="cs"/>
          <w:sz w:val="24"/>
          <w:szCs w:val="26"/>
          <w:rtl/>
        </w:rPr>
        <w:t>)</w:t>
      </w:r>
      <w:r w:rsidRPr="00703DEA">
        <w:rPr>
          <w:rFonts w:eastAsia="B Nazanin" w:cs="B Zar"/>
          <w:sz w:val="24"/>
          <w:szCs w:val="26"/>
          <w:rtl/>
        </w:rPr>
        <w:t xml:space="preserve"> تهيه شده است. </w:t>
      </w:r>
    </w:p>
    <w:p w:rsidR="006129B4" w:rsidRPr="00703DEA" w:rsidRDefault="006129B4" w:rsidP="006129B4">
      <w:pPr>
        <w:spacing w:before="120" w:after="120" w:line="276" w:lineRule="auto"/>
        <w:ind w:left="566"/>
        <w:jc w:val="lowKashida"/>
        <w:rPr>
          <w:rFonts w:eastAsia="B Nazanin" w:cs="B Zar"/>
          <w:sz w:val="24"/>
          <w:szCs w:val="26"/>
        </w:rPr>
      </w:pPr>
      <w:r w:rsidRPr="00703DEA">
        <w:rPr>
          <w:rFonts w:eastAsia="B Nazanin" w:cs="B Zar"/>
          <w:sz w:val="24"/>
          <w:szCs w:val="26"/>
          <w:rtl/>
        </w:rPr>
        <w:t xml:space="preserve">اگر پاسخ به هريک از سوالات موجود در بخش </w:t>
      </w:r>
      <w:r w:rsidRPr="00703DEA">
        <w:rPr>
          <w:rFonts w:eastAsia="B Nazanin" w:cs="B Zar"/>
          <w:sz w:val="24"/>
          <w:szCs w:val="26"/>
        </w:rPr>
        <w:t>1</w:t>
      </w:r>
      <w:r w:rsidRPr="00703DEA">
        <w:rPr>
          <w:rFonts w:eastAsia="B Nazanin" w:cs="B Zar"/>
          <w:sz w:val="24"/>
          <w:szCs w:val="26"/>
          <w:rtl/>
        </w:rPr>
        <w:t xml:space="preserve">  " بلي " باشد، آنگاه     پسماند مورد نظر جزو پسماندهای خطرناک محسوب مي شود. </w:t>
      </w:r>
    </w:p>
    <w:p w:rsidR="006129B4" w:rsidRPr="00703DEA" w:rsidRDefault="006129B4" w:rsidP="00DB7098">
      <w:pPr>
        <w:pStyle w:val="ListParagraph"/>
        <w:numPr>
          <w:ilvl w:val="1"/>
          <w:numId w:val="45"/>
        </w:numPr>
        <w:spacing w:before="120" w:after="120" w:line="276" w:lineRule="auto"/>
        <w:jc w:val="lowKashida"/>
        <w:rPr>
          <w:rFonts w:eastAsia="B Nazanin" w:cs="B Zar"/>
          <w:b/>
          <w:bCs/>
          <w:sz w:val="24"/>
          <w:szCs w:val="26"/>
        </w:rPr>
      </w:pPr>
      <w:r w:rsidRPr="00703DEA">
        <w:rPr>
          <w:rFonts w:eastAsia="B Nazanin" w:cs="B Zar"/>
          <w:b/>
          <w:bCs/>
          <w:sz w:val="24"/>
          <w:szCs w:val="26"/>
          <w:rtl/>
        </w:rPr>
        <w:t>مستثنيات</w:t>
      </w:r>
      <w:r w:rsidRPr="00703DEA">
        <w:rPr>
          <w:rFonts w:eastAsia="B Nazanin" w:cs="B Zar" w:hint="cs"/>
          <w:b/>
          <w:bCs/>
          <w:sz w:val="24"/>
          <w:szCs w:val="26"/>
          <w:rtl/>
        </w:rPr>
        <w:t xml:space="preserve"> </w:t>
      </w:r>
      <w:r w:rsidRPr="00703DEA">
        <w:rPr>
          <w:rFonts w:eastAsia="B Nazanin" w:cs="B Zar"/>
          <w:b/>
          <w:bCs/>
          <w:sz w:val="24"/>
          <w:szCs w:val="26"/>
          <w:rtl/>
        </w:rPr>
        <w:t xml:space="preserve">احتمالی از دسته بندي خطرناك بودن </w:t>
      </w:r>
    </w:p>
    <w:p w:rsidR="006129B4" w:rsidRPr="00703DEA" w:rsidRDefault="006129B4" w:rsidP="006129B4">
      <w:pPr>
        <w:spacing w:before="120" w:after="120" w:line="276" w:lineRule="auto"/>
        <w:ind w:left="566"/>
        <w:jc w:val="lowKashida"/>
        <w:rPr>
          <w:rFonts w:eastAsia="B Nazanin" w:cs="B Zar"/>
          <w:sz w:val="24"/>
          <w:szCs w:val="26"/>
          <w:rtl/>
        </w:rPr>
      </w:pPr>
      <w:r w:rsidRPr="00703DEA">
        <w:rPr>
          <w:rFonts w:eastAsia="B Nazanin" w:cs="B Zar"/>
          <w:sz w:val="24"/>
          <w:szCs w:val="26"/>
          <w:rtl/>
        </w:rPr>
        <w:t xml:space="preserve">در شرايط خاص، بعضي از پسماندها از خطرناک بودن مستثني مي شود </w:t>
      </w:r>
      <w:r w:rsidRPr="00703DEA">
        <w:rPr>
          <w:rFonts w:eastAsia="B Nazanin" w:cs="B Zar" w:hint="cs"/>
          <w:sz w:val="24"/>
          <w:szCs w:val="26"/>
          <w:rtl/>
        </w:rPr>
        <w:t>(</w:t>
      </w:r>
      <w:r w:rsidRPr="00703DEA">
        <w:rPr>
          <w:rFonts w:eastAsia="B Nazanin" w:cs="B Zar"/>
          <w:sz w:val="24"/>
          <w:szCs w:val="26"/>
          <w:rtl/>
        </w:rPr>
        <w:t>زير بخش</w:t>
      </w:r>
      <w:r w:rsidRPr="00703DEA">
        <w:rPr>
          <w:rFonts w:eastAsia="B Nazanin" w:cs="B Zar"/>
          <w:sz w:val="24"/>
          <w:szCs w:val="26"/>
        </w:rPr>
        <w:t xml:space="preserve">E </w:t>
      </w:r>
      <w:r w:rsidRPr="00703DEA">
        <w:rPr>
          <w:rFonts w:eastAsia="B Nazanin" w:cs="B Zar"/>
          <w:sz w:val="24"/>
          <w:szCs w:val="26"/>
          <w:rtl/>
        </w:rPr>
        <w:t xml:space="preserve"> قانون حفاظت وبازيابي منابع ،</w:t>
      </w:r>
      <w:r w:rsidRPr="00703DEA">
        <w:rPr>
          <w:rFonts w:eastAsia="B Nazanin" w:cs="B Zar"/>
          <w:sz w:val="24"/>
          <w:szCs w:val="26"/>
        </w:rPr>
        <w:t>RCRA</w:t>
      </w:r>
      <w:r w:rsidRPr="00703DEA">
        <w:rPr>
          <w:rFonts w:eastAsia="B Nazanin" w:cs="B Zar"/>
          <w:sz w:val="24"/>
          <w:szCs w:val="26"/>
          <w:rtl/>
        </w:rPr>
        <w:t xml:space="preserve"> </w:t>
      </w:r>
      <w:r w:rsidRPr="00703DEA">
        <w:rPr>
          <w:rFonts w:eastAsia="B Nazanin" w:cs="B Zar" w:hint="cs"/>
          <w:sz w:val="24"/>
          <w:szCs w:val="26"/>
          <w:rtl/>
        </w:rPr>
        <w:t>)</w:t>
      </w:r>
      <w:r w:rsidRPr="00703DEA">
        <w:rPr>
          <w:rFonts w:eastAsia="B Nazanin" w:cs="B Zar"/>
          <w:sz w:val="24"/>
          <w:szCs w:val="26"/>
          <w:rtl/>
        </w:rPr>
        <w:t>. لازم است توليد کننده قبل از پر کردن بخش اول اين چک ليست، موارد مستثني</w:t>
      </w:r>
      <w:r w:rsidRPr="00703DEA">
        <w:rPr>
          <w:rFonts w:eastAsia="B Nazanin" w:cs="B Zar" w:hint="cs"/>
          <w:sz w:val="24"/>
          <w:szCs w:val="26"/>
          <w:rtl/>
        </w:rPr>
        <w:t xml:space="preserve"> </w:t>
      </w:r>
      <w:r w:rsidRPr="00703DEA">
        <w:rPr>
          <w:rFonts w:eastAsia="B Nazanin" w:cs="B Zar"/>
          <w:sz w:val="24"/>
          <w:szCs w:val="26"/>
          <w:rtl/>
        </w:rPr>
        <w:t xml:space="preserve">را مرور کرده و از آن آگاه باشد . </w:t>
      </w:r>
    </w:p>
    <w:p w:rsidR="006129B4" w:rsidRPr="00703DEA" w:rsidRDefault="006129B4" w:rsidP="00DB7098">
      <w:pPr>
        <w:pStyle w:val="ListParagraph"/>
        <w:numPr>
          <w:ilvl w:val="1"/>
          <w:numId w:val="45"/>
        </w:numPr>
        <w:spacing w:before="120" w:after="120" w:line="276" w:lineRule="auto"/>
        <w:jc w:val="lowKashida"/>
        <w:rPr>
          <w:rFonts w:eastAsia="B Nazanin" w:cs="B Zar"/>
          <w:b/>
          <w:bCs/>
          <w:sz w:val="24"/>
          <w:szCs w:val="26"/>
        </w:rPr>
      </w:pPr>
      <w:r w:rsidRPr="00703DEA">
        <w:rPr>
          <w:rFonts w:eastAsia="B Nazanin" w:cs="B Zar"/>
          <w:b/>
          <w:bCs/>
          <w:sz w:val="24"/>
          <w:szCs w:val="26"/>
          <w:rtl/>
        </w:rPr>
        <w:t xml:space="preserve">شناسايی پسماندهاي خطرناك فهرست شده </w:t>
      </w:r>
    </w:p>
    <w:p w:rsidR="006129B4" w:rsidRPr="00703DEA" w:rsidRDefault="006129B4" w:rsidP="006129B4">
      <w:pPr>
        <w:spacing w:before="120" w:after="120" w:line="276" w:lineRule="auto"/>
        <w:ind w:left="566"/>
        <w:jc w:val="lowKashida"/>
        <w:rPr>
          <w:rFonts w:eastAsia="B Nazanin" w:cs="B Zar"/>
          <w:sz w:val="24"/>
          <w:szCs w:val="26"/>
          <w:rtl/>
        </w:rPr>
      </w:pPr>
      <w:r w:rsidRPr="00703DEA">
        <w:rPr>
          <w:rFonts w:eastAsia="B Nazanin" w:cs="B Zar"/>
          <w:sz w:val="24"/>
          <w:szCs w:val="26"/>
          <w:rtl/>
        </w:rPr>
        <w:t>تعريف پسماندهای فهرست شده را مي توان در  قانون حفاظت و بازيابي منابع ،</w:t>
      </w:r>
      <w:r w:rsidRPr="00703DEA">
        <w:rPr>
          <w:rFonts w:eastAsia="B Nazanin" w:cs="B Zar"/>
          <w:sz w:val="24"/>
          <w:szCs w:val="26"/>
        </w:rPr>
        <w:t>RCRA</w:t>
      </w:r>
      <w:r w:rsidRPr="00703DEA">
        <w:rPr>
          <w:rFonts w:eastAsia="B Nazanin" w:cs="B Zar"/>
          <w:sz w:val="24"/>
          <w:szCs w:val="26"/>
          <w:rtl/>
        </w:rPr>
        <w:t xml:space="preserve">  ملاحظه نمود. سازمان حفاظت محيط زيست آمريكا حدود </w:t>
      </w:r>
      <w:r w:rsidRPr="00703DEA">
        <w:rPr>
          <w:rFonts w:eastAsia="B Nazanin" w:cs="B Zar"/>
          <w:sz w:val="24"/>
          <w:szCs w:val="26"/>
        </w:rPr>
        <w:t>422</w:t>
      </w:r>
      <w:r w:rsidRPr="00703DEA">
        <w:rPr>
          <w:rFonts w:eastAsia="B Nazanin" w:cs="B Zar"/>
          <w:sz w:val="24"/>
          <w:szCs w:val="26"/>
          <w:rtl/>
        </w:rPr>
        <w:t xml:space="preserve"> نوع پسماند خطرناک را در قالب چهار ليست جداگانه فهرست کرده است که مي توان با مراجعه به اين فهرستها، پسماندهای خطرناک فهرست شده را ملاحظه نمود . </w:t>
      </w:r>
    </w:p>
    <w:p w:rsidR="006129B4" w:rsidRPr="00703DEA" w:rsidRDefault="006129B4" w:rsidP="00DB7098">
      <w:pPr>
        <w:pStyle w:val="ListParagraph"/>
        <w:numPr>
          <w:ilvl w:val="1"/>
          <w:numId w:val="45"/>
        </w:numPr>
        <w:spacing w:before="120" w:after="120" w:line="276" w:lineRule="auto"/>
        <w:jc w:val="lowKashida"/>
        <w:rPr>
          <w:rFonts w:eastAsia="B Nazanin" w:cs="B Zar"/>
          <w:b/>
          <w:bCs/>
          <w:sz w:val="24"/>
          <w:szCs w:val="26"/>
        </w:rPr>
      </w:pPr>
      <w:r w:rsidRPr="00703DEA">
        <w:rPr>
          <w:rFonts w:eastAsia="B Nazanin" w:cs="B Zar"/>
          <w:b/>
          <w:bCs/>
          <w:sz w:val="24"/>
          <w:szCs w:val="26"/>
          <w:rtl/>
        </w:rPr>
        <w:t xml:space="preserve">اطلاعات كمکی براي شناسايی پسماندهاي خطرناك ليست شده </w:t>
      </w:r>
    </w:p>
    <w:p w:rsidR="006129B4" w:rsidRPr="00703DEA" w:rsidRDefault="006129B4" w:rsidP="006129B4">
      <w:pPr>
        <w:spacing w:before="120" w:after="120" w:line="276" w:lineRule="auto"/>
        <w:ind w:left="566"/>
        <w:jc w:val="lowKashida"/>
        <w:rPr>
          <w:rFonts w:eastAsia="B Nazanin" w:cs="B Zar"/>
          <w:sz w:val="24"/>
          <w:szCs w:val="26"/>
        </w:rPr>
      </w:pPr>
      <w:r w:rsidRPr="00703DEA">
        <w:rPr>
          <w:rFonts w:eastAsia="B Nazanin" w:cs="B Zar"/>
          <w:sz w:val="24"/>
          <w:szCs w:val="26"/>
          <w:rtl/>
        </w:rPr>
        <w:t>اين پسماندها شامل انواع زير مي</w:t>
      </w:r>
      <w:r w:rsidRPr="00703DEA">
        <w:rPr>
          <w:rFonts w:eastAsia="B Nazanin" w:cs="B Zar" w:hint="cs"/>
          <w:sz w:val="24"/>
          <w:szCs w:val="26"/>
          <w:rtl/>
        </w:rPr>
        <w:softHyphen/>
      </w:r>
      <w:r w:rsidRPr="00703DEA">
        <w:rPr>
          <w:rFonts w:eastAsia="B Nazanin" w:cs="B Zar"/>
          <w:sz w:val="24"/>
          <w:szCs w:val="26"/>
          <w:rtl/>
        </w:rPr>
        <w:t>باشد</w:t>
      </w:r>
      <w:r w:rsidRPr="00703DEA">
        <w:rPr>
          <w:rFonts w:eastAsia="B Nazanin" w:cs="B Zar" w:hint="cs"/>
          <w:sz w:val="24"/>
          <w:szCs w:val="26"/>
          <w:rtl/>
        </w:rPr>
        <w:t>:</w:t>
      </w:r>
    </w:p>
    <w:p w:rsidR="006129B4" w:rsidRPr="00703DEA" w:rsidRDefault="006129B4" w:rsidP="00DB7098">
      <w:pPr>
        <w:numPr>
          <w:ilvl w:val="0"/>
          <w:numId w:val="11"/>
        </w:numPr>
        <w:spacing w:before="120" w:after="120" w:line="276" w:lineRule="auto"/>
        <w:ind w:left="1417" w:hanging="425"/>
        <w:contextualSpacing/>
        <w:jc w:val="lowKashida"/>
        <w:rPr>
          <w:rFonts w:cs="B Zar"/>
          <w:sz w:val="24"/>
          <w:szCs w:val="26"/>
        </w:rPr>
      </w:pPr>
      <w:r w:rsidRPr="00703DEA">
        <w:rPr>
          <w:rFonts w:eastAsia="B Nazanin" w:cs="B Zar"/>
          <w:sz w:val="24"/>
          <w:szCs w:val="26"/>
          <w:rtl/>
        </w:rPr>
        <w:t xml:space="preserve">پسماندهای ليست </w:t>
      </w:r>
      <w:r w:rsidRPr="00703DEA">
        <w:rPr>
          <w:rFonts w:cs="B Zar"/>
          <w:sz w:val="24"/>
          <w:szCs w:val="26"/>
          <w:rtl/>
        </w:rPr>
        <w:t>"</w:t>
      </w:r>
      <w:r w:rsidRPr="00703DEA">
        <w:rPr>
          <w:rFonts w:eastAsia="B Nazanin" w:cs="B Zar"/>
          <w:sz w:val="24"/>
          <w:szCs w:val="26"/>
          <w:rtl/>
        </w:rPr>
        <w:t xml:space="preserve"> </w:t>
      </w:r>
      <w:r w:rsidRPr="00703DEA">
        <w:rPr>
          <w:rFonts w:cs="B Zar"/>
          <w:sz w:val="24"/>
          <w:szCs w:val="26"/>
        </w:rPr>
        <w:t>F</w:t>
      </w:r>
      <w:r w:rsidRPr="00703DEA">
        <w:rPr>
          <w:rFonts w:eastAsia="B Nazanin" w:cs="B Zar"/>
          <w:sz w:val="24"/>
          <w:szCs w:val="26"/>
          <w:rtl/>
        </w:rPr>
        <w:t xml:space="preserve"> </w:t>
      </w:r>
      <w:r w:rsidRPr="00703DEA">
        <w:rPr>
          <w:rFonts w:cs="B Zar"/>
          <w:sz w:val="24"/>
          <w:szCs w:val="26"/>
          <w:rtl/>
        </w:rPr>
        <w:t>"</w:t>
      </w:r>
      <w:r w:rsidRPr="00703DEA">
        <w:rPr>
          <w:rFonts w:eastAsia="B Nazanin" w:cs="B Zar"/>
          <w:sz w:val="24"/>
          <w:szCs w:val="26"/>
          <w:rtl/>
        </w:rPr>
        <w:t xml:space="preserve"> </w:t>
      </w:r>
      <w:r w:rsidRPr="00703DEA">
        <w:rPr>
          <w:rFonts w:eastAsia="B Nazanin" w:cs="B Zar" w:hint="cs"/>
          <w:sz w:val="24"/>
          <w:szCs w:val="26"/>
          <w:rtl/>
        </w:rPr>
        <w:t>(</w:t>
      </w:r>
      <w:r w:rsidRPr="00703DEA">
        <w:rPr>
          <w:rFonts w:eastAsia="B Nazanin" w:cs="B Zar"/>
          <w:sz w:val="24"/>
          <w:szCs w:val="26"/>
          <w:rtl/>
        </w:rPr>
        <w:t>پسماندهای ناشي از منابع نامشخص</w:t>
      </w:r>
      <w:r w:rsidRPr="00703DEA">
        <w:rPr>
          <w:rFonts w:eastAsia="B Nazanin" w:cs="B Zar" w:hint="cs"/>
          <w:sz w:val="24"/>
          <w:szCs w:val="26"/>
          <w:rtl/>
        </w:rPr>
        <w:t>)</w:t>
      </w:r>
      <w:r w:rsidRPr="00703DEA">
        <w:rPr>
          <w:rFonts w:eastAsia="B Nazanin" w:cs="B Zar"/>
          <w:sz w:val="24"/>
          <w:szCs w:val="26"/>
          <w:rtl/>
        </w:rPr>
        <w:t xml:space="preserve"> </w:t>
      </w:r>
      <w:r w:rsidRPr="00703DEA">
        <w:rPr>
          <w:rFonts w:cs="B Zar"/>
          <w:sz w:val="24"/>
          <w:szCs w:val="26"/>
          <w:rtl/>
        </w:rPr>
        <w:t xml:space="preserve"> </w:t>
      </w:r>
    </w:p>
    <w:p w:rsidR="006129B4" w:rsidRPr="00703DEA" w:rsidRDefault="006129B4" w:rsidP="00DB7098">
      <w:pPr>
        <w:numPr>
          <w:ilvl w:val="0"/>
          <w:numId w:val="11"/>
        </w:numPr>
        <w:spacing w:before="120" w:after="120" w:line="276" w:lineRule="auto"/>
        <w:ind w:left="1417" w:hanging="425"/>
        <w:contextualSpacing/>
        <w:jc w:val="lowKashida"/>
        <w:rPr>
          <w:rFonts w:cs="B Zar"/>
          <w:sz w:val="24"/>
          <w:szCs w:val="26"/>
        </w:rPr>
      </w:pPr>
      <w:r w:rsidRPr="00703DEA">
        <w:rPr>
          <w:rFonts w:eastAsia="B Nazanin" w:cs="B Zar"/>
          <w:sz w:val="24"/>
          <w:szCs w:val="26"/>
          <w:rtl/>
        </w:rPr>
        <w:t xml:space="preserve">پسماندهای ليست </w:t>
      </w:r>
      <w:r w:rsidRPr="00703DEA">
        <w:rPr>
          <w:rFonts w:cs="B Zar"/>
          <w:sz w:val="24"/>
          <w:szCs w:val="26"/>
          <w:rtl/>
        </w:rPr>
        <w:t>"</w:t>
      </w:r>
      <w:r w:rsidRPr="00703DEA">
        <w:rPr>
          <w:rFonts w:eastAsia="B Nazanin" w:cs="B Zar"/>
          <w:sz w:val="24"/>
          <w:szCs w:val="26"/>
          <w:rtl/>
        </w:rPr>
        <w:t xml:space="preserve"> </w:t>
      </w:r>
      <w:r w:rsidRPr="00703DEA">
        <w:rPr>
          <w:rFonts w:cs="B Zar"/>
          <w:sz w:val="24"/>
          <w:szCs w:val="26"/>
        </w:rPr>
        <w:t>K</w:t>
      </w:r>
      <w:r w:rsidRPr="00703DEA">
        <w:rPr>
          <w:rFonts w:eastAsia="B Nazanin" w:cs="B Zar"/>
          <w:sz w:val="24"/>
          <w:szCs w:val="26"/>
          <w:rtl/>
        </w:rPr>
        <w:t xml:space="preserve"> </w:t>
      </w:r>
      <w:r w:rsidRPr="00703DEA">
        <w:rPr>
          <w:rFonts w:cs="B Zar"/>
          <w:sz w:val="24"/>
          <w:szCs w:val="26"/>
          <w:rtl/>
        </w:rPr>
        <w:t>"</w:t>
      </w:r>
      <w:r w:rsidRPr="00703DEA">
        <w:rPr>
          <w:rFonts w:eastAsia="B Nazanin" w:cs="B Zar"/>
          <w:sz w:val="24"/>
          <w:szCs w:val="26"/>
          <w:rtl/>
        </w:rPr>
        <w:t xml:space="preserve">  </w:t>
      </w:r>
      <w:r w:rsidRPr="00703DEA">
        <w:rPr>
          <w:rFonts w:eastAsia="B Nazanin" w:cs="B Zar" w:hint="cs"/>
          <w:sz w:val="24"/>
          <w:szCs w:val="26"/>
          <w:rtl/>
        </w:rPr>
        <w:t>(</w:t>
      </w:r>
      <w:r w:rsidRPr="00703DEA">
        <w:rPr>
          <w:rFonts w:eastAsia="B Nazanin" w:cs="B Zar"/>
          <w:sz w:val="24"/>
          <w:szCs w:val="26"/>
          <w:rtl/>
        </w:rPr>
        <w:t>پسماندهای ناشي از منابع مشخص</w:t>
      </w:r>
      <w:r w:rsidRPr="00703DEA">
        <w:rPr>
          <w:rFonts w:eastAsia="B Nazanin" w:cs="B Zar" w:hint="cs"/>
          <w:sz w:val="24"/>
          <w:szCs w:val="26"/>
          <w:rtl/>
        </w:rPr>
        <w:t>)</w:t>
      </w:r>
      <w:r w:rsidRPr="00703DEA">
        <w:rPr>
          <w:rFonts w:cs="B Zar"/>
          <w:sz w:val="24"/>
          <w:szCs w:val="26"/>
          <w:rtl/>
        </w:rPr>
        <w:t xml:space="preserve"> </w:t>
      </w:r>
    </w:p>
    <w:p w:rsidR="006129B4" w:rsidRPr="00703DEA" w:rsidRDefault="006129B4" w:rsidP="00DB7098">
      <w:pPr>
        <w:numPr>
          <w:ilvl w:val="0"/>
          <w:numId w:val="11"/>
        </w:numPr>
        <w:spacing w:before="120" w:after="120" w:line="276" w:lineRule="auto"/>
        <w:ind w:left="1417" w:hanging="425"/>
        <w:contextualSpacing/>
        <w:jc w:val="lowKashida"/>
        <w:rPr>
          <w:rFonts w:cs="B Zar"/>
          <w:sz w:val="24"/>
          <w:szCs w:val="26"/>
        </w:rPr>
      </w:pPr>
      <w:r w:rsidRPr="00703DEA">
        <w:rPr>
          <w:rFonts w:eastAsia="B Nazanin" w:cs="B Zar"/>
          <w:sz w:val="24"/>
          <w:szCs w:val="26"/>
          <w:rtl/>
        </w:rPr>
        <w:t xml:space="preserve">پسماندهای ليست </w:t>
      </w:r>
      <w:r w:rsidRPr="00703DEA">
        <w:rPr>
          <w:rFonts w:cs="B Zar"/>
          <w:sz w:val="24"/>
          <w:szCs w:val="26"/>
          <w:rtl/>
        </w:rPr>
        <w:t>"</w:t>
      </w:r>
      <w:r w:rsidRPr="00703DEA">
        <w:rPr>
          <w:rFonts w:eastAsia="B Nazanin" w:cs="B Zar"/>
          <w:sz w:val="24"/>
          <w:szCs w:val="26"/>
          <w:rtl/>
        </w:rPr>
        <w:t xml:space="preserve"> </w:t>
      </w:r>
      <w:r w:rsidRPr="00703DEA">
        <w:rPr>
          <w:rFonts w:cs="B Zar"/>
          <w:sz w:val="24"/>
          <w:szCs w:val="26"/>
        </w:rPr>
        <w:t>P</w:t>
      </w:r>
      <w:r w:rsidRPr="00703DEA">
        <w:rPr>
          <w:rFonts w:eastAsia="B Nazanin" w:cs="B Zar"/>
          <w:sz w:val="24"/>
          <w:szCs w:val="26"/>
          <w:rtl/>
        </w:rPr>
        <w:t xml:space="preserve"> </w:t>
      </w:r>
      <w:r w:rsidRPr="00703DEA">
        <w:rPr>
          <w:rFonts w:cs="B Zar"/>
          <w:sz w:val="24"/>
          <w:szCs w:val="26"/>
          <w:rtl/>
        </w:rPr>
        <w:t>"</w:t>
      </w:r>
      <w:r w:rsidRPr="00703DEA">
        <w:rPr>
          <w:rFonts w:eastAsia="B Nazanin" w:cs="B Zar"/>
          <w:sz w:val="24"/>
          <w:szCs w:val="26"/>
          <w:rtl/>
        </w:rPr>
        <w:t xml:space="preserve"> </w:t>
      </w:r>
      <w:r w:rsidRPr="00703DEA">
        <w:rPr>
          <w:rFonts w:eastAsia="B Nazanin" w:cs="B Zar" w:hint="cs"/>
          <w:sz w:val="24"/>
          <w:szCs w:val="26"/>
          <w:rtl/>
        </w:rPr>
        <w:t>(</w:t>
      </w:r>
      <w:r w:rsidRPr="00703DEA">
        <w:rPr>
          <w:rFonts w:eastAsia="B Nazanin" w:cs="B Zar"/>
          <w:sz w:val="24"/>
          <w:szCs w:val="26"/>
          <w:rtl/>
        </w:rPr>
        <w:t xml:space="preserve">مواد و محصولات نامنطبق </w:t>
      </w:r>
      <w:r w:rsidRPr="00703DEA">
        <w:rPr>
          <w:rFonts w:cs="B Zar"/>
          <w:sz w:val="24"/>
          <w:szCs w:val="26"/>
        </w:rPr>
        <w:t>(off spec)</w:t>
      </w:r>
      <w:r w:rsidRPr="00703DEA">
        <w:rPr>
          <w:rFonts w:eastAsia="B Nazanin" w:cs="B Zar"/>
          <w:sz w:val="24"/>
          <w:szCs w:val="26"/>
          <w:rtl/>
        </w:rPr>
        <w:t xml:space="preserve"> بلا استفاده که ماهيات خطرناک</w:t>
      </w:r>
      <w:r w:rsidRPr="00703DEA">
        <w:rPr>
          <w:rFonts w:eastAsia="B Nazanin" w:cs="B Zar" w:hint="cs"/>
          <w:sz w:val="24"/>
          <w:szCs w:val="26"/>
          <w:rtl/>
        </w:rPr>
        <w:t xml:space="preserve"> </w:t>
      </w:r>
      <w:r w:rsidRPr="00703DEA">
        <w:rPr>
          <w:rFonts w:eastAsia="B Nazanin" w:cs="B Zar"/>
          <w:sz w:val="24"/>
          <w:szCs w:val="26"/>
          <w:rtl/>
        </w:rPr>
        <w:t>دارند، مثل ته مانده ظروف و ريخت و پاش اين مواد</w:t>
      </w:r>
      <w:r w:rsidRPr="00703DEA">
        <w:rPr>
          <w:rFonts w:eastAsia="B Nazanin" w:cs="B Zar" w:hint="cs"/>
          <w:sz w:val="24"/>
          <w:szCs w:val="26"/>
          <w:rtl/>
        </w:rPr>
        <w:t>)</w:t>
      </w:r>
      <w:r w:rsidRPr="00703DEA">
        <w:rPr>
          <w:rFonts w:cs="B Zar"/>
          <w:sz w:val="24"/>
          <w:szCs w:val="26"/>
          <w:rtl/>
        </w:rPr>
        <w:t xml:space="preserve"> </w:t>
      </w:r>
    </w:p>
    <w:p w:rsidR="006129B4" w:rsidRPr="00703DEA" w:rsidRDefault="006129B4" w:rsidP="00DB7098">
      <w:pPr>
        <w:numPr>
          <w:ilvl w:val="0"/>
          <w:numId w:val="11"/>
        </w:numPr>
        <w:spacing w:before="120" w:after="120" w:line="276" w:lineRule="auto"/>
        <w:ind w:left="1416" w:hanging="425"/>
        <w:jc w:val="lowKashida"/>
        <w:rPr>
          <w:rFonts w:cs="B Zar"/>
          <w:sz w:val="24"/>
          <w:szCs w:val="26"/>
        </w:rPr>
      </w:pPr>
      <w:r w:rsidRPr="00703DEA">
        <w:rPr>
          <w:rFonts w:eastAsia="B Nazanin" w:cs="B Zar"/>
          <w:sz w:val="24"/>
          <w:szCs w:val="26"/>
          <w:rtl/>
        </w:rPr>
        <w:t xml:space="preserve">پسماندهای ليست </w:t>
      </w:r>
      <w:r w:rsidRPr="00703DEA">
        <w:rPr>
          <w:rFonts w:cs="B Zar"/>
          <w:sz w:val="24"/>
          <w:szCs w:val="26"/>
          <w:rtl/>
        </w:rPr>
        <w:t>"</w:t>
      </w:r>
      <w:r w:rsidRPr="00703DEA">
        <w:rPr>
          <w:rFonts w:cs="B Zar"/>
          <w:sz w:val="24"/>
          <w:szCs w:val="26"/>
        </w:rPr>
        <w:t>U</w:t>
      </w:r>
      <w:r w:rsidRPr="00703DEA">
        <w:rPr>
          <w:rFonts w:eastAsia="B Nazanin" w:cs="B Zar"/>
          <w:sz w:val="24"/>
          <w:szCs w:val="26"/>
          <w:rtl/>
        </w:rPr>
        <w:t xml:space="preserve"> </w:t>
      </w:r>
      <w:r w:rsidRPr="00703DEA">
        <w:rPr>
          <w:rFonts w:cs="B Zar"/>
          <w:sz w:val="24"/>
          <w:szCs w:val="26"/>
          <w:rtl/>
        </w:rPr>
        <w:t>"</w:t>
      </w:r>
      <w:r w:rsidRPr="00703DEA">
        <w:rPr>
          <w:rFonts w:eastAsia="B Nazanin" w:cs="B Zar"/>
          <w:sz w:val="24"/>
          <w:szCs w:val="26"/>
          <w:rtl/>
        </w:rPr>
        <w:t xml:space="preserve"> </w:t>
      </w:r>
      <w:r w:rsidRPr="00703DEA">
        <w:rPr>
          <w:rFonts w:eastAsia="B Nazanin" w:cs="B Zar" w:hint="cs"/>
          <w:sz w:val="24"/>
          <w:szCs w:val="26"/>
          <w:rtl/>
        </w:rPr>
        <w:t>(</w:t>
      </w:r>
      <w:r w:rsidRPr="00703DEA">
        <w:rPr>
          <w:rFonts w:eastAsia="B Nazanin" w:cs="B Zar"/>
          <w:sz w:val="24"/>
          <w:szCs w:val="26"/>
          <w:rtl/>
        </w:rPr>
        <w:t xml:space="preserve">مواد و محصولات نامنطبق </w:t>
      </w:r>
      <w:r w:rsidRPr="00703DEA">
        <w:rPr>
          <w:rFonts w:cs="B Zar"/>
          <w:sz w:val="24"/>
          <w:szCs w:val="26"/>
        </w:rPr>
        <w:t>(off spec)</w:t>
      </w:r>
      <w:r w:rsidRPr="00703DEA">
        <w:rPr>
          <w:rFonts w:eastAsia="B Nazanin" w:cs="B Zar"/>
          <w:sz w:val="24"/>
          <w:szCs w:val="26"/>
          <w:rtl/>
        </w:rPr>
        <w:t xml:space="preserve"> سمي بلا استفاده که خطرناک</w:t>
      </w:r>
      <w:r w:rsidRPr="00703DEA">
        <w:rPr>
          <w:rFonts w:eastAsia="B Nazanin" w:cs="B Zar" w:hint="cs"/>
          <w:sz w:val="24"/>
          <w:szCs w:val="26"/>
          <w:rtl/>
        </w:rPr>
        <w:t xml:space="preserve"> </w:t>
      </w:r>
      <w:r w:rsidRPr="00703DEA">
        <w:rPr>
          <w:rFonts w:eastAsia="B Nazanin" w:cs="B Zar"/>
          <w:sz w:val="24"/>
          <w:szCs w:val="26"/>
          <w:rtl/>
        </w:rPr>
        <w:t>هستند، مثل ته مانده ظروف و ريخت و پاش اين مواد</w:t>
      </w:r>
      <w:r w:rsidRPr="00703DEA">
        <w:rPr>
          <w:rFonts w:eastAsia="B Nazanin" w:cs="B Zar" w:hint="cs"/>
          <w:sz w:val="24"/>
          <w:szCs w:val="26"/>
          <w:rtl/>
        </w:rPr>
        <w:t>)</w:t>
      </w:r>
      <w:r w:rsidRPr="00703DEA">
        <w:rPr>
          <w:rFonts w:cs="B Zar"/>
          <w:sz w:val="24"/>
          <w:szCs w:val="26"/>
          <w:rtl/>
        </w:rPr>
        <w:t xml:space="preserve"> </w:t>
      </w:r>
    </w:p>
    <w:p w:rsidR="006129B4" w:rsidRPr="00703DEA" w:rsidRDefault="006129B4" w:rsidP="006129B4">
      <w:pPr>
        <w:spacing w:before="120" w:after="120" w:line="276" w:lineRule="auto"/>
        <w:ind w:left="305" w:hanging="2"/>
        <w:jc w:val="lowKashida"/>
        <w:rPr>
          <w:rFonts w:cs="B Zar"/>
          <w:sz w:val="24"/>
          <w:szCs w:val="26"/>
        </w:rPr>
      </w:pPr>
      <w:r w:rsidRPr="00703DEA">
        <w:rPr>
          <w:rFonts w:eastAsia="B Nazanin" w:cs="B Zar"/>
          <w:sz w:val="24"/>
          <w:szCs w:val="26"/>
          <w:rtl/>
        </w:rPr>
        <w:t xml:space="preserve">سؤال : آيا پسماند مورد نظر جزو پسماندهای ليست شده مي باشد يا با پسماندهای ليست شده مخلوط شده يا از اين مواد بوجود آمده است ؟  بلي </w:t>
      </w:r>
      <w:r w:rsidRPr="00703DEA">
        <w:rPr>
          <w:rFonts w:cs="B Zar"/>
          <w:noProof/>
          <w:sz w:val="24"/>
          <w:szCs w:val="26"/>
        </w:rPr>
        <mc:AlternateContent>
          <mc:Choice Requires="wpg">
            <w:drawing>
              <wp:inline distT="0" distB="0" distL="0" distR="0" wp14:anchorId="763F9A10" wp14:editId="01065206">
                <wp:extent cx="102235" cy="102235"/>
                <wp:effectExtent l="0" t="0" r="12065" b="12065"/>
                <wp:docPr id="469775" name="Group 469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1993" name="Shape 4199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659A7F1" id="Group 469775"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CBbNgsbQIAAN8FAAAOAAAAAAAAAAAAAAAAAC4CAABk&#10;cnMvZTJvRG9jLnhtbFBLAQItABQABgAIAAAAIQDUJIwC2AAAAAMBAAAPAAAAAAAAAAAAAAAAAMcE&#10;AABkcnMvZG93bnJldi54bWxQSwUGAAAAAAQABADzAAAAzAUAAAAA&#10;">
                <v:shape id="Shape 41993"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TccA&#10;AADeAAAADwAAAGRycy9kb3ducmV2LnhtbESPQWvCQBSE70L/w/IKXkQ3arVNmlWKEMi1pgjeXrOv&#10;SWj2bchuY/TXdwtCj8PMfMOk+9G0YqDeNZYVLBcRCOLS6oYrBR9FNn8B4TyyxtYyKbiSg/3uYZJi&#10;ou2F32k4+koECLsEFdTed4mUrqzJoFvYjjh4X7Y36IPsK6l7vAS4aeUqirbSYMNhocaODjWV38cf&#10;o6DMmrOdnYqBn83nJsvz623jD0pNH8e3VxCeRv8fvrdzreBpGcdr+LsTro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fmk3HAAAA3gAAAA8AAAAAAAAAAAAAAAAAmAIAAGRy&#10;cy9kb3ducmV2LnhtbFBLBQYAAAAABAAEAPUAAACMAw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  </w:t>
      </w:r>
      <w:r w:rsidRPr="00703DEA">
        <w:rPr>
          <w:rFonts w:cs="B Zar"/>
          <w:noProof/>
          <w:sz w:val="24"/>
          <w:szCs w:val="26"/>
        </w:rPr>
        <mc:AlternateContent>
          <mc:Choice Requires="wpg">
            <w:drawing>
              <wp:inline distT="0" distB="0" distL="0" distR="0" wp14:anchorId="6A856D8B" wp14:editId="1BC864A3">
                <wp:extent cx="102235" cy="102235"/>
                <wp:effectExtent l="0" t="0" r="12065" b="12065"/>
                <wp:docPr id="469776" name="Group 469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1998" name="Shape 4199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6C6946F0" id="Group 469776"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">
                <v:shape id="Shape 41998"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IPMIA&#10;AADeAAAADwAAAGRycy9kb3ducmV2LnhtbERPy4rCMBTdD/gP4QpuBk0Vn9UoIhS6HRXB3bW5tsXm&#10;pjSxVr9+shiY5eG8N7vOVKKlxpWWFYxHEQjizOqScwXnUzJcgnAeWWNlmRS8ycFu2/vaYKzti3+o&#10;PfpchBB2MSoovK9jKV1WkEE3sjVx4O62MegDbHKpG3yFcFPJSRTNpcGSQ0OBNR0Kyh7Hp1GQJeXV&#10;fl9OLS/MbZak6fsz8welBv1uvwbhqfP/4j93qhVMx6tV2BvuhCs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g8wgAAAN4AAAAPAAAAAAAAAAAAAAAAAJgCAABkcnMvZG93&#10;bnJldi54bWxQSwUGAAAAAAQABAD1AAAAhwM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w:t>
      </w:r>
    </w:p>
    <w:p w:rsidR="006129B4" w:rsidRPr="00703DEA" w:rsidRDefault="006129B4" w:rsidP="00DB7098">
      <w:pPr>
        <w:pStyle w:val="ListParagraph"/>
        <w:numPr>
          <w:ilvl w:val="1"/>
          <w:numId w:val="45"/>
        </w:numPr>
        <w:spacing w:before="120" w:after="120" w:line="276" w:lineRule="auto"/>
        <w:jc w:val="lowKashida"/>
        <w:rPr>
          <w:rFonts w:eastAsia="B Nazanin" w:cs="B Zar"/>
          <w:b/>
          <w:bCs/>
          <w:sz w:val="24"/>
          <w:szCs w:val="26"/>
        </w:rPr>
      </w:pPr>
      <w:r w:rsidRPr="00703DEA">
        <w:rPr>
          <w:rFonts w:eastAsia="B Nazanin" w:cs="B Zar"/>
          <w:b/>
          <w:bCs/>
          <w:sz w:val="24"/>
          <w:szCs w:val="26"/>
          <w:rtl/>
        </w:rPr>
        <w:lastRenderedPageBreak/>
        <w:t xml:space="preserve">شناسايی پسماندهاي خطرناك از روي مشخصات پسماند </w:t>
      </w:r>
    </w:p>
    <w:p w:rsidR="006129B4" w:rsidRPr="00703DEA" w:rsidRDefault="006129B4" w:rsidP="006129B4">
      <w:pPr>
        <w:spacing w:before="120" w:after="120" w:line="276" w:lineRule="auto"/>
        <w:ind w:left="566"/>
        <w:jc w:val="lowKashida"/>
        <w:rPr>
          <w:rFonts w:eastAsia="B Nazanin" w:cs="B Zar"/>
          <w:sz w:val="24"/>
          <w:szCs w:val="26"/>
        </w:rPr>
      </w:pPr>
      <w:r w:rsidRPr="00703DEA">
        <w:rPr>
          <w:rFonts w:eastAsia="B Nazanin" w:cs="B Zar"/>
          <w:sz w:val="24"/>
          <w:szCs w:val="26"/>
          <w:rtl/>
        </w:rPr>
        <w:t xml:space="preserve">اگر پسماند يكي از چهار خاصيت زير را دارا باشد، پسماند خطرناک به شمار مي رود:  </w:t>
      </w:r>
    </w:p>
    <w:p w:rsidR="006129B4" w:rsidRPr="00703DEA" w:rsidRDefault="006129B4" w:rsidP="006129B4">
      <w:pPr>
        <w:tabs>
          <w:tab w:val="right" w:pos="1133"/>
          <w:tab w:val="center" w:pos="2166"/>
          <w:tab w:val="center" w:pos="3339"/>
          <w:tab w:val="center" w:pos="4326"/>
          <w:tab w:val="center" w:pos="5382"/>
          <w:tab w:val="center" w:pos="6486"/>
          <w:tab w:val="center" w:pos="7864"/>
        </w:tabs>
        <w:spacing w:before="120" w:after="120" w:line="276" w:lineRule="auto"/>
        <w:ind w:left="1133" w:hanging="401"/>
        <w:jc w:val="lowKashida"/>
        <w:rPr>
          <w:rFonts w:cs="B Zar"/>
          <w:sz w:val="24"/>
          <w:szCs w:val="26"/>
        </w:rPr>
      </w:pPr>
      <w:r w:rsidRPr="00703DEA">
        <w:rPr>
          <w:rFonts w:eastAsia="B Nazanin" w:cs="B Zar" w:hint="cs"/>
          <w:sz w:val="24"/>
          <w:szCs w:val="26"/>
          <w:rtl/>
        </w:rPr>
        <w:t>1)</w:t>
      </w:r>
      <w:r w:rsidRPr="00703DEA">
        <w:rPr>
          <w:rFonts w:eastAsia="B Nazanin" w:cs="B Zar"/>
          <w:sz w:val="24"/>
          <w:szCs w:val="26"/>
          <w:rtl/>
        </w:rPr>
        <w:t xml:space="preserve"> اشتعال پذيری</w:t>
      </w:r>
      <w:r w:rsidRPr="00703DEA">
        <w:rPr>
          <w:rFonts w:eastAsia="B Nazanin" w:cs="B Zar"/>
          <w:sz w:val="24"/>
          <w:szCs w:val="26"/>
          <w:rtl/>
        </w:rPr>
        <w:tab/>
        <w:t xml:space="preserve"> </w:t>
      </w:r>
      <w:r w:rsidRPr="00703DEA">
        <w:rPr>
          <w:rFonts w:eastAsia="B Nazanin" w:cs="B Zar" w:hint="cs"/>
          <w:sz w:val="24"/>
          <w:szCs w:val="26"/>
          <w:rtl/>
        </w:rPr>
        <w:tab/>
        <w:t>2)</w:t>
      </w:r>
      <w:r w:rsidRPr="00703DEA">
        <w:rPr>
          <w:rFonts w:eastAsia="B Nazanin" w:cs="B Zar"/>
          <w:sz w:val="24"/>
          <w:szCs w:val="26"/>
          <w:rtl/>
        </w:rPr>
        <w:t xml:space="preserve"> خورندگي</w:t>
      </w:r>
      <w:r w:rsidRPr="00703DEA">
        <w:rPr>
          <w:rFonts w:eastAsia="B Nazanin" w:cs="B Zar"/>
          <w:sz w:val="24"/>
          <w:szCs w:val="26"/>
          <w:rtl/>
        </w:rPr>
        <w:tab/>
        <w:t xml:space="preserve"> </w:t>
      </w:r>
      <w:r w:rsidRPr="00703DEA">
        <w:rPr>
          <w:rFonts w:eastAsia="B Nazanin" w:cs="B Zar"/>
          <w:sz w:val="24"/>
          <w:szCs w:val="26"/>
          <w:rtl/>
        </w:rPr>
        <w:tab/>
        <w:t xml:space="preserve"> </w:t>
      </w:r>
      <w:r w:rsidRPr="00703DEA">
        <w:rPr>
          <w:rFonts w:eastAsia="B Nazanin" w:cs="B Zar" w:hint="cs"/>
          <w:sz w:val="24"/>
          <w:szCs w:val="26"/>
          <w:rtl/>
        </w:rPr>
        <w:t>3)</w:t>
      </w:r>
      <w:r w:rsidRPr="00703DEA">
        <w:rPr>
          <w:rFonts w:eastAsia="B Nazanin" w:cs="B Zar"/>
          <w:sz w:val="24"/>
          <w:szCs w:val="26"/>
          <w:rtl/>
        </w:rPr>
        <w:t xml:space="preserve"> سميت </w:t>
      </w:r>
      <w:r w:rsidRPr="00703DEA">
        <w:rPr>
          <w:rFonts w:eastAsia="B Nazanin" w:cs="B Zar"/>
          <w:sz w:val="24"/>
          <w:szCs w:val="26"/>
          <w:rtl/>
        </w:rPr>
        <w:tab/>
        <w:t xml:space="preserve"> </w:t>
      </w:r>
      <w:r w:rsidRPr="00703DEA">
        <w:rPr>
          <w:rFonts w:eastAsia="B Nazanin" w:cs="B Zar"/>
          <w:sz w:val="24"/>
          <w:szCs w:val="26"/>
          <w:rtl/>
        </w:rPr>
        <w:tab/>
        <w:t xml:space="preserve"> </w:t>
      </w:r>
      <w:r w:rsidRPr="00703DEA">
        <w:rPr>
          <w:rFonts w:eastAsia="B Nazanin" w:cs="B Zar" w:hint="cs"/>
          <w:sz w:val="24"/>
          <w:szCs w:val="26"/>
          <w:rtl/>
        </w:rPr>
        <w:t>4)</w:t>
      </w:r>
      <w:r w:rsidRPr="00703DEA">
        <w:rPr>
          <w:rFonts w:eastAsia="B Nazanin" w:cs="B Zar"/>
          <w:sz w:val="24"/>
          <w:szCs w:val="26"/>
          <w:rtl/>
        </w:rPr>
        <w:t xml:space="preserve"> واکنش پذيری  </w:t>
      </w:r>
    </w:p>
    <w:p w:rsidR="006129B4" w:rsidRPr="00703DEA" w:rsidRDefault="006129B4" w:rsidP="00DB7098">
      <w:pPr>
        <w:pStyle w:val="ListParagraph"/>
        <w:numPr>
          <w:ilvl w:val="2"/>
          <w:numId w:val="44"/>
        </w:numPr>
        <w:spacing w:before="120" w:after="120" w:line="276" w:lineRule="auto"/>
        <w:ind w:left="2267" w:hanging="851"/>
        <w:jc w:val="lowKashida"/>
        <w:rPr>
          <w:rFonts w:eastAsia="B Nazanin" w:cs="B Zar"/>
          <w:b/>
          <w:bCs/>
          <w:sz w:val="24"/>
          <w:szCs w:val="26"/>
        </w:rPr>
      </w:pPr>
      <w:bookmarkStart w:id="77" w:name="_Toc535923836"/>
      <w:bookmarkStart w:id="78" w:name="_Toc535925784"/>
      <w:bookmarkStart w:id="79" w:name="_Toc535926144"/>
      <w:bookmarkStart w:id="80" w:name="_Toc535926369"/>
      <w:bookmarkStart w:id="81" w:name="_Toc535933935"/>
      <w:bookmarkStart w:id="82" w:name="_Toc535934154"/>
      <w:r w:rsidRPr="00703DEA">
        <w:rPr>
          <w:rFonts w:eastAsia="B Nazanin" w:cs="B Zar"/>
          <w:b/>
          <w:bCs/>
          <w:sz w:val="24"/>
          <w:szCs w:val="26"/>
          <w:rtl/>
        </w:rPr>
        <w:t>اطلاعات كمکی براي شناسايی پسماندهاي خطرناك از روي مشخصات پسماند</w:t>
      </w:r>
      <w:bookmarkEnd w:id="77"/>
      <w:bookmarkEnd w:id="78"/>
      <w:bookmarkEnd w:id="79"/>
      <w:bookmarkEnd w:id="80"/>
      <w:bookmarkEnd w:id="81"/>
      <w:bookmarkEnd w:id="82"/>
      <w:r w:rsidRPr="00703DEA">
        <w:rPr>
          <w:rFonts w:eastAsia="B Nazanin" w:cs="B Zar"/>
          <w:b/>
          <w:bCs/>
          <w:sz w:val="24"/>
          <w:szCs w:val="26"/>
          <w:rtl/>
        </w:rPr>
        <w:t xml:space="preserve"> </w:t>
      </w:r>
    </w:p>
    <w:p w:rsidR="006129B4" w:rsidRPr="00703DEA" w:rsidRDefault="006129B4" w:rsidP="00DB7098">
      <w:pPr>
        <w:numPr>
          <w:ilvl w:val="0"/>
          <w:numId w:val="12"/>
        </w:numPr>
        <w:tabs>
          <w:tab w:val="right" w:pos="1025"/>
        </w:tabs>
        <w:spacing w:before="120" w:after="120" w:line="276" w:lineRule="auto"/>
        <w:ind w:left="1416" w:firstLine="242"/>
        <w:jc w:val="lowKashida"/>
        <w:rPr>
          <w:rFonts w:cs="B Zar"/>
          <w:sz w:val="24"/>
          <w:szCs w:val="26"/>
        </w:rPr>
      </w:pPr>
      <w:r w:rsidRPr="00703DEA">
        <w:rPr>
          <w:rFonts w:eastAsia="B Nazanin" w:cs="B Zar"/>
          <w:sz w:val="24"/>
          <w:szCs w:val="26"/>
          <w:rtl/>
        </w:rPr>
        <w:t xml:space="preserve">الف - اشتعال پذيری </w:t>
      </w:r>
      <w:r w:rsidRPr="00703DEA">
        <w:rPr>
          <w:rFonts w:cs="B Zar"/>
          <w:sz w:val="24"/>
          <w:szCs w:val="26"/>
          <w:rtl/>
        </w:rPr>
        <w:t xml:space="preserve"> </w:t>
      </w:r>
    </w:p>
    <w:p w:rsidR="006129B4" w:rsidRPr="00703DEA" w:rsidRDefault="006129B4" w:rsidP="006129B4">
      <w:pPr>
        <w:tabs>
          <w:tab w:val="right" w:pos="1025"/>
        </w:tabs>
        <w:spacing w:before="120" w:after="120" w:line="276" w:lineRule="auto"/>
        <w:ind w:left="1700"/>
        <w:jc w:val="lowKashida"/>
        <w:rPr>
          <w:rFonts w:cs="B Zar"/>
          <w:sz w:val="24"/>
          <w:szCs w:val="26"/>
        </w:rPr>
      </w:pPr>
      <w:r w:rsidRPr="00703DEA">
        <w:rPr>
          <w:rFonts w:eastAsia="B Nazanin" w:cs="B Zar"/>
          <w:sz w:val="24"/>
          <w:szCs w:val="26"/>
          <w:rtl/>
        </w:rPr>
        <w:t xml:space="preserve">موادی که قابليت اشتعال دارند ،شامل موارد ذيل مي باشد: </w:t>
      </w:r>
    </w:p>
    <w:p w:rsidR="006129B4" w:rsidRPr="00703DEA" w:rsidRDefault="006129B4" w:rsidP="00DB7098">
      <w:pPr>
        <w:numPr>
          <w:ilvl w:val="1"/>
          <w:numId w:val="12"/>
        </w:numPr>
        <w:spacing w:before="120" w:after="120" w:line="276" w:lineRule="auto"/>
        <w:ind w:left="2267" w:hanging="284"/>
        <w:jc w:val="lowKashida"/>
        <w:rPr>
          <w:rFonts w:cs="B Zar"/>
          <w:sz w:val="24"/>
          <w:szCs w:val="26"/>
        </w:rPr>
      </w:pPr>
      <w:r w:rsidRPr="00703DEA">
        <w:rPr>
          <w:rFonts w:eastAsia="B Nazanin" w:cs="B Zar"/>
          <w:sz w:val="24"/>
          <w:szCs w:val="26"/>
          <w:rtl/>
        </w:rPr>
        <w:t xml:space="preserve">پسماندهای مايع </w:t>
      </w:r>
      <w:r w:rsidRPr="00703DEA">
        <w:rPr>
          <w:rFonts w:eastAsia="B Nazanin" w:cs="B Zar" w:hint="cs"/>
          <w:sz w:val="24"/>
          <w:szCs w:val="26"/>
          <w:rtl/>
        </w:rPr>
        <w:t>(</w:t>
      </w:r>
      <w:r w:rsidRPr="00703DEA">
        <w:rPr>
          <w:rFonts w:eastAsia="B Nazanin" w:cs="B Zar"/>
          <w:sz w:val="24"/>
          <w:szCs w:val="26"/>
          <w:rtl/>
        </w:rPr>
        <w:t xml:space="preserve">بجز پسماندهای آبي که کمتر از </w:t>
      </w:r>
      <w:r w:rsidRPr="00703DEA">
        <w:rPr>
          <w:rFonts w:eastAsia="B Nazanin" w:cs="B Zar"/>
          <w:sz w:val="24"/>
          <w:szCs w:val="26"/>
        </w:rPr>
        <w:t>24</w:t>
      </w:r>
      <w:r w:rsidRPr="00703DEA">
        <w:rPr>
          <w:rFonts w:eastAsia="B Nazanin" w:cs="B Zar"/>
          <w:sz w:val="24"/>
          <w:szCs w:val="26"/>
          <w:rtl/>
        </w:rPr>
        <w:t xml:space="preserve"> درصد حجمي الكل دارند</w:t>
      </w:r>
      <w:r w:rsidRPr="00703DEA">
        <w:rPr>
          <w:rFonts w:eastAsia="B Nazanin" w:cs="B Zar" w:hint="cs"/>
          <w:sz w:val="24"/>
          <w:szCs w:val="26"/>
          <w:rtl/>
        </w:rPr>
        <w:t>)</w:t>
      </w:r>
      <w:r w:rsidRPr="00703DEA">
        <w:rPr>
          <w:rFonts w:eastAsia="B Nazanin" w:cs="B Zar"/>
          <w:sz w:val="24"/>
          <w:szCs w:val="26"/>
          <w:rtl/>
        </w:rPr>
        <w:t xml:space="preserve"> که نقطه</w:t>
      </w:r>
      <w:r w:rsidRPr="00703DEA">
        <w:rPr>
          <w:rFonts w:eastAsia="B Nazanin" w:cs="B Zar" w:hint="cs"/>
          <w:sz w:val="24"/>
          <w:szCs w:val="26"/>
          <w:rtl/>
        </w:rPr>
        <w:t xml:space="preserve"> </w:t>
      </w:r>
      <w:r w:rsidRPr="00703DEA">
        <w:rPr>
          <w:rFonts w:eastAsia="B Nazanin" w:cs="B Zar"/>
          <w:sz w:val="24"/>
          <w:szCs w:val="26"/>
          <w:rtl/>
        </w:rPr>
        <w:t xml:space="preserve">اشتعال آنها کمتر از </w:t>
      </w:r>
      <w:r w:rsidRPr="00703DEA">
        <w:rPr>
          <w:rFonts w:cs="B Zar"/>
          <w:sz w:val="24"/>
          <w:szCs w:val="26"/>
        </w:rPr>
        <w:t xml:space="preserve">F) </w:t>
      </w:r>
      <w:r w:rsidRPr="00703DEA">
        <w:rPr>
          <w:rFonts w:eastAsia="B Nazanin" w:cs="B Zar"/>
          <w:sz w:val="24"/>
          <w:szCs w:val="26"/>
        </w:rPr>
        <w:t>62</w:t>
      </w:r>
      <w:r w:rsidRPr="00703DEA">
        <w:rPr>
          <w:rFonts w:cs="Times New Roman"/>
          <w:sz w:val="24"/>
          <w:szCs w:val="26"/>
        </w:rPr>
        <w:t>°</w:t>
      </w:r>
      <w:r w:rsidRPr="00703DEA">
        <w:rPr>
          <w:rFonts w:cs="B Zar"/>
          <w:sz w:val="24"/>
          <w:szCs w:val="26"/>
        </w:rPr>
        <w:t>C</w:t>
      </w:r>
      <w:r w:rsidRPr="00703DEA">
        <w:rPr>
          <w:rFonts w:cs="Times New Roman"/>
          <w:sz w:val="24"/>
          <w:szCs w:val="26"/>
          <w:rtl/>
        </w:rPr>
        <w:t>°</w:t>
      </w:r>
      <w:r w:rsidRPr="00703DEA">
        <w:rPr>
          <w:rFonts w:eastAsia="B Nazanin" w:cs="B Zar"/>
          <w:sz w:val="24"/>
          <w:szCs w:val="26"/>
        </w:rPr>
        <w:t>142</w:t>
      </w:r>
      <w:r w:rsidRPr="00703DEA">
        <w:rPr>
          <w:rFonts w:eastAsia="B Nazanin" w:cs="B Zar"/>
          <w:sz w:val="24"/>
          <w:szCs w:val="26"/>
          <w:rtl/>
        </w:rPr>
        <w:t xml:space="preserve"> </w:t>
      </w:r>
      <w:r w:rsidRPr="00703DEA">
        <w:rPr>
          <w:rFonts w:eastAsia="B Nazanin" w:cs="B Zar" w:hint="cs"/>
          <w:sz w:val="24"/>
          <w:szCs w:val="26"/>
          <w:rtl/>
        </w:rPr>
        <w:t xml:space="preserve">) </w:t>
      </w:r>
      <w:r w:rsidRPr="00703DEA">
        <w:rPr>
          <w:rFonts w:eastAsia="B Nazanin" w:cs="B Zar"/>
          <w:sz w:val="24"/>
          <w:szCs w:val="26"/>
          <w:rtl/>
        </w:rPr>
        <w:t>باشد. روش آزمايش توسط ظرف سربسته پنسكي</w:t>
      </w:r>
      <w:r w:rsidRPr="00703DEA">
        <w:rPr>
          <w:rFonts w:cs="B Zar"/>
          <w:sz w:val="24"/>
          <w:szCs w:val="26"/>
          <w:rtl/>
        </w:rPr>
        <w:t xml:space="preserve"> </w:t>
      </w:r>
      <w:r w:rsidRPr="00703DEA">
        <w:rPr>
          <w:rFonts w:cs="Times New Roman" w:hint="cs"/>
          <w:sz w:val="24"/>
          <w:szCs w:val="26"/>
          <w:rtl/>
        </w:rPr>
        <w:t>–</w:t>
      </w:r>
      <w:r w:rsidRPr="00703DEA">
        <w:rPr>
          <w:rFonts w:eastAsia="B Nazanin" w:cs="B Zar"/>
          <w:sz w:val="24"/>
          <w:szCs w:val="26"/>
          <w:rtl/>
        </w:rPr>
        <w:t xml:space="preserve"> مارتين به روش استاندارد</w:t>
      </w:r>
      <w:r w:rsidRPr="00703DEA">
        <w:rPr>
          <w:rFonts w:cs="B Zar"/>
          <w:sz w:val="24"/>
          <w:szCs w:val="26"/>
        </w:rPr>
        <w:t>D</w:t>
      </w:r>
      <w:r w:rsidRPr="00703DEA">
        <w:rPr>
          <w:rFonts w:eastAsia="B Nazanin" w:cs="B Zar"/>
          <w:sz w:val="24"/>
          <w:szCs w:val="26"/>
        </w:rPr>
        <w:t xml:space="preserve">-93-97 </w:t>
      </w:r>
      <w:r w:rsidRPr="00703DEA">
        <w:rPr>
          <w:rFonts w:cs="B Zar"/>
          <w:sz w:val="24"/>
          <w:szCs w:val="26"/>
        </w:rPr>
        <w:t>ASTM</w:t>
      </w:r>
      <w:r w:rsidRPr="00703DEA">
        <w:rPr>
          <w:rFonts w:eastAsia="B Nazanin" w:cs="B Zar"/>
          <w:sz w:val="24"/>
          <w:szCs w:val="26"/>
          <w:rtl/>
        </w:rPr>
        <w:t xml:space="preserve"> يا </w:t>
      </w:r>
      <w:r w:rsidRPr="00703DEA">
        <w:rPr>
          <w:rFonts w:eastAsia="B Nazanin" w:cs="B Zar"/>
          <w:sz w:val="24"/>
          <w:szCs w:val="26"/>
        </w:rPr>
        <w:t>32</w:t>
      </w:r>
      <w:r w:rsidRPr="00703DEA">
        <w:rPr>
          <w:rFonts w:eastAsia="B Nazanin" w:cs="B Zar"/>
          <w:sz w:val="24"/>
          <w:szCs w:val="26"/>
          <w:rtl/>
        </w:rPr>
        <w:t>-</w:t>
      </w:r>
      <w:r w:rsidRPr="00703DEA">
        <w:rPr>
          <w:rFonts w:eastAsia="B Nazanin" w:cs="B Zar"/>
          <w:sz w:val="24"/>
          <w:szCs w:val="26"/>
        </w:rPr>
        <w:t>93</w:t>
      </w:r>
      <w:r w:rsidRPr="00703DEA">
        <w:rPr>
          <w:rFonts w:eastAsia="B Nazanin" w:cs="B Zar"/>
          <w:sz w:val="24"/>
          <w:szCs w:val="26"/>
          <w:rtl/>
        </w:rPr>
        <w:t>-</w:t>
      </w:r>
      <w:r w:rsidRPr="00703DEA">
        <w:rPr>
          <w:rFonts w:cs="B Zar"/>
          <w:sz w:val="24"/>
          <w:szCs w:val="26"/>
        </w:rPr>
        <w:t>D</w:t>
      </w:r>
      <w:r w:rsidRPr="00703DEA">
        <w:rPr>
          <w:rFonts w:eastAsia="B Nazanin" w:cs="B Zar"/>
          <w:sz w:val="24"/>
          <w:szCs w:val="26"/>
          <w:rtl/>
        </w:rPr>
        <w:t xml:space="preserve"> يا ظرف بسته استافلش به روش</w:t>
      </w:r>
      <w:r w:rsidRPr="00703DEA">
        <w:rPr>
          <w:rFonts w:eastAsia="B Nazanin" w:cs="B Zar" w:hint="cs"/>
          <w:sz w:val="24"/>
          <w:szCs w:val="26"/>
          <w:rtl/>
        </w:rPr>
        <w:t xml:space="preserve"> </w:t>
      </w:r>
      <w:r w:rsidRPr="00703DEA">
        <w:rPr>
          <w:rFonts w:eastAsia="B Nazanin" w:cs="B Zar"/>
          <w:sz w:val="24"/>
          <w:szCs w:val="26"/>
          <w:rtl/>
        </w:rPr>
        <w:t xml:space="preserve">استاندارد  </w:t>
      </w:r>
      <w:r w:rsidRPr="00703DEA">
        <w:rPr>
          <w:rFonts w:cs="B Zar"/>
          <w:sz w:val="24"/>
          <w:szCs w:val="26"/>
        </w:rPr>
        <w:t>D</w:t>
      </w:r>
      <w:r w:rsidRPr="00703DEA">
        <w:rPr>
          <w:rFonts w:eastAsia="B Nazanin" w:cs="B Zar"/>
          <w:sz w:val="24"/>
          <w:szCs w:val="26"/>
        </w:rPr>
        <w:t xml:space="preserve">-3273-73 </w:t>
      </w:r>
      <w:r w:rsidRPr="00703DEA">
        <w:rPr>
          <w:rFonts w:eastAsia="B Nazanin" w:cs="Times New Roman"/>
          <w:sz w:val="24"/>
          <w:rtl/>
        </w:rPr>
        <w:t>،</w:t>
      </w:r>
      <w:r w:rsidRPr="00703DEA">
        <w:rPr>
          <w:rFonts w:eastAsia="B Nazanin" w:cs="B Zar"/>
          <w:sz w:val="24"/>
          <w:szCs w:val="26"/>
        </w:rPr>
        <w:t xml:space="preserve"> </w:t>
      </w:r>
      <w:r w:rsidRPr="00703DEA">
        <w:rPr>
          <w:rFonts w:cs="B Zar"/>
          <w:sz w:val="24"/>
          <w:szCs w:val="26"/>
        </w:rPr>
        <w:t>ASTM</w:t>
      </w:r>
      <w:r w:rsidRPr="00703DEA">
        <w:rPr>
          <w:rFonts w:eastAsia="B Nazanin" w:cs="B Zar"/>
          <w:sz w:val="24"/>
          <w:szCs w:val="26"/>
          <w:rtl/>
        </w:rPr>
        <w:t xml:space="preserve"> مي باشد.</w:t>
      </w:r>
      <w:r w:rsidRPr="00703DEA">
        <w:rPr>
          <w:rFonts w:cs="B Zar"/>
          <w:sz w:val="24"/>
          <w:szCs w:val="26"/>
          <w:rtl/>
        </w:rPr>
        <w:t xml:space="preserve"> </w:t>
      </w:r>
    </w:p>
    <w:p w:rsidR="006129B4" w:rsidRPr="00703DEA" w:rsidRDefault="006129B4" w:rsidP="00DB7098">
      <w:pPr>
        <w:numPr>
          <w:ilvl w:val="1"/>
          <w:numId w:val="12"/>
        </w:numPr>
        <w:spacing w:before="120" w:after="120" w:line="276" w:lineRule="auto"/>
        <w:ind w:left="2267" w:hanging="284"/>
        <w:jc w:val="lowKashida"/>
        <w:rPr>
          <w:rFonts w:eastAsia="B Nazanin" w:cs="B Zar"/>
          <w:sz w:val="24"/>
          <w:szCs w:val="26"/>
        </w:rPr>
      </w:pPr>
      <w:r w:rsidRPr="00703DEA">
        <w:rPr>
          <w:rFonts w:eastAsia="B Nazanin" w:cs="B Zar"/>
          <w:sz w:val="24"/>
          <w:szCs w:val="26"/>
          <w:rtl/>
        </w:rPr>
        <w:t>پسماندهای غير مايع که در دما و فشار استاندارد، در اثر اصطكاک، جذب رطوبت يا تغييرات</w:t>
      </w:r>
      <w:r w:rsidRPr="00703DEA">
        <w:rPr>
          <w:rFonts w:eastAsia="B Nazanin" w:cs="B Zar" w:hint="cs"/>
          <w:sz w:val="24"/>
          <w:szCs w:val="26"/>
          <w:rtl/>
        </w:rPr>
        <w:t xml:space="preserve"> </w:t>
      </w:r>
      <w:r w:rsidRPr="00703DEA">
        <w:rPr>
          <w:rFonts w:eastAsia="B Nazanin" w:cs="B Zar"/>
          <w:sz w:val="24"/>
          <w:szCs w:val="26"/>
          <w:rtl/>
        </w:rPr>
        <w:t>شيميايي خودبخودی، قابليت اشتعال داشته و زماني که آتش مي گيرد آنقدر قدرت و دوام</w:t>
      </w:r>
      <w:r w:rsidRPr="00703DEA">
        <w:rPr>
          <w:rFonts w:eastAsia="B Nazanin" w:cs="B Zar" w:hint="cs"/>
          <w:sz w:val="24"/>
          <w:szCs w:val="26"/>
          <w:rtl/>
        </w:rPr>
        <w:t xml:space="preserve"> </w:t>
      </w:r>
      <w:r w:rsidRPr="00703DEA">
        <w:rPr>
          <w:rFonts w:eastAsia="B Nazanin" w:cs="B Zar"/>
          <w:sz w:val="24"/>
          <w:szCs w:val="26"/>
          <w:rtl/>
        </w:rPr>
        <w:t xml:space="preserve">داشته باشد که ايجاد خطر کند. </w:t>
      </w:r>
    </w:p>
    <w:p w:rsidR="006129B4" w:rsidRPr="00703DEA" w:rsidRDefault="006129B4" w:rsidP="00DB7098">
      <w:pPr>
        <w:numPr>
          <w:ilvl w:val="1"/>
          <w:numId w:val="12"/>
        </w:numPr>
        <w:spacing w:before="120" w:after="120" w:line="276" w:lineRule="auto"/>
        <w:ind w:left="2267" w:hanging="284"/>
        <w:jc w:val="lowKashida"/>
        <w:rPr>
          <w:rFonts w:eastAsia="B Nazanin" w:cs="B Zar"/>
          <w:sz w:val="24"/>
          <w:szCs w:val="26"/>
        </w:rPr>
      </w:pPr>
      <w:r w:rsidRPr="00703DEA">
        <w:rPr>
          <w:rFonts w:eastAsia="B Nazanin" w:cs="B Zar"/>
          <w:sz w:val="24"/>
          <w:szCs w:val="26"/>
          <w:rtl/>
        </w:rPr>
        <w:t xml:space="preserve">پسماندهايي که مطابق تعريف گاز فشرده، قابل اشتعال مي باشند </w:t>
      </w:r>
      <w:r w:rsidRPr="00703DEA">
        <w:rPr>
          <w:rFonts w:eastAsia="B Nazanin" w:cs="B Zar" w:hint="cs"/>
          <w:sz w:val="24"/>
          <w:szCs w:val="26"/>
          <w:rtl/>
        </w:rPr>
        <w:t>(</w:t>
      </w:r>
      <w:r w:rsidRPr="00703DEA">
        <w:rPr>
          <w:rFonts w:eastAsia="B Nazanin" w:cs="B Zar"/>
          <w:sz w:val="24"/>
          <w:szCs w:val="26"/>
          <w:rtl/>
        </w:rPr>
        <w:t xml:space="preserve"> </w:t>
      </w:r>
      <w:r w:rsidRPr="00703DEA">
        <w:rPr>
          <w:rFonts w:eastAsia="B Nazanin" w:cs="B Zar"/>
          <w:sz w:val="24"/>
          <w:szCs w:val="26"/>
        </w:rPr>
        <w:t>49CFR</w:t>
      </w:r>
      <w:r w:rsidRPr="00703DEA">
        <w:rPr>
          <w:rFonts w:eastAsia="B Nazanin" w:cs="B Zar"/>
          <w:sz w:val="24"/>
          <w:szCs w:val="26"/>
          <w:rtl/>
        </w:rPr>
        <w:t xml:space="preserve"> فصل </w:t>
      </w:r>
      <w:r w:rsidRPr="00703DEA">
        <w:rPr>
          <w:rFonts w:eastAsia="B Nazanin" w:cs="B Zar"/>
          <w:sz w:val="24"/>
          <w:szCs w:val="26"/>
        </w:rPr>
        <w:t>173</w:t>
      </w:r>
      <w:r w:rsidRPr="00703DEA">
        <w:rPr>
          <w:rFonts w:eastAsia="B Nazanin" w:cs="B Zar"/>
          <w:sz w:val="24"/>
          <w:szCs w:val="26"/>
          <w:rtl/>
        </w:rPr>
        <w:t>.</w:t>
      </w:r>
      <w:r w:rsidRPr="00703DEA">
        <w:rPr>
          <w:rFonts w:eastAsia="B Nazanin" w:cs="B Zar"/>
          <w:sz w:val="24"/>
          <w:szCs w:val="26"/>
        </w:rPr>
        <w:t>151</w:t>
      </w:r>
      <w:r w:rsidRPr="00703DEA">
        <w:rPr>
          <w:rFonts w:eastAsia="B Nazanin" w:cs="B Zar" w:hint="cs"/>
          <w:sz w:val="24"/>
          <w:szCs w:val="26"/>
          <w:rtl/>
        </w:rPr>
        <w:t>)</w:t>
      </w:r>
      <w:r w:rsidRPr="00703DEA">
        <w:rPr>
          <w:rFonts w:eastAsia="B Nazanin" w:cs="B Zar"/>
          <w:sz w:val="24"/>
          <w:szCs w:val="26"/>
          <w:rtl/>
        </w:rPr>
        <w:t xml:space="preserve"> . </w:t>
      </w:r>
    </w:p>
    <w:p w:rsidR="006129B4" w:rsidRPr="00703DEA" w:rsidRDefault="006129B4" w:rsidP="00DB7098">
      <w:pPr>
        <w:numPr>
          <w:ilvl w:val="1"/>
          <w:numId w:val="12"/>
        </w:numPr>
        <w:spacing w:before="120" w:after="120" w:line="276" w:lineRule="auto"/>
        <w:ind w:left="2267" w:hanging="284"/>
        <w:jc w:val="lowKashida"/>
        <w:rPr>
          <w:rFonts w:eastAsia="B Nazanin" w:cs="B Zar"/>
          <w:sz w:val="24"/>
          <w:szCs w:val="26"/>
        </w:rPr>
      </w:pPr>
      <w:r w:rsidRPr="00703DEA">
        <w:rPr>
          <w:rFonts w:eastAsia="B Nazanin" w:cs="B Zar"/>
          <w:sz w:val="24"/>
          <w:szCs w:val="26"/>
        </w:rPr>
        <w:t xml:space="preserve"> </w:t>
      </w:r>
      <w:r w:rsidRPr="00703DEA">
        <w:rPr>
          <w:rFonts w:eastAsia="B Nazanin" w:cs="B Zar"/>
          <w:sz w:val="24"/>
          <w:szCs w:val="26"/>
          <w:rtl/>
        </w:rPr>
        <w:t xml:space="preserve">پسماندهايي که طبق تعريف، عامل اکسيد کننده مي باشند </w:t>
      </w:r>
      <w:r w:rsidRPr="00703DEA">
        <w:rPr>
          <w:rFonts w:eastAsia="B Nazanin" w:cs="B Zar" w:hint="cs"/>
          <w:sz w:val="24"/>
          <w:szCs w:val="26"/>
          <w:rtl/>
        </w:rPr>
        <w:t>(</w:t>
      </w:r>
      <w:r w:rsidRPr="00703DEA">
        <w:rPr>
          <w:rFonts w:eastAsia="B Nazanin" w:cs="B Zar"/>
          <w:sz w:val="24"/>
          <w:szCs w:val="26"/>
          <w:rtl/>
        </w:rPr>
        <w:t xml:space="preserve"> </w:t>
      </w:r>
      <w:r w:rsidRPr="00703DEA">
        <w:rPr>
          <w:rFonts w:eastAsia="B Nazanin" w:cs="B Zar"/>
          <w:sz w:val="24"/>
          <w:szCs w:val="26"/>
        </w:rPr>
        <w:t>49CFR</w:t>
      </w:r>
      <w:r w:rsidRPr="00703DEA">
        <w:rPr>
          <w:rFonts w:eastAsia="B Nazanin" w:cs="B Zar"/>
          <w:sz w:val="24"/>
          <w:szCs w:val="26"/>
          <w:rtl/>
        </w:rPr>
        <w:t xml:space="preserve"> فصل </w:t>
      </w:r>
      <w:r w:rsidRPr="00703DEA">
        <w:rPr>
          <w:rFonts w:eastAsia="B Nazanin" w:cs="B Zar"/>
          <w:sz w:val="24"/>
          <w:szCs w:val="26"/>
        </w:rPr>
        <w:t>173</w:t>
      </w:r>
      <w:r w:rsidRPr="00703DEA">
        <w:rPr>
          <w:rFonts w:eastAsia="B Nazanin" w:cs="B Zar"/>
          <w:sz w:val="24"/>
          <w:szCs w:val="26"/>
          <w:rtl/>
        </w:rPr>
        <w:t>.</w:t>
      </w:r>
      <w:r w:rsidRPr="00703DEA">
        <w:rPr>
          <w:rFonts w:eastAsia="B Nazanin" w:cs="B Zar"/>
          <w:sz w:val="24"/>
          <w:szCs w:val="26"/>
        </w:rPr>
        <w:t>151</w:t>
      </w:r>
      <w:r w:rsidRPr="00703DEA">
        <w:rPr>
          <w:rFonts w:eastAsia="B Nazanin" w:cs="B Zar" w:hint="cs"/>
          <w:sz w:val="24"/>
          <w:szCs w:val="26"/>
          <w:rtl/>
        </w:rPr>
        <w:t>)</w:t>
      </w:r>
      <w:r w:rsidRPr="00703DEA">
        <w:rPr>
          <w:rFonts w:eastAsia="B Nazanin" w:cs="B Zar"/>
          <w:sz w:val="24"/>
          <w:szCs w:val="26"/>
          <w:rtl/>
        </w:rPr>
        <w:t xml:space="preserve"> . </w:t>
      </w:r>
    </w:p>
    <w:p w:rsidR="006129B4" w:rsidRPr="00703DEA" w:rsidRDefault="006129B4" w:rsidP="006129B4">
      <w:pPr>
        <w:tabs>
          <w:tab w:val="right" w:pos="1025"/>
          <w:tab w:val="right" w:pos="2267"/>
        </w:tabs>
        <w:spacing w:before="120" w:after="120" w:line="276" w:lineRule="auto"/>
        <w:ind w:left="2267"/>
        <w:jc w:val="lowKashida"/>
        <w:rPr>
          <w:rFonts w:eastAsia="B Nazanin" w:cs="B Zar"/>
          <w:sz w:val="24"/>
          <w:szCs w:val="26"/>
          <w:rtl/>
        </w:rPr>
      </w:pPr>
      <w:r w:rsidRPr="00703DEA">
        <w:rPr>
          <w:rFonts w:eastAsia="B Nazanin" w:cs="B Zar"/>
          <w:sz w:val="24"/>
          <w:szCs w:val="26"/>
          <w:rtl/>
        </w:rPr>
        <w:t xml:space="preserve">سؤال : آيا پسماند مورد نظر طبق </w:t>
      </w:r>
      <w:r w:rsidRPr="00703DEA">
        <w:rPr>
          <w:rFonts w:cs="B Zar"/>
          <w:sz w:val="24"/>
          <w:szCs w:val="26"/>
        </w:rPr>
        <w:t>40CFR</w:t>
      </w:r>
      <w:r w:rsidRPr="00703DEA">
        <w:rPr>
          <w:rFonts w:eastAsia="B Nazanin" w:cs="B Zar"/>
          <w:sz w:val="24"/>
          <w:szCs w:val="26"/>
          <w:rtl/>
        </w:rPr>
        <w:t xml:space="preserve"> فصل </w:t>
      </w:r>
      <w:r w:rsidRPr="00703DEA">
        <w:rPr>
          <w:rFonts w:cs="B Zar"/>
          <w:sz w:val="24"/>
          <w:szCs w:val="26"/>
        </w:rPr>
        <w:t>261</w:t>
      </w:r>
      <w:r w:rsidRPr="00703DEA">
        <w:rPr>
          <w:rFonts w:cs="B Zar"/>
          <w:sz w:val="24"/>
          <w:szCs w:val="26"/>
          <w:rtl/>
        </w:rPr>
        <w:t>.</w:t>
      </w:r>
      <w:r w:rsidRPr="00703DEA">
        <w:rPr>
          <w:rFonts w:cs="B Zar"/>
          <w:sz w:val="24"/>
          <w:szCs w:val="26"/>
        </w:rPr>
        <w:t>21</w:t>
      </w:r>
      <w:r w:rsidRPr="00703DEA">
        <w:rPr>
          <w:rFonts w:eastAsia="B Nazanin" w:cs="B Zar"/>
          <w:sz w:val="24"/>
          <w:szCs w:val="26"/>
          <w:rtl/>
        </w:rPr>
        <w:t xml:space="preserve">، اشتعال پذير است ؟ بلي </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7614CEB1" wp14:editId="174A619A">
                <wp:extent cx="102235" cy="102235"/>
                <wp:effectExtent l="0" t="0" r="12065" b="12065"/>
                <wp:docPr id="45492" name="Group 45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494" name="Shape 435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9F89C46" id="Group 45492"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IKmvChsAgAA3QUAAA4AAAAAAAAAAAAAAAAALgIAAGRy&#10;cy9lMm9Eb2MueG1sUEsBAi0AFAAGAAgAAAAhANQkjALYAAAAAwEAAA8AAAAAAAAAAAAAAAAAxgQA&#10;AGRycy9kb3ducmV2LnhtbFBLBQYAAAAABAAEAPMAAADLBQAAAAA=&#10;">
                <v:shape id="Shape 43570"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EBMYA&#10;AADeAAAADwAAAGRycy9kb3ducmV2LnhtbESPQWvCQBSE74L/YXlCL6KblqTW6CpFCOSqlkJvr9ln&#10;Esy+DdltjP31riB4HGbmG2a9HUwjeupcbVnB6zwCQVxYXXOp4OuYzT5AOI+ssbFMCq7kYLsZj9aY&#10;anvhPfUHX4oAYZeigsr7NpXSFRUZdHPbEgfvZDuDPsiulLrDS4CbRr5F0bs0WHNYqLClXUXF+fBn&#10;FBRZ/WOn38eeF+Y3yfL8+p/4nVIvk+FzBcLT4J/hRzvXCuIkXsZwvxOu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OEBM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  </w:t>
      </w:r>
      <w:r w:rsidRPr="00703DEA">
        <w:rPr>
          <w:rFonts w:eastAsia="B Nazanin" w:cs="B Zar" w:hint="cs"/>
          <w:sz w:val="24"/>
          <w:szCs w:val="26"/>
          <w:rtl/>
        </w:rPr>
        <w:t xml:space="preserve">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1B8F20BF" wp14:editId="5CE80405">
                <wp:extent cx="102235" cy="102235"/>
                <wp:effectExtent l="0" t="0" r="12065" b="12065"/>
                <wp:docPr id="45495" name="Group 45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496" name="Shape 435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AF883CF" id="Group 45495"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MywWv5sAgAA3QUAAA4AAAAAAAAAAAAAAAAALgIAAGRy&#10;cy9lMm9Eb2MueG1sUEsBAi0AFAAGAAgAAAAhANQkjALYAAAAAwEAAA8AAAAAAAAAAAAAAAAAxgQA&#10;AGRycy9kb3ducmV2LnhtbFBLBQYAAAAABAAEAPMAAADLBQAAAAA=&#10;">
                <v:shape id="Shape 43570"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6MYA&#10;AADeAAAADwAAAGRycy9kb3ducmV2LnhtbESPQWvCQBSE74L/YXmCF6kbi0nb6CoiBHKtFsHba/Y1&#10;CWbfhuw2Rn99VxB6HGbmG2a9HUwjeupcbVnBYh6BIC6srrlU8HXMXt5BOI+ssbFMCm7kYLsZj9aY&#10;anvlT+oPvhQBwi5FBZX3bSqlKyoy6Oa2JQ7ej+0M+iC7UuoOrwFuGvkaRYk0WHNYqLClfUXF5fBr&#10;FBRZfbaz07HnN/MdZ3l+u8d+r9R0MuxWIDwN/j/8bOdawTJefiTwuBOu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2/6M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hint="cs"/>
          <w:sz w:val="24"/>
          <w:szCs w:val="26"/>
          <w:rtl/>
        </w:rPr>
        <w:t xml:space="preserve">  </w:t>
      </w:r>
    </w:p>
    <w:p w:rsidR="006129B4" w:rsidRPr="00703DEA" w:rsidRDefault="006129B4" w:rsidP="006129B4">
      <w:pPr>
        <w:tabs>
          <w:tab w:val="right" w:pos="1025"/>
          <w:tab w:val="right" w:pos="2267"/>
        </w:tabs>
        <w:spacing w:before="120" w:after="120" w:line="276" w:lineRule="auto"/>
        <w:ind w:left="2267"/>
        <w:jc w:val="lowKashida"/>
        <w:rPr>
          <w:rFonts w:eastAsia="B Nazanin" w:cs="B Zar"/>
          <w:sz w:val="24"/>
          <w:szCs w:val="26"/>
        </w:rPr>
      </w:pPr>
      <w:r w:rsidRPr="00703DEA">
        <w:rPr>
          <w:rFonts w:eastAsia="B Nazanin" w:cs="B Zar"/>
          <w:sz w:val="24"/>
          <w:szCs w:val="26"/>
          <w:rtl/>
        </w:rPr>
        <w:t xml:space="preserve">فهرست برخي از جامدات اشتعال زا بعنوان راهنمايي در ضميمه </w:t>
      </w:r>
      <w:r w:rsidRPr="00703DEA">
        <w:rPr>
          <w:rFonts w:eastAsia="B Nazanin" w:cs="B Zar" w:hint="cs"/>
          <w:sz w:val="24"/>
          <w:szCs w:val="26"/>
          <w:rtl/>
        </w:rPr>
        <w:t>(</w:t>
      </w:r>
      <w:r w:rsidRPr="00703DEA">
        <w:rPr>
          <w:rFonts w:eastAsia="B Nazanin" w:cs="B Zar"/>
          <w:sz w:val="24"/>
          <w:szCs w:val="26"/>
          <w:rtl/>
        </w:rPr>
        <w:t>الف</w:t>
      </w:r>
      <w:r w:rsidRPr="00703DEA">
        <w:rPr>
          <w:rFonts w:eastAsia="B Nazanin" w:cs="B Zar" w:hint="cs"/>
          <w:sz w:val="24"/>
          <w:szCs w:val="26"/>
          <w:rtl/>
        </w:rPr>
        <w:t>)</w:t>
      </w:r>
      <w:r w:rsidRPr="00703DEA">
        <w:rPr>
          <w:rFonts w:eastAsia="B Nazanin" w:cs="B Zar"/>
          <w:sz w:val="24"/>
          <w:szCs w:val="26"/>
          <w:rtl/>
        </w:rPr>
        <w:t xml:space="preserve"> اين چک ليست آورده شده است. </w:t>
      </w:r>
    </w:p>
    <w:p w:rsidR="006129B4" w:rsidRPr="00703DEA" w:rsidRDefault="006129B4" w:rsidP="00DB7098">
      <w:pPr>
        <w:numPr>
          <w:ilvl w:val="0"/>
          <w:numId w:val="12"/>
        </w:numPr>
        <w:tabs>
          <w:tab w:val="right" w:pos="1025"/>
        </w:tabs>
        <w:spacing w:before="120" w:after="120" w:line="276" w:lineRule="auto"/>
        <w:ind w:left="1416" w:hanging="28"/>
        <w:jc w:val="lowKashida"/>
        <w:rPr>
          <w:rFonts w:eastAsia="B Nazanin" w:cs="B Zar"/>
          <w:sz w:val="24"/>
          <w:szCs w:val="26"/>
        </w:rPr>
      </w:pPr>
      <w:r w:rsidRPr="00703DEA">
        <w:rPr>
          <w:rFonts w:eastAsia="B Nazanin" w:cs="B Zar"/>
          <w:sz w:val="24"/>
          <w:szCs w:val="26"/>
          <w:rtl/>
        </w:rPr>
        <w:t xml:space="preserve">ب - خورندگي  </w:t>
      </w:r>
    </w:p>
    <w:p w:rsidR="006129B4" w:rsidRPr="00703DEA" w:rsidRDefault="006129B4" w:rsidP="006129B4">
      <w:pPr>
        <w:tabs>
          <w:tab w:val="right" w:pos="1025"/>
        </w:tabs>
        <w:spacing w:before="120" w:after="120" w:line="276" w:lineRule="auto"/>
        <w:ind w:left="1700"/>
        <w:jc w:val="lowKashida"/>
        <w:rPr>
          <w:rFonts w:eastAsia="B Nazanin" w:cs="B Zar"/>
          <w:sz w:val="24"/>
          <w:szCs w:val="26"/>
        </w:rPr>
      </w:pPr>
      <w:r w:rsidRPr="00703DEA">
        <w:rPr>
          <w:rFonts w:eastAsia="B Nazanin" w:cs="B Zar"/>
          <w:sz w:val="24"/>
          <w:szCs w:val="26"/>
          <w:rtl/>
        </w:rPr>
        <w:t xml:space="preserve">      پسماندهايي که خاصيت خورندگي دارند عبارتند از:  </w:t>
      </w:r>
    </w:p>
    <w:p w:rsidR="006129B4" w:rsidRPr="00703DEA" w:rsidRDefault="006129B4" w:rsidP="00DB7098">
      <w:pPr>
        <w:numPr>
          <w:ilvl w:val="1"/>
          <w:numId w:val="12"/>
        </w:numPr>
        <w:tabs>
          <w:tab w:val="right" w:pos="1025"/>
        </w:tabs>
        <w:spacing w:before="120" w:after="120" w:line="276" w:lineRule="auto"/>
        <w:ind w:left="1983" w:hanging="28"/>
        <w:jc w:val="lowKashida"/>
        <w:rPr>
          <w:rFonts w:eastAsia="B Nazanin" w:cs="B Zar"/>
          <w:sz w:val="24"/>
          <w:szCs w:val="26"/>
        </w:rPr>
      </w:pPr>
      <w:r w:rsidRPr="00703DEA">
        <w:rPr>
          <w:rFonts w:eastAsia="B Nazanin" w:cs="B Zar"/>
          <w:sz w:val="24"/>
          <w:szCs w:val="26"/>
          <w:rtl/>
        </w:rPr>
        <w:t xml:space="preserve">پسماندهای مايع با  </w:t>
      </w:r>
      <w:r w:rsidRPr="00703DEA">
        <w:rPr>
          <w:rFonts w:eastAsia="B Nazanin" w:cs="B Zar"/>
          <w:sz w:val="24"/>
          <w:szCs w:val="26"/>
        </w:rPr>
        <w:t>2</w:t>
      </w:r>
      <w:r w:rsidRPr="00703DEA">
        <w:rPr>
          <w:rFonts w:eastAsia="B Nazanin" w:cs="B Zar"/>
          <w:sz w:val="24"/>
          <w:szCs w:val="26"/>
          <w:rtl/>
        </w:rPr>
        <w:t>/</w:t>
      </w:r>
      <w:r w:rsidRPr="00703DEA">
        <w:rPr>
          <w:rFonts w:eastAsia="B Nazanin" w:cs="B Zar"/>
          <w:sz w:val="24"/>
          <w:szCs w:val="26"/>
        </w:rPr>
        <w:t>2</w:t>
      </w:r>
      <w:r w:rsidRPr="00703DEA">
        <w:rPr>
          <w:rFonts w:eastAsia="B Nazanin" w:cs="B Zar"/>
          <w:sz w:val="24"/>
          <w:szCs w:val="26"/>
          <w:rtl/>
        </w:rPr>
        <w:t xml:space="preserve">  </w:t>
      </w:r>
      <w:r w:rsidRPr="00703DEA">
        <w:rPr>
          <w:rFonts w:eastAsia="B Nazanin" w:cs="Times New Roman" w:hint="cs"/>
          <w:sz w:val="24"/>
          <w:szCs w:val="26"/>
          <w:rtl/>
        </w:rPr>
        <w:t>≥</w:t>
      </w:r>
      <w:r w:rsidRPr="00703DEA">
        <w:rPr>
          <w:rFonts w:eastAsia="B Nazanin" w:cs="B Zar"/>
          <w:sz w:val="24"/>
          <w:szCs w:val="26"/>
          <w:rtl/>
        </w:rPr>
        <w:t xml:space="preserve"> </w:t>
      </w:r>
      <w:r w:rsidRPr="00703DEA">
        <w:rPr>
          <w:rFonts w:eastAsia="B Nazanin" w:cs="B Zar"/>
          <w:sz w:val="24"/>
          <w:szCs w:val="26"/>
        </w:rPr>
        <w:t>pH</w:t>
      </w:r>
      <w:r w:rsidRPr="00703DEA">
        <w:rPr>
          <w:rFonts w:eastAsia="B Nazanin" w:cs="B Zar"/>
          <w:sz w:val="24"/>
          <w:szCs w:val="26"/>
          <w:rtl/>
        </w:rPr>
        <w:t xml:space="preserve">  يا </w:t>
      </w:r>
      <w:r w:rsidRPr="00703DEA">
        <w:rPr>
          <w:rFonts w:eastAsia="B Nazanin" w:cs="B Zar"/>
          <w:sz w:val="24"/>
          <w:szCs w:val="26"/>
        </w:rPr>
        <w:t>5</w:t>
      </w:r>
      <w:r w:rsidRPr="00703DEA">
        <w:rPr>
          <w:rFonts w:eastAsia="B Nazanin" w:cs="B Zar"/>
          <w:sz w:val="24"/>
          <w:szCs w:val="26"/>
          <w:rtl/>
        </w:rPr>
        <w:t>/</w:t>
      </w:r>
      <w:r w:rsidRPr="00703DEA">
        <w:rPr>
          <w:rFonts w:eastAsia="B Nazanin" w:cs="B Zar"/>
          <w:sz w:val="24"/>
          <w:szCs w:val="26"/>
        </w:rPr>
        <w:t>12</w:t>
      </w:r>
      <w:r w:rsidRPr="00703DEA">
        <w:rPr>
          <w:rFonts w:eastAsia="B Nazanin" w:cs="Times New Roman" w:hint="cs"/>
          <w:sz w:val="24"/>
          <w:szCs w:val="26"/>
          <w:rtl/>
        </w:rPr>
        <w:t>≤</w:t>
      </w:r>
      <w:r w:rsidRPr="00703DEA">
        <w:rPr>
          <w:rFonts w:eastAsia="B Nazanin" w:cs="B Zar"/>
          <w:sz w:val="24"/>
          <w:szCs w:val="26"/>
        </w:rPr>
        <w:t xml:space="preserve">pH </w:t>
      </w:r>
      <w:r w:rsidRPr="00703DEA">
        <w:rPr>
          <w:rFonts w:eastAsia="B Nazanin" w:cs="B Zar"/>
          <w:sz w:val="24"/>
          <w:szCs w:val="26"/>
          <w:rtl/>
        </w:rPr>
        <w:t xml:space="preserve"> </w:t>
      </w:r>
    </w:p>
    <w:p w:rsidR="006129B4" w:rsidRPr="00703DEA" w:rsidRDefault="006129B4" w:rsidP="00DB7098">
      <w:pPr>
        <w:numPr>
          <w:ilvl w:val="1"/>
          <w:numId w:val="12"/>
        </w:numPr>
        <w:tabs>
          <w:tab w:val="right" w:pos="1025"/>
        </w:tabs>
        <w:spacing w:before="120" w:after="120" w:line="276" w:lineRule="auto"/>
        <w:ind w:left="1983" w:hanging="28"/>
        <w:jc w:val="lowKashida"/>
        <w:rPr>
          <w:rFonts w:eastAsia="B Nazanin" w:cs="B Zar"/>
          <w:sz w:val="24"/>
          <w:szCs w:val="26"/>
        </w:rPr>
      </w:pPr>
      <w:r w:rsidRPr="00703DEA">
        <w:rPr>
          <w:rFonts w:eastAsia="B Nazanin" w:cs="B Zar"/>
          <w:sz w:val="24"/>
          <w:szCs w:val="26"/>
          <w:rtl/>
        </w:rPr>
        <w:lastRenderedPageBreak/>
        <w:t xml:space="preserve">پسماندهای مايعي که با شدت </w:t>
      </w:r>
      <w:r w:rsidRPr="00703DEA">
        <w:rPr>
          <w:rFonts w:eastAsia="B Nazanin" w:cs="B Zar"/>
          <w:sz w:val="24"/>
          <w:szCs w:val="26"/>
        </w:rPr>
        <w:t>mm/year</w:t>
      </w:r>
      <w:r w:rsidRPr="00703DEA">
        <w:rPr>
          <w:rFonts w:eastAsia="B Nazanin" w:cs="B Zar"/>
          <w:sz w:val="24"/>
          <w:szCs w:val="26"/>
          <w:rtl/>
        </w:rPr>
        <w:t xml:space="preserve"> </w:t>
      </w:r>
      <w:r w:rsidRPr="00703DEA">
        <w:rPr>
          <w:rFonts w:eastAsia="B Nazanin" w:cs="B Zar"/>
          <w:sz w:val="24"/>
          <w:szCs w:val="26"/>
        </w:rPr>
        <w:t>35</w:t>
      </w:r>
      <w:r w:rsidRPr="00703DEA">
        <w:rPr>
          <w:rFonts w:eastAsia="B Nazanin" w:cs="B Zar"/>
          <w:sz w:val="24"/>
          <w:szCs w:val="26"/>
          <w:rtl/>
        </w:rPr>
        <w:t>/</w:t>
      </w:r>
      <w:r w:rsidRPr="00703DEA">
        <w:rPr>
          <w:rFonts w:eastAsia="B Nazanin" w:cs="B Zar"/>
          <w:sz w:val="24"/>
          <w:szCs w:val="26"/>
        </w:rPr>
        <w:t>6</w:t>
      </w:r>
      <w:r w:rsidRPr="00703DEA">
        <w:rPr>
          <w:rFonts w:eastAsia="B Nazanin" w:cs="B Zar"/>
          <w:sz w:val="24"/>
          <w:szCs w:val="26"/>
          <w:rtl/>
        </w:rPr>
        <w:t xml:space="preserve"> يا بيشتر باعث خورندگي فولاد مي شود. </w:t>
      </w:r>
    </w:p>
    <w:p w:rsidR="006129B4" w:rsidRPr="00703DEA" w:rsidRDefault="006129B4" w:rsidP="006129B4">
      <w:pPr>
        <w:tabs>
          <w:tab w:val="right" w:pos="1025"/>
          <w:tab w:val="right" w:pos="2267"/>
        </w:tabs>
        <w:spacing w:before="120" w:after="120" w:line="276" w:lineRule="auto"/>
        <w:ind w:left="2267"/>
        <w:jc w:val="lowKashida"/>
        <w:rPr>
          <w:rFonts w:eastAsia="B Nazanin" w:cs="B Zar"/>
          <w:sz w:val="24"/>
          <w:szCs w:val="26"/>
          <w:rtl/>
        </w:rPr>
      </w:pPr>
      <w:r w:rsidRPr="00703DEA">
        <w:rPr>
          <w:rFonts w:eastAsia="B Nazanin" w:cs="B Zar"/>
          <w:sz w:val="24"/>
          <w:szCs w:val="26"/>
        </w:rPr>
        <w:t xml:space="preserve"> </w:t>
      </w:r>
      <w:r w:rsidRPr="00703DEA">
        <w:rPr>
          <w:rFonts w:eastAsia="B Nazanin" w:cs="B Zar"/>
          <w:sz w:val="24"/>
          <w:szCs w:val="26"/>
          <w:rtl/>
        </w:rPr>
        <w:t xml:space="preserve">سؤال : آيا پسماند مورد نظر طبق </w:t>
      </w:r>
      <w:r w:rsidRPr="00703DEA">
        <w:rPr>
          <w:rFonts w:eastAsia="B Nazanin" w:cs="B Zar"/>
          <w:sz w:val="24"/>
          <w:szCs w:val="26"/>
        </w:rPr>
        <w:t>40CFR</w:t>
      </w:r>
      <w:r w:rsidRPr="00703DEA">
        <w:rPr>
          <w:rFonts w:eastAsia="B Nazanin" w:cs="B Zar"/>
          <w:sz w:val="24"/>
          <w:szCs w:val="26"/>
          <w:rtl/>
        </w:rPr>
        <w:t xml:space="preserve"> فصل </w:t>
      </w:r>
      <w:r w:rsidRPr="00703DEA">
        <w:rPr>
          <w:rFonts w:eastAsia="B Nazanin" w:cs="B Zar"/>
          <w:sz w:val="24"/>
          <w:szCs w:val="26"/>
        </w:rPr>
        <w:t>261</w:t>
      </w:r>
      <w:r w:rsidRPr="00703DEA">
        <w:rPr>
          <w:rFonts w:eastAsia="B Nazanin" w:cs="B Zar"/>
          <w:sz w:val="24"/>
          <w:szCs w:val="26"/>
          <w:rtl/>
        </w:rPr>
        <w:t>.</w:t>
      </w:r>
      <w:r w:rsidRPr="00703DEA">
        <w:rPr>
          <w:rFonts w:eastAsia="B Nazanin" w:cs="B Zar"/>
          <w:sz w:val="24"/>
          <w:szCs w:val="26"/>
        </w:rPr>
        <w:t>21</w:t>
      </w:r>
      <w:r w:rsidRPr="00703DEA">
        <w:rPr>
          <w:rFonts w:eastAsia="B Nazanin" w:cs="B Zar"/>
          <w:sz w:val="24"/>
          <w:szCs w:val="26"/>
          <w:rtl/>
        </w:rPr>
        <w:t xml:space="preserve"> خورنده مي باشد ؟</w:t>
      </w:r>
      <w:r w:rsidRPr="00703DEA">
        <w:rPr>
          <w:rFonts w:eastAsia="B Nazanin" w:cs="B Zar" w:hint="cs"/>
          <w:sz w:val="24"/>
          <w:szCs w:val="26"/>
          <w:rtl/>
        </w:rPr>
        <w:t xml:space="preserve">  </w:t>
      </w:r>
      <w:r w:rsidRPr="00703DEA">
        <w:rPr>
          <w:rFonts w:eastAsia="B Nazanin" w:cs="B Zar"/>
          <w:sz w:val="24"/>
          <w:szCs w:val="26"/>
          <w:rtl/>
        </w:rPr>
        <w:t>بلي</w:t>
      </w:r>
      <w:r w:rsidRPr="00703DEA">
        <w:rPr>
          <w:rFonts w:eastAsia="B Nazanin" w:cs="B Zar" w:hint="cs"/>
          <w:sz w:val="24"/>
          <w:szCs w:val="26"/>
          <w:rtl/>
        </w:rPr>
        <w:t xml:space="preserve">    </w:t>
      </w:r>
      <w:r w:rsidRPr="00703DEA">
        <w:rPr>
          <w:rFonts w:eastAsia="B Nazanin" w:cs="B Zar"/>
          <w:noProof/>
          <w:sz w:val="24"/>
          <w:szCs w:val="26"/>
        </w:rPr>
        <mc:AlternateContent>
          <mc:Choice Requires="wpg">
            <w:drawing>
              <wp:inline distT="0" distB="0" distL="0" distR="0" wp14:anchorId="056EFBEE" wp14:editId="0DC3891E">
                <wp:extent cx="102235" cy="102235"/>
                <wp:effectExtent l="0" t="0" r="12065" b="12065"/>
                <wp:docPr id="45488" name="Group 45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489" name="Shape 435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49AE3CD2" id="Group 45488"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CeDuv1sAgAA3QUAAA4AAAAAAAAAAAAAAAAALgIAAGRy&#10;cy9lMm9Eb2MueG1sUEsBAi0AFAAGAAgAAAAhANQkjALYAAAAAwEAAA8AAAAAAAAAAAAAAAAAxgQA&#10;AGRycy9kb3ducmV2LnhtbFBLBQYAAAAABAAEAPMAAADLBQAAAAA=&#10;">
                <v:shape id="Shape 43570"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9R8YA&#10;AADeAAAADwAAAGRycy9kb3ducmV2LnhtbESPQWvCQBSE74L/YXmCF9GNxbRp6ioiBHJVS6G3Z/Y1&#10;Cc2+DdltjP56VxB6HGbmG2a9HUwjeupcbVnBchGBIC6srrlU8HnK5gkI55E1NpZJwZUcbDfj0RpT&#10;bS98oP7oSxEg7FJUUHnfplK6oiKDbmFb4uD92M6gD7Irpe7wEuCmkS9R9CoN1hwWKmxpX1Hxe/wz&#10;Coqs/razr1PPb+YcZ3l+vcV+r9R0Muw+QHga/H/42c61glW8St7hcSd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u9R8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  </w:t>
      </w:r>
      <w:r w:rsidRPr="00703DEA">
        <w:rPr>
          <w:rFonts w:eastAsia="B Nazanin" w:cs="B Zar" w:hint="cs"/>
          <w:sz w:val="24"/>
          <w:szCs w:val="26"/>
          <w:rtl/>
        </w:rPr>
        <w:t xml:space="preserve">      </w:t>
      </w:r>
      <w:r w:rsidRPr="00703DEA">
        <w:rPr>
          <w:rFonts w:eastAsia="B Nazanin" w:cs="B Zar"/>
          <w:noProof/>
          <w:sz w:val="24"/>
          <w:szCs w:val="26"/>
        </w:rPr>
        <mc:AlternateContent>
          <mc:Choice Requires="wpg">
            <w:drawing>
              <wp:inline distT="0" distB="0" distL="0" distR="0" wp14:anchorId="21700B75" wp14:editId="62744CE3">
                <wp:extent cx="102235" cy="102235"/>
                <wp:effectExtent l="0" t="0" r="12065" b="12065"/>
                <wp:docPr id="45490" name="Group 45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491" name="Shape 435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A51AFF9" id="Group 45490"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GVM2YNsAgAA3QUAAA4AAAAAAAAAAAAAAAAALgIAAGRy&#10;cy9lMm9Eb2MueG1sUEsBAi0AFAAGAAgAAAAhANQkjALYAAAAAwEAAA8AAAAAAAAAAAAAAAAAxgQA&#10;AGRycy9kb3ducmV2LnhtbFBLBQYAAAAABAAEAPMAAADLBQAAAAA=&#10;">
                <v:shape id="Shape 43570"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nnMYA&#10;AADeAAAADwAAAGRycy9kb3ducmV2LnhtbESPQWvCQBSE7wX/w/KEXopuLEbbNBsRIZBrtQjentnX&#10;JJh9G7LbGPvru4LQ4zAz3zDpZjStGKh3jWUFi3kEgri0uuFKwdchn72BcB5ZY2uZFNzIwSabPKWY&#10;aHvlTxr2vhIBwi5BBbX3XSKlK2sy6Oa2Iw7et+0N+iD7SuoerwFuWvkaRStpsOGwUGNHu5rKy/7H&#10;KCjz5mRfjoeB1+Yc50Vx+439Tqnn6bj9AOFp9P/hR7vQCpbx8n0B9zvh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nnMYAAADeAAAADwAAAAAAAAAAAAAAAACYAgAAZHJz&#10;L2Rvd25yZXYueG1sUEsFBgAAAAAEAAQA9QAAAIsDAAAAAA==&#10;" path="m,102108r102108,l102108,,,,,102108xe" filled="f" strokeweight=".72pt">
                  <v:path arrowok="t" textboxrect="0,0,102108,102108"/>
                </v:shape>
                <w10:anchorlock/>
              </v:group>
            </w:pict>
          </mc:Fallback>
        </mc:AlternateContent>
      </w:r>
    </w:p>
    <w:p w:rsidR="006129B4" w:rsidRPr="00703DEA" w:rsidRDefault="006129B4" w:rsidP="00DB7098">
      <w:pPr>
        <w:numPr>
          <w:ilvl w:val="0"/>
          <w:numId w:val="12"/>
        </w:numPr>
        <w:tabs>
          <w:tab w:val="right" w:pos="1025"/>
        </w:tabs>
        <w:spacing w:before="120" w:after="120" w:line="276" w:lineRule="auto"/>
        <w:ind w:left="1416" w:hanging="28"/>
        <w:jc w:val="lowKashida"/>
        <w:rPr>
          <w:rFonts w:eastAsia="B Nazanin" w:cs="B Zar"/>
          <w:sz w:val="24"/>
          <w:szCs w:val="26"/>
        </w:rPr>
      </w:pPr>
      <w:r w:rsidRPr="00703DEA">
        <w:rPr>
          <w:rFonts w:eastAsia="B Nazanin" w:cs="B Zar"/>
          <w:sz w:val="24"/>
          <w:szCs w:val="26"/>
          <w:rtl/>
        </w:rPr>
        <w:t xml:space="preserve">ج - واکنش پذيری  </w:t>
      </w:r>
    </w:p>
    <w:p w:rsidR="006129B4" w:rsidRPr="00703DEA" w:rsidRDefault="006129B4" w:rsidP="006129B4">
      <w:pPr>
        <w:tabs>
          <w:tab w:val="right" w:pos="1025"/>
        </w:tabs>
        <w:spacing w:before="120" w:after="120" w:line="276" w:lineRule="auto"/>
        <w:ind w:left="1700"/>
        <w:jc w:val="lowKashida"/>
        <w:rPr>
          <w:rFonts w:eastAsia="B Nazanin" w:cs="B Zar"/>
          <w:sz w:val="24"/>
          <w:szCs w:val="26"/>
        </w:rPr>
      </w:pPr>
      <w:r w:rsidRPr="00703DEA">
        <w:rPr>
          <w:rFonts w:eastAsia="B Nazanin" w:cs="B Zar"/>
          <w:sz w:val="24"/>
          <w:szCs w:val="26"/>
          <w:rtl/>
        </w:rPr>
        <w:t xml:space="preserve">      وقتي پسماندی خواص ذيل را دارا باشد، واکنش پذير تلقي مي شود: </w:t>
      </w:r>
    </w:p>
    <w:p w:rsidR="006129B4" w:rsidRPr="00703DEA" w:rsidRDefault="006129B4" w:rsidP="00DB7098">
      <w:pPr>
        <w:numPr>
          <w:ilvl w:val="1"/>
          <w:numId w:val="12"/>
        </w:numPr>
        <w:spacing w:before="120" w:after="120" w:line="276" w:lineRule="auto"/>
        <w:ind w:left="2267" w:hanging="284"/>
        <w:jc w:val="lowKashida"/>
        <w:rPr>
          <w:rFonts w:eastAsia="B Nazanin" w:cs="B Zar"/>
          <w:sz w:val="24"/>
          <w:szCs w:val="26"/>
        </w:rPr>
      </w:pPr>
      <w:r w:rsidRPr="00703DEA">
        <w:rPr>
          <w:rFonts w:eastAsia="B Nazanin" w:cs="B Zar"/>
          <w:sz w:val="24"/>
          <w:szCs w:val="26"/>
          <w:rtl/>
        </w:rPr>
        <w:t xml:space="preserve">قابليت انفجار يا واکنش يا تجزيه منفجر شونده را در شرايط ذيل داشته باشد:  </w:t>
      </w:r>
    </w:p>
    <w:p w:rsidR="006129B4" w:rsidRPr="00703DEA" w:rsidRDefault="006129B4" w:rsidP="00DB7098">
      <w:pPr>
        <w:numPr>
          <w:ilvl w:val="2"/>
          <w:numId w:val="12"/>
        </w:numPr>
        <w:tabs>
          <w:tab w:val="right" w:pos="1025"/>
        </w:tabs>
        <w:spacing w:before="120" w:after="120" w:line="276" w:lineRule="auto"/>
        <w:ind w:left="2835"/>
        <w:contextualSpacing/>
        <w:jc w:val="lowKashida"/>
        <w:rPr>
          <w:rFonts w:cs="B Zar"/>
          <w:sz w:val="24"/>
          <w:szCs w:val="26"/>
        </w:rPr>
      </w:pPr>
      <w:r w:rsidRPr="00703DEA">
        <w:rPr>
          <w:rFonts w:eastAsia="B Nazanin" w:cs="B Zar"/>
          <w:sz w:val="24"/>
          <w:szCs w:val="26"/>
          <w:rtl/>
        </w:rPr>
        <w:t xml:space="preserve">در دما و فشار استاندارد ، يا </w:t>
      </w:r>
      <w:r w:rsidRPr="00703DEA">
        <w:rPr>
          <w:rFonts w:cs="B Zar"/>
          <w:sz w:val="24"/>
          <w:szCs w:val="26"/>
          <w:rtl/>
        </w:rPr>
        <w:t xml:space="preserve"> </w:t>
      </w:r>
    </w:p>
    <w:p w:rsidR="006129B4" w:rsidRPr="00703DEA" w:rsidRDefault="006129B4" w:rsidP="00DB7098">
      <w:pPr>
        <w:numPr>
          <w:ilvl w:val="2"/>
          <w:numId w:val="12"/>
        </w:numPr>
        <w:tabs>
          <w:tab w:val="right" w:pos="1025"/>
        </w:tabs>
        <w:spacing w:before="120" w:after="120" w:line="276" w:lineRule="auto"/>
        <w:ind w:left="2835"/>
        <w:contextualSpacing/>
        <w:jc w:val="lowKashida"/>
        <w:rPr>
          <w:rFonts w:eastAsia="B Nazanin" w:cs="B Zar"/>
          <w:sz w:val="24"/>
          <w:szCs w:val="26"/>
        </w:rPr>
      </w:pPr>
      <w:r w:rsidRPr="00703DEA">
        <w:rPr>
          <w:rFonts w:eastAsia="B Nazanin" w:cs="B Zar"/>
          <w:sz w:val="24"/>
          <w:szCs w:val="26"/>
          <w:rtl/>
        </w:rPr>
        <w:t xml:space="preserve">قرار گرفتن در معرض منبع اشتعال قوی ، يا  </w:t>
      </w:r>
    </w:p>
    <w:p w:rsidR="006129B4" w:rsidRPr="00703DEA" w:rsidRDefault="006129B4" w:rsidP="00DB7098">
      <w:pPr>
        <w:numPr>
          <w:ilvl w:val="2"/>
          <w:numId w:val="12"/>
        </w:numPr>
        <w:tabs>
          <w:tab w:val="right" w:pos="1025"/>
        </w:tabs>
        <w:spacing w:before="120" w:after="120" w:line="276" w:lineRule="auto"/>
        <w:ind w:left="2834"/>
        <w:jc w:val="lowKashida"/>
        <w:rPr>
          <w:rFonts w:eastAsia="B Nazanin" w:cs="B Zar"/>
          <w:sz w:val="24"/>
          <w:szCs w:val="26"/>
          <w:rtl/>
        </w:rPr>
      </w:pPr>
      <w:r w:rsidRPr="00703DEA">
        <w:rPr>
          <w:rFonts w:eastAsia="B Nazanin" w:cs="B Zar"/>
          <w:sz w:val="24"/>
          <w:szCs w:val="26"/>
          <w:rtl/>
        </w:rPr>
        <w:t xml:space="preserve">در صورت حرارت دادن در فضای بسته </w:t>
      </w:r>
    </w:p>
    <w:p w:rsidR="006129B4" w:rsidRPr="00703DEA" w:rsidRDefault="006129B4" w:rsidP="00DB7098">
      <w:pPr>
        <w:numPr>
          <w:ilvl w:val="1"/>
          <w:numId w:val="12"/>
        </w:numPr>
        <w:spacing w:before="120" w:after="120" w:line="276" w:lineRule="auto"/>
        <w:ind w:left="2267" w:hanging="284"/>
        <w:jc w:val="lowKashida"/>
        <w:rPr>
          <w:rFonts w:eastAsia="B Nazanin" w:cs="B Zar"/>
          <w:sz w:val="24"/>
          <w:szCs w:val="26"/>
        </w:rPr>
      </w:pPr>
      <w:r w:rsidRPr="00703DEA">
        <w:rPr>
          <w:rFonts w:eastAsia="B Nazanin" w:cs="B Zar"/>
          <w:sz w:val="24"/>
          <w:szCs w:val="26"/>
          <w:rtl/>
        </w:rPr>
        <w:t xml:space="preserve">هنگام اختلاط با آب  </w:t>
      </w:r>
    </w:p>
    <w:p w:rsidR="006129B4" w:rsidRPr="00703DEA" w:rsidRDefault="006129B4" w:rsidP="00DB7098">
      <w:pPr>
        <w:numPr>
          <w:ilvl w:val="2"/>
          <w:numId w:val="12"/>
        </w:numPr>
        <w:tabs>
          <w:tab w:val="right" w:pos="1025"/>
        </w:tabs>
        <w:spacing w:before="120" w:after="120" w:line="276" w:lineRule="auto"/>
        <w:ind w:left="2834"/>
        <w:jc w:val="lowKashida"/>
        <w:rPr>
          <w:rFonts w:eastAsia="B Nazanin" w:cs="B Zar"/>
          <w:sz w:val="24"/>
          <w:szCs w:val="26"/>
        </w:rPr>
      </w:pPr>
      <w:r w:rsidRPr="00703DEA">
        <w:rPr>
          <w:rFonts w:eastAsia="B Nazanin" w:cs="B Zar"/>
          <w:sz w:val="24"/>
          <w:szCs w:val="26"/>
          <w:rtl/>
        </w:rPr>
        <w:t xml:space="preserve">قابليت انفجار داشته باشد ، يا  </w:t>
      </w:r>
    </w:p>
    <w:p w:rsidR="006129B4" w:rsidRPr="00703DEA" w:rsidRDefault="006129B4" w:rsidP="00DB7098">
      <w:pPr>
        <w:numPr>
          <w:ilvl w:val="2"/>
          <w:numId w:val="12"/>
        </w:numPr>
        <w:tabs>
          <w:tab w:val="right" w:pos="1025"/>
        </w:tabs>
        <w:spacing w:before="120" w:after="120" w:line="276" w:lineRule="auto"/>
        <w:ind w:left="2834"/>
        <w:jc w:val="lowKashida"/>
        <w:rPr>
          <w:rFonts w:eastAsia="B Nazanin" w:cs="B Zar"/>
          <w:sz w:val="24"/>
          <w:szCs w:val="26"/>
        </w:rPr>
      </w:pPr>
      <w:r w:rsidRPr="00703DEA">
        <w:rPr>
          <w:rFonts w:eastAsia="B Nazanin" w:cs="B Zar"/>
          <w:sz w:val="24"/>
          <w:szCs w:val="26"/>
          <w:rtl/>
        </w:rPr>
        <w:t xml:space="preserve">شديداً واکنش دهد ، يا  </w:t>
      </w:r>
    </w:p>
    <w:p w:rsidR="006129B4" w:rsidRPr="00703DEA" w:rsidRDefault="006129B4" w:rsidP="00DB7098">
      <w:pPr>
        <w:numPr>
          <w:ilvl w:val="2"/>
          <w:numId w:val="12"/>
        </w:numPr>
        <w:tabs>
          <w:tab w:val="right" w:pos="1025"/>
        </w:tabs>
        <w:spacing w:before="120" w:after="120" w:line="276" w:lineRule="auto"/>
        <w:ind w:left="2834"/>
        <w:jc w:val="lowKashida"/>
        <w:rPr>
          <w:rFonts w:eastAsia="B Nazanin" w:cs="B Zar"/>
          <w:sz w:val="24"/>
          <w:szCs w:val="26"/>
        </w:rPr>
      </w:pPr>
      <w:r w:rsidRPr="00703DEA">
        <w:rPr>
          <w:rFonts w:eastAsia="B Nazanin" w:cs="B Zar"/>
          <w:sz w:val="24"/>
          <w:szCs w:val="26"/>
          <w:rtl/>
        </w:rPr>
        <w:t xml:space="preserve">توليد گاز يا بخارات سمي کند  </w:t>
      </w:r>
    </w:p>
    <w:p w:rsidR="006129B4" w:rsidRPr="00703DEA" w:rsidRDefault="006129B4" w:rsidP="00DB7098">
      <w:pPr>
        <w:numPr>
          <w:ilvl w:val="1"/>
          <w:numId w:val="12"/>
        </w:numPr>
        <w:spacing w:before="120" w:after="120" w:line="276" w:lineRule="auto"/>
        <w:ind w:left="2267" w:hanging="284"/>
        <w:jc w:val="lowKashida"/>
        <w:rPr>
          <w:rFonts w:eastAsia="B Nazanin" w:cs="B Zar"/>
          <w:sz w:val="24"/>
          <w:szCs w:val="26"/>
        </w:rPr>
      </w:pPr>
      <w:r w:rsidRPr="00703DEA">
        <w:rPr>
          <w:rFonts w:eastAsia="B Nazanin" w:cs="B Zar"/>
          <w:sz w:val="24"/>
          <w:szCs w:val="26"/>
          <w:rtl/>
        </w:rPr>
        <w:t xml:space="preserve">اگر </w:t>
      </w:r>
      <w:r w:rsidRPr="00703DEA">
        <w:rPr>
          <w:rFonts w:eastAsia="B Nazanin" w:cs="B Zar"/>
          <w:sz w:val="24"/>
          <w:szCs w:val="26"/>
        </w:rPr>
        <w:t>pH</w:t>
      </w:r>
      <w:r w:rsidRPr="00703DEA">
        <w:rPr>
          <w:rFonts w:eastAsia="B Nazanin" w:cs="B Zar"/>
          <w:sz w:val="24"/>
          <w:szCs w:val="26"/>
          <w:rtl/>
        </w:rPr>
        <w:t xml:space="preserve"> پسماندهای حاوی سيانيد يا سولفيد بين </w:t>
      </w:r>
      <w:r w:rsidRPr="00703DEA">
        <w:rPr>
          <w:rFonts w:eastAsia="B Nazanin" w:cs="B Zar"/>
          <w:sz w:val="24"/>
          <w:szCs w:val="26"/>
        </w:rPr>
        <w:t>2</w:t>
      </w:r>
      <w:r w:rsidRPr="00703DEA">
        <w:rPr>
          <w:rFonts w:eastAsia="B Nazanin" w:cs="B Zar"/>
          <w:sz w:val="24"/>
          <w:szCs w:val="26"/>
          <w:rtl/>
        </w:rPr>
        <w:t xml:space="preserve"> تا </w:t>
      </w:r>
      <w:r w:rsidRPr="00703DEA">
        <w:rPr>
          <w:rFonts w:eastAsia="B Nazanin" w:cs="B Zar"/>
          <w:sz w:val="24"/>
          <w:szCs w:val="26"/>
        </w:rPr>
        <w:t>5</w:t>
      </w:r>
      <w:r w:rsidRPr="00703DEA">
        <w:rPr>
          <w:rFonts w:eastAsia="B Nazanin" w:cs="B Zar"/>
          <w:sz w:val="24"/>
          <w:szCs w:val="26"/>
          <w:rtl/>
        </w:rPr>
        <w:t>/</w:t>
      </w:r>
      <w:r w:rsidRPr="00703DEA">
        <w:rPr>
          <w:rFonts w:eastAsia="B Nazanin" w:cs="B Zar"/>
          <w:sz w:val="24"/>
          <w:szCs w:val="26"/>
        </w:rPr>
        <w:t>12</w:t>
      </w:r>
      <w:r w:rsidRPr="00703DEA">
        <w:rPr>
          <w:rFonts w:eastAsia="B Nazanin" w:cs="B Zar"/>
          <w:sz w:val="24"/>
          <w:szCs w:val="26"/>
          <w:rtl/>
        </w:rPr>
        <w:t xml:space="preserve"> باشد ، مي تواند باعث توليد گاز،بخارات و فيوم های سمي شود که به سلامت انسان يا محيط زيست صدمه مي زند. عموما، اگرپسماندی باعث توليد غلظت </w:t>
      </w:r>
      <w:r w:rsidRPr="00703DEA">
        <w:rPr>
          <w:rFonts w:eastAsia="B Nazanin" w:cs="B Zar"/>
          <w:sz w:val="24"/>
          <w:szCs w:val="26"/>
        </w:rPr>
        <w:t>250 ppm</w:t>
      </w:r>
      <w:r w:rsidRPr="00703DEA">
        <w:rPr>
          <w:rFonts w:eastAsia="B Nazanin" w:cs="B Zar"/>
          <w:sz w:val="24"/>
          <w:szCs w:val="26"/>
          <w:rtl/>
        </w:rPr>
        <w:t xml:space="preserve"> يا بيشتر سيانيد يا </w:t>
      </w:r>
      <w:r w:rsidRPr="00703DEA">
        <w:rPr>
          <w:rFonts w:eastAsia="B Nazanin" w:cs="B Zar"/>
          <w:sz w:val="24"/>
          <w:szCs w:val="26"/>
        </w:rPr>
        <w:t>500 ppm</w:t>
      </w:r>
      <w:r w:rsidRPr="00703DEA">
        <w:rPr>
          <w:rFonts w:eastAsia="B Nazanin" w:cs="B Zar"/>
          <w:sz w:val="24"/>
          <w:szCs w:val="26"/>
          <w:rtl/>
        </w:rPr>
        <w:t xml:space="preserve"> يا بيشتر سولفيد شود، به عنوان پسماند واکنش دهنده تلقي مي شود </w:t>
      </w:r>
      <w:r w:rsidRPr="00703DEA">
        <w:rPr>
          <w:rFonts w:eastAsia="B Nazanin" w:cs="B Zar" w:hint="cs"/>
          <w:sz w:val="24"/>
          <w:szCs w:val="26"/>
          <w:rtl/>
        </w:rPr>
        <w:t>(</w:t>
      </w:r>
      <w:r w:rsidRPr="00703DEA">
        <w:rPr>
          <w:rFonts w:eastAsia="B Nazanin" w:cs="B Zar"/>
          <w:sz w:val="24"/>
          <w:szCs w:val="26"/>
          <w:rtl/>
        </w:rPr>
        <w:t>توجه کنيد که اين مقادير جهت راهنمايي است وپسماندها بايد از نظر واکنش پذيری مورد آزمايش قرار گيرند.</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DB7098">
      <w:pPr>
        <w:numPr>
          <w:ilvl w:val="1"/>
          <w:numId w:val="12"/>
        </w:numPr>
        <w:spacing w:before="120" w:after="120" w:line="276" w:lineRule="auto"/>
        <w:ind w:left="2267" w:hanging="284"/>
        <w:jc w:val="lowKashida"/>
        <w:rPr>
          <w:rFonts w:eastAsia="B Nazanin" w:cs="B Zar"/>
          <w:sz w:val="24"/>
          <w:szCs w:val="26"/>
        </w:rPr>
      </w:pPr>
      <w:r w:rsidRPr="00703DEA">
        <w:rPr>
          <w:rFonts w:eastAsia="B Nazanin" w:cs="B Zar"/>
          <w:sz w:val="24"/>
          <w:szCs w:val="26"/>
          <w:rtl/>
        </w:rPr>
        <w:t xml:space="preserve">پسماندی که در حالت عادی ناپايدار بوده و بدون انفجار ناگهاني، دستخوش تغييرات سريع شود . </w:t>
      </w:r>
    </w:p>
    <w:p w:rsidR="006129B4" w:rsidRPr="00703DEA" w:rsidRDefault="006129B4" w:rsidP="00DB7098">
      <w:pPr>
        <w:numPr>
          <w:ilvl w:val="1"/>
          <w:numId w:val="12"/>
        </w:numPr>
        <w:spacing w:before="120" w:after="120" w:line="276" w:lineRule="auto"/>
        <w:ind w:left="2267" w:hanging="284"/>
        <w:jc w:val="lowKashida"/>
        <w:rPr>
          <w:rFonts w:eastAsia="B Nazanin" w:cs="B Zar"/>
          <w:sz w:val="24"/>
          <w:szCs w:val="26"/>
        </w:rPr>
      </w:pPr>
      <w:r w:rsidRPr="00703DEA">
        <w:rPr>
          <w:rFonts w:eastAsia="B Nazanin" w:cs="B Zar"/>
          <w:sz w:val="24"/>
          <w:szCs w:val="26"/>
          <w:rtl/>
        </w:rPr>
        <w:t>پسماند انفجارپذير ممنوع</w:t>
      </w:r>
      <w:r w:rsidRPr="00703DEA">
        <w:rPr>
          <w:rFonts w:eastAsia="B Nazanin" w:cs="B Zar" w:hint="cs"/>
          <w:sz w:val="24"/>
          <w:szCs w:val="26"/>
          <w:rtl/>
        </w:rPr>
        <w:t>(</w:t>
      </w:r>
      <w:r w:rsidRPr="00703DEA">
        <w:rPr>
          <w:rFonts w:eastAsia="B Nazanin" w:cs="B Zar"/>
          <w:sz w:val="24"/>
          <w:szCs w:val="26"/>
          <w:rtl/>
        </w:rPr>
        <w:t xml:space="preserve">طبق تعريف </w:t>
      </w:r>
      <w:r w:rsidRPr="00703DEA">
        <w:rPr>
          <w:rFonts w:eastAsia="B Nazanin" w:cs="B Zar"/>
          <w:sz w:val="24"/>
          <w:szCs w:val="26"/>
        </w:rPr>
        <w:t>9CFR 173.514</w:t>
      </w:r>
      <w:r w:rsidRPr="00703DEA">
        <w:rPr>
          <w:rFonts w:eastAsia="B Nazanin" w:cs="B Zar"/>
          <w:sz w:val="24"/>
          <w:szCs w:val="26"/>
          <w:rtl/>
        </w:rPr>
        <w:t xml:space="preserve"> يا ماده منفجره کلاس </w:t>
      </w:r>
      <w:r w:rsidRPr="00703DEA">
        <w:rPr>
          <w:rFonts w:eastAsia="B Nazanin" w:cs="B Zar"/>
          <w:sz w:val="24"/>
          <w:szCs w:val="26"/>
        </w:rPr>
        <w:t>A</w:t>
      </w:r>
      <w:r w:rsidRPr="00703DEA">
        <w:rPr>
          <w:rFonts w:eastAsia="B Nazanin" w:cs="B Zar" w:hint="cs"/>
          <w:sz w:val="24"/>
          <w:szCs w:val="26"/>
          <w:rtl/>
        </w:rPr>
        <w:t xml:space="preserve"> </w:t>
      </w:r>
      <w:r w:rsidRPr="00703DEA">
        <w:rPr>
          <w:rFonts w:eastAsia="B Nazanin" w:cs="B Zar"/>
          <w:sz w:val="24"/>
          <w:szCs w:val="26"/>
          <w:rtl/>
        </w:rPr>
        <w:t>طبق تعريف</w:t>
      </w:r>
      <w:r w:rsidRPr="00703DEA">
        <w:rPr>
          <w:rFonts w:eastAsia="B Nazanin" w:cs="B Zar" w:hint="cs"/>
          <w:sz w:val="24"/>
          <w:szCs w:val="26"/>
          <w:rtl/>
          <w:lang w:bidi="fa-IR"/>
        </w:rPr>
        <w:t xml:space="preserve"> </w:t>
      </w:r>
      <w:r w:rsidRPr="00703DEA">
        <w:rPr>
          <w:rFonts w:eastAsia="B Nazanin" w:cs="B Zar"/>
          <w:sz w:val="24"/>
          <w:szCs w:val="26"/>
        </w:rPr>
        <w:t xml:space="preserve"> 173.51 </w:t>
      </w:r>
      <w:r w:rsidRPr="00703DEA">
        <w:rPr>
          <w:rFonts w:eastAsia="B Nazanin" w:cs="B Zar"/>
          <w:sz w:val="24"/>
          <w:szCs w:val="26"/>
          <w:rtl/>
        </w:rPr>
        <w:t>فصل</w:t>
      </w:r>
      <w:r w:rsidRPr="00703DEA">
        <w:rPr>
          <w:rFonts w:eastAsia="B Nazanin" w:cs="B Zar"/>
          <w:sz w:val="24"/>
          <w:szCs w:val="26"/>
        </w:rPr>
        <w:t xml:space="preserve"> 49CFR</w:t>
      </w:r>
      <w:r w:rsidRPr="00703DEA">
        <w:rPr>
          <w:rFonts w:eastAsia="B Nazanin" w:cs="B Zar" w:hint="cs"/>
          <w:sz w:val="24"/>
          <w:szCs w:val="26"/>
          <w:rtl/>
        </w:rPr>
        <w:t>)</w:t>
      </w:r>
    </w:p>
    <w:p w:rsidR="006129B4" w:rsidRPr="00703DEA" w:rsidRDefault="006129B4" w:rsidP="00DB7098">
      <w:pPr>
        <w:numPr>
          <w:ilvl w:val="1"/>
          <w:numId w:val="12"/>
        </w:numPr>
        <w:spacing w:before="120" w:after="120" w:line="276" w:lineRule="auto"/>
        <w:ind w:left="2267" w:hanging="284"/>
        <w:jc w:val="lowKashida"/>
        <w:rPr>
          <w:rFonts w:eastAsia="B Nazanin" w:cs="B Zar"/>
          <w:sz w:val="24"/>
          <w:szCs w:val="26"/>
        </w:rPr>
      </w:pPr>
      <w:r w:rsidRPr="00703DEA">
        <w:rPr>
          <w:rFonts w:eastAsia="B Nazanin" w:cs="B Zar"/>
          <w:sz w:val="24"/>
          <w:szCs w:val="26"/>
          <w:rtl/>
        </w:rPr>
        <w:lastRenderedPageBreak/>
        <w:t xml:space="preserve">ماده منفجره کلاس </w:t>
      </w:r>
      <w:r w:rsidRPr="00703DEA">
        <w:rPr>
          <w:rFonts w:eastAsia="B Nazanin" w:cs="B Zar"/>
          <w:sz w:val="24"/>
          <w:szCs w:val="26"/>
        </w:rPr>
        <w:t xml:space="preserve">49CFR </w:t>
      </w:r>
      <w:r w:rsidRPr="00703DEA">
        <w:rPr>
          <w:rFonts w:eastAsia="B Nazanin" w:cs="B Zar" w:hint="cs"/>
          <w:sz w:val="24"/>
          <w:szCs w:val="26"/>
          <w:rtl/>
        </w:rPr>
        <w:t>(</w:t>
      </w:r>
      <w:r w:rsidRPr="00703DEA">
        <w:rPr>
          <w:rFonts w:eastAsia="B Nazanin" w:cs="B Zar"/>
          <w:sz w:val="24"/>
          <w:szCs w:val="26"/>
        </w:rPr>
        <w:t xml:space="preserve"> B</w:t>
      </w:r>
      <w:r w:rsidRPr="00703DEA">
        <w:rPr>
          <w:rFonts w:eastAsia="B Nazanin" w:cs="B Zar"/>
          <w:sz w:val="24"/>
          <w:szCs w:val="26"/>
          <w:rtl/>
        </w:rPr>
        <w:t xml:space="preserve"> فصل </w:t>
      </w:r>
      <w:r w:rsidRPr="00703DEA">
        <w:rPr>
          <w:rFonts w:eastAsia="B Nazanin" w:cs="B Zar"/>
          <w:sz w:val="24"/>
          <w:szCs w:val="26"/>
        </w:rPr>
        <w:t>173</w:t>
      </w:r>
      <w:r w:rsidRPr="00703DEA">
        <w:rPr>
          <w:rFonts w:eastAsia="B Nazanin" w:cs="B Zar"/>
          <w:sz w:val="24"/>
          <w:szCs w:val="26"/>
          <w:rtl/>
        </w:rPr>
        <w:t>.</w:t>
      </w:r>
      <w:r w:rsidRPr="00703DEA">
        <w:rPr>
          <w:rFonts w:eastAsia="B Nazanin" w:cs="B Zar"/>
          <w:sz w:val="24"/>
          <w:szCs w:val="26"/>
        </w:rPr>
        <w:t>88</w:t>
      </w:r>
      <w:r w:rsidRPr="00703DEA">
        <w:rPr>
          <w:rFonts w:eastAsia="B Nazanin" w:cs="B Zar" w:hint="cs"/>
          <w:sz w:val="24"/>
          <w:szCs w:val="26"/>
          <w:rtl/>
        </w:rPr>
        <w:t>)</w:t>
      </w:r>
      <w:r w:rsidRPr="00703DEA">
        <w:rPr>
          <w:rFonts w:eastAsia="B Nazanin" w:cs="B Zar"/>
          <w:sz w:val="24"/>
          <w:szCs w:val="26"/>
          <w:rtl/>
        </w:rPr>
        <w:t xml:space="preserve"> .  </w:t>
      </w:r>
    </w:p>
    <w:p w:rsidR="006129B4" w:rsidRPr="00703DEA" w:rsidRDefault="006129B4" w:rsidP="006129B4">
      <w:pPr>
        <w:tabs>
          <w:tab w:val="right" w:pos="1025"/>
        </w:tabs>
        <w:spacing w:before="120" w:after="120" w:line="276" w:lineRule="auto"/>
        <w:ind w:left="2267"/>
        <w:jc w:val="lowKashida"/>
        <w:rPr>
          <w:rFonts w:eastAsia="Arial" w:cs="B Zar"/>
          <w:sz w:val="24"/>
          <w:szCs w:val="26"/>
          <w:rtl/>
        </w:rPr>
      </w:pPr>
      <w:r w:rsidRPr="00703DEA">
        <w:rPr>
          <w:rFonts w:eastAsia="B Nazanin" w:cs="B Zar"/>
          <w:sz w:val="24"/>
          <w:szCs w:val="26"/>
          <w:rtl/>
        </w:rPr>
        <w:t>سؤال : آيا پسماند</w:t>
      </w:r>
      <w:r w:rsidRPr="00703DEA">
        <w:rPr>
          <w:rFonts w:cs="B Zar"/>
          <w:sz w:val="24"/>
          <w:szCs w:val="26"/>
          <w:rtl/>
        </w:rPr>
        <w:t xml:space="preserve"> </w:t>
      </w:r>
      <w:r w:rsidRPr="00703DEA">
        <w:rPr>
          <w:rFonts w:eastAsia="B Nazanin" w:cs="B Zar"/>
          <w:sz w:val="24"/>
          <w:szCs w:val="26"/>
          <w:rtl/>
        </w:rPr>
        <w:t xml:space="preserve"> موردنظر طبق </w:t>
      </w:r>
      <w:r w:rsidRPr="00703DEA">
        <w:rPr>
          <w:rFonts w:cs="B Zar"/>
          <w:sz w:val="24"/>
          <w:szCs w:val="26"/>
        </w:rPr>
        <w:t>40CFR</w:t>
      </w:r>
      <w:r w:rsidRPr="00703DEA">
        <w:rPr>
          <w:rFonts w:eastAsia="B Nazanin" w:cs="B Zar"/>
          <w:sz w:val="24"/>
          <w:szCs w:val="26"/>
          <w:rtl/>
        </w:rPr>
        <w:t xml:space="preserve"> فصل </w:t>
      </w:r>
      <w:r w:rsidRPr="00703DEA">
        <w:rPr>
          <w:rFonts w:cs="B Zar"/>
          <w:sz w:val="24"/>
          <w:szCs w:val="26"/>
        </w:rPr>
        <w:t>261</w:t>
      </w:r>
      <w:r w:rsidRPr="00703DEA">
        <w:rPr>
          <w:rFonts w:cs="B Zar"/>
          <w:sz w:val="24"/>
          <w:szCs w:val="26"/>
          <w:rtl/>
        </w:rPr>
        <w:t>.</w:t>
      </w:r>
      <w:r w:rsidRPr="00703DEA">
        <w:rPr>
          <w:rFonts w:cs="B Zar"/>
          <w:sz w:val="24"/>
          <w:szCs w:val="26"/>
        </w:rPr>
        <w:t>33</w:t>
      </w:r>
      <w:r w:rsidRPr="00703DEA">
        <w:rPr>
          <w:rFonts w:eastAsia="B Nazanin" w:cs="B Zar"/>
          <w:sz w:val="24"/>
          <w:szCs w:val="26"/>
          <w:rtl/>
        </w:rPr>
        <w:t xml:space="preserve"> واکنش پذير است ؟   بلي   </w:t>
      </w:r>
      <w:r w:rsidRPr="00703DEA">
        <w:rPr>
          <w:rFonts w:eastAsia="B Nazanin" w:cs="B Zar" w:hint="cs"/>
          <w:sz w:val="24"/>
          <w:szCs w:val="26"/>
          <w:rtl/>
        </w:rPr>
        <w:t xml:space="preserve">   </w:t>
      </w:r>
      <w:r w:rsidRPr="00703DEA">
        <w:rPr>
          <w:rFonts w:cs="B Zar"/>
          <w:noProof/>
          <w:sz w:val="24"/>
          <w:szCs w:val="26"/>
        </w:rPr>
        <mc:AlternateContent>
          <mc:Choice Requires="wpg">
            <w:drawing>
              <wp:inline distT="0" distB="0" distL="0" distR="0" wp14:anchorId="3F0CB423" wp14:editId="65678565">
                <wp:extent cx="102235" cy="102235"/>
                <wp:effectExtent l="0" t="0" r="12065" b="12065"/>
                <wp:docPr id="492305" name="Group 49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3570" name="Shape 435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095DEB4" id="Group 492305"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BnN0XIbQIAAN8FAAAOAAAAAAAAAAAAAAAAAC4CAABk&#10;cnMvZTJvRG9jLnhtbFBLAQItABQABgAIAAAAIQDUJIwC2AAAAAMBAAAPAAAAAAAAAAAAAAAAAMcE&#10;AABkcnMvZG93bnJldi54bWxQSwUGAAAAAAQABADzAAAAzAUAAAAA&#10;">
                <v:shape id="Shape 43570"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RQsQA&#10;AADeAAAADwAAAGRycy9kb3ducmV2LnhtbESPy4rCMBSG98K8QzgDbkTTUTtKxyiDUOjWC8Lsjs2x&#10;LdOclCbW6tObheDy57/xrTa9qUVHrassK/iaRCCIc6srLhQcD+l4CcJ5ZI21ZVJwJweb9cdghYm2&#10;N95Rt/eFCCPsElRQet8kUrq8JINuYhvi4F1sa9AH2RZSt3gL46aW0yj6lgYrDg8lNrQtKf/fX42C&#10;PK3+7Oh06HhhznGaZfdH7LdKDT/73x8Qnnr/Dr/amVYwn8WLABBwAg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kULEAAAA3gAAAA8AAAAAAAAAAAAAAAAAmAIAAGRycy9k&#10;b3ducmV2LnhtbFBLBQYAAAAABAAEAPUAAACJAwAAAAA=&#10;" path="m,102108r102108,l102108,,,,,102108xe" filled="f" strokeweight=".72pt">
                  <v:path arrowok="t" textboxrect="0,0,102108,102108"/>
                </v:shape>
                <w10:anchorlock/>
              </v:group>
            </w:pict>
          </mc:Fallback>
        </mc:AlternateContent>
      </w:r>
      <w:r w:rsidRPr="00703DEA">
        <w:rPr>
          <w:rFonts w:eastAsia="B Nazanin" w:cs="B Zar" w:hint="cs"/>
          <w:sz w:val="24"/>
          <w:szCs w:val="26"/>
          <w:rtl/>
        </w:rPr>
        <w:t xml:space="preserve"> </w:t>
      </w:r>
      <w:r w:rsidRPr="00703DEA">
        <w:rPr>
          <w:rFonts w:eastAsia="B Nazanin" w:cs="B Zar"/>
          <w:sz w:val="24"/>
          <w:szCs w:val="26"/>
          <w:rtl/>
        </w:rPr>
        <w:t xml:space="preserve">  خير </w:t>
      </w:r>
      <w:r w:rsidRPr="00703DEA">
        <w:rPr>
          <w:rFonts w:eastAsia="B Nazanin" w:cs="B Zar" w:hint="cs"/>
          <w:sz w:val="24"/>
          <w:szCs w:val="26"/>
          <w:rtl/>
        </w:rPr>
        <w:t xml:space="preserve">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4F756D00" wp14:editId="66E375C2">
                <wp:extent cx="102235" cy="102235"/>
                <wp:effectExtent l="0" t="0" r="12065" b="1206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21" name="Shape 435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ADE6339" id="Group 20"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">
                <v:shape id="Shape 43570"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tGMMA&#10;AADbAAAADwAAAGRycy9kb3ducmV2LnhtbESPQWuDQBSE74X8h+UVeil1VUharJsQBMFrk1Do7dV9&#10;Van7Vtytmv76bCCQ4zAz3zD5bjG9mGh0nWUFSRSDIK6t7rhRcDqWL28gnEfW2FsmBWdysNuuHnLM&#10;tJ35g6aDb0SAsMtQQev9kEnp6pYMusgOxMH7saNBH+TYSD3iHOCml2kcb6TBjsNCiwMVLdW/hz+j&#10;oC67L/v8eZz41Xyvy6o6/699odTT47J/B+Fp8ffwrV1pBWkC1y/hB8j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LtGMMAAADbAAAADwAAAAAAAAAAAAAAAACYAgAAZHJzL2Rv&#10;d25yZXYueG1sUEsFBgAAAAAEAAQA9QAAAIgDAAAAAA==&#10;" path="m,102108r102108,l102108,,,,,102108xe" filled="f" strokeweight=".72pt">
                  <v:path arrowok="t" textboxrect="0,0,102108,102108"/>
                </v:shape>
                <w10:anchorlock/>
              </v:group>
            </w:pict>
          </mc:Fallback>
        </mc:AlternateContent>
      </w:r>
    </w:p>
    <w:p w:rsidR="006129B4" w:rsidRPr="00703DEA" w:rsidRDefault="006129B4" w:rsidP="00DB7098">
      <w:pPr>
        <w:numPr>
          <w:ilvl w:val="0"/>
          <w:numId w:val="12"/>
        </w:numPr>
        <w:tabs>
          <w:tab w:val="right" w:pos="1025"/>
        </w:tabs>
        <w:spacing w:before="120" w:after="120" w:line="276" w:lineRule="auto"/>
        <w:ind w:left="1416"/>
        <w:jc w:val="lowKashida"/>
        <w:rPr>
          <w:rFonts w:eastAsia="B Nazanin" w:cs="B Zar"/>
          <w:sz w:val="24"/>
          <w:szCs w:val="26"/>
        </w:rPr>
      </w:pPr>
      <w:r w:rsidRPr="00703DEA">
        <w:rPr>
          <w:rFonts w:eastAsia="B Nazanin" w:cs="B Zar"/>
          <w:sz w:val="24"/>
          <w:szCs w:val="26"/>
          <w:rtl/>
        </w:rPr>
        <w:t xml:space="preserve">د- سميت </w:t>
      </w:r>
    </w:p>
    <w:p w:rsidR="006129B4" w:rsidRPr="00703DEA" w:rsidRDefault="006129B4" w:rsidP="006129B4">
      <w:pPr>
        <w:tabs>
          <w:tab w:val="right" w:pos="1025"/>
        </w:tabs>
        <w:spacing w:before="120" w:after="120" w:line="276" w:lineRule="auto"/>
        <w:ind w:left="1700"/>
        <w:jc w:val="lowKashida"/>
        <w:rPr>
          <w:rFonts w:cs="B Zar"/>
          <w:sz w:val="24"/>
          <w:szCs w:val="26"/>
        </w:rPr>
      </w:pPr>
      <w:r w:rsidRPr="00703DEA">
        <w:rPr>
          <w:rFonts w:eastAsia="B Nazanin" w:cs="B Zar"/>
          <w:sz w:val="24"/>
          <w:szCs w:val="26"/>
          <w:rtl/>
        </w:rPr>
        <w:t xml:space="preserve">اگر روش ليچينگ مشخصه سميت </w:t>
      </w:r>
      <w:r w:rsidRPr="00703DEA">
        <w:rPr>
          <w:rFonts w:cs="B Zar"/>
          <w:sz w:val="24"/>
          <w:szCs w:val="26"/>
        </w:rPr>
        <w:t>(TCLP)</w:t>
      </w:r>
      <w:r w:rsidRPr="00703DEA">
        <w:rPr>
          <w:rFonts w:eastAsia="B Nazanin" w:cs="B Zar"/>
          <w:sz w:val="24"/>
          <w:szCs w:val="26"/>
          <w:rtl/>
        </w:rPr>
        <w:t xml:space="preserve"> نشان دهد که نمونه شاخصي از يک پسماند، حاوی يک يا چند تا از ترکيبات جدول </w:t>
      </w:r>
      <w:r w:rsidRPr="00703DEA">
        <w:rPr>
          <w:rFonts w:eastAsia="B Nazanin" w:cs="B Zar"/>
          <w:sz w:val="24"/>
          <w:szCs w:val="26"/>
        </w:rPr>
        <w:t>1</w:t>
      </w:r>
      <w:r w:rsidRPr="00703DEA">
        <w:rPr>
          <w:rFonts w:eastAsia="B Nazanin" w:cs="B Zar"/>
          <w:sz w:val="24"/>
          <w:szCs w:val="26"/>
          <w:rtl/>
        </w:rPr>
        <w:t xml:space="preserve"> با غلظتهای برابر يا بيشتر از غلظتهای جدول يادشده است، آن پسماند جزو پسماندهای خطرناک به شمار مي رود. روش </w:t>
      </w:r>
      <w:r w:rsidRPr="00703DEA">
        <w:rPr>
          <w:rFonts w:cs="B Zar"/>
          <w:sz w:val="24"/>
          <w:szCs w:val="26"/>
        </w:rPr>
        <w:t>TCLP</w:t>
      </w:r>
      <w:r w:rsidRPr="00703DEA">
        <w:rPr>
          <w:rFonts w:eastAsia="B Nazanin" w:cs="B Zar"/>
          <w:sz w:val="24"/>
          <w:szCs w:val="26"/>
          <w:rtl/>
        </w:rPr>
        <w:t xml:space="preserve"> در سند</w:t>
      </w:r>
      <w:r w:rsidRPr="00703DEA">
        <w:rPr>
          <w:rFonts w:cs="B Zar"/>
          <w:sz w:val="24"/>
          <w:szCs w:val="26"/>
        </w:rPr>
        <w:t>EPA 1311</w:t>
      </w:r>
      <w:r w:rsidRPr="00703DEA">
        <w:rPr>
          <w:rFonts w:eastAsia="B Nazanin" w:cs="B Zar"/>
          <w:sz w:val="24"/>
          <w:szCs w:val="26"/>
          <w:rtl/>
        </w:rPr>
        <w:t xml:space="preserve"> تشريح شده است. </w:t>
      </w:r>
    </w:p>
    <w:p w:rsidR="006129B4" w:rsidRPr="00703DEA" w:rsidRDefault="006129B4" w:rsidP="006129B4">
      <w:pPr>
        <w:tabs>
          <w:tab w:val="right" w:pos="1025"/>
        </w:tabs>
        <w:spacing w:before="120" w:after="120" w:line="276" w:lineRule="auto"/>
        <w:ind w:left="1700"/>
        <w:jc w:val="lowKashida"/>
        <w:rPr>
          <w:rFonts w:cs="B Zar"/>
          <w:sz w:val="24"/>
          <w:szCs w:val="26"/>
        </w:rPr>
      </w:pPr>
      <w:r w:rsidRPr="00703DEA">
        <w:rPr>
          <w:rFonts w:eastAsia="B Nazanin" w:cs="B Zar"/>
          <w:sz w:val="24"/>
          <w:szCs w:val="26"/>
          <w:rtl/>
        </w:rPr>
        <w:t>سؤال : آيا پسماند</w:t>
      </w:r>
      <w:r w:rsidRPr="00703DEA">
        <w:rPr>
          <w:rFonts w:cs="B Zar"/>
          <w:sz w:val="24"/>
          <w:szCs w:val="26"/>
          <w:rtl/>
        </w:rPr>
        <w:t xml:space="preserve"> </w:t>
      </w:r>
      <w:r w:rsidRPr="00703DEA">
        <w:rPr>
          <w:rFonts w:eastAsia="B Nazanin" w:cs="B Zar"/>
          <w:sz w:val="24"/>
          <w:szCs w:val="26"/>
          <w:rtl/>
        </w:rPr>
        <w:t xml:space="preserve">موردنظر طبق </w:t>
      </w:r>
      <w:r w:rsidRPr="00703DEA">
        <w:rPr>
          <w:rFonts w:cs="B Zar"/>
          <w:sz w:val="24"/>
          <w:szCs w:val="26"/>
        </w:rPr>
        <w:t>40CFR</w:t>
      </w:r>
      <w:r w:rsidRPr="00703DEA">
        <w:rPr>
          <w:rFonts w:eastAsia="B Nazanin" w:cs="B Zar"/>
          <w:sz w:val="24"/>
          <w:szCs w:val="26"/>
          <w:rtl/>
        </w:rPr>
        <w:t xml:space="preserve"> فصل </w:t>
      </w:r>
      <w:r w:rsidRPr="00703DEA">
        <w:rPr>
          <w:rFonts w:cs="B Zar"/>
          <w:sz w:val="24"/>
          <w:szCs w:val="26"/>
        </w:rPr>
        <w:t>261</w:t>
      </w:r>
      <w:r w:rsidRPr="00703DEA">
        <w:rPr>
          <w:rFonts w:cs="B Zar"/>
          <w:sz w:val="24"/>
          <w:szCs w:val="26"/>
          <w:rtl/>
        </w:rPr>
        <w:t>.</w:t>
      </w:r>
      <w:r w:rsidRPr="00703DEA">
        <w:rPr>
          <w:rFonts w:cs="B Zar"/>
          <w:sz w:val="24"/>
          <w:szCs w:val="26"/>
        </w:rPr>
        <w:t>24</w:t>
      </w:r>
      <w:r w:rsidRPr="00703DEA">
        <w:rPr>
          <w:rFonts w:eastAsia="B Nazanin" w:cs="B Zar"/>
          <w:sz w:val="24"/>
          <w:szCs w:val="26"/>
          <w:rtl/>
        </w:rPr>
        <w:t xml:space="preserve">  سمي است ؟      بلي</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cs="B Zar"/>
          <w:noProof/>
          <w:sz w:val="24"/>
          <w:szCs w:val="26"/>
        </w:rPr>
        <mc:AlternateContent>
          <mc:Choice Requires="wpg">
            <w:drawing>
              <wp:inline distT="0" distB="0" distL="0" distR="0" wp14:anchorId="141A609E" wp14:editId="52F95B66">
                <wp:extent cx="102235" cy="102235"/>
                <wp:effectExtent l="0" t="0" r="12065" b="1206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15" name="Shape 435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26D5F8E9" id="Group 14"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">
                <v:shape id="Shape 43570"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hpsEA&#10;AADbAAAADwAAAGRycy9kb3ducmV2LnhtbERPS2vCQBC+C/6HZYRepG4spJbUVUQI5NqkFHobs9Mk&#10;mJ0N2TWP/vpuQfA2H99z9sfJtGKg3jWWFWw3EQji0uqGKwWfRfr8BsJ5ZI2tZVIwk4PjYbnYY6Lt&#10;yB805L4SIYRdggpq77tESlfWZNBtbEccuB/bG/QB9pXUPY4h3LTyJYpepcGGQ0ONHZ1rKq/5zSgo&#10;0+bbrr+KgXfmEqdZNv/G/qzU02o6vYPwNPmH+O7OdJgfw/8v4QB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FIabBAAAA2wAAAA8AAAAAAAAAAAAAAAAAmAIAAGRycy9kb3du&#10;cmV2LnhtbFBLBQYAAAAABAAEAPUAAACGAw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cs="B Zar"/>
          <w:noProof/>
          <w:sz w:val="24"/>
          <w:szCs w:val="26"/>
        </w:rPr>
        <mc:AlternateContent>
          <mc:Choice Requires="wpg">
            <w:drawing>
              <wp:inline distT="0" distB="0" distL="0" distR="0" wp14:anchorId="43343544" wp14:editId="44EC4A0B">
                <wp:extent cx="102235" cy="102235"/>
                <wp:effectExtent l="0" t="0" r="12065" b="12065"/>
                <wp:docPr id="492306" name="Group 492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 cy="102108"/>
                          <a:chOff x="0" y="0"/>
                          <a:chExt cx="102108" cy="102108"/>
                        </a:xfrm>
                      </wpg:grpSpPr>
                      <wps:wsp>
                        <wps:cNvPr id="43575" name="Shape 43575"/>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225C206E" id="Group 492306"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">
                <v:shape id="Shape 43575"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y2sYA&#10;AADeAAAADwAAAGRycy9kb3ducmV2LnhtbESPT2vCQBTE70K/w/IKXkQ32qZK6ioiBHL1D0Jvz+wz&#10;Cc2+Ddk1Rj99Vyh4HGbmN8xy3ZtadNS6yrKC6SQCQZxbXXGh4HhIxwsQziNrrC2Tgjs5WK/eBktM&#10;tL3xjrq9L0SAsEtQQel9k0jp8pIMuoltiIN3sa1BH2RbSN3iLcBNLWdR9CUNVhwWSmxoW1L+u78a&#10;BXla/djR6dDx3JzjNMvuj9hvlRq+95tvEJ56/wr/tzOt4PMjnsfwvB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Yy2s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w:t>
      </w:r>
    </w:p>
    <w:p w:rsidR="006129B4" w:rsidRPr="00703DEA" w:rsidRDefault="006129B4" w:rsidP="006129B4">
      <w:pPr>
        <w:spacing w:before="120" w:after="120" w:line="276" w:lineRule="auto"/>
        <w:jc w:val="lowKashida"/>
        <w:rPr>
          <w:rFonts w:cs="B Zar"/>
          <w:sz w:val="24"/>
          <w:szCs w:val="26"/>
        </w:rPr>
      </w:pPr>
      <w:r w:rsidRPr="00703DEA">
        <w:rPr>
          <w:rFonts w:eastAsia="B Nazanin" w:cs="B Zar"/>
          <w:b/>
          <w:sz w:val="24"/>
          <w:szCs w:val="26"/>
        </w:rPr>
        <w:t xml:space="preserve"> </w:t>
      </w:r>
    </w:p>
    <w:p w:rsidR="006129B4" w:rsidRPr="00703DEA" w:rsidRDefault="006129B4" w:rsidP="00DB7098">
      <w:pPr>
        <w:pStyle w:val="ListParagraph"/>
        <w:numPr>
          <w:ilvl w:val="1"/>
          <w:numId w:val="45"/>
        </w:numPr>
        <w:spacing w:before="120" w:after="120" w:line="276" w:lineRule="auto"/>
        <w:jc w:val="lowKashida"/>
        <w:rPr>
          <w:rFonts w:eastAsia="B Nazanin" w:cs="B Zar"/>
          <w:b/>
          <w:bCs/>
          <w:sz w:val="24"/>
          <w:szCs w:val="26"/>
        </w:rPr>
      </w:pPr>
      <w:bookmarkStart w:id="83" w:name="_Toc535923837"/>
      <w:bookmarkStart w:id="84" w:name="_Toc535925785"/>
      <w:bookmarkStart w:id="85" w:name="_Toc535926145"/>
      <w:bookmarkStart w:id="86" w:name="_Toc535926370"/>
      <w:bookmarkStart w:id="87" w:name="_Toc535933936"/>
      <w:bookmarkStart w:id="88" w:name="_Toc535934155"/>
      <w:r w:rsidRPr="00703DEA">
        <w:rPr>
          <w:rFonts w:eastAsia="B Nazanin" w:cs="B Zar"/>
          <w:b/>
          <w:bCs/>
          <w:sz w:val="24"/>
          <w:szCs w:val="26"/>
          <w:rtl/>
        </w:rPr>
        <w:t>پسماندهاي غير خطرناك جزو گروه</w:t>
      </w:r>
      <w:r w:rsidRPr="00703DEA">
        <w:rPr>
          <w:rFonts w:eastAsia="B Nazanin" w:cs="B Zar" w:hint="cs"/>
          <w:b/>
          <w:bCs/>
          <w:sz w:val="24"/>
          <w:szCs w:val="26"/>
          <w:rtl/>
        </w:rPr>
        <w:softHyphen/>
      </w:r>
      <w:r w:rsidRPr="00703DEA">
        <w:rPr>
          <w:rFonts w:eastAsia="B Nazanin" w:cs="B Zar"/>
          <w:b/>
          <w:bCs/>
          <w:sz w:val="24"/>
          <w:szCs w:val="26"/>
          <w:rtl/>
        </w:rPr>
        <w:t xml:space="preserve">هاي </w:t>
      </w:r>
      <w:r w:rsidRPr="00703DEA">
        <w:rPr>
          <w:rFonts w:eastAsia="B Nazanin" w:cs="B Zar" w:hint="cs"/>
          <w:b/>
          <w:bCs/>
          <w:sz w:val="24"/>
          <w:szCs w:val="26"/>
          <w:rtl/>
        </w:rPr>
        <w:t>1</w:t>
      </w:r>
      <w:r w:rsidRPr="00703DEA">
        <w:rPr>
          <w:rFonts w:eastAsia="B Nazanin" w:cs="B Zar"/>
          <w:b/>
          <w:bCs/>
          <w:sz w:val="24"/>
          <w:szCs w:val="26"/>
          <w:rtl/>
        </w:rPr>
        <w:t xml:space="preserve"> و </w:t>
      </w:r>
      <w:r w:rsidRPr="00703DEA">
        <w:rPr>
          <w:rFonts w:eastAsia="B Nazanin" w:cs="B Zar" w:hint="cs"/>
          <w:b/>
          <w:bCs/>
          <w:sz w:val="24"/>
          <w:szCs w:val="26"/>
          <w:rtl/>
        </w:rPr>
        <w:t>2</w:t>
      </w:r>
      <w:bookmarkEnd w:id="83"/>
      <w:bookmarkEnd w:id="84"/>
      <w:bookmarkEnd w:id="85"/>
      <w:bookmarkEnd w:id="86"/>
      <w:bookmarkEnd w:id="87"/>
      <w:bookmarkEnd w:id="88"/>
      <w:r w:rsidRPr="00703DEA">
        <w:rPr>
          <w:rFonts w:eastAsia="B Nazanin" w:cs="B Zar"/>
          <w:b/>
          <w:bCs/>
          <w:sz w:val="24"/>
          <w:szCs w:val="26"/>
          <w:rtl/>
        </w:rPr>
        <w:t xml:space="preserve">  </w:t>
      </w:r>
    </w:p>
    <w:p w:rsidR="006129B4" w:rsidRPr="00703DEA" w:rsidRDefault="006129B4" w:rsidP="006129B4">
      <w:pPr>
        <w:spacing w:before="120" w:after="120" w:line="276" w:lineRule="auto"/>
        <w:ind w:left="485" w:hanging="10"/>
        <w:jc w:val="lowKashida"/>
        <w:rPr>
          <w:rFonts w:eastAsia="B Nazanin" w:cs="B Zar"/>
          <w:sz w:val="24"/>
          <w:szCs w:val="26"/>
        </w:rPr>
      </w:pPr>
      <w:r w:rsidRPr="00703DEA">
        <w:rPr>
          <w:rFonts w:eastAsia="B Nazanin" w:cs="B Zar"/>
          <w:sz w:val="24"/>
          <w:szCs w:val="26"/>
          <w:rtl/>
        </w:rPr>
        <w:t xml:space="preserve">اطلاعات موجود در اين بخش فقط برای گروه بندی پسماندهای غير خطرناک بكار مي رود.  </w:t>
      </w:r>
    </w:p>
    <w:p w:rsidR="006129B4" w:rsidRPr="00703DEA" w:rsidRDefault="006129B4" w:rsidP="006129B4">
      <w:pPr>
        <w:spacing w:before="120" w:after="120" w:line="276" w:lineRule="auto"/>
        <w:ind w:left="485" w:hanging="10"/>
        <w:jc w:val="lowKashida"/>
        <w:rPr>
          <w:rFonts w:eastAsia="B Nazanin" w:cs="B Zar"/>
          <w:sz w:val="24"/>
          <w:szCs w:val="26"/>
        </w:rPr>
      </w:pPr>
      <w:r w:rsidRPr="00703DEA">
        <w:rPr>
          <w:rFonts w:eastAsia="B Nazanin" w:cs="B Zar"/>
          <w:sz w:val="24"/>
          <w:szCs w:val="26"/>
          <w:rtl/>
        </w:rPr>
        <w:t xml:space="preserve">اگر پاسخ هر يک از سوالات بدون شماره اين بخش " آری" باشد ، آنگاه پسماند غير خطرناک جزو گروه </w:t>
      </w:r>
      <w:r w:rsidRPr="00703DEA">
        <w:rPr>
          <w:rFonts w:eastAsia="B Nazanin" w:cs="B Zar"/>
          <w:sz w:val="24"/>
          <w:szCs w:val="26"/>
        </w:rPr>
        <w:t>1</w:t>
      </w:r>
      <w:r w:rsidRPr="00703DEA">
        <w:rPr>
          <w:rFonts w:eastAsia="B Nazanin" w:cs="B Zar"/>
          <w:sz w:val="24"/>
          <w:szCs w:val="26"/>
          <w:rtl/>
        </w:rPr>
        <w:t xml:space="preserve"> دسته بندی </w:t>
      </w:r>
      <w:r w:rsidRPr="00703DEA">
        <w:rPr>
          <w:rFonts w:eastAsia="B Nazanin" w:cs="B Zar" w:hint="cs"/>
          <w:sz w:val="24"/>
          <w:szCs w:val="26"/>
          <w:rtl/>
        </w:rPr>
        <w:t xml:space="preserve">          </w:t>
      </w:r>
      <w:r w:rsidRPr="00703DEA">
        <w:rPr>
          <w:rFonts w:eastAsia="B Nazanin" w:cs="B Zar"/>
          <w:sz w:val="24"/>
          <w:szCs w:val="26"/>
          <w:rtl/>
        </w:rPr>
        <w:t xml:space="preserve">مي گردد.  </w:t>
      </w:r>
    </w:p>
    <w:p w:rsidR="006129B4" w:rsidRPr="00703DEA" w:rsidRDefault="006129B4" w:rsidP="006129B4">
      <w:pPr>
        <w:spacing w:before="120" w:after="120" w:line="276" w:lineRule="auto"/>
        <w:ind w:left="485" w:hanging="10"/>
        <w:jc w:val="lowKashida"/>
        <w:rPr>
          <w:rFonts w:eastAsia="B Nazanin" w:cs="B Zar"/>
          <w:sz w:val="24"/>
          <w:szCs w:val="26"/>
        </w:rPr>
      </w:pPr>
      <w:r w:rsidRPr="00703DEA">
        <w:rPr>
          <w:rFonts w:eastAsia="B Nazanin" w:cs="B Zar"/>
          <w:sz w:val="24"/>
          <w:szCs w:val="26"/>
          <w:rtl/>
        </w:rPr>
        <w:t xml:space="preserve"> اگر پاسخ به کليه سولات بدون شماره اين بخش " خير" باشد،  آنگاه پسماند مورد نظر جزو گروه </w:t>
      </w:r>
      <w:r w:rsidRPr="00703DEA">
        <w:rPr>
          <w:rFonts w:eastAsia="B Nazanin" w:cs="B Zar"/>
          <w:sz w:val="24"/>
          <w:szCs w:val="26"/>
        </w:rPr>
        <w:t>2</w:t>
      </w:r>
      <w:r w:rsidRPr="00703DEA">
        <w:rPr>
          <w:rFonts w:eastAsia="B Nazanin" w:cs="B Zar"/>
          <w:sz w:val="24"/>
          <w:szCs w:val="26"/>
          <w:rtl/>
        </w:rPr>
        <w:t xml:space="preserve"> است.  </w:t>
      </w:r>
    </w:p>
    <w:p w:rsidR="006129B4" w:rsidRPr="00703DEA" w:rsidRDefault="006129B4" w:rsidP="006129B4">
      <w:pPr>
        <w:spacing w:before="120" w:after="120" w:line="276" w:lineRule="auto"/>
        <w:ind w:left="485"/>
        <w:jc w:val="lowKashida"/>
        <w:rPr>
          <w:rFonts w:cs="B Zar"/>
          <w:sz w:val="24"/>
          <w:szCs w:val="26"/>
        </w:rPr>
      </w:pPr>
      <w:r w:rsidRPr="00703DEA">
        <w:rPr>
          <w:rFonts w:cs="B Zar"/>
          <w:noProof/>
          <w:sz w:val="24"/>
          <w:szCs w:val="26"/>
        </w:rPr>
        <mc:AlternateContent>
          <mc:Choice Requires="wpg">
            <w:drawing>
              <wp:inline distT="0" distB="0" distL="0" distR="0" wp14:anchorId="57749AE2" wp14:editId="2F66C60A">
                <wp:extent cx="6286500" cy="8890"/>
                <wp:effectExtent l="0" t="0" r="19050" b="10160"/>
                <wp:docPr id="492308" name="Group 49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8890"/>
                          <a:chOff x="0" y="0"/>
                          <a:chExt cx="6286500" cy="9144"/>
                        </a:xfrm>
                      </wpg:grpSpPr>
                      <wps:wsp>
                        <wps:cNvPr id="43800" name="Shape 43800"/>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658B361D" id="Group 492308" o:spid="_x0000_s1026" style="width:495pt;height:.7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">
                <v:shape id="Shape 43800"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NMUA&#10;AADeAAAADwAAAGRycy9kb3ducmV2LnhtbESPy2rCQBSG94W+w3AKbkRnaqWG6ChWFHXndX/IHJNg&#10;5kzIjDF9e2dR6PLnv/HNFp2tREuNLx1r+BwqEMSZMyXnGi7nzSAB4QOywcoxafglD4v5+9sMU+Oe&#10;fKT2FHIRR9inqKEIoU6l9FlBFv3Q1cTRu7nGYoiyyaVp8BnHbSVHSn1LiyXHhwJrWhWU3U8PqyHZ&#10;Hq6jvsrW62rcLvuTn/3udthr3fvollMQgbrwH/5r74yG8VeiIkDEiSg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Ug0xQAAAN4AAAAPAAAAAAAAAAAAAAAAAJgCAABkcnMv&#10;ZG93bnJldi54bWxQSwUGAAAAAAQABAD1AAAAigMAAAAA&#10;" path="m6286500,l,e" filled="f" strokeweight=".72pt">
                  <v:path arrowok="t" textboxrect="0,0,6286500,0"/>
                </v:shape>
                <w10:anchorlock/>
              </v:group>
            </w:pict>
          </mc:Fallback>
        </mc:AlternateContent>
      </w:r>
      <w:r w:rsidRPr="00703DEA">
        <w:rPr>
          <w:rFonts w:eastAsia="B Nazanin" w:cs="B Zar"/>
          <w:sz w:val="24"/>
          <w:szCs w:val="26"/>
        </w:rPr>
        <w:t xml:space="preserve">  </w:t>
      </w:r>
    </w:p>
    <w:p w:rsidR="006129B4" w:rsidRPr="00703DEA" w:rsidRDefault="006129B4" w:rsidP="00DB7098">
      <w:pPr>
        <w:numPr>
          <w:ilvl w:val="0"/>
          <w:numId w:val="12"/>
        </w:numPr>
        <w:spacing w:before="120" w:after="120" w:line="276" w:lineRule="auto"/>
        <w:ind w:left="1274" w:hanging="425"/>
        <w:jc w:val="lowKashida"/>
        <w:rPr>
          <w:rFonts w:eastAsia="B Nazanin" w:cs="B Zar"/>
          <w:sz w:val="24"/>
          <w:szCs w:val="26"/>
        </w:rPr>
      </w:pPr>
      <w:r w:rsidRPr="00703DEA">
        <w:rPr>
          <w:rFonts w:eastAsia="B Nazanin" w:cs="B Zar"/>
          <w:sz w:val="24"/>
          <w:szCs w:val="26"/>
          <w:rtl/>
        </w:rPr>
        <w:t xml:space="preserve">طبقه بندی توسط توليد کننده </w:t>
      </w:r>
    </w:p>
    <w:p w:rsidR="006129B4" w:rsidRPr="00703DEA" w:rsidRDefault="006129B4" w:rsidP="006129B4">
      <w:pPr>
        <w:spacing w:before="120" w:after="120" w:line="276" w:lineRule="auto"/>
        <w:ind w:left="485" w:hanging="10"/>
        <w:jc w:val="lowKashida"/>
        <w:rPr>
          <w:rFonts w:eastAsia="B Nazanin" w:cs="B Zar"/>
          <w:sz w:val="24"/>
          <w:szCs w:val="26"/>
        </w:rPr>
      </w:pPr>
      <w:r w:rsidRPr="00703DEA">
        <w:rPr>
          <w:noProof/>
        </w:rPr>
        <mc:AlternateContent>
          <mc:Choice Requires="wps">
            <w:drawing>
              <wp:anchor distT="0" distB="0" distL="114300" distR="114300" simplePos="0" relativeHeight="251659264" behindDoc="0" locked="0" layoutInCell="1" allowOverlap="1" wp14:anchorId="3AE8655C" wp14:editId="00853C37">
                <wp:simplePos x="0" y="0"/>
                <wp:positionH relativeFrom="column">
                  <wp:posOffset>4875530</wp:posOffset>
                </wp:positionH>
                <wp:positionV relativeFrom="paragraph">
                  <wp:posOffset>320675</wp:posOffset>
                </wp:positionV>
                <wp:extent cx="241300" cy="351155"/>
                <wp:effectExtent l="0" t="0" r="6350" b="10795"/>
                <wp:wrapNone/>
                <wp:docPr id="45493" name="Rectangle 43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rPr>
                                <w:lang w:bidi="fa-IR"/>
                              </w:rPr>
                            </w:pPr>
                            <w:r>
                              <w:rPr>
                                <w:rFonts w:ascii="B Nazanin" w:eastAsia="B Nazanin" w:hAnsi="B Nazanin" w:cs="B Nazanin" w:hint="cs"/>
                                <w:sz w:val="28"/>
                                <w:szCs w:val="28"/>
                                <w:rtl/>
                                <w:lang w:bidi="fa-IR"/>
                              </w:rPr>
                              <w:t>خیر</w:t>
                            </w:r>
                          </w:p>
                        </w:txbxContent>
                      </wps:txbx>
                      <wps:bodyPr rot="0" vert="horz" wrap="square" lIns="0" tIns="0" rIns="0" bIns="0" anchor="t" anchorCtr="0" upright="1">
                        <a:noAutofit/>
                      </wps:bodyPr>
                    </wps:wsp>
                  </a:graphicData>
                </a:graphic>
              </wp:anchor>
            </w:drawing>
          </mc:Choice>
          <mc:Fallback>
            <w:pict>
              <v:rect w14:anchorId="3AE8655C" id="Rectangle 43790" o:spid="_x0000_s1026" style="position:absolute;left:0;text-align:left;margin-left:383.9pt;margin-top:25.25pt;width:19pt;height:2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" filled="f" stroked="f">
                <v:textbox inset="0,0,0,0">
                  <w:txbxContent>
                    <w:p w:rsidR="001A13AF" w:rsidRDefault="001A13AF" w:rsidP="006129B4">
                      <w:pPr>
                        <w:bidi w:val="0"/>
                        <w:rPr>
                          <w:lang w:bidi="fa-IR"/>
                        </w:rPr>
                      </w:pPr>
                      <w:r>
                        <w:rPr>
                          <w:rFonts w:ascii="B Nazanin" w:eastAsia="B Nazanin" w:hAnsi="B Nazanin" w:cs="B Nazanin" w:hint="cs"/>
                          <w:sz w:val="28"/>
                          <w:szCs w:val="28"/>
                          <w:rtl/>
                          <w:lang w:bidi="fa-IR"/>
                        </w:rPr>
                        <w:t>خیر</w:t>
                      </w:r>
                    </w:p>
                  </w:txbxContent>
                </v:textbox>
              </v:rect>
            </w:pict>
          </mc:Fallback>
        </mc:AlternateContent>
      </w:r>
      <w:r w:rsidRPr="00703DEA">
        <w:rPr>
          <w:rFonts w:eastAsia="B Nazanin" w:cs="B Zar"/>
          <w:sz w:val="24"/>
          <w:szCs w:val="26"/>
          <w:rtl/>
        </w:rPr>
        <w:t xml:space="preserve">سؤال : آيا توليدکننده به دلخواه خواسته است که پسماند غيرخطرناک موردنظر جزو گروه </w:t>
      </w:r>
      <w:r w:rsidRPr="00703DEA">
        <w:rPr>
          <w:rFonts w:eastAsia="B Nazanin" w:cs="B Zar"/>
          <w:sz w:val="24"/>
          <w:szCs w:val="26"/>
        </w:rPr>
        <w:t>1</w:t>
      </w:r>
      <w:r w:rsidRPr="00703DEA">
        <w:rPr>
          <w:rFonts w:eastAsia="B Nazanin" w:cs="B Zar"/>
          <w:sz w:val="24"/>
          <w:szCs w:val="26"/>
          <w:rtl/>
        </w:rPr>
        <w:t xml:space="preserve"> باشد ؟      </w:t>
      </w:r>
      <w:r w:rsidRPr="00703DEA">
        <w:rPr>
          <w:rFonts w:cs="B Zar"/>
          <w:noProof/>
          <w:sz w:val="24"/>
          <w:szCs w:val="26"/>
        </w:rPr>
        <mc:AlternateContent>
          <mc:Choice Requires="wpg">
            <w:drawing>
              <wp:inline distT="0" distB="0" distL="0" distR="0" wp14:anchorId="1263A987" wp14:editId="146B6595">
                <wp:extent cx="6286500" cy="655955"/>
                <wp:effectExtent l="8255" t="0" r="10795" b="88900"/>
                <wp:docPr id="45479" name="Group 45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55955"/>
                          <a:chOff x="0" y="0"/>
                          <a:chExt cx="6286500" cy="656162"/>
                        </a:xfrm>
                      </wpg:grpSpPr>
                      <wps:wsp>
                        <wps:cNvPr id="45480" name="Rectangle 43791"/>
                        <wps:cNvSpPr>
                          <a:spLocks noChangeArrowheads="1"/>
                        </wps:cNvSpPr>
                        <wps:spPr bwMode="auto">
                          <a:xfrm>
                            <a:off x="5464810" y="0"/>
                            <a:ext cx="11644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pPr>
                              <w:r>
                                <w:rPr>
                                  <w:rFonts w:ascii="B Nazanin" w:eastAsia="B Nazanin" w:hAnsi="B Nazanin" w:cs="B Nazanin"/>
                                  <w:sz w:val="28"/>
                                </w:rPr>
                                <w:t xml:space="preserve">  </w:t>
                              </w:r>
                            </w:p>
                          </w:txbxContent>
                        </wps:txbx>
                        <wps:bodyPr rot="0" vert="horz" wrap="square" lIns="0" tIns="0" rIns="0" bIns="0" anchor="t" anchorCtr="0" upright="1">
                          <a:noAutofit/>
                        </wps:bodyPr>
                      </wps:wsp>
                      <wps:wsp>
                        <wps:cNvPr id="45481" name="Rectangle 43790"/>
                        <wps:cNvSpPr>
                          <a:spLocks noChangeArrowheads="1"/>
                        </wps:cNvSpPr>
                        <wps:spPr bwMode="auto">
                          <a:xfrm>
                            <a:off x="5552894" y="0"/>
                            <a:ext cx="241418"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pPr>
                              <w:r>
                                <w:rPr>
                                  <w:rFonts w:ascii="B Nazanin" w:eastAsia="B Nazanin" w:hAnsi="B Nazanin" w:cs="B Nazanin"/>
                                  <w:sz w:val="28"/>
                                  <w:szCs w:val="28"/>
                                  <w:rtl/>
                                </w:rPr>
                                <w:t>بلي</w:t>
                              </w:r>
                            </w:p>
                          </w:txbxContent>
                        </wps:txbx>
                        <wps:bodyPr rot="0" vert="horz" wrap="square" lIns="0" tIns="0" rIns="0" bIns="0" anchor="t" anchorCtr="0" upright="1">
                          <a:noAutofit/>
                        </wps:bodyPr>
                      </wps:wsp>
                      <wps:wsp>
                        <wps:cNvPr id="45483" name="Shape 43792"/>
                        <wps:cNvSpPr>
                          <a:spLocks/>
                        </wps:cNvSpPr>
                        <wps:spPr bwMode="auto">
                          <a:xfrm>
                            <a:off x="5345938"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84" name="Shape 43797"/>
                        <wps:cNvSpPr>
                          <a:spLocks/>
                        </wps:cNvSpPr>
                        <wps:spPr bwMode="auto">
                          <a:xfrm>
                            <a:off x="4781677"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85" name="Rectangle 43798"/>
                        <wps:cNvSpPr>
                          <a:spLocks noChangeArrowheads="1"/>
                        </wps:cNvSpPr>
                        <wps:spPr bwMode="auto">
                          <a:xfrm>
                            <a:off x="4678045"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pPr>
                              <w:r>
                                <w:rPr>
                                  <w:rFonts w:ascii="B Nazanin" w:eastAsia="B Nazanin" w:hAnsi="B Nazanin" w:cs="B Nazanin"/>
                                  <w:sz w:val="28"/>
                                </w:rPr>
                                <w:t xml:space="preserve"> </w:t>
                              </w:r>
                            </w:p>
                          </w:txbxContent>
                        </wps:txbx>
                        <wps:bodyPr rot="0" vert="horz" wrap="square" lIns="0" tIns="0" rIns="0" bIns="0" anchor="t" anchorCtr="0" upright="1">
                          <a:noAutofit/>
                        </wps:bodyPr>
                      </wps:wsp>
                      <wps:wsp>
                        <wps:cNvPr id="45486" name="Rectangle 43799"/>
                        <wps:cNvSpPr>
                          <a:spLocks noChangeArrowheads="1"/>
                        </wps:cNvSpPr>
                        <wps:spPr bwMode="auto">
                          <a:xfrm>
                            <a:off x="5643119" y="391922"/>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pPr>
                              <w:r>
                                <w:rPr>
                                  <w:rFonts w:ascii="B Nazanin" w:eastAsia="B Nazanin" w:hAnsi="B Nazanin" w:cs="B Nazanin"/>
                                  <w:sz w:val="28"/>
                                </w:rPr>
                                <w:t xml:space="preserve"> </w:t>
                              </w:r>
                            </w:p>
                          </w:txbxContent>
                        </wps:txbx>
                        <wps:bodyPr rot="0" vert="horz" wrap="square" lIns="0" tIns="0" rIns="0" bIns="0" anchor="t" anchorCtr="0" upright="1">
                          <a:noAutofit/>
                        </wps:bodyPr>
                      </wps:wsp>
                      <wps:wsp>
                        <wps:cNvPr id="45487" name="Shape 43801"/>
                        <wps:cNvSpPr>
                          <a:spLocks/>
                        </wps:cNvSpPr>
                        <wps:spPr bwMode="auto">
                          <a:xfrm>
                            <a:off x="0" y="577372"/>
                            <a:ext cx="6286500" cy="0"/>
                          </a:xfrm>
                          <a:custGeom>
                            <a:avLst/>
                            <a:gdLst>
                              <a:gd name="T0" fmla="*/ 6286500 w 6286500"/>
                              <a:gd name="T1" fmla="*/ 0 w 6286500"/>
                              <a:gd name="T2" fmla="*/ 0 w 6286500"/>
                              <a:gd name="T3" fmla="*/ 6286500 w 6286500"/>
                            </a:gdLst>
                            <a:ahLst/>
                            <a:cxnLst>
                              <a:cxn ang="0">
                                <a:pos x="T0" y="0"/>
                              </a:cxn>
                              <a:cxn ang="0">
                                <a:pos x="T1" y="0"/>
                              </a:cxn>
                            </a:cxnLst>
                            <a:rect l="T2" t="0" r="T3" b="0"/>
                            <a:pathLst>
                              <a:path w="6286500">
                                <a:moveTo>
                                  <a:pt x="6286500" y="0"/>
                                </a:moveTo>
                                <a:lnTo>
                                  <a:pt x="0"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63A987" id="Group 45479" o:spid="_x0000_s1027" style="width:495pt;height:51.65pt;mso-position-horizontal-relative:char;mso-position-vertical-relative:line" coordsize="62865,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">
                <v:rect id="Rectangle 43791" o:spid="_x0000_s1028" style="position:absolute;left:54648;width:116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JJ8cA&#10;AADeAAAADwAAAGRycy9kb3ducmV2LnhtbESPzWrCQBSF9wXfYbiCuzqp2BKjo4hticuaCLa7S+aa&#10;hGbuhMyYpH36zqLg8nD++Da70TSip87VlhU8zSMQxIXVNZcKzvn7YwzCeWSNjWVS8EMOdtvJwwYT&#10;bQc+UZ/5UoQRdgkqqLxvEyldUZFBN7ctcfCutjPog+xKqTscwrhp5CKKXqTBmsNDhS0dKiq+s5tR&#10;kMbt/vNof4eyeftKLx+X1Wu+8krNpuN+DcLT6O/h//ZRK1g+L+M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ySfHAAAA3gAAAA8AAAAAAAAAAAAAAAAAmAIAAGRy&#10;cy9kb3ducmV2LnhtbFBLBQYAAAAABAAEAPUAAACMAwAAAAA=&#10;" filled="f" stroked="f">
                  <v:textbox inset="0,0,0,0">
                    <w:txbxContent>
                      <w:p w:rsidR="001A13AF" w:rsidRDefault="001A13AF" w:rsidP="006129B4">
                        <w:pPr>
                          <w:bidi w:val="0"/>
                        </w:pPr>
                        <w:r>
                          <w:rPr>
                            <w:rFonts w:ascii="B Nazanin" w:eastAsia="B Nazanin" w:hAnsi="B Nazanin" w:cs="B Nazanin"/>
                            <w:sz w:val="28"/>
                          </w:rPr>
                          <w:t xml:space="preserve">  </w:t>
                        </w:r>
                      </w:p>
                    </w:txbxContent>
                  </v:textbox>
                </v:rect>
                <v:rect id="_x0000_s1029" style="position:absolute;left:55528;width:2415;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svMgA&#10;AADeAAAADwAAAGRycy9kb3ducmV2LnhtbESPT2vCQBTE7wW/w/KE3urGYkuM2YjYFj3WP6DeHtln&#10;Esy+DdmtSf30bqHgcZiZ3zDpvDe1uFLrKssKxqMIBHFudcWFgv3u6yUG4TyyxtoyKfglB/Ns8JRi&#10;om3HG7pufSEChF2CCkrvm0RKl5dk0I1sQxy8s20N+iDbQuoWuwA3tXyNondpsOKwUGJDy5Lyy/bH&#10;KFjFzeK4treuqD9Pq8P3Yfqxm3qlnof9YgbCU+8f4f/2WiuYvE3i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my8yAAAAN4AAAAPAAAAAAAAAAAAAAAAAJgCAABk&#10;cnMvZG93bnJldi54bWxQSwUGAAAAAAQABAD1AAAAjQMAAAAA&#10;" filled="f" stroked="f">
                  <v:textbox inset="0,0,0,0">
                    <w:txbxContent>
                      <w:p w:rsidR="001A13AF" w:rsidRDefault="001A13AF" w:rsidP="006129B4">
                        <w:pPr>
                          <w:bidi w:val="0"/>
                        </w:pPr>
                        <w:r>
                          <w:rPr>
                            <w:rFonts w:ascii="B Nazanin" w:eastAsia="B Nazanin" w:hAnsi="B Nazanin" w:cs="B Nazanin"/>
                            <w:sz w:val="28"/>
                            <w:szCs w:val="28"/>
                            <w:rtl/>
                          </w:rPr>
                          <w:t>بلي</w:t>
                        </w:r>
                      </w:p>
                    </w:txbxContent>
                  </v:textbox>
                </v:rect>
                <v:shape id="Shape 43792" o:spid="_x0000_s1030" style="position:absolute;left:53459;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HAcUA&#10;AADeAAAADwAAAGRycy9kb3ducmV2LnhtbESPQWsCMRSE70L/Q3iF3tysVousRimCoEgL2tLz6+a5&#10;Wbp5WZOoa3+9EQo9DjPzDTNbdLYRZ/KhdqxgkOUgiEuna64UfH6s+hMQISJrbByTgisFWMwfejMs&#10;tLvwjs77WIkE4VCgAhNjW0gZSkMWQ+Za4uQdnLcYk/SV1B4vCW4bOczzF2mx5rRgsKWlofJnf7IK&#10;7LY+hiF9vaMtN37M5u138B2VenrsXqcgInXxP/zXXmsFo/Fo8gz3O+kK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0cBxQAAAN4AAAAPAAAAAAAAAAAAAAAAAJgCAABkcnMv&#10;ZG93bnJldi54bWxQSwUGAAAAAAQABAD1AAAAigMAAAAA&#10;" path="m,102108r102108,l102108,,,,,102108xe" filled="f" strokeweight=".72pt">
                  <v:path arrowok="t" o:connecttype="custom" o:connectlocs="0,102108;102108,102108;102108,0;0,0;0,102108" o:connectangles="0,0,0,0,0" textboxrect="0,0,102108,102108"/>
                </v:shape>
                <v:shape id="Shape 43797" o:spid="_x0000_s1031" style="position:absolute;left:47816;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fdcUA&#10;AADeAAAADwAAAGRycy9kb3ducmV2LnhtbESPQWsCMRSE70L/Q3gFb5pVVpGtUUqhoEgFtfT8unnd&#10;LN28bJOoa3+9EQSPw8x8w8yXnW3EiXyoHSsYDTMQxKXTNVcKPg/vgxmIEJE1No5JwYUCLBdPvTkW&#10;2p15R6d9rESCcChQgYmxLaQMpSGLYeha4uT9OG8xJukrqT2eE9w2cpxlU2mx5rRgsKU3Q+Xv/mgV&#10;2E39F8b0tUVbrv2Ezcf/6Dsq1X/uXl9AROriI3xvr7SCfJLPcrjdSV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t91xQAAAN4AAAAPAAAAAAAAAAAAAAAAAJgCAABkcnMv&#10;ZG93bnJldi54bWxQSwUGAAAAAAQABAD1AAAAigMAAAAA&#10;" path="m,102108r102108,l102108,,,,,102108xe" filled="f" strokeweight=".72pt">
                  <v:path arrowok="t" o:connecttype="custom" o:connectlocs="0,102108;102108,102108;102108,0;0,0;0,102108" o:connectangles="0,0,0,0,0" textboxrect="0,0,102108,102108"/>
                </v:shape>
                <v:rect id="Rectangle 43798" o:spid="_x0000_s1032" style="position:absolute;left:46780;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qv8cA&#10;AADeAAAADwAAAGRycy9kb3ducmV2LnhtbESPQWvCQBSE70L/w/IK3nTTohJTV5Gq6FFjwfb2yL4m&#10;odm3Ibua6K93BaHHYWa+YWaLzlTiQo0rLSt4G0YgiDOrS84VfB03gxiE88gaK8uk4EoOFvOX3gwT&#10;bVs+0CX1uQgQdgkqKLyvEyldVpBBN7Q1cfB+bWPQB9nkUjfYBrip5HsUTaTBksNCgTV9FpT9pWej&#10;YBvXy++dvbV5tf7Znvan6eo49Ur1X7vlBwhPnf8PP9s7rWA0HsV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har/HAAAA3gAAAA8AAAAAAAAAAAAAAAAAmAIAAGRy&#10;cy9kb3ducmV2LnhtbFBLBQYAAAAABAAEAPUAAACMAwAAAAA=&#10;" filled="f" stroked="f">
                  <v:textbox inset="0,0,0,0">
                    <w:txbxContent>
                      <w:p w:rsidR="001A13AF" w:rsidRDefault="001A13AF" w:rsidP="006129B4">
                        <w:pPr>
                          <w:bidi w:val="0"/>
                        </w:pPr>
                        <w:r>
                          <w:rPr>
                            <w:rFonts w:ascii="B Nazanin" w:eastAsia="B Nazanin" w:hAnsi="B Nazanin" w:cs="B Nazanin"/>
                            <w:sz w:val="28"/>
                          </w:rPr>
                          <w:t xml:space="preserve"> </w:t>
                        </w:r>
                      </w:p>
                    </w:txbxContent>
                  </v:textbox>
                </v:rect>
                <v:rect id="Rectangle 43799" o:spid="_x0000_s1033" style="position:absolute;left:56431;top:3919;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0yMcA&#10;AADeAAAADwAAAGRycy9kb3ducmV2LnhtbESPT2vCQBTE70K/w/IK3nTTohKjq0hV9Fj/gHp7ZJ9J&#10;aPZtyK4m+um7hYLHYWZ+w0znrSnFnWpXWFbw0Y9AEKdWF5wpOB7WvRiE88gaS8uk4EEO5rO3zhQT&#10;bRve0X3vMxEg7BJUkHtfJVK6NCeDrm8r4uBdbW3QB1lnUtfYBLgp5WcUjaTBgsNCjhV95ZT+7G9G&#10;wSauFuetfTZZubpsTt+n8fIw9kp139vFBISn1r/C/+2tVjAYDuI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9MjHAAAA3gAAAA8AAAAAAAAAAAAAAAAAmAIAAGRy&#10;cy9kb3ducmV2LnhtbFBLBQYAAAAABAAEAPUAAACMAwAAAAA=&#10;" filled="f" stroked="f">
                  <v:textbox inset="0,0,0,0">
                    <w:txbxContent>
                      <w:p w:rsidR="001A13AF" w:rsidRDefault="001A13AF" w:rsidP="006129B4">
                        <w:pPr>
                          <w:bidi w:val="0"/>
                        </w:pPr>
                        <w:r>
                          <w:rPr>
                            <w:rFonts w:ascii="B Nazanin" w:eastAsia="B Nazanin" w:hAnsi="B Nazanin" w:cs="B Nazanin"/>
                            <w:sz w:val="28"/>
                          </w:rPr>
                          <w:t xml:space="preserve"> </w:t>
                        </w:r>
                      </w:p>
                    </w:txbxContent>
                  </v:textbox>
                </v:rect>
                <v:shape id="Shape 43801" o:spid="_x0000_s1034" style="position:absolute;top:5773;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NbMQA&#10;AADeAAAADwAAAGRycy9kb3ducmV2LnhtbESPQWvCQBSE7wX/w/KE3upGsUaiq6gg7bXa9PzYfSYh&#10;2bcxu4npv+8WCj0OM/MNs92PthEDdb5yrGA+S0AQa2cqLhR8Xs8vaxA+IBtsHJOCb/Kw302etpgZ&#10;9+APGi6hEBHCPkMFZQhtJqXXJVn0M9cSR+/mOoshyq6QpsNHhNtGLpJkJS1WHBdKbOlUkq4vvVWg&#10;V/3cp5hzfry/tbqu7bXmL6Wep+NhAyLQGP7Df+13o2D5ulyn8HsnX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jWzEAAAA3gAAAA8AAAAAAAAAAAAAAAAAmAIAAGRycy9k&#10;b3ducmV2LnhtbFBLBQYAAAAABAAEAPUAAACJAwAAAAA=&#10;" path="m6286500,l,e" filled="f" strokeweight=".72pt">
                  <v:path arrowok="t" o:connecttype="custom" o:connectlocs="6286500,0;0,0" o:connectangles="0,0" textboxrect="0,0,6286500,0"/>
                </v:shape>
                <w10:anchorlock/>
              </v:group>
            </w:pict>
          </mc:Fallback>
        </mc:AlternateContent>
      </w:r>
      <w:r w:rsidRPr="00703DEA">
        <w:rPr>
          <w:rFonts w:eastAsia="B Nazanin" w:cs="B Zar"/>
          <w:sz w:val="24"/>
          <w:szCs w:val="26"/>
          <w:rtl/>
        </w:rPr>
        <w:t xml:space="preserve">ظروف ضايعاتي </w:t>
      </w:r>
    </w:p>
    <w:p w:rsidR="006129B4" w:rsidRPr="00703DEA" w:rsidRDefault="006129B4" w:rsidP="006129B4">
      <w:pPr>
        <w:spacing w:before="120" w:after="120" w:line="276" w:lineRule="auto"/>
        <w:ind w:left="485" w:hanging="10"/>
        <w:jc w:val="lowKashida"/>
        <w:rPr>
          <w:rFonts w:eastAsia="B Nazanin" w:cs="B Zar"/>
          <w:sz w:val="24"/>
          <w:szCs w:val="26"/>
        </w:rPr>
      </w:pPr>
      <w:r w:rsidRPr="00703DEA">
        <w:rPr>
          <w:rFonts w:eastAsia="B Nazanin" w:cs="B Zar"/>
          <w:sz w:val="24"/>
          <w:szCs w:val="26"/>
          <w:rtl/>
        </w:rPr>
        <w:t xml:space="preserve">اگر  پسماند مورد نظر ظرفي با ظرفيت بيش از </w:t>
      </w:r>
      <w:r w:rsidRPr="00703DEA">
        <w:rPr>
          <w:rFonts w:eastAsia="B Nazanin" w:cs="B Zar"/>
          <w:sz w:val="24"/>
          <w:szCs w:val="26"/>
        </w:rPr>
        <w:t>22</w:t>
      </w:r>
      <w:r w:rsidRPr="00703DEA">
        <w:rPr>
          <w:rFonts w:eastAsia="B Nazanin" w:cs="B Zar"/>
          <w:sz w:val="24"/>
          <w:szCs w:val="26"/>
          <w:rtl/>
        </w:rPr>
        <w:t xml:space="preserve"> ليتر بوده که برای نگهداری يكي از مواد زير بكار مي رفته: </w:t>
      </w:r>
    </w:p>
    <w:p w:rsidR="006129B4" w:rsidRPr="00703DEA" w:rsidRDefault="006129B4" w:rsidP="00DB7098">
      <w:pPr>
        <w:numPr>
          <w:ilvl w:val="2"/>
          <w:numId w:val="12"/>
        </w:numPr>
        <w:spacing w:before="120" w:after="120" w:line="276" w:lineRule="auto"/>
        <w:ind w:left="1274" w:hanging="425"/>
        <w:jc w:val="lowKashida"/>
        <w:rPr>
          <w:rFonts w:cs="B Zar"/>
          <w:sz w:val="24"/>
          <w:szCs w:val="26"/>
        </w:rPr>
      </w:pPr>
      <w:r w:rsidRPr="00703DEA">
        <w:rPr>
          <w:rFonts w:eastAsia="B Nazanin" w:cs="B Zar"/>
          <w:sz w:val="24"/>
          <w:szCs w:val="26"/>
          <w:rtl/>
        </w:rPr>
        <w:t xml:space="preserve">ماده خطرناک طبق تعريف </w:t>
      </w:r>
      <w:r w:rsidRPr="00703DEA">
        <w:rPr>
          <w:rFonts w:cs="B Zar"/>
          <w:sz w:val="24"/>
          <w:szCs w:val="26"/>
        </w:rPr>
        <w:t>40CFR</w:t>
      </w:r>
      <w:r w:rsidRPr="00703DEA">
        <w:rPr>
          <w:rFonts w:eastAsia="B Nazanin" w:cs="B Zar"/>
          <w:sz w:val="24"/>
          <w:szCs w:val="26"/>
          <w:rtl/>
        </w:rPr>
        <w:t xml:space="preserve"> بخش </w:t>
      </w:r>
      <w:r w:rsidRPr="00703DEA">
        <w:rPr>
          <w:rFonts w:eastAsia="B Nazanin" w:cs="B Zar"/>
          <w:sz w:val="24"/>
          <w:szCs w:val="26"/>
        </w:rPr>
        <w:t>322</w:t>
      </w:r>
      <w:r w:rsidRPr="00703DEA">
        <w:rPr>
          <w:rFonts w:eastAsia="B Nazanin" w:cs="B Zar" w:hint="cs"/>
          <w:sz w:val="24"/>
          <w:szCs w:val="26"/>
          <w:rtl/>
        </w:rPr>
        <w:t xml:space="preserve"> </w:t>
      </w:r>
      <w:r w:rsidRPr="00703DEA">
        <w:rPr>
          <w:rFonts w:eastAsia="B Nazanin" w:cs="B Zar"/>
          <w:sz w:val="24"/>
          <w:szCs w:val="26"/>
          <w:rtl/>
        </w:rPr>
        <w:t xml:space="preserve">و ليست ضميمه ب اين چک ليست </w:t>
      </w:r>
      <w:r w:rsidRPr="00703DEA">
        <w:rPr>
          <w:rFonts w:cs="B Zar"/>
          <w:sz w:val="24"/>
          <w:szCs w:val="26"/>
          <w:rtl/>
        </w:rPr>
        <w:t xml:space="preserve"> </w:t>
      </w:r>
    </w:p>
    <w:p w:rsidR="006129B4" w:rsidRPr="00703DEA" w:rsidRDefault="006129B4" w:rsidP="00DB7098">
      <w:pPr>
        <w:numPr>
          <w:ilvl w:val="2"/>
          <w:numId w:val="12"/>
        </w:numPr>
        <w:spacing w:before="120" w:after="120" w:line="276" w:lineRule="auto"/>
        <w:ind w:left="1274" w:hanging="425"/>
        <w:jc w:val="lowKashida"/>
        <w:rPr>
          <w:rFonts w:eastAsia="B Nazanin" w:cs="B Zar"/>
          <w:sz w:val="24"/>
          <w:szCs w:val="26"/>
        </w:rPr>
      </w:pPr>
      <w:r w:rsidRPr="00703DEA">
        <w:rPr>
          <w:rFonts w:eastAsia="B Nazanin" w:cs="B Zar"/>
          <w:sz w:val="24"/>
          <w:szCs w:val="26"/>
          <w:rtl/>
        </w:rPr>
        <w:lastRenderedPageBreak/>
        <w:t xml:space="preserve">پسماند خطرناک شامل پسماندهای بسيار خطرناک  </w:t>
      </w:r>
    </w:p>
    <w:p w:rsidR="006129B4" w:rsidRPr="00703DEA" w:rsidRDefault="006129B4" w:rsidP="00DB7098">
      <w:pPr>
        <w:numPr>
          <w:ilvl w:val="2"/>
          <w:numId w:val="12"/>
        </w:numPr>
        <w:spacing w:before="120" w:after="120" w:line="276" w:lineRule="auto"/>
        <w:ind w:left="1274" w:hanging="425"/>
        <w:jc w:val="lowKashida"/>
        <w:rPr>
          <w:rFonts w:eastAsia="B Nazanin" w:cs="B Zar"/>
          <w:sz w:val="24"/>
          <w:szCs w:val="26"/>
        </w:rPr>
      </w:pPr>
      <w:r w:rsidRPr="00703DEA">
        <w:rPr>
          <w:rFonts w:eastAsia="B Nazanin" w:cs="B Zar"/>
          <w:sz w:val="24"/>
          <w:szCs w:val="26"/>
          <w:rtl/>
        </w:rPr>
        <w:t xml:space="preserve">پسماند جزوگروه </w:t>
      </w:r>
      <w:r w:rsidRPr="00703DEA">
        <w:rPr>
          <w:rFonts w:eastAsia="B Nazanin" w:cs="B Zar"/>
          <w:sz w:val="24"/>
          <w:szCs w:val="26"/>
        </w:rPr>
        <w:t>1</w:t>
      </w:r>
      <w:r w:rsidRPr="00703DEA">
        <w:rPr>
          <w:rFonts w:eastAsia="B Nazanin" w:cs="B Zar"/>
          <w:sz w:val="24"/>
          <w:szCs w:val="26"/>
          <w:rtl/>
        </w:rPr>
        <w:t xml:space="preserve"> ، و يا </w:t>
      </w:r>
    </w:p>
    <w:p w:rsidR="006129B4" w:rsidRPr="00703DEA" w:rsidRDefault="006129B4" w:rsidP="00DB7098">
      <w:pPr>
        <w:numPr>
          <w:ilvl w:val="2"/>
          <w:numId w:val="12"/>
        </w:numPr>
        <w:spacing w:before="120" w:after="120" w:line="276" w:lineRule="auto"/>
        <w:ind w:left="1274" w:hanging="425"/>
        <w:jc w:val="lowKashida"/>
        <w:rPr>
          <w:rFonts w:eastAsia="B Nazanin" w:cs="B Zar"/>
          <w:sz w:val="24"/>
          <w:szCs w:val="26"/>
        </w:rPr>
      </w:pPr>
      <w:r w:rsidRPr="00703DEA">
        <w:rPr>
          <w:rFonts w:eastAsia="B Nazanin" w:cs="B Zar"/>
          <w:sz w:val="24"/>
          <w:szCs w:val="26"/>
          <w:rtl/>
        </w:rPr>
        <w:t xml:space="preserve">ماده ای که بعد از مصرف جزو پسماندهای خطرناک يا گروه </w:t>
      </w:r>
      <w:r w:rsidRPr="00703DEA">
        <w:rPr>
          <w:rFonts w:eastAsia="B Nazanin" w:cs="B Zar"/>
          <w:sz w:val="24"/>
          <w:szCs w:val="26"/>
        </w:rPr>
        <w:t>1</w:t>
      </w:r>
      <w:r w:rsidRPr="00703DEA">
        <w:rPr>
          <w:rFonts w:eastAsia="B Nazanin" w:cs="B Zar"/>
          <w:sz w:val="24"/>
          <w:szCs w:val="26"/>
          <w:rtl/>
        </w:rPr>
        <w:t xml:space="preserve"> طبقه بندی شود .  </w:t>
      </w:r>
    </w:p>
    <w:p w:rsidR="006129B4" w:rsidRPr="00703DEA" w:rsidRDefault="006129B4" w:rsidP="006129B4">
      <w:pPr>
        <w:spacing w:before="120" w:after="120" w:line="276" w:lineRule="auto"/>
        <w:ind w:left="485" w:hanging="10"/>
        <w:jc w:val="lowKashida"/>
        <w:rPr>
          <w:rFonts w:eastAsia="B Nazanin" w:cs="B Zar"/>
          <w:sz w:val="24"/>
          <w:szCs w:val="26"/>
        </w:rPr>
      </w:pPr>
      <w:r w:rsidRPr="00703DEA">
        <w:rPr>
          <w:rFonts w:eastAsia="B Nazanin" w:cs="B Zar"/>
          <w:sz w:val="24"/>
          <w:szCs w:val="26"/>
          <w:rtl/>
        </w:rPr>
        <w:t xml:space="preserve">آنگاه    به سؤالات </w:t>
      </w:r>
      <w:r w:rsidRPr="00703DEA">
        <w:rPr>
          <w:rFonts w:eastAsia="B Nazanin" w:cs="B Zar"/>
          <w:sz w:val="24"/>
          <w:szCs w:val="26"/>
        </w:rPr>
        <w:t>1</w:t>
      </w:r>
      <w:r w:rsidRPr="00703DEA">
        <w:rPr>
          <w:rFonts w:eastAsia="B Nazanin" w:cs="B Zar"/>
          <w:sz w:val="24"/>
          <w:szCs w:val="26"/>
          <w:rtl/>
        </w:rPr>
        <w:t xml:space="preserve"> و </w:t>
      </w:r>
      <w:r w:rsidRPr="00703DEA">
        <w:rPr>
          <w:rFonts w:eastAsia="B Nazanin" w:cs="B Zar"/>
          <w:sz w:val="24"/>
          <w:szCs w:val="26"/>
        </w:rPr>
        <w:t>2</w:t>
      </w:r>
      <w:r w:rsidRPr="00703DEA">
        <w:rPr>
          <w:rFonts w:eastAsia="B Nazanin" w:cs="B Zar"/>
          <w:sz w:val="24"/>
          <w:szCs w:val="26"/>
          <w:rtl/>
        </w:rPr>
        <w:t xml:space="preserve"> پاسخ دهيد </w:t>
      </w:r>
      <w:r w:rsidRPr="00703DEA">
        <w:rPr>
          <w:rFonts w:eastAsia="B Nazanin" w:cs="B Zar" w:hint="cs"/>
          <w:sz w:val="24"/>
          <w:szCs w:val="26"/>
          <w:rtl/>
        </w:rPr>
        <w:t>(</w:t>
      </w:r>
      <w:r w:rsidRPr="00703DEA">
        <w:rPr>
          <w:rFonts w:eastAsia="B Nazanin" w:cs="B Zar"/>
          <w:sz w:val="24"/>
          <w:szCs w:val="26"/>
          <w:rtl/>
        </w:rPr>
        <w:t>توجه داشته باشيد اگر ظروف حاوی پسماندهای بسيارخطرناک بوده اند ، قبل از اينكه به عنوان ظرف خالي طبقه بندی شود بايد سه بار شسته شود.</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6129B4">
      <w:pPr>
        <w:spacing w:before="120" w:after="120" w:line="276" w:lineRule="auto"/>
        <w:ind w:left="485" w:hanging="10"/>
        <w:jc w:val="lowKashida"/>
        <w:rPr>
          <w:rFonts w:eastAsia="B Nazanin" w:cs="B Zar"/>
          <w:sz w:val="24"/>
          <w:szCs w:val="26"/>
          <w:rtl/>
        </w:rPr>
      </w:pPr>
      <w:r w:rsidRPr="00703DEA">
        <w:rPr>
          <w:rFonts w:eastAsia="B Nazanin" w:cs="B Zar"/>
          <w:sz w:val="24"/>
          <w:szCs w:val="26"/>
          <w:rtl/>
        </w:rPr>
        <w:t xml:space="preserve">اگر   ماده اين شرايط را ندارد آنگاه به سؤالات بدون شماره بعدی پاسخ دهيد. </w:t>
      </w:r>
    </w:p>
    <w:p w:rsidR="006129B4" w:rsidRPr="00703DEA" w:rsidRDefault="006129B4" w:rsidP="00DB7098">
      <w:pPr>
        <w:numPr>
          <w:ilvl w:val="3"/>
          <w:numId w:val="14"/>
        </w:numPr>
        <w:spacing w:before="120" w:after="120" w:line="276" w:lineRule="auto"/>
        <w:ind w:left="566" w:hanging="426"/>
        <w:jc w:val="lowKashida"/>
        <w:rPr>
          <w:rFonts w:cs="B Zar"/>
          <w:sz w:val="24"/>
          <w:szCs w:val="26"/>
        </w:rPr>
      </w:pPr>
      <w:r w:rsidRPr="00703DEA">
        <w:rPr>
          <w:rFonts w:eastAsia="B Nazanin" w:cs="B Zar"/>
          <w:sz w:val="24"/>
          <w:szCs w:val="26"/>
          <w:rtl/>
        </w:rPr>
        <w:t xml:space="preserve">آيا تمام محتويات ظرف خالي شده است ؟  بلي </w:t>
      </w:r>
      <w:r w:rsidRPr="00703DEA">
        <w:rPr>
          <w:rFonts w:eastAsia="B Nazanin" w:cs="B Zar" w:hint="cs"/>
          <w:sz w:val="24"/>
          <w:szCs w:val="26"/>
          <w:rtl/>
        </w:rPr>
        <w:t xml:space="preserve">  </w:t>
      </w:r>
      <w:r w:rsidRPr="00703DEA">
        <w:rPr>
          <w:rFonts w:cs="B Zar"/>
          <w:noProof/>
          <w:sz w:val="24"/>
          <w:szCs w:val="26"/>
        </w:rPr>
        <mc:AlternateContent>
          <mc:Choice Requires="wpg">
            <w:drawing>
              <wp:inline distT="0" distB="0" distL="0" distR="0" wp14:anchorId="52BDBD3C" wp14:editId="5411874E">
                <wp:extent cx="102235" cy="102235"/>
                <wp:effectExtent l="0" t="0" r="12065" b="12065"/>
                <wp:docPr id="45497" name="Group 45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498" name="Shape 435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267AFAD6" id="Group 45497"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">
                <v:shape id="Shape 43570"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OAcQA&#10;AADeAAAADwAAAGRycy9kb3ducmV2LnhtbERPz2vCMBS+D/wfwhN2GZputNNVowyh0OvqELw9k7e2&#10;2LyUJqt1f/1yGOz48f3e7ifbiZEG3zpW8LxMQBBrZ1quFXwei8UahA/IBjvHpOBOHva72cMWc+Nu&#10;/EFjFWoRQ9jnqKAJoc+l9Lohi37peuLIfbnBYohwqKUZ8BbDbSdfkuRVWmw5NjTY06Ehfa2+rQJd&#10;tGf3dDqOvLKXrCjL+08WDko9zqf3DYhAU/gX/7lLoyDN0re4N96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jgHEAAAA3gAAAA8AAAAAAAAAAAAAAAAAmAIAAGRycy9k&#10;b3ducmV2LnhtbFBLBQYAAAAABAAEAPUAAACJAw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cs="B Zar"/>
          <w:sz w:val="24"/>
          <w:szCs w:val="26"/>
          <w:rtl/>
        </w:rPr>
        <w:t xml:space="preserve"> </w:t>
      </w:r>
      <w:r w:rsidRPr="00703DEA">
        <w:rPr>
          <w:rFonts w:cs="B Zar"/>
          <w:noProof/>
          <w:sz w:val="24"/>
          <w:szCs w:val="26"/>
        </w:rPr>
        <mc:AlternateContent>
          <mc:Choice Requires="wpg">
            <w:drawing>
              <wp:inline distT="0" distB="0" distL="0" distR="0" wp14:anchorId="3F809361" wp14:editId="42A2B420">
                <wp:extent cx="102235" cy="102235"/>
                <wp:effectExtent l="0" t="0" r="12065" b="12065"/>
                <wp:docPr id="45499" name="Group 45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500" name="Shape 43570"/>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A665AFD" id="Group 45499"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">
                <v:shape id="Shape 43570"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YHcQA&#10;AADeAAAADwAAAGRycy9kb3ducmV2LnhtbESPzYrCMBSF94LvEK7gRmyqTFWqUUQodDs6DLi7Nte2&#10;2NyUJtY6Tz9ZDMzycP74dofBNKKnztWWFSyiGARxYXXNpYKvSzbfgHAeWWNjmRS8ycFhPx7tMNX2&#10;xZ/Un30pwgi7FBVU3replK6oyKCLbEscvLvtDPogu1LqDl9h3DRyGccrabDm8FBhS6eKisf5aRQU&#10;WX21s+9Lz2tzS7I8f/8k/qTUdDIctyA8Df4//NfOtYKPJIkDQMAJK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GB3EAAAA3gAAAA8AAAAAAAAAAAAAAAAAmAIAAGRycy9k&#10;b3ducmV2LnhtbFBLBQYAAAAABAAEAPUAAACJAwAAAAA=&#10;" path="m,102108r102108,l102108,,,,,102108xe" filled="f" strokeweight=".72pt">
                  <v:path arrowok="t" textboxrect="0,0,102108,102108"/>
                </v:shape>
                <w10:anchorlock/>
              </v:group>
            </w:pict>
          </mc:Fallback>
        </mc:AlternateContent>
      </w:r>
    </w:p>
    <w:p w:rsidR="006129B4" w:rsidRPr="00703DEA" w:rsidRDefault="006129B4" w:rsidP="00DB7098">
      <w:pPr>
        <w:numPr>
          <w:ilvl w:val="3"/>
          <w:numId w:val="14"/>
        </w:numPr>
        <w:spacing w:before="120" w:after="120" w:line="276" w:lineRule="auto"/>
        <w:ind w:left="566" w:hanging="426"/>
        <w:jc w:val="lowKashida"/>
        <w:rPr>
          <w:rFonts w:eastAsia="B Nazanin" w:cs="B Zar"/>
          <w:sz w:val="24"/>
          <w:szCs w:val="26"/>
        </w:rPr>
      </w:pPr>
      <w:r w:rsidRPr="00703DEA">
        <w:rPr>
          <w:rFonts w:eastAsia="B Nazanin" w:cs="B Zar"/>
          <w:sz w:val="24"/>
          <w:szCs w:val="26"/>
          <w:rtl/>
        </w:rPr>
        <w:t xml:space="preserve">آيا ظروف نگهداری غير قابل استفاده در نظر گرفته شده است ؟   بلي  </w:t>
      </w:r>
      <w:r w:rsidRPr="00703DEA">
        <w:rPr>
          <w:rFonts w:eastAsia="B Nazanin" w:cs="B Zar"/>
          <w:noProof/>
          <w:sz w:val="24"/>
          <w:szCs w:val="26"/>
        </w:rPr>
        <mc:AlternateContent>
          <mc:Choice Requires="wpg">
            <w:drawing>
              <wp:inline distT="0" distB="0" distL="0" distR="0" wp14:anchorId="492AC89D" wp14:editId="095F0295">
                <wp:extent cx="102235" cy="102235"/>
                <wp:effectExtent l="0" t="0" r="12065" b="12065"/>
                <wp:docPr id="486799" name="Group 486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4296" name="Shape 4429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24267EF7" id="Group 486799"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Ahdju2bQIAAN8FAAAOAAAAAAAAAAAAAAAAAC4CAABk&#10;cnMvZTJvRG9jLnhtbFBLAQItABQABgAIAAAAIQDUJIwC2AAAAAMBAAAPAAAAAAAAAAAAAAAAAMcE&#10;AABkcnMvZG93bnJldi54bWxQSwUGAAAAAAQABADzAAAAzAUAAAAA&#10;">
                <v:shape id="Shape 44296"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GqcUA&#10;AADeAAAADwAAAGRycy9kb3ducmV2LnhtbESPT4vCMBTE78J+h/CEvYimK/6tRhGh0OuqCN6ezbMt&#10;Ni+libXup98sLHgcZuY3zHrbmUq01LjSsoKvUQSCOLO65FzB6ZgMFyCcR9ZYWSYFL3Kw3Xz01hhr&#10;++Rvag8+FwHCLkYFhfd1LKXLCjLoRrYmDt7NNgZ9kE0udYPPADeVHEfRTBosOSwUWNO+oOx+eBgF&#10;WVJe7OB8bHlurtMkTV8/U79X6rPf7VYgPHX+Hf5vp1rBZDJezuDvTr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YapxQAAAN4AAAAPAAAAAAAAAAAAAAAAAJgCAABkcnMv&#10;ZG93bnJldi54bWxQSwUGAAAAAAQABAD1AAAAigMAAAAA&#10;" path="m,102108r102108,l102108,,,,,102108xe" filled="f" strokeweight=".72pt">
                  <v:path arrowok="t" textboxrect="0,0,102108,102108"/>
                </v:shape>
                <w10:anchorlock/>
              </v:group>
            </w:pict>
          </mc:Fallback>
        </mc:AlternateContent>
      </w:r>
      <w:r w:rsidRPr="00703DEA">
        <w:rPr>
          <w:rFonts w:eastAsia="B Nazanin" w:cs="B Zar"/>
          <w:sz w:val="24"/>
          <w:szCs w:val="26"/>
          <w:rtl/>
        </w:rPr>
        <w:tab/>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cs="B Zar"/>
          <w:noProof/>
          <w:sz w:val="24"/>
          <w:szCs w:val="26"/>
        </w:rPr>
        <mc:AlternateContent>
          <mc:Choice Requires="wpg">
            <w:drawing>
              <wp:inline distT="0" distB="0" distL="0" distR="0" wp14:anchorId="1CF2D5EA" wp14:editId="2B0525EF">
                <wp:extent cx="102235" cy="102235"/>
                <wp:effectExtent l="0" t="0" r="12065" b="12065"/>
                <wp:docPr id="498240" name="Group 498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98241" name="Shape 4433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31E10658" id="Group 498240"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DnXc37bQIAAOAFAAAOAAAAAAAAAAAAAAAAAC4CAABk&#10;cnMvZTJvRG9jLnhtbFBLAQItABQABgAIAAAAIQDUJIwC2AAAAAMBAAAPAAAAAAAAAAAAAAAAAMcE&#10;AABkcnMvZG93bnJldi54bWxQSwUGAAAAAAQABADzAAAAzAUAAAAA&#10;">
                <v:shape id="Shape 44331"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RcgA&#10;AADfAAAADwAAAGRycy9kb3ducmV2LnhtbESPQWvCQBSE7wX/w/KEXkrdRNRqdA1FCORaLUJvr7vP&#10;JJh9G7LbGPvru4VCj8PMfMPs8tG2YqDeN44VpLMEBLF2puFKwfupeF6D8AHZYOuYFNzJQ76fPOww&#10;M+7GbzQcQyUihH2GCuoQukxKr2uy6GeuI47exfUWQ5R9JU2Ptwi3rZwnyUpabDgu1NjRoSZ9PX5Z&#10;BbpoPtzT+TTwi/1cFmV5/16Gg1KP0/F1CyLQGP7Df+3SKFhs1vNFCr9/4he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6FFyAAAAN8AAAAPAAAAAAAAAAAAAAAAAJgCAABk&#10;cnMvZG93bnJldi54bWxQSwUGAAAAAAQABAD1AAAAjQMAAAAA&#10;" path="m,102108r102108,l102108,,,,,102108xe" filled="f" strokeweight=".72pt">
                  <v:path arrowok="t" textboxrect="0,0,102108,102108"/>
                </v:shape>
                <w10:anchorlock/>
              </v:group>
            </w:pict>
          </mc:Fallback>
        </mc:AlternateContent>
      </w:r>
    </w:p>
    <w:p w:rsidR="006129B4" w:rsidRPr="00703DEA" w:rsidRDefault="006129B4" w:rsidP="006129B4">
      <w:pPr>
        <w:tabs>
          <w:tab w:val="center" w:pos="7474"/>
        </w:tabs>
        <w:spacing w:before="120" w:after="120" w:line="276" w:lineRule="auto"/>
        <w:ind w:left="485"/>
        <w:jc w:val="lowKashida"/>
        <w:rPr>
          <w:rFonts w:cs="B Zar"/>
          <w:sz w:val="24"/>
          <w:szCs w:val="26"/>
        </w:rPr>
      </w:pPr>
      <w:r w:rsidRPr="00703DEA">
        <w:rPr>
          <w:rFonts w:eastAsia="B Nazanin" w:cs="B Zar"/>
          <w:sz w:val="24"/>
          <w:szCs w:val="26"/>
          <w:rtl/>
        </w:rPr>
        <w:t>سؤال : آيا جواب يكي از سؤالات</w:t>
      </w:r>
      <w:r w:rsidRPr="00703DEA">
        <w:rPr>
          <w:rFonts w:eastAsia="B Nazanin" w:cs="B Zar" w:hint="cs"/>
          <w:sz w:val="24"/>
          <w:szCs w:val="26"/>
          <w:rtl/>
        </w:rPr>
        <w:t>(</w:t>
      </w:r>
      <w:r w:rsidRPr="00703DEA">
        <w:rPr>
          <w:rFonts w:eastAsia="B Nazanin" w:cs="B Zar"/>
          <w:sz w:val="24"/>
          <w:szCs w:val="26"/>
          <w:rtl/>
        </w:rPr>
        <w:t xml:space="preserve"> </w:t>
      </w:r>
      <w:r w:rsidRPr="00703DEA">
        <w:rPr>
          <w:rFonts w:eastAsia="B Nazanin" w:cs="B Zar"/>
          <w:sz w:val="24"/>
          <w:szCs w:val="26"/>
        </w:rPr>
        <w:t>1</w:t>
      </w:r>
      <w:r w:rsidRPr="00703DEA">
        <w:rPr>
          <w:rFonts w:eastAsia="B Nazanin" w:cs="B Zar" w:hint="cs"/>
          <w:sz w:val="24"/>
          <w:szCs w:val="26"/>
          <w:rtl/>
        </w:rPr>
        <w:t>)</w:t>
      </w:r>
      <w:r w:rsidRPr="00703DEA">
        <w:rPr>
          <w:rFonts w:eastAsia="B Nazanin" w:cs="B Zar"/>
          <w:sz w:val="24"/>
          <w:szCs w:val="26"/>
          <w:rtl/>
        </w:rPr>
        <w:t xml:space="preserve"> يا</w:t>
      </w:r>
      <w:r w:rsidRPr="00703DEA">
        <w:rPr>
          <w:rFonts w:eastAsia="B Nazanin" w:cs="B Zar" w:hint="cs"/>
          <w:sz w:val="24"/>
          <w:szCs w:val="26"/>
          <w:rtl/>
        </w:rPr>
        <w:t>(</w:t>
      </w:r>
      <w:r w:rsidRPr="00703DEA">
        <w:rPr>
          <w:rFonts w:eastAsia="B Nazanin" w:cs="B Zar"/>
          <w:sz w:val="24"/>
          <w:szCs w:val="26"/>
        </w:rPr>
        <w:t>2</w:t>
      </w:r>
      <w:r w:rsidRPr="00703DEA">
        <w:rPr>
          <w:rFonts w:eastAsia="B Nazanin" w:cs="B Zar" w:hint="cs"/>
          <w:sz w:val="24"/>
          <w:szCs w:val="26"/>
          <w:rtl/>
        </w:rPr>
        <w:t>)</w:t>
      </w:r>
      <w:r w:rsidRPr="00703DEA">
        <w:rPr>
          <w:rFonts w:eastAsia="B Nazanin" w:cs="B Zar"/>
          <w:sz w:val="24"/>
          <w:szCs w:val="26"/>
          <w:rtl/>
        </w:rPr>
        <w:t xml:space="preserve"> </w:t>
      </w:r>
      <w:r w:rsidRPr="00703DEA">
        <w:rPr>
          <w:rFonts w:cs="B Zar"/>
          <w:sz w:val="24"/>
          <w:szCs w:val="26"/>
          <w:rtl/>
        </w:rPr>
        <w:t>"</w:t>
      </w:r>
      <w:r w:rsidRPr="00703DEA">
        <w:rPr>
          <w:rFonts w:eastAsia="B Nazanin" w:cs="B Zar"/>
          <w:sz w:val="24"/>
          <w:szCs w:val="26"/>
          <w:rtl/>
        </w:rPr>
        <w:t>خير</w:t>
      </w:r>
      <w:r w:rsidRPr="00703DEA">
        <w:rPr>
          <w:rFonts w:cs="B Zar"/>
          <w:sz w:val="24"/>
          <w:szCs w:val="26"/>
          <w:rtl/>
        </w:rPr>
        <w:t>"</w:t>
      </w:r>
      <w:r w:rsidRPr="00703DEA">
        <w:rPr>
          <w:rFonts w:eastAsia="B Nazanin" w:cs="B Zar"/>
          <w:sz w:val="24"/>
          <w:szCs w:val="26"/>
          <w:rtl/>
        </w:rPr>
        <w:t xml:space="preserve"> مي باشد ؟      بلي  </w:t>
      </w:r>
      <w:r w:rsidRPr="00703DEA">
        <w:rPr>
          <w:rFonts w:cs="B Zar"/>
          <w:noProof/>
          <w:sz w:val="24"/>
          <w:szCs w:val="26"/>
        </w:rPr>
        <mc:AlternateContent>
          <mc:Choice Requires="wpg">
            <w:drawing>
              <wp:inline distT="0" distB="0" distL="0" distR="0" wp14:anchorId="62B60293" wp14:editId="7B8DB84F">
                <wp:extent cx="102235" cy="102235"/>
                <wp:effectExtent l="0" t="0" r="12065" b="12065"/>
                <wp:docPr id="486800" name="Group 486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4331" name="Shape 4433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42BA3A49" id="Group 486800"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FjP4RVsAgAA3wUAAA4AAAAAAAAAAAAAAAAALgIAAGRy&#10;cy9lMm9Eb2MueG1sUEsBAi0AFAAGAAgAAAAhANQkjALYAAAAAwEAAA8AAAAAAAAAAAAAAAAAxgQA&#10;AGRycy9kb3ducmV2LnhtbFBLBQYAAAAABAAEAPMAAADLBQAAAAA=&#10;">
                <v:shape id="Shape 44331"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OescA&#10;AADeAAAADwAAAGRycy9kb3ducmV2LnhtbESPQWvCQBSE7wX/w/KEXkqzsZq2RFeRQCDXain09pp9&#10;JsHs25DdJrG/visIHoeZ+YbZ7CbTioF611hWsIhiEMSl1Q1XCj6P+fM7COeRNbaWScGFHOy2s4cN&#10;ptqO/EHDwVciQNilqKD2vkuldGVNBl1kO+LgnWxv0AfZV1L3OAa4aeVLHL9Kgw2HhRo7ymoqz4df&#10;o6DMm2/79HUc+M38JHlRXP4Snyn1OJ/2axCeJn8P39qFVrBaLZcLuN4JV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TnrHAAAA3gAAAA8AAAAAAAAAAAAAAAAAmAIAAGRy&#10;cy9kb3ducmV2LnhtbFBLBQYAAAAABAAEAPUAAACMAw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w:t>
      </w:r>
      <w:r w:rsidRPr="00703DEA">
        <w:rPr>
          <w:rFonts w:eastAsia="B Nazanin" w:cs="B Zar" w:hint="cs"/>
          <w:sz w:val="24"/>
          <w:szCs w:val="26"/>
          <w:rtl/>
        </w:rPr>
        <w:t xml:space="preserve">     </w:t>
      </w:r>
      <w:r w:rsidRPr="00703DEA">
        <w:rPr>
          <w:rFonts w:eastAsia="B Nazanin" w:cs="B Zar"/>
          <w:sz w:val="24"/>
          <w:szCs w:val="26"/>
          <w:rtl/>
        </w:rPr>
        <w:t>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hint="cs"/>
          <w:sz w:val="24"/>
          <w:szCs w:val="26"/>
          <w:rtl/>
        </w:rPr>
        <w:t xml:space="preserve"> </w:t>
      </w:r>
      <w:r w:rsidRPr="00703DEA">
        <w:rPr>
          <w:rFonts w:cs="B Zar"/>
          <w:noProof/>
          <w:sz w:val="24"/>
          <w:szCs w:val="26"/>
        </w:rPr>
        <mc:AlternateContent>
          <mc:Choice Requires="wpg">
            <w:drawing>
              <wp:inline distT="0" distB="0" distL="0" distR="0" wp14:anchorId="06E4B905" wp14:editId="0F9AB449">
                <wp:extent cx="102235" cy="102235"/>
                <wp:effectExtent l="0" t="0" r="12065" b="12065"/>
                <wp:docPr id="498242" name="Group 498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98243" name="Shape 4433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965C761" id="Group 498242"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">
                <v:shape id="Shape 44331"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aqccA&#10;AADfAAAADwAAAGRycy9kb3ducmV2LnhtbESPT2vCQBTE74LfYXmFXkQ3Wv9GVxEhkKtaCt6e2WcS&#10;mn0bsmuM/fRdodDjMDO/YTa7zlSipcaVlhWMRxEI4szqknMFn+dkuAThPLLGyjIpeJKD3bbf22Cs&#10;7YOP1J58LgKEXYwKCu/rWEqXFWTQjWxNHLybbQz6IJtc6gYfAW4qOYmiuTRYclgosKZDQdn36W4U&#10;ZEl5sYOvc8sLc50lafr8mfmDUu9v3X4NwlPn/8N/7VQrmK6Wk+kHvP6EL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tmqnHAAAA3wAAAA8AAAAAAAAAAAAAAAAAmAIAAGRy&#10;cy9kb3ducmV2LnhtbFBLBQYAAAAABAAEAPUAAACMAwAAAAA=&#10;" path="m,102108r102108,l102108,,,,,102108xe" filled="f" strokeweight=".72pt">
                  <v:path arrowok="t" textboxrect="0,0,102108,102108"/>
                </v:shape>
                <w10:anchorlock/>
              </v:group>
            </w:pict>
          </mc:Fallback>
        </mc:AlternateContent>
      </w:r>
      <w:r w:rsidRPr="00703DEA">
        <w:rPr>
          <w:rFonts w:eastAsia="B Nazanin" w:cs="B Zar" w:hint="cs"/>
          <w:sz w:val="24"/>
          <w:szCs w:val="26"/>
          <w:rtl/>
        </w:rPr>
        <w:t xml:space="preserve"> </w:t>
      </w:r>
      <w:r w:rsidRPr="00703DEA">
        <w:rPr>
          <w:rFonts w:eastAsia="B Nazanin" w:cs="B Zar"/>
          <w:sz w:val="24"/>
          <w:szCs w:val="26"/>
          <w:rtl/>
        </w:rPr>
        <w:tab/>
        <w:t xml:space="preserve">    </w:t>
      </w:r>
    </w:p>
    <w:p w:rsidR="006129B4" w:rsidRPr="00703DEA" w:rsidRDefault="006129B4" w:rsidP="006129B4">
      <w:pPr>
        <w:spacing w:before="120" w:after="120" w:line="276" w:lineRule="auto"/>
        <w:ind w:left="485"/>
        <w:jc w:val="lowKashida"/>
        <w:rPr>
          <w:rFonts w:cs="B Zar"/>
          <w:sz w:val="2"/>
          <w:szCs w:val="4"/>
        </w:rPr>
      </w:pPr>
      <w:r w:rsidRPr="00703DEA">
        <w:rPr>
          <w:rFonts w:cs="B Zar"/>
          <w:noProof/>
          <w:sz w:val="24"/>
          <w:szCs w:val="26"/>
        </w:rPr>
        <mc:AlternateContent>
          <mc:Choice Requires="wpg">
            <w:drawing>
              <wp:inline distT="0" distB="0" distL="0" distR="0" wp14:anchorId="37793D44" wp14:editId="41303D82">
                <wp:extent cx="6286500" cy="8890"/>
                <wp:effectExtent l="0" t="0" r="19050" b="10160"/>
                <wp:docPr id="486805" name="Group 486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8890"/>
                          <a:chOff x="0" y="0"/>
                          <a:chExt cx="6286500" cy="9144"/>
                        </a:xfrm>
                      </wpg:grpSpPr>
                      <wps:wsp>
                        <wps:cNvPr id="44469" name="Shape 44469"/>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2D3B8DEE" id="Group 486805" o:spid="_x0000_s1026" style="width:495pt;height:.7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">
                <v:shape id="Shape 44469"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wuMYA&#10;AADeAAAADwAAAGRycy9kb3ducmV2LnhtbESPQYvCMBSE74L/ITzBi2iqFFerUVSU1Zu66/3RPNti&#10;81KaWLv/fiMs7HGYmW+Y5bo1pWiodoVlBeNRBII4tbrgTMH312E4A+E8ssbSMin4IQfrVbezxETb&#10;F1+oufpMBAi7BBXk3leJlC7NyaAb2Yo4eHdbG/RB1pnUNb4C3JRyEkVTabDgsJBjRbuc0sf1aRTM&#10;Ps+3ySBK9/sybjaDj+3peD+flOr32s0ChKfW/4f/2ketII7j6Rzed8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LwuMYAAADeAAAADwAAAAAAAAAAAAAAAACYAgAAZHJz&#10;L2Rvd25yZXYueG1sUEsFBgAAAAAEAAQA9QAAAIsDAAAAAA==&#10;" path="m6286500,l,e" filled="f" strokeweight=".72pt">
                  <v:path arrowok="t" textboxrect="0,0,6286500,0"/>
                </v:shape>
                <w10:anchorlock/>
              </v:group>
            </w:pict>
          </mc:Fallback>
        </mc:AlternateContent>
      </w:r>
      <w:r w:rsidRPr="00703DEA">
        <w:rPr>
          <w:rFonts w:eastAsia="B Nazanin" w:cs="B Zar"/>
          <w:sz w:val="24"/>
          <w:szCs w:val="26"/>
        </w:rPr>
        <w:t xml:space="preserve"> </w:t>
      </w:r>
    </w:p>
    <w:p w:rsidR="006129B4" w:rsidRPr="00703DEA" w:rsidRDefault="006129B4" w:rsidP="00DB7098">
      <w:pPr>
        <w:numPr>
          <w:ilvl w:val="0"/>
          <w:numId w:val="12"/>
        </w:numPr>
        <w:spacing w:before="120" w:after="120" w:line="276" w:lineRule="auto"/>
        <w:ind w:left="1274" w:hanging="425"/>
        <w:jc w:val="lowKashida"/>
        <w:rPr>
          <w:rFonts w:eastAsia="B Nazanin" w:cs="B Zar"/>
          <w:sz w:val="24"/>
          <w:szCs w:val="26"/>
        </w:rPr>
      </w:pPr>
      <w:r w:rsidRPr="00703DEA">
        <w:rPr>
          <w:rFonts w:eastAsia="B Nazanin" w:cs="B Zar"/>
          <w:sz w:val="24"/>
          <w:szCs w:val="26"/>
          <w:rtl/>
        </w:rPr>
        <w:t>مواد حاوی آزبست</w:t>
      </w:r>
      <w:r w:rsidRPr="00703DEA">
        <w:rPr>
          <w:rFonts w:eastAsia="B Nazanin" w:cs="B Zar" w:hint="cs"/>
          <w:sz w:val="24"/>
          <w:szCs w:val="26"/>
          <w:rtl/>
        </w:rPr>
        <w:t>(</w:t>
      </w:r>
      <w:r w:rsidRPr="00703DEA">
        <w:rPr>
          <w:rFonts w:eastAsia="B Nazanin" w:cs="B Zar"/>
          <w:sz w:val="24"/>
          <w:szCs w:val="26"/>
        </w:rPr>
        <w:t>RACM</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6129B4">
      <w:pPr>
        <w:spacing w:before="120" w:after="120" w:line="276" w:lineRule="auto"/>
        <w:ind w:left="485" w:hanging="2"/>
        <w:jc w:val="lowKashida"/>
        <w:rPr>
          <w:rFonts w:cs="B Zar"/>
          <w:sz w:val="24"/>
          <w:szCs w:val="26"/>
        </w:rPr>
      </w:pPr>
      <w:r w:rsidRPr="00703DEA">
        <w:rPr>
          <w:rFonts w:eastAsia="B Nazanin" w:cs="B Zar"/>
          <w:sz w:val="24"/>
          <w:szCs w:val="26"/>
          <w:rtl/>
        </w:rPr>
        <w:t xml:space="preserve">سؤال : آيا پسماند حاوی آزبست طبق تعريف </w:t>
      </w:r>
      <w:r w:rsidRPr="00703DEA">
        <w:rPr>
          <w:rFonts w:cs="B Zar"/>
          <w:sz w:val="24"/>
          <w:szCs w:val="26"/>
        </w:rPr>
        <w:t>40CFR</w:t>
      </w:r>
      <w:r w:rsidRPr="00703DEA">
        <w:rPr>
          <w:rFonts w:eastAsia="B Nazanin" w:cs="B Zar"/>
          <w:sz w:val="24"/>
          <w:szCs w:val="26"/>
          <w:rtl/>
        </w:rPr>
        <w:t xml:space="preserve"> بخش </w:t>
      </w:r>
      <w:r w:rsidRPr="00703DEA">
        <w:rPr>
          <w:rFonts w:eastAsia="B Nazanin" w:cs="B Zar"/>
          <w:sz w:val="24"/>
          <w:szCs w:val="26"/>
        </w:rPr>
        <w:t>62</w:t>
      </w:r>
      <w:r w:rsidRPr="00703DEA">
        <w:rPr>
          <w:rFonts w:eastAsia="B Nazanin" w:cs="B Zar"/>
          <w:sz w:val="24"/>
          <w:szCs w:val="26"/>
          <w:rtl/>
        </w:rPr>
        <w:t xml:space="preserve"> به عنوان </w:t>
      </w:r>
      <w:r w:rsidRPr="00703DEA">
        <w:rPr>
          <w:rFonts w:cs="B Zar"/>
          <w:sz w:val="24"/>
          <w:szCs w:val="26"/>
        </w:rPr>
        <w:t>RACM</w:t>
      </w:r>
      <w:r w:rsidRPr="00703DEA">
        <w:rPr>
          <w:rFonts w:eastAsia="B Nazanin" w:cs="B Zar"/>
          <w:sz w:val="24"/>
          <w:szCs w:val="26"/>
          <w:rtl/>
        </w:rPr>
        <w:t xml:space="preserve"> شناخته مي شود ؟ بلي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7A99806E" wp14:editId="6DE0F3FE">
                <wp:extent cx="102235" cy="102235"/>
                <wp:effectExtent l="0" t="0" r="12065" b="12065"/>
                <wp:docPr id="486801" name="Group 486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4392" name="Shape 4439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9796AE5" id="Group 486801"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DtGRQvbQIAAN8FAAAOAAAAAAAAAAAAAAAAAC4CAABk&#10;cnMvZTJvRG9jLnhtbFBLAQItABQABgAIAAAAIQDUJIwC2AAAAAMBAAAPAAAAAAAAAAAAAAAAAMcE&#10;AABkcnMvZG93bnJldi54bWxQSwUGAAAAAAQABADzAAAAzAUAAAAA&#10;">
                <v:shape id="Shape 44392"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PN8YA&#10;AADeAAAADwAAAGRycy9kb3ducmV2LnhtbESPQWvCQBSE74L/YXmFXqRutFrb6CoiBHLVlEJvz+wz&#10;Cc2+Ddk1Rn+9Kwg9DjPzDbPa9KYWHbWusqxgMo5AEOdWV1wo+M6St08QziNrrC2Tgis52KyHgxXG&#10;2l54T93BFyJA2MWooPS+iaV0eUkG3dg2xME72dagD7ItpG7xEuCmltMo+pAGKw4LJTa0Kyn/O5yN&#10;gjypfu3oJ+t4YY7zJE2vt7nfKfX60m+XIDz1/j/8bKdawWz2/jWFx51w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PN8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69FD572C" wp14:editId="37063596">
                <wp:extent cx="102235" cy="102235"/>
                <wp:effectExtent l="0" t="0" r="12065" b="12065"/>
                <wp:docPr id="486802" name="Group 486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4397" name="Shape 4439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5B43D6CC" id="Group 486802"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BYHydPbQIAAN8FAAAOAAAAAAAAAAAAAAAAAC4CAABk&#10;cnMvZTJvRG9jLnhtbFBLAQItABQABgAIAAAAIQDUJIwC2AAAAAMBAAAPAAAAAAAAAAAAAAAAAMcE&#10;AABkcnMvZG93bnJldi54bWxQSwUGAAAAAAQABADzAAAAzAUAAAAA&#10;">
                <v:shape id="Shape 44397"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sr8cA&#10;AADeAAAADwAAAGRycy9kb3ducmV2LnhtbESPT2vCQBTE70K/w/IKXqRu6p/aRlcRIZCrRgq9vWZf&#10;k2D2bchuY/TTu4LgcZiZ3zCrTW9q0VHrKssK3scRCOLc6ooLBccsefsE4TyyxtoyKbiQg836ZbDC&#10;WNsz76k7+EIECLsYFZTeN7GULi/JoBvbhjh4f7Y16INsC6lbPAe4qeUkij6kwYrDQokN7UrKT4d/&#10;oyBPqh87+s46XpjfeZKml+vc75QavvbbJQhPvX+GH+1UK5jNpl8LuN8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ALK/HAAAA3gAAAA8AAAAAAAAAAAAAAAAAmAIAAGRy&#10;cy9kb3ducmV2LnhtbFBLBQYAAAAABAAEAPUAAACMAw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w:t>
      </w:r>
    </w:p>
    <w:p w:rsidR="006129B4" w:rsidRPr="00703DEA" w:rsidRDefault="006129B4" w:rsidP="006129B4">
      <w:pPr>
        <w:spacing w:before="120" w:after="120" w:line="276" w:lineRule="auto"/>
        <w:ind w:left="485"/>
        <w:jc w:val="lowKashida"/>
        <w:rPr>
          <w:rFonts w:cs="B Zar"/>
          <w:sz w:val="4"/>
          <w:szCs w:val="6"/>
        </w:rPr>
      </w:pPr>
      <w:r w:rsidRPr="00703DEA">
        <w:rPr>
          <w:rFonts w:cs="B Zar"/>
          <w:noProof/>
          <w:sz w:val="24"/>
          <w:szCs w:val="26"/>
        </w:rPr>
        <mc:AlternateContent>
          <mc:Choice Requires="wpg">
            <w:drawing>
              <wp:inline distT="0" distB="0" distL="0" distR="0" wp14:anchorId="071A6A11" wp14:editId="1B63C207">
                <wp:extent cx="6286500" cy="8890"/>
                <wp:effectExtent l="0" t="0" r="19050" b="10160"/>
                <wp:docPr id="486806" name="Group 486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8890"/>
                          <a:chOff x="0" y="0"/>
                          <a:chExt cx="6286500" cy="9144"/>
                        </a:xfrm>
                      </wpg:grpSpPr>
                      <wps:wsp>
                        <wps:cNvPr id="44470" name="Shape 44470"/>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618B6787" id="Group 486806" o:spid="_x0000_s1026" style="width:495pt;height:.7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">
                <v:shape id="Shape 44470"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MUA&#10;AADeAAAADwAAAGRycy9kb3ducmV2LnhtbESPy4rCMBSG98K8QzgDs5FpqhSV2iiOKOrOy7g/NMe2&#10;THNSmkytb28Wgsuf/8aXLXtTi45aV1lWMIpiEMS51RUXCn4v2+8ZCOeRNdaWScGDHCwXH4MMU23v&#10;fKLu7AsRRtilqKD0vkmldHlJBl1kG+Lg3Wxr0AfZFlK3eA/jppbjOJ5IgxWHhxIbWpeU/53/jYLZ&#10;7ngdD+N8s6mTbjWc/hz2t+NBqa/PfjUH4an37/CrvdcKkiSZBoCAE1B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c/4xQAAAN4AAAAPAAAAAAAAAAAAAAAAAJgCAABkcnMv&#10;ZG93bnJldi54bWxQSwUGAAAAAAQABAD1AAAAigMAAAAA&#10;" path="m6286500,l,e" filled="f" strokeweight=".72pt">
                  <v:path arrowok="t" textboxrect="0,0,6286500,0"/>
                </v:shape>
                <w10:anchorlock/>
              </v:group>
            </w:pict>
          </mc:Fallback>
        </mc:AlternateContent>
      </w:r>
      <w:r w:rsidRPr="00703DEA">
        <w:rPr>
          <w:rFonts w:eastAsia="B Nazanin" w:cs="B Zar"/>
          <w:sz w:val="24"/>
          <w:szCs w:val="26"/>
        </w:rPr>
        <w:t xml:space="preserve"> </w:t>
      </w:r>
    </w:p>
    <w:p w:rsidR="006129B4" w:rsidRPr="00703DEA" w:rsidRDefault="006129B4" w:rsidP="00DB7098">
      <w:pPr>
        <w:numPr>
          <w:ilvl w:val="0"/>
          <w:numId w:val="12"/>
        </w:numPr>
        <w:spacing w:before="120" w:after="120" w:line="276" w:lineRule="auto"/>
        <w:ind w:left="1274" w:hanging="425"/>
        <w:jc w:val="lowKashida"/>
        <w:rPr>
          <w:rFonts w:eastAsia="B Nazanin" w:cs="B Zar"/>
          <w:sz w:val="24"/>
          <w:szCs w:val="26"/>
        </w:rPr>
      </w:pPr>
      <w:r w:rsidRPr="00703DEA">
        <w:rPr>
          <w:rFonts w:eastAsia="B Nazanin" w:cs="B Zar"/>
          <w:sz w:val="24"/>
          <w:szCs w:val="26"/>
          <w:rtl/>
        </w:rPr>
        <w:t>بي فنيل های پلي کلريناته</w:t>
      </w:r>
      <w:r w:rsidRPr="00703DEA">
        <w:rPr>
          <w:rFonts w:eastAsia="B Nazanin" w:cs="B Zar" w:hint="cs"/>
          <w:sz w:val="24"/>
          <w:szCs w:val="26"/>
          <w:rtl/>
        </w:rPr>
        <w:t>(</w:t>
      </w:r>
      <w:r w:rsidRPr="00703DEA">
        <w:rPr>
          <w:rFonts w:eastAsia="B Nazanin" w:cs="B Zar"/>
          <w:sz w:val="24"/>
          <w:szCs w:val="26"/>
        </w:rPr>
        <w:t>PCB</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6129B4">
      <w:pPr>
        <w:spacing w:before="120" w:after="120" w:line="276" w:lineRule="auto"/>
        <w:ind w:left="485" w:hanging="2"/>
        <w:jc w:val="lowKashida"/>
        <w:rPr>
          <w:rFonts w:cs="B Zar"/>
          <w:sz w:val="24"/>
          <w:szCs w:val="26"/>
        </w:rPr>
      </w:pPr>
      <w:r w:rsidRPr="00703DEA">
        <w:rPr>
          <w:rFonts w:eastAsia="B Nazanin" w:cs="B Zar"/>
          <w:sz w:val="24"/>
          <w:szCs w:val="26"/>
          <w:rtl/>
        </w:rPr>
        <w:t xml:space="preserve">سؤال : آيا پسماند، آغشته به موادی است که ميزان </w:t>
      </w:r>
      <w:r w:rsidRPr="00703DEA">
        <w:rPr>
          <w:rFonts w:cs="B Zar"/>
          <w:sz w:val="24"/>
          <w:szCs w:val="26"/>
        </w:rPr>
        <w:t>PCB</w:t>
      </w:r>
      <w:r w:rsidRPr="00703DEA">
        <w:rPr>
          <w:rFonts w:eastAsia="B Nazanin" w:cs="B Zar"/>
          <w:sz w:val="24"/>
          <w:szCs w:val="26"/>
          <w:rtl/>
        </w:rPr>
        <w:t xml:space="preserve"> های آن مساوی يا بيشتر از </w:t>
      </w:r>
      <w:r w:rsidRPr="00703DEA">
        <w:rPr>
          <w:rFonts w:cs="B Zar"/>
          <w:sz w:val="24"/>
          <w:szCs w:val="26"/>
        </w:rPr>
        <w:t>ppm</w:t>
      </w:r>
      <w:r w:rsidRPr="00703DEA">
        <w:rPr>
          <w:rFonts w:eastAsia="B Nazanin" w:cs="B Zar"/>
          <w:sz w:val="24"/>
          <w:szCs w:val="26"/>
          <w:rtl/>
        </w:rPr>
        <w:t xml:space="preserve"> </w:t>
      </w:r>
      <w:r w:rsidRPr="00703DEA">
        <w:rPr>
          <w:rFonts w:eastAsia="B Nazanin" w:cs="B Zar"/>
          <w:sz w:val="24"/>
          <w:szCs w:val="26"/>
        </w:rPr>
        <w:t>52</w:t>
      </w:r>
      <w:r w:rsidRPr="00703DEA">
        <w:rPr>
          <w:rFonts w:eastAsia="B Nazanin" w:cs="B Zar"/>
          <w:sz w:val="24"/>
          <w:szCs w:val="26"/>
          <w:rtl/>
        </w:rPr>
        <w:t xml:space="preserve"> بوده است؟</w:t>
      </w:r>
      <w:r w:rsidRPr="00703DEA">
        <w:rPr>
          <w:rFonts w:eastAsia="B Nazanin" w:cs="B Zar" w:hint="cs"/>
          <w:sz w:val="24"/>
          <w:szCs w:val="26"/>
          <w:rtl/>
        </w:rPr>
        <w:t xml:space="preserve"> </w:t>
      </w:r>
      <w:r w:rsidRPr="00703DEA">
        <w:rPr>
          <w:rFonts w:eastAsia="B Nazanin" w:cs="B Zar"/>
          <w:sz w:val="24"/>
          <w:szCs w:val="26"/>
          <w:rtl/>
        </w:rPr>
        <w:t xml:space="preserve"> بلي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4F8D0CE0" wp14:editId="7133CDE1">
                <wp:extent cx="102235" cy="102235"/>
                <wp:effectExtent l="0" t="0" r="12065" b="12065"/>
                <wp:docPr id="486803" name="Group 486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413"/>
                        </a:xfrm>
                      </wpg:grpSpPr>
                      <wps:wsp>
                        <wps:cNvPr id="44462" name="Shape 44462"/>
                        <wps:cNvSpPr/>
                        <wps:spPr>
                          <a:xfrm>
                            <a:off x="0" y="0"/>
                            <a:ext cx="102108" cy="102413"/>
                          </a:xfrm>
                          <a:custGeom>
                            <a:avLst/>
                            <a:gdLst/>
                            <a:ahLst/>
                            <a:cxnLst/>
                            <a:rect l="0" t="0" r="0" b="0"/>
                            <a:pathLst>
                              <a:path w="102108" h="102413">
                                <a:moveTo>
                                  <a:pt x="0" y="102413"/>
                                </a:moveTo>
                                <a:lnTo>
                                  <a:pt x="102108" y="102413"/>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5531392E" id="Group 486803" o:spid="_x0000_s1026" style="width:8.05pt;height:8.05pt;mso-position-horizontal-relative:char;mso-position-vertical-relative:line" coordsize="102108,1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">
                <v:shape id="Shape 44462" o:spid="_x0000_s1027" style="position:absolute;width:102108;height:102413;visibility:visible;mso-wrap-style:square;v-text-anchor:top" coordsize="102108,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qIcgA&#10;AADeAAAADwAAAGRycy9kb3ducmV2LnhtbESPQWvCQBSE74X+h+UVehHdVFIp0VVE0PagSFMRvT2y&#10;zySYfRuya4z/3hWEHoeZ+YaZzDpTiZYaV1pW8DGIQBBnVpecK9j9LftfIJxH1lhZJgU3cjCbvr5M&#10;MNH2yr/Upj4XAcIuQQWF93UipcsKMugGtiYO3sk2Bn2QTS51g9cAN5UcRtFIGiw5LBRY06Kg7Jxe&#10;jIL0uPz+PGxWvW0vW+/m+9XFpS0p9f7WzccgPHX+P/xs/2gFcRyPhvC4E6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pSohyAAAAN4AAAAPAAAAAAAAAAAAAAAAAJgCAABk&#10;cnMvZG93bnJldi54bWxQSwUGAAAAAAQABAD1AAAAjQMAAAAA&#10;" path="m,102413r102108,l102108,,,,,102413xe" filled="f" strokeweight=".72pt">
                  <v:path arrowok="t" textboxrect="0,0,102108,102413"/>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6B6E2F24" wp14:editId="7D136266">
                <wp:extent cx="102235" cy="102235"/>
                <wp:effectExtent l="0" t="0" r="12065" b="12065"/>
                <wp:docPr id="486804" name="Group 486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413"/>
                        </a:xfrm>
                      </wpg:grpSpPr>
                      <wps:wsp>
                        <wps:cNvPr id="44467" name="Shape 44467"/>
                        <wps:cNvSpPr/>
                        <wps:spPr>
                          <a:xfrm>
                            <a:off x="0" y="0"/>
                            <a:ext cx="102108" cy="102413"/>
                          </a:xfrm>
                          <a:custGeom>
                            <a:avLst/>
                            <a:gdLst/>
                            <a:ahLst/>
                            <a:cxnLst/>
                            <a:rect l="0" t="0" r="0" b="0"/>
                            <a:pathLst>
                              <a:path w="102108" h="102413">
                                <a:moveTo>
                                  <a:pt x="0" y="102413"/>
                                </a:moveTo>
                                <a:lnTo>
                                  <a:pt x="102108" y="102413"/>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3CF90A21" id="Group 486804" o:spid="_x0000_s1026" style="width:8.05pt;height:8.05pt;mso-position-horizontal-relative:char;mso-position-vertical-relative:line" coordsize="102108,1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">
                <v:shape id="Shape 44467" o:spid="_x0000_s1027" style="position:absolute;width:102108;height:102413;visibility:visible;mso-wrap-style:square;v-text-anchor:top" coordsize="102108,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JucgA&#10;AADeAAAADwAAAGRycy9kb3ducmV2LnhtbESPQWvCQBSE74X+h+UVvIhuLKlKdBUpqD1UilFEb4/s&#10;Mwlm34bsGtN/3y0Uehxm5htmvuxMJVpqXGlZwWgYgSDOrC45V3A8rAdTEM4ja6wsk4JvcrBcPD/N&#10;MdH2wXtqU5+LAGGXoILC+zqR0mUFGXRDWxMH72obgz7IJpe6wUeAm0q+RtFYGiw5LBRY03tB2S29&#10;GwXpZb19O+82/a9+9nlcnTZ3l7akVO+lW81AeOr8f/iv/aEVxHE8nsD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om5yAAAAN4AAAAPAAAAAAAAAAAAAAAAAJgCAABk&#10;cnMvZG93bnJldi54bWxQSwUGAAAAAAQABAD1AAAAjQMAAAAA&#10;" path="m,102413r102108,l102108,,,,,102413xe" filled="f" strokeweight=".72pt">
                  <v:path arrowok="t" textboxrect="0,0,102108,102413"/>
                </v:shape>
                <w10:anchorlock/>
              </v:group>
            </w:pict>
          </mc:Fallback>
        </mc:AlternateContent>
      </w:r>
      <w:r w:rsidRPr="00703DEA">
        <w:rPr>
          <w:rFonts w:eastAsia="B Nazanin" w:cs="B Zar"/>
          <w:sz w:val="24"/>
          <w:szCs w:val="26"/>
          <w:rtl/>
        </w:rPr>
        <w:tab/>
        <w:t xml:space="preserve"> </w:t>
      </w:r>
    </w:p>
    <w:p w:rsidR="006129B4" w:rsidRPr="00703DEA" w:rsidRDefault="006129B4" w:rsidP="006129B4">
      <w:pPr>
        <w:spacing w:before="120" w:after="120" w:line="276" w:lineRule="auto"/>
        <w:ind w:left="485"/>
        <w:jc w:val="lowKashida"/>
        <w:rPr>
          <w:rFonts w:cs="B Zar"/>
          <w:sz w:val="24"/>
          <w:szCs w:val="26"/>
        </w:rPr>
      </w:pPr>
      <w:r w:rsidRPr="00703DEA">
        <w:rPr>
          <w:rFonts w:cs="B Zar"/>
          <w:noProof/>
          <w:sz w:val="24"/>
          <w:szCs w:val="26"/>
        </w:rPr>
        <mc:AlternateContent>
          <mc:Choice Requires="wpg">
            <w:drawing>
              <wp:inline distT="0" distB="0" distL="0" distR="0" wp14:anchorId="47553D47" wp14:editId="2C1CA3A3">
                <wp:extent cx="6286500" cy="8890"/>
                <wp:effectExtent l="0" t="0" r="19050" b="10160"/>
                <wp:docPr id="486684" name="Group 486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8890"/>
                          <a:chOff x="0" y="0"/>
                          <a:chExt cx="6286500" cy="9144"/>
                        </a:xfrm>
                      </wpg:grpSpPr>
                      <wps:wsp>
                        <wps:cNvPr id="45127" name="Shape 45127"/>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32D03583" id="Group 486684" o:spid="_x0000_s1026" style="width:495pt;height:.7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">
                <v:shape id="Shape 45127"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grMYA&#10;AADeAAAADwAAAGRycy9kb3ducmV2LnhtbESPQYvCMBSE7wv+h/AEL7KmFlelGkXFRb2pq/dH82yL&#10;zUtpYu3+e7Ow4HGYmW+Y+bI1pWiodoVlBcNBBII4tbrgTMHl5/tzCsJ5ZI2lZVLwSw6Wi87HHBNt&#10;n3yi5uwzESDsElSQe18lUro0J4NuYCvi4N1sbdAHWWdS1/gMcFPKOIrG0mDBYSHHijY5pffzwyiY&#10;7o7XuB+l2205alb9yfqwvx0PSvW67WoGwlPr3+H/9l4rGH0N4wn83QlX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4grMYAAADeAAAADwAAAAAAAAAAAAAAAACYAgAAZHJz&#10;L2Rvd25yZXYueG1sUEsFBgAAAAAEAAQA9QAAAIsDAAAAAA==&#10;" path="m6286500,l,e" filled="f" strokeweight=".72pt">
                  <v:path arrowok="t" textboxrect="0,0,6286500,0"/>
                </v:shape>
                <w10:anchorlock/>
              </v:group>
            </w:pict>
          </mc:Fallback>
        </mc:AlternateContent>
      </w:r>
      <w:r w:rsidRPr="00703DEA">
        <w:rPr>
          <w:rFonts w:eastAsia="B Nazanin" w:cs="B Zar"/>
          <w:sz w:val="24"/>
          <w:szCs w:val="26"/>
        </w:rPr>
        <w:t xml:space="preserve"> </w:t>
      </w:r>
    </w:p>
    <w:p w:rsidR="006129B4" w:rsidRPr="00703DEA" w:rsidRDefault="006129B4" w:rsidP="00DB7098">
      <w:pPr>
        <w:numPr>
          <w:ilvl w:val="0"/>
          <w:numId w:val="12"/>
        </w:numPr>
        <w:spacing w:before="120" w:after="120" w:line="276" w:lineRule="auto"/>
        <w:ind w:left="1274" w:hanging="425"/>
        <w:jc w:val="lowKashida"/>
        <w:rPr>
          <w:rFonts w:eastAsia="B Nazanin" w:cs="B Zar"/>
          <w:sz w:val="24"/>
          <w:szCs w:val="26"/>
        </w:rPr>
      </w:pPr>
      <w:r w:rsidRPr="00703DEA">
        <w:rPr>
          <w:rFonts w:eastAsia="B Nazanin" w:cs="B Zar"/>
          <w:sz w:val="24"/>
          <w:szCs w:val="26"/>
          <w:rtl/>
        </w:rPr>
        <w:t xml:space="preserve">پسماند مواد نفتي  </w:t>
      </w:r>
    </w:p>
    <w:p w:rsidR="006129B4" w:rsidRPr="00703DEA" w:rsidRDefault="006129B4" w:rsidP="00DB7098">
      <w:pPr>
        <w:numPr>
          <w:ilvl w:val="1"/>
          <w:numId w:val="13"/>
        </w:numPr>
        <w:spacing w:before="120" w:after="120" w:line="276" w:lineRule="auto"/>
        <w:ind w:left="485" w:hanging="364"/>
        <w:jc w:val="lowKashida"/>
        <w:rPr>
          <w:rFonts w:cs="B Zar"/>
          <w:sz w:val="24"/>
          <w:szCs w:val="26"/>
        </w:rPr>
      </w:pPr>
      <w:r w:rsidRPr="00703DEA">
        <w:rPr>
          <w:rFonts w:eastAsia="B Nazanin" w:cs="B Zar"/>
          <w:sz w:val="24"/>
          <w:szCs w:val="26"/>
          <w:rtl/>
        </w:rPr>
        <w:t xml:space="preserve">آيا پسماند مورد نظر، ماده نفتي به شمار مي رود </w:t>
      </w:r>
      <w:r w:rsidRPr="00703DEA">
        <w:rPr>
          <w:rFonts w:eastAsia="B Nazanin" w:cs="B Zar" w:hint="cs"/>
          <w:sz w:val="24"/>
          <w:szCs w:val="26"/>
          <w:rtl/>
        </w:rPr>
        <w:t>(</w:t>
      </w:r>
      <w:r w:rsidRPr="00703DEA">
        <w:rPr>
          <w:rFonts w:eastAsia="B Nazanin" w:cs="B Zar"/>
          <w:sz w:val="24"/>
          <w:szCs w:val="26"/>
          <w:rtl/>
        </w:rPr>
        <w:t xml:space="preserve"> بخش تعاريف </w:t>
      </w:r>
      <w:r w:rsidRPr="00703DEA">
        <w:rPr>
          <w:rFonts w:eastAsia="B Nazanin" w:cs="B Zar" w:hint="cs"/>
          <w:sz w:val="24"/>
          <w:szCs w:val="26"/>
          <w:rtl/>
        </w:rPr>
        <w:t>)</w:t>
      </w:r>
      <w:r w:rsidRPr="00703DEA">
        <w:rPr>
          <w:rFonts w:eastAsia="B Nazanin" w:cs="B Zar"/>
          <w:sz w:val="24"/>
          <w:szCs w:val="26"/>
          <w:rtl/>
        </w:rPr>
        <w:t xml:space="preserve"> يا آلوده به موادی است که در زمره مواد نفتي قرار مي گيرد؟  بلي  </w:t>
      </w:r>
      <w:r w:rsidRPr="00703DEA">
        <w:rPr>
          <w:rFonts w:cs="B Zar"/>
          <w:noProof/>
          <w:sz w:val="24"/>
          <w:szCs w:val="26"/>
        </w:rPr>
        <mc:AlternateContent>
          <mc:Choice Requires="wpg">
            <w:drawing>
              <wp:inline distT="0" distB="0" distL="0" distR="0" wp14:anchorId="008484A8" wp14:editId="76E1E031">
                <wp:extent cx="102235" cy="102235"/>
                <wp:effectExtent l="0" t="0" r="12065" b="12065"/>
                <wp:docPr id="486675" name="Group 486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4696" name="Shape 4469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3CB9734" id="Group 486675"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C8rbGnbQIAAN8FAAAOAAAAAAAAAAAAAAAAAC4CAABk&#10;cnMvZTJvRG9jLnhtbFBLAQItABQABgAIAAAAIQDUJIwC2AAAAAMBAAAPAAAAAAAAAAAAAAAAAMcE&#10;AABkcnMvZG93bnJldi54bWxQSwUGAAAAAAQABADzAAAAzAUAAAAA&#10;">
                <v:shape id="Shape 44696"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qsMcA&#10;AADeAAAADwAAAGRycy9kb3ducmV2LnhtbESPzWrDMBCE74W+g9hCLiWWGxKndS2HEjD4mh8KvW2t&#10;rW1qrYylOE6ePioUchxm5hsm20ymEyMNrrWs4CWKQRBXVrdcKzgeivkrCOeRNXaWScGFHGzyx4cM&#10;U23PvKNx72sRIOxSVNB436dSuqohgy6yPXHwfuxg0Ac51FIPeA5w08lFHCfSYMthocGetg1Vv/uT&#10;UVAV7Zd9/jyMvDbfq6IsL9eV3yo1e5o+3kF4mvw9/N8utYLlMnlL4O9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iKrDHAAAA3gAAAA8AAAAAAAAAAAAAAAAAmAIAAGRy&#10;cy9kb3ducmV2LnhtbFBLBQYAAAAABAAEAPUAAACMAw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cs="B Zar"/>
          <w:noProof/>
          <w:sz w:val="24"/>
          <w:szCs w:val="26"/>
        </w:rPr>
        <mc:AlternateContent>
          <mc:Choice Requires="wpg">
            <w:drawing>
              <wp:inline distT="0" distB="0" distL="0" distR="0" wp14:anchorId="5262BCB9" wp14:editId="30EEF36E">
                <wp:extent cx="102235" cy="102235"/>
                <wp:effectExtent l="0" t="0" r="12065" b="12065"/>
                <wp:docPr id="486676" name="Group 486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4701" name="Shape 4470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3D8DC293" id="Group 486676"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DtXR/IbQIAAN8FAAAOAAAAAAAAAAAAAAAAAC4CAABk&#10;cnMvZTJvRG9jLnhtbFBLAQItABQABgAIAAAAIQDUJIwC2AAAAAMBAAAPAAAAAAAAAAAAAAAAAMcE&#10;AABkcnMvZG93bnJldi54bWxQSwUGAAAAAAQABADzAAAAzAUAAAAA&#10;">
                <v:shape id="Shape 44701"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o3sYA&#10;AADeAAAADwAAAGRycy9kb3ducmV2LnhtbESPT4vCMBTE78J+h/AW9iKauuhWqlEWodCrfxD29mye&#10;bbF5KU22Vj+9EQSPw8z8hlmue1OLjlpXWVYwGUcgiHOrKy4UHPbpaA7CeWSNtWVScCMH69XHYImJ&#10;tlfeUrfzhQgQdgkqKL1vEildXpJBN7YNcfDOtjXog2wLqVu8Brip5XcU/UiDFYeFEhvalJRfdv9G&#10;QZ5Wf3Z43Hccm9MszbLbfeY3Sn199r8LEJ56/w6/2plWMJ3G0QS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Ao3s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cs="B Zar"/>
          <w:sz w:val="24"/>
          <w:szCs w:val="26"/>
          <w:rtl/>
        </w:rPr>
        <w:tab/>
        <w:t xml:space="preserve"> </w:t>
      </w:r>
    </w:p>
    <w:p w:rsidR="006129B4" w:rsidRPr="00703DEA" w:rsidRDefault="006129B4" w:rsidP="00DB7098">
      <w:pPr>
        <w:numPr>
          <w:ilvl w:val="1"/>
          <w:numId w:val="13"/>
        </w:numPr>
        <w:spacing w:before="120" w:after="120" w:line="276" w:lineRule="auto"/>
        <w:ind w:left="485" w:hanging="364"/>
        <w:jc w:val="lowKashida"/>
        <w:rPr>
          <w:rFonts w:cs="B Zar"/>
          <w:sz w:val="24"/>
          <w:szCs w:val="26"/>
        </w:rPr>
      </w:pPr>
      <w:r w:rsidRPr="00703DEA">
        <w:rPr>
          <w:rFonts w:eastAsia="B Nazanin" w:cs="B Zar"/>
          <w:sz w:val="24"/>
          <w:szCs w:val="26"/>
          <w:rtl/>
        </w:rPr>
        <w:t>آيا غلظت کل هيدروکربن های نفتي در پسماند بيش از</w:t>
      </w:r>
      <w:r w:rsidRPr="00703DEA">
        <w:rPr>
          <w:rFonts w:cs="B Zar"/>
          <w:sz w:val="24"/>
          <w:szCs w:val="26"/>
        </w:rPr>
        <w:t xml:space="preserve">ppm </w:t>
      </w:r>
      <w:r w:rsidRPr="00703DEA">
        <w:rPr>
          <w:rFonts w:cs="B Zar"/>
          <w:sz w:val="24"/>
          <w:szCs w:val="26"/>
          <w:rtl/>
        </w:rPr>
        <w:t xml:space="preserve"> </w:t>
      </w:r>
      <w:r w:rsidRPr="00703DEA">
        <w:rPr>
          <w:rFonts w:eastAsia="B Nazanin" w:cs="B Zar"/>
          <w:sz w:val="24"/>
          <w:szCs w:val="26"/>
          <w:rtl/>
        </w:rPr>
        <w:t xml:space="preserve"> </w:t>
      </w:r>
      <w:r w:rsidRPr="00703DEA">
        <w:rPr>
          <w:rFonts w:eastAsia="B Nazanin" w:cs="B Zar"/>
          <w:sz w:val="24"/>
          <w:szCs w:val="26"/>
        </w:rPr>
        <w:t>1522</w:t>
      </w:r>
      <w:r w:rsidRPr="00703DEA">
        <w:rPr>
          <w:rFonts w:eastAsia="B Nazanin" w:cs="B Zar"/>
          <w:sz w:val="24"/>
          <w:szCs w:val="26"/>
          <w:rtl/>
        </w:rPr>
        <w:t xml:space="preserve"> مي باشد ؟    </w:t>
      </w:r>
      <w:r w:rsidRPr="00703DEA">
        <w:rPr>
          <w:rFonts w:eastAsia="B Nazanin" w:cs="B Zar" w:hint="cs"/>
          <w:sz w:val="24"/>
          <w:szCs w:val="26"/>
          <w:rtl/>
        </w:rPr>
        <w:t>بلی</w:t>
      </w:r>
      <w:r w:rsidRPr="00703DEA">
        <w:rPr>
          <w:rFonts w:eastAsia="B Nazanin" w:cs="B Zar"/>
          <w:sz w:val="24"/>
          <w:szCs w:val="26"/>
          <w:rtl/>
        </w:rPr>
        <w:t xml:space="preserve">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6CD20B8E" wp14:editId="51122DFC">
                <wp:extent cx="102235" cy="102235"/>
                <wp:effectExtent l="0" t="0" r="12065" b="12065"/>
                <wp:docPr id="486677" name="Group 486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4741" name="Shape 44741"/>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1F26B3A" id="Group 486677"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CiKxOlbQIAAN8FAAAOAAAAAAAAAAAAAAAAAC4CAABk&#10;cnMvZTJvRG9jLnhtbFBLAQItABQABgAIAAAAIQDUJIwC2AAAAAMBAAAPAAAAAAAAAAAAAAAAAMcE&#10;AABkcnMvZG93bnJldi54bWxQSwUGAAAAAAQABADzAAAAzAUAAAAA&#10;">
                <v:shape id="Shape 44741"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RHsYA&#10;AADeAAAADwAAAGRycy9kb3ducmV2LnhtbESPT4vCMBTE78J+h/AWvIimSl2la5RFKPTqH4S9PZtn&#10;W7Z5KU22Vj+9EQSPw8z8hlltelOLjlpXWVYwnUQgiHOrKy4UHA/peAnCeWSNtWVScCMHm/XHYIWJ&#10;tlfeUbf3hQgQdgkqKL1vEildXpJBN7ENcfAutjXog2wLqVu8Brip5SyKvqTBisNCiQ1tS8r/9v9G&#10;QZ5Wv3Z0OnS8MOd5mmW3+9xvlRp+9j/fIDz1/h1+tTOtII4X8RSed8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qRHs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417B0FDD" wp14:editId="291C59AB">
                <wp:extent cx="102235" cy="102235"/>
                <wp:effectExtent l="0" t="0" r="12065" b="12065"/>
                <wp:docPr id="486678" name="Group 486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4746" name="Shape 44746"/>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4A5293FC" id="Group 486678"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HdpxhFsAgAA3wUAAA4AAAAAAAAAAAAAAAAALgIAAGRy&#10;cy9lMm9Eb2MueG1sUEsBAi0AFAAGAAgAAAAhANQkjALYAAAAAwEAAA8AAAAAAAAAAAAAAAAAxgQA&#10;AGRycy9kb3ducmV2LnhtbFBLBQYAAAAABAAEAPMAAADLBQAAAAA=&#10;">
                <v:shape id="Shape 44746"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JascA&#10;AADeAAAADwAAAGRycy9kb3ducmV2LnhtbESPzWrDMBCE74W8g9hALiWRG5ykuFFCMBh8rVMKuW2t&#10;rW1irYyl+qdPXxUKPQ4z8w1zPE+mFQP1rrGs4GkTgSAurW64UvB2zdbPIJxH1thaJgUzOTifFg9H&#10;TLQd+ZWGwlciQNglqKD2vkukdGVNBt3GdsTB+7S9QR9kX0nd4xjgppXbKNpLgw2HhRo7Smsq78WX&#10;UVBmzc0+vl8HPpiPXZbn8/fOp0qtltPlBYSnyf+H/9q5VhDHh3gPv3fCFZC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jCWrHAAAA3gAAAA8AAAAAAAAAAAAAAAAAmAIAAGRy&#10;cy9kb3ducmV2LnhtbFBLBQYAAAAABAAEAPUAAACMAwAAAAA=&#10;" path="m,102108r102108,l102108,,,,,102108xe" filled="f" strokeweight=".72pt">
                  <v:path arrowok="t" textboxrect="0,0,102108,102108"/>
                </v:shape>
                <w10:anchorlock/>
              </v:group>
            </w:pict>
          </mc:Fallback>
        </mc:AlternateContent>
      </w:r>
      <w:r w:rsidRPr="00703DEA">
        <w:rPr>
          <w:rFonts w:cs="B Zar"/>
          <w:sz w:val="24"/>
          <w:szCs w:val="26"/>
          <w:rtl/>
        </w:rPr>
        <w:t xml:space="preserve"> </w:t>
      </w:r>
    </w:p>
    <w:p w:rsidR="006129B4" w:rsidRPr="00703DEA" w:rsidRDefault="006129B4" w:rsidP="006129B4">
      <w:pPr>
        <w:spacing w:before="120" w:after="120" w:line="276" w:lineRule="auto"/>
        <w:ind w:left="485"/>
        <w:jc w:val="lowKashida"/>
        <w:rPr>
          <w:rFonts w:cs="B Zar"/>
          <w:sz w:val="24"/>
          <w:szCs w:val="26"/>
        </w:rPr>
      </w:pPr>
      <w:r w:rsidRPr="00703DEA">
        <w:rPr>
          <w:noProof/>
        </w:rPr>
        <w:lastRenderedPageBreak/>
        <mc:AlternateContent>
          <mc:Choice Requires="wps">
            <w:drawing>
              <wp:anchor distT="0" distB="0" distL="114300" distR="114300" simplePos="0" relativeHeight="251660288" behindDoc="0" locked="0" layoutInCell="1" allowOverlap="1" wp14:anchorId="56334C66" wp14:editId="0906D154">
                <wp:simplePos x="0" y="0"/>
                <wp:positionH relativeFrom="column">
                  <wp:posOffset>3214370</wp:posOffset>
                </wp:positionH>
                <wp:positionV relativeFrom="paragraph">
                  <wp:posOffset>326390</wp:posOffset>
                </wp:positionV>
                <wp:extent cx="241300" cy="351155"/>
                <wp:effectExtent l="0" t="0" r="6350" b="10795"/>
                <wp:wrapNone/>
                <wp:docPr id="45501" name="Rectangle 44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hint="cs"/>
                                <w:sz w:val="26"/>
                                <w:szCs w:val="26"/>
                                <w:rtl/>
                              </w:rPr>
                              <w:t xml:space="preserve">خیر    </w:t>
                            </w:r>
                          </w:p>
                        </w:txbxContent>
                      </wps:txbx>
                      <wps:bodyPr rot="0" vert="horz" wrap="square" lIns="0" tIns="0" rIns="0" bIns="0" anchor="t" anchorCtr="0" upright="1">
                        <a:noAutofit/>
                      </wps:bodyPr>
                    </wps:wsp>
                  </a:graphicData>
                </a:graphic>
              </wp:anchor>
            </w:drawing>
          </mc:Choice>
          <mc:Fallback>
            <w:pict>
              <v:rect w14:anchorId="56334C66" id="Rectangle 44810" o:spid="_x0000_s1035" style="position:absolute;left:0;text-align:left;margin-left:253.1pt;margin-top:25.7pt;width:19pt;height:2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hint="cs"/>
                          <w:sz w:val="26"/>
                          <w:szCs w:val="26"/>
                          <w:rtl/>
                        </w:rPr>
                        <w:t xml:space="preserve">خیر    </w:t>
                      </w:r>
                    </w:p>
                  </w:txbxContent>
                </v:textbox>
              </v:rect>
            </w:pict>
          </mc:Fallback>
        </mc:AlternateContent>
      </w:r>
      <w:r w:rsidRPr="00703DEA">
        <w:rPr>
          <w:rFonts w:eastAsia="B Nazanin" w:cs="B Zar"/>
          <w:sz w:val="24"/>
          <w:szCs w:val="26"/>
          <w:rtl/>
        </w:rPr>
        <w:t xml:space="preserve">سؤال : آيا جواب هر دو سوال فوق </w:t>
      </w:r>
      <w:r w:rsidRPr="00703DEA">
        <w:rPr>
          <w:rFonts w:cs="B Zar"/>
          <w:sz w:val="24"/>
          <w:szCs w:val="26"/>
          <w:rtl/>
        </w:rPr>
        <w:t>"</w:t>
      </w:r>
      <w:r w:rsidRPr="00703DEA">
        <w:rPr>
          <w:rFonts w:eastAsia="B Nazanin" w:cs="B Zar"/>
          <w:sz w:val="24"/>
          <w:szCs w:val="26"/>
          <w:rtl/>
        </w:rPr>
        <w:t>بلي</w:t>
      </w:r>
      <w:r w:rsidRPr="00703DEA">
        <w:rPr>
          <w:rFonts w:cs="B Zar"/>
          <w:sz w:val="24"/>
          <w:szCs w:val="26"/>
          <w:rtl/>
        </w:rPr>
        <w:t>"</w:t>
      </w:r>
      <w:r w:rsidRPr="00703DEA">
        <w:rPr>
          <w:rFonts w:eastAsia="B Nazanin" w:cs="B Zar"/>
          <w:sz w:val="24"/>
          <w:szCs w:val="26"/>
          <w:rtl/>
        </w:rPr>
        <w:t xml:space="preserve"> است </w:t>
      </w:r>
      <w:r w:rsidRPr="00703DEA">
        <w:rPr>
          <w:rFonts w:eastAsia="B Nazanin" w:cs="B Zar" w:hint="cs"/>
          <w:sz w:val="24"/>
          <w:szCs w:val="26"/>
          <w:rtl/>
        </w:rPr>
        <w:t>(</w:t>
      </w:r>
      <w:r w:rsidRPr="00703DEA">
        <w:rPr>
          <w:rFonts w:eastAsia="B Nazanin" w:cs="B Zar"/>
          <w:sz w:val="24"/>
          <w:szCs w:val="26"/>
          <w:rtl/>
        </w:rPr>
        <w:t xml:space="preserve">چنانچه پاسخ يک يا هر دو سوال فوق </w:t>
      </w:r>
      <w:r w:rsidRPr="00703DEA">
        <w:rPr>
          <w:rFonts w:cs="B Zar"/>
          <w:sz w:val="24"/>
          <w:szCs w:val="26"/>
          <w:rtl/>
        </w:rPr>
        <w:t>"</w:t>
      </w:r>
      <w:r w:rsidRPr="00703DEA">
        <w:rPr>
          <w:rFonts w:eastAsia="B Nazanin" w:cs="B Zar"/>
          <w:sz w:val="24"/>
          <w:szCs w:val="26"/>
          <w:rtl/>
        </w:rPr>
        <w:t xml:space="preserve"> خير</w:t>
      </w:r>
      <w:r w:rsidRPr="00703DEA">
        <w:rPr>
          <w:rFonts w:cs="B Zar"/>
          <w:sz w:val="24"/>
          <w:szCs w:val="26"/>
          <w:rtl/>
        </w:rPr>
        <w:t>"</w:t>
      </w:r>
      <w:r w:rsidRPr="00703DEA">
        <w:rPr>
          <w:rFonts w:eastAsia="B Nazanin" w:cs="B Zar"/>
          <w:sz w:val="24"/>
          <w:szCs w:val="26"/>
          <w:rtl/>
        </w:rPr>
        <w:t xml:space="preserve"> است گزينه </w:t>
      </w:r>
      <w:r w:rsidRPr="00703DEA">
        <w:rPr>
          <w:rFonts w:cs="B Zar"/>
          <w:sz w:val="24"/>
          <w:szCs w:val="26"/>
          <w:rtl/>
        </w:rPr>
        <w:t>"</w:t>
      </w:r>
      <w:r w:rsidRPr="00703DEA">
        <w:rPr>
          <w:rFonts w:eastAsia="B Nazanin" w:cs="B Zar"/>
          <w:sz w:val="24"/>
          <w:szCs w:val="26"/>
          <w:rtl/>
        </w:rPr>
        <w:t xml:space="preserve">    </w:t>
      </w:r>
      <w:r w:rsidRPr="00703DEA">
        <w:rPr>
          <w:rFonts w:cs="B Zar"/>
          <w:noProof/>
          <w:sz w:val="24"/>
          <w:szCs w:val="26"/>
        </w:rPr>
        <mc:AlternateContent>
          <mc:Choice Requires="wpg">
            <w:drawing>
              <wp:inline distT="0" distB="0" distL="0" distR="0" wp14:anchorId="6599490C" wp14:editId="449440C7">
                <wp:extent cx="6286500" cy="655955"/>
                <wp:effectExtent l="8255" t="0" r="10795" b="86995"/>
                <wp:docPr id="525554" name="Group 525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55955"/>
                          <a:chOff x="0" y="0"/>
                          <a:chExt cx="6286500" cy="655909"/>
                        </a:xfrm>
                      </wpg:grpSpPr>
                      <wps:wsp>
                        <wps:cNvPr id="525555" name="Rectangle 44798"/>
                        <wps:cNvSpPr>
                          <a:spLocks noChangeArrowheads="1"/>
                        </wps:cNvSpPr>
                        <wps:spPr bwMode="auto">
                          <a:xfrm>
                            <a:off x="5408422" y="0"/>
                            <a:ext cx="282478"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خير</w:t>
                              </w:r>
                            </w:p>
                          </w:txbxContent>
                        </wps:txbx>
                        <wps:bodyPr rot="0" vert="horz" wrap="square" lIns="0" tIns="0" rIns="0" bIns="0" anchor="t" anchorCtr="0" upright="1">
                          <a:noAutofit/>
                        </wps:bodyPr>
                      </wps:wsp>
                      <wps:wsp>
                        <wps:cNvPr id="525556" name="Rectangle 44799"/>
                        <wps:cNvSpPr>
                          <a:spLocks noChangeArrowheads="1"/>
                        </wps:cNvSpPr>
                        <wps:spPr bwMode="auto">
                          <a:xfrm>
                            <a:off x="5335270" y="49627"/>
                            <a:ext cx="96757" cy="215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cs="B Zar"/>
                                  <w:sz w:val="26"/>
                                  <w:szCs w:val="26"/>
                                </w:rPr>
                                <w:t>"</w:t>
                              </w:r>
                            </w:p>
                          </w:txbxContent>
                        </wps:txbx>
                        <wps:bodyPr rot="0" vert="horz" wrap="square" lIns="0" tIns="0" rIns="0" bIns="0" anchor="t" anchorCtr="0" upright="1">
                          <a:noAutofit/>
                        </wps:bodyPr>
                      </wps:wsp>
                      <wps:wsp>
                        <wps:cNvPr id="525557" name="Rectangle 44800"/>
                        <wps:cNvSpPr>
                          <a:spLocks noChangeArrowheads="1"/>
                        </wps:cNvSpPr>
                        <wps:spPr bwMode="auto">
                          <a:xfrm>
                            <a:off x="5246878" y="0"/>
                            <a:ext cx="11664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25558" name="Rectangle 44811"/>
                        <wps:cNvSpPr>
                          <a:spLocks noChangeArrowheads="1"/>
                        </wps:cNvSpPr>
                        <wps:spPr bwMode="auto">
                          <a:xfrm>
                            <a:off x="3876421" y="0"/>
                            <a:ext cx="11644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25559" name="Rectangle 44810"/>
                        <wps:cNvSpPr>
                          <a:spLocks noChangeArrowheads="1"/>
                        </wps:cNvSpPr>
                        <wps:spPr bwMode="auto">
                          <a:xfrm>
                            <a:off x="3964505" y="0"/>
                            <a:ext cx="241418"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بلي</w:t>
                              </w:r>
                              <w:r w:rsidRPr="0077471C">
                                <w:rPr>
                                  <w:rFonts w:ascii="B Nazanin" w:eastAsia="B Nazanin" w:hAnsi="B Nazanin" w:cs="B Zar" w:hint="cs"/>
                                  <w:sz w:val="26"/>
                                  <w:szCs w:val="26"/>
                                  <w:rtl/>
                                </w:rPr>
                                <w:t xml:space="preserve">    </w:t>
                              </w:r>
                            </w:p>
                          </w:txbxContent>
                        </wps:txbx>
                        <wps:bodyPr rot="0" vert="horz" wrap="square" lIns="0" tIns="0" rIns="0" bIns="0" anchor="t" anchorCtr="0" upright="1">
                          <a:noAutofit/>
                        </wps:bodyPr>
                      </wps:wsp>
                      <wps:wsp>
                        <wps:cNvPr id="525560" name="Rectangle 44809"/>
                        <wps:cNvSpPr>
                          <a:spLocks noChangeArrowheads="1"/>
                        </wps:cNvSpPr>
                        <wps:spPr bwMode="auto">
                          <a:xfrm>
                            <a:off x="4146023" y="0"/>
                            <a:ext cx="115729"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25561" name="Rectangle 44808"/>
                        <wps:cNvSpPr>
                          <a:spLocks noChangeArrowheads="1"/>
                        </wps:cNvSpPr>
                        <wps:spPr bwMode="auto">
                          <a:xfrm>
                            <a:off x="4234107" y="0"/>
                            <a:ext cx="8110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w:t>
                              </w:r>
                            </w:p>
                          </w:txbxContent>
                        </wps:txbx>
                        <wps:bodyPr rot="0" vert="horz" wrap="square" lIns="0" tIns="0" rIns="0" bIns="0" anchor="t" anchorCtr="0" upright="1">
                          <a:noAutofit/>
                        </wps:bodyPr>
                      </wps:wsp>
                      <wps:wsp>
                        <wps:cNvPr id="525562" name="Rectangle 44807"/>
                        <wps:cNvSpPr>
                          <a:spLocks noChangeArrowheads="1"/>
                        </wps:cNvSpPr>
                        <wps:spPr bwMode="auto">
                          <a:xfrm>
                            <a:off x="4295088" y="0"/>
                            <a:ext cx="12521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r w:rsidRPr="0077471C">
                                <w:rPr>
                                  <w:rFonts w:ascii="B Nazanin" w:eastAsia="B Nazanin" w:hAnsi="B Nazanin" w:cs="B Zar" w:hint="cs"/>
                                  <w:sz w:val="26"/>
                                  <w:szCs w:val="26"/>
                                  <w:rtl/>
                                </w:rPr>
                                <w:t>)</w:t>
                              </w:r>
                            </w:p>
                          </w:txbxContent>
                        </wps:txbx>
                        <wps:bodyPr rot="0" vert="horz" wrap="square" lIns="0" tIns="0" rIns="0" bIns="0" anchor="t" anchorCtr="0" upright="1">
                          <a:noAutofit/>
                        </wps:bodyPr>
                      </wps:wsp>
                      <wps:wsp>
                        <wps:cNvPr id="525563" name="Rectangle 44806"/>
                        <wps:cNvSpPr>
                          <a:spLocks noChangeArrowheads="1"/>
                        </wps:cNvSpPr>
                        <wps:spPr bwMode="auto">
                          <a:xfrm>
                            <a:off x="4389235" y="0"/>
                            <a:ext cx="42260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نمائيد</w:t>
                              </w:r>
                            </w:p>
                          </w:txbxContent>
                        </wps:txbx>
                        <wps:bodyPr rot="0" vert="horz" wrap="square" lIns="0" tIns="0" rIns="0" bIns="0" anchor="t" anchorCtr="0" upright="1">
                          <a:noAutofit/>
                        </wps:bodyPr>
                      </wps:wsp>
                      <wps:wsp>
                        <wps:cNvPr id="525564" name="Rectangle 44805"/>
                        <wps:cNvSpPr>
                          <a:spLocks noChangeArrowheads="1"/>
                        </wps:cNvSpPr>
                        <wps:spPr bwMode="auto">
                          <a:xfrm>
                            <a:off x="4706445"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25566" name="Rectangle 44804"/>
                        <wps:cNvSpPr>
                          <a:spLocks noChangeArrowheads="1"/>
                        </wps:cNvSpPr>
                        <wps:spPr bwMode="auto">
                          <a:xfrm>
                            <a:off x="4750487" y="0"/>
                            <a:ext cx="490900"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انتخاب</w:t>
                              </w:r>
                            </w:p>
                          </w:txbxContent>
                        </wps:txbx>
                        <wps:bodyPr rot="0" vert="horz" wrap="square" lIns="0" tIns="0" rIns="0" bIns="0" anchor="t" anchorCtr="0" upright="1">
                          <a:noAutofit/>
                        </wps:bodyPr>
                      </wps:wsp>
                      <wps:wsp>
                        <wps:cNvPr id="525567" name="Rectangle 44803"/>
                        <wps:cNvSpPr>
                          <a:spLocks noChangeArrowheads="1"/>
                        </wps:cNvSpPr>
                        <wps:spPr bwMode="auto">
                          <a:xfrm>
                            <a:off x="5119585"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5472" name="Rectangle 44802"/>
                        <wps:cNvSpPr>
                          <a:spLocks noChangeArrowheads="1"/>
                        </wps:cNvSpPr>
                        <wps:spPr bwMode="auto">
                          <a:xfrm>
                            <a:off x="5163092" y="0"/>
                            <a:ext cx="109800"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را</w:t>
                              </w:r>
                            </w:p>
                          </w:txbxContent>
                        </wps:txbx>
                        <wps:bodyPr rot="0" vert="horz" wrap="square" lIns="0" tIns="0" rIns="0" bIns="0" anchor="t" anchorCtr="0" upright="1">
                          <a:noAutofit/>
                        </wps:bodyPr>
                      </wps:wsp>
                      <wps:wsp>
                        <wps:cNvPr id="45473" name="Shape 44812"/>
                        <wps:cNvSpPr>
                          <a:spLocks/>
                        </wps:cNvSpPr>
                        <wps:spPr bwMode="auto">
                          <a:xfrm>
                            <a:off x="3757549"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74" name="Shape 44817"/>
                        <wps:cNvSpPr>
                          <a:spLocks/>
                        </wps:cNvSpPr>
                        <wps:spPr bwMode="auto">
                          <a:xfrm>
                            <a:off x="3193669"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75" name="Rectangle 44818"/>
                        <wps:cNvSpPr>
                          <a:spLocks noChangeArrowheads="1"/>
                        </wps:cNvSpPr>
                        <wps:spPr bwMode="auto">
                          <a:xfrm>
                            <a:off x="3089783"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5476" name="Rectangle 44819"/>
                        <wps:cNvSpPr>
                          <a:spLocks noChangeArrowheads="1"/>
                        </wps:cNvSpPr>
                        <wps:spPr bwMode="auto">
                          <a:xfrm>
                            <a:off x="5528819" y="391668"/>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5478" name="Shape 45128"/>
                        <wps:cNvSpPr>
                          <a:spLocks/>
                        </wps:cNvSpPr>
                        <wps:spPr bwMode="auto">
                          <a:xfrm>
                            <a:off x="0" y="529239"/>
                            <a:ext cx="6286500" cy="0"/>
                          </a:xfrm>
                          <a:custGeom>
                            <a:avLst/>
                            <a:gdLst>
                              <a:gd name="T0" fmla="*/ 6286500 w 6286500"/>
                              <a:gd name="T1" fmla="*/ 0 w 6286500"/>
                              <a:gd name="T2" fmla="*/ 0 w 6286500"/>
                              <a:gd name="T3" fmla="*/ 6286500 w 6286500"/>
                            </a:gdLst>
                            <a:ahLst/>
                            <a:cxnLst>
                              <a:cxn ang="0">
                                <a:pos x="T0" y="0"/>
                              </a:cxn>
                              <a:cxn ang="0">
                                <a:pos x="T1" y="0"/>
                              </a:cxn>
                            </a:cxnLst>
                            <a:rect l="T2" t="0" r="T3" b="0"/>
                            <a:pathLst>
                              <a:path w="6286500">
                                <a:moveTo>
                                  <a:pt x="6286500" y="0"/>
                                </a:moveTo>
                                <a:lnTo>
                                  <a:pt x="0"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99490C" id="Group 525554" o:spid="_x0000_s1036" style="width:495pt;height:51.65pt;mso-position-horizontal-relative:char;mso-position-vertical-relative:line" coordsize="62865,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">
                <v:rect id="Rectangle 44798" o:spid="_x0000_s1037" style="position:absolute;left:54084;width:2825;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QKMYA&#10;AADfAAAADwAAAGRycy9kb3ducmV2LnhtbERPTWvCQBS8C/6H5RV6M5sKiqauIrZijm1SSHt7ZF+T&#10;0OzbkF1N6q/vFgTnNswXs9mNphUX6l1jWcFTFIMgLq1uuFLwkR9nKxDOI2tsLZOCX3Kw204nG0y0&#10;HfidLpmvRChhl6CC2vsukdKVNRl0ke2Ig/Zte4M+0L6SuschlJtWzuN4KQ02HBZq7OhQU/mTnY2C&#10;06rbf6b2OlTt69epeCvWL/naK/X4MO6fQXga/d18S6dawWK+CID/P+EL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MQKMYAAADfAAAADwAAAAAAAAAAAAAAAACYAgAAZHJz&#10;L2Rvd25yZXYueG1sUEsFBgAAAAAEAAQA9QAAAIsDA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خير</w:t>
                        </w:r>
                      </w:p>
                    </w:txbxContent>
                  </v:textbox>
                </v:rect>
                <v:rect id="Rectangle 44799" o:spid="_x0000_s1038" style="position:absolute;left:53352;top:496;width:96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OX8cA&#10;AADfAAAADwAAAGRycy9kb3ducmV2LnhtbESPQYvCMBSE7wv+h/CEva2pQkWrUURd9Lirgnp7NM+2&#10;2LyUJtrqr98sCB6HmfmGmc5bU4o71a6wrKDfi0AQp1YXnCk47L+/RiCcR9ZYWiYFD3Iwn3U+ppho&#10;2/Av3Xc+EwHCLkEFufdVIqVLczLoerYiDt7F1gZ9kHUmdY1NgJtSDqJoKA0WHBZyrGiZU3rd3YyC&#10;zahanLb22WTl+rw5/hzHq/3YK/XZbRcTEJ5a/w6/2lutIB7EcTyE/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xjl/HAAAA3w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cs="B Zar"/>
                            <w:sz w:val="26"/>
                            <w:szCs w:val="26"/>
                          </w:rPr>
                          <w:t>"</w:t>
                        </w:r>
                      </w:p>
                    </w:txbxContent>
                  </v:textbox>
                </v:rect>
                <v:rect id="Rectangle 44800" o:spid="_x0000_s1039" style="position:absolute;left:52468;width:116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rxMgA&#10;AADfAAAADwAAAGRycy9kb3ducmV2LnhtbESPQWvCQBSE74L/YXlCb7pRSNU0GxFt0WPVgu3tkX1N&#10;gtm3Ibs1qb/eLQg9DjPzDZOuelOLK7WusqxgOolAEOdWV1wo+Di9jRcgnEfWWFsmBb/kYJUNBykm&#10;2nZ8oOvRFyJA2CWooPS+SaR0eUkG3cQ2xMH7tq1BH2RbSN1iF+CmlrMoepYGKw4LJTa0KSm/HH+M&#10;gt2iWX/u7a0r6tev3fn9vNyell6pp1G/fgHhqff/4Ud7rxXEsziO5/D3J3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SvE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4811" o:spid="_x0000_s1040" style="position:absolute;left:38764;width:116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tsMA&#10;AADfAAAADwAAAGRycy9kb3ducmV2LnhtbERPTYvCMBC9L/gfwgje1lShotUo4q7o0VVBvQ3N2Bab&#10;SWmirf56c1jw+Hjfs0VrSvGg2hWWFQz6EQji1OqCMwXHw/p7DMJ5ZI2lZVLwJAeLeedrhom2Df/R&#10;Y+8zEULYJagg975KpHRpTgZd31bEgbva2qAPsM6krrEJ4aaUwygaSYMFh4YcK1rllN72d6NgM66W&#10;5619NVn5e9mcdqfJz2Hilep12+UUhKfWf8T/7q1WEA/jOA6Dw5/wB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K/tsMAAADfAAAADwAAAAAAAAAAAAAAAACYAgAAZHJzL2Rv&#10;d25yZXYueG1sUEsFBgAAAAAEAAQA9QAAAIgDA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_x0000_s1041" style="position:absolute;left:39645;width:241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LcgA&#10;AADfAAAADwAAAGRycy9kb3ducmV2LnhtbESPQWvCQBSE7wX/w/KE3upGIcXErCK2osdWBfX2yD6T&#10;YPZtyK5J2l/fLRR6HGbmGyZbDaYWHbWusqxgOolAEOdWV1woOB23L3MQziNrrC2Tgi9ysFqOnjJM&#10;te35k7qDL0SAsEtRQel9k0rp8pIMuoltiIN3s61BH2RbSN1iH+CmlrMoepUGKw4LJTa0KSm/Hx5G&#10;wW7erC97+90X9ft1d/44J2/HxCv1PB7WCxCeBv8f/mvvtYJ4FsdxAr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hot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بلي</w:t>
                        </w:r>
                        <w:r w:rsidRPr="0077471C">
                          <w:rPr>
                            <w:rFonts w:ascii="B Nazanin" w:eastAsia="B Nazanin" w:hAnsi="B Nazanin" w:cs="B Zar" w:hint="cs"/>
                            <w:sz w:val="26"/>
                            <w:szCs w:val="26"/>
                            <w:rtl/>
                          </w:rPr>
                          <w:t xml:space="preserve">    </w:t>
                        </w:r>
                      </w:p>
                    </w:txbxContent>
                  </v:textbox>
                </v:rect>
                <v:rect id="Rectangle 44809" o:spid="_x0000_s1042" style="position:absolute;left:41460;width:115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5DccA&#10;AADfAAAADwAAAGRycy9kb3ducmV2LnhtbESPy2rCQBSG90LfYTiF7nRSIcFER5FeMMtqCml3h8wx&#10;Cc2cCZmpiT59ZyF0+fPf+Da7yXTiQoNrLSt4XkQgiCurW64VfBbv8xUI55E1dpZJwZUc7LYPsw1m&#10;2o58pMvJ1yKMsMtQQeN9n0npqoYMuoXtiYN3toNBH+RQSz3gGMZNJ5dRlEiDLYeHBnt6aaj6Of0a&#10;BYdVv//K7W2su7fvQ/lRpq9F6pV6epz2axCeJv8fvrdzrSBexnES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4eQ3HAAAA3w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4808" o:spid="_x0000_s1043" style="position:absolute;left:42341;width:811;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lscA&#10;AADfAAAADwAAAGRycy9kb3ducmV2LnhtbESPT4vCMBTE78J+h/AW9qapQkWrUWTXRY/+WXC9PZpn&#10;W2xeShNt9dMbQfA4zMxvmOm8NaW4Uu0Kywr6vQgEcWp1wZmCv/1vdwTCeWSNpWVScCMH89lHZ4qJ&#10;tg1v6brzmQgQdgkqyL2vEildmpNB17MVcfBOtjbog6wzqWtsAtyUchBFQ2mw4LCQY0XfOaXn3cUo&#10;WI2qxf/a3pusXB5Xh81h/LMfe6W+PtvFBISn1r/Dr/ZaK4gHcTzs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3JbHAAAA3w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w:t>
                        </w:r>
                      </w:p>
                    </w:txbxContent>
                  </v:textbox>
                </v:rect>
                <v:rect id="Rectangle 44807" o:spid="_x0000_s1044" style="position:absolute;left:42950;width:1253;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C4cgA&#10;AADfAAAADwAAAGRycy9kb3ducmV2LnhtbESPQWvCQBSE7wX/w/IEb3XTQERjVhGt6LFVwfb2yD6T&#10;0OzbkN0maX99tyB4HGbmGyZbD6YWHbWusqzgZRqBIM6trrhQcDnvn+cgnEfWWFsmBT/kYL0aPWWY&#10;atvzO3UnX4gAYZeigtL7JpXS5SUZdFPbEAfvZluDPsi2kLrFPsBNLeMomkmDFYeFEhvalpR/nb6N&#10;gsO82Xwc7W9f1K+fh+vbdbE7L7xSk/GwWYLwNPhH+N4+agVJnCSzG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Lh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r w:rsidRPr="0077471C">
                          <w:rPr>
                            <w:rFonts w:ascii="B Nazanin" w:eastAsia="B Nazanin" w:hAnsi="B Nazanin" w:cs="B Zar" w:hint="cs"/>
                            <w:sz w:val="26"/>
                            <w:szCs w:val="26"/>
                            <w:rtl/>
                          </w:rPr>
                          <w:t>)</w:t>
                        </w:r>
                      </w:p>
                    </w:txbxContent>
                  </v:textbox>
                </v:rect>
                <v:rect id="Rectangle 44806" o:spid="_x0000_s1045" style="position:absolute;left:43892;width:4226;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nesgA&#10;AADfAAAADwAAAGRycy9kb3ducmV2LnhtbESPT2vCQBTE74LfYXlCb7rREompq4it6LH+Ae3tkX0m&#10;wezbkF1N2k/fLRQ8DjPzG2a+7EwlHtS40rKC8SgCQZxZXXKu4HTcDBMQziNrrCyTgm9ysFz0e3NM&#10;tW15T4+Dz0WAsEtRQeF9nUrpsoIMupGtiYN3tY1BH2STS91gG+CmkpMomkqDJYeFAmtaF5TdDnej&#10;YJvUq8vO/rR59fG1PX+eZ+/HmVfqZdCt3kB46vwz/N/eaQXxJI6nr/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ud6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نمائيد</w:t>
                        </w:r>
                      </w:p>
                    </w:txbxContent>
                  </v:textbox>
                </v:rect>
                <v:rect id="Rectangle 44805" o:spid="_x0000_s1046" style="position:absolute;left:47064;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DsgA&#10;AADfAAAADwAAAGRycy9kb3ducmV2LnhtbESPT2vCQBTE74LfYXlCb7pRGompq4it6LH+Ae3tkX0m&#10;wezbkF1N2k/fLRQ8DjPzG2a+7EwlHtS40rKC8SgCQZxZXXKu4HTcDBMQziNrrCyTgm9ysFz0e3NM&#10;tW15T4+Dz0WAsEtRQeF9nUrpsoIMupGtiYN3tY1BH2STS91gG+CmkpMomkqDJYeFAmtaF5TdDnej&#10;YJvUq8vO/rR59fG1PX+eZ+/HmVfqZdCt3kB46vwz/N/eaQXxJI6nr/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38O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4804" o:spid="_x0000_s1047" style="position:absolute;left:47504;width:490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E4sgA&#10;AADfAAAADwAAAGRycy9kb3ducmV2LnhtbESPQWvCQBSE70L/w/IK3nRTIUFjVpFW0WOrgu3tkX0m&#10;odm3IbsmaX99tyB4HGbmGyZbD6YWHbWusqzgZRqBIM6trrhQcD7tJnMQziNrrC2Tgh9ysF49jTJM&#10;te35g7qjL0SAsEtRQel9k0rp8pIMuqltiIN3ta1BH2RbSN1iH+CmlrMoSqTBisNCiQ29lpR/H29G&#10;wX7ebD4P9rcv6u3X/vJ+WbydFl6p8fOwWYLwNPhH+N4+aAXxLI6T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UTi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انتخاب</w:t>
                        </w:r>
                      </w:p>
                    </w:txbxContent>
                  </v:textbox>
                </v:rect>
                <v:rect id="Rectangle 44803" o:spid="_x0000_s1048" style="position:absolute;left:51195;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hecgA&#10;AADfAAAADwAAAGRycy9kb3ducmV2LnhtbESPQWvCQBSE74X+h+UVvNVNhURNs4pURY9WC2lvj+xr&#10;Epp9G7Krif31XUHocZiZb5hsOZhGXKhztWUFL+MIBHFhdc2lgo/T9nkGwnlkjY1lUnAlB8vF40OG&#10;qbY9v9Pl6EsRIOxSVFB536ZSuqIig25sW+LgfdvOoA+yK6XusA9w08hJFCXSYM1hocKW3ioqfo5n&#10;o2A3a1efe/vbl83ma5cf8vn6NPdKjZ6G1SsIT4P/D9/be60gnsRxMoXb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UeF5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4802" o:spid="_x0000_s1049" style="position:absolute;left:51630;width:109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C7MgA&#10;AADeAAAADwAAAGRycy9kb3ducmV2LnhtbESPQWvCQBSE74L/YXlCb7qp2Gqiq0hr0aPGQurtkX1N&#10;QrNvQ3Y1aX99t1DwOMzMN8xq05ta3Kh1lWUFj5MIBHFudcWFgvfz23gBwnlkjbVlUvBNDjbr4WCF&#10;ibYdn+iW+kIECLsEFZTeN4mULi/JoJvYhjh4n7Y16INsC6lb7ALc1HIaRc/SYMVhocSGXkrKv9Kr&#10;UbBfNNuPg/3pinp32WfHLH49x16ph1G/XYLw1Pt7+L990ApmT7P5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YLsyAAAAN4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را</w:t>
                        </w:r>
                      </w:p>
                    </w:txbxContent>
                  </v:textbox>
                </v:rect>
                <v:shape id="Shape 44812" o:spid="_x0000_s1050" style="position:absolute;left:37575;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3JsUA&#10;AADeAAAADwAAAGRycy9kb3ducmV2LnhtbESPQWsCMRSE74L/ITyhN81qtS2rUUQotBSFWvH8unlu&#10;Fjcva5Lqtr++EQSPw8x8w8wWra3FmXyoHCsYDjIQxIXTFZcKdl+v/RcQISJrrB2Tgl8KsJh3OzPM&#10;tbvwJ523sRQJwiFHBSbGJpcyFIYshoFriJN3cN5iTNKXUnu8JLit5SjLnqTFitOCwYZWhorj9scq&#10;sB/VKYxov0FbvPsJm/Xf8Dsq9dBrl1MQkdp4D9/ab1rBeDJ+foTrnXQ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cmxQAAAN4AAAAPAAAAAAAAAAAAAAAAAJgCAABkcnMv&#10;ZG93bnJldi54bWxQSwUGAAAAAAQABAD1AAAAigMAAAAA&#10;" path="m,102108r102108,l102108,,,,,102108xe" filled="f" strokeweight=".72pt">
                  <v:path arrowok="t" o:connecttype="custom" o:connectlocs="0,102108;102108,102108;102108,0;0,0;0,102108" o:connectangles="0,0,0,0,0" textboxrect="0,0,102108,102108"/>
                </v:shape>
                <v:shape id="Shape 44817" o:spid="_x0000_s1051" style="position:absolute;left:31936;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vUsUA&#10;AADeAAAADwAAAGRycy9kb3ducmV2LnhtbESPQWsCMRSE74L/ITyhN80qa5WtUaRQaCkKVfH83Lxu&#10;Fjcv2yTVbX+9EQo9DjPzDbNYdbYRF/KhdqxgPMpAEJdO11wpOOxfhnMQISJrbByTgh8KsFr2ewss&#10;tLvyB112sRIJwqFABSbGtpAylIYshpFriZP36bzFmKSvpPZ4TXDbyEmWPUqLNacFgy09GyrPu2+r&#10;wL7XX2FCxy3a8s1P2Wx+x6eo1MOgWz+BiNTF//Bf+1UryKf5LIf7nXQ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69SxQAAAN4AAAAPAAAAAAAAAAAAAAAAAJgCAABkcnMv&#10;ZG93bnJldi54bWxQSwUGAAAAAAQABAD1AAAAigMAAAAA&#10;" path="m,102108r102108,l102108,,,,,102108xe" filled="f" strokeweight=".72pt">
                  <v:path arrowok="t" o:connecttype="custom" o:connectlocs="0,102108;102108,102108;102108,0;0,0;0,102108" o:connectangles="0,0,0,0,0" textboxrect="0,0,102108,102108"/>
                </v:shape>
                <v:rect id="Rectangle 44818" o:spid="_x0000_s1052" style="position:absolute;left:30897;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amMcA&#10;AADeAAAADwAAAGRycy9kb3ducmV2LnhtbESPT2vCQBTE74V+h+UVeqsbRa1GVxH/oMdWBfX2yD6T&#10;YPZtyG5N9NO7gtDjMDO/YcbTxhTiSpXLLStotyIQxInVOacK9rvV1wCE88gaC8uk4EYOppP3tzHG&#10;2tb8S9etT0WAsItRQeZ9GUvpkowMupYtiYN3tpVBH2SVSl1hHeCmkJ0o6kuDOYeFDEuaZ5Rctn9G&#10;wXpQzo4be6/TYnlaH34Ow8Vu6JX6/GhmIxCeGv8ffrU3WkG31/3uwfNOu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0GpjHAAAA3g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4819" o:spid="_x0000_s1053" style="position:absolute;left:55288;top:3916;width:578;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E78gA&#10;AADeAAAADwAAAGRycy9kb3ducmV2LnhtbESPW2vCQBSE3wv+h+UIvtWNYr1EV5FW0cd6AfXtkD0m&#10;wezZkF1N2l/vFoQ+DjPzDTNbNKYQD6pcbllBrxuBIE6szjlVcDys38cgnEfWWFgmBT/kYDFvvc0w&#10;1rbmHT32PhUBwi5GBZn3ZSylSzIy6Lq2JA7e1VYGfZBVKnWFdYCbQvajaCgN5hwWMizpM6Pktr8b&#10;BZtxuTxv7W+dFqvL5vR9mnwdJl6pTrtZTkF4avx/+NXeagWDj8FoC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oTvyAAAAN4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shape id="Shape 45128" o:spid="_x0000_s1054" style="position:absolute;top:5292;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pOcEA&#10;AADeAAAADwAAAGRycy9kb3ducmV2LnhtbERPyU7DMBC9I/UfrEHiRp2i0KIQpypIqL3S7TyyhyRK&#10;PA6xs/Tv6wMSx6e359vZtmKk3teOFayWCQhi7UzNpYLz6ev5DYQPyAZbx6TgRh62xeIhx8y4ib9p&#10;PIZSxBD2GSqoQugyKb2uyKJfuo44cj+utxgi7EtpepxiuG3lS5KspcWaY0OFHX1WpJvjYBXo9bDy&#10;G7zw5eN33+mmsaeGr0o9Pc67dxCB5vAv/nMfjIL0Nd3EvfFOvAK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DaTnBAAAA3gAAAA8AAAAAAAAAAAAAAAAAmAIAAGRycy9kb3du&#10;cmV2LnhtbFBLBQYAAAAABAAEAPUAAACGAwAAAAA=&#10;" path="m6286500,l,e" filled="f" strokeweight=".72pt">
                  <v:path arrowok="t" o:connecttype="custom" o:connectlocs="6286500,0;0,0" o:connectangles="0,0" textboxrect="0,0,6286500,0"/>
                </v:shape>
                <w10:anchorlock/>
              </v:group>
            </w:pict>
          </mc:Fallback>
        </mc:AlternateContent>
      </w:r>
    </w:p>
    <w:p w:rsidR="006129B4" w:rsidRPr="00703DEA" w:rsidRDefault="006129B4" w:rsidP="00DB7098">
      <w:pPr>
        <w:numPr>
          <w:ilvl w:val="0"/>
          <w:numId w:val="12"/>
        </w:numPr>
        <w:spacing w:before="120" w:after="120" w:line="276" w:lineRule="auto"/>
        <w:ind w:left="1274"/>
        <w:jc w:val="lowKashida"/>
        <w:rPr>
          <w:rFonts w:eastAsia="B Nazanin" w:cs="B Zar"/>
          <w:sz w:val="24"/>
          <w:szCs w:val="26"/>
        </w:rPr>
      </w:pPr>
      <w:r w:rsidRPr="00703DEA">
        <w:rPr>
          <w:rFonts w:eastAsia="B Nazanin" w:cs="B Zar"/>
          <w:sz w:val="24"/>
          <w:szCs w:val="26"/>
          <w:rtl/>
        </w:rPr>
        <w:t xml:space="preserve">ماده شيميايي جديد </w:t>
      </w:r>
    </w:p>
    <w:p w:rsidR="006129B4" w:rsidRPr="00703DEA" w:rsidRDefault="006129B4" w:rsidP="006129B4">
      <w:pPr>
        <w:spacing w:before="120" w:after="120" w:line="276" w:lineRule="auto"/>
        <w:ind w:left="485"/>
        <w:jc w:val="lowKashida"/>
        <w:rPr>
          <w:rFonts w:eastAsia="B Nazanin" w:cs="B Zar"/>
          <w:sz w:val="24"/>
          <w:szCs w:val="26"/>
        </w:rPr>
      </w:pPr>
      <w:r w:rsidRPr="00703DEA">
        <w:rPr>
          <w:rFonts w:eastAsia="B Nazanin" w:cs="B Zar"/>
          <w:sz w:val="24"/>
          <w:szCs w:val="26"/>
          <w:rtl/>
        </w:rPr>
        <w:t xml:space="preserve"> سؤال : آيا پسماند طبق تعريف </w:t>
      </w:r>
      <w:r w:rsidRPr="00703DEA">
        <w:rPr>
          <w:rFonts w:eastAsia="B Nazanin" w:cs="B Zar"/>
          <w:sz w:val="24"/>
          <w:szCs w:val="26"/>
        </w:rPr>
        <w:t>I.S.U.S.C.A Federal Toxic Substances Control Act</w:t>
      </w:r>
      <w:r w:rsidRPr="00703DEA">
        <w:rPr>
          <w:rFonts w:eastAsia="B Nazanin" w:cs="B Zar"/>
          <w:sz w:val="24"/>
          <w:szCs w:val="26"/>
          <w:rtl/>
        </w:rPr>
        <w:t xml:space="preserve"> فصل</w:t>
      </w:r>
      <w:r w:rsidRPr="00703DEA">
        <w:rPr>
          <w:rFonts w:eastAsia="B Nazanin" w:cs="B Zar" w:hint="cs"/>
          <w:sz w:val="24"/>
          <w:szCs w:val="26"/>
          <w:rtl/>
        </w:rPr>
        <w:t>(</w:t>
      </w:r>
      <w:r w:rsidRPr="00703DEA">
        <w:rPr>
          <w:rFonts w:eastAsia="B Nazanin" w:cs="B Zar"/>
          <w:sz w:val="24"/>
          <w:szCs w:val="26"/>
          <w:rtl/>
        </w:rPr>
        <w:t xml:space="preserve"> </w:t>
      </w:r>
      <w:r w:rsidRPr="00703DEA">
        <w:rPr>
          <w:rFonts w:eastAsia="B Nazanin" w:cs="B Zar"/>
          <w:sz w:val="24"/>
          <w:szCs w:val="26"/>
        </w:rPr>
        <w:t>9</w:t>
      </w:r>
      <w:r w:rsidRPr="00703DEA">
        <w:rPr>
          <w:rFonts w:eastAsia="B Nazanin" w:cs="B Zar" w:hint="cs"/>
          <w:sz w:val="24"/>
          <w:szCs w:val="26"/>
          <w:rtl/>
        </w:rPr>
        <w:t>)</w:t>
      </w:r>
      <w:r w:rsidRPr="00703DEA">
        <w:rPr>
          <w:rFonts w:eastAsia="B Nazanin" w:cs="B Zar"/>
          <w:sz w:val="24"/>
          <w:szCs w:val="26"/>
          <w:rtl/>
        </w:rPr>
        <w:t xml:space="preserve"> </w:t>
      </w:r>
      <w:r w:rsidRPr="00703DEA">
        <w:rPr>
          <w:rFonts w:eastAsia="B Nazanin" w:cs="B Zar"/>
          <w:sz w:val="24"/>
          <w:szCs w:val="26"/>
        </w:rPr>
        <w:t>2622</w:t>
      </w:r>
      <w:r w:rsidRPr="00703DEA">
        <w:rPr>
          <w:rFonts w:eastAsia="B Nazanin" w:cs="B Zar"/>
          <w:sz w:val="24"/>
          <w:szCs w:val="26"/>
          <w:rtl/>
        </w:rPr>
        <w:t xml:space="preserve">  حاصل از توليد يک " ماده شيميايي جديد " مي باشد ؟  بلي </w:t>
      </w:r>
      <w:r w:rsidRPr="00703DEA">
        <w:rPr>
          <w:rFonts w:eastAsia="B Nazanin" w:cs="B Zar" w:hint="cs"/>
          <w:sz w:val="24"/>
          <w:szCs w:val="26"/>
          <w:rtl/>
        </w:rPr>
        <w:t xml:space="preserve">   </w:t>
      </w:r>
      <w:r w:rsidRPr="00703DEA">
        <w:rPr>
          <w:rFonts w:eastAsia="B Nazanin" w:cs="B Zar"/>
          <w:noProof/>
          <w:sz w:val="24"/>
          <w:szCs w:val="26"/>
        </w:rPr>
        <mc:AlternateContent>
          <mc:Choice Requires="wpg">
            <w:drawing>
              <wp:inline distT="0" distB="0" distL="0" distR="0" wp14:anchorId="23B525FF" wp14:editId="777F629A">
                <wp:extent cx="102235" cy="102235"/>
                <wp:effectExtent l="0" t="0" r="12065" b="12065"/>
                <wp:docPr id="45502" name="Group 45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503" name="Shape 4499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701C761" id="Group 45502"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">
                <v:shape id="Shape 44999"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GasYA&#10;AADeAAAADwAAAGRycy9kb3ducmV2LnhtbESPQWvCQBSE7wX/w/KEXopuahstMRspQiDXqgjentnX&#10;JJh9G7JrjP313ULB4zAz3zDpZjStGKh3jWUFr/MIBHFpdcOVgsM+n32AcB5ZY2uZFNzJwSabPKWY&#10;aHvjLxp2vhIBwi5BBbX3XSKlK2sy6Oa2Iw7et+0N+iD7SuoebwFuWrmIoqU02HBYqLGjbU3lZXc1&#10;Csq8OdmX437glTnHeVHcf2K/Vep5On6uQXga/SP83y60gvc4jt7g706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GGas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w:t>
      </w:r>
      <w:r w:rsidRPr="00703DEA">
        <w:rPr>
          <w:rFonts w:eastAsia="B Nazanin" w:cs="B Zar" w:hint="cs"/>
          <w:sz w:val="24"/>
          <w:szCs w:val="26"/>
          <w:rtl/>
        </w:rPr>
        <w:t xml:space="preserve">   </w:t>
      </w:r>
      <w:r w:rsidRPr="00703DEA">
        <w:rPr>
          <w:rFonts w:eastAsia="B Nazanin" w:cs="B Zar"/>
          <w:sz w:val="24"/>
          <w:szCs w:val="26"/>
          <w:rtl/>
        </w:rPr>
        <w:t xml:space="preserve">  خير </w:t>
      </w:r>
      <w:r w:rsidRPr="00703DEA">
        <w:rPr>
          <w:rFonts w:eastAsia="B Nazanin" w:cs="B Zar" w:hint="cs"/>
          <w:sz w:val="24"/>
          <w:szCs w:val="26"/>
          <w:rtl/>
        </w:rPr>
        <w:t xml:space="preserve">     </w:t>
      </w:r>
      <w:r w:rsidRPr="00703DEA">
        <w:rPr>
          <w:rFonts w:eastAsia="B Nazanin" w:cs="B Zar"/>
          <w:noProof/>
          <w:sz w:val="24"/>
          <w:szCs w:val="26"/>
        </w:rPr>
        <mc:AlternateContent>
          <mc:Choice Requires="wpg">
            <w:drawing>
              <wp:inline distT="0" distB="0" distL="0" distR="0" wp14:anchorId="6CF6AC46" wp14:editId="4E3BDCDC">
                <wp:extent cx="102235" cy="102235"/>
                <wp:effectExtent l="0" t="0" r="12065" b="12065"/>
                <wp:docPr id="42752" name="Group 42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2753" name="Shape 4499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3D8A4E50" id="Group 42752"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">
                <v:shape id="Shape 44999"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GDcYA&#10;AADeAAAADwAAAGRycy9kb3ducmV2LnhtbESPQWvCQBSE70L/w/IKXkQ3VaMluglFCORaLYXeXrPP&#10;JDT7NmS3Mfrr3YLQ4zAz3zD7bDStGKh3jWUFL4sIBHFpdcOVgo9TPn8F4TyyxtYyKbiSgyx9muwx&#10;0fbC7zQcfSUChF2CCmrvu0RKV9Zk0C1sRxy8s+0N+iD7SuoeLwFuWrmMoo002HBYqLGjQ03lz/HX&#10;KCjz5svOPk8Db813nBfF9Rb7g1LT5/FtB8LT6P/Dj3ahFayX23gFf3fCF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nGDcYAAADeAAAADwAAAAAAAAAAAAAAAACYAgAAZHJz&#10;L2Rvd25yZXYueG1sUEsFBgAAAAAEAAQA9QAAAIsDAAAAAA==&#10;" path="m,102108r102108,l102108,,,,,102108xe" filled="f" strokeweight=".72pt">
                  <v:path arrowok="t" textboxrect="0,0,102108,102108"/>
                </v:shape>
                <w10:anchorlock/>
              </v:group>
            </w:pict>
          </mc:Fallback>
        </mc:AlternateContent>
      </w:r>
    </w:p>
    <w:p w:rsidR="006129B4" w:rsidRPr="00703DEA" w:rsidRDefault="006129B4" w:rsidP="006129B4">
      <w:pPr>
        <w:spacing w:before="120" w:after="120" w:line="276" w:lineRule="auto"/>
        <w:ind w:left="485"/>
        <w:jc w:val="lowKashida"/>
        <w:rPr>
          <w:rFonts w:eastAsia="B Nazanin" w:cs="B Zar"/>
          <w:sz w:val="24"/>
          <w:szCs w:val="26"/>
        </w:rPr>
      </w:pPr>
      <w:r w:rsidRPr="00703DEA">
        <w:rPr>
          <w:rFonts w:eastAsia="B Nazanin" w:cs="B Zar"/>
          <w:sz w:val="24"/>
          <w:szCs w:val="26"/>
        </w:rPr>
        <w:t xml:space="preserve"> </w:t>
      </w:r>
      <w:r w:rsidRPr="00703DEA">
        <w:rPr>
          <w:rFonts w:eastAsia="B Nazanin" w:cs="B Zar"/>
          <w:sz w:val="24"/>
          <w:szCs w:val="26"/>
          <w:rtl/>
        </w:rPr>
        <w:t xml:space="preserve">پسماندهای خارج از  منطقه  </w:t>
      </w:r>
    </w:p>
    <w:p w:rsidR="006129B4" w:rsidRPr="00703DEA" w:rsidRDefault="006129B4" w:rsidP="006129B4">
      <w:pPr>
        <w:spacing w:before="120" w:after="120" w:line="276" w:lineRule="auto"/>
        <w:ind w:left="485"/>
        <w:jc w:val="lowKashida"/>
        <w:rPr>
          <w:rFonts w:eastAsia="B Nazanin" w:cs="B Zar"/>
          <w:sz w:val="24"/>
          <w:szCs w:val="26"/>
        </w:rPr>
      </w:pPr>
      <w:r w:rsidRPr="00703DEA">
        <w:rPr>
          <w:rFonts w:eastAsia="B Nazanin" w:cs="B Zar"/>
          <w:sz w:val="24"/>
          <w:szCs w:val="26"/>
          <w:rtl/>
        </w:rPr>
        <w:t>سؤال : آيا ماده خارج از منطقه توليد مي شود ؟  بلي</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noProof/>
          <w:sz w:val="24"/>
          <w:szCs w:val="26"/>
        </w:rPr>
        <mc:AlternateContent>
          <mc:Choice Requires="wpg">
            <w:drawing>
              <wp:inline distT="0" distB="0" distL="0" distR="0" wp14:anchorId="0CB3C7CC" wp14:editId="68048C76">
                <wp:extent cx="102235" cy="102235"/>
                <wp:effectExtent l="0" t="0" r="12065" b="12065"/>
                <wp:docPr id="42754" name="Group 42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2755" name="Shape 4499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62A4910" id="Group 42754"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">
                <v:shape id="Shape 44999"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74sYA&#10;AADeAAAADwAAAGRycy9kb3ducmV2LnhtbESPQWvCQBSE70L/w/IKvUizUZpGoqsUIZBrVQq9PXef&#10;SWj2bciuMfbXdwuFHoeZ+YbZ7CbbiZEG3zpWsEhSEMTamZZrBadj+bwC4QOywc4xKbiTh932YbbB&#10;wrgbv9N4CLWIEPYFKmhC6AspvW7Iok9cTxy9ixsshiiHWpoBbxFuO7lM01dpseW40GBP+4b01+Fq&#10;Feiy/XTzj+PIuT1nZVXdv7OwV+rpcXpbgwg0hf/wX7syCl6WeZbB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z74s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hint="cs"/>
          <w:sz w:val="24"/>
          <w:szCs w:val="26"/>
          <w:rtl/>
        </w:rPr>
        <w:t xml:space="preserve"> </w: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hint="cs"/>
          <w:sz w:val="24"/>
          <w:szCs w:val="26"/>
          <w:rtl/>
        </w:rPr>
        <w:t xml:space="preserve"> </w:t>
      </w:r>
      <w:r w:rsidRPr="00703DEA">
        <w:rPr>
          <w:rFonts w:eastAsia="B Nazanin" w:cs="B Zar"/>
          <w:noProof/>
          <w:sz w:val="24"/>
          <w:szCs w:val="26"/>
        </w:rPr>
        <mc:AlternateContent>
          <mc:Choice Requires="wpg">
            <w:drawing>
              <wp:inline distT="0" distB="0" distL="0" distR="0" wp14:anchorId="118D8348" wp14:editId="7CF210A8">
                <wp:extent cx="102235" cy="102235"/>
                <wp:effectExtent l="0" t="0" r="12065" b="12065"/>
                <wp:docPr id="42756" name="Group 4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2757" name="Shape 4499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5657E50C" id="Group 42756"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">
                <v:shape id="Shape 44999"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DsUA&#10;AADeAAAADwAAAGRycy9kb3ducmV2LnhtbESPQWvCQBSE7wX/w/IEL0U3lcZIdBURArlWRfD2zD6T&#10;YPZtyG5j9Nd3C4Ueh5n5hllvB9OInjpXW1bwMYtAEBdW11wqOB2z6RKE88gaG8uk4EkOtpvR2xpT&#10;bR/8Rf3BlyJA2KWooPK+TaV0RUUG3cy2xMG72c6gD7Irpe7wEeCmkfMoWkiDNYeFClvaV1TcD99G&#10;QZHVF/t+PvacmGuc5fnzFfu9UpPxsFuB8DT4//BfO9cKPudJnMDvnXA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sAOxQAAAN4AAAAPAAAAAAAAAAAAAAAAAJgCAABkcnMv&#10;ZG93bnJldi54bWxQSwUGAAAAAAQABAD1AAAAigMAAAAA&#10;" path="m,102108r102108,l102108,,,,,102108xe" filled="f" strokeweight=".72pt">
                  <v:path arrowok="t" textboxrect="0,0,102108,102108"/>
                </v:shape>
                <w10:anchorlock/>
              </v:group>
            </w:pict>
          </mc:Fallback>
        </mc:AlternateContent>
      </w:r>
    </w:p>
    <w:p w:rsidR="006129B4" w:rsidRPr="00703DEA" w:rsidRDefault="006129B4" w:rsidP="006129B4">
      <w:pPr>
        <w:tabs>
          <w:tab w:val="right" w:pos="1745"/>
        </w:tabs>
        <w:spacing w:before="120" w:after="120" w:line="276" w:lineRule="auto"/>
        <w:ind w:left="1475"/>
        <w:jc w:val="lowKashida"/>
        <w:rPr>
          <w:rFonts w:cs="B Zar"/>
          <w:sz w:val="24"/>
          <w:szCs w:val="26"/>
        </w:rPr>
      </w:pPr>
      <w:r w:rsidRPr="00703DEA">
        <w:rPr>
          <w:rFonts w:eastAsia="B Nazanin" w:cs="B Zar"/>
          <w:sz w:val="24"/>
          <w:szCs w:val="26"/>
        </w:rPr>
        <w:t xml:space="preserve"> </w:t>
      </w:r>
    </w:p>
    <w:p w:rsidR="006129B4" w:rsidRPr="00703DEA" w:rsidRDefault="006129B4" w:rsidP="00DB7098">
      <w:pPr>
        <w:pStyle w:val="ListParagraph"/>
        <w:numPr>
          <w:ilvl w:val="1"/>
          <w:numId w:val="45"/>
        </w:numPr>
        <w:spacing w:before="120" w:after="120" w:line="276" w:lineRule="auto"/>
        <w:ind w:hanging="613"/>
        <w:jc w:val="lowKashida"/>
        <w:rPr>
          <w:rFonts w:eastAsia="B Nazanin" w:cs="B Zar"/>
          <w:b/>
          <w:bCs/>
          <w:sz w:val="24"/>
          <w:szCs w:val="26"/>
        </w:rPr>
      </w:pPr>
      <w:r w:rsidRPr="00703DEA">
        <w:rPr>
          <w:rFonts w:eastAsia="B Nazanin" w:cs="B Zar"/>
          <w:b/>
          <w:bCs/>
          <w:sz w:val="24"/>
          <w:szCs w:val="26"/>
          <w:rtl/>
        </w:rPr>
        <w:t xml:space="preserve">غلظت و خواص پسماندهاي صنعتی غير خطرناك موجود در گروه </w:t>
      </w:r>
      <w:r w:rsidRPr="00703DEA">
        <w:rPr>
          <w:rFonts w:eastAsia="B Nazanin" w:cs="B Zar" w:hint="cs"/>
          <w:b/>
          <w:bCs/>
          <w:sz w:val="24"/>
          <w:szCs w:val="26"/>
          <w:rtl/>
        </w:rPr>
        <w:t>1</w:t>
      </w:r>
      <w:r w:rsidRPr="00703DEA">
        <w:rPr>
          <w:rFonts w:eastAsia="B Nazanin" w:cs="B Zar"/>
          <w:b/>
          <w:bCs/>
          <w:sz w:val="24"/>
          <w:szCs w:val="26"/>
          <w:rtl/>
        </w:rPr>
        <w:t xml:space="preserve"> </w:t>
      </w:r>
    </w:p>
    <w:p w:rsidR="006129B4" w:rsidRPr="00703DEA" w:rsidRDefault="006129B4" w:rsidP="006129B4">
      <w:pPr>
        <w:spacing w:before="120" w:after="120" w:line="276" w:lineRule="auto"/>
        <w:ind w:left="707" w:hanging="2"/>
        <w:jc w:val="lowKashida"/>
        <w:rPr>
          <w:rFonts w:cs="B Zar"/>
          <w:sz w:val="24"/>
          <w:szCs w:val="26"/>
        </w:rPr>
      </w:pPr>
      <w:r w:rsidRPr="00703DEA">
        <w:rPr>
          <w:rFonts w:eastAsia="B Nazanin" w:cs="B Zar"/>
          <w:sz w:val="24"/>
          <w:szCs w:val="26"/>
          <w:rtl/>
        </w:rPr>
        <w:t xml:space="preserve">سؤال : درصورت مايع بودن پسماند، آيا نقطه اشتعال آن کمتر از </w:t>
      </w:r>
      <w:r w:rsidRPr="00703DEA">
        <w:rPr>
          <w:rFonts w:cs="B Zar"/>
          <w:sz w:val="24"/>
          <w:szCs w:val="26"/>
        </w:rPr>
        <w:t>F</w:t>
      </w:r>
      <w:r w:rsidRPr="00703DEA">
        <w:rPr>
          <w:rFonts w:eastAsia="B Nazanin" w:cs="B Zar"/>
          <w:sz w:val="24"/>
          <w:szCs w:val="26"/>
        </w:rPr>
        <w:t xml:space="preserve">) </w:t>
      </w:r>
      <w:r w:rsidRPr="00703DEA">
        <w:rPr>
          <w:rFonts w:cs="B Zar"/>
          <w:sz w:val="24"/>
          <w:szCs w:val="26"/>
        </w:rPr>
        <w:t>65.6</w:t>
      </w:r>
      <w:r w:rsidRPr="00703DEA">
        <w:rPr>
          <w:rFonts w:eastAsia="B Nazanin" w:cs="B Zar"/>
          <w:sz w:val="24"/>
          <w:szCs w:val="26"/>
        </w:rPr>
        <w:t xml:space="preserve"> </w:t>
      </w:r>
      <w:r w:rsidRPr="00703DEA">
        <w:rPr>
          <w:rFonts w:cs="Times New Roman"/>
          <w:sz w:val="24"/>
          <w:szCs w:val="26"/>
        </w:rPr>
        <w:t>°</w:t>
      </w:r>
      <w:r w:rsidRPr="00703DEA">
        <w:rPr>
          <w:rFonts w:cs="B Zar"/>
          <w:sz w:val="24"/>
          <w:szCs w:val="26"/>
        </w:rPr>
        <w:t>C</w:t>
      </w:r>
      <w:r w:rsidRPr="00703DEA">
        <w:rPr>
          <w:rFonts w:cs="Times New Roman"/>
          <w:sz w:val="24"/>
          <w:szCs w:val="26"/>
          <w:rtl/>
        </w:rPr>
        <w:t>°</w:t>
      </w:r>
      <w:r w:rsidRPr="00703DEA">
        <w:rPr>
          <w:rFonts w:cs="Times New Roman"/>
          <w:sz w:val="24"/>
          <w:szCs w:val="26"/>
        </w:rPr>
        <w:t xml:space="preserve"> (</w:t>
      </w:r>
      <w:r w:rsidRPr="00703DEA">
        <w:rPr>
          <w:rFonts w:cs="B Zar"/>
          <w:sz w:val="24"/>
          <w:szCs w:val="26"/>
        </w:rPr>
        <w:t>150</w:t>
      </w:r>
      <w:r w:rsidRPr="00703DEA">
        <w:rPr>
          <w:rFonts w:eastAsia="B Nazanin" w:cs="B Zar"/>
          <w:sz w:val="24"/>
          <w:szCs w:val="26"/>
          <w:rtl/>
        </w:rPr>
        <w:t xml:space="preserve"> است ؟     بلي</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2C810829" wp14:editId="6D22E708">
                <wp:extent cx="102235" cy="102235"/>
                <wp:effectExtent l="0" t="0" r="12065" b="12065"/>
                <wp:docPr id="486682" name="Group 486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4999" name="Shape 4499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DB517B8" id="Group 486682"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Ds1nuHbQIAAN8FAAAOAAAAAAAAAAAAAAAAAC4CAABk&#10;cnMvZTJvRG9jLnhtbFBLAQItABQABgAIAAAAIQDUJIwC2AAAAAMBAAAPAAAAAAAAAAAAAAAAAMcE&#10;AABkcnMvZG93bnJldi54bWxQSwUGAAAAAAQABADzAAAAzAUAAAAA&#10;">
                <v:shape id="Shape 44999"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qlMcA&#10;AADeAAAADwAAAGRycy9kb3ducmV2LnhtbESPzWrDMBCE74W+g9hCLiWWG5K2di2HEjD4mh8KvW2s&#10;rW1qrYylOE6ePioUchxm5hsmW0+mEyMNrrWs4CWKQRBXVrdcKzjsi/k7COeRNXaWScGFHKzzx4cM&#10;U23PvKVx52sRIOxSVNB436dSuqohgy6yPXHwfuxg0Ac51FIPeA5w08lFHL9Kgy2HhQZ72jRU/e5O&#10;RkFVtN/2+Ws/8ps5roqyvFxXfqPU7Gn6/ADhafL38H+71AqWyyRJ4O9Ou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JKpTHAAAA3gAAAA8AAAAAAAAAAAAAAAAAmAIAAGRy&#10;cy9kb3ducmV2LnhtbFBLBQYAAAAABAAEAPUAAACMAw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 </w:t>
      </w:r>
      <w:r w:rsidRPr="00703DEA">
        <w:rPr>
          <w:rFonts w:cs="B Zar" w:hint="cs"/>
          <w:noProof/>
          <w:sz w:val="24"/>
          <w:szCs w:val="26"/>
          <w:rtl/>
        </w:rPr>
        <w:t xml:space="preserve">      </w:t>
      </w:r>
      <w:r w:rsidRPr="00703DEA">
        <w:rPr>
          <w:rFonts w:cs="B Zar"/>
          <w:noProof/>
          <w:sz w:val="24"/>
          <w:szCs w:val="26"/>
        </w:rPr>
        <mc:AlternateContent>
          <mc:Choice Requires="wpg">
            <w:drawing>
              <wp:inline distT="0" distB="0" distL="0" distR="0" wp14:anchorId="6F060B73" wp14:editId="55F22A32">
                <wp:extent cx="102235" cy="102235"/>
                <wp:effectExtent l="0" t="0" r="12065" b="12065"/>
                <wp:docPr id="486683" name="Group 486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004" name="Shape 4500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B4D5642" id="Group 486683"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P2/Az5sAgAA3wUAAA4AAAAAAAAAAAAAAAAALgIAAGRy&#10;cy9lMm9Eb2MueG1sUEsBAi0AFAAGAAgAAAAhANQkjALYAAAAAwEAAA8AAAAAAAAAAAAAAAAAxgQA&#10;AGRycy9kb3ducmV2LnhtbFBLBQYAAAAABAAEAPMAAADLBQAAAAA=&#10;">
                <v:shape id="Shape 45004"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9msYA&#10;AADeAAAADwAAAGRycy9kb3ducmV2LnhtbESPT2vCQBTE74V+h+UJXkrdrZhWUlcpQiBX/yD09sy+&#10;JsHs25DdxuindwXB4zAzv2EWq8E2oqfO1441fEwUCOLCmZpLDftd9j4H4QOywcYxabiQh9Xy9WWB&#10;qXFn3lC/DaWIEPYpaqhCaFMpfVGRRT9xLXH0/lxnMUTZldJ0eI5w28ipUp/SYs1xocKW1hUVp+2/&#10;1VBk9a97O+x6/rLHJMvzyzUJa63Ho+HnG0SgITzDj3ZuNMwSpWZwvxOv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a9ms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ab/>
        <w:t xml:space="preserve"> </w: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sz w:val="24"/>
          <w:szCs w:val="26"/>
          <w:rtl/>
        </w:rPr>
        <w:t xml:space="preserve">سؤال : آيا پسماند جامد يا نيمه جامد است </w:t>
      </w:r>
      <w:r w:rsidRPr="00703DEA">
        <w:rPr>
          <w:rFonts w:eastAsia="B Nazanin" w:cs="B Zar" w:hint="cs"/>
          <w:sz w:val="24"/>
          <w:szCs w:val="26"/>
          <w:rtl/>
        </w:rPr>
        <w:t>(</w:t>
      </w:r>
      <w:r w:rsidRPr="00703DEA">
        <w:rPr>
          <w:rFonts w:eastAsia="B Nazanin" w:cs="B Zar"/>
          <w:sz w:val="24"/>
          <w:szCs w:val="26"/>
          <w:rtl/>
        </w:rPr>
        <w:t xml:space="preserve"> تحت شرايط نرمال حين ذخيره ، حمل و نقل و دفن </w:t>
      </w:r>
      <w:r w:rsidRPr="00703DEA">
        <w:rPr>
          <w:rFonts w:eastAsia="B Nazanin" w:cs="B Zar" w:hint="cs"/>
          <w:sz w:val="24"/>
          <w:szCs w:val="26"/>
          <w:rtl/>
        </w:rPr>
        <w:t>)</w:t>
      </w:r>
      <w:r w:rsidRPr="00703DEA">
        <w:rPr>
          <w:rFonts w:eastAsia="B Nazanin" w:cs="B Zar"/>
          <w:sz w:val="24"/>
          <w:szCs w:val="26"/>
          <w:rtl/>
        </w:rPr>
        <w:t xml:space="preserve"> و </w:t>
      </w:r>
    </w:p>
    <w:p w:rsidR="006129B4" w:rsidRPr="00703DEA" w:rsidRDefault="006129B4" w:rsidP="00DB7098">
      <w:pPr>
        <w:numPr>
          <w:ilvl w:val="1"/>
          <w:numId w:val="12"/>
        </w:numPr>
        <w:tabs>
          <w:tab w:val="right" w:pos="1416"/>
        </w:tabs>
        <w:spacing w:before="120" w:after="120" w:line="276" w:lineRule="auto"/>
        <w:ind w:left="1274" w:hanging="425"/>
        <w:jc w:val="lowKashida"/>
        <w:rPr>
          <w:rFonts w:cs="B Zar"/>
          <w:sz w:val="24"/>
          <w:szCs w:val="26"/>
        </w:rPr>
      </w:pPr>
      <w:r w:rsidRPr="00703DEA">
        <w:rPr>
          <w:rFonts w:eastAsia="B Nazanin" w:cs="B Zar"/>
          <w:sz w:val="24"/>
          <w:szCs w:val="26"/>
          <w:rtl/>
        </w:rPr>
        <w:t xml:space="preserve">در اثر اصطكاک يا جذب حرارت در مرحله ساخت يا توليد قابليت اشتعال دارد، يا </w:t>
      </w:r>
      <w:r w:rsidRPr="00703DEA">
        <w:rPr>
          <w:rFonts w:cs="B Zar"/>
          <w:sz w:val="24"/>
          <w:szCs w:val="26"/>
          <w:rtl/>
        </w:rPr>
        <w:t xml:space="preserve"> </w:t>
      </w:r>
    </w:p>
    <w:p w:rsidR="006129B4" w:rsidRPr="00703DEA" w:rsidRDefault="006129B4" w:rsidP="00DB7098">
      <w:pPr>
        <w:numPr>
          <w:ilvl w:val="1"/>
          <w:numId w:val="12"/>
        </w:numPr>
        <w:tabs>
          <w:tab w:val="right" w:pos="1416"/>
        </w:tabs>
        <w:spacing w:before="120" w:after="120" w:line="276" w:lineRule="auto"/>
        <w:ind w:left="1274" w:hanging="425"/>
        <w:jc w:val="lowKashida"/>
        <w:rPr>
          <w:rFonts w:eastAsia="B Nazanin" w:cs="B Zar"/>
          <w:sz w:val="24"/>
          <w:szCs w:val="26"/>
        </w:rPr>
      </w:pPr>
      <w:r w:rsidRPr="00703DEA">
        <w:rPr>
          <w:rFonts w:eastAsia="B Nazanin" w:cs="B Zar"/>
          <w:sz w:val="24"/>
          <w:szCs w:val="26"/>
          <w:rtl/>
        </w:rPr>
        <w:t>به سرعت مشتعل شده و قدرت اشتعال آن به اندازه ای شديد و طولاني است که خطرناک محسوب مي شود</w:t>
      </w:r>
      <w:r w:rsidRPr="00703DEA">
        <w:rPr>
          <w:rFonts w:eastAsia="B Nazanin" w:cs="B Zar" w:hint="cs"/>
          <w:sz w:val="24"/>
          <w:szCs w:val="26"/>
          <w:rtl/>
        </w:rPr>
        <w:softHyphen/>
      </w:r>
      <w:r w:rsidRPr="00703DEA">
        <w:rPr>
          <w:rFonts w:eastAsia="B Nazanin" w:cs="B Zar"/>
          <w:sz w:val="24"/>
          <w:szCs w:val="26"/>
          <w:rtl/>
        </w:rPr>
        <w:t xml:space="preserve">؟    </w:t>
      </w:r>
    </w:p>
    <w:p w:rsidR="006129B4" w:rsidRPr="00703DEA" w:rsidRDefault="006129B4" w:rsidP="006129B4">
      <w:pPr>
        <w:tabs>
          <w:tab w:val="center" w:pos="1641"/>
        </w:tabs>
        <w:spacing w:before="120" w:after="120" w:line="276" w:lineRule="auto"/>
        <w:ind w:left="1274"/>
        <w:jc w:val="lowKashida"/>
        <w:rPr>
          <w:rFonts w:cs="B Zar"/>
          <w:sz w:val="24"/>
          <w:szCs w:val="26"/>
        </w:rPr>
      </w:pPr>
      <w:r w:rsidRPr="00703DEA">
        <w:rPr>
          <w:rFonts w:eastAsia="B Nazanin" w:cs="B Zar"/>
          <w:sz w:val="24"/>
          <w:szCs w:val="26"/>
          <w:rtl/>
        </w:rPr>
        <w:t xml:space="preserve">بلي  </w:t>
      </w:r>
      <w:r w:rsidRPr="00703DEA">
        <w:rPr>
          <w:rFonts w:cs="B Zar"/>
          <w:noProof/>
          <w:sz w:val="24"/>
          <w:szCs w:val="26"/>
        </w:rPr>
        <mc:AlternateContent>
          <mc:Choice Requires="wpg">
            <w:drawing>
              <wp:inline distT="0" distB="0" distL="0" distR="0" wp14:anchorId="50AD2FB4" wp14:editId="1F0BDB11">
                <wp:extent cx="102235" cy="102235"/>
                <wp:effectExtent l="0" t="0" r="12065" b="12065"/>
                <wp:docPr id="486560" name="Group 486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283" name="Shape 4528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824C251" id="Group 486560"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EYTSCZsAgAA3wUAAA4AAAAAAAAAAAAAAAAALgIAAGRy&#10;cy9lMm9Eb2MueG1sUEsBAi0AFAAGAAgAAAAhANQkjALYAAAAAwEAAA8AAAAAAAAAAAAAAAAAxgQA&#10;AGRycy9kb3ducmV2LnhtbFBLBQYAAAAABAAEAPMAAADLBQAAAAA=&#10;">
                <v:shape id="Shape 45283"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IVcYA&#10;AADeAAAADwAAAGRycy9kb3ducmV2LnhtbESPQWvCQBSE70L/w/IKXkQ3VWMluglFCORaLYXeXrPP&#10;JDT7NmS3Mfrr3YLQ4zAz3zD7bDStGKh3jWUFL4sIBHFpdcOVgo9TPt+CcB5ZY2uZFFzJQZY+TfaY&#10;aHvhdxqOvhIBwi5BBbX3XSKlK2sy6Ba2Iw7e2fYGfZB9JXWPlwA3rVxG0UYabDgs1NjRoaby5/hr&#10;FJR582Vnn6eBX813nBfF9Rb7g1LT5/FtB8LT6P/Dj3ahFazj5XYFf3fCF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IVc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cs="B Zar"/>
          <w:noProof/>
          <w:sz w:val="24"/>
          <w:szCs w:val="26"/>
        </w:rPr>
        <mc:AlternateContent>
          <mc:Choice Requires="wpg">
            <w:drawing>
              <wp:inline distT="0" distB="0" distL="0" distR="0" wp14:anchorId="24DFEA61" wp14:editId="3D2F3E7D">
                <wp:extent cx="102235" cy="102235"/>
                <wp:effectExtent l="0" t="0" r="12065" b="12065"/>
                <wp:docPr id="486561" name="Group 486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288" name="Shape 4528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60064F80" id="Group 486561"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AjWdN9bQIAAN8FAAAOAAAAAAAAAAAAAAAAAC4CAABk&#10;cnMvZTJvRG9jLnhtbFBLAQItABQABgAIAAAAIQDUJIwC2AAAAAMBAAAPAAAAAAAAAAAAAAAAAMcE&#10;AABkcnMvZG93bnJldi54bWxQSwUGAAAAAAQABADzAAAAzAUAAAAA&#10;">
                <v:shape id="Shape 45288"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JMQA&#10;AADeAAAADwAAAGRycy9kb3ducmV2LnhtbERPy2rCQBTdF/yH4QpuSp0ojZXoKCIEsm1SCu5uM7dJ&#10;MHMnZMY8+vWdRaHLw3kfz5NpxUC9aywr2KwjEMSl1Q1XCj6K9GUPwnlkja1lUjCTg/Np8XTERNuR&#10;32nIfSVCCLsEFdTed4mUrqzJoFvbjjhw37Y36APsK6l7HEO4aeU2inbSYMOhocaOrjWV9/xhFJRp&#10;c7PPn8XAb+YrTrNs/on9VanVcrocQHia/L/4z51pBa/xdh/2hjvh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2iTEAAAA3gAAAA8AAAAAAAAAAAAAAAAAmAIAAGRycy9k&#10;b3ducmV2LnhtbFBLBQYAAAAABAAEAPUAAACJAwAAAAA=&#10;" path="m,102108r102108,l102108,,,,,102108xe" filled="f" strokeweight=".72pt">
                  <v:path arrowok="t" textboxrect="0,0,102108,102108"/>
                </v:shape>
                <w10:anchorlock/>
              </v:group>
            </w:pict>
          </mc:Fallback>
        </mc:AlternateContent>
      </w:r>
      <w:r w:rsidRPr="00703DEA">
        <w:rPr>
          <w:rFonts w:cs="B Zar"/>
          <w:sz w:val="24"/>
          <w:szCs w:val="26"/>
          <w:rtl/>
        </w:rPr>
        <w:tab/>
        <w:t xml:space="preserve"> </w: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sz w:val="24"/>
          <w:szCs w:val="26"/>
          <w:rtl/>
        </w:rPr>
        <w:t>سؤال : آيا پسماند جامد يا نيمه جامد بوده و وقتي با وزن اکيوالان آب دی يونيزه يا آب مقطر آزمايشاگاهي</w:t>
      </w:r>
      <w:r w:rsidRPr="00703DEA">
        <w:rPr>
          <w:rFonts w:eastAsia="B Nazanin" w:cs="B Zar" w:hint="cs"/>
          <w:sz w:val="24"/>
          <w:szCs w:val="26"/>
          <w:rtl/>
        </w:rPr>
        <w:t xml:space="preserve"> </w:t>
      </w:r>
      <w:r w:rsidRPr="00703DEA">
        <w:rPr>
          <w:rFonts w:eastAsia="B Nazanin" w:cs="B Zar"/>
          <w:sz w:val="24"/>
          <w:szCs w:val="26"/>
          <w:rtl/>
        </w:rPr>
        <w:t xml:space="preserve">نوع </w:t>
      </w:r>
      <w:r w:rsidRPr="00703DEA">
        <w:rPr>
          <w:rFonts w:eastAsia="B Nazanin" w:cs="B Zar"/>
          <w:sz w:val="24"/>
          <w:szCs w:val="26"/>
        </w:rPr>
        <w:t>ASTM II</w:t>
      </w:r>
      <w:r w:rsidRPr="00703DEA">
        <w:rPr>
          <w:rFonts w:eastAsia="B Nazanin" w:cs="B Zar"/>
          <w:sz w:val="24"/>
          <w:szCs w:val="26"/>
          <w:rtl/>
        </w:rPr>
        <w:t xml:space="preserve"> مخلوط شود ، توليد محلولي با </w:t>
      </w:r>
      <w:r w:rsidRPr="00703DEA">
        <w:rPr>
          <w:rFonts w:eastAsia="B Nazanin" w:cs="B Zar"/>
          <w:sz w:val="24"/>
          <w:szCs w:val="26"/>
        </w:rPr>
        <w:t>pH ≤ 2</w:t>
      </w:r>
      <w:r w:rsidRPr="00703DEA">
        <w:rPr>
          <w:rFonts w:eastAsia="B Nazanin" w:cs="B Zar"/>
          <w:sz w:val="24"/>
          <w:szCs w:val="26"/>
          <w:rtl/>
        </w:rPr>
        <w:t xml:space="preserve">  يا  </w:t>
      </w:r>
      <w:r w:rsidRPr="00703DEA">
        <w:rPr>
          <w:rFonts w:eastAsia="B Nazanin" w:cs="B Zar"/>
          <w:sz w:val="24"/>
          <w:szCs w:val="26"/>
        </w:rPr>
        <w:t>pH ≥ 12.5</w:t>
      </w:r>
      <w:r w:rsidRPr="00703DEA">
        <w:rPr>
          <w:rFonts w:eastAsia="B Nazanin" w:cs="B Zar"/>
          <w:sz w:val="24"/>
          <w:szCs w:val="26"/>
          <w:rtl/>
        </w:rPr>
        <w:t xml:space="preserve">  مي کند ؟       بلي  </w:t>
      </w:r>
      <w:r w:rsidRPr="00703DEA">
        <w:rPr>
          <w:rFonts w:eastAsia="B Nazanin" w:cs="B Zar" w:hint="cs"/>
          <w:sz w:val="24"/>
          <w:szCs w:val="26"/>
          <w:rtl/>
        </w:rPr>
        <w:t xml:space="preserve">    </w:t>
      </w:r>
      <w:r w:rsidRPr="00703DEA">
        <w:rPr>
          <w:rFonts w:eastAsia="B Nazanin" w:cs="B Zar"/>
          <w:noProof/>
          <w:sz w:val="24"/>
          <w:szCs w:val="26"/>
        </w:rPr>
        <mc:AlternateContent>
          <mc:Choice Requires="wpg">
            <w:drawing>
              <wp:inline distT="0" distB="0" distL="0" distR="0" wp14:anchorId="53EFA7E2" wp14:editId="2C087C91">
                <wp:extent cx="102235" cy="102235"/>
                <wp:effectExtent l="0" t="0" r="12065" b="12065"/>
                <wp:docPr id="486562" name="Group 486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413"/>
                        </a:xfrm>
                      </wpg:grpSpPr>
                      <wps:wsp>
                        <wps:cNvPr id="45370" name="Shape 45370"/>
                        <wps:cNvSpPr/>
                        <wps:spPr>
                          <a:xfrm>
                            <a:off x="0" y="0"/>
                            <a:ext cx="102108" cy="102413"/>
                          </a:xfrm>
                          <a:custGeom>
                            <a:avLst/>
                            <a:gdLst/>
                            <a:ahLst/>
                            <a:cxnLst/>
                            <a:rect l="0" t="0" r="0" b="0"/>
                            <a:pathLst>
                              <a:path w="102108" h="102413">
                                <a:moveTo>
                                  <a:pt x="0" y="102413"/>
                                </a:moveTo>
                                <a:lnTo>
                                  <a:pt x="102108" y="102413"/>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ECA37B4" id="Group 486562" o:spid="_x0000_s1026" style="width:8.05pt;height:8.05pt;mso-position-horizontal-relative:char;mso-position-vertical-relative:line" coordsize="102108,1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">
                <v:shape id="Shape 45370" o:spid="_x0000_s1027" style="position:absolute;width:102108;height:102413;visibility:visible;mso-wrap-style:square;v-text-anchor:top" coordsize="102108,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xzMgA&#10;AADeAAAADwAAAGRycy9kb3ducmV2LnhtbESPy2rCQBSG90LfYThCN6ITWy8ldRQRvCwsxSjS7g6Z&#10;YxKaORMyY4xv31kILn/+G99s0ZpSNFS7wrKC4SACQZxaXXCm4HRc9z9AOI+ssbRMCu7kYDF/6cww&#10;1vbGB2oSn4kwwi5GBbn3VSylS3My6Aa2Ig7exdYGfZB1JnWNtzBuSvkWRRNpsODwkGNFq5zSv+Rq&#10;FCS/6+3452vT++6l+9PyvLm6pCGlXrvt8hOEp9Y/w4/2TisYjd+nASDgBBS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7HMyAAAAN4AAAAPAAAAAAAAAAAAAAAAAJgCAABk&#10;cnMvZG93bnJldi54bWxQSwUGAAAAAAQABAD1AAAAjQMAAAAA&#10;" path="m,102413r102108,l102108,,,,,102413xe" filled="f" strokeweight=".72pt">
                  <v:path arrowok="t" textboxrect="0,0,102108,102413"/>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noProof/>
          <w:sz w:val="24"/>
          <w:szCs w:val="26"/>
        </w:rPr>
        <mc:AlternateContent>
          <mc:Choice Requires="wpg">
            <w:drawing>
              <wp:inline distT="0" distB="0" distL="0" distR="0" wp14:anchorId="5C9F9CFE" wp14:editId="72569FB3">
                <wp:extent cx="102235" cy="102235"/>
                <wp:effectExtent l="0" t="0" r="12065" b="12065"/>
                <wp:docPr id="486563" name="Group 486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413"/>
                        </a:xfrm>
                      </wpg:grpSpPr>
                      <wps:wsp>
                        <wps:cNvPr id="45375" name="Shape 45375"/>
                        <wps:cNvSpPr/>
                        <wps:spPr>
                          <a:xfrm>
                            <a:off x="0" y="0"/>
                            <a:ext cx="102108" cy="102413"/>
                          </a:xfrm>
                          <a:custGeom>
                            <a:avLst/>
                            <a:gdLst/>
                            <a:ahLst/>
                            <a:cxnLst/>
                            <a:rect l="0" t="0" r="0" b="0"/>
                            <a:pathLst>
                              <a:path w="102108" h="102413">
                                <a:moveTo>
                                  <a:pt x="0" y="102413"/>
                                </a:moveTo>
                                <a:lnTo>
                                  <a:pt x="102108" y="102413"/>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405C5BE" id="Group 486563" o:spid="_x0000_s1026" style="width:8.05pt;height:8.05pt;mso-position-horizontal-relative:char;mso-position-vertical-relative:line" coordsize="102108,1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">
                <v:shape id="Shape 45375" o:spid="_x0000_s1027" style="position:absolute;width:102108;height:102413;visibility:visible;mso-wrap-style:square;v-text-anchor:top" coordsize="102108,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SVMkA&#10;AADeAAAADwAAAGRycy9kb3ducmV2LnhtbESPQWvCQBSE70L/w/IKXkQ3bY0tqatIQetBEVMp7e2R&#10;fU1Cs29Ddo3x37uC4HGYmW+Y6bwzlWipcaVlBU+jCARxZnXJuYLD13L4BsJ5ZI2VZVJwJgfz2UNv&#10;iom2J95Tm/pcBAi7BBUU3teJlC4ryKAb2Zo4eH+2MeiDbHKpGzwFuKnkcxRNpMGSw0KBNX0UlP2n&#10;R6Mg/V1+xj/b1WA3yDaHxffq6NKWlOo/dot3EJ46fw/f2mutYBy/vMZwvROugJ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QSVMkAAADeAAAADwAAAAAAAAAAAAAAAACYAgAA&#10;ZHJzL2Rvd25yZXYueG1sUEsFBgAAAAAEAAQA9QAAAI4DAAAAAA==&#10;" path="m,102413r102108,l102108,,,,,102413xe" filled="f" strokeweight=".72pt">
                  <v:path arrowok="t" textboxrect="0,0,102108,102413"/>
                </v:shape>
                <w10:anchorlock/>
              </v:group>
            </w:pict>
          </mc:Fallback>
        </mc:AlternateConten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hint="cs"/>
          <w:sz w:val="24"/>
          <w:szCs w:val="26"/>
          <w:rtl/>
        </w:rPr>
        <w:t>ا</w:t>
      </w:r>
      <w:r w:rsidRPr="00703DEA">
        <w:rPr>
          <w:rFonts w:eastAsia="B Nazanin" w:cs="B Zar"/>
          <w:sz w:val="24"/>
          <w:szCs w:val="26"/>
          <w:rtl/>
        </w:rPr>
        <w:t xml:space="preserve">ستثناء : برای پسماند جامدسازی شده ، تثبيت شده ، </w:t>
      </w:r>
      <w:r w:rsidRPr="00703DEA">
        <w:rPr>
          <w:rFonts w:eastAsia="B Nazanin" w:cs="B Zar"/>
          <w:sz w:val="24"/>
          <w:szCs w:val="26"/>
        </w:rPr>
        <w:t>encapsulated</w:t>
      </w:r>
      <w:r w:rsidRPr="00703DEA">
        <w:rPr>
          <w:rFonts w:eastAsia="B Nazanin" w:cs="B Zar"/>
          <w:sz w:val="24"/>
          <w:szCs w:val="26"/>
          <w:rtl/>
        </w:rPr>
        <w:t xml:space="preserve"> يا ساير پسماندهايي که بصورت</w:t>
      </w:r>
      <w:r w:rsidRPr="00703DEA">
        <w:rPr>
          <w:rFonts w:eastAsia="B Nazanin" w:cs="B Zar" w:hint="cs"/>
          <w:sz w:val="24"/>
          <w:szCs w:val="26"/>
          <w:rtl/>
        </w:rPr>
        <w:t xml:space="preserve"> </w:t>
      </w:r>
      <w:r w:rsidRPr="00703DEA">
        <w:rPr>
          <w:rFonts w:eastAsia="B Nazanin" w:cs="B Zar"/>
          <w:sz w:val="24"/>
          <w:szCs w:val="26"/>
          <w:rtl/>
        </w:rPr>
        <w:t xml:space="preserve">شيميايي باند شده اند، استثنا وجود دارد  </w: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sz w:val="24"/>
          <w:szCs w:val="26"/>
          <w:rtl/>
        </w:rPr>
        <w:lastRenderedPageBreak/>
        <w:t xml:space="preserve">سؤال : آيا پسماند مطابق روش </w:t>
      </w:r>
      <w:r w:rsidRPr="00703DEA">
        <w:rPr>
          <w:rFonts w:eastAsia="B Nazanin" w:cs="B Zar"/>
          <w:sz w:val="24"/>
          <w:szCs w:val="26"/>
        </w:rPr>
        <w:t>TCLP</w:t>
      </w:r>
      <w:r w:rsidRPr="00703DEA">
        <w:rPr>
          <w:rFonts w:eastAsia="B Nazanin" w:cs="B Zar"/>
          <w:sz w:val="24"/>
          <w:szCs w:val="26"/>
          <w:rtl/>
        </w:rPr>
        <w:t xml:space="preserve"> مواد سمي با غلظت ذکر شده در ضميمه  </w:t>
      </w:r>
      <w:r w:rsidRPr="00703DEA">
        <w:rPr>
          <w:rFonts w:eastAsia="B Nazanin" w:cs="B Zar" w:hint="cs"/>
          <w:sz w:val="24"/>
          <w:szCs w:val="26"/>
          <w:rtl/>
        </w:rPr>
        <w:t>(</w:t>
      </w:r>
      <w:r w:rsidRPr="00703DEA">
        <w:rPr>
          <w:rFonts w:eastAsia="B Nazanin" w:cs="B Zar"/>
          <w:sz w:val="24"/>
          <w:szCs w:val="26"/>
          <w:rtl/>
        </w:rPr>
        <w:t>ج</w:t>
      </w:r>
      <w:r w:rsidRPr="00703DEA">
        <w:rPr>
          <w:rFonts w:eastAsia="B Nazanin" w:cs="B Zar" w:hint="cs"/>
          <w:sz w:val="24"/>
          <w:szCs w:val="26"/>
          <w:rtl/>
        </w:rPr>
        <w:t>)</w:t>
      </w:r>
      <w:r w:rsidRPr="00703DEA">
        <w:rPr>
          <w:rFonts w:eastAsia="B Nazanin" w:cs="B Zar"/>
          <w:sz w:val="24"/>
          <w:szCs w:val="26"/>
          <w:rtl/>
        </w:rPr>
        <w:t xml:space="preserve"> چک ليست حاضرتوليد مي</w:t>
      </w:r>
      <w:r w:rsidRPr="00703DEA">
        <w:rPr>
          <w:rFonts w:eastAsia="B Nazanin" w:cs="B Zar" w:hint="cs"/>
          <w:sz w:val="24"/>
          <w:szCs w:val="26"/>
          <w:rtl/>
        </w:rPr>
        <w:softHyphen/>
      </w:r>
      <w:r w:rsidRPr="00703DEA">
        <w:rPr>
          <w:rFonts w:eastAsia="B Nazanin" w:cs="B Zar"/>
          <w:sz w:val="24"/>
          <w:szCs w:val="26"/>
          <w:rtl/>
        </w:rPr>
        <w:t xml:space="preserve">کند ؟  </w:t>
      </w:r>
      <w:r w:rsidRPr="00703DEA">
        <w:rPr>
          <w:rFonts w:eastAsia="B Nazanin" w:cs="B Zar"/>
          <w:sz w:val="24"/>
          <w:szCs w:val="26"/>
        </w:rPr>
        <w:t xml:space="preserve">               </w:t>
      </w:r>
      <w:r w:rsidRPr="00703DEA">
        <w:rPr>
          <w:rFonts w:eastAsia="B Nazanin" w:cs="B Zar"/>
          <w:sz w:val="24"/>
          <w:szCs w:val="26"/>
          <w:rtl/>
        </w:rPr>
        <w:t xml:space="preserve"> بلي</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noProof/>
          <w:sz w:val="24"/>
          <w:szCs w:val="26"/>
        </w:rPr>
        <mc:AlternateContent>
          <mc:Choice Requires="wpg">
            <w:drawing>
              <wp:inline distT="0" distB="0" distL="0" distR="0" wp14:anchorId="7339ABDC" wp14:editId="068318C7">
                <wp:extent cx="102235" cy="102235"/>
                <wp:effectExtent l="0" t="0" r="12065" b="12065"/>
                <wp:docPr id="486564" name="Group 486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477" name="Shape 4547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B487B0B" id="Group 486564"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DRZX1fbQIAAN8FAAAOAAAAAAAAAAAAAAAAAC4CAABk&#10;cnMvZTJvRG9jLnhtbFBLAQItABQABgAIAAAAIQDUJIwC2AAAAAMBAAAPAAAAAAAAAAAAAAAAAMcE&#10;AABkcnMvZG93bnJldi54bWxQSwUGAAAAAAQABADzAAAAzAUAAAAA&#10;">
                <v:shape id="Shape 45477"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8icUA&#10;AADeAAAADwAAAGRycy9kb3ducmV2LnhtbESPQWvCQBSE7wX/w/IEL0U3FWMkuooIgVyrInh7Zp9J&#10;MPs2ZLcx9td3C4Ueh5n5htnsBtOInjpXW1bwMYtAEBdW11wqOJ+y6QqE88gaG8uk4EUOdtvR2wZT&#10;bZ/8Sf3RlyJA2KWooPK+TaV0RUUG3cy2xMG7286gD7Irpe7wGeCmkfMoWkqDNYeFCls6VFQ8jl9G&#10;QZHVV/t+OfWcmFuc5fnrO/YHpSbjYb8G4Wnw/+G/dq4VLOJFksDvnXA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fyJxQAAAN4AAAAPAAAAAAAAAAAAAAAAAJgCAABkcnMv&#10;ZG93bnJldi54bWxQSwUGAAAAAAQABAD1AAAAigM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noProof/>
          <w:sz w:val="24"/>
          <w:szCs w:val="26"/>
        </w:rPr>
        <mc:AlternateContent>
          <mc:Choice Requires="wpg">
            <w:drawing>
              <wp:inline distT="0" distB="0" distL="0" distR="0" wp14:anchorId="6E5A3586" wp14:editId="15C44E78">
                <wp:extent cx="102235" cy="102235"/>
                <wp:effectExtent l="0" t="0" r="12065" b="12065"/>
                <wp:docPr id="486565" name="Group 486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482" name="Shape 4548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4A82C50" id="Group 486565"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O4RtRBsAgAA3wUAAA4AAAAAAAAAAAAAAAAALgIAAGRy&#10;cy9lMm9Eb2MueG1sUEsBAi0AFAAGAAgAAAAhANQkjALYAAAAAwEAAA8AAAAAAAAAAAAAAAAAxgQA&#10;AGRycy9kb3ducmV2LnhtbFBLBQYAAAAABAAEAPMAAADLBQAAAAA=&#10;">
                <v:shape id="Shape 45482"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vNsYA&#10;AADeAAAADwAAAGRycy9kb3ducmV2LnhtbESPQWuDQBSE74X8h+UFeinNmhDTYF0lCILXJqWQ26v7&#10;qlL3rbhbY/Lrs4VCj8PMfMOk+Wx6MdHoOssK1qsIBHFtdceNgvdT+bwH4Tyyxt4yKbiSgzxbPKSY&#10;aHvhN5qOvhEBwi5BBa33QyKlq1sy6FZ2IA7elx0N+iDHRuoRLwFuermJop002HFYaHGgoqX6+/hj&#10;FNRld7ZPH6eJX8xnXFbV9Rb7QqnH5Xx4BeFp9v/hv3alFWzj7X4Dv3fCF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8vNs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w: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sz w:val="24"/>
          <w:szCs w:val="26"/>
          <w:rtl/>
        </w:rPr>
        <w:t xml:space="preserve">وقتي تداخل ماتريس های پسماندها باعث شود </w:t>
      </w:r>
      <w:r w:rsidRPr="00703DEA">
        <w:rPr>
          <w:rFonts w:eastAsia="B Nazanin" w:cs="B Zar"/>
          <w:sz w:val="24"/>
          <w:szCs w:val="26"/>
        </w:rPr>
        <w:t>PQL</w:t>
      </w:r>
      <w:r w:rsidRPr="00703DEA">
        <w:rPr>
          <w:rFonts w:eastAsia="B Nazanin" w:cs="B Zar"/>
          <w:sz w:val="24"/>
          <w:szCs w:val="26"/>
          <w:rtl/>
        </w:rPr>
        <w:t xml:space="preserve"> مربوط به يک آناليز خاص بزرگتر از غلظت جدول</w:t>
      </w:r>
      <w:r w:rsidRPr="00703DEA">
        <w:rPr>
          <w:rFonts w:eastAsia="B Nazanin" w:cs="B Zar" w:hint="cs"/>
          <w:sz w:val="24"/>
          <w:szCs w:val="26"/>
          <w:rtl/>
        </w:rPr>
        <w:t xml:space="preserve"> </w:t>
      </w:r>
      <w:r w:rsidRPr="00703DEA">
        <w:rPr>
          <w:rFonts w:eastAsia="B Nazanin" w:cs="B Zar"/>
          <w:sz w:val="24"/>
          <w:szCs w:val="26"/>
          <w:rtl/>
        </w:rPr>
        <w:t xml:space="preserve">ضميمه </w:t>
      </w:r>
      <w:r w:rsidRPr="00703DEA">
        <w:rPr>
          <w:rFonts w:eastAsia="B Nazanin" w:cs="B Zar" w:hint="cs"/>
          <w:sz w:val="24"/>
          <w:szCs w:val="26"/>
          <w:rtl/>
        </w:rPr>
        <w:t>(</w:t>
      </w:r>
      <w:r w:rsidRPr="00703DEA">
        <w:rPr>
          <w:rFonts w:eastAsia="B Nazanin" w:cs="B Zar"/>
          <w:sz w:val="24"/>
          <w:szCs w:val="26"/>
          <w:rtl/>
        </w:rPr>
        <w:t>ج</w:t>
      </w:r>
      <w:r w:rsidRPr="00703DEA">
        <w:rPr>
          <w:rFonts w:eastAsia="B Nazanin" w:cs="B Zar" w:hint="cs"/>
          <w:sz w:val="24"/>
          <w:szCs w:val="26"/>
          <w:rtl/>
        </w:rPr>
        <w:t xml:space="preserve">) </w:t>
      </w:r>
      <w:r w:rsidRPr="00703DEA">
        <w:rPr>
          <w:rFonts w:eastAsia="B Nazanin" w:cs="B Zar"/>
          <w:sz w:val="24"/>
          <w:szCs w:val="26"/>
          <w:rtl/>
        </w:rPr>
        <w:t>شود</w:t>
      </w:r>
      <w:r w:rsidRPr="00703DEA">
        <w:rPr>
          <w:rFonts w:eastAsia="B Nazanin" w:cs="B Zar" w:hint="cs"/>
          <w:sz w:val="24"/>
          <w:szCs w:val="26"/>
          <w:rtl/>
        </w:rPr>
        <w:softHyphen/>
      </w:r>
      <w:r w:rsidRPr="00703DEA">
        <w:rPr>
          <w:rFonts w:eastAsia="B Nazanin" w:cs="B Zar"/>
          <w:sz w:val="24"/>
          <w:szCs w:val="26"/>
          <w:rtl/>
        </w:rPr>
        <w:t xml:space="preserve">، </w:t>
      </w:r>
      <w:r w:rsidRPr="00703DEA">
        <w:rPr>
          <w:rFonts w:eastAsia="B Nazanin" w:cs="B Zar"/>
          <w:sz w:val="24"/>
          <w:szCs w:val="26"/>
        </w:rPr>
        <w:t>PQL</w:t>
      </w:r>
      <w:r w:rsidRPr="00703DEA">
        <w:rPr>
          <w:rFonts w:eastAsia="B Nazanin" w:cs="B Zar"/>
          <w:sz w:val="24"/>
          <w:szCs w:val="26"/>
          <w:rtl/>
        </w:rPr>
        <w:t xml:space="preserve"> به عنوان غلظت ماکزيمم در نظر گرفته مي شود . </w:t>
      </w:r>
    </w:p>
    <w:p w:rsidR="006129B4" w:rsidRPr="00703DEA" w:rsidRDefault="006129B4" w:rsidP="006129B4">
      <w:pPr>
        <w:spacing w:before="120" w:after="120" w:line="276" w:lineRule="auto"/>
        <w:jc w:val="lowKashida"/>
        <w:rPr>
          <w:rFonts w:cs="B Zar"/>
          <w:sz w:val="24"/>
          <w:szCs w:val="26"/>
        </w:rPr>
      </w:pPr>
      <w:r w:rsidRPr="00703DEA">
        <w:rPr>
          <w:rFonts w:cs="B Zar"/>
          <w:noProof/>
          <w:sz w:val="24"/>
          <w:szCs w:val="26"/>
        </w:rPr>
        <mc:AlternateContent>
          <mc:Choice Requires="wpg">
            <w:drawing>
              <wp:anchor distT="0" distB="0" distL="114300" distR="114300" simplePos="0" relativeHeight="251663360" behindDoc="0" locked="0" layoutInCell="1" allowOverlap="1" wp14:anchorId="40DE74F1" wp14:editId="313910AD">
                <wp:simplePos x="0" y="0"/>
                <wp:positionH relativeFrom="column">
                  <wp:posOffset>-26035</wp:posOffset>
                </wp:positionH>
                <wp:positionV relativeFrom="paragraph">
                  <wp:posOffset>59690</wp:posOffset>
                </wp:positionV>
                <wp:extent cx="6038850" cy="142875"/>
                <wp:effectExtent l="0" t="0" r="19050" b="0"/>
                <wp:wrapSquare wrapText="bothSides"/>
                <wp:docPr id="486568" name="Group 486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0" cy="142875"/>
                          <a:chOff x="0" y="0"/>
                          <a:chExt cx="6286500" cy="9144"/>
                        </a:xfrm>
                      </wpg:grpSpPr>
                      <wps:wsp>
                        <wps:cNvPr id="45762" name="Shape 45762"/>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E278DCC" id="Group 486568" o:spid="_x0000_s1026" style="position:absolute;margin-left:-2.05pt;margin-top:4.7pt;width:475.5pt;height:11.25pt;z-index:251663360"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">
                <v:shape id="Shape 45762"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4DMYA&#10;AADeAAAADwAAAGRycy9kb3ducmV2LnhtbESPS4vCQBCE78L+h6EX9iI62eCL6Cju4qLefN6bTJsE&#10;Mz0hMxvjv3cEwWNRVV9Rs0VrStFQ7QrLCr77EQji1OqCMwWn419vAsJ5ZI2lZVJwJweL+Udnhom2&#10;N95Tc/CZCBB2CSrIva8SKV2ak0HXtxVx8C62NuiDrDOpa7wFuCllHEUjabDgsJBjRb85pdfDv1Ew&#10;We/OcTdKV6ty0Cy745/t5rLbKvX12S6nIDy1/h1+tTdawWA4HsX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j4DMYAAADeAAAADwAAAAAAAAAAAAAAAACYAgAAZHJz&#10;L2Rvd25yZXYueG1sUEsFBgAAAAAEAAQA9QAAAIsDAAAAAA==&#10;" path="m6286500,l,e" filled="f" strokeweight=".72pt">
                  <v:path arrowok="t" textboxrect="0,0,6286500,0"/>
                </v:shape>
                <w10:wrap type="square"/>
              </v:group>
            </w:pict>
          </mc:Fallback>
        </mc:AlternateContent>
      </w:r>
      <w:r w:rsidRPr="00703DEA">
        <w:rPr>
          <w:rFonts w:eastAsia="B Nazanin" w:cs="B Zar"/>
          <w:sz w:val="24"/>
          <w:szCs w:val="26"/>
        </w:rPr>
        <w:t xml:space="preserve"> </w:t>
      </w:r>
    </w:p>
    <w:p w:rsidR="006129B4" w:rsidRPr="00703DEA" w:rsidRDefault="006129B4" w:rsidP="00DB7098">
      <w:pPr>
        <w:numPr>
          <w:ilvl w:val="0"/>
          <w:numId w:val="12"/>
        </w:numPr>
        <w:spacing w:before="120" w:after="120" w:line="276" w:lineRule="auto"/>
        <w:ind w:left="1274" w:hanging="425"/>
        <w:jc w:val="lowKashida"/>
        <w:rPr>
          <w:rFonts w:eastAsia="B Nazanin" w:cs="B Zar"/>
          <w:sz w:val="24"/>
          <w:szCs w:val="26"/>
        </w:rPr>
      </w:pPr>
      <w:r w:rsidRPr="00703DEA">
        <w:rPr>
          <w:rFonts w:eastAsia="B Nazanin" w:cs="B Zar"/>
          <w:sz w:val="24"/>
          <w:szCs w:val="26"/>
          <w:rtl/>
        </w:rPr>
        <w:t xml:space="preserve">کمبود اطلاعات برای طبقه بندی در گروه </w:t>
      </w:r>
      <w:r w:rsidRPr="00703DEA">
        <w:rPr>
          <w:rFonts w:eastAsia="B Nazanin" w:cs="B Zar"/>
          <w:sz w:val="24"/>
          <w:szCs w:val="26"/>
        </w:rPr>
        <w:t>2</w:t>
      </w:r>
      <w:r w:rsidRPr="00703DEA">
        <w:rPr>
          <w:rFonts w:eastAsia="B Nazanin" w:cs="B Zar"/>
          <w:sz w:val="24"/>
          <w:szCs w:val="26"/>
          <w:rtl/>
        </w:rPr>
        <w:t xml:space="preserve"> يا </w:t>
      </w:r>
      <w:r w:rsidRPr="00703DEA">
        <w:rPr>
          <w:rFonts w:eastAsia="B Nazanin" w:cs="B Zar"/>
          <w:sz w:val="24"/>
          <w:szCs w:val="26"/>
        </w:rPr>
        <w:t>3</w:t>
      </w:r>
      <w:r w:rsidRPr="00703DEA">
        <w:rPr>
          <w:rFonts w:eastAsia="B Nazanin" w:cs="B Zar"/>
          <w:sz w:val="24"/>
          <w:szCs w:val="26"/>
          <w:rtl/>
        </w:rPr>
        <w:t xml:space="preserve">  </w:t>
      </w:r>
    </w:p>
    <w:p w:rsidR="006129B4" w:rsidRPr="00703DEA" w:rsidRDefault="006129B4" w:rsidP="006129B4">
      <w:pPr>
        <w:spacing w:before="120" w:after="120" w:line="276" w:lineRule="auto"/>
        <w:ind w:left="707" w:hanging="2"/>
        <w:jc w:val="lowKashida"/>
        <w:rPr>
          <w:rFonts w:eastAsia="B Nazanin" w:cs="B Zar"/>
          <w:sz w:val="24"/>
          <w:szCs w:val="26"/>
          <w:rtl/>
        </w:rPr>
      </w:pPr>
      <w:r w:rsidRPr="00703DEA">
        <w:rPr>
          <w:rFonts w:eastAsia="B Nazanin" w:cs="B Zar"/>
          <w:sz w:val="24"/>
          <w:szCs w:val="26"/>
          <w:rtl/>
        </w:rPr>
        <w:t xml:space="preserve">سؤال : آيا اطلاعات کافي برای طبقه بندی پسماند در گروه </w:t>
      </w:r>
      <w:r w:rsidRPr="00703DEA">
        <w:rPr>
          <w:rFonts w:eastAsia="B Nazanin" w:cs="B Zar"/>
          <w:sz w:val="24"/>
          <w:szCs w:val="26"/>
        </w:rPr>
        <w:t>2</w:t>
      </w:r>
      <w:r w:rsidRPr="00703DEA">
        <w:rPr>
          <w:rFonts w:eastAsia="B Nazanin" w:cs="B Zar"/>
          <w:sz w:val="24"/>
          <w:szCs w:val="26"/>
          <w:rtl/>
        </w:rPr>
        <w:t xml:space="preserve"> و </w:t>
      </w:r>
      <w:r w:rsidRPr="00703DEA">
        <w:rPr>
          <w:rFonts w:eastAsia="B Nazanin" w:cs="B Zar"/>
          <w:sz w:val="24"/>
          <w:szCs w:val="26"/>
        </w:rPr>
        <w:t>3</w:t>
      </w:r>
      <w:r w:rsidRPr="00703DEA">
        <w:rPr>
          <w:rFonts w:eastAsia="B Nazanin" w:cs="B Zar"/>
          <w:sz w:val="24"/>
          <w:szCs w:val="26"/>
          <w:rtl/>
        </w:rPr>
        <w:t xml:space="preserve"> وجود دارد ؟  بلي</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noProof/>
          <w:sz w:val="24"/>
          <w:szCs w:val="26"/>
        </w:rPr>
        <mc:AlternateContent>
          <mc:Choice Requires="wpg">
            <w:drawing>
              <wp:inline distT="0" distB="0" distL="0" distR="0" wp14:anchorId="557C17B5" wp14:editId="14A65964">
                <wp:extent cx="102235" cy="102235"/>
                <wp:effectExtent l="0" t="0" r="12065" b="12065"/>
                <wp:docPr id="486566" name="Group 486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614" name="Shape 45614"/>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3648C682" id="Group 486566"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ACU2gXbQIAAN8FAAAOAAAAAAAAAAAAAAAAAC4CAABk&#10;cnMvZTJvRG9jLnhtbFBLAQItABQABgAIAAAAIQDUJIwC2AAAAAMBAAAPAAAAAAAAAAAAAAAAAMcE&#10;AABkcnMvZG93bnJldi54bWxQSwUGAAAAAAQABADzAAAAzAUAAAAA&#10;">
                <v:shape id="Shape 45614"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pv8YA&#10;AADeAAAADwAAAGRycy9kb3ducmV2LnhtbESPT4vCMBTE78J+h/AWvIiminWla5RFKPTqH4S9PZtn&#10;W7Z5KU22Vj+9EQSPw8z8hlltelOLjlpXWVYwnUQgiHOrKy4UHA/peAnCeWSNtWVScCMHm/XHYIWJ&#10;tlfeUbf3hQgQdgkqKL1vEildXpJBN7ENcfAutjXog2wLqVu8Brip5SyKFtJgxWGhxIa2JeV/+3+j&#10;IE+rXzs6HTr+Muc4zbLbPfZbpYaf/c83CE+9f4df7UwrmMeL6Ryed8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Tpv8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noProof/>
          <w:sz w:val="24"/>
          <w:szCs w:val="26"/>
        </w:rPr>
        <mc:AlternateContent>
          <mc:Choice Requires="wpg">
            <w:drawing>
              <wp:inline distT="0" distB="0" distL="0" distR="0" wp14:anchorId="4CC0149D" wp14:editId="7FE3A937">
                <wp:extent cx="102235" cy="102235"/>
                <wp:effectExtent l="0" t="0" r="12065" b="12065"/>
                <wp:docPr id="486567" name="Group 486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5619" name="Shape 4561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0CBB784" id="Group 486567"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BBLGyCbQIAAN8FAAAOAAAAAAAAAAAAAAAAAC4CAABk&#10;cnMvZTJvRG9jLnhtbFBLAQItABQABgAIAAAAIQDUJIwC2AAAAAMBAAAPAAAAAAAAAAAAAAAAAMcE&#10;AABkcnMvZG93bnJldi54bWxQSwUGAAAAAAQABADzAAAAzAUAAAAA&#10;">
                <v:shape id="Shape 45619"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IcYA&#10;AADeAAAADwAAAGRycy9kb3ducmV2LnhtbESPQWvCQBSE7wX/w/KEXkrdWIy10U0QIZBrtQjentnX&#10;JJh9G7JrjP76bqHQ4zAz3zCbbDStGKh3jWUF81kEgri0uuFKwdchf12BcB5ZY2uZFNzJQZZOnjaY&#10;aHvjTxr2vhIBwi5BBbX3XSKlK2sy6Ga2Iw7et+0N+iD7SuoebwFuWvkWRUtpsOGwUGNHu5rKy/5q&#10;FJR5c7Ivx8PA7+Yc50Vxf8R+p9TzdNyuQXga/X/4r11oBYt4Of+A3zvhCs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GIcYAAADeAAAADwAAAAAAAAAAAAAAAACYAgAAZHJz&#10;L2Rvd25yZXYueG1sUEsFBgAAAAAEAAQA9QAAAIsDAAAAAA==&#10;" path="m,102108r102108,l102108,,,,,102108xe" filled="f" strokeweight=".72pt">
                  <v:path arrowok="t" textboxrect="0,0,102108,102108"/>
                </v:shape>
                <w10:anchorlock/>
              </v:group>
            </w:pict>
          </mc:Fallback>
        </mc:AlternateContent>
      </w:r>
    </w:p>
    <w:p w:rsidR="006129B4" w:rsidRPr="00703DEA" w:rsidRDefault="006129B4" w:rsidP="006129B4">
      <w:pPr>
        <w:bidi w:val="0"/>
        <w:rPr>
          <w:rFonts w:eastAsia="B Nazanin" w:cs="B Zar"/>
          <w:sz w:val="24"/>
          <w:szCs w:val="26"/>
        </w:rPr>
      </w:pPr>
    </w:p>
    <w:p w:rsidR="006129B4" w:rsidRPr="00703DEA" w:rsidRDefault="006129B4" w:rsidP="00DB7098">
      <w:pPr>
        <w:pStyle w:val="ListParagraph"/>
        <w:numPr>
          <w:ilvl w:val="1"/>
          <w:numId w:val="45"/>
        </w:numPr>
        <w:spacing w:before="120" w:after="120" w:line="276" w:lineRule="auto"/>
        <w:jc w:val="lowKashida"/>
        <w:rPr>
          <w:rFonts w:eastAsia="B Nazanin" w:cs="B Zar"/>
          <w:b/>
          <w:bCs/>
          <w:sz w:val="24"/>
          <w:szCs w:val="26"/>
        </w:rPr>
      </w:pPr>
      <w:r w:rsidRPr="00703DEA">
        <w:rPr>
          <w:rFonts w:eastAsia="B Nazanin" w:cs="B Zar"/>
          <w:b/>
          <w:bCs/>
          <w:sz w:val="24"/>
          <w:szCs w:val="26"/>
        </w:rPr>
        <w:t xml:space="preserve"> </w:t>
      </w:r>
      <w:r w:rsidRPr="00703DEA">
        <w:rPr>
          <w:rFonts w:eastAsia="B Nazanin" w:cs="B Zar"/>
          <w:b/>
          <w:bCs/>
          <w:sz w:val="24"/>
          <w:szCs w:val="26"/>
          <w:rtl/>
        </w:rPr>
        <w:t xml:space="preserve">پسماندهاي غير خطرناك گروه </w:t>
      </w:r>
      <w:r w:rsidRPr="00703DEA">
        <w:rPr>
          <w:rFonts w:eastAsia="B Nazanin" w:cs="B Zar" w:hint="cs"/>
          <w:b/>
          <w:bCs/>
          <w:sz w:val="24"/>
          <w:szCs w:val="26"/>
          <w:rtl/>
        </w:rPr>
        <w:t>3</w:t>
      </w:r>
      <w:r w:rsidRPr="00703DEA">
        <w:rPr>
          <w:rFonts w:eastAsia="B Nazanin" w:cs="B Zar"/>
          <w:b/>
          <w:bCs/>
          <w:sz w:val="24"/>
          <w:szCs w:val="26"/>
          <w:rtl/>
        </w:rPr>
        <w:t xml:space="preserve"> </w:t>
      </w:r>
    </w:p>
    <w:p w:rsidR="006129B4" w:rsidRPr="00703DEA" w:rsidRDefault="006129B4" w:rsidP="006129B4">
      <w:pPr>
        <w:spacing w:before="120" w:after="120" w:line="276" w:lineRule="auto"/>
        <w:ind w:left="566" w:hanging="2"/>
        <w:jc w:val="lowKashida"/>
        <w:rPr>
          <w:rFonts w:cs="B Zar"/>
          <w:sz w:val="24"/>
          <w:szCs w:val="26"/>
        </w:rPr>
      </w:pPr>
      <w:r w:rsidRPr="00703DEA">
        <w:rPr>
          <w:rFonts w:eastAsia="B Nazanin" w:cs="B Zar"/>
          <w:sz w:val="24"/>
          <w:szCs w:val="26"/>
          <w:rtl/>
        </w:rPr>
        <w:t xml:space="preserve">اين بخش فقط برای پسماندهای غير خطرناکي بكار مي رود که طبق تعريف، جزو پسماندهای گروه </w:t>
      </w:r>
      <w:r w:rsidRPr="00703DEA">
        <w:rPr>
          <w:rFonts w:eastAsia="B Nazanin" w:cs="B Zar"/>
          <w:sz w:val="24"/>
          <w:szCs w:val="26"/>
        </w:rPr>
        <w:t>1</w:t>
      </w:r>
      <w:r w:rsidRPr="00703DEA">
        <w:rPr>
          <w:rFonts w:eastAsia="B Nazanin" w:cs="B Zar"/>
          <w:sz w:val="24"/>
          <w:szCs w:val="26"/>
          <w:rtl/>
        </w:rPr>
        <w:t xml:space="preserve"> يا </w:t>
      </w:r>
      <w:r w:rsidRPr="00703DEA">
        <w:rPr>
          <w:rFonts w:eastAsia="B Nazanin" w:cs="B Zar"/>
          <w:sz w:val="24"/>
          <w:szCs w:val="26"/>
        </w:rPr>
        <w:t>2</w:t>
      </w:r>
      <w:r w:rsidRPr="00703DEA">
        <w:rPr>
          <w:rFonts w:eastAsia="B Nazanin" w:cs="B Zar"/>
          <w:sz w:val="24"/>
          <w:szCs w:val="26"/>
          <w:rtl/>
        </w:rPr>
        <w:t xml:space="preserve"> نمي باشند. </w:t>
      </w:r>
    </w:p>
    <w:p w:rsidR="006129B4" w:rsidRPr="00703DEA" w:rsidRDefault="006129B4" w:rsidP="006129B4">
      <w:pPr>
        <w:spacing w:before="120" w:after="120" w:line="276" w:lineRule="auto"/>
        <w:jc w:val="lowKashida"/>
        <w:rPr>
          <w:rFonts w:cs="B Zar"/>
          <w:sz w:val="24"/>
          <w:szCs w:val="26"/>
        </w:rPr>
      </w:pPr>
      <w:r w:rsidRPr="00703DEA">
        <w:rPr>
          <w:rFonts w:cs="B Zar"/>
          <w:noProof/>
          <w:sz w:val="24"/>
          <w:szCs w:val="26"/>
        </w:rPr>
        <mc:AlternateContent>
          <mc:Choice Requires="wpg">
            <w:drawing>
              <wp:inline distT="0" distB="0" distL="0" distR="0" wp14:anchorId="479B40F4" wp14:editId="2A17AB15">
                <wp:extent cx="5410200" cy="190500"/>
                <wp:effectExtent l="0" t="0" r="19050" b="0"/>
                <wp:docPr id="486569" name="Group 486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190500"/>
                          <a:chOff x="0" y="0"/>
                          <a:chExt cx="6286500" cy="9144"/>
                        </a:xfrm>
                      </wpg:grpSpPr>
                      <wps:wsp>
                        <wps:cNvPr id="45763" name="Shape 45763"/>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159702F0" id="Group 486569" o:spid="_x0000_s1026" style="width:426pt;height:15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">
                <v:shape id="Shape 45763"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dl8gA&#10;AADeAAAADwAAAGRycy9kb3ducmV2LnhtbESPQWvCQBSE74X+h+UJvYhumqqR6CppsVRvGtv7I/tM&#10;QrNvQ3Yb47/vCoUeh5n5hllvB9OInjpXW1bwPI1AEBdW11wq+Dy/T5YgnEfW2FgmBTdysN08Pqwx&#10;1fbKJ+pzX4oAYZeigsr7NpXSFRUZdFPbEgfvYjuDPsiulLrDa4CbRsZRtJAGaw4LFbb0VlHxnf8Y&#10;BcuP41c8jordrpn12Th5Pewvx4NST6MhW4HwNPj/8F97rxXM5sniBe53w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F2XyAAAAN4AAAAPAAAAAAAAAAAAAAAAAJgCAABk&#10;cnMvZG93bnJldi54bWxQSwUGAAAAAAQABAD1AAAAjQMAAAAA&#10;" path="m6286500,l,e" filled="f" strokeweight=".72pt">
                  <v:path arrowok="t" textboxrect="0,0,6286500,0"/>
                </v:shape>
                <w10:anchorlock/>
              </v:group>
            </w:pict>
          </mc:Fallback>
        </mc:AlternateContent>
      </w:r>
      <w:r w:rsidRPr="00703DEA">
        <w:rPr>
          <w:rFonts w:eastAsia="B Nazanin" w:cs="B Zar"/>
          <w:sz w:val="24"/>
          <w:szCs w:val="26"/>
        </w:rPr>
        <w:t xml:space="preserve"> </w:t>
      </w:r>
    </w:p>
    <w:p w:rsidR="006129B4" w:rsidRPr="00703DEA" w:rsidRDefault="006129B4" w:rsidP="00DB7098">
      <w:pPr>
        <w:numPr>
          <w:ilvl w:val="0"/>
          <w:numId w:val="12"/>
        </w:numPr>
        <w:spacing w:before="120" w:after="120" w:line="276" w:lineRule="auto"/>
        <w:ind w:left="1133" w:hanging="10"/>
        <w:jc w:val="lowKashida"/>
        <w:rPr>
          <w:rFonts w:eastAsia="B Nazanin" w:cs="B Zar"/>
          <w:sz w:val="24"/>
          <w:szCs w:val="26"/>
        </w:rPr>
      </w:pPr>
      <w:r w:rsidRPr="00703DEA">
        <w:rPr>
          <w:rFonts w:eastAsia="B Nazanin" w:cs="B Zar"/>
          <w:sz w:val="24"/>
          <w:szCs w:val="26"/>
          <w:rtl/>
        </w:rPr>
        <w:t xml:space="preserve">شناسايي اوليه پسماندهای گروه </w:t>
      </w:r>
      <w:r w:rsidRPr="00703DEA">
        <w:rPr>
          <w:rFonts w:eastAsia="B Nazanin" w:cs="B Zar" w:hint="cs"/>
          <w:sz w:val="24"/>
          <w:szCs w:val="26"/>
          <w:rtl/>
        </w:rPr>
        <w:t>3</w:t>
      </w:r>
      <w:r w:rsidRPr="00703DEA">
        <w:rPr>
          <w:rFonts w:eastAsia="B Nazanin" w:cs="B Zar"/>
          <w:sz w:val="24"/>
          <w:szCs w:val="26"/>
          <w:rtl/>
        </w:rPr>
        <w:t xml:space="preserve">  </w:t>
      </w:r>
    </w:p>
    <w:p w:rsidR="006129B4" w:rsidRPr="00703DEA" w:rsidRDefault="006129B4" w:rsidP="006129B4">
      <w:pPr>
        <w:spacing w:before="120" w:after="120" w:line="276" w:lineRule="auto"/>
        <w:ind w:left="707" w:hanging="10"/>
        <w:jc w:val="lowKashida"/>
        <w:rPr>
          <w:rFonts w:cs="B Zar"/>
          <w:sz w:val="24"/>
          <w:szCs w:val="26"/>
        </w:rPr>
      </w:pPr>
      <w:r w:rsidRPr="00703DEA">
        <w:rPr>
          <w:rFonts w:eastAsia="B Nazanin" w:cs="B Zar"/>
          <w:sz w:val="24"/>
          <w:szCs w:val="26"/>
          <w:rtl/>
        </w:rPr>
        <w:t xml:space="preserve">اگر  پاسخ به هر کدام از سوالات زير </w:t>
      </w:r>
      <w:r w:rsidRPr="00703DEA">
        <w:rPr>
          <w:rFonts w:cs="B Zar"/>
          <w:sz w:val="24"/>
          <w:szCs w:val="26"/>
          <w:rtl/>
        </w:rPr>
        <w:t>"</w:t>
      </w:r>
      <w:r w:rsidRPr="00703DEA">
        <w:rPr>
          <w:rFonts w:eastAsia="B Nazanin" w:cs="B Zar"/>
          <w:sz w:val="24"/>
          <w:szCs w:val="26"/>
          <w:rtl/>
        </w:rPr>
        <w:t>بلي</w:t>
      </w:r>
      <w:r w:rsidRPr="00703DEA">
        <w:rPr>
          <w:rFonts w:cs="B Zar"/>
          <w:sz w:val="24"/>
          <w:szCs w:val="26"/>
          <w:rtl/>
        </w:rPr>
        <w:t>"</w:t>
      </w:r>
      <w:r w:rsidRPr="00703DEA">
        <w:rPr>
          <w:rFonts w:eastAsia="B Nazanin" w:cs="B Zar"/>
          <w:sz w:val="24"/>
          <w:szCs w:val="26"/>
          <w:rtl/>
        </w:rPr>
        <w:t xml:space="preserve"> باشد ، </w:t>
      </w:r>
    </w:p>
    <w:p w:rsidR="006129B4" w:rsidRPr="00703DEA" w:rsidRDefault="006129B4" w:rsidP="006129B4">
      <w:pPr>
        <w:spacing w:before="120" w:after="120" w:line="276" w:lineRule="auto"/>
        <w:ind w:left="707" w:hanging="10"/>
        <w:jc w:val="lowKashida"/>
        <w:rPr>
          <w:rFonts w:cs="B Zar"/>
          <w:sz w:val="24"/>
          <w:szCs w:val="26"/>
        </w:rPr>
      </w:pPr>
      <w:r w:rsidRPr="00703DEA">
        <w:rPr>
          <w:rFonts w:eastAsia="B Nazanin" w:cs="B Zar"/>
          <w:sz w:val="24"/>
          <w:szCs w:val="26"/>
          <w:rtl/>
        </w:rPr>
        <w:t xml:space="preserve">آنگاه پسماند غير  خطرناک نمي تواند به عنوان پسماند گروه </w:t>
      </w:r>
      <w:r w:rsidRPr="00703DEA">
        <w:rPr>
          <w:rFonts w:eastAsia="B Nazanin" w:cs="B Zar"/>
          <w:sz w:val="24"/>
          <w:szCs w:val="26"/>
        </w:rPr>
        <w:t>3</w:t>
      </w:r>
      <w:r w:rsidRPr="00703DEA">
        <w:rPr>
          <w:rFonts w:eastAsia="B Nazanin" w:cs="B Zar"/>
          <w:sz w:val="24"/>
          <w:szCs w:val="26"/>
          <w:rtl/>
        </w:rPr>
        <w:t xml:space="preserve"> در نظر گرفته شود.  </w:t>
      </w:r>
    </w:p>
    <w:p w:rsidR="006129B4" w:rsidRPr="00703DEA" w:rsidRDefault="006129B4" w:rsidP="006129B4">
      <w:pPr>
        <w:spacing w:before="120" w:after="120" w:line="276" w:lineRule="auto"/>
        <w:jc w:val="lowKashida"/>
        <w:rPr>
          <w:rFonts w:cs="B Zar"/>
          <w:sz w:val="24"/>
          <w:szCs w:val="26"/>
          <w:rtl/>
          <w:lang w:bidi="fa-IR"/>
        </w:rPr>
      </w:pPr>
      <w:r w:rsidRPr="00703DEA">
        <w:rPr>
          <w:rFonts w:cs="B Zar"/>
          <w:noProof/>
          <w:sz w:val="24"/>
          <w:szCs w:val="26"/>
        </w:rPr>
        <mc:AlternateContent>
          <mc:Choice Requires="wpg">
            <w:drawing>
              <wp:inline distT="0" distB="0" distL="0" distR="0" wp14:anchorId="14433421" wp14:editId="71339F7E">
                <wp:extent cx="6286500" cy="8890"/>
                <wp:effectExtent l="0" t="0" r="19050" b="10160"/>
                <wp:docPr id="486570" name="Group 486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8890"/>
                          <a:chOff x="0" y="0"/>
                          <a:chExt cx="6286500" cy="9144"/>
                        </a:xfrm>
                      </wpg:grpSpPr>
                      <wps:wsp>
                        <wps:cNvPr id="45764" name="Shape 45764"/>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2E8891A1" id="Group 486570" o:spid="_x0000_s1026" style="width:495pt;height:.7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">
                <v:shape id="Shape 45764"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F48cA&#10;AADeAAAADwAAAGRycy9kb3ducmV2LnhtbESPS4vCQBCE74L/YWhhL6ITJT7IOoouLurN9XFvMm0S&#10;NtMTMrMx/ntHEPZYVNVX1GLVmlI0VLvCsoLRMAJBnFpdcKbgcv4ezEE4j6yxtEwKHuRgtex2Fpho&#10;e+cfak4+EwHCLkEFufdVIqVLczLohrYiDt7N1gZ9kHUmdY33ADelHEfRVBosOCzkWNFXTunv6c8o&#10;mO+O13E/SrfbMm7W/dnmsL8dD0p99Nr1JwhPrf8Pv9t7rSCezKYxvO6EK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NxePHAAAA3gAAAA8AAAAAAAAAAAAAAAAAmAIAAGRy&#10;cy9kb3ducmV2LnhtbFBLBQYAAAAABAAEAPUAAACMAwAAAAA=&#10;" path="m6286500,l,e" filled="f" strokeweight=".72pt">
                  <v:path arrowok="t" textboxrect="0,0,6286500,0"/>
                </v:shape>
                <w10:anchorlock/>
              </v:group>
            </w:pict>
          </mc:Fallback>
        </mc:AlternateContent>
      </w:r>
    </w:p>
    <w:p w:rsidR="006129B4" w:rsidRPr="00703DEA" w:rsidRDefault="006129B4" w:rsidP="00DB7098">
      <w:pPr>
        <w:numPr>
          <w:ilvl w:val="0"/>
          <w:numId w:val="12"/>
        </w:numPr>
        <w:spacing w:before="120" w:after="120" w:line="276" w:lineRule="auto"/>
        <w:ind w:left="1133" w:hanging="425"/>
        <w:jc w:val="lowKashida"/>
        <w:rPr>
          <w:rFonts w:eastAsia="B Nazanin" w:cs="B Zar"/>
          <w:sz w:val="24"/>
          <w:szCs w:val="26"/>
        </w:rPr>
      </w:pPr>
      <w:r w:rsidRPr="00703DEA">
        <w:rPr>
          <w:rFonts w:eastAsia="B Nazanin" w:cs="B Zar"/>
          <w:sz w:val="24"/>
          <w:szCs w:val="26"/>
          <w:rtl/>
        </w:rPr>
        <w:t xml:space="preserve">ظروف  </w:t>
      </w:r>
      <w:r w:rsidRPr="00703DEA">
        <w:rPr>
          <w:rFonts w:eastAsia="B Nazanin" w:cs="B Zar"/>
          <w:sz w:val="24"/>
          <w:szCs w:val="26"/>
          <w:rtl/>
        </w:rPr>
        <w:tab/>
        <w:t xml:space="preserve"> </w:t>
      </w:r>
    </w:p>
    <w:p w:rsidR="006129B4" w:rsidRPr="00703DEA" w:rsidRDefault="006129B4" w:rsidP="006129B4">
      <w:pPr>
        <w:spacing w:before="120" w:after="120" w:line="276" w:lineRule="auto"/>
        <w:ind w:hanging="10"/>
        <w:rPr>
          <w:rFonts w:cs="B Zar"/>
          <w:sz w:val="24"/>
          <w:szCs w:val="26"/>
        </w:rPr>
      </w:pPr>
      <w:r w:rsidRPr="00703DEA">
        <w:rPr>
          <w:rFonts w:eastAsia="B Nazanin" w:cs="B Zar"/>
          <w:sz w:val="24"/>
          <w:szCs w:val="26"/>
          <w:rtl/>
        </w:rPr>
        <w:t xml:space="preserve">   </w:t>
      </w:r>
      <w:r w:rsidRPr="00703DEA">
        <w:rPr>
          <w:rFonts w:cs="B Zar"/>
          <w:noProof/>
          <w:sz w:val="24"/>
          <w:szCs w:val="26"/>
        </w:rPr>
        <mc:AlternateContent>
          <mc:Choice Requires="wpg">
            <w:drawing>
              <wp:inline distT="0" distB="0" distL="0" distR="0" wp14:anchorId="34D69758" wp14:editId="2778C7F6">
                <wp:extent cx="6286500" cy="487045"/>
                <wp:effectExtent l="0" t="0" r="19050" b="27305"/>
                <wp:docPr id="46672" name="Group 46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87045"/>
                          <a:chOff x="0" y="0"/>
                          <a:chExt cx="6286500" cy="486949"/>
                        </a:xfrm>
                      </wpg:grpSpPr>
                      <wps:wsp>
                        <wps:cNvPr id="46673" name="Rectangle 45927"/>
                        <wps:cNvSpPr>
                          <a:spLocks noChangeArrowheads="1"/>
                        </wps:cNvSpPr>
                        <wps:spPr bwMode="auto">
                          <a:xfrm>
                            <a:off x="4757293" y="0"/>
                            <a:ext cx="48379"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w:t>
                              </w:r>
                            </w:p>
                          </w:txbxContent>
                        </wps:txbx>
                        <wps:bodyPr rot="0" vert="horz" wrap="square" lIns="0" tIns="0" rIns="0" bIns="0" anchor="t" anchorCtr="0" upright="1">
                          <a:noAutofit/>
                        </wps:bodyPr>
                      </wps:wsp>
                      <wps:wsp>
                        <wps:cNvPr id="46674" name="Rectangle 45926"/>
                        <wps:cNvSpPr>
                          <a:spLocks noChangeArrowheads="1"/>
                        </wps:cNvSpPr>
                        <wps:spPr bwMode="auto">
                          <a:xfrm>
                            <a:off x="4793668" y="0"/>
                            <a:ext cx="49967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پسماند</w:t>
                              </w:r>
                            </w:p>
                          </w:txbxContent>
                        </wps:txbx>
                        <wps:bodyPr rot="0" vert="horz" wrap="square" lIns="0" tIns="0" rIns="0" bIns="0" anchor="t" anchorCtr="0" upright="1">
                          <a:noAutofit/>
                        </wps:bodyPr>
                      </wps:wsp>
                      <wps:wsp>
                        <wps:cNvPr id="46676" name="Rectangle 45924"/>
                        <wps:cNvSpPr>
                          <a:spLocks noChangeArrowheads="1"/>
                        </wps:cNvSpPr>
                        <wps:spPr bwMode="auto">
                          <a:xfrm>
                            <a:off x="5212870" y="0"/>
                            <a:ext cx="166716"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آيا</w:t>
                              </w:r>
                            </w:p>
                          </w:txbxContent>
                        </wps:txbx>
                        <wps:bodyPr rot="0" vert="horz" wrap="square" lIns="0" tIns="0" rIns="0" bIns="0" anchor="t" anchorCtr="0" upright="1">
                          <a:noAutofit/>
                        </wps:bodyPr>
                      </wps:wsp>
                      <wps:wsp>
                        <wps:cNvPr id="46677" name="Rectangle 45923"/>
                        <wps:cNvSpPr>
                          <a:spLocks noChangeArrowheads="1"/>
                        </wps:cNvSpPr>
                        <wps:spPr bwMode="auto">
                          <a:xfrm>
                            <a:off x="5338221" y="0"/>
                            <a:ext cx="15438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 </w:t>
                              </w:r>
                            </w:p>
                          </w:txbxContent>
                        </wps:txbx>
                        <wps:bodyPr rot="0" vert="horz" wrap="square" lIns="0" tIns="0" rIns="0" bIns="0" anchor="t" anchorCtr="0" upright="1">
                          <a:noAutofit/>
                        </wps:bodyPr>
                      </wps:wsp>
                      <wps:wsp>
                        <wps:cNvPr id="46678" name="Rectangle 45922"/>
                        <wps:cNvSpPr>
                          <a:spLocks noChangeArrowheads="1"/>
                        </wps:cNvSpPr>
                        <wps:spPr bwMode="auto">
                          <a:xfrm>
                            <a:off x="5455191" y="0"/>
                            <a:ext cx="371850"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سؤال</w:t>
                              </w:r>
                            </w:p>
                          </w:txbxContent>
                        </wps:txbx>
                        <wps:bodyPr rot="0" vert="horz" wrap="square" lIns="0" tIns="0" rIns="0" bIns="0" anchor="t" anchorCtr="0" upright="1">
                          <a:noAutofit/>
                        </wps:bodyPr>
                      </wps:wsp>
                      <wps:wsp>
                        <wps:cNvPr id="46679" name="Rectangle 45928"/>
                        <wps:cNvSpPr>
                          <a:spLocks noChangeArrowheads="1"/>
                        </wps:cNvSpPr>
                        <wps:spPr bwMode="auto">
                          <a:xfrm>
                            <a:off x="4713097"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80" name="Rectangle 45941"/>
                        <wps:cNvSpPr>
                          <a:spLocks noChangeArrowheads="1"/>
                        </wps:cNvSpPr>
                        <wps:spPr bwMode="auto">
                          <a:xfrm>
                            <a:off x="3133979" y="0"/>
                            <a:ext cx="11644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81" name="Rectangle 45940"/>
                        <wps:cNvSpPr>
                          <a:spLocks noChangeArrowheads="1"/>
                        </wps:cNvSpPr>
                        <wps:spPr bwMode="auto">
                          <a:xfrm>
                            <a:off x="3222063" y="0"/>
                            <a:ext cx="241418"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بلي</w:t>
                              </w:r>
                            </w:p>
                          </w:txbxContent>
                        </wps:txbx>
                        <wps:bodyPr rot="0" vert="horz" wrap="square" lIns="0" tIns="0" rIns="0" bIns="0" anchor="t" anchorCtr="0" upright="1">
                          <a:noAutofit/>
                        </wps:bodyPr>
                      </wps:wsp>
                      <wps:wsp>
                        <wps:cNvPr id="46682" name="Rectangle 45939"/>
                        <wps:cNvSpPr>
                          <a:spLocks noChangeArrowheads="1"/>
                        </wps:cNvSpPr>
                        <wps:spPr bwMode="auto">
                          <a:xfrm>
                            <a:off x="3403581" y="0"/>
                            <a:ext cx="115729"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83" name="Rectangle 45938"/>
                        <wps:cNvSpPr>
                          <a:spLocks noChangeArrowheads="1"/>
                        </wps:cNvSpPr>
                        <wps:spPr bwMode="auto">
                          <a:xfrm>
                            <a:off x="3491665" y="0"/>
                            <a:ext cx="8110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w:t>
                              </w:r>
                            </w:p>
                          </w:txbxContent>
                        </wps:txbx>
                        <wps:bodyPr rot="0" vert="horz" wrap="square" lIns="0" tIns="0" rIns="0" bIns="0" anchor="t" anchorCtr="0" upright="1">
                          <a:noAutofit/>
                        </wps:bodyPr>
                      </wps:wsp>
                      <wps:wsp>
                        <wps:cNvPr id="46684" name="Rectangle 45937"/>
                        <wps:cNvSpPr>
                          <a:spLocks noChangeArrowheads="1"/>
                        </wps:cNvSpPr>
                        <wps:spPr bwMode="auto">
                          <a:xfrm>
                            <a:off x="3552646"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85" name="Rectangle 45936"/>
                        <wps:cNvSpPr>
                          <a:spLocks noChangeArrowheads="1"/>
                        </wps:cNvSpPr>
                        <wps:spPr bwMode="auto">
                          <a:xfrm>
                            <a:off x="3596688" y="0"/>
                            <a:ext cx="328689"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است</w:t>
                              </w:r>
                            </w:p>
                          </w:txbxContent>
                        </wps:txbx>
                        <wps:bodyPr rot="0" vert="horz" wrap="square" lIns="0" tIns="0" rIns="0" bIns="0" anchor="t" anchorCtr="0" upright="1">
                          <a:noAutofit/>
                        </wps:bodyPr>
                      </wps:wsp>
                      <wps:wsp>
                        <wps:cNvPr id="46686" name="Rectangle 45935"/>
                        <wps:cNvSpPr>
                          <a:spLocks noChangeArrowheads="1"/>
                        </wps:cNvSpPr>
                        <wps:spPr bwMode="auto">
                          <a:xfrm>
                            <a:off x="3843823"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87" name="Rectangle 45934"/>
                        <wps:cNvSpPr>
                          <a:spLocks noChangeArrowheads="1"/>
                        </wps:cNvSpPr>
                        <wps:spPr bwMode="auto">
                          <a:xfrm>
                            <a:off x="3887330" y="0"/>
                            <a:ext cx="361653"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خالي</w:t>
                              </w:r>
                            </w:p>
                          </w:txbxContent>
                        </wps:txbx>
                        <wps:bodyPr rot="0" vert="horz" wrap="square" lIns="0" tIns="0" rIns="0" bIns="0" anchor="t" anchorCtr="0" upright="1">
                          <a:noAutofit/>
                        </wps:bodyPr>
                      </wps:wsp>
                      <wps:wsp>
                        <wps:cNvPr id="525536" name="Rectangle 45933"/>
                        <wps:cNvSpPr>
                          <a:spLocks noChangeArrowheads="1"/>
                        </wps:cNvSpPr>
                        <wps:spPr bwMode="auto">
                          <a:xfrm>
                            <a:off x="4159250"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25537" name="Rectangle 45932"/>
                        <wps:cNvSpPr>
                          <a:spLocks noChangeArrowheads="1"/>
                        </wps:cNvSpPr>
                        <wps:spPr bwMode="auto">
                          <a:xfrm>
                            <a:off x="4202757" y="0"/>
                            <a:ext cx="36521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ظرف</w:t>
                              </w:r>
                            </w:p>
                          </w:txbxContent>
                        </wps:txbx>
                        <wps:bodyPr rot="0" vert="horz" wrap="square" lIns="0" tIns="0" rIns="0" bIns="0" anchor="t" anchorCtr="0" upright="1">
                          <a:noAutofit/>
                        </wps:bodyPr>
                      </wps:wsp>
                      <wps:wsp>
                        <wps:cNvPr id="525538" name="Rectangle 45931"/>
                        <wps:cNvSpPr>
                          <a:spLocks noChangeArrowheads="1"/>
                        </wps:cNvSpPr>
                        <wps:spPr bwMode="auto">
                          <a:xfrm>
                            <a:off x="4477352"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25539" name="Rectangle 45930"/>
                        <wps:cNvSpPr>
                          <a:spLocks noChangeArrowheads="1"/>
                        </wps:cNvSpPr>
                        <wps:spPr bwMode="auto">
                          <a:xfrm>
                            <a:off x="4520859" y="0"/>
                            <a:ext cx="253513"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يک</w:t>
                              </w:r>
                            </w:p>
                          </w:txbxContent>
                        </wps:txbx>
                        <wps:bodyPr rot="0" vert="horz" wrap="square" lIns="0" tIns="0" rIns="0" bIns="0" anchor="t" anchorCtr="0" upright="1">
                          <a:noAutofit/>
                        </wps:bodyPr>
                      </wps:wsp>
                      <wps:wsp>
                        <wps:cNvPr id="525540" name="Shape 45942"/>
                        <wps:cNvSpPr>
                          <a:spLocks/>
                        </wps:cNvSpPr>
                        <wps:spPr bwMode="auto">
                          <a:xfrm>
                            <a:off x="3015107"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41" name="Shape 45947"/>
                        <wps:cNvSpPr>
                          <a:spLocks/>
                        </wps:cNvSpPr>
                        <wps:spPr bwMode="auto">
                          <a:xfrm>
                            <a:off x="2451227"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542" name="Rectangle 45948"/>
                        <wps:cNvSpPr>
                          <a:spLocks noChangeArrowheads="1"/>
                        </wps:cNvSpPr>
                        <wps:spPr bwMode="auto">
                          <a:xfrm>
                            <a:off x="1971924" y="0"/>
                            <a:ext cx="43353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r w:rsidRPr="0077471C">
                                <w:rPr>
                                  <w:rFonts w:eastAsia="B Nazanin" w:cs="B Zar"/>
                                  <w:sz w:val="26"/>
                                  <w:szCs w:val="26"/>
                                  <w:rtl/>
                                </w:rPr>
                                <w:t>خير</w:t>
                              </w:r>
                            </w:p>
                          </w:txbxContent>
                        </wps:txbx>
                        <wps:bodyPr rot="0" vert="horz" wrap="square" lIns="0" tIns="0" rIns="0" bIns="0" anchor="t" anchorCtr="0" upright="1">
                          <a:noAutofit/>
                        </wps:bodyPr>
                      </wps:wsp>
                      <wps:wsp>
                        <wps:cNvPr id="525543" name="Shape 46347"/>
                        <wps:cNvSpPr>
                          <a:spLocks/>
                        </wps:cNvSpPr>
                        <wps:spPr bwMode="auto">
                          <a:xfrm>
                            <a:off x="0" y="486949"/>
                            <a:ext cx="6286500" cy="0"/>
                          </a:xfrm>
                          <a:custGeom>
                            <a:avLst/>
                            <a:gdLst>
                              <a:gd name="T0" fmla="*/ 6286500 w 6286500"/>
                              <a:gd name="T1" fmla="*/ 0 w 6286500"/>
                              <a:gd name="T2" fmla="*/ 0 w 6286500"/>
                              <a:gd name="T3" fmla="*/ 6286500 w 6286500"/>
                            </a:gdLst>
                            <a:ahLst/>
                            <a:cxnLst>
                              <a:cxn ang="0">
                                <a:pos x="T0" y="0"/>
                              </a:cxn>
                              <a:cxn ang="0">
                                <a:pos x="T1" y="0"/>
                              </a:cxn>
                            </a:cxnLst>
                            <a:rect l="T2" t="0" r="T3" b="0"/>
                            <a:pathLst>
                              <a:path w="6286500">
                                <a:moveTo>
                                  <a:pt x="6286500" y="0"/>
                                </a:moveTo>
                                <a:lnTo>
                                  <a:pt x="0"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69758" id="Group 46672" o:spid="_x0000_s1055" style="width:495pt;height:38.35pt;mso-position-horizontal-relative:char;mso-position-vertical-relative:line" coordsize="62865,4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">
                <v:rect id="Rectangle 45927" o:spid="_x0000_s1056" style="position:absolute;left:47572;width:48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0h8gA&#10;AADeAAAADwAAAGRycy9kb3ducmV2LnhtbESPW2vCQBSE3wv+h+UU+lY3bSXVmFWkF/TRSyHt2yF7&#10;TILZsyG7NdFf7wqCj8PMfMOk897U4kitqywreBlGIIhzqysuFPzsvp/HIJxH1lhbJgUncjCfDR5S&#10;TLTteEPHrS9EgLBLUEHpfZNI6fKSDLqhbYiDt7etQR9kW0jdYhfgppavURRLgxWHhRIb+igpP2z/&#10;jYLluFn8ruy5K+qvv2W2ziafu4lX6umxX0xBeOr9PXxrr7SCURy/v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zSHyAAAAN4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w:t>
                        </w:r>
                      </w:p>
                    </w:txbxContent>
                  </v:textbox>
                </v:rect>
                <v:rect id="Rectangle 45926" o:spid="_x0000_s1057" style="position:absolute;left:47936;width:499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s88cA&#10;AADeAAAADwAAAGRycy9kb3ducmV2LnhtbESPT2vCQBTE70K/w/IK3nTTIjGmriJV0aN/Cra3R/Y1&#10;Cc2+DdnVRD+9Kwg9DjPzG2Y670wlLtS40rKCt2EEgjizuuRcwddxPUhAOI+ssbJMCq7kYD576U0x&#10;1bblPV0OPhcBwi5FBYX3dSqlywoy6Ia2Jg7er20M+iCbXOoG2wA3lXyPolgaLDksFFjTZ0HZ3+Fs&#10;FGySevG9tbc2r1Y/m9PuNFkeJ16p/mu3+ADhqfP/4Wd7qxWM4ng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WrPPHAAAA3g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پسماند</w:t>
                        </w:r>
                      </w:p>
                    </w:txbxContent>
                  </v:textbox>
                </v:rect>
                <v:rect id="Rectangle 45924" o:spid="_x0000_s1058" style="position:absolute;left:52128;width:166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XH8cA&#10;AADeAAAADwAAAGRycy9kb3ducmV2LnhtbESPQWvCQBSE74X+h+UVvDWbSokxuorUih6tFlJvj+xr&#10;Epp9G7Krif31XUHocZiZb5j5cjCNuFDnassKXqIYBHFhdc2lgs/j5jkF4TyyxsYyKbiSg+Xi8WGO&#10;mbY9f9Dl4EsRIOwyVFB532ZSuqIigy6yLXHwvm1n0AfZlVJ32Ae4aeQ4jhNpsOawUGFLbxUVP4ez&#10;UbBN29XXzv72ZfN+2ub7fLo+Tr1So6dhNQPhafD/4Xt7pxW8Jsk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Ilx/HAAAA3g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آيا</w:t>
                        </w:r>
                      </w:p>
                    </w:txbxContent>
                  </v:textbox>
                </v:rect>
                <v:rect id="Rectangle 45923" o:spid="_x0000_s1059" style="position:absolute;left:53382;width:154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yhMgA&#10;AADeAAAADwAAAGRycy9kb3ducmV2LnhtbESPT2vCQBTE74V+h+UVvNVNi8QYsxGpFj36p6DeHtln&#10;Epp9G7Jbk/bTdwtCj8PM/IbJFoNpxI06V1tW8DKOQBAXVtdcKvg4vj8nIJxH1thYJgXf5GCRPz5k&#10;mGrb855uB1+KAGGXooLK+zaV0hUVGXRj2xIH72o7gz7IrpS6wz7ATSNfoyiWBmsOCxW29FZR8Xn4&#10;Mgo2Sbs8b+1PXzbry+a0O81Wx5lXavQ0LOcgPA3+P3xvb7WCSRxP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hDKEyAAAAN4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 </w:t>
                        </w:r>
                      </w:p>
                    </w:txbxContent>
                  </v:textbox>
                </v:rect>
                <v:rect id="Rectangle 45922" o:spid="_x0000_s1060" style="position:absolute;left:54551;width:371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m9sUA&#10;AADeAAAADwAAAGRycy9kb3ducmV2LnhtbERPTWvCQBC9F/wPywi91U2lpBpdRWxLctREsL0N2TEJ&#10;zc6G7Nak/fXuoeDx8b7X29G04kq9aywreJ5FIIhLqxuuFJyKj6cFCOeRNbaWScEvOdhuJg9rTLQd&#10;+EjX3FcihLBLUEHtfZdI6cqaDLqZ7YgDd7G9QR9gX0nd4xDCTSvnURRLgw2Hhho72tdUfuc/RkG6&#10;6Hafmf0bqvb9Kz0fzsu3YumVepyOuxUIT6O/i//dmVbwEsev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6b2xQAAAN4AAAAPAAAAAAAAAAAAAAAAAJgCAABkcnMv&#10;ZG93bnJldi54bWxQSwUGAAAAAAQABAD1AAAAig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سؤال</w:t>
                        </w:r>
                      </w:p>
                    </w:txbxContent>
                  </v:textbox>
                </v:rect>
                <v:rect id="Rectangle 45928" o:spid="_x0000_s1061" style="position:absolute;left:47130;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cDbccA&#10;AADeAAAADwAAAGRycy9kb3ducmV2LnhtbESPQWvCQBSE7wX/w/KE3urGIqmJ2YhYix5bFdTbI/tM&#10;gtm3Ibs1aX99t1DocZiZb5hsOZhG3KlztWUF00kEgriwuuZSwfHw9jQH4TyyxsYyKfgiB8t89JBh&#10;qm3PH3Tf+1IECLsUFVTet6mUrqjIoJvYljh4V9sZ9EF2pdQd9gFuGvkcRbE0WHNYqLCldUXFbf9p&#10;FGzn7eq8s9992Wwu29P7KXk9JF6px/GwWoDwNPj/8F97pxXM4vgl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A23HAAAA3g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5941" o:spid="_x0000_s1062" style="position:absolute;left:31339;width:1165;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a18UA&#10;AADeAAAADwAAAGRycy9kb3ducmV2LnhtbESPy4rCMBSG9wPzDuEMuBtTRUqtRpEZB116A3V3aI5t&#10;sTkpTcZWn94sBJc//41vOu9MJW7UuNKygkE/AkGcWV1yruCw//tOQDiPrLGyTAru5GA++/yYYqpt&#10;y1u67Xwuwgi7FBUU3teplC4ryKDr25o4eBfbGPRBNrnUDbZh3FRyGEWxNFhyeCiwpp+Csuvu3yhY&#10;JfXitLaPNq+W59Vxcxz/7sdeqd5Xt5iA8NT5d/jVXmsFozhO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NrXxQAAAN4AAAAPAAAAAAAAAAAAAAAAAJgCAABkcnMv&#10;ZG93bnJldi54bWxQSwUGAAAAAAQABAD1AAAAig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5940" o:spid="_x0000_s1063" style="position:absolute;left:32220;width:241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TMcA&#10;AADeAAAADwAAAGRycy9kb3ducmV2LnhtbESPT2vCQBTE7wW/w/KE3upGKSFGVxH/oMdWBfX2yD6T&#10;YPZtyK4m7afvFgSPw8z8hpnOO1OJBzWutKxgOIhAEGdWl5wrOB42HwkI55E1VpZJwQ85mM96b1NM&#10;tW35mx57n4sAYZeigsL7OpXSZQUZdANbEwfvahuDPsgml7rBNsBNJUdRFEuDJYeFAmtaFpTd9nej&#10;YJvUi/PO/rZ5tb5sT1+n8eow9kq997vFBISnzr/Cz/ZOK/iM42QI/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0f0zHAAAA3g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بلي</w:t>
                        </w:r>
                      </w:p>
                    </w:txbxContent>
                  </v:textbox>
                </v:rect>
                <v:rect id="Rectangle 45939" o:spid="_x0000_s1064" style="position:absolute;left:34035;width:115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hO8YA&#10;AADeAAAADwAAAGRycy9kb3ducmV2LnhtbESPT2vCQBTE74V+h+UVvNVNRUKMriJtRY/+A/X2yL4m&#10;odm3Ibua6Kd3BcHjMDO/YSazzlTiQo0rLSv46kcgiDOrS84V7HeLzwSE88gaK8uk4EoOZtP3twmm&#10;2ra8ocvW5yJA2KWooPC+TqV0WUEGXd/WxMH7s41BH2STS91gG+CmkoMoiqXBksNCgTV9F5T9b89G&#10;wTKp58eVvbV59XtaHtaH0c9u5JXqfXTzMQhPnX+Fn+2VVjCM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bhO8YAAADeAAAADwAAAAAAAAAAAAAAAACYAgAAZHJz&#10;L2Rvd25yZXYueG1sUEsFBgAAAAAEAAQA9QAAAIsDA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5938" o:spid="_x0000_s1065" style="position:absolute;left:34916;width:811;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EoMcA&#10;AADeAAAADwAAAGRycy9kb3ducmV2LnhtbESPT2vCQBTE7wW/w/KE3urGtoQYXUVsix7rH1Bvj+wz&#10;CWbfhuzWRD+9KxQ8DjPzG2Yy60wlLtS40rKC4SACQZxZXXKuYLf9eUtAOI+ssbJMCq7kYDbtvUww&#10;1bblNV02PhcBwi5FBYX3dSqlywoy6Aa2Jg7eyTYGfZBNLnWDbYCbSr5HUSwNlhwWCqxpUVB23vwZ&#10;Bcuknh9W9tbm1fdxuf/dj762I6/Ua7+bj0F46vwz/N9eaQWfcZx8wO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RKDHAAAA3g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w:t>
                        </w:r>
                      </w:p>
                    </w:txbxContent>
                  </v:textbox>
                </v:rect>
                <v:rect id="Rectangle 45937" o:spid="_x0000_s1066" style="position:absolute;left:35526;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c1MYA&#10;AADeAAAADwAAAGRycy9kb3ducmV2LnhtbESPT2vCQBTE74V+h+UVvNVNi4QYXUVaRY/+A/X2yL4m&#10;odm3Ibua6Kd3BcHjMDO/YcbTzlTiQo0rLSv46kcgiDOrS84V7HeLzwSE88gaK8uk4EoOppP3tzGm&#10;2ra8ocvW5yJA2KWooPC+TqV0WUEGXd/WxMH7s41BH2STS91gG+Cmkt9RFEuDJYeFAmv6KSj7356N&#10;gmVSz44re2vzan5aHtaH4e9u6JXqfXSzEQhPnX+Fn+2VVjCI42Q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Pc1MYAAADeAAAADwAAAAAAAAAAAAAAAACYAgAAZHJz&#10;L2Rvd25yZXYueG1sUEsFBgAAAAAEAAQA9QAAAIsDA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5936" o:spid="_x0000_s1067" style="position:absolute;left:35966;width:328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5T8cA&#10;AADeAAAADwAAAGRycy9kb3ducmV2LnhtbESPT2vCQBTE7wW/w/KE3urG0oYYXUVsix7rH1Bvj+wz&#10;CWbfhuzWRD+9KxQ8DjPzG2Yy60wlLtS40rKC4SACQZxZXXKuYLf9eUtAOI+ssbJMCq7kYDbtvUww&#10;1bblNV02PhcBwi5FBYX3dSqlywoy6Aa2Jg7eyTYGfZBNLnWDbYCbSr5HUSwNlhwWCqxpUVB23vwZ&#10;Bcuknh9W9tbm1fdxuf/dj762I6/Ua7+bj0F46vwz/N9eaQUfcZx8wu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eU/HAAAA3g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است</w:t>
                        </w:r>
                      </w:p>
                    </w:txbxContent>
                  </v:textbox>
                </v:rect>
                <v:rect id="Rectangle 45935" o:spid="_x0000_s1068" style="position:absolute;left:38438;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nOMcA&#10;AADeAAAADwAAAGRycy9kb3ducmV2LnhtbESPQWvCQBSE70L/w/IK3nRTkRBjNiKtosdWC+rtkX0m&#10;odm3IbuatL++WxB6HGbmGyZbDaYRd+pcbVnByzQCQVxYXXOp4PO4nSQgnEfW2FgmBd/kYJU/jTJM&#10;te35g+4HX4oAYZeigsr7NpXSFRUZdFPbEgfvajuDPsiulLrDPsBNI2dRFEuDNYeFClt6raj4OtyM&#10;gl3Srs97+9OXzeayO72fFm/HhVdq/DyslyA8Df4//GjvtYJ5HC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d5zjHAAAA3g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5934" o:spid="_x0000_s1069" style="position:absolute;left:38873;width:3616;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Co8cA&#10;AADeAAAADwAAAGRycy9kb3ducmV2LnhtbESPT2vCQBTE74V+h+UVvNVNpcQYXUVqix79U7DeHtln&#10;Esy+DdnVpH56VxA8DjPzG2Yy60wlLtS40rKCj34EgjizuuRcwe/u5z0B4TyyxsoyKfgnB7Pp68sE&#10;U21b3tBl63MRIOxSVFB4X6dSuqwgg65va+LgHW1j0AfZ5FI32Aa4qeQgimJpsOSwUGBNXwVlp+3Z&#10;KFgm9fxvZa9tXn0flvv1frTYjbxSvbduPgbhqfPP8KO90go+4zgZ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RQqPHAAAA3gAAAA8AAAAAAAAAAAAAAAAAmAIAAGRy&#10;cy9kb3ducmV2LnhtbFBLBQYAAAAABAAEAPUAAACM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خالي</w:t>
                        </w:r>
                      </w:p>
                    </w:txbxContent>
                  </v:textbox>
                </v:rect>
                <v:rect id="Rectangle 45933" o:spid="_x0000_s1070" style="position:absolute;left:41592;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r/8gA&#10;AADfAAAADwAAAGRycy9kb3ducmV2LnhtbESPT2vCQBTE74LfYXlCb7rREompq4it6LH+Ae3tkX0m&#10;wezbkF1N2k/fLRQ8DjPzG2a+7EwlHtS40rKC8SgCQZxZXXKu4HTcDBMQziNrrCyTgm9ysFz0e3NM&#10;tW15T4+Dz0WAsEtRQeF9nUrpsoIMupGtiYN3tY1BH2STS91gG+CmkpMomkqDJYeFAmtaF5TdDnej&#10;YJvUq8vO/rR59fG1PX+eZ+/HmVfqZdCt3kB46vwz/N/eaQXxJI5fp/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mv/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5932" o:spid="_x0000_s1071" style="position:absolute;left:42027;width:3652;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OZMgA&#10;AADfAAAADwAAAGRycy9kb3ducmV2LnhtbESPQWvCQBSE74L/YXlCb7pRSdXUVURb9Fi1YHt7ZJ9J&#10;MPs2ZLcm+utdodDjMDPfMPNla0pxpdoVlhUMBxEI4tTqgjMFX8eP/hSE88gaS8uk4EYOlotuZ46J&#10;tg3v6XrwmQgQdgkqyL2vEildmpNBN7AVcfDOtjbog6wzqWtsAtyUchRFr9JgwWEhx4rWOaWXw69R&#10;sJ1Wq++dvTdZ+f6zPX2eZpvjzCv10mtXbyA8tf4//NfeaQXxKI7HE3j+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4s5k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ظرف</w:t>
                        </w:r>
                      </w:p>
                    </w:txbxContent>
                  </v:textbox>
                </v:rect>
                <v:rect id="Rectangle 45931" o:spid="_x0000_s1072" style="position:absolute;left:44773;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aFsQA&#10;AADfAAAADwAAAGRycy9kb3ducmV2LnhtbERPy4rCMBTdC/MP4Qqz01SHilajyKjo0seA4+7S3GnL&#10;NDelibb69WYhuDyc92zRmlLcqHaFZQWDfgSCOLW64EzBz2nTG4NwHlljaZkU3MnBYv7RmWGibcMH&#10;uh19JkIIuwQV5N5XiZQuzcmg69uKOHB/tjboA6wzqWtsQrgp5TCKRtJgwaEhx4q+c0r/j1ejYDuu&#10;lr87+2iycn3Znvfnyeo08Up9dtvlFISn1r/FL/dOK4iHcfwV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WhbEAAAA3wAAAA8AAAAAAAAAAAAAAAAAmAIAAGRycy9k&#10;b3ducmV2LnhtbFBLBQYAAAAABAAEAPUAAACJAw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p>
                    </w:txbxContent>
                  </v:textbox>
                </v:rect>
                <v:rect id="Rectangle 45930" o:spid="_x0000_s1073" style="position:absolute;left:45208;width:2535;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jcgA&#10;AADfAAAADwAAAGRycy9kb3ducmV2LnhtbESPQWvCQBSE74L/YXlCb7qpJcXEbES0oseqBdvbI/tM&#10;QrNvQ3ZrYn99t1DocZiZb5hsNZhG3KhztWUFj7MIBHFhdc2lgrfzbroA4TyyxsYyKbiTg1U+HmWY&#10;atvzkW4nX4oAYZeigsr7NpXSFRUZdDPbEgfvajuDPsiulLrDPsBNI+dR9CwN1hwWKmxpU1Hxefoy&#10;CvaLdv1+sN992bx87C+vl2R7TrxSD5NhvQThafD/4b/2QSuI53H8lM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f+N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tl/>
                          </w:rPr>
                          <w:t>يک</w:t>
                        </w:r>
                      </w:p>
                    </w:txbxContent>
                  </v:textbox>
                </v:rect>
                <v:shape id="Shape 45942" o:spid="_x0000_s1074" style="position:absolute;left:30151;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zH8QA&#10;AADfAAAADwAAAGRycy9kb3ducmV2LnhtbESPXWvCMBSG7wf+h3AE72ZqWYd0RhFBcMiEqXh91pw1&#10;Zc1JTaJ2+/XLheDly/vFM1v0thVX8qFxrGAyzkAQV043XCs4HtbPUxAhImtsHZOCXwqwmA+eZlhq&#10;d+NPuu5jLdIIhxIVmBi7UspQGbIYxq4jTt638xZjkr6W2uMtjdtW5ln2Ki02nB4MdrQyVP3sL1aB&#10;3TbnkNNph7Z69wWbj7/JV1RqNOyXbyAi9fERvrc3WkGRF8VLIkg8iQX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6cx/EAAAA3wAAAA8AAAAAAAAAAAAAAAAAmAIAAGRycy9k&#10;b3ducmV2LnhtbFBLBQYAAAAABAAEAPUAAACJAwAAAAA=&#10;" path="m,102108r102108,l102108,,,,,102108xe" filled="f" strokeweight=".72pt">
                  <v:path arrowok="t" o:connecttype="custom" o:connectlocs="0,102108;102108,102108;102108,0;0,0;0,102108" o:connectangles="0,0,0,0,0" textboxrect="0,0,102108,102108"/>
                </v:shape>
                <v:shape id="Shape 45947" o:spid="_x0000_s1075" style="position:absolute;left:24512;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WhMYA&#10;AADfAAAADwAAAGRycy9kb3ducmV2LnhtbESPUWvCMBSF3wf+h3CFvc20ZR1SjSIDwTE2mIrP1+ba&#10;FJubLsm0269fBgMfD+ec73Dmy8F24kI+tI4V5JMMBHHtdMuNgv1u/TAFESKyxs4xKfimAMvF6G6O&#10;lXZX/qDLNjYiQThUqMDE2FdShtqQxTBxPXHyTs5bjEn6RmqP1wS3nSyy7ElabDktGOzp2VB93n5Z&#10;Bfa1/QwFHd7R1i++ZPP2kx+jUvfjYTUDEWmIt/B/e6MVlEVZPubw9yd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bWhMYAAADfAAAADwAAAAAAAAAAAAAAAACYAgAAZHJz&#10;L2Rvd25yZXYueG1sUEsFBgAAAAAEAAQA9QAAAIsDAAAAAA==&#10;" path="m,102108r102108,l102108,,,,,102108xe" filled="f" strokeweight=".72pt">
                  <v:path arrowok="t" o:connecttype="custom" o:connectlocs="0,102108;102108,102108;102108,0;0,0;0,102108" o:connectangles="0,0,0,0,0" textboxrect="0,0,102108,102108"/>
                </v:shape>
                <v:rect id="Rectangle 45948" o:spid="_x0000_s1076" style="position:absolute;left:19719;width:4335;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egcgA&#10;AADfAAAADwAAAGRycy9kb3ducmV2LnhtbESPT2vCQBTE74LfYXlCb7oxNEWjq4i26LH+AfX2yD6T&#10;YPZtyG5N2k/fLRQ8DjPzG2a+7EwlHtS40rKC8SgCQZxZXXKu4HT8GE5AOI+ssbJMCr7JwXLR780x&#10;1bblPT0OPhcBwi5FBYX3dSqlywoy6Ea2Jg7ezTYGfZBNLnWDbYCbSsZR9CYNlhwWCqxpXVB2P3wZ&#10;BdtJvbrs7E+bV+/X7fnzPN0cp16pl0G3moHw1Pln+L+90wqSOEleY/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kx6ByAAAAN8AAAAPAAAAAAAAAAAAAAAAAJgCAABk&#10;cnMvZG93bnJldi54bWxQSwUGAAAAAAQABAD1AAAAjQMAAAAA&#10;" filled="f" stroked="f">
                  <v:textbox inset="0,0,0,0">
                    <w:txbxContent>
                      <w:p w:rsidR="001A13AF" w:rsidRPr="0077471C" w:rsidRDefault="001A13AF" w:rsidP="006129B4">
                        <w:pPr>
                          <w:bidi w:val="0"/>
                          <w:rPr>
                            <w:rFonts w:cs="B Zar"/>
                            <w:sz w:val="26"/>
                            <w:szCs w:val="26"/>
                          </w:rPr>
                        </w:pPr>
                        <w:r w:rsidRPr="0077471C">
                          <w:rPr>
                            <w:rFonts w:ascii="B Nazanin" w:eastAsia="B Nazanin" w:hAnsi="B Nazanin" w:cs="B Zar"/>
                            <w:sz w:val="26"/>
                            <w:szCs w:val="26"/>
                          </w:rPr>
                          <w:t xml:space="preserve"> </w:t>
                        </w:r>
                        <w:r w:rsidRPr="0077471C">
                          <w:rPr>
                            <w:rFonts w:eastAsia="B Nazanin" w:cs="B Zar"/>
                            <w:sz w:val="26"/>
                            <w:szCs w:val="26"/>
                            <w:rtl/>
                          </w:rPr>
                          <w:t>خير</w:t>
                        </w:r>
                      </w:p>
                    </w:txbxContent>
                  </v:textbox>
                </v:rect>
                <v:shape id="Shape 46347" o:spid="_x0000_s1077" style="position:absolute;top:4869;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Zd8UA&#10;AADfAAAADwAAAGRycy9kb3ducmV2LnhtbESPzW7CMBCE75V4B2uReisOP0mrgEGAVJUrUHpe2dsk&#10;SrwOsYH07TESUo+jmflGs1j1thFX6nzlWMF4lIAg1s5UXCj4Pn6+fYDwAdlg45gU/JGH1XLwssDc&#10;uBvv6XoIhYgQ9jkqKENocym9LsmiH7mWOHq/rrMYouwKaTq8Rbht5CRJMmmx4rhQYkvbknR9uFgF&#10;OruM/Tue+LQ5f7W6ru2x5h+lXof9eg4iUB/+w8/2zihIJ2k6m8LjT/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1l3xQAAAN8AAAAPAAAAAAAAAAAAAAAAAJgCAABkcnMv&#10;ZG93bnJldi54bWxQSwUGAAAAAAQABAD1AAAAigMAAAAA&#10;" path="m6286500,l,e" filled="f" strokeweight=".72pt">
                  <v:path arrowok="t" o:connecttype="custom" o:connectlocs="6286500,0;0,0" o:connectangles="0,0" textboxrect="0,0,6286500,0"/>
                </v:shape>
                <w10:anchorlock/>
              </v:group>
            </w:pict>
          </mc:Fallback>
        </mc:AlternateContent>
      </w:r>
    </w:p>
    <w:p w:rsidR="006129B4" w:rsidRPr="00703DEA" w:rsidRDefault="006129B4" w:rsidP="00DB7098">
      <w:pPr>
        <w:numPr>
          <w:ilvl w:val="0"/>
          <w:numId w:val="12"/>
        </w:numPr>
        <w:spacing w:before="120" w:after="120" w:line="276" w:lineRule="auto"/>
        <w:ind w:left="1133" w:hanging="425"/>
        <w:jc w:val="lowKashida"/>
        <w:rPr>
          <w:rFonts w:eastAsia="B Nazanin" w:cs="B Zar"/>
          <w:sz w:val="24"/>
          <w:szCs w:val="26"/>
        </w:rPr>
      </w:pPr>
      <w:r w:rsidRPr="00703DEA">
        <w:rPr>
          <w:rFonts w:eastAsia="B Nazanin" w:cs="B Zar"/>
          <w:sz w:val="24"/>
          <w:szCs w:val="26"/>
        </w:rPr>
        <w:t xml:space="preserve"> </w:t>
      </w:r>
      <w:r w:rsidRPr="00703DEA">
        <w:rPr>
          <w:rFonts w:eastAsia="B Nazanin" w:cs="B Zar"/>
          <w:sz w:val="24"/>
          <w:szCs w:val="26"/>
          <w:rtl/>
        </w:rPr>
        <w:t xml:space="preserve">پسماندهای بيمارستاني  </w:t>
      </w:r>
    </w:p>
    <w:p w:rsidR="006129B4" w:rsidRPr="00703DEA" w:rsidRDefault="006129B4" w:rsidP="006129B4">
      <w:pPr>
        <w:spacing w:before="120" w:after="120" w:line="276" w:lineRule="auto"/>
        <w:ind w:hanging="2"/>
        <w:rPr>
          <w:rFonts w:cs="B Zar"/>
          <w:sz w:val="24"/>
          <w:szCs w:val="26"/>
        </w:rPr>
      </w:pPr>
      <w:r w:rsidRPr="00703DEA">
        <w:rPr>
          <w:rFonts w:eastAsia="B Nazanin" w:cs="B Zar"/>
          <w:sz w:val="24"/>
          <w:szCs w:val="26"/>
          <w:rtl/>
        </w:rPr>
        <w:t xml:space="preserve">    </w:t>
      </w:r>
      <w:r w:rsidRPr="00703DEA">
        <w:rPr>
          <w:rFonts w:cs="B Zar"/>
          <w:noProof/>
          <w:sz w:val="24"/>
          <w:szCs w:val="26"/>
        </w:rPr>
        <mc:AlternateContent>
          <mc:Choice Requires="wpg">
            <w:drawing>
              <wp:inline distT="0" distB="0" distL="0" distR="0" wp14:anchorId="529DC4BF" wp14:editId="0991AD28">
                <wp:extent cx="6286500" cy="508000"/>
                <wp:effectExtent l="0" t="0" r="19050" b="25400"/>
                <wp:docPr id="504077" name="Group 504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508000"/>
                          <a:chOff x="0" y="0"/>
                          <a:chExt cx="6286500" cy="507903"/>
                        </a:xfrm>
                      </wpg:grpSpPr>
                      <wps:wsp>
                        <wps:cNvPr id="504078" name="Rectangle 45982"/>
                        <wps:cNvSpPr>
                          <a:spLocks noChangeArrowheads="1"/>
                        </wps:cNvSpPr>
                        <wps:spPr bwMode="auto">
                          <a:xfrm>
                            <a:off x="1598930" y="0"/>
                            <a:ext cx="11644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04079" name="Rectangle 45981"/>
                        <wps:cNvSpPr>
                          <a:spLocks noChangeArrowheads="1"/>
                        </wps:cNvSpPr>
                        <wps:spPr bwMode="auto">
                          <a:xfrm>
                            <a:off x="1687014" y="0"/>
                            <a:ext cx="241418"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بلي</w:t>
                              </w:r>
                            </w:p>
                          </w:txbxContent>
                        </wps:txbx>
                        <wps:bodyPr rot="0" vert="horz" wrap="square" lIns="0" tIns="0" rIns="0" bIns="0" anchor="t" anchorCtr="0" upright="1">
                          <a:noAutofit/>
                        </wps:bodyPr>
                      </wps:wsp>
                      <wps:wsp>
                        <wps:cNvPr id="504080" name="Rectangle 45980"/>
                        <wps:cNvSpPr>
                          <a:spLocks noChangeArrowheads="1"/>
                        </wps:cNvSpPr>
                        <wps:spPr bwMode="auto">
                          <a:xfrm>
                            <a:off x="1868532" y="0"/>
                            <a:ext cx="233592"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04081" name="Rectangle 45979"/>
                        <wps:cNvSpPr>
                          <a:spLocks noChangeArrowheads="1"/>
                        </wps:cNvSpPr>
                        <wps:spPr bwMode="auto">
                          <a:xfrm>
                            <a:off x="1098754" y="0"/>
                            <a:ext cx="290659"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lang w:bidi="fa-IR"/>
                                </w:rPr>
                              </w:pPr>
                              <w:r w:rsidRPr="00EB7C7C">
                                <w:rPr>
                                  <w:rFonts w:ascii="B Nazanin" w:eastAsia="B Nazanin" w:hAnsi="B Nazanin" w:cs="B Zar" w:hint="cs"/>
                                  <w:sz w:val="26"/>
                                  <w:szCs w:val="26"/>
                                  <w:rtl/>
                                  <w:lang w:bidi="fa-IR"/>
                                </w:rPr>
                                <w:t>خیر</w:t>
                              </w:r>
                            </w:p>
                          </w:txbxContent>
                        </wps:txbx>
                        <wps:bodyPr rot="0" vert="horz" wrap="square" lIns="0" tIns="0" rIns="0" bIns="0" anchor="t" anchorCtr="0" upright="1">
                          <a:noAutofit/>
                        </wps:bodyPr>
                      </wps:wsp>
                      <wps:wsp>
                        <wps:cNvPr id="504082" name="Rectangle 45978"/>
                        <wps:cNvSpPr>
                          <a:spLocks noChangeArrowheads="1"/>
                        </wps:cNvSpPr>
                        <wps:spPr bwMode="auto">
                          <a:xfrm>
                            <a:off x="2105681"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04083" name="Rectangle 45977"/>
                        <wps:cNvSpPr>
                          <a:spLocks noChangeArrowheads="1"/>
                        </wps:cNvSpPr>
                        <wps:spPr bwMode="auto">
                          <a:xfrm>
                            <a:off x="2149724" y="0"/>
                            <a:ext cx="30070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شود</w:t>
                              </w:r>
                            </w:p>
                          </w:txbxContent>
                        </wps:txbx>
                        <wps:bodyPr rot="0" vert="horz" wrap="square" lIns="0" tIns="0" rIns="0" bIns="0" anchor="t" anchorCtr="0" upright="1">
                          <a:noAutofit/>
                        </wps:bodyPr>
                      </wps:wsp>
                      <wps:wsp>
                        <wps:cNvPr id="504084" name="Rectangle 45976"/>
                        <wps:cNvSpPr>
                          <a:spLocks noChangeArrowheads="1"/>
                        </wps:cNvSpPr>
                        <wps:spPr bwMode="auto">
                          <a:xfrm>
                            <a:off x="2375105"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04085" name="Rectangle 45975"/>
                        <wps:cNvSpPr>
                          <a:spLocks noChangeArrowheads="1"/>
                        </wps:cNvSpPr>
                        <wps:spPr bwMode="auto">
                          <a:xfrm>
                            <a:off x="2419147" y="0"/>
                            <a:ext cx="22458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مي</w:t>
                              </w:r>
                            </w:p>
                          </w:txbxContent>
                        </wps:txbx>
                        <wps:bodyPr rot="0" vert="horz" wrap="square" lIns="0" tIns="0" rIns="0" bIns="0" anchor="t" anchorCtr="0" upright="1">
                          <a:noAutofit/>
                        </wps:bodyPr>
                      </wps:wsp>
                      <wps:wsp>
                        <wps:cNvPr id="504086" name="Rectangle 45974"/>
                        <wps:cNvSpPr>
                          <a:spLocks noChangeArrowheads="1"/>
                        </wps:cNvSpPr>
                        <wps:spPr bwMode="auto">
                          <a:xfrm>
                            <a:off x="2588005"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04087" name="Rectangle 45973"/>
                        <wps:cNvSpPr>
                          <a:spLocks noChangeArrowheads="1"/>
                        </wps:cNvSpPr>
                        <wps:spPr bwMode="auto">
                          <a:xfrm>
                            <a:off x="2632403" y="0"/>
                            <a:ext cx="59121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محسوب</w:t>
                              </w:r>
                            </w:p>
                          </w:txbxContent>
                        </wps:txbx>
                        <wps:bodyPr rot="0" vert="horz" wrap="square" lIns="0" tIns="0" rIns="0" bIns="0" anchor="t" anchorCtr="0" upright="1">
                          <a:noAutofit/>
                        </wps:bodyPr>
                      </wps:wsp>
                      <wps:wsp>
                        <wps:cNvPr id="504088" name="Rectangle 45972"/>
                        <wps:cNvSpPr>
                          <a:spLocks noChangeArrowheads="1"/>
                        </wps:cNvSpPr>
                        <wps:spPr bwMode="auto">
                          <a:xfrm>
                            <a:off x="3076925"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04089" name="Rectangle 45971"/>
                        <wps:cNvSpPr>
                          <a:spLocks noChangeArrowheads="1"/>
                        </wps:cNvSpPr>
                        <wps:spPr bwMode="auto">
                          <a:xfrm>
                            <a:off x="3121502" y="0"/>
                            <a:ext cx="780459"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بيمارستاني</w:t>
                              </w:r>
                            </w:p>
                          </w:txbxContent>
                        </wps:txbx>
                        <wps:bodyPr rot="0" vert="horz" wrap="square" lIns="0" tIns="0" rIns="0" bIns="0" anchor="t" anchorCtr="0" upright="1">
                          <a:noAutofit/>
                        </wps:bodyPr>
                      </wps:wsp>
                      <wps:wsp>
                        <wps:cNvPr id="504094" name="Rectangle 45970"/>
                        <wps:cNvSpPr>
                          <a:spLocks noChangeArrowheads="1"/>
                        </wps:cNvSpPr>
                        <wps:spPr bwMode="auto">
                          <a:xfrm>
                            <a:off x="3708314"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04095" name="Rectangle 45969"/>
                        <wps:cNvSpPr>
                          <a:spLocks noChangeArrowheads="1"/>
                        </wps:cNvSpPr>
                        <wps:spPr bwMode="auto">
                          <a:xfrm>
                            <a:off x="3751821" y="0"/>
                            <a:ext cx="49991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پسماند</w:t>
                              </w:r>
                            </w:p>
                          </w:txbxContent>
                        </wps:txbx>
                        <wps:bodyPr rot="0" vert="horz" wrap="square" lIns="0" tIns="0" rIns="0" bIns="0" anchor="t" anchorCtr="0" upright="1">
                          <a:noAutofit/>
                        </wps:bodyPr>
                      </wps:wsp>
                      <wps:wsp>
                        <wps:cNvPr id="46656" name="Rectangle 45968"/>
                        <wps:cNvSpPr>
                          <a:spLocks noChangeArrowheads="1"/>
                        </wps:cNvSpPr>
                        <wps:spPr bwMode="auto">
                          <a:xfrm>
                            <a:off x="4127694"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58" name="Rectangle 45967"/>
                        <wps:cNvSpPr>
                          <a:spLocks noChangeArrowheads="1"/>
                        </wps:cNvSpPr>
                        <wps:spPr bwMode="auto">
                          <a:xfrm>
                            <a:off x="4171201" y="0"/>
                            <a:ext cx="37232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قانون</w:t>
                              </w:r>
                            </w:p>
                          </w:txbxContent>
                        </wps:txbx>
                        <wps:bodyPr rot="0" vert="horz" wrap="square" lIns="0" tIns="0" rIns="0" bIns="0" anchor="t" anchorCtr="0" upright="1">
                          <a:noAutofit/>
                        </wps:bodyPr>
                      </wps:wsp>
                      <wps:wsp>
                        <wps:cNvPr id="46659" name="Rectangle 45966"/>
                        <wps:cNvSpPr>
                          <a:spLocks noChangeArrowheads="1"/>
                        </wps:cNvSpPr>
                        <wps:spPr bwMode="auto">
                          <a:xfrm>
                            <a:off x="4451145"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60" name="Rectangle 45965"/>
                        <wps:cNvSpPr>
                          <a:spLocks noChangeArrowheads="1"/>
                        </wps:cNvSpPr>
                        <wps:spPr bwMode="auto">
                          <a:xfrm>
                            <a:off x="4495544" y="0"/>
                            <a:ext cx="335329"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طبق</w:t>
                              </w:r>
                            </w:p>
                          </w:txbxContent>
                        </wps:txbx>
                        <wps:bodyPr rot="0" vert="horz" wrap="square" lIns="0" tIns="0" rIns="0" bIns="0" anchor="t" anchorCtr="0" upright="1">
                          <a:noAutofit/>
                        </wps:bodyPr>
                      </wps:wsp>
                      <wps:wsp>
                        <wps:cNvPr id="46661" name="Rectangle 45964"/>
                        <wps:cNvSpPr>
                          <a:spLocks noChangeArrowheads="1"/>
                        </wps:cNvSpPr>
                        <wps:spPr bwMode="auto">
                          <a:xfrm>
                            <a:off x="4746958"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63" name="Rectangle 45963"/>
                        <wps:cNvSpPr>
                          <a:spLocks noChangeArrowheads="1"/>
                        </wps:cNvSpPr>
                        <wps:spPr bwMode="auto">
                          <a:xfrm>
                            <a:off x="4791000" y="0"/>
                            <a:ext cx="499200"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پسماند</w:t>
                              </w:r>
                            </w:p>
                          </w:txbxContent>
                        </wps:txbx>
                        <wps:bodyPr rot="0" vert="horz" wrap="square" lIns="0" tIns="0" rIns="0" bIns="0" anchor="t" anchorCtr="0" upright="1">
                          <a:noAutofit/>
                        </wps:bodyPr>
                      </wps:wsp>
                      <wps:wsp>
                        <wps:cNvPr id="46664" name="Rectangle 45962"/>
                        <wps:cNvSpPr>
                          <a:spLocks noChangeArrowheads="1"/>
                        </wps:cNvSpPr>
                        <wps:spPr bwMode="auto">
                          <a:xfrm>
                            <a:off x="5166338"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65" name="Rectangle 45961"/>
                        <wps:cNvSpPr>
                          <a:spLocks noChangeArrowheads="1"/>
                        </wps:cNvSpPr>
                        <wps:spPr bwMode="auto">
                          <a:xfrm>
                            <a:off x="5209845" y="0"/>
                            <a:ext cx="166716"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آيا</w:t>
                              </w:r>
                            </w:p>
                          </w:txbxContent>
                        </wps:txbx>
                        <wps:bodyPr rot="0" vert="horz" wrap="square" lIns="0" tIns="0" rIns="0" bIns="0" anchor="t" anchorCtr="0" upright="1">
                          <a:noAutofit/>
                        </wps:bodyPr>
                      </wps:wsp>
                      <wps:wsp>
                        <wps:cNvPr id="46666" name="Rectangle 45960"/>
                        <wps:cNvSpPr>
                          <a:spLocks noChangeArrowheads="1"/>
                        </wps:cNvSpPr>
                        <wps:spPr bwMode="auto">
                          <a:xfrm>
                            <a:off x="5335196" y="0"/>
                            <a:ext cx="15438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 </w:t>
                              </w:r>
                            </w:p>
                          </w:txbxContent>
                        </wps:txbx>
                        <wps:bodyPr rot="0" vert="horz" wrap="square" lIns="0" tIns="0" rIns="0" bIns="0" anchor="t" anchorCtr="0" upright="1">
                          <a:noAutofit/>
                        </wps:bodyPr>
                      </wps:wsp>
                      <wps:wsp>
                        <wps:cNvPr id="46667" name="Rectangle 45959"/>
                        <wps:cNvSpPr>
                          <a:spLocks noChangeArrowheads="1"/>
                        </wps:cNvSpPr>
                        <wps:spPr bwMode="auto">
                          <a:xfrm>
                            <a:off x="5452166" y="0"/>
                            <a:ext cx="371850"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سؤال</w:t>
                              </w:r>
                            </w:p>
                          </w:txbxContent>
                        </wps:txbx>
                        <wps:bodyPr rot="0" vert="horz" wrap="square" lIns="0" tIns="0" rIns="0" bIns="0" anchor="t" anchorCtr="0" upright="1">
                          <a:noAutofit/>
                        </wps:bodyPr>
                      </wps:wsp>
                      <wps:wsp>
                        <wps:cNvPr id="46668" name="Shape 45983"/>
                        <wps:cNvSpPr>
                          <a:spLocks/>
                        </wps:cNvSpPr>
                        <wps:spPr bwMode="auto">
                          <a:xfrm>
                            <a:off x="1480058"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69" name="Shape 45988"/>
                        <wps:cNvSpPr>
                          <a:spLocks/>
                        </wps:cNvSpPr>
                        <wps:spPr bwMode="auto">
                          <a:xfrm>
                            <a:off x="916178"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70" name="Rectangle 45989"/>
                        <wps:cNvSpPr>
                          <a:spLocks noChangeArrowheads="1"/>
                        </wps:cNvSpPr>
                        <wps:spPr bwMode="auto">
                          <a:xfrm>
                            <a:off x="812546"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46671" name="Shape 46348"/>
                        <wps:cNvSpPr>
                          <a:spLocks/>
                        </wps:cNvSpPr>
                        <wps:spPr bwMode="auto">
                          <a:xfrm>
                            <a:off x="0" y="507903"/>
                            <a:ext cx="6286500" cy="0"/>
                          </a:xfrm>
                          <a:custGeom>
                            <a:avLst/>
                            <a:gdLst>
                              <a:gd name="T0" fmla="*/ 6286500 w 6286500"/>
                              <a:gd name="T1" fmla="*/ 0 w 6286500"/>
                              <a:gd name="T2" fmla="*/ 0 w 6286500"/>
                              <a:gd name="T3" fmla="*/ 6286500 w 6286500"/>
                            </a:gdLst>
                            <a:ahLst/>
                            <a:cxnLst>
                              <a:cxn ang="0">
                                <a:pos x="T0" y="0"/>
                              </a:cxn>
                              <a:cxn ang="0">
                                <a:pos x="T1" y="0"/>
                              </a:cxn>
                            </a:cxnLst>
                            <a:rect l="T2" t="0" r="T3" b="0"/>
                            <a:pathLst>
                              <a:path w="6286500">
                                <a:moveTo>
                                  <a:pt x="6286500" y="0"/>
                                </a:moveTo>
                                <a:lnTo>
                                  <a:pt x="0"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9DC4BF" id="Group 504077" o:spid="_x0000_s1078" style="width:495pt;height:40pt;mso-position-horizontal-relative:char;mso-position-vertical-relative:line" coordsize="62865,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">
                <v:rect id="Rectangle 45982" o:spid="_x0000_s1079" style="position:absolute;left:15989;width:116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bbMUA&#10;AADfAAAADwAAAGRycy9kb3ducmV2LnhtbERPy2oCMRTdC/2HcAvuNKnU19QoYhVdWhXU3WVyOzN0&#10;cjNMojP265uF0OXhvGeL1pbiTrUvHGt46ysQxKkzBWcaTsdNbwLCB2SDpWPS8CAPi/lLZ4aJcQ1/&#10;0f0QMhFD2CeoIQ+hSqT0aU4Wfd9VxJH7drXFEGGdSVNjE8NtKQdKjaTFgmNDjhWtckp/DjerYTup&#10;lped+22ycn3dnvfn6edxGrTuvrbLDxCB2vAvfrp3RsNQvatxHBz/xC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xtsxQAAAN8AAAAPAAAAAAAAAAAAAAAAAJgCAABkcnMv&#10;ZG93bnJldi54bWxQSwUGAAAAAAQABAD1AAAAig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81" o:spid="_x0000_s1080" style="position:absolute;left:16870;width:241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98kA&#10;AADfAAAADwAAAGRycy9kb3ducmV2LnhtbESPW2vCQBSE3wv+h+UIfau7llZNdBXpBX2sF1DfDtlj&#10;Epo9G7JbE/313YLQx2FmvmFmi85W4kKNLx1rGA4UCOLMmZJzDfvd59MEhA/IBivHpOFKHhbz3sMM&#10;U+Na3tBlG3IRIexT1FCEUKdS+qwgi37gauLonV1jMUTZ5NI02Ea4reSzUiNpseS4UGBNbwVl39sf&#10;q2E1qZfHtbu1efVxWh2+Dsn7LglaP/a75RREoC78h+/ttdHwql7UOIG/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u+98kAAADfAAAADwAAAAAAAAAAAAAAAACYAgAA&#10;ZHJzL2Rvd25yZXYueG1sUEsFBgAAAAAEAAQA9QAAAI4DA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بلي</w:t>
                        </w:r>
                      </w:p>
                    </w:txbxContent>
                  </v:textbox>
                </v:rect>
                <v:rect id="Rectangle 45980" o:spid="_x0000_s1081" style="position:absolute;left:18685;width:2336;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nTccA&#10;AADfAAAADwAAAGRycy9kb3ducmV2LnhtbESPy2rCQBSG90LfYTiF7nSmpZUYM4r0gi6rFlJ3h8wx&#10;CWbOhMzURJ++sxBc/vw3vmw52EacqfO1Yw3PEwWCuHCm5lLDz/5rnIDwAdlg45g0XMjDcvEwyjA1&#10;ructnXehFHGEfYoaqhDaVEpfVGTRT1xLHL2j6yyGKLtSmg77OG4b+aLUVFqsOT5U2NJ7RcVp92c1&#10;rJN29btx175sPg/r/DuffexnQeunx2E1BxFoCPfwrb0xGt7Uq0oiQeSJLC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kZ03HAAAA3w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79" o:spid="_x0000_s1082" style="position:absolute;left:10987;width:290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C1sgA&#10;AADfAAAADwAAAGRycy9kb3ducmV2LnhtbESPT2vCQBTE74LfYXlCb7qrtCVGVxHbokf/FKy3R/Y1&#10;Cc2+DdmtSf30rlDwOMzMb5j5srOVuFDjS8caxiMFgjhzpuRcw+fxY5iA8AHZYOWYNPyRh+Wi35tj&#10;alzLe7ocQi4ihH2KGooQ6lRKnxVk0Y9cTRy9b9dYDFE2uTQNthFuKzlR6lVaLDkuFFjTuqDs5/Br&#10;NWySevW1ddc2r97Pm9PuNH07ToPWT4NuNQMRqAuP8H97azS8qGeVjOH+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MLWyAAAAN8AAAAPAAAAAAAAAAAAAAAAAJgCAABk&#10;cnMvZG93bnJldi54bWxQSwUGAAAAAAQABAD1AAAAjQMAAAAA&#10;" filled="f" stroked="f">
                  <v:textbox inset="0,0,0,0">
                    <w:txbxContent>
                      <w:p w:rsidR="001A13AF" w:rsidRPr="00EB7C7C" w:rsidRDefault="001A13AF" w:rsidP="006129B4">
                        <w:pPr>
                          <w:bidi w:val="0"/>
                          <w:rPr>
                            <w:rFonts w:cs="B Zar"/>
                            <w:sz w:val="26"/>
                            <w:szCs w:val="26"/>
                            <w:lang w:bidi="fa-IR"/>
                          </w:rPr>
                        </w:pPr>
                        <w:r w:rsidRPr="00EB7C7C">
                          <w:rPr>
                            <w:rFonts w:ascii="B Nazanin" w:eastAsia="B Nazanin" w:hAnsi="B Nazanin" w:cs="B Zar" w:hint="cs"/>
                            <w:sz w:val="26"/>
                            <w:szCs w:val="26"/>
                            <w:rtl/>
                            <w:lang w:bidi="fa-IR"/>
                          </w:rPr>
                          <w:t>خیر</w:t>
                        </w:r>
                      </w:p>
                    </w:txbxContent>
                  </v:textbox>
                </v:rect>
                <v:rect id="Rectangle 45978" o:spid="_x0000_s1083" style="position:absolute;left:21056;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cocgA&#10;AADfAAAADwAAAGRycy9kb3ducmV2LnhtbESPQWvCQBSE74X+h+UJvdVdpUqMriJtRY9tLFhvj+xr&#10;Epp9G7Krif56tyD0OMzMN8xi1dtanKn1lWMNo6ECQZw7U3Gh4Wu/eU5A+IBssHZMGi7kYbV8fFhg&#10;alzHn3TOQiEihH2KGsoQmlRKn5dk0Q9dQxy9H9daDFG2hTQtdhFuazlWaiotVhwXSmzotaT8NztZ&#10;DdukWX/v3LUr6vfj9vBxmL3tZ0Hrp0G/noMI1If/8L29Mxom6kUlY/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lyhyAAAAN8AAAAPAAAAAAAAAAAAAAAAAJgCAABk&#10;cnMvZG93bnJldi54bWxQSwUGAAAAAAQABAD1AAAAjQ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77" o:spid="_x0000_s1084" style="position:absolute;left:21497;width:300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5OskA&#10;AADfAAAADwAAAGRycy9kb3ducmV2LnhtbESPW2vCQBSE3wv+h+UIfau7tlVidBXpBX2sF1DfDtlj&#10;Epo9G7JbE/313YLQx2FmvmFmi85W4kKNLx1rGA4UCOLMmZJzDfvd51MCwgdkg5Vj0nAlD4t572GG&#10;qXEtb+iyDbmIEPYpaihCqFMpfVaQRT9wNXH0zq6xGKJscmkabCPcVvJZqbG0WHJcKLCmt4Ky7+2P&#10;1bBK6uVx7W5tXn2cVoevw+R9NwlaP/a75RREoC78h+/ttdEwUq8qeYG/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b5OskAAADfAAAADwAAAAAAAAAAAAAAAACYAgAA&#10;ZHJzL2Rvd25yZXYueG1sUEsFBgAAAAAEAAQA9QAAAI4DA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شود</w:t>
                        </w:r>
                      </w:p>
                    </w:txbxContent>
                  </v:textbox>
                </v:rect>
                <v:rect id="Rectangle 45976" o:spid="_x0000_s1085" style="position:absolute;left:23751;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hTsgA&#10;AADfAAAADwAAAGRycy9kb3ducmV2LnhtbESPT2vCQBTE70K/w/KE3nTXohKjq0j/oMc2Fqy3R/Y1&#10;Cc2+DdmtiX56tyD0OMzMb5jVpre1OFPrK8caJmMFgjh3puJCw+fhbZSA8AHZYO2YNFzIw2b9MFhh&#10;alzHH3TOQiEihH2KGsoQmlRKn5dk0Y9dQxy9b9daDFG2hTQtdhFua/mk1FxarDgulNjQc0n5T/Zr&#10;NeySZvu1d9euqF9Pu+P7cfFyWAStH4f9dgkiUB/+w/f23miYqalKpvD3J34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H2FOyAAAAN8AAAAPAAAAAAAAAAAAAAAAAJgCAABk&#10;cnMvZG93bnJldi54bWxQSwUGAAAAAAQABAD1AAAAjQ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75" o:spid="_x0000_s1086" style="position:absolute;left:24191;width:2246;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E1cgA&#10;AADfAAAADwAAAGRycy9kb3ducmV2LnhtbESPW2vCQBSE3wv9D8sRfKu7lioxuor0gj7WC6hvh+xp&#10;Epo9G7KrSf31bkHwcZiZb5jZorOVuFDjS8cahgMFgjhzpuRcw3739ZKA8AHZYOWYNPyRh8X8+WmG&#10;qXEtb+iyDbmIEPYpaihCqFMpfVaQRT9wNXH0flxjMUTZ5NI02Ea4reSrUmNpseS4UGBN7wVlv9uz&#10;1bBK6uVx7a5tXn2eVofvw+RjNwla93vdcgoiUBce4Xt7bTSM1JtKRvD/J3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8TVyAAAAN8AAAAPAAAAAAAAAAAAAAAAAJgCAABk&#10;cnMvZG93bnJldi54bWxQSwUGAAAAAAQABAD1AAAAjQ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مي</w:t>
                        </w:r>
                      </w:p>
                    </w:txbxContent>
                  </v:textbox>
                </v:rect>
                <v:rect id="Rectangle 45974" o:spid="_x0000_s1087" style="position:absolute;left:25880;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aosgA&#10;AADfAAAADwAAAGRycy9kb3ducmV2LnhtbESPT2vCQBTE74V+h+UJ3uqupUqMriJtRY/1D6i3R/Y1&#10;Cc2+DdnVRD99t1DwOMzMb5jZorOVuFLjS8cahgMFgjhzpuRcw2G/eklA+IBssHJMGm7kYTF/fpph&#10;alzLW7ruQi4ihH2KGooQ6lRKnxVk0Q9cTRy9b9dYDFE2uTQNthFuK/mq1FhaLDkuFFjTe0HZz+5i&#10;NayTennauHubV5/n9fHrOPnYT4LW/V63nIII1IVH+L+9MRpG6k0lY/j7E7+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gVqiyAAAAN8AAAAPAAAAAAAAAAAAAAAAAJgCAABk&#10;cnMvZG93bnJldi54bWxQSwUGAAAAAAQABAD1AAAAjQ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73" o:spid="_x0000_s1088" style="position:absolute;left:26324;width:5912;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ckA&#10;AADfAAAADwAAAGRycy9kb3ducmV2LnhtbESPW2vCQBSE3wv+h+UIfau7llZjdBXpBX2sF1DfDtlj&#10;Epo9G7JbE/313YLQx2FmvmFmi85W4kKNLx1rGA4UCOLMmZJzDfvd51MCwgdkg5Vj0nAlD4t572GG&#10;qXEtb+iyDbmIEPYpaihCqFMpfVaQRT9wNXH0zq6xGKJscmkabCPcVvJZqZG0WHJcKLCmt4Ky7+2P&#10;1bBK6uVx7W5tXn2cVoevw+R9NwlaP/a75RREoC78h+/ttdHwql5UMoa/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3/OckAAADfAAAADwAAAAAAAAAAAAAAAACYAgAA&#10;ZHJzL2Rvd25yZXYueG1sUEsFBgAAAAAEAAQA9QAAAI4DA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محسوب</w:t>
                        </w:r>
                      </w:p>
                    </w:txbxContent>
                  </v:textbox>
                </v:rect>
                <v:rect id="Rectangle 45972" o:spid="_x0000_s1089" style="position:absolute;left:30769;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rS8UA&#10;AADfAAAADwAAAGRycy9kb3ducmV2LnhtbERPy2rCQBTdC/2H4Ra605mWVmLMKNIHuqxaSN1dMtck&#10;mLkTMlMT/frOQnB5OO9sOdhGnKnztWMNzxMFgrhwpuZSw8/+a5yA8AHZYOOYNFzIw3LxMMowNa7n&#10;LZ13oRQxhH2KGqoQ2lRKX1Rk0U9cSxy5o+sshgi7UpoO+xhuG/mi1FRarDk2VNjSe0XFafdnNayT&#10;dvW7cde+bD4P6/w7n33sZ0Hrp8dhNQcRaAh38c29MRre1KtK4uD4J3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mtLxQAAAN8AAAAPAAAAAAAAAAAAAAAAAJgCAABkcnMv&#10;ZG93bnJldi54bWxQSwUGAAAAAAQABAD1AAAAig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71" o:spid="_x0000_s1090" style="position:absolute;left:31215;width:780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O0MgA&#10;AADfAAAADwAAAGRycy9kb3ducmV2LnhtbESPT2vCQBTE70K/w/IKvelupZUkdRWxFT3WP2B7e2Rf&#10;k9Ds25BdTeqndwuCx2FmfsNM572txZlaXznW8DxSIIhzZyouNBz2q2ECwgdkg7Vj0vBHHuazh8EU&#10;M+M63tJ5FwoRIewz1FCG0GRS+rwki37kGuLo/bjWYoiyLaRpsYtwW8uxUhNpseK4UGJDy5Ly393J&#10;algnzeJr4y5dUX98r4+fx/R9nwatnx77xRuIQH24h2/tjdHwql5UksL/n/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7QyAAAAN8AAAAPAAAAAAAAAAAAAAAAAJgCAABk&#10;cnMvZG93bnJldi54bWxQSwUGAAAAAAQABAD1AAAAjQ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بيمارستاني</w:t>
                        </w:r>
                      </w:p>
                    </w:txbxContent>
                  </v:textbox>
                </v:rect>
                <v:rect id="Rectangle 45970" o:spid="_x0000_s1091" style="position:absolute;left:37083;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3k8gA&#10;AADfAAAADwAAAGRycy9kb3ducmV2LnhtbESPT2vCQBTE74V+h+UJvdVdixYTXUXaih79U7DeHtnX&#10;JDT7NmRXE/30rlDwOMzMb5jpvLOVOFPjS8caBn0FgjhzpuRcw/d++ToG4QOywcoxabiQh/ns+WmK&#10;qXEtb+m8C7mIEPYpaihCqFMpfVaQRd93NXH0fl1jMUTZ5NI02Ea4reSbUu/SYslxocCaPgrK/nYn&#10;q2E1rhc/a3dt8+rruDpsDsnnPglav/S6xQREoC48wv/ttdEwUkOVDOH+J3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eTyAAAAN8AAAAPAAAAAAAAAAAAAAAAAJgCAABk&#10;cnMvZG93bnJldi54bWxQSwUGAAAAAAQABAD1AAAAjQ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69" o:spid="_x0000_s1092" style="position:absolute;left:37518;width:499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SCMgA&#10;AADfAAAADwAAAGRycy9kb3ducmV2LnhtbESPQWvCQBSE74L/YXlCb7pr0WKiq4i16LFVQb09ss8k&#10;mH0bsluT9td3C4Ueh5n5hlmsOluJBzW+dKxhPFIgiDNnSs41nI5vwxkIH5ANVo5Jwxd5WC37vQWm&#10;xrX8QY9DyEWEsE9RQxFCnUrps4Is+pGriaN3c43FEGWTS9NgG+G2ks9KvUiLJceFAmvaFJTdD59W&#10;w25Wry97993m1fa6O7+fk9djErR+GnTrOYhAXfgP/7X3RsNUTVQyhd8/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lIIyAAAAN8AAAAPAAAAAAAAAAAAAAAAAJgCAABk&#10;cnMvZG93bnJldi54bWxQSwUGAAAAAAQABAD1AAAAjQ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پسماند</w:t>
                        </w:r>
                      </w:p>
                    </w:txbxContent>
                  </v:textbox>
                </v:rect>
                <v:rect id="Rectangle 45968" o:spid="_x0000_s1093" style="position:absolute;left:41276;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Lf8cA&#10;AADeAAAADwAAAGRycy9kb3ducmV2LnhtbESPT2vCQBTE7wW/w/IEb3VjsUGjq4i16LH+AfX2yD6T&#10;YPZtyK4m7ad3hYLHYWZ+w0znrSnFnWpXWFYw6EcgiFOrC84UHPbf7yMQziNrLC2Tgl9yMJ913qaY&#10;aNvwlu47n4kAYZeggtz7KpHSpTkZdH1bEQfvYmuDPsg6k7rGJsBNKT+iKJYGCw4LOVa0zCm97m5G&#10;wXpULU4b+9dk5eq8Pv4cx1/7sVeq120XExCeWv8K/7c3WsEwjj9j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9y3/HAAAA3g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67" o:spid="_x0000_s1094" style="position:absolute;left:41712;width:3723;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76lsUA&#10;AADeAAAADwAAAGRycy9kb3ducmV2LnhtbERPTWvCQBC9F/wPywi91Y3ShhhdRWxLPLZJQb0N2TEJ&#10;ZmdDdmvS/vruoeDx8b7X29G04ka9aywrmM8iEMSl1Q1XCr6K96cEhPPIGlvLpOCHHGw3k4c1ptoO&#10;/Em33FcihLBLUUHtfZdK6cqaDLqZ7YgDd7G9QR9gX0nd4xDCTSsXURRLgw2Hhho72tdUXvNvoyBL&#10;ut3pYH+Hqn07Z8eP4/K1WHqlHqfjbgXC0+jv4n/3QSt4juO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vqWxQAAAN4AAAAPAAAAAAAAAAAAAAAAAJgCAABkcnMv&#10;ZG93bnJldi54bWxQSwUGAAAAAAQABAD1AAAAig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قانون</w:t>
                        </w:r>
                      </w:p>
                    </w:txbxContent>
                  </v:textbox>
                </v:rect>
                <v:rect id="Rectangle 45966" o:spid="_x0000_s1095" style="position:absolute;left:44511;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fDccA&#10;AADeAAAADwAAAGRycy9kb3ducmV2LnhtbESPQWvCQBSE74X+h+UVvNVNiwYTXUVaRY9WBfX2yD6T&#10;YPZtyK4m7a93BaHHYWa+YSazzlTiRo0rLSv46EcgiDOrS84V7HfL9xEI55E1VpZJwS85mE1fXyaY&#10;atvyD922PhcBwi5FBYX3dSqlywoy6Pq2Jg7e2TYGfZBNLnWDbYCbSn5GUSwNlhwWCqzpq6Dssr0a&#10;BatRPT+u7V+bV4vT6rA5JN+7xCvVe+vmYxCeOv8ffrbXWsEgjocJ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Xw3HAAAA3g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65" o:spid="_x0000_s1096" style="position:absolute;left:44955;width:3353;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Q8LcYA&#10;AADeAAAADwAAAGRycy9kb3ducmV2LnhtbESPy2rCQBSG9wXfYTiCu2ZSkaBpRhEv6LI1hejukDlN&#10;QjNnQmY0aZ++syh0+fPf+LLNaFrxoN41lhW8RDEI4tLqhisFH/nxeQnCeWSNrWVS8E0ONuvJU4ap&#10;tgO/0+PiKxFG2KWooPa+S6V0ZU0GXWQ74uB92t6gD7KvpO5xCOOmlfM4TqTBhsNDjR3taiq/Lnej&#10;4LTsttez/Rmq9nA7FW/Fap+vvFKz6bh9BeFp9P/hv/ZZK1gkSRIAAk5A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Q8LcYAAADeAAAADwAAAAAAAAAAAAAAAACYAgAAZHJz&#10;L2Rvd25yZXYueG1sUEsFBgAAAAAEAAQA9QAAAIsDA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طبق</w:t>
                        </w:r>
                      </w:p>
                    </w:txbxContent>
                  </v:textbox>
                </v:rect>
                <v:rect id="Rectangle 45964" o:spid="_x0000_s1097" style="position:absolute;left:47469;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ZtscA&#10;AADeAAAADwAAAGRycy9kb3ducmV2LnhtbESPT2vCQBTE74V+h+UVeqsbSwkaXUPoH/SoppB6e2Rf&#10;k9Ds25DdmuindwXB4zAzv2GW6WhacaTeNZYVTCcRCOLS6oYrBd/518sMhPPIGlvLpOBEDtLV48MS&#10;E20H3tFx7ysRIOwSVFB73yVSurImg25iO+Lg/dreoA+yr6TucQhw08rXKIqlwYbDQo0dvddU/u3/&#10;jYL1rMt+NvY8VO3nYV1si/lHPvdKPT+N2QKEp9Hfw7f2Rit4i+N4Ct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4mbbHAAAA3g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63" o:spid="_x0000_s1098" style="position:absolute;left:47910;width:4992;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iWscA&#10;AADeAAAADwAAAGRycy9kb3ducmV2LnhtbESPT2vCQBTE7wW/w/IEb3VjLUGjq4i16LH+AfX2yD6T&#10;YPZtyK4m7ad3hYLHYWZ+w0znrSnFnWpXWFYw6EcgiFOrC84UHPbf7yMQziNrLC2Tgl9yMJ913qaY&#10;aNvwlu47n4kAYZeggtz7KpHSpTkZdH1bEQfvYmuDPsg6k7rGJsBNKT+iKJYGCw4LOVa0zCm97m5G&#10;wXpULU4b+9dk5eq8Pv4cx1/7sVeq120XExCeWv8K/7c3WsFnHMdD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olrHAAAA3g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پسماند</w:t>
                        </w:r>
                      </w:p>
                    </w:txbxContent>
                  </v:textbox>
                </v:rect>
                <v:rect id="Rectangle 45962" o:spid="_x0000_s1099" style="position:absolute;left:51663;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86LscA&#10;AADeAAAADwAAAGRycy9kb3ducmV2LnhtbESPQWvCQBSE7wX/w/KE3urGIkGjawi2xRzbKKi3R/aZ&#10;BLNvQ3Zr0v76bqHQ4zAz3zCbdDStuFPvGssK5rMIBHFpdcOVguPh7WkJwnlkja1lUvBFDtLt5GGD&#10;ibYDf9C98JUIEHYJKqi97xIpXVmTQTezHXHwrrY36IPsK6l7HALctPI5imJpsOGwUGNHu5rKW/Fp&#10;FOyXXXbO7fdQta+X/en9tHo5rLxSj9MxW4PwNPr/8F871woWcRw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Oi7HAAAA3g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5961" o:spid="_x0000_s1100" style="position:absolute;left:52098;width:166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ftccA&#10;AADeAAAADwAAAGRycy9kb3ducmV2LnhtbESPT2vCQBTE7wW/w/IEb3VjsUGjq4i16LH+AfX2yD6T&#10;YPZtyK4m7ad3hYLHYWZ+w0znrSnFnWpXWFYw6EcgiFOrC84UHPbf7yMQziNrLC2Tgl9yMJ913qaY&#10;aNvwlu47n4kAYZeggtz7KpHSpTkZdH1bEQfvYmuDPsg6k7rGJsBNKT+iKJYGCw4LOVa0zCm97m5G&#10;wXpULU4b+9dk5eq8Pv4cx1/7sVeq120XExCeWv8K/7c3WsEwjuNP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Dn7XHAAAA3g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آيا</w:t>
                        </w:r>
                      </w:p>
                    </w:txbxContent>
                  </v:textbox>
                </v:rect>
                <v:rect id="Rectangle 45960" o:spid="_x0000_s1101" style="position:absolute;left:53351;width:154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BwsMA&#10;AADeAAAADwAAAGRycy9kb3ducmV2LnhtbERPTYvCMBS8L+x/CG/B25quiGg1iqiLHtUK6u3RPNuy&#10;zUtpsrb6640gOLdhvpjJrDWluFLtCssKfroRCOLU6oIzBYfk93sIwnlkjaVlUnAjB7Pp58cEY20b&#10;3tF17zMRStjFqCD3voqldGlOBl3XVsRBu9jaoA+0zqSusQnlppS9KBpIgwWHhRwrWuSU/u3/jYL1&#10;sJqfNvbeZOXqvD5uj6NlMvJKdb7a+RiEp9a/za/0RivoDwLgeSdc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BwsMAAADeAAAADwAAAAAAAAAAAAAAAACYAgAAZHJzL2Rv&#10;d25yZXYueG1sUEsFBgAAAAAEAAQA9QAAAIgDA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 </w:t>
                        </w:r>
                      </w:p>
                    </w:txbxContent>
                  </v:textbox>
                </v:rect>
                <v:rect id="Rectangle 45959" o:spid="_x0000_s1102" style="position:absolute;left:54521;width:371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kWccA&#10;AADeAAAADwAAAGRycy9kb3ducmV2LnhtbESPQWvCQBSE74X+h+UVvDWbSokxuorUih6tFlJvj+xr&#10;Epp9G7Krif31XUHocZiZb5j5cjCNuFDnassKXqIYBHFhdc2lgs/j5jkF4TyyxsYyKbiSg+Xi8WGO&#10;mbY9f9Dl4EsRIOwyVFB532ZSuqIigy6yLXHwvm1n0AfZlVJ32Ae4aeQ4jhNpsOawUGFLbxUVP4ez&#10;UbBN29XXzv72ZfN+2ub7fLo+Tr1So6dhNQPhafD/4Xt7pxW8Jkky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dpFnHAAAA3g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سؤال</w:t>
                        </w:r>
                      </w:p>
                    </w:txbxContent>
                  </v:textbox>
                </v:rect>
                <v:shape id="Shape 45983" o:spid="_x0000_s1103" style="position:absolute;left:14800;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gesIA&#10;AADeAAAADwAAAGRycy9kb3ducmV2LnhtbERPTWsCMRC9F/wPYQRvNau0i6xGEUFoEYWqeB43083S&#10;zWRNUl37682h4PHxvmeLzjbiSj7UjhWMhhkI4tLpmisFx8P6dQIiRGSNjWNScKcAi3nvZYaFdjf+&#10;ous+ViKFcChQgYmxLaQMpSGLYeha4sR9O28xJugrqT3eUrht5DjLcmmx5tRgsKWVofJn/2sV2E19&#10;CWM67dCWn/6dzfZvdI5KDfrdcgoiUhef4n/3h1bwlud52pvupC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SB6wgAAAN4AAAAPAAAAAAAAAAAAAAAAAJgCAABkcnMvZG93&#10;bnJldi54bWxQSwUGAAAAAAQABAD1AAAAhwMAAAAA&#10;" path="m,102108r102108,l102108,,,,,102108xe" filled="f" strokeweight=".72pt">
                  <v:path arrowok="t" o:connecttype="custom" o:connectlocs="0,102108;102108,102108;102108,0;0,0;0,102108" o:connectangles="0,0,0,0,0" textboxrect="0,0,102108,102108"/>
                </v:shape>
                <v:shape id="Shape 45988" o:spid="_x0000_s1104" style="position:absolute;left:9161;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F4cUA&#10;AADeAAAADwAAAGRycy9kb3ducmV2LnhtbESPQWsCMRSE7wX/Q3iCt5pV2sVujSJCoSIVtKXn181z&#10;s7h52SZRt/31RhA8DjPzDTOdd7YRJ/KhdqxgNMxAEJdO11wp+Pp8e5yACBFZY+OYFPxRgPms9zDF&#10;Qrszb+m0i5VIEA4FKjAxtoWUoTRkMQxdS5y8vfMWY5K+ktrjOcFtI8dZlkuLNacFgy0tDZWH3dEq&#10;sOv6N4zpe4O2XPlnNh//o5+o1KDfLV5BROriPXxrv2sFT3mev8D1Tr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YXhxQAAAN4AAAAPAAAAAAAAAAAAAAAAAJgCAABkcnMv&#10;ZG93bnJldi54bWxQSwUGAAAAAAQABAD1AAAAigMAAAAA&#10;" path="m,102108r102108,l102108,,,,,102108xe" filled="f" strokeweight=".72pt">
                  <v:path arrowok="t" o:connecttype="custom" o:connectlocs="0,102108;102108,102108;102108,0;0,0;0,102108" o:connectangles="0,0,0,0,0" textboxrect="0,0,102108,102108"/>
                </v:shape>
                <v:rect id="Rectangle 45989" o:spid="_x0000_s1105" style="position:absolute;left:8125;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q8McA&#10;AADeAAAADwAAAGRycy9kb3ducmV2LnhtbESPzWrCQBSF9wXfYbhCd3VSKalGRxHbkiw1EWx3l8w1&#10;Cc3cCZmpSfv0zqLg8nD++Nbb0bTiSr1rLCt4nkUgiEurG64UnIqPpwUI55E1tpZJwS852G4mD2tM&#10;tB34SNfcVyKMsEtQQe19l0jpypoMupntiIN3sb1BH2RfSd3jEMZNK+dRFEuDDYeHGjva11R+5z9G&#10;Qbrodp+Z/Ruq9v0rPR/Oy7di6ZV6nI67FQhPo7+H/9uZVvASx68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tqvDHAAAA3g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shape id="Shape 46348" o:spid="_x0000_s1106" style="position:absolute;top:5079;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TVMQA&#10;AADeAAAADwAAAGRycy9kb3ducmV2LnhtbESPwWrDMBBE74H+g9hAb7HsUpziRAlJoLTX2nHPi7Sx&#10;ja2VaymJ+/dVodDjMDNvmO1+toO40eQ7xwqyJAVBrJ3puFFwrl5XLyB8QDY4OCYF3+Rhv3tYbLEw&#10;7s4fdCtDIyKEfYEK2hDGQkqvW7LoEzcSR+/iJoshyqmRZsJ7hNtBPqVpLi12HBdaHOnUku7Lq1Wg&#10;82vm11hzffx6G3Xf26rnT6Uel/NhAyLQHP7Df+13o+A5z9cZ/N6JV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X01TEAAAA3gAAAA8AAAAAAAAAAAAAAAAAmAIAAGRycy9k&#10;b3ducmV2LnhtbFBLBQYAAAAABAAEAPUAAACJAwAAAAA=&#10;" path="m6286500,l,e" filled="f" strokeweight=".72pt">
                  <v:path arrowok="t" o:connecttype="custom" o:connectlocs="6286500,0;0,0" o:connectangles="0,0" textboxrect="0,0,6286500,0"/>
                </v:shape>
                <w10:anchorlock/>
              </v:group>
            </w:pict>
          </mc:Fallback>
        </mc:AlternateContent>
      </w:r>
    </w:p>
    <w:p w:rsidR="006129B4" w:rsidRPr="00703DEA" w:rsidRDefault="006129B4" w:rsidP="00DB7098">
      <w:pPr>
        <w:numPr>
          <w:ilvl w:val="0"/>
          <w:numId w:val="12"/>
        </w:numPr>
        <w:spacing w:before="120" w:after="120" w:line="276" w:lineRule="auto"/>
        <w:ind w:left="1133" w:hanging="425"/>
        <w:jc w:val="lowKashida"/>
        <w:rPr>
          <w:rFonts w:eastAsia="B Nazanin" w:cs="B Zar"/>
          <w:sz w:val="24"/>
          <w:szCs w:val="26"/>
        </w:rPr>
      </w:pPr>
      <w:r w:rsidRPr="00703DEA">
        <w:rPr>
          <w:rFonts w:eastAsia="B Nazanin" w:cs="B Zar"/>
          <w:sz w:val="24"/>
          <w:szCs w:val="26"/>
          <w:rtl/>
        </w:rPr>
        <w:t xml:space="preserve">آزمايش ليچينگ آب مقطر  </w:t>
      </w:r>
    </w:p>
    <w:p w:rsidR="006129B4" w:rsidRPr="00703DEA" w:rsidRDefault="006129B4" w:rsidP="006129B4">
      <w:pPr>
        <w:spacing w:before="120" w:after="120" w:line="276" w:lineRule="auto"/>
        <w:ind w:left="707" w:hanging="2"/>
        <w:jc w:val="lowKashida"/>
        <w:rPr>
          <w:rFonts w:eastAsia="B Nazanin" w:cs="B Zar"/>
          <w:sz w:val="24"/>
          <w:szCs w:val="26"/>
          <w:rtl/>
        </w:rPr>
      </w:pPr>
      <w:r w:rsidRPr="00703DEA">
        <w:rPr>
          <w:rFonts w:eastAsia="B Nazanin" w:cs="B Zar"/>
          <w:sz w:val="24"/>
          <w:szCs w:val="26"/>
          <w:rtl/>
        </w:rPr>
        <w:lastRenderedPageBreak/>
        <w:t xml:space="preserve">سؤال : وقتي پسماند تحت آزمايش ليچينگ آب مقطر </w:t>
      </w:r>
      <w:r w:rsidRPr="00703DEA">
        <w:rPr>
          <w:rFonts w:eastAsia="B Nazanin" w:cs="B Zar"/>
          <w:sz w:val="24"/>
          <w:szCs w:val="26"/>
        </w:rPr>
        <w:t>7</w:t>
      </w:r>
      <w:r w:rsidRPr="00703DEA">
        <w:rPr>
          <w:rFonts w:eastAsia="B Nazanin" w:cs="B Zar"/>
          <w:sz w:val="24"/>
          <w:szCs w:val="26"/>
          <w:rtl/>
        </w:rPr>
        <w:t xml:space="preserve"> روزه قرار مي گيرد، آيا غلظت محتويات شيرابه</w:t>
      </w:r>
      <w:r w:rsidRPr="00703DEA">
        <w:rPr>
          <w:rFonts w:eastAsia="B Nazanin" w:cs="B Zar" w:hint="cs"/>
          <w:sz w:val="24"/>
          <w:szCs w:val="26"/>
          <w:rtl/>
        </w:rPr>
        <w:t xml:space="preserve"> </w:t>
      </w:r>
      <w:r w:rsidRPr="00703DEA">
        <w:rPr>
          <w:rFonts w:eastAsia="B Nazanin" w:cs="B Zar"/>
          <w:sz w:val="24"/>
          <w:szCs w:val="26"/>
          <w:rtl/>
        </w:rPr>
        <w:t xml:space="preserve">حاصله مساوی يا بيشتر از مقادير مذکور در ضميمه </w:t>
      </w:r>
      <w:r w:rsidRPr="00703DEA">
        <w:rPr>
          <w:rFonts w:eastAsia="B Nazanin" w:cs="B Zar" w:hint="cs"/>
          <w:sz w:val="24"/>
          <w:szCs w:val="26"/>
          <w:rtl/>
        </w:rPr>
        <w:t>(</w:t>
      </w:r>
      <w:r w:rsidRPr="00703DEA">
        <w:rPr>
          <w:rFonts w:eastAsia="B Nazanin" w:cs="B Zar"/>
          <w:sz w:val="24"/>
          <w:szCs w:val="26"/>
          <w:rtl/>
        </w:rPr>
        <w:t>د</w:t>
      </w:r>
      <w:r w:rsidRPr="00703DEA">
        <w:rPr>
          <w:rFonts w:eastAsia="B Nazanin" w:cs="B Zar" w:hint="cs"/>
          <w:sz w:val="24"/>
          <w:szCs w:val="26"/>
          <w:rtl/>
        </w:rPr>
        <w:t>)</w:t>
      </w:r>
      <w:r w:rsidRPr="00703DEA">
        <w:rPr>
          <w:rFonts w:eastAsia="B Nazanin" w:cs="B Zar"/>
          <w:sz w:val="24"/>
          <w:szCs w:val="26"/>
          <w:rtl/>
        </w:rPr>
        <w:t xml:space="preserve"> مي باشد ؟ </w:t>
      </w:r>
      <w:r w:rsidRPr="00703DEA">
        <w:rPr>
          <w:rFonts w:eastAsia="B Nazanin" w:cs="B Zar" w:hint="cs"/>
          <w:sz w:val="24"/>
          <w:szCs w:val="26"/>
          <w:rtl/>
        </w:rPr>
        <w:t xml:space="preserve"> </w:t>
      </w:r>
      <w:r w:rsidRPr="00703DEA">
        <w:rPr>
          <w:rFonts w:eastAsia="B Nazanin" w:cs="B Zar"/>
          <w:sz w:val="24"/>
          <w:szCs w:val="26"/>
          <w:rtl/>
        </w:rPr>
        <w:t xml:space="preserve">بلي  </w:t>
      </w:r>
      <w:r w:rsidRPr="00703DEA">
        <w:rPr>
          <w:rFonts w:eastAsia="B Nazanin" w:cs="B Zar"/>
          <w:sz w:val="24"/>
          <w:szCs w:val="26"/>
          <w:rtl/>
        </w:rPr>
        <w:tab/>
        <w:t xml:space="preserve">    </w:t>
      </w:r>
      <w:r w:rsidRPr="00703DEA">
        <w:rPr>
          <w:rFonts w:eastAsia="B Nazanin" w:cs="B Zar" w:hint="cs"/>
          <w:sz w:val="24"/>
          <w:szCs w:val="26"/>
          <w:rtl/>
        </w:rPr>
        <w:t xml:space="preserve"> </w:t>
      </w:r>
      <w:r w:rsidRPr="00703DEA">
        <w:rPr>
          <w:rFonts w:eastAsia="B Nazanin" w:cs="B Zar"/>
          <w:sz w:val="24"/>
          <w:szCs w:val="26"/>
          <w:rtl/>
        </w:rPr>
        <w:t xml:space="preserve">خير </w:t>
      </w:r>
    </w:p>
    <w:p w:rsidR="006129B4" w:rsidRPr="00703DEA" w:rsidRDefault="006129B4" w:rsidP="00DB7098">
      <w:pPr>
        <w:numPr>
          <w:ilvl w:val="0"/>
          <w:numId w:val="12"/>
        </w:numPr>
        <w:spacing w:before="120" w:after="120" w:line="276" w:lineRule="auto"/>
        <w:ind w:left="1133" w:hanging="425"/>
        <w:jc w:val="lowKashida"/>
        <w:rPr>
          <w:rFonts w:eastAsia="B Nazanin" w:cs="B Zar"/>
          <w:sz w:val="24"/>
          <w:szCs w:val="26"/>
        </w:rPr>
      </w:pPr>
      <w:r w:rsidRPr="00703DEA">
        <w:rPr>
          <w:rFonts w:eastAsia="B Nazanin" w:cs="B Zar"/>
          <w:sz w:val="24"/>
          <w:szCs w:val="26"/>
          <w:rtl/>
        </w:rPr>
        <w:t xml:space="preserve">روش ليچينگ ويژه سميت </w: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sz w:val="24"/>
          <w:szCs w:val="26"/>
          <w:rtl/>
        </w:rPr>
        <w:t>سؤال : آيا پسماند مورد نظر بعد از اينكه تحت آزمايش ليچينگ ويژه سميت قرار بگيرد، توليد اجزاء سمي</w:t>
      </w:r>
      <w:r w:rsidRPr="00703DEA">
        <w:rPr>
          <w:rFonts w:eastAsia="B Nazanin" w:cs="B Zar" w:hint="cs"/>
          <w:sz w:val="24"/>
          <w:szCs w:val="26"/>
          <w:rtl/>
        </w:rPr>
        <w:t xml:space="preserve"> </w:t>
      </w:r>
      <w:r w:rsidRPr="00703DEA">
        <w:rPr>
          <w:rFonts w:eastAsia="B Nazanin" w:cs="B Zar"/>
          <w:sz w:val="24"/>
          <w:szCs w:val="26"/>
          <w:rtl/>
        </w:rPr>
        <w:t xml:space="preserve">گروه </w:t>
      </w:r>
      <w:r w:rsidRPr="00703DEA">
        <w:rPr>
          <w:rFonts w:eastAsia="B Nazanin" w:cs="B Zar"/>
          <w:sz w:val="24"/>
          <w:szCs w:val="26"/>
        </w:rPr>
        <w:t>1</w:t>
      </w:r>
      <w:r w:rsidRPr="00703DEA">
        <w:rPr>
          <w:rFonts w:eastAsia="B Nazanin" w:cs="B Zar"/>
          <w:sz w:val="24"/>
          <w:szCs w:val="26"/>
          <w:rtl/>
        </w:rPr>
        <w:t xml:space="preserve"> مساوی يا بالاتر از مقادير مذکور در ضميمه </w:t>
      </w:r>
      <w:r w:rsidRPr="00703DEA">
        <w:rPr>
          <w:rFonts w:eastAsia="B Nazanin" w:cs="B Zar" w:hint="cs"/>
          <w:sz w:val="24"/>
          <w:szCs w:val="26"/>
          <w:rtl/>
        </w:rPr>
        <w:t>(</w:t>
      </w:r>
      <w:r w:rsidRPr="00703DEA">
        <w:rPr>
          <w:rFonts w:eastAsia="B Nazanin" w:cs="B Zar"/>
          <w:sz w:val="24"/>
          <w:szCs w:val="26"/>
          <w:rtl/>
        </w:rPr>
        <w:t>ه</w:t>
      </w:r>
      <w:r w:rsidRPr="00703DEA">
        <w:rPr>
          <w:rFonts w:eastAsia="B Nazanin" w:cs="B Zar" w:hint="cs"/>
          <w:sz w:val="24"/>
          <w:szCs w:val="26"/>
          <w:rtl/>
        </w:rPr>
        <w:t>)</w:t>
      </w:r>
      <w:r w:rsidRPr="00703DEA">
        <w:rPr>
          <w:rFonts w:eastAsia="B Nazanin" w:cs="B Zar"/>
          <w:sz w:val="24"/>
          <w:szCs w:val="26"/>
          <w:rtl/>
        </w:rPr>
        <w:t xml:space="preserve"> مي کند؟ بلي  </w:t>
      </w:r>
      <w:r w:rsidRPr="00703DEA">
        <w:rPr>
          <w:rFonts w:eastAsia="B Nazanin" w:cs="B Zar" w:hint="cs"/>
          <w:sz w:val="24"/>
          <w:szCs w:val="26"/>
          <w:rtl/>
        </w:rPr>
        <w:t xml:space="preserve">   </w:t>
      </w:r>
      <w:r w:rsidRPr="00703DEA">
        <w:rPr>
          <w:rFonts w:eastAsia="B Nazanin" w:cs="B Zar"/>
          <w:noProof/>
          <w:sz w:val="24"/>
          <w:szCs w:val="26"/>
        </w:rPr>
        <mc:AlternateContent>
          <mc:Choice Requires="wpg">
            <w:drawing>
              <wp:inline distT="0" distB="0" distL="0" distR="0" wp14:anchorId="6375A8CB" wp14:editId="33D952C2">
                <wp:extent cx="102235" cy="102235"/>
                <wp:effectExtent l="0" t="0" r="12065" b="12065"/>
                <wp:docPr id="498282" name="Group 498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6158" name="Shape 46158"/>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FEEA2CC" id="Group 498282"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">
                <v:shape id="Shape 46158"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qDsQA&#10;AADeAAAADwAAAGRycy9kb3ducmV2LnhtbERPy2rCQBTdC/7DcIVupE4sjZboKCIEsm1SCu5uM7dJ&#10;MHMnZMY8+vWdRaHLw3kfz5NpxUC9aywr2G4iEMSl1Q1XCj6K9PkNhPPIGlvLpGAmB+fTcnHERNuR&#10;32nIfSVCCLsEFdTed4mUrqzJoNvYjjhw37Y36APsK6l7HEO4aeVLFO2kwYZDQ40dXWsq7/nDKCjT&#10;5mbXn8XAe/MVp1k2/8T+qtTTarocQHia/L/4z51pBa+7bRz2hjvh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6g7EAAAA3gAAAA8AAAAAAAAAAAAAAAAAmAIAAGRycy9k&#10;b3ducmV2LnhtbFBLBQYAAAAABAAEAPUAAACJAw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 </w:t>
      </w:r>
      <w:r w:rsidRPr="00703DEA">
        <w:rPr>
          <w:rFonts w:eastAsia="B Nazanin" w:cs="B Zar" w:hint="cs"/>
          <w:sz w:val="24"/>
          <w:szCs w:val="26"/>
          <w:rtl/>
        </w:rPr>
        <w:t xml:space="preserve">     </w:t>
      </w:r>
      <w:r w:rsidRPr="00703DEA">
        <w:rPr>
          <w:rFonts w:eastAsia="B Nazanin" w:cs="B Zar"/>
          <w:noProof/>
          <w:sz w:val="24"/>
          <w:szCs w:val="26"/>
        </w:rPr>
        <mc:AlternateContent>
          <mc:Choice Requires="wpg">
            <w:drawing>
              <wp:inline distT="0" distB="0" distL="0" distR="0" wp14:anchorId="33489C3E" wp14:editId="039EC01B">
                <wp:extent cx="102235" cy="102235"/>
                <wp:effectExtent l="0" t="0" r="12065" b="12065"/>
                <wp:docPr id="498283" name="Group 498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6163" name="Shape 46163"/>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2D9ED6C5" id="Group 498283"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D861mBsAgAA3wUAAA4AAAAAAAAAAAAAAAAALgIAAGRy&#10;cy9lMm9Eb2MueG1sUEsBAi0AFAAGAAgAAAAhANQkjALYAAAAAwEAAA8AAAAAAAAAAAAAAAAAxgQA&#10;AGRycy9kb3ducmV2LnhtbFBLBQYAAAAABAAEAPMAAADLBQAAAAA=&#10;">
                <v:shape id="Shape 46163"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ywscA&#10;AADeAAAADwAAAGRycy9kb3ducmV2LnhtbESPQWvCQBSE70L/w/IKvYhutCZK6iYUIZBrtRR6e2Zf&#10;k9Ds25BdY+yv7xaEHoeZ+YbZ55PpxEiDay0rWC0jEMSV1S3XCt5PxWIHwnlkjZ1lUnAjB3n2MNtj&#10;qu2V32g8+loECLsUFTTe96mUrmrIoFvanjh4X3Yw6IMcaqkHvAa46eQ6ihJpsOWw0GBPh4aq7+PF&#10;KKiK9tPOP04jb805Lsry9hP7g1JPj9PrCwhPk/8P39ulVrBJVskz/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sLHAAAA3gAAAA8AAAAAAAAAAAAAAAAAmAIAAGRy&#10;cy9kb3ducmV2LnhtbFBLBQYAAAAABAAEAPUAAACMAwAAAAA=&#10;" path="m,102108r102108,l102108,,,,,102108xe" filled="f" strokeweight=".72pt">
                  <v:path arrowok="t" textboxrect="0,0,102108,102108"/>
                </v:shape>
                <w10:anchorlock/>
              </v:group>
            </w:pict>
          </mc:Fallback>
        </mc:AlternateContent>
      </w:r>
      <w:r w:rsidRPr="00703DEA">
        <w:rPr>
          <w:rFonts w:eastAsia="B Nazanin" w:cs="B Zar"/>
          <w:sz w:val="24"/>
          <w:szCs w:val="26"/>
          <w:rtl/>
        </w:rPr>
        <w:tab/>
        <w:t xml:space="preserve"> </w: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hint="cs"/>
          <w:sz w:val="24"/>
          <w:szCs w:val="26"/>
          <w:rtl/>
        </w:rPr>
        <w:t>(</w:t>
      </w:r>
      <w:r w:rsidRPr="00703DEA">
        <w:rPr>
          <w:rFonts w:eastAsia="B Nazanin" w:cs="B Zar"/>
          <w:sz w:val="24"/>
          <w:szCs w:val="26"/>
          <w:rtl/>
        </w:rPr>
        <w:t xml:space="preserve">اين جدول مجدداً در ضميمه </w:t>
      </w:r>
      <w:r w:rsidRPr="00703DEA">
        <w:rPr>
          <w:rFonts w:eastAsia="B Nazanin" w:cs="B Zar" w:hint="cs"/>
          <w:sz w:val="24"/>
          <w:szCs w:val="26"/>
          <w:rtl/>
        </w:rPr>
        <w:t>(</w:t>
      </w:r>
      <w:r w:rsidRPr="00703DEA">
        <w:rPr>
          <w:rFonts w:eastAsia="B Nazanin" w:cs="B Zar"/>
          <w:sz w:val="24"/>
          <w:szCs w:val="26"/>
          <w:rtl/>
        </w:rPr>
        <w:t>ه</w:t>
      </w:r>
      <w:r w:rsidRPr="00703DEA">
        <w:rPr>
          <w:rFonts w:eastAsia="B Nazanin" w:cs="B Zar" w:hint="cs"/>
          <w:sz w:val="24"/>
          <w:szCs w:val="26"/>
          <w:rtl/>
        </w:rPr>
        <w:t>)</w:t>
      </w:r>
      <w:r w:rsidRPr="00703DEA">
        <w:rPr>
          <w:rFonts w:eastAsia="B Nazanin" w:cs="B Zar"/>
          <w:sz w:val="24"/>
          <w:szCs w:val="26"/>
          <w:rtl/>
        </w:rPr>
        <w:t xml:space="preserve"> اين چک ليست آورده شده است</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sz w:val="24"/>
          <w:szCs w:val="26"/>
          <w:rtl/>
        </w:rPr>
        <w:t xml:space="preserve">استثناء: </w:t>
      </w:r>
      <w:r w:rsidRPr="00703DEA">
        <w:rPr>
          <w:rFonts w:eastAsia="B Nazanin" w:cs="B Zar" w:hint="cs"/>
          <w:sz w:val="24"/>
          <w:szCs w:val="26"/>
          <w:rtl/>
        </w:rPr>
        <w:t>(</w:t>
      </w:r>
      <w:r w:rsidRPr="00703DEA">
        <w:rPr>
          <w:rFonts w:eastAsia="B Nazanin" w:cs="B Zar"/>
          <w:sz w:val="24"/>
          <w:szCs w:val="26"/>
          <w:rtl/>
        </w:rPr>
        <w:t>بجز اين ليست، ليست ديگری نيز وجود دارد که در ضميمه د آمده است</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6129B4">
      <w:pPr>
        <w:spacing w:before="120" w:after="120" w:line="276" w:lineRule="auto"/>
        <w:jc w:val="lowKashida"/>
        <w:rPr>
          <w:rFonts w:cs="B Zar"/>
          <w:sz w:val="24"/>
          <w:szCs w:val="26"/>
        </w:rPr>
      </w:pPr>
      <w:r w:rsidRPr="00703DEA">
        <w:rPr>
          <w:rFonts w:cs="B Zar"/>
          <w:noProof/>
          <w:sz w:val="24"/>
          <w:szCs w:val="26"/>
        </w:rPr>
        <mc:AlternateContent>
          <mc:Choice Requires="wpg">
            <w:drawing>
              <wp:inline distT="0" distB="0" distL="0" distR="0" wp14:anchorId="4E9B468D" wp14:editId="35EE7068">
                <wp:extent cx="6286500" cy="8890"/>
                <wp:effectExtent l="0" t="0" r="19050" b="10160"/>
                <wp:docPr id="498289" name="Group 49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8890"/>
                          <a:chOff x="0" y="0"/>
                          <a:chExt cx="6286501" cy="9144"/>
                        </a:xfrm>
                      </wpg:grpSpPr>
                      <wps:wsp>
                        <wps:cNvPr id="46351" name="Shape 46351"/>
                        <wps:cNvSpPr/>
                        <wps:spPr>
                          <a:xfrm>
                            <a:off x="0" y="0"/>
                            <a:ext cx="6286501" cy="0"/>
                          </a:xfrm>
                          <a:custGeom>
                            <a:avLst/>
                            <a:gdLst/>
                            <a:ahLst/>
                            <a:cxnLst/>
                            <a:rect l="0" t="0" r="0" b="0"/>
                            <a:pathLst>
                              <a:path w="6286501">
                                <a:moveTo>
                                  <a:pt x="6286501"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275F9283" id="Group 498289" o:spid="_x0000_s1026" style="width:495pt;height:.7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">
                <v:shape id="Shape 46351" o:spid="_x0000_s1027" style="position:absolute;width:62865;height:0;visibility:visible;mso-wrap-style:square;v-text-anchor:top" coordsize="62865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nY8gA&#10;AADeAAAADwAAAGRycy9kb3ducmV2LnhtbESPT2vCQBTE70K/w/IK3nQT/7WkbqSUioIQqLaH3l6z&#10;r0kw+zZk1yT99m5B8DjMzG+Y9WYwteiodZVlBfE0AkGcW11xoeDztJ08g3AeWWNtmRT8kYNN+jBa&#10;Y6Jtzx/UHX0hAoRdggpK75tESpeXZNBNbUMcvF/bGvRBtoXULfYBbmo5i6KVNFhxWCixobeS8vPx&#10;YhR0X4cfv3vvnmZZ02f6+3DO9qdIqfHj8PoCwtPg7+Fbe68VLFbzZQz/d8IVk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djyAAAAN4AAAAPAAAAAAAAAAAAAAAAAJgCAABk&#10;cnMvZG93bnJldi54bWxQSwUGAAAAAAQABAD1AAAAjQMAAAAA&#10;" path="m6286501,l,e" filled="f" strokeweight=".72pt">
                  <v:path arrowok="t" textboxrect="0,0,6286501,0"/>
                </v:shape>
                <w10:anchorlock/>
              </v:group>
            </w:pict>
          </mc:Fallback>
        </mc:AlternateContent>
      </w:r>
      <w:r w:rsidRPr="00703DEA">
        <w:rPr>
          <w:rFonts w:cs="B Zar"/>
          <w:sz w:val="24"/>
          <w:szCs w:val="26"/>
        </w:rPr>
        <w:t xml:space="preserve"> </w:t>
      </w:r>
    </w:p>
    <w:p w:rsidR="006129B4" w:rsidRPr="00703DEA" w:rsidRDefault="006129B4" w:rsidP="00DB7098">
      <w:pPr>
        <w:numPr>
          <w:ilvl w:val="0"/>
          <w:numId w:val="12"/>
        </w:numPr>
        <w:spacing w:before="120" w:after="120" w:line="276" w:lineRule="auto"/>
        <w:ind w:left="1133" w:hanging="425"/>
        <w:jc w:val="lowKashida"/>
        <w:rPr>
          <w:rFonts w:eastAsia="B Nazanin" w:cs="B Zar"/>
          <w:sz w:val="24"/>
          <w:szCs w:val="26"/>
        </w:rPr>
      </w:pPr>
      <w:r w:rsidRPr="00703DEA">
        <w:rPr>
          <w:rFonts w:eastAsia="B Nazanin" w:cs="B Zar"/>
          <w:sz w:val="24"/>
          <w:szCs w:val="26"/>
          <w:rtl/>
        </w:rPr>
        <w:t xml:space="preserve">هيدرو کربنهای نفتي  </w: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sz w:val="24"/>
          <w:szCs w:val="26"/>
          <w:rtl/>
        </w:rPr>
        <w:t xml:space="preserve">سؤال : آيا پسماند، حاوی مقادير قابل اندازه گيری </w:t>
      </w:r>
      <w:r w:rsidRPr="00703DEA">
        <w:rPr>
          <w:rFonts w:eastAsia="B Nazanin" w:cs="B Zar" w:hint="cs"/>
          <w:sz w:val="24"/>
          <w:szCs w:val="26"/>
          <w:rtl/>
        </w:rPr>
        <w:t>(</w:t>
      </w:r>
      <w:r w:rsidRPr="00703DEA">
        <w:rPr>
          <w:rFonts w:eastAsia="B Nazanin" w:cs="B Zar"/>
          <w:sz w:val="24"/>
          <w:szCs w:val="26"/>
          <w:rtl/>
        </w:rPr>
        <w:t>تشخيص</w:t>
      </w:r>
      <w:r w:rsidRPr="00703DEA">
        <w:rPr>
          <w:rFonts w:eastAsia="B Nazanin" w:cs="B Zar" w:hint="cs"/>
          <w:sz w:val="24"/>
          <w:szCs w:val="26"/>
          <w:rtl/>
        </w:rPr>
        <w:t>)</w:t>
      </w:r>
      <w:r w:rsidRPr="00703DEA">
        <w:rPr>
          <w:rFonts w:eastAsia="B Nazanin" w:cs="B Zar"/>
          <w:sz w:val="24"/>
          <w:szCs w:val="26"/>
          <w:rtl/>
        </w:rPr>
        <w:t xml:space="preserve"> هيدرو کربنهای نفتي است </w:t>
      </w:r>
      <w:r w:rsidRPr="00703DEA">
        <w:rPr>
          <w:rFonts w:eastAsia="B Nazanin" w:cs="B Zar" w:hint="cs"/>
          <w:sz w:val="24"/>
          <w:szCs w:val="26"/>
          <w:rtl/>
        </w:rPr>
        <w:t>(</w:t>
      </w:r>
      <w:r w:rsidRPr="00703DEA">
        <w:rPr>
          <w:rFonts w:eastAsia="B Nazanin" w:cs="B Zar"/>
          <w:sz w:val="24"/>
          <w:szCs w:val="26"/>
          <w:rtl/>
        </w:rPr>
        <w:t xml:space="preserve">روش اندازه گيری کل هيدروکربنهای نفتي موسوم به روش </w:t>
      </w:r>
      <w:r w:rsidRPr="00703DEA">
        <w:rPr>
          <w:rFonts w:eastAsia="B Nazanin" w:cs="B Zar"/>
          <w:sz w:val="24"/>
          <w:szCs w:val="26"/>
        </w:rPr>
        <w:t>TNRCC Method 1005</w:t>
      </w:r>
      <w:r w:rsidRPr="00703DEA">
        <w:rPr>
          <w:rFonts w:eastAsia="B Nazanin" w:cs="B Zar" w:hint="cs"/>
          <w:sz w:val="24"/>
          <w:szCs w:val="26"/>
          <w:rtl/>
        </w:rPr>
        <w:t>)</w:t>
      </w:r>
      <w:r w:rsidRPr="00703DEA">
        <w:rPr>
          <w:rFonts w:eastAsia="B Nazanin" w:cs="B Zar"/>
          <w:sz w:val="24"/>
          <w:szCs w:val="26"/>
          <w:rtl/>
        </w:rPr>
        <w:t xml:space="preserve"> ؟ بلي</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noProof/>
          <w:sz w:val="24"/>
          <w:szCs w:val="26"/>
        </w:rPr>
        <mc:AlternateContent>
          <mc:Choice Requires="wpg">
            <w:drawing>
              <wp:inline distT="0" distB="0" distL="0" distR="0" wp14:anchorId="41507CC9" wp14:editId="47CFF6EC">
                <wp:extent cx="102235" cy="102235"/>
                <wp:effectExtent l="0" t="0" r="12065" b="12065"/>
                <wp:docPr id="498284" name="Group 498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413" cy="102108"/>
                        </a:xfrm>
                      </wpg:grpSpPr>
                      <wps:wsp>
                        <wps:cNvPr id="46294" name="Shape 46294"/>
                        <wps:cNvSpPr/>
                        <wps:spPr>
                          <a:xfrm>
                            <a:off x="0" y="0"/>
                            <a:ext cx="102413" cy="102108"/>
                          </a:xfrm>
                          <a:custGeom>
                            <a:avLst/>
                            <a:gdLst/>
                            <a:ahLst/>
                            <a:cxnLst/>
                            <a:rect l="0" t="0" r="0" b="0"/>
                            <a:pathLst>
                              <a:path w="102413" h="102108">
                                <a:moveTo>
                                  <a:pt x="0" y="102108"/>
                                </a:moveTo>
                                <a:lnTo>
                                  <a:pt x="102413" y="102108"/>
                                </a:lnTo>
                                <a:lnTo>
                                  <a:pt x="102413"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4D0D008C" id="Group 498284" o:spid="_x0000_s1026" style="width:8.05pt;height:8.05pt;mso-position-horizontal-relative:char;mso-position-vertical-relative:line" coordsize="102413,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">
                <v:shape id="Shape 46294" o:spid="_x0000_s1027" style="position:absolute;width:102413;height:102108;visibility:visible;mso-wrap-style:square;v-text-anchor:top" coordsize="102413,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J8ckA&#10;AADeAAAADwAAAGRycy9kb3ducmV2LnhtbESPQWvCQBSE74X+h+UVvNVN1QaNrlIEsbQQqAbE2yP7&#10;TNLuvg3ZVdP++q5Q6HGYmW+Yxaq3Rlyo841jBU/DBARx6XTDlYJiv3mcgvABWaNxTAq+ycNqeX+3&#10;wEy7K3/QZRcqESHsM1RQh9BmUvqyJot+6Fri6J1cZzFE2VVSd3iNcGvkKElSabHhuFBjS+uayq/d&#10;2SpIZ/l7vn4bH4qi/DT5T2+et8eNUoOH/mUOIlAf/sN/7VetYJKOZhO43YlX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nJ8ckAAADeAAAADwAAAAAAAAAAAAAAAACYAgAA&#10;ZHJzL2Rvd25yZXYueG1sUEsFBgAAAAAEAAQA9QAAAI4DAAAAAA==&#10;" path="m,102108r102413,l102413,,,,,102108xe" filled="f" strokeweight=".72pt">
                  <v:path arrowok="t" textboxrect="0,0,102413,102108"/>
                </v:shape>
                <w10:anchorlock/>
              </v:group>
            </w:pict>
          </mc:Fallback>
        </mc:AlternateContent>
      </w:r>
      <w:r w:rsidRPr="00703DEA">
        <w:rPr>
          <w:rFonts w:eastAsia="B Nazanin" w:cs="B Zar"/>
          <w:sz w:val="24"/>
          <w:szCs w:val="26"/>
          <w:rtl/>
        </w:rPr>
        <w:t xml:space="preserve">    خير</w:t>
      </w:r>
      <w:r w:rsidRPr="00703DEA">
        <w:rPr>
          <w:rFonts w:eastAsia="B Nazanin" w:cs="B Zar"/>
          <w:sz w:val="24"/>
          <w:szCs w:val="26"/>
          <w:rtl/>
        </w:rPr>
        <w:tab/>
      </w:r>
      <w:r w:rsidRPr="00703DEA">
        <w:rPr>
          <w:rFonts w:eastAsia="B Nazanin" w:cs="B Zar"/>
          <w:noProof/>
          <w:sz w:val="24"/>
          <w:szCs w:val="26"/>
        </w:rPr>
        <mc:AlternateContent>
          <mc:Choice Requires="wpg">
            <w:drawing>
              <wp:inline distT="0" distB="0" distL="0" distR="0" wp14:anchorId="104095A7" wp14:editId="18B9D9F3">
                <wp:extent cx="102235" cy="102235"/>
                <wp:effectExtent l="0" t="0" r="12065" b="12065"/>
                <wp:docPr id="498285" name="Group 498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6299" name="Shape 46299"/>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2DC090F" id="Group 498285"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AsTZD9bQIAAN8FAAAOAAAAAAAAAAAAAAAAAC4CAABk&#10;cnMvZTJvRG9jLnhtbFBLAQItABQABgAIAAAAIQDUJIwC2AAAAAMBAAAPAAAAAAAAAAAAAAAAAMcE&#10;AABkcnMvZG93bnJldi54bWxQSwUGAAAAAAQABADzAAAAzAUAAAAA&#10;">
                <v:shape id="Shape 46299"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Uc8cA&#10;AADeAAAADwAAAGRycy9kb3ducmV2LnhtbESPS2vDMBCE74X8B7GBXkoj1zQvJ0ooBoOvTUoht621&#10;sU2slbFUP/rrq0Ihx2FmvmH2x9E0oqfO1ZYVvCwiEMSF1TWXCj7O2fMGhPPIGhvLpGAiB8fD7GGP&#10;ibYDv1N/8qUIEHYJKqi8bxMpXVGRQbewLXHwrrYz6IPsSqk7HALcNDKOopU0WHNYqLCltKLidvo2&#10;Coqsvtinz3PPa/O1zPJ8+ln6VKnH+fi2A+Fp9PfwfzvXCl5X8XYLf3fCFZCH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lHPHAAAA3gAAAA8AAAAAAAAAAAAAAAAAmAIAAGRy&#10;cy9kb3ducmV2LnhtbFBLBQYAAAAABAAEAPUAAACMAw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w:t>
      </w:r>
    </w:p>
    <w:p w:rsidR="006129B4" w:rsidRPr="00703DEA" w:rsidRDefault="006129B4" w:rsidP="006129B4">
      <w:pPr>
        <w:spacing w:before="120" w:after="120" w:line="276" w:lineRule="auto"/>
        <w:jc w:val="lowKashida"/>
        <w:rPr>
          <w:rFonts w:cs="B Zar"/>
          <w:sz w:val="24"/>
          <w:szCs w:val="26"/>
        </w:rPr>
      </w:pPr>
      <w:r w:rsidRPr="00703DEA">
        <w:rPr>
          <w:rFonts w:cs="B Zar"/>
          <w:noProof/>
          <w:sz w:val="24"/>
          <w:szCs w:val="26"/>
        </w:rPr>
        <mc:AlternateContent>
          <mc:Choice Requires="wpg">
            <w:drawing>
              <wp:inline distT="0" distB="0" distL="0" distR="0" wp14:anchorId="4BC04FAC" wp14:editId="2BBD6815">
                <wp:extent cx="6286500" cy="8890"/>
                <wp:effectExtent l="0" t="0" r="19050" b="10160"/>
                <wp:docPr id="498288" name="Group 498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8890"/>
                          <a:chOff x="0" y="0"/>
                          <a:chExt cx="6286500" cy="9144"/>
                        </a:xfrm>
                      </wpg:grpSpPr>
                      <wps:wsp>
                        <wps:cNvPr id="46350" name="Shape 46350"/>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3AC57D6F" id="Group 498288" o:spid="_x0000_s1026" style="width:495pt;height:.7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">
                <v:shape id="Shape 46350"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VcUA&#10;AADeAAAADwAAAGRycy9kb3ducmV2LnhtbESPy4rCMBSG94LvEI7gRsZUxxvVKDo4aHeOl/2hObbF&#10;5qQ0sXbefrIYcPnz3/hWm9aUoqHaFZYVjIYRCOLU6oIzBdfL98cChPPIGkvLpOCXHGzW3c4KY21f&#10;/EPN2WcijLCLUUHufRVL6dKcDLqhrYiDd7e1QR9knUld4yuMm1KOo2gmDRYcHnKs6Cun9HF+GgWL&#10;w+k2HkTpfl9Omu1gvkuO91OiVL/XbpcgPLX+Hf5vH7WCyexzGgACTkA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9hVxQAAAN4AAAAPAAAAAAAAAAAAAAAAAJgCAABkcnMv&#10;ZG93bnJldi54bWxQSwUGAAAAAAQABAD1AAAAigMAAAAA&#10;" path="m6286500,l,e" filled="f" strokeweight=".72pt">
                  <v:path arrowok="t" textboxrect="0,0,6286500,0"/>
                </v:shape>
                <w10:anchorlock/>
              </v:group>
            </w:pict>
          </mc:Fallback>
        </mc:AlternateContent>
      </w:r>
      <w:r w:rsidRPr="00703DEA">
        <w:rPr>
          <w:rFonts w:eastAsia="B Nazanin" w:cs="B Zar"/>
          <w:sz w:val="24"/>
          <w:szCs w:val="26"/>
        </w:rPr>
        <w:t xml:space="preserve"> </w:t>
      </w:r>
    </w:p>
    <w:p w:rsidR="006129B4" w:rsidRPr="00703DEA" w:rsidRDefault="006129B4" w:rsidP="00DB7098">
      <w:pPr>
        <w:numPr>
          <w:ilvl w:val="0"/>
          <w:numId w:val="12"/>
        </w:numPr>
        <w:spacing w:before="120" w:after="120" w:line="276" w:lineRule="auto"/>
        <w:ind w:left="1133" w:hanging="425"/>
        <w:jc w:val="lowKashida"/>
        <w:rPr>
          <w:rFonts w:eastAsia="B Nazanin" w:cs="B Zar"/>
          <w:sz w:val="24"/>
          <w:szCs w:val="26"/>
        </w:rPr>
      </w:pPr>
      <w:r w:rsidRPr="00703DEA">
        <w:rPr>
          <w:rFonts w:eastAsia="B Nazanin" w:cs="B Zar"/>
          <w:sz w:val="24"/>
          <w:szCs w:val="26"/>
          <w:rtl/>
        </w:rPr>
        <w:t xml:space="preserve">بي فنيل های پلي کلريناته  </w:t>
      </w:r>
    </w:p>
    <w:p w:rsidR="006129B4" w:rsidRPr="00703DEA" w:rsidRDefault="006129B4" w:rsidP="006129B4">
      <w:pPr>
        <w:spacing w:before="120" w:after="120" w:line="276" w:lineRule="auto"/>
        <w:ind w:left="707" w:hanging="2"/>
        <w:jc w:val="lowKashida"/>
        <w:rPr>
          <w:rFonts w:eastAsia="B Nazanin" w:cs="B Zar"/>
          <w:sz w:val="24"/>
          <w:szCs w:val="26"/>
        </w:rPr>
      </w:pPr>
      <w:r w:rsidRPr="00703DEA">
        <w:rPr>
          <w:rFonts w:eastAsia="B Nazanin" w:cs="B Zar"/>
          <w:sz w:val="24"/>
          <w:szCs w:val="26"/>
          <w:rtl/>
        </w:rPr>
        <w:t xml:space="preserve">سؤال : آيا پسماند حاوی غلظت قابل ملاحظه </w:t>
      </w:r>
      <w:r w:rsidRPr="00703DEA">
        <w:rPr>
          <w:rFonts w:eastAsia="B Nazanin" w:cs="B Zar"/>
          <w:sz w:val="24"/>
          <w:szCs w:val="26"/>
        </w:rPr>
        <w:t>PCB</w:t>
      </w:r>
      <w:r w:rsidRPr="00703DEA">
        <w:rPr>
          <w:rFonts w:eastAsia="B Nazanin" w:cs="B Zar"/>
          <w:sz w:val="24"/>
          <w:szCs w:val="26"/>
          <w:rtl/>
        </w:rPr>
        <w:t xml:space="preserve"> است ؟ بلي</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noProof/>
          <w:sz w:val="24"/>
          <w:szCs w:val="26"/>
        </w:rPr>
        <mc:AlternateContent>
          <mc:Choice Requires="wpg">
            <w:drawing>
              <wp:inline distT="0" distB="0" distL="0" distR="0" wp14:anchorId="3CF47C63" wp14:editId="0A54C3AD">
                <wp:extent cx="102235" cy="102235"/>
                <wp:effectExtent l="0" t="0" r="12065" b="12065"/>
                <wp:docPr id="498286" name="Group 498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413"/>
                        </a:xfrm>
                      </wpg:grpSpPr>
                      <wps:wsp>
                        <wps:cNvPr id="46340" name="Shape 46340"/>
                        <wps:cNvSpPr/>
                        <wps:spPr>
                          <a:xfrm>
                            <a:off x="0" y="0"/>
                            <a:ext cx="102108" cy="102413"/>
                          </a:xfrm>
                          <a:custGeom>
                            <a:avLst/>
                            <a:gdLst/>
                            <a:ahLst/>
                            <a:cxnLst/>
                            <a:rect l="0" t="0" r="0" b="0"/>
                            <a:pathLst>
                              <a:path w="102108" h="102413">
                                <a:moveTo>
                                  <a:pt x="0" y="102413"/>
                                </a:moveTo>
                                <a:lnTo>
                                  <a:pt x="102108" y="102413"/>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23D06368" id="Group 498286" o:spid="_x0000_s1026" style="width:8.05pt;height:8.05pt;mso-position-horizontal-relative:char;mso-position-vertical-relative:line" coordsize="102108,1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">
                <v:shape id="Shape 46340" o:spid="_x0000_s1027" style="position:absolute;width:102108;height:102413;visibility:visible;mso-wrap-style:square;v-text-anchor:top" coordsize="102108,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GYMcA&#10;AADeAAAADwAAAGRycy9kb3ducmV2LnhtbESPy2rCQBSG90LfYTgFN6KTqhWJjiKCl4WlNIq0u0Pm&#10;mIRmzoTMGOPbOwvB5c9/45svW1OKhmpXWFbwMYhAEKdWF5wpOB03/SkI55E1lpZJwZ0cLBdvnTnG&#10;2t74h5rEZyKMsItRQe59FUvp0pwMuoGtiIN3sbVBH2SdSV3jLYybUg6jaCINFhwecqxonVP6n1yN&#10;guRvs/v8/dr2vnvp4bQ6b68uaUip7nu7moHw1PpX+NneawXjyWgcAAJOQ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VBmDHAAAA3gAAAA8AAAAAAAAAAAAAAAAAmAIAAGRy&#10;cy9kb3ducmV2LnhtbFBLBQYAAAAABAAEAPUAAACMAwAAAAA=&#10;" path="m,102413r102108,l102108,,,,,102413xe" filled="f" strokeweight=".72pt">
                  <v:path arrowok="t" textboxrect="0,0,102108,102413"/>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noProof/>
          <w:sz w:val="24"/>
          <w:szCs w:val="26"/>
        </w:rPr>
        <mc:AlternateContent>
          <mc:Choice Requires="wpg">
            <w:drawing>
              <wp:inline distT="0" distB="0" distL="0" distR="0" wp14:anchorId="70E371ED" wp14:editId="60968622">
                <wp:extent cx="102235" cy="102235"/>
                <wp:effectExtent l="0" t="0" r="12065" b="12065"/>
                <wp:docPr id="498287" name="Group 498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413"/>
                        </a:xfrm>
                      </wpg:grpSpPr>
                      <wps:wsp>
                        <wps:cNvPr id="46345" name="Shape 46345"/>
                        <wps:cNvSpPr/>
                        <wps:spPr>
                          <a:xfrm>
                            <a:off x="0" y="0"/>
                            <a:ext cx="102108" cy="102413"/>
                          </a:xfrm>
                          <a:custGeom>
                            <a:avLst/>
                            <a:gdLst/>
                            <a:ahLst/>
                            <a:cxnLst/>
                            <a:rect l="0" t="0" r="0" b="0"/>
                            <a:pathLst>
                              <a:path w="102108" h="102413">
                                <a:moveTo>
                                  <a:pt x="0" y="102413"/>
                                </a:moveTo>
                                <a:lnTo>
                                  <a:pt x="102108" y="102413"/>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37BDE539" id="Group 498287" o:spid="_x0000_s1026" style="width:8.05pt;height:8.05pt;mso-position-horizontal-relative:char;mso-position-vertical-relative:line" coordsize="102108,10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">
                <v:shape id="Shape 46345" o:spid="_x0000_s1027" style="position:absolute;width:102108;height:102413;visibility:visible;mso-wrap-style:square;v-text-anchor:top" coordsize="102108,1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l+MkA&#10;AADeAAAADwAAAGRycy9kb3ducmV2LnhtbESPQWvCQBSE74X+h+UVepG6qVUp0VVEMO2hRUyl6O2R&#10;fSah2bchu4nx37uC0OMwM98w82VvKtFR40rLCl6HEQjizOqScwX7n83LOwjnkTVWlknBhRwsF48P&#10;c4y1PfOOutTnIkDYxaig8L6OpXRZQQbd0NbEwTvZxqAPssmlbvAc4KaSoyiaSoMlh4UCa1oXlP2l&#10;rVGQHjcfk8N3MtgOsq/96jdpXdqRUs9P/WoGwlPv/8P39qdWMJ6+jSdwuxOugFx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eKl+MkAAADeAAAADwAAAAAAAAAAAAAAAACYAgAA&#10;ZHJzL2Rvd25yZXYueG1sUEsFBgAAAAAEAAQA9QAAAI4DAAAAAA==&#10;" path="m,102413r102108,l102108,,,,,102413xe" filled="f" strokeweight=".72pt">
                  <v:path arrowok="t" textboxrect="0,0,102108,102413"/>
                </v:shape>
                <w10:anchorlock/>
              </v:group>
            </w:pict>
          </mc:Fallback>
        </mc:AlternateContent>
      </w:r>
      <w:r w:rsidRPr="00703DEA">
        <w:rPr>
          <w:rFonts w:eastAsia="B Nazanin" w:cs="B Zar"/>
          <w:sz w:val="24"/>
          <w:szCs w:val="26"/>
          <w:rtl/>
        </w:rPr>
        <w:tab/>
        <w:t xml:space="preserve"> </w:t>
      </w:r>
    </w:p>
    <w:p w:rsidR="006129B4" w:rsidRPr="00703DEA" w:rsidRDefault="006129B4" w:rsidP="006129B4">
      <w:pPr>
        <w:spacing w:before="120" w:after="120" w:line="276" w:lineRule="auto"/>
        <w:jc w:val="lowKashida"/>
        <w:rPr>
          <w:rFonts w:cs="B Zar"/>
          <w:sz w:val="24"/>
          <w:szCs w:val="26"/>
        </w:rPr>
      </w:pPr>
      <w:r w:rsidRPr="00703DEA">
        <w:rPr>
          <w:rFonts w:cs="B Zar"/>
          <w:noProof/>
          <w:sz w:val="24"/>
          <w:szCs w:val="26"/>
        </w:rPr>
        <mc:AlternateContent>
          <mc:Choice Requires="wpg">
            <w:drawing>
              <wp:inline distT="0" distB="0" distL="0" distR="0" wp14:anchorId="0FCF995E" wp14:editId="2A3B5FAD">
                <wp:extent cx="6286500" cy="8890"/>
                <wp:effectExtent l="0" t="0" r="19050" b="10160"/>
                <wp:docPr id="504092" name="Group 504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8890"/>
                          <a:chOff x="0" y="0"/>
                          <a:chExt cx="6286500" cy="9144"/>
                        </a:xfrm>
                      </wpg:grpSpPr>
                      <wps:wsp>
                        <wps:cNvPr id="46697" name="Shape 46697"/>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0D11027D" id="Group 504092" o:spid="_x0000_s1026" style="width:495pt;height:.7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">
                <v:shape id="Shape 46697"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P8YA&#10;AADeAAAADwAAAGRycy9kb3ducmV2LnhtbESPQYvCMBSE78L+h/AWvMiarkjVahQVRb25rt4fzbMt&#10;27yUJtb6740g7HGYmW+Y2aI1pWiodoVlBd/9CARxanXBmYLz7/ZrDMJ5ZI2lZVLwIAeL+Udnhom2&#10;d/6h5uQzESDsElSQe18lUro0J4Oubyvi4F1tbdAHWWdS13gPcFPKQRTF0mDBYSHHitY5pX+nm1Ew&#10;3h0vg16UbjblsFn2RqvD/no8KNX9bJdTEJ5a/x9+t/dawTCOJyN43Q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ZP8YAAADeAAAADwAAAAAAAAAAAAAAAACYAgAAZHJz&#10;L2Rvd25yZXYueG1sUEsFBgAAAAAEAAQA9QAAAIsDAAAAAA==&#10;" path="m6286500,l,e" filled="f" strokeweight=".72pt">
                  <v:path arrowok="t" textboxrect="0,0,6286500,0"/>
                </v:shape>
                <w10:anchorlock/>
              </v:group>
            </w:pict>
          </mc:Fallback>
        </mc:AlternateContent>
      </w:r>
      <w:r w:rsidRPr="00703DEA">
        <w:rPr>
          <w:rFonts w:eastAsia="B Nazanin" w:cs="B Zar"/>
          <w:sz w:val="24"/>
          <w:szCs w:val="26"/>
        </w:rPr>
        <w:t xml:space="preserve"> </w:t>
      </w:r>
    </w:p>
    <w:p w:rsidR="006129B4" w:rsidRPr="00703DEA" w:rsidRDefault="006129B4" w:rsidP="00DB7098">
      <w:pPr>
        <w:numPr>
          <w:ilvl w:val="0"/>
          <w:numId w:val="12"/>
        </w:numPr>
        <w:spacing w:before="120" w:after="120" w:line="276" w:lineRule="auto"/>
        <w:ind w:left="1133" w:hanging="425"/>
        <w:jc w:val="lowKashida"/>
        <w:rPr>
          <w:rFonts w:eastAsia="B Nazanin" w:cs="B Zar"/>
          <w:sz w:val="24"/>
          <w:szCs w:val="26"/>
        </w:rPr>
      </w:pPr>
      <w:r w:rsidRPr="00703DEA">
        <w:rPr>
          <w:rFonts w:eastAsia="B Nazanin" w:cs="B Zar"/>
          <w:noProof/>
          <w:sz w:val="24"/>
          <w:szCs w:val="26"/>
        </w:rPr>
        <mc:AlternateContent>
          <mc:Choice Requires="wps">
            <w:drawing>
              <wp:anchor distT="0" distB="0" distL="114300" distR="114300" simplePos="0" relativeHeight="251661312" behindDoc="0" locked="0" layoutInCell="1" allowOverlap="1" wp14:anchorId="7EAAB67C" wp14:editId="7627B7D1">
                <wp:simplePos x="0" y="0"/>
                <wp:positionH relativeFrom="column">
                  <wp:posOffset>2528570</wp:posOffset>
                </wp:positionH>
                <wp:positionV relativeFrom="paragraph">
                  <wp:posOffset>374015</wp:posOffset>
                </wp:positionV>
                <wp:extent cx="241300" cy="351155"/>
                <wp:effectExtent l="0" t="0" r="6350" b="10795"/>
                <wp:wrapNone/>
                <wp:docPr id="42761" name="Rectangle 46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rPr>
                                <w:lang w:bidi="fa-IR"/>
                              </w:rPr>
                            </w:pPr>
                            <w:r>
                              <w:rPr>
                                <w:rFonts w:ascii="B Nazanin" w:eastAsia="B Nazanin" w:hAnsi="B Nazanin" w:cs="B Nazanin" w:hint="cs"/>
                                <w:sz w:val="28"/>
                                <w:szCs w:val="28"/>
                                <w:rtl/>
                                <w:lang w:bidi="fa-IR"/>
                              </w:rPr>
                              <w:t>خیر</w:t>
                            </w:r>
                          </w:p>
                        </w:txbxContent>
                      </wps:txbx>
                      <wps:bodyPr rot="0" vert="horz" wrap="square" lIns="0" tIns="0" rIns="0" bIns="0" anchor="t" anchorCtr="0" upright="1">
                        <a:noAutofit/>
                      </wps:bodyPr>
                    </wps:wsp>
                  </a:graphicData>
                </a:graphic>
              </wp:anchor>
            </w:drawing>
          </mc:Choice>
          <mc:Fallback>
            <w:pict>
              <v:rect w14:anchorId="7EAAB67C" id="Rectangle 46537" o:spid="_x0000_s1107" style="position:absolute;left:0;text-align:left;margin-left:199.1pt;margin-top:29.45pt;width:19pt;height:27.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" filled="f" stroked="f">
                <v:textbox inset="0,0,0,0">
                  <w:txbxContent>
                    <w:p w:rsidR="001A13AF" w:rsidRDefault="001A13AF" w:rsidP="006129B4">
                      <w:pPr>
                        <w:bidi w:val="0"/>
                        <w:rPr>
                          <w:lang w:bidi="fa-IR"/>
                        </w:rPr>
                      </w:pPr>
                      <w:r>
                        <w:rPr>
                          <w:rFonts w:ascii="B Nazanin" w:eastAsia="B Nazanin" w:hAnsi="B Nazanin" w:cs="B Nazanin" w:hint="cs"/>
                          <w:sz w:val="28"/>
                          <w:szCs w:val="28"/>
                          <w:rtl/>
                          <w:lang w:bidi="fa-IR"/>
                        </w:rPr>
                        <w:t>خیر</w:t>
                      </w:r>
                    </w:p>
                  </w:txbxContent>
                </v:textbox>
              </v:rect>
            </w:pict>
          </mc:Fallback>
        </mc:AlternateContent>
      </w:r>
      <w:r w:rsidRPr="00703DEA">
        <w:rPr>
          <w:rFonts w:eastAsia="B Nazanin" w:cs="B Zar"/>
          <w:sz w:val="24"/>
          <w:szCs w:val="26"/>
          <w:rtl/>
        </w:rPr>
        <w:t xml:space="preserve">تجزيه پذيری  </w:t>
      </w:r>
    </w:p>
    <w:p w:rsidR="006129B4" w:rsidRPr="00703DEA" w:rsidRDefault="006129B4" w:rsidP="006129B4">
      <w:pPr>
        <w:spacing w:before="120" w:after="120" w:line="276" w:lineRule="auto"/>
        <w:ind w:hanging="10"/>
        <w:rPr>
          <w:rFonts w:cs="B Zar"/>
          <w:sz w:val="24"/>
          <w:szCs w:val="26"/>
        </w:rPr>
      </w:pPr>
      <w:r w:rsidRPr="00703DEA">
        <w:rPr>
          <w:rFonts w:eastAsia="B Nazanin" w:cs="B Zar"/>
          <w:sz w:val="24"/>
          <w:szCs w:val="26"/>
          <w:rtl/>
        </w:rPr>
        <w:t xml:space="preserve">    </w:t>
      </w:r>
      <w:r w:rsidRPr="00703DEA">
        <w:rPr>
          <w:rFonts w:cs="B Zar"/>
          <w:noProof/>
          <w:sz w:val="24"/>
          <w:szCs w:val="26"/>
        </w:rPr>
        <mc:AlternateContent>
          <mc:Choice Requires="wpg">
            <w:drawing>
              <wp:inline distT="0" distB="0" distL="0" distR="0" wp14:anchorId="03E8E697" wp14:editId="18E2EAF3">
                <wp:extent cx="6286500" cy="351416"/>
                <wp:effectExtent l="0" t="0" r="19050" b="1079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51416"/>
                          <a:chOff x="0" y="0"/>
                          <a:chExt cx="6286500" cy="445801"/>
                        </a:xfrm>
                      </wpg:grpSpPr>
                      <wps:wsp>
                        <wps:cNvPr id="111" name="Rectangle 46538"/>
                        <wps:cNvSpPr>
                          <a:spLocks noChangeArrowheads="1"/>
                        </wps:cNvSpPr>
                        <wps:spPr bwMode="auto">
                          <a:xfrm>
                            <a:off x="2948051" y="0"/>
                            <a:ext cx="11644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112" name="Rectangle 46537"/>
                        <wps:cNvSpPr>
                          <a:spLocks noChangeArrowheads="1"/>
                        </wps:cNvSpPr>
                        <wps:spPr bwMode="auto">
                          <a:xfrm>
                            <a:off x="3036135" y="0"/>
                            <a:ext cx="241418"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بلي</w:t>
                              </w:r>
                            </w:p>
                          </w:txbxContent>
                        </wps:txbx>
                        <wps:bodyPr rot="0" vert="horz" wrap="square" lIns="0" tIns="0" rIns="0" bIns="0" anchor="t" anchorCtr="0" upright="1">
                          <a:noAutofit/>
                        </wps:bodyPr>
                      </wps:wsp>
                      <wps:wsp>
                        <wps:cNvPr id="113" name="Rectangle 46536"/>
                        <wps:cNvSpPr>
                          <a:spLocks noChangeArrowheads="1"/>
                        </wps:cNvSpPr>
                        <wps:spPr bwMode="auto">
                          <a:xfrm>
                            <a:off x="3217653"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114" name="Rectangle 46535"/>
                        <wps:cNvSpPr>
                          <a:spLocks noChangeArrowheads="1"/>
                        </wps:cNvSpPr>
                        <wps:spPr bwMode="auto">
                          <a:xfrm>
                            <a:off x="3261160" y="0"/>
                            <a:ext cx="8110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w:t>
                              </w:r>
                            </w:p>
                          </w:txbxContent>
                        </wps:txbx>
                        <wps:bodyPr rot="0" vert="horz" wrap="square" lIns="0" tIns="0" rIns="0" bIns="0" anchor="t" anchorCtr="0" upright="1">
                          <a:noAutofit/>
                        </wps:bodyPr>
                      </wps:wsp>
                      <wps:wsp>
                        <wps:cNvPr id="115" name="Rectangle 46534"/>
                        <wps:cNvSpPr>
                          <a:spLocks noChangeArrowheads="1"/>
                        </wps:cNvSpPr>
                        <wps:spPr bwMode="auto">
                          <a:xfrm>
                            <a:off x="3322142"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116" name="Rectangle 46533"/>
                        <wps:cNvSpPr>
                          <a:spLocks noChangeArrowheads="1"/>
                        </wps:cNvSpPr>
                        <wps:spPr bwMode="auto">
                          <a:xfrm>
                            <a:off x="3366718" y="0"/>
                            <a:ext cx="328689"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است</w:t>
                              </w:r>
                            </w:p>
                          </w:txbxContent>
                        </wps:txbx>
                        <wps:bodyPr rot="0" vert="horz" wrap="square" lIns="0" tIns="0" rIns="0" bIns="0" anchor="t" anchorCtr="0" upright="1">
                          <a:noAutofit/>
                        </wps:bodyPr>
                      </wps:wsp>
                      <wps:wsp>
                        <wps:cNvPr id="117" name="Rectangle 46532"/>
                        <wps:cNvSpPr>
                          <a:spLocks noChangeArrowheads="1"/>
                        </wps:cNvSpPr>
                        <wps:spPr bwMode="auto">
                          <a:xfrm>
                            <a:off x="3613853"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118" name="Rectangle 46531"/>
                        <wps:cNvSpPr>
                          <a:spLocks noChangeArrowheads="1"/>
                        </wps:cNvSpPr>
                        <wps:spPr bwMode="auto">
                          <a:xfrm>
                            <a:off x="3657361" y="0"/>
                            <a:ext cx="420940"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تجزيه</w:t>
                              </w:r>
                            </w:p>
                          </w:txbxContent>
                        </wps:txbx>
                        <wps:bodyPr rot="0" vert="horz" wrap="square" lIns="0" tIns="0" rIns="0" bIns="0" anchor="t" anchorCtr="0" upright="1">
                          <a:noAutofit/>
                        </wps:bodyPr>
                      </wps:wsp>
                      <wps:wsp>
                        <wps:cNvPr id="119" name="Rectangle 46530"/>
                        <wps:cNvSpPr>
                          <a:spLocks noChangeArrowheads="1"/>
                        </wps:cNvSpPr>
                        <wps:spPr bwMode="auto">
                          <a:xfrm>
                            <a:off x="3974392"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120" name="Rectangle 46529"/>
                        <wps:cNvSpPr>
                          <a:spLocks noChangeArrowheads="1"/>
                        </wps:cNvSpPr>
                        <wps:spPr bwMode="auto">
                          <a:xfrm>
                            <a:off x="4018434" y="0"/>
                            <a:ext cx="295252"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قابل</w:t>
                              </w:r>
                            </w:p>
                          </w:txbxContent>
                        </wps:txbx>
                        <wps:bodyPr rot="0" vert="horz" wrap="square" lIns="0" tIns="0" rIns="0" bIns="0" anchor="t" anchorCtr="0" upright="1">
                          <a:noAutofit/>
                        </wps:bodyPr>
                      </wps:wsp>
                      <wps:wsp>
                        <wps:cNvPr id="121" name="Rectangle 46528"/>
                        <wps:cNvSpPr>
                          <a:spLocks noChangeArrowheads="1"/>
                        </wps:cNvSpPr>
                        <wps:spPr bwMode="auto">
                          <a:xfrm>
                            <a:off x="4240428"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122" name="Rectangle 46527"/>
                        <wps:cNvSpPr>
                          <a:spLocks noChangeArrowheads="1"/>
                        </wps:cNvSpPr>
                        <wps:spPr bwMode="auto">
                          <a:xfrm>
                            <a:off x="4284826" y="0"/>
                            <a:ext cx="41928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آساني</w:t>
                              </w:r>
                            </w:p>
                          </w:txbxContent>
                        </wps:txbx>
                        <wps:bodyPr rot="0" vert="horz" wrap="square" lIns="0" tIns="0" rIns="0" bIns="0" anchor="t" anchorCtr="0" upright="1">
                          <a:noAutofit/>
                        </wps:bodyPr>
                      </wps:wsp>
                      <wps:wsp>
                        <wps:cNvPr id="123" name="Rectangle 46526"/>
                        <wps:cNvSpPr>
                          <a:spLocks noChangeArrowheads="1"/>
                        </wps:cNvSpPr>
                        <wps:spPr bwMode="auto">
                          <a:xfrm>
                            <a:off x="4600075"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124" name="Rectangle 46525"/>
                        <wps:cNvSpPr>
                          <a:spLocks noChangeArrowheads="1"/>
                        </wps:cNvSpPr>
                        <wps:spPr bwMode="auto">
                          <a:xfrm>
                            <a:off x="4644295" y="0"/>
                            <a:ext cx="13778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به</w:t>
                              </w:r>
                            </w:p>
                          </w:txbxContent>
                        </wps:txbx>
                        <wps:bodyPr rot="0" vert="horz" wrap="square" lIns="0" tIns="0" rIns="0" bIns="0" anchor="t" anchorCtr="0" upright="1">
                          <a:noAutofit/>
                        </wps:bodyPr>
                      </wps:wsp>
                      <wps:wsp>
                        <wps:cNvPr id="125" name="Rectangle 46524"/>
                        <wps:cNvSpPr>
                          <a:spLocks noChangeArrowheads="1"/>
                        </wps:cNvSpPr>
                        <wps:spPr bwMode="auto">
                          <a:xfrm>
                            <a:off x="4747892"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126" name="Rectangle 46523"/>
                        <wps:cNvSpPr>
                          <a:spLocks noChangeArrowheads="1"/>
                        </wps:cNvSpPr>
                        <wps:spPr bwMode="auto">
                          <a:xfrm>
                            <a:off x="4791756" y="0"/>
                            <a:ext cx="499200"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پسماند</w:t>
                              </w:r>
                            </w:p>
                          </w:txbxContent>
                        </wps:txbx>
                        <wps:bodyPr rot="0" vert="horz" wrap="square" lIns="0" tIns="0" rIns="0" bIns="0" anchor="t" anchorCtr="0" upright="1">
                          <a:noAutofit/>
                        </wps:bodyPr>
                      </wps:wsp>
                      <wps:wsp>
                        <wps:cNvPr id="127" name="Rectangle 46522"/>
                        <wps:cNvSpPr>
                          <a:spLocks noChangeArrowheads="1"/>
                        </wps:cNvSpPr>
                        <wps:spPr bwMode="auto">
                          <a:xfrm>
                            <a:off x="5167094"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04064" name="Rectangle 46521"/>
                        <wps:cNvSpPr>
                          <a:spLocks noChangeArrowheads="1"/>
                        </wps:cNvSpPr>
                        <wps:spPr bwMode="auto">
                          <a:xfrm>
                            <a:off x="5210602" y="0"/>
                            <a:ext cx="166716"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آيا</w:t>
                              </w:r>
                            </w:p>
                          </w:txbxContent>
                        </wps:txbx>
                        <wps:bodyPr rot="0" vert="horz" wrap="square" lIns="0" tIns="0" rIns="0" bIns="0" anchor="t" anchorCtr="0" upright="1">
                          <a:noAutofit/>
                        </wps:bodyPr>
                      </wps:wsp>
                      <wps:wsp>
                        <wps:cNvPr id="504065" name="Rectangle 46520"/>
                        <wps:cNvSpPr>
                          <a:spLocks noChangeArrowheads="1"/>
                        </wps:cNvSpPr>
                        <wps:spPr bwMode="auto">
                          <a:xfrm>
                            <a:off x="5335952" y="0"/>
                            <a:ext cx="15438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 </w:t>
                              </w:r>
                            </w:p>
                          </w:txbxContent>
                        </wps:txbx>
                        <wps:bodyPr rot="0" vert="horz" wrap="square" lIns="0" tIns="0" rIns="0" bIns="0" anchor="t" anchorCtr="0" upright="1">
                          <a:noAutofit/>
                        </wps:bodyPr>
                      </wps:wsp>
                      <wps:wsp>
                        <wps:cNvPr id="504066" name="Rectangle 46519"/>
                        <wps:cNvSpPr>
                          <a:spLocks noChangeArrowheads="1"/>
                        </wps:cNvSpPr>
                        <wps:spPr bwMode="auto">
                          <a:xfrm>
                            <a:off x="5452922" y="0"/>
                            <a:ext cx="37185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سؤال</w:t>
                              </w:r>
                            </w:p>
                          </w:txbxContent>
                        </wps:txbx>
                        <wps:bodyPr rot="0" vert="horz" wrap="square" lIns="0" tIns="0" rIns="0" bIns="0" anchor="t" anchorCtr="0" upright="1">
                          <a:noAutofit/>
                        </wps:bodyPr>
                      </wps:wsp>
                      <wps:wsp>
                        <wps:cNvPr id="504067" name="Shape 46539"/>
                        <wps:cNvSpPr>
                          <a:spLocks/>
                        </wps:cNvSpPr>
                        <wps:spPr bwMode="auto">
                          <a:xfrm>
                            <a:off x="2829179" y="101631"/>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68" name="Shape 46544"/>
                        <wps:cNvSpPr>
                          <a:spLocks/>
                        </wps:cNvSpPr>
                        <wps:spPr bwMode="auto">
                          <a:xfrm>
                            <a:off x="2265299" y="101631"/>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069" name="Rectangle 46545"/>
                        <wps:cNvSpPr>
                          <a:spLocks noChangeArrowheads="1"/>
                        </wps:cNvSpPr>
                        <wps:spPr bwMode="auto">
                          <a:xfrm>
                            <a:off x="2161667" y="0"/>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wps:txbx>
                        <wps:bodyPr rot="0" vert="horz" wrap="square" lIns="0" tIns="0" rIns="0" bIns="0" anchor="t" anchorCtr="0" upright="1">
                          <a:noAutofit/>
                        </wps:bodyPr>
                      </wps:wsp>
                      <wps:wsp>
                        <wps:cNvPr id="504070" name="Shape 46698"/>
                        <wps:cNvSpPr>
                          <a:spLocks/>
                        </wps:cNvSpPr>
                        <wps:spPr bwMode="auto">
                          <a:xfrm>
                            <a:off x="0" y="445801"/>
                            <a:ext cx="6286500" cy="0"/>
                          </a:xfrm>
                          <a:custGeom>
                            <a:avLst/>
                            <a:gdLst>
                              <a:gd name="T0" fmla="*/ 6286500 w 6286500"/>
                              <a:gd name="T1" fmla="*/ 0 w 6286500"/>
                              <a:gd name="T2" fmla="*/ 0 w 6286500"/>
                              <a:gd name="T3" fmla="*/ 6286500 w 6286500"/>
                            </a:gdLst>
                            <a:ahLst/>
                            <a:cxnLst>
                              <a:cxn ang="0">
                                <a:pos x="T0" y="0"/>
                              </a:cxn>
                              <a:cxn ang="0">
                                <a:pos x="T1" y="0"/>
                              </a:cxn>
                            </a:cxnLst>
                            <a:rect l="T2" t="0" r="T3" b="0"/>
                            <a:pathLst>
                              <a:path w="6286500">
                                <a:moveTo>
                                  <a:pt x="6286500" y="0"/>
                                </a:moveTo>
                                <a:lnTo>
                                  <a:pt x="0"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E8E697" id="Group 110" o:spid="_x0000_s1108" style="width:495pt;height:27.65pt;mso-position-horizontal-relative:char;mso-position-vertical-relative:line" coordsize="62865,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">
                <v:rect id="Rectangle 46538" o:spid="_x0000_s1109" style="position:absolute;left:29480;width:116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_x0000_s1110" style="position:absolute;left:30361;width:241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بلي</w:t>
                        </w:r>
                      </w:p>
                    </w:txbxContent>
                  </v:textbox>
                </v:rect>
                <v:rect id="Rectangle 46536" o:spid="_x0000_s1111" style="position:absolute;left:32176;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6535" o:spid="_x0000_s1112" style="position:absolute;left:32611;width:811;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w:t>
                        </w:r>
                      </w:p>
                    </w:txbxContent>
                  </v:textbox>
                </v:rect>
                <v:rect id="Rectangle 46534" o:spid="_x0000_s1113" style="position:absolute;left:33221;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6533" o:spid="_x0000_s1114" style="position:absolute;left:33667;width:328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است</w:t>
                        </w:r>
                      </w:p>
                    </w:txbxContent>
                  </v:textbox>
                </v:rect>
                <v:rect id="Rectangle 46532" o:spid="_x0000_s1115" style="position:absolute;left:36138;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6531" o:spid="_x0000_s1116" style="position:absolute;left:36573;width:4210;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تجزيه</w:t>
                        </w:r>
                      </w:p>
                    </w:txbxContent>
                  </v:textbox>
                </v:rect>
                <v:rect id="Rectangle 46530" o:spid="_x0000_s1117" style="position:absolute;left:39743;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6529" o:spid="_x0000_s1118" style="position:absolute;left:40184;width:2952;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قابل</w:t>
                        </w:r>
                      </w:p>
                    </w:txbxContent>
                  </v:textbox>
                </v:rect>
                <v:rect id="Rectangle 46528" o:spid="_x0000_s1119" style="position:absolute;left:42404;width:5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6527" o:spid="_x0000_s1120" style="position:absolute;left:42848;width:4193;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آساني</w:t>
                        </w:r>
                      </w:p>
                    </w:txbxContent>
                  </v:textbox>
                </v:rect>
                <v:rect id="Rectangle 46526" o:spid="_x0000_s1121" style="position:absolute;left:46000;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6525" o:spid="_x0000_s1122" style="position:absolute;left:46442;width:137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به</w:t>
                        </w:r>
                      </w:p>
                    </w:txbxContent>
                  </v:textbox>
                </v:rect>
                <v:rect id="Rectangle 46524" o:spid="_x0000_s1123" style="position:absolute;left:47478;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6523" o:spid="_x0000_s1124" style="position:absolute;left:47917;width:4992;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پسماند</w:t>
                        </w:r>
                      </w:p>
                    </w:txbxContent>
                  </v:textbox>
                </v:rect>
                <v:rect id="Rectangle 46522" o:spid="_x0000_s1125" style="position:absolute;left:51670;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rect id="Rectangle 46521" o:spid="_x0000_s1126" style="position:absolute;left:52106;width:1667;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HtMcA&#10;AADfAAAADwAAAGRycy9kb3ducmV2LnhtbESPQWsCMRSE74L/ITyhN00sVnQ1ilSLHqsW1Ntj89xd&#10;3Lwsm9Td9tcbodDjMDPfMPNla0txp9oXjjUMBwoEcepMwZmGr+NHfwLCB2SDpWPS8EMelotuZ46J&#10;cQ3v6X4ImYgQ9glqyEOoEil9mpNFP3AVcfSurrYYoqwzaWpsItyW8lWpsbRYcFzIsaL3nNLb4dtq&#10;2E6q1Xnnfpus3Fy2p8/TdH2cBq1feu1qBiJQG/7Df+2d0fCmRmo8guef+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Th7THAAAA3wAAAA8AAAAAAAAAAAAAAAAAmAIAAGRy&#10;cy9kb3ducmV2LnhtbFBLBQYAAAAABAAEAPUAAACM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آيا</w:t>
                        </w:r>
                      </w:p>
                    </w:txbxContent>
                  </v:textbox>
                </v:rect>
                <v:rect id="Rectangle 46520" o:spid="_x0000_s1127" style="position:absolute;left:53359;width:154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iL8kA&#10;AADfAAAADwAAAGRycy9kb3ducmV2LnhtbESPT2vCQBTE7wW/w/KE3upupRGNriK2RY/1D6S9PbLP&#10;JDT7NmS3Ju2nd4WCx2FmfsMsVr2txYVaXznW8DxSIIhzZyouNJyO709TED4gG6wdk4Zf8rBaDh4W&#10;mBrX8Z4uh1CICGGfooYyhCaV0uclWfQj1xBH7+xaiyHKtpCmxS7CbS3HSk2kxYrjQokNbUrKvw8/&#10;VsN22qw/d+6vK+q3r232kc1ej7Og9eOwX89BBOrDPfzf3hkNiXpRkwRuf+IX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8iL8kAAADfAAAADwAAAAAAAAAAAAAAAACYAgAA&#10;ZHJzL2Rvd25yZXYueG1sUEsFBgAAAAAEAAQA9QAAAI4DA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 </w:t>
                        </w:r>
                      </w:p>
                    </w:txbxContent>
                  </v:textbox>
                </v:rect>
                <v:rect id="Rectangle 46519" o:spid="_x0000_s1128" style="position:absolute;left:54529;width:3718;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8WMgA&#10;AADfAAAADwAAAGRycy9kb3ducmV2LnhtbESPW2vCQBSE34X+h+UIvumupQ0aXUV6QR/rBdS3Q/Y0&#10;Cc2eDdnVRH99t1DwcZiZb5j5srOVuFLjS8caxiMFgjhzpuRcw2H/OZyA8AHZYOWYNNzIw3Lx1Jtj&#10;alzLW7ruQi4ihH2KGooQ6lRKnxVk0Y9cTRy9b9dYDFE2uTQNthFuK/msVCItlhwXCqzpraDsZ3ex&#10;GtaTenXauHubVx/n9fHrOH3fT4PWg363moEI1IVH+L+9MRpe1YtKEvj7E7+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bxYyAAAAN8AAAAPAAAAAAAAAAAAAAAAAJgCAABk&#10;cnMvZG93bnJldi54bWxQSwUGAAAAAAQABAD1AAAAjQ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سؤال</w:t>
                        </w:r>
                      </w:p>
                    </w:txbxContent>
                  </v:textbox>
                </v:rect>
                <v:shape id="Shape 46539" o:spid="_x0000_s1129" style="position:absolute;left:28291;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PscYA&#10;AADfAAAADwAAAGRycy9kb3ducmV2LnhtbESPQWsCMRSE74L/ITyhN02UasvWKFIotEiF2uL5uXnd&#10;LG5etkmqa3+9EYQeh5n5hpkvO9eII4VYe9YwHikQxKU3NVcavj5fho8gYkI22HgmDWeKsFz0e3Ms&#10;jD/xBx23qRIZwrFADTaltpAylpYcxpFvibP37YPDlGWopAl4ynDXyIlSM+mw5rxgsaVnS+Vh++s0&#10;uHX9Eye026Ar38KU7fvfeJ+0vht0qycQibr0H761X42GqbpXswe4/slf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ZPscYAAADfAAAADwAAAAAAAAAAAAAAAACYAgAAZHJz&#10;L2Rvd25yZXYueG1sUEsFBgAAAAAEAAQA9QAAAIsDAAAAAA==&#10;" path="m,102108r102108,l102108,,,,,102108xe" filled="f" strokeweight=".72pt">
                  <v:path arrowok="t" o:connecttype="custom" o:connectlocs="0,102108;102108,102108;102108,0;0,0;0,102108" o:connectangles="0,0,0,0,0" textboxrect="0,0,102108,102108"/>
                </v:shape>
                <v:shape id="Shape 46544" o:spid="_x0000_s1130" style="position:absolute;left:22652;top:1016;width:1022;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bw8IA&#10;AADfAAAADwAAAGRycy9kb3ducmV2LnhtbERPTWsCMRC9C/0PYQreNFFUymqUUhAUqVBbPI+bcbN0&#10;M9kmUdf+enMo9Ph434tV5xpxpRBrzxpGQwWCuPSm5krD1+d68AIiJmSDjWfScKcIq+VTb4GF8Tf+&#10;oOshVSKHcCxQg02pLaSMpSWHcehb4sydfXCYMgyVNAFvOdw1cqzUTDqsOTdYbOnNUvl9uDgNblf/&#10;xDEd9+jKbZiyff8dnZLW/efudQ4iUZf+xX/ujdEwVRM1y4Pzn/wF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dvDwgAAAN8AAAAPAAAAAAAAAAAAAAAAAJgCAABkcnMvZG93&#10;bnJldi54bWxQSwUGAAAAAAQABAD1AAAAhwMAAAAA&#10;" path="m,102108r102108,l102108,,,,,102108xe" filled="f" strokeweight=".72pt">
                  <v:path arrowok="t" o:connecttype="custom" o:connectlocs="0,102108;102108,102108;102108,0;0,0;0,102108" o:connectangles="0,0,0,0,0" textboxrect="0,0,102108,102108"/>
                </v:shape>
                <v:rect id="Rectangle 46545" o:spid="_x0000_s1131" style="position:absolute;left:21616;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oKsgA&#10;AADfAAAADwAAAGRycy9kb3ducmV2LnhtbESPQWvCQBSE74X+h+UJ3uqu0oqJriK1RY9WBfX2yL4m&#10;odm3Ibua6K/vFoQeh5n5hpktOluJKzW+dKxhOFAgiDNnSs41HPafLxMQPiAbrByThht5WMyfn2aY&#10;GtfyF113IRcRwj5FDUUIdSqlzwqy6AeuJo7et2sshiibXJoG2wi3lRwpNZYWS44LBdb0XlD2s7tY&#10;DetJvTxt3L3Nq4/z+rg9Jqt9ErTu97rlFESgLvyHH+2N0fCmXtU4gb8/8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igqyAAAAN8AAAAPAAAAAAAAAAAAAAAAAJgCAABk&#10;cnMvZG93bnJldi54bWxQSwUGAAAAAAQABAD1AAAAjQM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Pr>
                          <w:t xml:space="preserve"> </w:t>
                        </w:r>
                      </w:p>
                    </w:txbxContent>
                  </v:textbox>
                </v:rect>
                <v:shape id="Shape 46698" o:spid="_x0000_s1132" style="position:absolute;top:4458;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1B8QA&#10;AADfAAAADwAAAGRycy9kb3ducmV2LnhtbESPXWvCMBSG7wf7D+EMvFsTh1PpjOIE2W5XrdeH5Kwt&#10;bU5qE23375eLwS5f3i+ezW5ynbjTEBrPGuaZAkFsvG240nA+HZ/XIEJEtth5Jg0/FGC3fXzYYG79&#10;yF90L2Il0giHHDXUMfa5lMHU5DBkvidO3rcfHMYkh0raAcc07jr5otRSOmw4PdTY06Em0xY3p8Es&#10;b/OwwpLL9+tHb9rWnVq+aD17mvZvICJN8T/81/60Gl7VQq0SQeJJL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J9QfEAAAA3wAAAA8AAAAAAAAAAAAAAAAAmAIAAGRycy9k&#10;b3ducmV2LnhtbFBLBQYAAAAABAAEAPUAAACJAwAAAAA=&#10;" path="m6286500,l,e" filled="f" strokeweight=".72pt">
                  <v:path arrowok="t" o:connecttype="custom" o:connectlocs="6286500,0;0,0" o:connectangles="0,0" textboxrect="0,0,6286500,0"/>
                </v:shape>
                <w10:anchorlock/>
              </v:group>
            </w:pict>
          </mc:Fallback>
        </mc:AlternateContent>
      </w:r>
    </w:p>
    <w:p w:rsidR="006129B4" w:rsidRPr="00703DEA" w:rsidRDefault="006129B4" w:rsidP="006129B4">
      <w:pPr>
        <w:spacing w:before="120" w:after="120" w:line="276" w:lineRule="auto"/>
        <w:jc w:val="lowKashida"/>
        <w:rPr>
          <w:rFonts w:cs="B Zar"/>
          <w:sz w:val="10"/>
          <w:szCs w:val="12"/>
        </w:rPr>
      </w:pPr>
      <w:r w:rsidRPr="00703DEA">
        <w:rPr>
          <w:rFonts w:eastAsia="B Nazanin" w:cs="B Zar"/>
          <w:sz w:val="24"/>
          <w:szCs w:val="26"/>
        </w:rPr>
        <w:t xml:space="preserve"> </w:t>
      </w:r>
    </w:p>
    <w:p w:rsidR="006129B4" w:rsidRPr="00703DEA" w:rsidRDefault="006129B4" w:rsidP="00DB7098">
      <w:pPr>
        <w:pStyle w:val="ListParagraph"/>
        <w:numPr>
          <w:ilvl w:val="1"/>
          <w:numId w:val="45"/>
        </w:numPr>
        <w:spacing w:before="120" w:after="120" w:line="276" w:lineRule="auto"/>
        <w:jc w:val="lowKashida"/>
        <w:rPr>
          <w:rFonts w:eastAsia="B Nazanin" w:cs="B Zar"/>
          <w:b/>
          <w:bCs/>
          <w:sz w:val="24"/>
          <w:szCs w:val="26"/>
        </w:rPr>
      </w:pPr>
      <w:r w:rsidRPr="00703DEA">
        <w:rPr>
          <w:rFonts w:eastAsia="B Nazanin" w:cs="B Zar"/>
          <w:b/>
          <w:bCs/>
          <w:sz w:val="24"/>
          <w:szCs w:val="26"/>
          <w:rtl/>
        </w:rPr>
        <w:t xml:space="preserve">شناسايي نهايي پسماندهای گروه </w:t>
      </w:r>
      <w:r w:rsidRPr="00703DEA">
        <w:rPr>
          <w:rFonts w:eastAsia="B Nazanin" w:cs="B Zar" w:hint="cs"/>
          <w:b/>
          <w:bCs/>
          <w:sz w:val="24"/>
          <w:szCs w:val="26"/>
          <w:rtl/>
        </w:rPr>
        <w:t>3</w:t>
      </w:r>
      <w:r w:rsidRPr="00703DEA">
        <w:rPr>
          <w:rFonts w:eastAsia="B Nazanin" w:cs="B Zar"/>
          <w:b/>
          <w:bCs/>
          <w:sz w:val="24"/>
          <w:szCs w:val="26"/>
          <w:rtl/>
        </w:rPr>
        <w:t xml:space="preserve">  </w:t>
      </w:r>
    </w:p>
    <w:p w:rsidR="006129B4" w:rsidRPr="00703DEA" w:rsidRDefault="006129B4" w:rsidP="00DB7098">
      <w:pPr>
        <w:numPr>
          <w:ilvl w:val="0"/>
          <w:numId w:val="12"/>
        </w:numPr>
        <w:spacing w:before="120" w:after="120" w:line="276" w:lineRule="auto"/>
        <w:ind w:left="1133" w:hanging="425"/>
        <w:jc w:val="lowKashida"/>
        <w:rPr>
          <w:rFonts w:eastAsia="B Nazanin" w:cs="B Zar"/>
          <w:sz w:val="24"/>
          <w:szCs w:val="26"/>
        </w:rPr>
      </w:pPr>
      <w:r w:rsidRPr="00703DEA">
        <w:rPr>
          <w:rFonts w:eastAsia="B Nazanin" w:cs="B Zar"/>
          <w:sz w:val="24"/>
          <w:szCs w:val="26"/>
          <w:rtl/>
        </w:rPr>
        <w:t xml:space="preserve">بي اثر بودن  </w:t>
      </w:r>
    </w:p>
    <w:p w:rsidR="006129B4" w:rsidRPr="00703DEA" w:rsidRDefault="006129B4" w:rsidP="006129B4">
      <w:pPr>
        <w:spacing w:before="120" w:after="120" w:line="276" w:lineRule="auto"/>
        <w:ind w:left="707" w:hanging="10"/>
        <w:jc w:val="lowKashida"/>
        <w:rPr>
          <w:rFonts w:cs="B Zar"/>
          <w:sz w:val="24"/>
          <w:szCs w:val="26"/>
        </w:rPr>
      </w:pPr>
      <w:r w:rsidRPr="00703DEA">
        <w:rPr>
          <w:noProof/>
        </w:rPr>
        <w:lastRenderedPageBreak/>
        <mc:AlternateContent>
          <mc:Choice Requires="wps">
            <w:drawing>
              <wp:anchor distT="0" distB="0" distL="114300" distR="114300" simplePos="0" relativeHeight="251662336" behindDoc="0" locked="0" layoutInCell="1" allowOverlap="1" wp14:anchorId="707BBE59" wp14:editId="564259B0">
                <wp:simplePos x="0" y="0"/>
                <wp:positionH relativeFrom="column">
                  <wp:posOffset>4087124</wp:posOffset>
                </wp:positionH>
                <wp:positionV relativeFrom="paragraph">
                  <wp:posOffset>309880</wp:posOffset>
                </wp:positionV>
                <wp:extent cx="241300" cy="351155"/>
                <wp:effectExtent l="0" t="0" r="6350" b="10795"/>
                <wp:wrapNone/>
                <wp:docPr id="42762" name="Rectangle 46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lang w:bidi="fa-IR"/>
                              </w:rPr>
                            </w:pPr>
                            <w:r w:rsidRPr="00EB7C7C">
                              <w:rPr>
                                <w:rFonts w:ascii="B Nazanin" w:eastAsia="B Nazanin" w:hAnsi="B Nazanin" w:cs="B Zar" w:hint="cs"/>
                                <w:sz w:val="26"/>
                                <w:szCs w:val="26"/>
                                <w:rtl/>
                                <w:lang w:bidi="fa-IR"/>
                              </w:rPr>
                              <w:t>خیر</w:t>
                            </w:r>
                          </w:p>
                        </w:txbxContent>
                      </wps:txbx>
                      <wps:bodyPr rot="0" vert="horz" wrap="square" lIns="0" tIns="0" rIns="0" bIns="0" anchor="t" anchorCtr="0" upright="1">
                        <a:noAutofit/>
                      </wps:bodyPr>
                    </wps:wsp>
                  </a:graphicData>
                </a:graphic>
              </wp:anchor>
            </w:drawing>
          </mc:Choice>
          <mc:Fallback>
            <w:pict>
              <v:rect w14:anchorId="707BBE59" id="_x0000_s1133" style="position:absolute;left:0;text-align:left;margin-left:321.8pt;margin-top:24.4pt;width:19pt;height:27.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VtAIAAK8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" filled="f" stroked="f">
                <v:textbox inset="0,0,0,0">
                  <w:txbxContent>
                    <w:p w:rsidR="001A13AF" w:rsidRPr="00EB7C7C" w:rsidRDefault="001A13AF" w:rsidP="006129B4">
                      <w:pPr>
                        <w:bidi w:val="0"/>
                        <w:rPr>
                          <w:rFonts w:cs="B Zar"/>
                          <w:sz w:val="26"/>
                          <w:szCs w:val="26"/>
                          <w:lang w:bidi="fa-IR"/>
                        </w:rPr>
                      </w:pPr>
                      <w:r w:rsidRPr="00EB7C7C">
                        <w:rPr>
                          <w:rFonts w:ascii="B Nazanin" w:eastAsia="B Nazanin" w:hAnsi="B Nazanin" w:cs="B Zar" w:hint="cs"/>
                          <w:sz w:val="26"/>
                          <w:szCs w:val="26"/>
                          <w:rtl/>
                          <w:lang w:bidi="fa-IR"/>
                        </w:rPr>
                        <w:t>خیر</w:t>
                      </w:r>
                    </w:p>
                  </w:txbxContent>
                </v:textbox>
              </v:rect>
            </w:pict>
          </mc:Fallback>
        </mc:AlternateContent>
      </w:r>
      <w:r w:rsidRPr="00703DEA">
        <w:rPr>
          <w:rFonts w:eastAsia="B Nazanin" w:cs="B Zar"/>
          <w:sz w:val="24"/>
          <w:szCs w:val="26"/>
          <w:rtl/>
        </w:rPr>
        <w:t xml:space="preserve">سؤال : آيا پسماند بي اثر است؟  بي اثر بودن يعني غير فعال بودن عنصر، ترکيب يا پسماند از نظر    </w:t>
      </w:r>
      <w:r w:rsidRPr="00703DEA">
        <w:rPr>
          <w:rFonts w:cs="B Zar"/>
          <w:noProof/>
          <w:sz w:val="24"/>
          <w:szCs w:val="26"/>
        </w:rPr>
        <mc:AlternateContent>
          <mc:Choice Requires="wpg">
            <w:drawing>
              <wp:inline distT="0" distB="0" distL="0" distR="0" wp14:anchorId="4A778A6E" wp14:editId="67068177">
                <wp:extent cx="6286500" cy="439947"/>
                <wp:effectExtent l="0" t="0" r="19050" b="7493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39947"/>
                          <a:chOff x="0" y="0"/>
                          <a:chExt cx="6286500" cy="655909"/>
                        </a:xfrm>
                      </wpg:grpSpPr>
                      <wps:wsp>
                        <wps:cNvPr id="101" name="Rectangle 46617"/>
                        <wps:cNvSpPr>
                          <a:spLocks noChangeArrowheads="1"/>
                        </wps:cNvSpPr>
                        <wps:spPr bwMode="auto">
                          <a:xfrm>
                            <a:off x="4899025" y="0"/>
                            <a:ext cx="11644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pPr>
                              <w:r>
                                <w:rPr>
                                  <w:rFonts w:ascii="B Nazanin" w:eastAsia="B Nazanin" w:hAnsi="B Nazanin" w:cs="B Nazanin"/>
                                  <w:sz w:val="28"/>
                                </w:rPr>
                                <w:t xml:space="preserve">  </w:t>
                              </w:r>
                            </w:p>
                          </w:txbxContent>
                        </wps:txbx>
                        <wps:bodyPr rot="0" vert="horz" wrap="square" lIns="0" tIns="0" rIns="0" bIns="0" anchor="t" anchorCtr="0" upright="1">
                          <a:noAutofit/>
                        </wps:bodyPr>
                      </wps:wsp>
                      <wps:wsp>
                        <wps:cNvPr id="102" name="Rectangle 46616"/>
                        <wps:cNvSpPr>
                          <a:spLocks noChangeArrowheads="1"/>
                        </wps:cNvSpPr>
                        <wps:spPr bwMode="auto">
                          <a:xfrm>
                            <a:off x="4987109" y="0"/>
                            <a:ext cx="241418"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بلي</w:t>
                              </w:r>
                            </w:p>
                          </w:txbxContent>
                        </wps:txbx>
                        <wps:bodyPr rot="0" vert="horz" wrap="square" lIns="0" tIns="0" rIns="0" bIns="0" anchor="t" anchorCtr="0" upright="1">
                          <a:noAutofit/>
                        </wps:bodyPr>
                      </wps:wsp>
                      <wps:wsp>
                        <wps:cNvPr id="103" name="Rectangle 46615"/>
                        <wps:cNvSpPr>
                          <a:spLocks noChangeArrowheads="1"/>
                        </wps:cNvSpPr>
                        <wps:spPr bwMode="auto">
                          <a:xfrm>
                            <a:off x="5168627" y="0"/>
                            <a:ext cx="12450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pPr>
                              <w:r>
                                <w:rPr>
                                  <w:rFonts w:ascii="B Nazanin" w:eastAsia="B Nazanin" w:hAnsi="B Nazanin" w:cs="B Nazanin"/>
                                  <w:sz w:val="28"/>
                                </w:rPr>
                                <w:t xml:space="preserve"> </w:t>
                              </w:r>
                            </w:p>
                          </w:txbxContent>
                        </wps:txbx>
                        <wps:bodyPr rot="0" vert="horz" wrap="square" lIns="0" tIns="0" rIns="0" bIns="0" anchor="t" anchorCtr="0" upright="1">
                          <a:noAutofit/>
                        </wps:bodyPr>
                      </wps:wsp>
                      <wps:wsp>
                        <wps:cNvPr id="104" name="Rectangle 46614"/>
                        <wps:cNvSpPr>
                          <a:spLocks noChangeArrowheads="1"/>
                        </wps:cNvSpPr>
                        <wps:spPr bwMode="auto">
                          <a:xfrm>
                            <a:off x="5262774" y="0"/>
                            <a:ext cx="627261"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pPr>
                              <w:r>
                                <w:rPr>
                                  <w:rFonts w:ascii="B Nazanin" w:eastAsia="B Nazanin" w:hAnsi="B Nazanin" w:cs="B Nazanin"/>
                                  <w:sz w:val="28"/>
                                  <w:szCs w:val="28"/>
                                  <w:rtl/>
                                </w:rPr>
                                <w:t>شيميايي</w:t>
                              </w:r>
                              <w:r>
                                <w:rPr>
                                  <w:rFonts w:ascii="B Nazanin" w:eastAsia="B Nazanin" w:hAnsi="B Nazanin" w:cs="B Nazanin" w:hint="cs"/>
                                  <w:sz w:val="28"/>
                                  <w:szCs w:val="28"/>
                                  <w:rtl/>
                                </w:rPr>
                                <w:t xml:space="preserve"> </w:t>
                              </w:r>
                            </w:p>
                          </w:txbxContent>
                        </wps:txbx>
                        <wps:bodyPr rot="0" vert="horz" wrap="square" lIns="0" tIns="0" rIns="0" bIns="0" anchor="t" anchorCtr="0" upright="1">
                          <a:noAutofit/>
                        </wps:bodyPr>
                      </wps:wsp>
                      <wps:wsp>
                        <wps:cNvPr id="105" name="Shape 46618"/>
                        <wps:cNvSpPr>
                          <a:spLocks/>
                        </wps:cNvSpPr>
                        <wps:spPr bwMode="auto">
                          <a:xfrm>
                            <a:off x="4780153"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46623"/>
                        <wps:cNvSpPr>
                          <a:spLocks/>
                        </wps:cNvSpPr>
                        <wps:spPr bwMode="auto">
                          <a:xfrm>
                            <a:off x="4216273" y="101630"/>
                            <a:ext cx="102108" cy="102108"/>
                          </a:xfrm>
                          <a:custGeom>
                            <a:avLst/>
                            <a:gdLst>
                              <a:gd name="T0" fmla="*/ 0 w 102108"/>
                              <a:gd name="T1" fmla="*/ 102108 h 102108"/>
                              <a:gd name="T2" fmla="*/ 102108 w 102108"/>
                              <a:gd name="T3" fmla="*/ 102108 h 102108"/>
                              <a:gd name="T4" fmla="*/ 102108 w 102108"/>
                              <a:gd name="T5" fmla="*/ 0 h 102108"/>
                              <a:gd name="T6" fmla="*/ 0 w 102108"/>
                              <a:gd name="T7" fmla="*/ 0 h 102108"/>
                              <a:gd name="T8" fmla="*/ 0 w 102108"/>
                              <a:gd name="T9" fmla="*/ 102108 h 102108"/>
                              <a:gd name="T10" fmla="*/ 0 w 102108"/>
                              <a:gd name="T11" fmla="*/ 0 h 102108"/>
                              <a:gd name="T12" fmla="*/ 102108 w 102108"/>
                              <a:gd name="T13" fmla="*/ 102108 h 102108"/>
                            </a:gdLst>
                            <a:ahLst/>
                            <a:cxnLst>
                              <a:cxn ang="0">
                                <a:pos x="T0" y="T1"/>
                              </a:cxn>
                              <a:cxn ang="0">
                                <a:pos x="T2" y="T3"/>
                              </a:cxn>
                              <a:cxn ang="0">
                                <a:pos x="T4" y="T5"/>
                              </a:cxn>
                              <a:cxn ang="0">
                                <a:pos x="T6" y="T7"/>
                              </a:cxn>
                              <a:cxn ang="0">
                                <a:pos x="T8" y="T9"/>
                              </a:cxn>
                            </a:cxnLst>
                            <a:rect l="T10" t="T11" r="T12" b="T13"/>
                            <a:pathLst>
                              <a:path w="102108" h="102108">
                                <a:moveTo>
                                  <a:pt x="0" y="102108"/>
                                </a:moveTo>
                                <a:lnTo>
                                  <a:pt x="102108" y="102108"/>
                                </a:lnTo>
                                <a:lnTo>
                                  <a:pt x="102108" y="0"/>
                                </a:lnTo>
                                <a:lnTo>
                                  <a:pt x="0" y="0"/>
                                </a:lnTo>
                                <a:lnTo>
                                  <a:pt x="0" y="102108"/>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46624"/>
                        <wps:cNvSpPr>
                          <a:spLocks noChangeArrowheads="1"/>
                        </wps:cNvSpPr>
                        <wps:spPr bwMode="auto">
                          <a:xfrm>
                            <a:off x="4112641" y="0"/>
                            <a:ext cx="57864"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pPr>
                              <w:r>
                                <w:rPr>
                                  <w:rFonts w:ascii="B Nazanin" w:eastAsia="B Nazanin" w:hAnsi="B Nazanin" w:cs="B Nazanin"/>
                                  <w:sz w:val="28"/>
                                </w:rPr>
                                <w:t xml:space="preserve"> </w:t>
                              </w:r>
                            </w:p>
                          </w:txbxContent>
                        </wps:txbx>
                        <wps:bodyPr rot="0" vert="horz" wrap="square" lIns="0" tIns="0" rIns="0" bIns="0" anchor="t" anchorCtr="0" upright="1">
                          <a:noAutofit/>
                        </wps:bodyPr>
                      </wps:wsp>
                      <wps:wsp>
                        <wps:cNvPr id="108" name="Rectangle 46625"/>
                        <wps:cNvSpPr>
                          <a:spLocks noChangeArrowheads="1"/>
                        </wps:cNvSpPr>
                        <wps:spPr bwMode="auto">
                          <a:xfrm>
                            <a:off x="5643119" y="391668"/>
                            <a:ext cx="57865" cy="35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3AF" w:rsidRDefault="001A13AF" w:rsidP="006129B4">
                              <w:pPr>
                                <w:bidi w:val="0"/>
                              </w:pPr>
                              <w:r>
                                <w:rPr>
                                  <w:rFonts w:ascii="B Nazanin" w:eastAsia="B Nazanin" w:hAnsi="B Nazanin" w:cs="B Nazanin"/>
                                  <w:sz w:val="28"/>
                                </w:rPr>
                                <w:t xml:space="preserve"> </w:t>
                              </w:r>
                            </w:p>
                          </w:txbxContent>
                        </wps:txbx>
                        <wps:bodyPr rot="0" vert="horz" wrap="square" lIns="0" tIns="0" rIns="0" bIns="0" anchor="t" anchorCtr="0" upright="1">
                          <a:noAutofit/>
                        </wps:bodyPr>
                      </wps:wsp>
                      <wps:wsp>
                        <wps:cNvPr id="109" name="Shape 46699"/>
                        <wps:cNvSpPr>
                          <a:spLocks/>
                        </wps:cNvSpPr>
                        <wps:spPr bwMode="auto">
                          <a:xfrm>
                            <a:off x="0" y="565815"/>
                            <a:ext cx="6286500" cy="0"/>
                          </a:xfrm>
                          <a:custGeom>
                            <a:avLst/>
                            <a:gdLst>
                              <a:gd name="T0" fmla="*/ 6286500 w 6286500"/>
                              <a:gd name="T1" fmla="*/ 0 w 6286500"/>
                              <a:gd name="T2" fmla="*/ 0 w 6286500"/>
                              <a:gd name="T3" fmla="*/ 6286500 w 6286500"/>
                            </a:gdLst>
                            <a:ahLst/>
                            <a:cxnLst>
                              <a:cxn ang="0">
                                <a:pos x="T0" y="0"/>
                              </a:cxn>
                              <a:cxn ang="0">
                                <a:pos x="T1" y="0"/>
                              </a:cxn>
                            </a:cxnLst>
                            <a:rect l="T2" t="0" r="T3" b="0"/>
                            <a:pathLst>
                              <a:path w="6286500">
                                <a:moveTo>
                                  <a:pt x="6286500" y="0"/>
                                </a:moveTo>
                                <a:lnTo>
                                  <a:pt x="0"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778A6E" id="Group 100" o:spid="_x0000_s1134" style="width:495pt;height:34.65pt;mso-position-horizontal-relative:char;mso-position-vertical-relative:line" coordsize="62865,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">
                <v:rect id="Rectangle 46617" o:spid="_x0000_s1135" style="position:absolute;left:48990;width:116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1A13AF" w:rsidRDefault="001A13AF" w:rsidP="006129B4">
                        <w:pPr>
                          <w:bidi w:val="0"/>
                        </w:pPr>
                        <w:r>
                          <w:rPr>
                            <w:rFonts w:ascii="B Nazanin" w:eastAsia="B Nazanin" w:hAnsi="B Nazanin" w:cs="B Nazanin"/>
                            <w:sz w:val="28"/>
                          </w:rPr>
                          <w:t xml:space="preserve">  </w:t>
                        </w:r>
                      </w:p>
                    </w:txbxContent>
                  </v:textbox>
                </v:rect>
                <v:rect id="Rectangle 46616" o:spid="_x0000_s1136" style="position:absolute;left:49871;width:2414;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1A13AF" w:rsidRPr="00EB7C7C" w:rsidRDefault="001A13AF" w:rsidP="006129B4">
                        <w:pPr>
                          <w:bidi w:val="0"/>
                          <w:rPr>
                            <w:rFonts w:cs="B Zar"/>
                            <w:sz w:val="26"/>
                            <w:szCs w:val="26"/>
                          </w:rPr>
                        </w:pPr>
                        <w:r w:rsidRPr="00EB7C7C">
                          <w:rPr>
                            <w:rFonts w:ascii="B Nazanin" w:eastAsia="B Nazanin" w:hAnsi="B Nazanin" w:cs="B Zar"/>
                            <w:sz w:val="26"/>
                            <w:szCs w:val="26"/>
                            <w:rtl/>
                          </w:rPr>
                          <w:t>بلي</w:t>
                        </w:r>
                      </w:p>
                    </w:txbxContent>
                  </v:textbox>
                </v:rect>
                <v:rect id="Rectangle 46615" o:spid="_x0000_s1137" style="position:absolute;left:51686;width:1245;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1A13AF" w:rsidRDefault="001A13AF" w:rsidP="006129B4">
                        <w:pPr>
                          <w:bidi w:val="0"/>
                        </w:pPr>
                        <w:r>
                          <w:rPr>
                            <w:rFonts w:ascii="B Nazanin" w:eastAsia="B Nazanin" w:hAnsi="B Nazanin" w:cs="B Nazanin"/>
                            <w:sz w:val="28"/>
                          </w:rPr>
                          <w:t xml:space="preserve"> </w:t>
                        </w:r>
                      </w:p>
                    </w:txbxContent>
                  </v:textbox>
                </v:rect>
                <v:rect id="Rectangle 46614" o:spid="_x0000_s1138" style="position:absolute;left:52627;width:6273;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1A13AF" w:rsidRDefault="001A13AF" w:rsidP="006129B4">
                        <w:pPr>
                          <w:bidi w:val="0"/>
                        </w:pPr>
                        <w:r>
                          <w:rPr>
                            <w:rFonts w:ascii="B Nazanin" w:eastAsia="B Nazanin" w:hAnsi="B Nazanin" w:cs="B Nazanin"/>
                            <w:sz w:val="28"/>
                            <w:szCs w:val="28"/>
                            <w:rtl/>
                          </w:rPr>
                          <w:t>شيميايي</w:t>
                        </w:r>
                        <w:r>
                          <w:rPr>
                            <w:rFonts w:ascii="B Nazanin" w:eastAsia="B Nazanin" w:hAnsi="B Nazanin" w:cs="B Nazanin" w:hint="cs"/>
                            <w:sz w:val="28"/>
                            <w:szCs w:val="28"/>
                            <w:rtl/>
                          </w:rPr>
                          <w:t xml:space="preserve"> </w:t>
                        </w:r>
                      </w:p>
                    </w:txbxContent>
                  </v:textbox>
                </v:rect>
                <v:shape id="Shape 46618" o:spid="_x0000_s1139" style="position:absolute;left:47801;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XWMEA&#10;AADcAAAADwAAAGRycy9kb3ducmV2LnhtbERP22oCMRB9L/QfwhT6ptkVFFmNSykILaWCF3weN+Nm&#10;cTNZk1RXv94UCn2bw7nOvOxtKy7kQ+NYQT7MQBBXTjdcK9htl4MpiBCRNbaOScGNApSL56c5Ftpd&#10;eU2XTaxFCuFQoAITY1dIGSpDFsPQdcSJOzpvMSboa6k9XlO4beUoyybSYsOpwWBH74aq0+bHKrBf&#10;zTmMaL9CW336MZvve36ISr2+9G8zEJH6+C/+c3/oND8bw+8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V1jBAAAA3AAAAA8AAAAAAAAAAAAAAAAAmAIAAGRycy9kb3du&#10;cmV2LnhtbFBLBQYAAAAABAAEAPUAAACGAwAAAAA=&#10;" path="m,102108r102108,l102108,,,,,102108xe" filled="f" strokeweight=".72pt">
                  <v:path arrowok="t" o:connecttype="custom" o:connectlocs="0,102108;102108,102108;102108,0;0,0;0,102108" o:connectangles="0,0,0,0,0" textboxrect="0,0,102108,102108"/>
                </v:shape>
                <v:shape id="Shape 46623" o:spid="_x0000_s1140" style="position:absolute;left:42162;top:1016;width:1021;height:1021;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JL8EA&#10;AADcAAAADwAAAGRycy9kb3ducmV2LnhtbERP22oCMRB9L/gPYYS+1ewKlbIaFxGEFmnBCz6Pm3Gz&#10;uJmsSdRtv94UCn2bw7nOrOxtK27kQ+NYQT7KQBBXTjdcK9jvVi9vIEJE1tg6JgXfFKCcD55mWGh3&#10;5w3dtrEWKYRDgQpMjF0hZagMWQwj1xEn7uS8xZigr6X2eE/htpXjLJtIiw2nBoMdLQ1V5+3VKrDr&#10;5hLGdPhCW334VzafP/kxKvU87BdTEJH6+C/+c7/rND+bwO8z6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wyS/BAAAA3AAAAA8AAAAAAAAAAAAAAAAAmAIAAGRycy9kb3du&#10;cmV2LnhtbFBLBQYAAAAABAAEAPUAAACGAwAAAAA=&#10;" path="m,102108r102108,l102108,,,,,102108xe" filled="f" strokeweight=".72pt">
                  <v:path arrowok="t" o:connecttype="custom" o:connectlocs="0,102108;102108,102108;102108,0;0,0;0,102108" o:connectangles="0,0,0,0,0" textboxrect="0,0,102108,102108"/>
                </v:shape>
                <v:rect id="Rectangle 46624" o:spid="_x0000_s1141" style="position:absolute;left:41126;width:5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1A13AF" w:rsidRDefault="001A13AF" w:rsidP="006129B4">
                        <w:pPr>
                          <w:bidi w:val="0"/>
                        </w:pPr>
                        <w:r>
                          <w:rPr>
                            <w:rFonts w:ascii="B Nazanin" w:eastAsia="B Nazanin" w:hAnsi="B Nazanin" w:cs="B Nazanin"/>
                            <w:sz w:val="28"/>
                          </w:rPr>
                          <w:t xml:space="preserve"> </w:t>
                        </w:r>
                      </w:p>
                    </w:txbxContent>
                  </v:textbox>
                </v:rect>
                <v:rect id="Rectangle 46625" o:spid="_x0000_s1142" style="position:absolute;left:56431;top:3916;width:578;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1A13AF" w:rsidRDefault="001A13AF" w:rsidP="006129B4">
                        <w:pPr>
                          <w:bidi w:val="0"/>
                        </w:pPr>
                        <w:r>
                          <w:rPr>
                            <w:rFonts w:ascii="B Nazanin" w:eastAsia="B Nazanin" w:hAnsi="B Nazanin" w:cs="B Nazanin"/>
                            <w:sz w:val="28"/>
                          </w:rPr>
                          <w:t xml:space="preserve"> </w:t>
                        </w:r>
                      </w:p>
                    </w:txbxContent>
                  </v:textbox>
                </v:rect>
                <v:shape id="Shape 46699" o:spid="_x0000_s1143" style="position:absolute;top:5658;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PIcAA&#10;AADcAAAADwAAAGRycy9kb3ducmV2LnhtbERPyW7CMBC9V+o/WFOpt+LAIYU0DgKkqlzL0vPIHpIo&#10;8TjEhqR/j5GQuM3TWydfjrYVV+p97VjBdJKAINbO1FwqOOy/P+YgfEA22DomBf/kYVm8vuSYGTfw&#10;L113oRQxhH2GCqoQukxKryuy6CeuI47cyfUWQ4R9KU2PQwy3rZwlSSot1hwbKuxoU5FudherQKeX&#10;qf/EIx/X559ON43dN/yn1PvbuPoCEWgMT/HDvTVxfrKA+zPxAl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lPIcAAAADcAAAADwAAAAAAAAAAAAAAAACYAgAAZHJzL2Rvd25y&#10;ZXYueG1sUEsFBgAAAAAEAAQA9QAAAIUDAAAAAA==&#10;" path="m6286500,l,e" filled="f" strokeweight=".72pt">
                  <v:path arrowok="t" o:connecttype="custom" o:connectlocs="6286500,0;0,0" o:connectangles="0,0" textboxrect="0,0,6286500,0"/>
                </v:shape>
                <w10:anchorlock/>
              </v:group>
            </w:pict>
          </mc:Fallback>
        </mc:AlternateContent>
      </w:r>
    </w:p>
    <w:p w:rsidR="006129B4" w:rsidRPr="00703DEA" w:rsidRDefault="006129B4" w:rsidP="00DB7098">
      <w:pPr>
        <w:numPr>
          <w:ilvl w:val="0"/>
          <w:numId w:val="12"/>
        </w:numPr>
        <w:spacing w:before="120" w:after="120" w:line="276" w:lineRule="auto"/>
        <w:ind w:left="1133" w:hanging="425"/>
        <w:jc w:val="lowKashida"/>
        <w:rPr>
          <w:rFonts w:eastAsia="B Nazanin" w:cs="B Zar"/>
          <w:sz w:val="24"/>
          <w:szCs w:val="26"/>
        </w:rPr>
      </w:pPr>
      <w:r w:rsidRPr="00703DEA">
        <w:rPr>
          <w:rFonts w:eastAsia="B Nazanin" w:cs="B Zar"/>
          <w:sz w:val="24"/>
          <w:szCs w:val="26"/>
          <w:rtl/>
        </w:rPr>
        <w:t xml:space="preserve">غير قابل حل بودن  </w:t>
      </w:r>
    </w:p>
    <w:p w:rsidR="006129B4" w:rsidRPr="00703DEA" w:rsidRDefault="006129B4" w:rsidP="006129B4">
      <w:pPr>
        <w:spacing w:before="120" w:after="120" w:line="276" w:lineRule="auto"/>
        <w:ind w:left="707" w:hanging="10"/>
        <w:jc w:val="lowKashida"/>
        <w:rPr>
          <w:rFonts w:eastAsia="B Nazanin" w:cs="B Zar"/>
          <w:sz w:val="24"/>
          <w:szCs w:val="26"/>
        </w:rPr>
      </w:pPr>
      <w:r w:rsidRPr="00703DEA">
        <w:rPr>
          <w:rFonts w:eastAsia="B Nazanin" w:cs="B Zar"/>
          <w:sz w:val="24"/>
          <w:szCs w:val="26"/>
          <w:rtl/>
        </w:rPr>
        <w:t xml:space="preserve">سوال : آيا پسماند قابل حل محسوب مي شود؟  بلي  </w:t>
      </w:r>
      <w:r w:rsidRPr="00703DEA">
        <w:rPr>
          <w:rFonts w:eastAsia="B Nazanin" w:cs="B Zar"/>
          <w:noProof/>
          <w:sz w:val="24"/>
          <w:szCs w:val="26"/>
        </w:rPr>
        <mc:AlternateContent>
          <mc:Choice Requires="wpg">
            <w:drawing>
              <wp:inline distT="0" distB="0" distL="0" distR="0" wp14:anchorId="6A5124E9" wp14:editId="4601DE7A">
                <wp:extent cx="102235" cy="102235"/>
                <wp:effectExtent l="0" t="0" r="12065" b="12065"/>
                <wp:docPr id="504090" name="Group 504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6657" name="Shape 46657"/>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CDB170B" id="Group 504090"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">
                <v:shape id="Shape 46657"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GcYA&#10;AADeAAAADwAAAGRycy9kb3ducmV2LnhtbESPQWvCQBSE70L/w/IKvUjdWEwiqauIEMi1KoK31+wz&#10;Cc2+DdltjP31XUHwOMzMN8xqM5pWDNS7xrKC+SwCQVxa3XCl4HjI35cgnEfW2FomBTdysFm/TFaY&#10;aXvlLxr2vhIBwi5DBbX3XSalK2sy6Ga2Iw7exfYGfZB9JXWP1wA3rfyIokQabDgs1NjRrqbyZ/9r&#10;FJR5c7bT02Hg1HzHeVHc/mK/U+rtddx+gvA0+mf40S60gkWSxCnc74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zGcYAAADeAAAADwAAAAAAAAAAAAAAAACYAgAAZHJz&#10;L2Rvd25yZXYueG1sUEsFBgAAAAAEAAQA9QAAAIsDAAAAAA==&#10;" path="m,102108r102108,l102108,,,,,102108xe" filled="f" strokeweight=".72pt">
                  <v:path arrowok="t" textboxrect="0,0,102108,102108"/>
                </v:shape>
                <w10:anchorlock/>
              </v:group>
            </w:pict>
          </mc:Fallback>
        </mc:AlternateContent>
      </w:r>
      <w:r w:rsidRPr="00703DEA">
        <w:rPr>
          <w:rFonts w:eastAsia="B Nazanin" w:cs="B Zar"/>
          <w:sz w:val="24"/>
          <w:szCs w:val="26"/>
          <w:rtl/>
        </w:rPr>
        <w:t xml:space="preserve">    خير</w:t>
      </w:r>
      <w:r w:rsidRPr="00703DEA">
        <w:rPr>
          <w:rFonts w:eastAsia="B Nazanin" w:cs="B Zar" w:hint="cs"/>
          <w:sz w:val="24"/>
          <w:szCs w:val="26"/>
          <w:rtl/>
        </w:rPr>
        <w:t xml:space="preserve">  </w:t>
      </w:r>
      <w:r w:rsidRPr="00703DEA">
        <w:rPr>
          <w:rFonts w:eastAsia="B Nazanin" w:cs="B Zar"/>
          <w:sz w:val="24"/>
          <w:szCs w:val="26"/>
          <w:rtl/>
        </w:rPr>
        <w:t xml:space="preserve"> </w:t>
      </w:r>
      <w:r w:rsidRPr="00703DEA">
        <w:rPr>
          <w:rFonts w:eastAsia="B Nazanin" w:cs="B Zar"/>
          <w:noProof/>
          <w:sz w:val="24"/>
          <w:szCs w:val="26"/>
        </w:rPr>
        <mc:AlternateContent>
          <mc:Choice Requires="wpg">
            <w:drawing>
              <wp:inline distT="0" distB="0" distL="0" distR="0" wp14:anchorId="50C0D45F" wp14:editId="10A0297D">
                <wp:extent cx="102235" cy="102235"/>
                <wp:effectExtent l="0" t="0" r="12065" b="12065"/>
                <wp:docPr id="504091" name="Group 504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 cy="102235"/>
                          <a:chOff x="0" y="0"/>
                          <a:chExt cx="102108" cy="102108"/>
                        </a:xfrm>
                      </wpg:grpSpPr>
                      <wps:wsp>
                        <wps:cNvPr id="46662" name="Shape 46662"/>
                        <wps:cNvSpPr/>
                        <wps:spPr>
                          <a:xfrm>
                            <a:off x="0" y="0"/>
                            <a:ext cx="102108" cy="102108"/>
                          </a:xfrm>
                          <a:custGeom>
                            <a:avLst/>
                            <a:gdLst/>
                            <a:ahLst/>
                            <a:cxnLst/>
                            <a:rect l="0" t="0" r="0" b="0"/>
                            <a:pathLst>
                              <a:path w="102108" h="102108">
                                <a:moveTo>
                                  <a:pt x="0" y="102108"/>
                                </a:moveTo>
                                <a:lnTo>
                                  <a:pt x="102108" y="102108"/>
                                </a:lnTo>
                                <a:lnTo>
                                  <a:pt x="102108"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61FF9933" id="Group 504091" o:spid="_x0000_s1026" style="width:8.05pt;height:8.05pt;mso-position-horizontal-relative:char;mso-position-vertical-relative:line" coordsize="102108,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">
                <v:shape id="Shape 46662" o:spid="_x0000_s1027" style="position:absolute;width:102108;height:102108;visibility:visible;mso-wrap-style:square;v-text-anchor:top" coordsize="10210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aPMUA&#10;AADeAAAADwAAAGRycy9kb3ducmV2LnhtbESPQYvCMBSE7wv+h/AEL4umK2uVahQRCr2uiuDt2Tzb&#10;YvNSmmyt/vrNguBxmJlvmNWmN7XoqHWVZQVfkwgEcW51xYWC4yEdL0A4j6yxtkwKHuRgsx58rDDR&#10;9s4/1O19IQKEXYIKSu+bREqXl2TQTWxDHLyrbQ36INtC6hbvAW5qOY2iWBqsOCyU2NCupPy2/zUK&#10;8rQ628/ToeO5uczSLHs8Z36n1GjYb5cgPPX+HX61M63gO47jKfzfC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do8xQAAAN4AAAAPAAAAAAAAAAAAAAAAAJgCAABkcnMv&#10;ZG93bnJldi54bWxQSwUGAAAAAAQABAD1AAAAigMAAAAA&#10;" path="m,102108r102108,l102108,,,,,102108xe" filled="f" strokeweight=".72pt">
                  <v:path arrowok="t" textboxrect="0,0,102108,102108"/>
                </v:shape>
                <w10:anchorlock/>
              </v:group>
            </w:pict>
          </mc:Fallback>
        </mc:AlternateContent>
      </w:r>
      <w:r w:rsidRPr="00703DEA">
        <w:rPr>
          <w:rFonts w:eastAsia="B Nazanin" w:cs="B Zar"/>
          <w:sz w:val="24"/>
          <w:szCs w:val="26"/>
          <w:rtl/>
        </w:rPr>
        <w:tab/>
        <w:t xml:space="preserve"> </w:t>
      </w:r>
    </w:p>
    <w:p w:rsidR="006129B4" w:rsidRPr="00703DEA" w:rsidRDefault="006129B4" w:rsidP="006129B4">
      <w:pPr>
        <w:spacing w:before="120" w:after="120" w:line="276" w:lineRule="auto"/>
        <w:ind w:left="707" w:hanging="10"/>
        <w:jc w:val="lowKashida"/>
        <w:rPr>
          <w:rFonts w:eastAsia="B Nazanin" w:cs="B Zar"/>
          <w:sz w:val="24"/>
          <w:szCs w:val="26"/>
        </w:rPr>
      </w:pPr>
      <w:r w:rsidRPr="00703DEA">
        <w:rPr>
          <w:rFonts w:eastAsia="B Nazanin" w:cs="B Zar"/>
          <w:sz w:val="24"/>
          <w:szCs w:val="26"/>
          <w:rtl/>
        </w:rPr>
        <w:t xml:space="preserve">توجه : پسماندهايي که حاوی مايعات مي باشند، قابل حل در نظر گرفته مي شود. </w:t>
      </w:r>
    </w:p>
    <w:p w:rsidR="006129B4" w:rsidRPr="00703DEA" w:rsidRDefault="006129B4" w:rsidP="006129B4">
      <w:pPr>
        <w:spacing w:before="120" w:after="120" w:line="276" w:lineRule="auto"/>
        <w:jc w:val="lowKashida"/>
        <w:rPr>
          <w:rFonts w:cs="B Zar"/>
          <w:sz w:val="24"/>
          <w:szCs w:val="26"/>
          <w:rtl/>
        </w:rPr>
      </w:pPr>
      <w:r w:rsidRPr="00703DEA">
        <w:rPr>
          <w:rFonts w:cs="B Zar"/>
          <w:noProof/>
          <w:sz w:val="24"/>
          <w:szCs w:val="26"/>
        </w:rPr>
        <mc:AlternateContent>
          <mc:Choice Requires="wpg">
            <w:drawing>
              <wp:inline distT="0" distB="0" distL="0" distR="0" wp14:anchorId="48495864" wp14:editId="40D0D895">
                <wp:extent cx="5753100" cy="45719"/>
                <wp:effectExtent l="0" t="0" r="19050" b="0"/>
                <wp:docPr id="504093" name="Group 504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45719"/>
                          <a:chOff x="0" y="0"/>
                          <a:chExt cx="6286500" cy="9144"/>
                        </a:xfrm>
                      </wpg:grpSpPr>
                      <wps:wsp>
                        <wps:cNvPr id="46700" name="Shape 46700"/>
                        <wps:cNvSpPr/>
                        <wps:spPr>
                          <a:xfrm>
                            <a:off x="0" y="0"/>
                            <a:ext cx="6286500" cy="0"/>
                          </a:xfrm>
                          <a:custGeom>
                            <a:avLst/>
                            <a:gdLst/>
                            <a:ahLst/>
                            <a:cxnLst/>
                            <a:rect l="0" t="0" r="0" b="0"/>
                            <a:pathLst>
                              <a:path w="6286500">
                                <a:moveTo>
                                  <a:pt x="6286500" y="0"/>
                                </a:moveTo>
                                <a:lnTo>
                                  <a:pt x="0" y="0"/>
                                </a:lnTo>
                              </a:path>
                            </a:pathLst>
                          </a:custGeom>
                          <a:noFill/>
                          <a:ln w="9144" cap="flat" cmpd="sng" algn="ctr">
                            <a:solidFill>
                              <a:srgbClr val="000000"/>
                            </a:solidFill>
                            <a:prstDash val="solid"/>
                            <a:round/>
                          </a:ln>
                          <a:effectLst/>
                        </wps:spPr>
                        <wps:bodyPr/>
                      </wps:wsp>
                    </wpg:wgp>
                  </a:graphicData>
                </a:graphic>
              </wp:inline>
            </w:drawing>
          </mc:Choice>
          <mc:Fallback>
            <w:pict>
              <v:group w14:anchorId="4C8B464F" id="Group 504093" o:spid="_x0000_s1026" style="width:453pt;height:3.6pt;mso-position-horizontal-relative:char;mso-position-vertical-relative:line" coordsize="628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">
                <v:shape id="Shape 46700" o:spid="_x0000_s1027" style="position:absolute;width:62865;height:0;visibility:visible;mso-wrap-style:square;v-text-anchor:top" coordsize="6286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bUcMA&#10;AADeAAAADwAAAGRycy9kb3ducmV2LnhtbESPy4rCMBSG94LvEI7gRjRRRKUaRQdldOd1f2iObbE5&#10;KU2mdt5+shhw+fPf+Fab1paiodoXjjWMRwoEcepMwZmG++0wXIDwAdlg6Zg0/JKHzbrbWWFi3Jsv&#10;1FxDJuII+wQ15CFUiZQ+zcmiH7mKOHpPV1sMUdaZNDW+47gt5USpmbRYcHzIsaKvnNLX9cdqWHyf&#10;H5OBSvf7ctpsB/Pd6fg8n7Tu99rtEkSgNnzC/+2j0TCdzVUEiDgR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NbUcMAAADeAAAADwAAAAAAAAAAAAAAAACYAgAAZHJzL2Rv&#10;d25yZXYueG1sUEsFBgAAAAAEAAQA9QAAAIgDAAAAAA==&#10;" path="m6286500,l,e" filled="f" strokeweight=".72pt">
                  <v:path arrowok="t" textboxrect="0,0,6286500,0"/>
                </v:shape>
                <w10:anchorlock/>
              </v:group>
            </w:pict>
          </mc:Fallback>
        </mc:AlternateContent>
      </w:r>
    </w:p>
    <w:p w:rsidR="006129B4" w:rsidRPr="00703DEA" w:rsidRDefault="006129B4" w:rsidP="006129B4">
      <w:pPr>
        <w:spacing w:before="120" w:after="120" w:line="276" w:lineRule="auto"/>
        <w:jc w:val="center"/>
        <w:rPr>
          <w:rFonts w:eastAsia="B Nazanin" w:cs="B Zar"/>
          <w:b/>
          <w:bCs/>
          <w:sz w:val="2"/>
          <w:szCs w:val="2"/>
        </w:rPr>
      </w:pPr>
    </w:p>
    <w:p w:rsidR="006129B4" w:rsidRPr="00703DEA" w:rsidRDefault="006129B4" w:rsidP="006129B4">
      <w:pPr>
        <w:spacing w:before="120" w:after="120" w:line="276" w:lineRule="auto"/>
        <w:jc w:val="center"/>
        <w:rPr>
          <w:rFonts w:cs="B Zar"/>
          <w:sz w:val="22"/>
        </w:rPr>
      </w:pPr>
      <w:r w:rsidRPr="00703DEA">
        <w:rPr>
          <w:rFonts w:eastAsia="B Nazanin" w:cs="B Zar"/>
          <w:b/>
          <w:bCs/>
          <w:sz w:val="22"/>
          <w:rtl/>
        </w:rPr>
        <w:t>جدول</w:t>
      </w:r>
      <w:r w:rsidRPr="00703DEA">
        <w:rPr>
          <w:rFonts w:eastAsia="B Nazanin" w:cs="B Zar" w:hint="cs"/>
          <w:b/>
          <w:bCs/>
          <w:sz w:val="22"/>
          <w:rtl/>
        </w:rPr>
        <w:t xml:space="preserve">6: </w:t>
      </w:r>
      <w:r w:rsidRPr="00703DEA">
        <w:rPr>
          <w:rFonts w:eastAsia="B Nazanin" w:cs="B Zar"/>
          <w:b/>
          <w:bCs/>
          <w:sz w:val="22"/>
          <w:rtl/>
        </w:rPr>
        <w:t xml:space="preserve"> مقادير مجاز </w:t>
      </w:r>
      <w:r w:rsidRPr="00703DEA">
        <w:rPr>
          <w:rFonts w:cs="B Zar"/>
          <w:b/>
          <w:sz w:val="22"/>
        </w:rPr>
        <w:t>TCLP</w:t>
      </w:r>
    </w:p>
    <w:tbl>
      <w:tblPr>
        <w:tblW w:w="5000" w:type="pct"/>
        <w:jc w:val="center"/>
        <w:tblCellMar>
          <w:top w:w="1" w:type="dxa"/>
          <w:left w:w="74" w:type="dxa"/>
          <w:right w:w="115" w:type="dxa"/>
        </w:tblCellMar>
        <w:tblLook w:val="04A0" w:firstRow="1" w:lastRow="0" w:firstColumn="1" w:lastColumn="0" w:noHBand="0" w:noVBand="1"/>
      </w:tblPr>
      <w:tblGrid>
        <w:gridCol w:w="1739"/>
        <w:gridCol w:w="2432"/>
        <w:gridCol w:w="1218"/>
        <w:gridCol w:w="1482"/>
        <w:gridCol w:w="2592"/>
        <w:gridCol w:w="931"/>
      </w:tblGrid>
      <w:tr w:rsidR="006129B4" w:rsidRPr="00703DEA" w:rsidTr="001A13AF">
        <w:trPr>
          <w:trHeight w:val="967"/>
          <w:tblHeader/>
          <w:jc w:val="center"/>
        </w:trPr>
        <w:tc>
          <w:tcPr>
            <w:tcW w:w="836" w:type="pct"/>
            <w:tcBorders>
              <w:top w:val="single" w:sz="4" w:space="0" w:color="000000"/>
              <w:left w:val="single" w:sz="4" w:space="0" w:color="000000"/>
              <w:bottom w:val="single" w:sz="4" w:space="0" w:color="000000"/>
              <w:right w:val="single" w:sz="4" w:space="0" w:color="000000"/>
            </w:tcBorders>
            <w:shd w:val="clear" w:color="auto" w:fill="B6DDE8"/>
            <w:vAlign w:val="center"/>
          </w:tcPr>
          <w:p w:rsidR="006129B4" w:rsidRPr="00703DEA" w:rsidRDefault="006129B4" w:rsidP="001A13AF">
            <w:pPr>
              <w:spacing w:before="120" w:after="120"/>
              <w:jc w:val="center"/>
              <w:rPr>
                <w:rFonts w:cs="B Zar"/>
                <w:b/>
                <w:bCs/>
              </w:rPr>
            </w:pPr>
            <w:r w:rsidRPr="00703DEA">
              <w:rPr>
                <w:rFonts w:eastAsia="B Nazanin" w:cs="B Zar"/>
                <w:b/>
                <w:bCs/>
                <w:rtl/>
              </w:rPr>
              <w:t xml:space="preserve">غلظت مجاز </w:t>
            </w:r>
            <w:r w:rsidRPr="00703DEA">
              <w:rPr>
                <w:rFonts w:cs="B Zar"/>
                <w:b/>
                <w:bCs/>
              </w:rPr>
              <w:t>mg/l</w:t>
            </w:r>
          </w:p>
        </w:tc>
        <w:tc>
          <w:tcPr>
            <w:tcW w:w="1170" w:type="pct"/>
            <w:tcBorders>
              <w:top w:val="single" w:sz="4" w:space="0" w:color="000000"/>
              <w:left w:val="single" w:sz="4" w:space="0" w:color="000000"/>
              <w:bottom w:val="single" w:sz="4" w:space="0" w:color="000000"/>
              <w:right w:val="single" w:sz="4" w:space="0" w:color="000000"/>
            </w:tcBorders>
            <w:shd w:val="clear" w:color="auto" w:fill="B6DDE8"/>
            <w:vAlign w:val="center"/>
          </w:tcPr>
          <w:p w:rsidR="006129B4" w:rsidRPr="00703DEA" w:rsidRDefault="006129B4" w:rsidP="001A13AF">
            <w:pPr>
              <w:spacing w:before="120" w:after="120"/>
              <w:jc w:val="center"/>
              <w:rPr>
                <w:rFonts w:cs="B Zar"/>
                <w:b/>
                <w:bCs/>
              </w:rPr>
            </w:pPr>
            <w:r w:rsidRPr="00703DEA">
              <w:rPr>
                <w:rFonts w:eastAsia="B Nazanin" w:cs="B Zar"/>
                <w:b/>
                <w:bCs/>
                <w:rtl/>
              </w:rPr>
              <w:t>ماده</w:t>
            </w:r>
          </w:p>
        </w:tc>
        <w:tc>
          <w:tcPr>
            <w:tcW w:w="586" w:type="pct"/>
            <w:tcBorders>
              <w:top w:val="single" w:sz="4" w:space="0" w:color="000000"/>
              <w:left w:val="single" w:sz="4" w:space="0" w:color="000000"/>
              <w:bottom w:val="single" w:sz="4" w:space="0" w:color="000000"/>
              <w:right w:val="single" w:sz="4" w:space="0" w:color="000000"/>
            </w:tcBorders>
            <w:shd w:val="clear" w:color="auto" w:fill="B6DDE8"/>
            <w:vAlign w:val="center"/>
          </w:tcPr>
          <w:p w:rsidR="006129B4" w:rsidRPr="00703DEA" w:rsidRDefault="006129B4" w:rsidP="001A13AF">
            <w:pPr>
              <w:spacing w:before="120" w:after="120"/>
              <w:jc w:val="center"/>
              <w:rPr>
                <w:rFonts w:cs="B Zar"/>
                <w:b/>
                <w:bCs/>
              </w:rPr>
            </w:pPr>
            <w:r w:rsidRPr="00703DEA">
              <w:rPr>
                <w:rFonts w:eastAsia="B Nazanin" w:cs="B Zar"/>
                <w:b/>
                <w:bCs/>
                <w:rtl/>
              </w:rPr>
              <w:t>رديف</w:t>
            </w:r>
          </w:p>
        </w:tc>
        <w:tc>
          <w:tcPr>
            <w:tcW w:w="713" w:type="pct"/>
            <w:tcBorders>
              <w:top w:val="single" w:sz="4" w:space="0" w:color="000000"/>
              <w:left w:val="single" w:sz="4" w:space="0" w:color="000000"/>
              <w:bottom w:val="single" w:sz="4" w:space="0" w:color="000000"/>
              <w:right w:val="single" w:sz="4" w:space="0" w:color="000000"/>
            </w:tcBorders>
            <w:shd w:val="clear" w:color="auto" w:fill="B6DDE8"/>
            <w:vAlign w:val="center"/>
          </w:tcPr>
          <w:p w:rsidR="006129B4" w:rsidRPr="00703DEA" w:rsidRDefault="006129B4" w:rsidP="001A13AF">
            <w:pPr>
              <w:spacing w:before="120" w:after="120"/>
              <w:jc w:val="center"/>
              <w:rPr>
                <w:rFonts w:cs="B Zar"/>
                <w:b/>
                <w:bCs/>
              </w:rPr>
            </w:pPr>
            <w:r w:rsidRPr="00703DEA">
              <w:rPr>
                <w:rFonts w:eastAsia="B Nazanin" w:cs="B Zar"/>
                <w:b/>
                <w:bCs/>
                <w:rtl/>
              </w:rPr>
              <w:t>غلظت مجاز</w:t>
            </w:r>
          </w:p>
          <w:p w:rsidR="006129B4" w:rsidRPr="00703DEA" w:rsidRDefault="006129B4" w:rsidP="001A13AF">
            <w:pPr>
              <w:spacing w:before="120" w:after="120"/>
              <w:jc w:val="center"/>
              <w:rPr>
                <w:rFonts w:cs="B Zar"/>
                <w:b/>
                <w:bCs/>
              </w:rPr>
            </w:pPr>
            <w:r w:rsidRPr="00703DEA">
              <w:rPr>
                <w:rFonts w:cs="B Zar"/>
                <w:b/>
                <w:bCs/>
              </w:rPr>
              <w:t>mg/l</w:t>
            </w:r>
          </w:p>
        </w:tc>
        <w:tc>
          <w:tcPr>
            <w:tcW w:w="1247" w:type="pct"/>
            <w:tcBorders>
              <w:top w:val="single" w:sz="4" w:space="0" w:color="000000"/>
              <w:left w:val="single" w:sz="4" w:space="0" w:color="000000"/>
              <w:bottom w:val="single" w:sz="4" w:space="0" w:color="000000"/>
              <w:right w:val="single" w:sz="4" w:space="0" w:color="000000"/>
            </w:tcBorders>
            <w:shd w:val="clear" w:color="auto" w:fill="B6DDE8"/>
            <w:vAlign w:val="center"/>
          </w:tcPr>
          <w:p w:rsidR="006129B4" w:rsidRPr="00703DEA" w:rsidRDefault="006129B4" w:rsidP="001A13AF">
            <w:pPr>
              <w:spacing w:before="120" w:after="120"/>
              <w:jc w:val="center"/>
              <w:rPr>
                <w:rFonts w:cs="B Zar"/>
                <w:b/>
                <w:bCs/>
              </w:rPr>
            </w:pPr>
            <w:r w:rsidRPr="00703DEA">
              <w:rPr>
                <w:rFonts w:eastAsia="B Nazanin" w:cs="B Zar"/>
                <w:b/>
                <w:bCs/>
                <w:rtl/>
              </w:rPr>
              <w:t>ماده</w:t>
            </w:r>
          </w:p>
        </w:tc>
        <w:tc>
          <w:tcPr>
            <w:tcW w:w="448" w:type="pct"/>
            <w:tcBorders>
              <w:top w:val="single" w:sz="4" w:space="0" w:color="000000"/>
              <w:left w:val="single" w:sz="4" w:space="0" w:color="000000"/>
              <w:bottom w:val="single" w:sz="4" w:space="0" w:color="000000"/>
              <w:right w:val="single" w:sz="4" w:space="0" w:color="000000"/>
            </w:tcBorders>
            <w:shd w:val="clear" w:color="auto" w:fill="B6DDE8"/>
            <w:vAlign w:val="center"/>
          </w:tcPr>
          <w:p w:rsidR="006129B4" w:rsidRPr="00703DEA" w:rsidRDefault="006129B4" w:rsidP="001A13AF">
            <w:pPr>
              <w:spacing w:before="120" w:after="120"/>
              <w:jc w:val="center"/>
              <w:rPr>
                <w:rFonts w:cs="B Zar"/>
                <w:b/>
                <w:bCs/>
              </w:rPr>
            </w:pPr>
            <w:r w:rsidRPr="00703DEA">
              <w:rPr>
                <w:rFonts w:eastAsia="B Nazanin" w:cs="B Zar"/>
                <w:b/>
                <w:bCs/>
                <w:rtl/>
              </w:rPr>
              <w:t>رديف</w:t>
            </w:r>
          </w:p>
        </w:tc>
      </w:tr>
      <w:tr w:rsidR="006129B4" w:rsidRPr="00703DEA" w:rsidTr="001A13AF">
        <w:trPr>
          <w:trHeight w:val="529"/>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2/13</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هگزاکلروبنزن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21</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5/2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آرسنيک</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2/5</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هگزاکلروبوتادين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122/2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باريم</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w:t>
            </w:r>
          </w:p>
        </w:tc>
      </w:tr>
      <w:tr w:rsidR="006129B4" w:rsidRPr="00703DEA" w:rsidTr="001A13AF">
        <w:trPr>
          <w:trHeight w:val="530"/>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هگزاکلرواتان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23</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2/5</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بنزن</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5/2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سرب</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24</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کادميوم</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4</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2/4</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ليندين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25</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2/5</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تتراکلريد کربن</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5</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جيوه</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26</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2/23</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کلردان</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6</w:t>
            </w:r>
          </w:p>
        </w:tc>
      </w:tr>
      <w:tr w:rsidR="006129B4" w:rsidRPr="00703DEA" w:rsidTr="001A13AF">
        <w:trPr>
          <w:trHeight w:val="531"/>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متوکسي کلر</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27</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122/2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کلروبنزن</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7</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222/2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متيل اتيل کتون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23</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6/2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کلروفرم</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نيتروبنزن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29</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5/2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کروم</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9</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122/2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پنتاکلروفنول</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32</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222/2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cs="B Zar"/>
                <w:rtl/>
              </w:rPr>
              <w:t>o</w:t>
            </w:r>
            <w:r w:rsidRPr="00703DEA">
              <w:rPr>
                <w:rFonts w:eastAsia="B Nazanin" w:cs="B Zar"/>
                <w:rtl/>
              </w:rPr>
              <w:t>-کروسل</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w:t>
            </w:r>
          </w:p>
        </w:tc>
      </w:tr>
      <w:tr w:rsidR="006129B4" w:rsidRPr="00703DEA" w:rsidTr="001A13AF">
        <w:trPr>
          <w:trHeight w:val="530"/>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lastRenderedPageBreak/>
              <w:t>5/2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پيريدين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31</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222/2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cs="B Zar"/>
              </w:rPr>
              <w:t>m</w:t>
            </w:r>
            <w:r w:rsidRPr="00703DEA">
              <w:rPr>
                <w:rFonts w:eastAsia="B Nazanin" w:cs="B Zar"/>
                <w:rtl/>
              </w:rPr>
              <w:t>-کروسل</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11</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سلنيوم</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32</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222/2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cs="B Zar"/>
              </w:rPr>
              <w:t>p</w:t>
            </w:r>
            <w:r w:rsidRPr="00703DEA">
              <w:rPr>
                <w:rFonts w:eastAsia="B Nazanin" w:cs="B Zar"/>
                <w:rtl/>
              </w:rPr>
              <w:t>-کروسل</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w:t>
            </w:r>
          </w:p>
        </w:tc>
      </w:tr>
      <w:tr w:rsidR="006129B4" w:rsidRPr="00703DEA" w:rsidTr="001A13AF">
        <w:trPr>
          <w:trHeight w:val="529"/>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5/2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نقره</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33</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222/2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کروسل</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13</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2/7</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تتراکلرواتيلن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34</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cs="B Zar"/>
              </w:rPr>
              <w:t>D</w:t>
            </w:r>
            <w:r w:rsidRPr="00703DEA">
              <w:rPr>
                <w:rFonts w:eastAsia="B Nazanin" w:cs="B Zar"/>
              </w:rPr>
              <w:t>-4</w:t>
            </w:r>
            <w:r w:rsidRPr="00703DEA">
              <w:rPr>
                <w:rFonts w:eastAsia="B Nazanin" w:cs="B Zar" w:hint="cs"/>
                <w:rtl/>
              </w:rPr>
              <w:t xml:space="preserve"> </w:t>
            </w:r>
            <w:r w:rsidRPr="00703DEA">
              <w:rPr>
                <w:rFonts w:eastAsia="B Nazanin" w:cs="B Zar"/>
                <w:rtl/>
              </w:rPr>
              <w:t>و</w:t>
            </w:r>
            <w:r w:rsidRPr="00703DEA">
              <w:rPr>
                <w:rFonts w:eastAsia="B Nazanin" w:cs="B Zar"/>
              </w:rPr>
              <w:t>2</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14</w:t>
            </w:r>
          </w:p>
        </w:tc>
      </w:tr>
      <w:tr w:rsidR="006129B4" w:rsidRPr="00703DEA" w:rsidTr="001A13AF">
        <w:trPr>
          <w:trHeight w:val="530"/>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2/5</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توکزافن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35</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7/5</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w:t>
            </w:r>
            <w:r w:rsidRPr="00703DEA">
              <w:rPr>
                <w:rFonts w:eastAsia="B Nazanin" w:cs="B Zar"/>
                <w:rtl/>
              </w:rPr>
              <w:t>و</w:t>
            </w:r>
            <w:r w:rsidRPr="00703DEA">
              <w:rPr>
                <w:rFonts w:eastAsia="B Nazanin" w:cs="B Zar"/>
              </w:rPr>
              <w:t>4</w:t>
            </w:r>
            <w:r w:rsidRPr="00703DEA">
              <w:rPr>
                <w:rFonts w:eastAsia="B Nazanin" w:cs="B Zar"/>
                <w:rtl/>
              </w:rPr>
              <w:t>- دی کلروبنزن</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15</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2/5</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تری کلرواتيلن</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36</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2/5</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w:t>
            </w:r>
            <w:r w:rsidRPr="00703DEA">
              <w:rPr>
                <w:rFonts w:eastAsia="B Nazanin" w:cs="B Zar"/>
                <w:rtl/>
              </w:rPr>
              <w:t>و</w:t>
            </w:r>
            <w:r w:rsidRPr="00703DEA">
              <w:rPr>
                <w:rFonts w:eastAsia="B Nazanin" w:cs="B Zar"/>
              </w:rPr>
              <w:t>2</w:t>
            </w:r>
            <w:r w:rsidRPr="00703DEA">
              <w:rPr>
                <w:rFonts w:eastAsia="B Nazanin" w:cs="B Zar"/>
                <w:rtl/>
              </w:rPr>
              <w:t>- دی کلرواتان</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16</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422/2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w:t>
            </w:r>
            <w:r w:rsidRPr="00703DEA">
              <w:rPr>
                <w:rFonts w:eastAsia="B Nazanin" w:cs="B Zar" w:hint="cs"/>
                <w:rtl/>
              </w:rPr>
              <w:t xml:space="preserve"> </w:t>
            </w:r>
            <w:r w:rsidRPr="00703DEA">
              <w:rPr>
                <w:rFonts w:eastAsia="B Nazanin" w:cs="B Zar"/>
                <w:rtl/>
              </w:rPr>
              <w:t>و</w:t>
            </w:r>
            <w:r w:rsidRPr="00703DEA">
              <w:rPr>
                <w:rFonts w:eastAsia="B Nazanin" w:cs="B Zar"/>
              </w:rPr>
              <w:t>4</w:t>
            </w:r>
            <w:r w:rsidRPr="00703DEA">
              <w:rPr>
                <w:rFonts w:eastAsia="B Nazanin" w:cs="B Zar" w:hint="cs"/>
                <w:rtl/>
              </w:rPr>
              <w:t xml:space="preserve"> </w:t>
            </w:r>
            <w:r w:rsidRPr="00703DEA">
              <w:rPr>
                <w:rFonts w:eastAsia="B Nazanin" w:cs="B Zar"/>
                <w:rtl/>
              </w:rPr>
              <w:t>و</w:t>
            </w:r>
            <w:r w:rsidRPr="00703DEA">
              <w:rPr>
                <w:rFonts w:eastAsia="B Nazanin" w:cs="B Zar"/>
              </w:rPr>
              <w:t>5</w:t>
            </w:r>
            <w:r w:rsidRPr="00703DEA">
              <w:rPr>
                <w:rFonts w:eastAsia="B Nazanin" w:cs="B Zar"/>
                <w:rtl/>
              </w:rPr>
              <w:t>- تری کلروفنول</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37</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2/7</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w:t>
            </w:r>
            <w:r w:rsidRPr="00703DEA">
              <w:rPr>
                <w:rFonts w:eastAsia="B Nazanin" w:cs="B Zar"/>
                <w:rtl/>
              </w:rPr>
              <w:t>و</w:t>
            </w:r>
            <w:r w:rsidRPr="00703DEA">
              <w:rPr>
                <w:rFonts w:eastAsia="B Nazanin" w:cs="B Zar"/>
              </w:rPr>
              <w:t>1</w:t>
            </w:r>
            <w:r w:rsidRPr="00703DEA">
              <w:rPr>
                <w:rFonts w:eastAsia="B Nazanin" w:cs="B Zar"/>
                <w:rtl/>
              </w:rPr>
              <w:t>- دی کلرواتيلن</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17</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w:t>
            </w:r>
            <w:r w:rsidRPr="00703DEA">
              <w:rPr>
                <w:rFonts w:eastAsia="B Nazanin" w:cs="B Zar" w:hint="cs"/>
                <w:rtl/>
              </w:rPr>
              <w:t xml:space="preserve"> </w:t>
            </w:r>
            <w:r w:rsidRPr="00703DEA">
              <w:rPr>
                <w:rFonts w:eastAsia="B Nazanin" w:cs="B Zar"/>
                <w:rtl/>
              </w:rPr>
              <w:t>و</w:t>
            </w:r>
            <w:r w:rsidRPr="00703DEA">
              <w:rPr>
                <w:rFonts w:eastAsia="B Nazanin" w:cs="B Zar"/>
              </w:rPr>
              <w:t>4</w:t>
            </w:r>
            <w:r w:rsidRPr="00703DEA">
              <w:rPr>
                <w:rFonts w:eastAsia="B Nazanin" w:cs="B Zar" w:hint="cs"/>
                <w:rtl/>
              </w:rPr>
              <w:t xml:space="preserve"> </w:t>
            </w:r>
            <w:r w:rsidRPr="00703DEA">
              <w:rPr>
                <w:rFonts w:eastAsia="B Nazanin" w:cs="B Zar"/>
                <w:rtl/>
              </w:rPr>
              <w:t>و</w:t>
            </w:r>
            <w:r w:rsidRPr="00703DEA">
              <w:rPr>
                <w:rFonts w:eastAsia="B Nazanin" w:cs="B Zar"/>
              </w:rPr>
              <w:t>6</w:t>
            </w:r>
            <w:r w:rsidRPr="00703DEA">
              <w:rPr>
                <w:rFonts w:eastAsia="B Nazanin" w:cs="B Zar"/>
                <w:rtl/>
              </w:rPr>
              <w:t>- تری کلروفنول</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33</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2/13</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w:t>
            </w:r>
            <w:r w:rsidRPr="00703DEA">
              <w:rPr>
                <w:rFonts w:eastAsia="B Nazanin" w:cs="B Zar" w:hint="cs"/>
                <w:rtl/>
              </w:rPr>
              <w:t xml:space="preserve"> </w:t>
            </w:r>
            <w:r w:rsidRPr="00703DEA">
              <w:rPr>
                <w:rFonts w:eastAsia="B Nazanin" w:cs="B Zar"/>
                <w:rtl/>
              </w:rPr>
              <w:t>و</w:t>
            </w:r>
            <w:r w:rsidRPr="00703DEA">
              <w:rPr>
                <w:rFonts w:eastAsia="B Nazanin" w:cs="B Zar"/>
              </w:rPr>
              <w:t>4</w:t>
            </w:r>
            <w:r w:rsidRPr="00703DEA">
              <w:rPr>
                <w:rFonts w:eastAsia="B Nazanin" w:cs="B Zar"/>
                <w:rtl/>
              </w:rPr>
              <w:t>- دی نيتروتولوئن</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13</w:t>
            </w:r>
          </w:p>
        </w:tc>
      </w:tr>
      <w:tr w:rsidR="006129B4" w:rsidRPr="00703DEA" w:rsidTr="001A13AF">
        <w:trPr>
          <w:trHeight w:val="531"/>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cs="B Zar"/>
              </w:rPr>
              <w:t>TP</w:t>
            </w:r>
            <w:r w:rsidRPr="00703DEA">
              <w:rPr>
                <w:rFonts w:eastAsia="B Nazanin" w:cs="B Zar"/>
              </w:rPr>
              <w:t>-5</w:t>
            </w:r>
            <w:r w:rsidRPr="00703DEA">
              <w:rPr>
                <w:rFonts w:eastAsia="B Nazanin" w:cs="B Zar" w:hint="cs"/>
                <w:rtl/>
              </w:rPr>
              <w:t xml:space="preserve"> </w:t>
            </w:r>
            <w:r w:rsidRPr="00703DEA">
              <w:rPr>
                <w:rFonts w:eastAsia="B Nazanin" w:cs="B Zar"/>
                <w:rtl/>
              </w:rPr>
              <w:t>و</w:t>
            </w:r>
            <w:r w:rsidRPr="00703DEA">
              <w:rPr>
                <w:rFonts w:eastAsia="B Nazanin" w:cs="B Zar"/>
              </w:rPr>
              <w:t>4</w:t>
            </w:r>
            <w:r w:rsidRPr="00703DEA">
              <w:rPr>
                <w:rFonts w:eastAsia="B Nazanin" w:cs="B Zar" w:hint="cs"/>
                <w:rtl/>
              </w:rPr>
              <w:t xml:space="preserve"> </w:t>
            </w:r>
            <w:r w:rsidRPr="00703DEA">
              <w:rPr>
                <w:rFonts w:eastAsia="B Nazanin" w:cs="B Zar"/>
                <w:rtl/>
              </w:rPr>
              <w:t>و</w:t>
            </w:r>
            <w:r w:rsidRPr="00703DEA">
              <w:rPr>
                <w:rFonts w:eastAsia="B Nazanin" w:cs="B Zar"/>
              </w:rPr>
              <w:t>2</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39</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2/22</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اندرين</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19</w:t>
            </w:r>
          </w:p>
        </w:tc>
      </w:tr>
      <w:tr w:rsidR="006129B4" w:rsidRPr="00703DEA" w:rsidTr="001A13AF">
        <w:trPr>
          <w:trHeight w:val="528"/>
          <w:jc w:val="center"/>
        </w:trPr>
        <w:tc>
          <w:tcPr>
            <w:tcW w:w="8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w:t>
            </w:r>
          </w:p>
        </w:tc>
        <w:tc>
          <w:tcPr>
            <w:tcW w:w="11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کلريدوينيل</w:t>
            </w:r>
          </w:p>
        </w:tc>
        <w:tc>
          <w:tcPr>
            <w:tcW w:w="5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42</w:t>
            </w:r>
          </w:p>
        </w:tc>
        <w:tc>
          <w:tcPr>
            <w:tcW w:w="7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2/223</w:t>
            </w:r>
          </w:p>
        </w:tc>
        <w:tc>
          <w:tcPr>
            <w:tcW w:w="12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tl/>
              </w:rPr>
              <w:t>هپتاکلر</w:t>
            </w:r>
            <w:r w:rsidRPr="00703DEA">
              <w:rPr>
                <w:rFonts w:eastAsia="B Nazanin" w:cs="B Zar" w:hint="cs"/>
                <w:rtl/>
              </w:rPr>
              <w:t>(</w:t>
            </w:r>
            <w:r w:rsidRPr="00703DEA">
              <w:rPr>
                <w:rFonts w:eastAsia="B Nazanin" w:cs="B Zar"/>
                <w:rtl/>
              </w:rPr>
              <w:t>واپوکسيد آن</w:t>
            </w:r>
            <w:r w:rsidRPr="00703DEA">
              <w:rPr>
                <w:rFonts w:eastAsia="B Nazanin" w:cs="B Zar" w:hint="cs"/>
                <w:rtl/>
              </w:rPr>
              <w:t>)</w:t>
            </w: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6129B4" w:rsidRPr="00703DEA" w:rsidRDefault="006129B4" w:rsidP="001A13AF">
            <w:pPr>
              <w:spacing w:before="120" w:after="120"/>
              <w:jc w:val="center"/>
              <w:rPr>
                <w:rFonts w:cs="B Zar"/>
              </w:rPr>
            </w:pPr>
            <w:r w:rsidRPr="00703DEA">
              <w:rPr>
                <w:rFonts w:eastAsia="B Nazanin" w:cs="B Zar"/>
              </w:rPr>
              <w:t>22</w:t>
            </w:r>
          </w:p>
        </w:tc>
      </w:tr>
    </w:tbl>
    <w:p w:rsidR="006129B4" w:rsidRPr="00703DEA" w:rsidRDefault="006129B4" w:rsidP="006129B4">
      <w:pPr>
        <w:spacing w:before="120" w:after="120" w:line="276" w:lineRule="auto"/>
        <w:ind w:hanging="10"/>
        <w:jc w:val="lowKashida"/>
        <w:rPr>
          <w:rFonts w:eastAsia="B Nazanin" w:cs="B Zar"/>
          <w:b/>
          <w:bCs/>
          <w:sz w:val="24"/>
          <w:szCs w:val="26"/>
          <w:rtl/>
        </w:rPr>
      </w:pPr>
    </w:p>
    <w:p w:rsidR="006129B4" w:rsidRPr="00703DEA" w:rsidRDefault="006129B4" w:rsidP="006129B4">
      <w:pPr>
        <w:spacing w:before="120" w:after="120" w:line="276" w:lineRule="auto"/>
        <w:ind w:hanging="10"/>
        <w:jc w:val="lowKashida"/>
        <w:rPr>
          <w:rFonts w:cs="B Zar"/>
          <w:sz w:val="24"/>
          <w:szCs w:val="26"/>
        </w:rPr>
      </w:pPr>
      <w:r w:rsidRPr="00703DEA">
        <w:rPr>
          <w:rFonts w:eastAsia="B Nazanin" w:cs="B Zar"/>
          <w:b/>
          <w:bCs/>
          <w:sz w:val="24"/>
          <w:szCs w:val="26"/>
          <w:rtl/>
        </w:rPr>
        <w:t xml:space="preserve">ضميمه الف  </w:t>
      </w:r>
      <w:r w:rsidRPr="00703DEA">
        <w:rPr>
          <w:rFonts w:cs="Times New Roman" w:hint="cs"/>
          <w:b/>
          <w:bCs/>
          <w:sz w:val="24"/>
          <w:szCs w:val="26"/>
          <w:rtl/>
        </w:rPr>
        <w:t xml:space="preserve">– </w:t>
      </w:r>
      <w:r w:rsidRPr="00703DEA">
        <w:rPr>
          <w:rFonts w:eastAsia="B Nazanin" w:cs="B Zar"/>
          <w:b/>
          <w:bCs/>
          <w:sz w:val="24"/>
          <w:szCs w:val="26"/>
          <w:rtl/>
        </w:rPr>
        <w:t xml:space="preserve"> مواد جامد اشتعال زا</w:t>
      </w:r>
      <w:r w:rsidRPr="00703DEA">
        <w:rPr>
          <w:rFonts w:cs="B Zar"/>
          <w:b/>
          <w:bCs/>
          <w:sz w:val="24"/>
          <w:szCs w:val="26"/>
          <w:rtl/>
        </w:rPr>
        <w:t xml:space="preserve"> </w:t>
      </w:r>
    </w:p>
    <w:p w:rsidR="006129B4" w:rsidRPr="00703DEA" w:rsidRDefault="006129B4" w:rsidP="006129B4">
      <w:pPr>
        <w:spacing w:before="120" w:after="120" w:line="276" w:lineRule="auto"/>
        <w:ind w:hanging="2"/>
        <w:jc w:val="lowKashida"/>
        <w:rPr>
          <w:rFonts w:eastAsia="B Nazanin" w:cs="B Zar"/>
          <w:sz w:val="24"/>
          <w:szCs w:val="26"/>
          <w:rtl/>
        </w:rPr>
      </w:pPr>
      <w:r w:rsidRPr="00703DEA">
        <w:rPr>
          <w:rFonts w:eastAsia="B Nazanin" w:cs="B Zar"/>
          <w:sz w:val="24"/>
          <w:szCs w:val="26"/>
          <w:rtl/>
        </w:rPr>
        <w:t xml:space="preserve">اين فهرست از قوانين وزارت راه و ترابری ايالات متحده </w:t>
      </w:r>
      <w:r w:rsidRPr="00703DEA">
        <w:rPr>
          <w:rFonts w:eastAsia="B Nazanin" w:cs="B Zar" w:hint="cs"/>
          <w:sz w:val="24"/>
          <w:szCs w:val="26"/>
          <w:rtl/>
        </w:rPr>
        <w:t>(</w:t>
      </w:r>
      <w:r w:rsidRPr="00703DEA">
        <w:rPr>
          <w:rFonts w:eastAsia="B Nazanin" w:cs="B Zar"/>
          <w:sz w:val="24"/>
          <w:szCs w:val="26"/>
          <w:rtl/>
        </w:rPr>
        <w:t>،</w:t>
      </w:r>
      <w:r w:rsidRPr="00703DEA">
        <w:rPr>
          <w:rFonts w:cs="B Zar"/>
          <w:sz w:val="24"/>
          <w:szCs w:val="26"/>
        </w:rPr>
        <w:t>49</w:t>
      </w:r>
      <w:r w:rsidRPr="00703DEA">
        <w:rPr>
          <w:rFonts w:cs="B Zar"/>
          <w:sz w:val="24"/>
          <w:szCs w:val="26"/>
          <w:vertAlign w:val="superscript"/>
        </w:rPr>
        <w:t xml:space="preserve"> CFR</w:t>
      </w:r>
      <w:r w:rsidRPr="00703DEA">
        <w:rPr>
          <w:rFonts w:eastAsia="B Nazanin" w:cs="B Zar"/>
          <w:sz w:val="24"/>
          <w:szCs w:val="26"/>
          <w:rtl/>
        </w:rPr>
        <w:t xml:space="preserve"> ، بخش </w:t>
      </w:r>
      <w:r w:rsidRPr="00703DEA">
        <w:rPr>
          <w:rFonts w:eastAsia="B Nazanin" w:cs="B Zar"/>
          <w:sz w:val="24"/>
          <w:szCs w:val="26"/>
        </w:rPr>
        <w:t>179</w:t>
      </w:r>
      <w:r w:rsidRPr="00703DEA">
        <w:rPr>
          <w:rFonts w:eastAsia="B Nazanin" w:cs="B Zar"/>
          <w:sz w:val="24"/>
          <w:szCs w:val="26"/>
          <w:rtl/>
        </w:rPr>
        <w:t xml:space="preserve">، زير بخش </w:t>
      </w:r>
      <w:r w:rsidRPr="00703DEA">
        <w:rPr>
          <w:rFonts w:cs="B Zar"/>
          <w:sz w:val="24"/>
          <w:szCs w:val="26"/>
        </w:rPr>
        <w:t>E</w:t>
      </w:r>
      <w:r w:rsidRPr="00703DEA">
        <w:rPr>
          <w:rFonts w:eastAsia="B Nazanin" w:cs="B Zar"/>
          <w:sz w:val="24"/>
          <w:szCs w:val="26"/>
          <w:rtl/>
        </w:rPr>
        <w:t xml:space="preserve">  ، اکتبر </w:t>
      </w:r>
      <w:r w:rsidRPr="00703DEA">
        <w:rPr>
          <w:rFonts w:eastAsia="B Nazanin" w:cs="B Zar"/>
          <w:sz w:val="24"/>
          <w:szCs w:val="26"/>
        </w:rPr>
        <w:t>1993</w:t>
      </w:r>
      <w:r w:rsidRPr="00703DEA">
        <w:rPr>
          <w:rFonts w:eastAsia="B Nazanin" w:cs="B Zar" w:hint="cs"/>
          <w:sz w:val="24"/>
          <w:szCs w:val="26"/>
          <w:rtl/>
        </w:rPr>
        <w:t>)</w:t>
      </w:r>
      <w:r w:rsidRPr="00703DEA">
        <w:rPr>
          <w:rFonts w:cs="B Zar"/>
          <w:sz w:val="24"/>
          <w:szCs w:val="26"/>
          <w:vertAlign w:val="superscript"/>
          <w:rtl/>
        </w:rPr>
        <w:t xml:space="preserve"> </w:t>
      </w:r>
      <w:r w:rsidRPr="00703DEA">
        <w:rPr>
          <w:rFonts w:eastAsia="B Nazanin" w:cs="B Zar"/>
          <w:sz w:val="24"/>
          <w:szCs w:val="26"/>
          <w:rtl/>
        </w:rPr>
        <w:t xml:space="preserve"> برگرفته شده است.</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sz w:val="24"/>
          <w:szCs w:val="26"/>
          <w:rtl/>
        </w:rPr>
        <w:t xml:space="preserve"> نكته: وجود يک ترکيب اين جدول در يک ماده غير خطرناک نمي تواند تعيين کند که پسماند مورد نظر جزو پسماند قابل اشتعال گروه يک باشد. ترکيبات اين جدول نمونه هايي از موادی هستند که مي تواند بعنوان پسماند قابل اشتعال گروه يک در نظر گرفته شود. خصوصيات فيزيكي پسماند عامل تعيين کننده قابل اشتعال بودن يا نبودن پسماند مي باشد. </w:t>
      </w:r>
    </w:p>
    <w:p w:rsidR="006129B4" w:rsidRPr="00703DEA" w:rsidRDefault="006129B4" w:rsidP="006129B4">
      <w:pPr>
        <w:spacing w:before="120" w:after="120" w:line="276" w:lineRule="auto"/>
        <w:jc w:val="center"/>
        <w:rPr>
          <w:rFonts w:cs="B Zar"/>
          <w:sz w:val="24"/>
          <w:szCs w:val="26"/>
        </w:rPr>
      </w:pPr>
      <w:r w:rsidRPr="00703DEA">
        <w:rPr>
          <w:rFonts w:cs="B Zar"/>
          <w:noProof/>
          <w:sz w:val="24"/>
          <w:szCs w:val="26"/>
        </w:rPr>
        <w:lastRenderedPageBreak/>
        <w:drawing>
          <wp:inline distT="0" distB="0" distL="0" distR="0" wp14:anchorId="4D1CF018" wp14:editId="6A3398E4">
            <wp:extent cx="5486400" cy="5125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5125085"/>
                    </a:xfrm>
                    <a:prstGeom prst="rect">
                      <a:avLst/>
                    </a:prstGeom>
                    <a:noFill/>
                    <a:ln>
                      <a:noFill/>
                    </a:ln>
                  </pic:spPr>
                </pic:pic>
              </a:graphicData>
            </a:graphic>
          </wp:inline>
        </w:drawing>
      </w:r>
    </w:p>
    <w:p w:rsidR="006129B4" w:rsidRPr="00703DEA" w:rsidRDefault="006129B4" w:rsidP="006129B4">
      <w:pPr>
        <w:spacing w:before="120" w:after="120" w:line="276" w:lineRule="auto"/>
        <w:jc w:val="lowKashida"/>
        <w:rPr>
          <w:rFonts w:cs="B Zar"/>
          <w:sz w:val="24"/>
          <w:szCs w:val="26"/>
        </w:rPr>
      </w:pPr>
      <w:r w:rsidRPr="00703DEA">
        <w:rPr>
          <w:rFonts w:eastAsia="B Nazanin" w:cs="B Zar"/>
          <w:sz w:val="24"/>
          <w:szCs w:val="26"/>
        </w:rPr>
        <w:t xml:space="preserve"> </w:t>
      </w:r>
    </w:p>
    <w:p w:rsidR="006129B4" w:rsidRPr="00703DEA" w:rsidRDefault="006129B4" w:rsidP="006129B4">
      <w:pPr>
        <w:tabs>
          <w:tab w:val="center" w:pos="4633"/>
        </w:tabs>
        <w:spacing w:before="120" w:after="120" w:line="276" w:lineRule="auto"/>
        <w:jc w:val="lowKashida"/>
        <w:rPr>
          <w:rFonts w:eastAsia="B Nazanin" w:cs="B Zar"/>
          <w:b/>
          <w:bCs/>
          <w:sz w:val="24"/>
          <w:szCs w:val="26"/>
          <w:rtl/>
        </w:rPr>
      </w:pPr>
    </w:p>
    <w:p w:rsidR="006129B4" w:rsidRPr="00703DEA" w:rsidRDefault="006129B4" w:rsidP="006129B4">
      <w:pPr>
        <w:tabs>
          <w:tab w:val="center" w:pos="4633"/>
        </w:tabs>
        <w:spacing w:before="120" w:after="120" w:line="276" w:lineRule="auto"/>
        <w:jc w:val="lowKashida"/>
        <w:rPr>
          <w:rFonts w:eastAsia="B Nazanin" w:cs="B Zar"/>
          <w:b/>
          <w:bCs/>
          <w:sz w:val="24"/>
          <w:szCs w:val="26"/>
          <w:rtl/>
        </w:rPr>
      </w:pPr>
    </w:p>
    <w:p w:rsidR="006129B4" w:rsidRPr="00703DEA" w:rsidRDefault="006129B4" w:rsidP="006129B4">
      <w:pPr>
        <w:tabs>
          <w:tab w:val="center" w:pos="4633"/>
        </w:tabs>
        <w:spacing w:before="120" w:after="120" w:line="276" w:lineRule="auto"/>
        <w:jc w:val="lowKashida"/>
        <w:rPr>
          <w:rFonts w:eastAsia="B Nazanin" w:cs="B Zar"/>
          <w:b/>
          <w:bCs/>
          <w:sz w:val="24"/>
          <w:szCs w:val="26"/>
          <w:rtl/>
        </w:rPr>
      </w:pPr>
    </w:p>
    <w:p w:rsidR="006129B4" w:rsidRPr="00703DEA" w:rsidRDefault="006129B4" w:rsidP="006129B4">
      <w:pPr>
        <w:tabs>
          <w:tab w:val="center" w:pos="4633"/>
        </w:tabs>
        <w:spacing w:before="120" w:after="120" w:line="276" w:lineRule="auto"/>
        <w:jc w:val="lowKashida"/>
        <w:rPr>
          <w:rFonts w:eastAsia="B Nazanin" w:cs="B Zar"/>
          <w:b/>
          <w:bCs/>
          <w:sz w:val="24"/>
          <w:szCs w:val="26"/>
          <w:rtl/>
        </w:rPr>
      </w:pPr>
    </w:p>
    <w:p w:rsidR="006129B4" w:rsidRPr="00703DEA" w:rsidRDefault="006129B4" w:rsidP="006129B4">
      <w:pPr>
        <w:tabs>
          <w:tab w:val="center" w:pos="4633"/>
        </w:tabs>
        <w:spacing w:before="120" w:after="120" w:line="276" w:lineRule="auto"/>
        <w:jc w:val="lowKashida"/>
        <w:rPr>
          <w:rFonts w:eastAsia="B Nazanin" w:cs="B Zar"/>
          <w:b/>
          <w:bCs/>
          <w:sz w:val="24"/>
          <w:szCs w:val="26"/>
        </w:rPr>
      </w:pPr>
    </w:p>
    <w:p w:rsidR="006129B4" w:rsidRPr="00703DEA" w:rsidRDefault="006129B4" w:rsidP="006129B4">
      <w:pPr>
        <w:tabs>
          <w:tab w:val="center" w:pos="4633"/>
        </w:tabs>
        <w:spacing w:before="120" w:after="120" w:line="276" w:lineRule="auto"/>
        <w:jc w:val="lowKashida"/>
        <w:rPr>
          <w:rFonts w:eastAsia="B Nazanin" w:cs="B Zar"/>
          <w:b/>
          <w:bCs/>
          <w:sz w:val="24"/>
          <w:szCs w:val="26"/>
          <w:rtl/>
        </w:rPr>
      </w:pPr>
    </w:p>
    <w:p w:rsidR="006129B4" w:rsidRPr="00703DEA" w:rsidRDefault="006129B4" w:rsidP="006129B4">
      <w:pPr>
        <w:tabs>
          <w:tab w:val="center" w:pos="4633"/>
        </w:tabs>
        <w:spacing w:before="120" w:after="120" w:line="276" w:lineRule="auto"/>
        <w:jc w:val="center"/>
        <w:rPr>
          <w:rFonts w:cs="B Zar"/>
          <w:sz w:val="24"/>
          <w:szCs w:val="26"/>
        </w:rPr>
      </w:pPr>
      <w:r w:rsidRPr="00703DEA">
        <w:rPr>
          <w:rFonts w:eastAsia="B Nazanin" w:cs="B Zar"/>
          <w:b/>
          <w:bCs/>
          <w:sz w:val="24"/>
          <w:szCs w:val="26"/>
          <w:rtl/>
        </w:rPr>
        <w:lastRenderedPageBreak/>
        <w:t xml:space="preserve">ضميمه الف </w:t>
      </w:r>
      <w:r w:rsidRPr="00703DEA">
        <w:rPr>
          <w:rFonts w:cs="Times New Roman" w:hint="cs"/>
          <w:b/>
          <w:bCs/>
          <w:sz w:val="24"/>
          <w:szCs w:val="26"/>
          <w:rtl/>
        </w:rPr>
        <w:t>–</w:t>
      </w:r>
      <w:r w:rsidRPr="00703DEA">
        <w:rPr>
          <w:rFonts w:eastAsia="B Nazanin" w:cs="B Zar"/>
          <w:b/>
          <w:bCs/>
          <w:sz w:val="24"/>
          <w:szCs w:val="26"/>
          <w:rtl/>
        </w:rPr>
        <w:t xml:space="preserve"> مواد جامد اشتعال زا </w:t>
      </w:r>
      <w:r w:rsidRPr="00703DEA">
        <w:rPr>
          <w:rFonts w:eastAsia="B Nazanin" w:cs="B Zar" w:hint="cs"/>
          <w:b/>
          <w:bCs/>
          <w:sz w:val="24"/>
          <w:szCs w:val="26"/>
          <w:rtl/>
        </w:rPr>
        <w:t>(</w:t>
      </w:r>
      <w:r w:rsidRPr="00703DEA">
        <w:rPr>
          <w:rFonts w:eastAsia="B Nazanin" w:cs="B Zar"/>
          <w:b/>
          <w:bCs/>
          <w:sz w:val="24"/>
          <w:szCs w:val="26"/>
          <w:rtl/>
        </w:rPr>
        <w:t>ادامه</w:t>
      </w:r>
      <w:r w:rsidRPr="00703DEA">
        <w:rPr>
          <w:rFonts w:eastAsia="B Nazanin" w:cs="B Zar" w:hint="cs"/>
          <w:b/>
          <w:bCs/>
          <w:sz w:val="24"/>
          <w:szCs w:val="26"/>
          <w:rtl/>
        </w:rPr>
        <w:t>)</w:t>
      </w:r>
    </w:p>
    <w:p w:rsidR="006129B4" w:rsidRPr="00703DEA" w:rsidRDefault="006129B4" w:rsidP="006129B4">
      <w:pPr>
        <w:spacing w:before="120" w:after="120" w:line="276" w:lineRule="auto"/>
        <w:jc w:val="lowKashida"/>
        <w:rPr>
          <w:rFonts w:cs="B Zar"/>
          <w:sz w:val="24"/>
          <w:szCs w:val="26"/>
        </w:rPr>
      </w:pPr>
      <w:r w:rsidRPr="00703DEA">
        <w:rPr>
          <w:rFonts w:eastAsia="B Nazanin" w:cs="B Zar"/>
          <w:sz w:val="24"/>
          <w:szCs w:val="26"/>
          <w:rtl/>
        </w:rPr>
        <w:t xml:space="preserve"> </w:t>
      </w:r>
      <w:r w:rsidRPr="00703DEA">
        <w:rPr>
          <w:rFonts w:cs="B Zar"/>
          <w:noProof/>
          <w:sz w:val="24"/>
          <w:szCs w:val="26"/>
        </w:rPr>
        <w:drawing>
          <wp:inline distT="0" distB="0" distL="0" distR="0" wp14:anchorId="6C26DAB2" wp14:editId="29A0C518">
            <wp:extent cx="6017895" cy="541210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7895" cy="5412105"/>
                    </a:xfrm>
                    <a:prstGeom prst="rect">
                      <a:avLst/>
                    </a:prstGeom>
                    <a:noFill/>
                    <a:ln>
                      <a:noFill/>
                    </a:ln>
                  </pic:spPr>
                </pic:pic>
              </a:graphicData>
            </a:graphic>
          </wp:inline>
        </w:drawing>
      </w:r>
    </w:p>
    <w:p w:rsidR="006129B4" w:rsidRPr="00703DEA" w:rsidRDefault="006129B4" w:rsidP="006129B4">
      <w:pPr>
        <w:spacing w:before="120" w:after="120" w:line="276" w:lineRule="auto"/>
        <w:jc w:val="lowKashida"/>
        <w:rPr>
          <w:rFonts w:cs="B Zar"/>
          <w:sz w:val="24"/>
          <w:szCs w:val="26"/>
        </w:rPr>
      </w:pPr>
      <w:r w:rsidRPr="00703DEA">
        <w:rPr>
          <w:rFonts w:eastAsia="B Nazanin" w:cs="B Zar"/>
          <w:sz w:val="24"/>
          <w:szCs w:val="26"/>
        </w:rPr>
        <w:t xml:space="preserve"> </w:t>
      </w:r>
    </w:p>
    <w:p w:rsidR="006129B4" w:rsidRDefault="006129B4" w:rsidP="006129B4">
      <w:pPr>
        <w:spacing w:before="120" w:after="120" w:line="276" w:lineRule="auto"/>
        <w:ind w:hanging="2"/>
        <w:jc w:val="lowKashida"/>
        <w:rPr>
          <w:rFonts w:eastAsia="B Nazanin" w:cs="B Zar"/>
          <w:b/>
          <w:bCs/>
          <w:sz w:val="24"/>
          <w:szCs w:val="26"/>
          <w:rtl/>
        </w:rPr>
      </w:pPr>
    </w:p>
    <w:p w:rsidR="006129B4" w:rsidRDefault="006129B4" w:rsidP="006129B4">
      <w:pPr>
        <w:spacing w:before="120" w:after="120" w:line="276" w:lineRule="auto"/>
        <w:ind w:hanging="2"/>
        <w:jc w:val="lowKashida"/>
        <w:rPr>
          <w:rFonts w:eastAsia="B Nazanin" w:cs="B Zar"/>
          <w:b/>
          <w:bCs/>
          <w:sz w:val="24"/>
          <w:szCs w:val="26"/>
          <w:rtl/>
        </w:rPr>
      </w:pPr>
    </w:p>
    <w:p w:rsidR="006129B4" w:rsidRDefault="006129B4" w:rsidP="006129B4">
      <w:pPr>
        <w:spacing w:before="120" w:after="120" w:line="276" w:lineRule="auto"/>
        <w:ind w:hanging="2"/>
        <w:jc w:val="lowKashida"/>
        <w:rPr>
          <w:rFonts w:eastAsia="B Nazanin" w:cs="B Zar"/>
          <w:b/>
          <w:bCs/>
          <w:sz w:val="24"/>
          <w:szCs w:val="26"/>
          <w:rtl/>
        </w:rPr>
      </w:pPr>
    </w:p>
    <w:p w:rsidR="006129B4" w:rsidRPr="00703DEA" w:rsidRDefault="006129B4" w:rsidP="006129B4">
      <w:pPr>
        <w:spacing w:before="120" w:after="120" w:line="276" w:lineRule="auto"/>
        <w:ind w:hanging="2"/>
        <w:jc w:val="lowKashida"/>
        <w:rPr>
          <w:rFonts w:eastAsia="B Nazanin" w:cs="B Zar"/>
          <w:b/>
          <w:bCs/>
          <w:sz w:val="24"/>
          <w:szCs w:val="26"/>
        </w:rPr>
      </w:pPr>
    </w:p>
    <w:p w:rsidR="006129B4" w:rsidRPr="00703DEA" w:rsidRDefault="006129B4" w:rsidP="006129B4">
      <w:pPr>
        <w:spacing w:before="120" w:after="120" w:line="276" w:lineRule="auto"/>
        <w:ind w:hanging="2"/>
        <w:jc w:val="lowKashida"/>
        <w:rPr>
          <w:rFonts w:eastAsia="B Nazanin" w:cs="B Zar"/>
          <w:b/>
          <w:bCs/>
          <w:sz w:val="24"/>
          <w:szCs w:val="26"/>
          <w:rtl/>
        </w:rPr>
      </w:pPr>
      <w:r w:rsidRPr="00703DEA">
        <w:rPr>
          <w:rFonts w:eastAsia="B Nazanin" w:cs="B Zar"/>
          <w:b/>
          <w:bCs/>
          <w:sz w:val="24"/>
          <w:szCs w:val="26"/>
          <w:rtl/>
        </w:rPr>
        <w:lastRenderedPageBreak/>
        <w:t xml:space="preserve">ضميمه ب </w:t>
      </w:r>
      <w:r w:rsidRPr="00703DEA">
        <w:rPr>
          <w:rFonts w:cs="Times New Roman" w:hint="cs"/>
          <w:b/>
          <w:bCs/>
          <w:sz w:val="24"/>
          <w:szCs w:val="26"/>
          <w:rtl/>
        </w:rPr>
        <w:t>–</w:t>
      </w:r>
      <w:r w:rsidRPr="00703DEA">
        <w:rPr>
          <w:rFonts w:eastAsia="B Nazanin" w:cs="B Zar"/>
          <w:b/>
          <w:bCs/>
          <w:sz w:val="24"/>
          <w:szCs w:val="26"/>
          <w:rtl/>
        </w:rPr>
        <w:t xml:space="preserve"> مواد و تركيبات خطرناك</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b/>
          <w:bCs/>
          <w:sz w:val="24"/>
          <w:szCs w:val="26"/>
          <w:rtl/>
        </w:rPr>
        <w:t xml:space="preserve"> </w:t>
      </w:r>
      <w:r w:rsidRPr="00703DEA">
        <w:rPr>
          <w:rFonts w:eastAsia="Arial" w:cs="B Zar"/>
          <w:sz w:val="24"/>
          <w:szCs w:val="26"/>
          <w:vertAlign w:val="superscript"/>
          <w:rtl/>
        </w:rPr>
        <w:t xml:space="preserve"> </w:t>
      </w:r>
      <w:r w:rsidRPr="00703DEA">
        <w:rPr>
          <w:rFonts w:eastAsia="B Nazanin" w:cs="B Zar"/>
          <w:sz w:val="24"/>
          <w:szCs w:val="26"/>
          <w:rtl/>
        </w:rPr>
        <w:t xml:space="preserve">کاربرد: ارزيابي ظروف خالي گروه </w:t>
      </w:r>
      <w:r w:rsidRPr="00703DEA">
        <w:rPr>
          <w:rFonts w:eastAsia="B Nazanin" w:cs="B Zar" w:hint="cs"/>
          <w:sz w:val="24"/>
          <w:szCs w:val="26"/>
          <w:rtl/>
        </w:rPr>
        <w:t>2</w:t>
      </w:r>
      <w:r w:rsidRPr="00703DEA">
        <w:rPr>
          <w:rFonts w:eastAsia="B Nazanin" w:cs="B Zar"/>
          <w:sz w:val="24"/>
          <w:szCs w:val="26"/>
          <w:rtl/>
        </w:rPr>
        <w:t xml:space="preserve"> </w:t>
      </w:r>
    </w:p>
    <w:p w:rsidR="006129B4" w:rsidRPr="00703DEA" w:rsidRDefault="006129B4" w:rsidP="006129B4">
      <w:pPr>
        <w:spacing w:before="120" w:after="120" w:line="276" w:lineRule="auto"/>
        <w:ind w:hanging="2"/>
        <w:jc w:val="lowKashida"/>
        <w:rPr>
          <w:rFonts w:eastAsia="B Nazanin" w:cs="B Zar"/>
          <w:sz w:val="24"/>
          <w:szCs w:val="26"/>
          <w:rtl/>
        </w:rPr>
      </w:pPr>
      <w:r w:rsidRPr="00703DEA">
        <w:rPr>
          <w:rFonts w:eastAsia="B Nazanin" w:cs="B Zar"/>
          <w:sz w:val="24"/>
          <w:szCs w:val="26"/>
          <w:rtl/>
        </w:rPr>
        <w:t>فهرستي از موادی که به عنوان ترکيبات خطرناک طبقه بندی شده ، ذيل آورده شده است</w:t>
      </w:r>
      <w:r w:rsidRPr="00703DEA">
        <w:rPr>
          <w:rFonts w:eastAsia="B Nazanin" w:cs="B Zar" w:hint="cs"/>
          <w:sz w:val="24"/>
          <w:szCs w:val="26"/>
          <w:rtl/>
        </w:rPr>
        <w:t>(</w:t>
      </w:r>
      <w:r w:rsidRPr="00703DEA">
        <w:rPr>
          <w:rFonts w:eastAsia="B Nazanin" w:cs="B Zar"/>
          <w:sz w:val="24"/>
          <w:szCs w:val="26"/>
          <w:rtl/>
        </w:rPr>
        <w:t xml:space="preserve"> </w:t>
      </w:r>
      <w:r w:rsidRPr="00703DEA">
        <w:rPr>
          <w:rFonts w:cs="B Zar"/>
          <w:sz w:val="24"/>
          <w:szCs w:val="26"/>
        </w:rPr>
        <w:t>40 CFR</w:t>
      </w:r>
      <w:r w:rsidRPr="00703DEA">
        <w:rPr>
          <w:rFonts w:eastAsia="B Nazanin" w:cs="B Zar"/>
          <w:sz w:val="24"/>
          <w:szCs w:val="26"/>
          <w:rtl/>
        </w:rPr>
        <w:t xml:space="preserve"> جدول </w:t>
      </w:r>
      <w:r w:rsidRPr="00703DEA">
        <w:rPr>
          <w:rFonts w:eastAsia="B Nazanin" w:cs="B Zar"/>
          <w:sz w:val="24"/>
          <w:szCs w:val="26"/>
        </w:rPr>
        <w:t>4</w:t>
      </w:r>
      <w:r w:rsidRPr="00703DEA">
        <w:rPr>
          <w:rFonts w:eastAsia="B Nazanin" w:cs="B Zar"/>
          <w:sz w:val="24"/>
          <w:szCs w:val="26"/>
          <w:rtl/>
        </w:rPr>
        <w:t>/</w:t>
      </w:r>
      <w:r w:rsidRPr="00703DEA">
        <w:rPr>
          <w:rFonts w:eastAsia="B Nazanin" w:cs="B Zar"/>
          <w:sz w:val="24"/>
          <w:szCs w:val="26"/>
        </w:rPr>
        <w:t>322</w:t>
      </w:r>
      <w:r w:rsidRPr="00703DEA">
        <w:rPr>
          <w:rFonts w:eastAsia="B Nazanin" w:cs="B Zar" w:hint="cs"/>
          <w:sz w:val="24"/>
          <w:szCs w:val="26"/>
          <w:rtl/>
        </w:rPr>
        <w:t>)</w:t>
      </w:r>
      <w:r w:rsidRPr="00703DEA">
        <w:rPr>
          <w:rFonts w:eastAsia="B Nazanin" w:cs="B Zar"/>
          <w:sz w:val="24"/>
          <w:szCs w:val="26"/>
          <w:rtl/>
        </w:rPr>
        <w:t xml:space="preserve"> . اين فهرست بايد با تغيير ليستهای ارائه شده از طرف مراجع معتبر به هنگام شود. شماره </w:t>
      </w:r>
      <w:r w:rsidRPr="00703DEA">
        <w:rPr>
          <w:rFonts w:cs="B Zar"/>
          <w:sz w:val="24"/>
          <w:szCs w:val="26"/>
        </w:rPr>
        <w:t>CAS</w:t>
      </w:r>
      <w:r w:rsidRPr="00703DEA">
        <w:rPr>
          <w:rFonts w:eastAsia="B Nazanin" w:cs="B Zar"/>
          <w:sz w:val="24"/>
          <w:szCs w:val="26"/>
          <w:rtl/>
        </w:rPr>
        <w:t xml:space="preserve"> ترکيبات نيز</w:t>
      </w:r>
      <w:r w:rsidRPr="00703DEA">
        <w:rPr>
          <w:rFonts w:eastAsia="B Nazanin" w:cs="B Zar" w:hint="cs"/>
          <w:sz w:val="24"/>
          <w:szCs w:val="26"/>
          <w:rtl/>
        </w:rPr>
        <w:t xml:space="preserve"> </w:t>
      </w:r>
      <w:r w:rsidRPr="00703DEA">
        <w:rPr>
          <w:rFonts w:eastAsia="B Nazanin" w:cs="B Zar"/>
          <w:sz w:val="24"/>
          <w:szCs w:val="26"/>
          <w:rtl/>
        </w:rPr>
        <w:t>ارائه شده</w:t>
      </w:r>
      <w:r w:rsidRPr="00703DEA">
        <w:rPr>
          <w:rFonts w:eastAsia="B Nazanin" w:cs="B Zar" w:hint="cs"/>
          <w:sz w:val="24"/>
          <w:szCs w:val="26"/>
          <w:rtl/>
        </w:rPr>
        <w:t xml:space="preserve"> </w:t>
      </w:r>
      <w:r w:rsidRPr="00703DEA">
        <w:rPr>
          <w:rFonts w:eastAsia="B Nazanin" w:cs="B Zar"/>
          <w:sz w:val="24"/>
          <w:szCs w:val="26"/>
          <w:rtl/>
        </w:rPr>
        <w:t>است</w:t>
      </w:r>
      <w:r w:rsidRPr="00703DEA">
        <w:rPr>
          <w:rFonts w:eastAsia="B Nazanin" w:cs="B Zar"/>
          <w:sz w:val="24"/>
          <w:szCs w:val="26"/>
        </w:rPr>
        <w:t xml:space="preserve"> </w:t>
      </w:r>
      <w:r w:rsidRPr="00703DEA">
        <w:rPr>
          <w:rFonts w:cs="B Zar"/>
          <w:sz w:val="24"/>
          <w:szCs w:val="26"/>
        </w:rPr>
        <w:t>(Chemical Abstract Service</w:t>
      </w:r>
      <w:r w:rsidRPr="00703DEA">
        <w:rPr>
          <w:rFonts w:cs="B Zar" w:hint="cs"/>
          <w:sz w:val="24"/>
          <w:szCs w:val="26"/>
          <w:rtl/>
        </w:rPr>
        <w:t xml:space="preserve"> </w:t>
      </w:r>
      <w:r w:rsidRPr="00703DEA">
        <w:rPr>
          <w:rFonts w:cs="B Zar"/>
          <w:sz w:val="24"/>
          <w:szCs w:val="26"/>
        </w:rPr>
        <w:t>(Number</w:t>
      </w:r>
      <w:r w:rsidRPr="00703DEA">
        <w:rPr>
          <w:rFonts w:eastAsia="B Nazanin" w:cs="B Zar"/>
          <w:sz w:val="24"/>
          <w:szCs w:val="26"/>
          <w:rtl/>
        </w:rPr>
        <w:t xml:space="preserve"> </w:t>
      </w:r>
      <w:r w:rsidRPr="00703DEA">
        <w:rPr>
          <w:rFonts w:eastAsia="B Nazanin" w:cs="B Zar"/>
          <w:sz w:val="24"/>
          <w:szCs w:val="26"/>
        </w:rPr>
        <w:t xml:space="preserve"> </w:t>
      </w:r>
    </w:p>
    <w:p w:rsidR="006129B4" w:rsidRPr="00703DEA" w:rsidRDefault="006129B4" w:rsidP="006129B4">
      <w:pPr>
        <w:jc w:val="center"/>
      </w:pPr>
      <w:r w:rsidRPr="00703DEA">
        <w:rPr>
          <w:noProof/>
        </w:rPr>
        <w:drawing>
          <wp:inline distT="0" distB="0" distL="0" distR="0" wp14:anchorId="2E2BB74E" wp14:editId="5E23EF12">
            <wp:extent cx="5486400" cy="5677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5677535"/>
                    </a:xfrm>
                    <a:prstGeom prst="rect">
                      <a:avLst/>
                    </a:prstGeom>
                    <a:noFill/>
                    <a:ln>
                      <a:noFill/>
                    </a:ln>
                  </pic:spPr>
                </pic:pic>
              </a:graphicData>
            </a:graphic>
          </wp:inline>
        </w:drawing>
      </w:r>
    </w:p>
    <w:p w:rsidR="006129B4" w:rsidRPr="00703DEA" w:rsidRDefault="006129B4" w:rsidP="006129B4">
      <w:pPr>
        <w:jc w:val="center"/>
      </w:pPr>
      <w:r w:rsidRPr="00703DEA">
        <w:rPr>
          <w:rFonts w:eastAsia="B Nazanin" w:cs="B Zar"/>
          <w:b/>
          <w:bCs/>
          <w:rtl/>
        </w:rPr>
        <w:lastRenderedPageBreak/>
        <w:t xml:space="preserve">ضميمه ب </w:t>
      </w:r>
      <w:r w:rsidRPr="00703DEA">
        <w:rPr>
          <w:rFonts w:cs="Times New Roman" w:hint="cs"/>
          <w:b/>
          <w:bCs/>
          <w:rtl/>
        </w:rPr>
        <w:t>–</w:t>
      </w:r>
      <w:r w:rsidRPr="00703DEA">
        <w:rPr>
          <w:rFonts w:eastAsia="B Nazanin" w:cs="B Zar"/>
          <w:b/>
          <w:bCs/>
          <w:rtl/>
        </w:rPr>
        <w:t xml:space="preserve"> مواد و تركيبات خطرناك </w:t>
      </w:r>
      <w:r w:rsidRPr="00703DEA">
        <w:rPr>
          <w:rFonts w:eastAsia="B Nazanin" w:cs="B Zar" w:hint="cs"/>
          <w:b/>
          <w:bCs/>
          <w:rtl/>
        </w:rPr>
        <w:t>(</w:t>
      </w:r>
      <w:r w:rsidRPr="00703DEA">
        <w:rPr>
          <w:rFonts w:eastAsia="B Nazanin" w:cs="B Zar"/>
          <w:b/>
          <w:bCs/>
          <w:rtl/>
        </w:rPr>
        <w:t>ادامه</w:t>
      </w:r>
      <w:r w:rsidRPr="00703DEA">
        <w:rPr>
          <w:rFonts w:eastAsia="B Nazanin" w:cs="B Zar" w:hint="cs"/>
          <w:b/>
          <w:bCs/>
          <w:rtl/>
        </w:rPr>
        <w:t>)</w:t>
      </w:r>
      <w:r w:rsidRPr="00703DEA">
        <w:rPr>
          <w:rFonts w:eastAsia="B Nazanin"/>
          <w:b/>
          <w:bCs/>
          <w:rtl/>
        </w:rPr>
        <w:t xml:space="preserve"> </w:t>
      </w:r>
      <w:r w:rsidRPr="00703DEA">
        <w:rPr>
          <w:noProof/>
        </w:rPr>
        <w:drawing>
          <wp:inline distT="0" distB="0" distL="0" distR="0" wp14:anchorId="025DD077" wp14:editId="641311A9">
            <wp:extent cx="5486400" cy="694706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947065"/>
                    </a:xfrm>
                    <a:prstGeom prst="rect">
                      <a:avLst/>
                    </a:prstGeom>
                    <a:noFill/>
                    <a:ln>
                      <a:noFill/>
                    </a:ln>
                  </pic:spPr>
                </pic:pic>
              </a:graphicData>
            </a:graphic>
          </wp:inline>
        </w:drawing>
      </w:r>
    </w:p>
    <w:p w:rsidR="006129B4" w:rsidRPr="00703DEA" w:rsidRDefault="006129B4" w:rsidP="006129B4">
      <w:pPr>
        <w:bidi w:val="0"/>
        <w:jc w:val="center"/>
        <w:rPr>
          <w:rFonts w:eastAsia="B Nazanin" w:cs="B Zar"/>
          <w:b/>
          <w:bCs/>
          <w:sz w:val="24"/>
          <w:szCs w:val="26"/>
          <w:rtl/>
        </w:rPr>
      </w:pPr>
      <w:r w:rsidRPr="00703DEA">
        <w:rPr>
          <w:rFonts w:eastAsia="B Nazanin" w:cs="B Zar"/>
          <w:b/>
          <w:bCs/>
          <w:sz w:val="24"/>
          <w:szCs w:val="26"/>
          <w:rtl/>
        </w:rPr>
        <w:br w:type="page"/>
      </w:r>
      <w:r w:rsidRPr="00703DEA">
        <w:rPr>
          <w:rFonts w:eastAsia="B Nazanin" w:cs="B Zar" w:hint="cs"/>
          <w:b/>
          <w:bCs/>
          <w:sz w:val="24"/>
          <w:szCs w:val="26"/>
          <w:rtl/>
        </w:rPr>
        <w:lastRenderedPageBreak/>
        <w:t>ضميمه</w:t>
      </w:r>
      <w:r w:rsidRPr="00703DEA">
        <w:rPr>
          <w:rFonts w:eastAsia="B Nazanin" w:cs="B Zar"/>
          <w:b/>
          <w:bCs/>
          <w:sz w:val="24"/>
          <w:szCs w:val="26"/>
          <w:rtl/>
        </w:rPr>
        <w:t xml:space="preserve"> </w:t>
      </w:r>
      <w:r w:rsidRPr="00703DEA">
        <w:rPr>
          <w:rFonts w:eastAsia="B Nazanin" w:cs="B Zar" w:hint="cs"/>
          <w:b/>
          <w:bCs/>
          <w:sz w:val="24"/>
          <w:szCs w:val="26"/>
          <w:rtl/>
        </w:rPr>
        <w:t>ب</w:t>
      </w:r>
      <w:r w:rsidRPr="00703DEA">
        <w:rPr>
          <w:rFonts w:eastAsia="B Nazanin" w:cs="B Zar"/>
          <w:b/>
          <w:bCs/>
          <w:sz w:val="24"/>
          <w:szCs w:val="26"/>
          <w:rtl/>
        </w:rPr>
        <w:t xml:space="preserve"> </w:t>
      </w:r>
      <w:r w:rsidRPr="00703DEA">
        <w:rPr>
          <w:rFonts w:eastAsia="B Nazanin" w:cs="Times New Roman" w:hint="cs"/>
          <w:b/>
          <w:bCs/>
          <w:sz w:val="24"/>
          <w:szCs w:val="26"/>
          <w:rtl/>
        </w:rPr>
        <w:t>–</w:t>
      </w:r>
      <w:r w:rsidRPr="00703DEA">
        <w:rPr>
          <w:rFonts w:eastAsia="B Nazanin" w:cs="B Zar"/>
          <w:b/>
          <w:bCs/>
          <w:sz w:val="24"/>
          <w:szCs w:val="26"/>
          <w:rtl/>
        </w:rPr>
        <w:t xml:space="preserve"> </w:t>
      </w:r>
      <w:r w:rsidRPr="00703DEA">
        <w:rPr>
          <w:rFonts w:eastAsia="B Nazanin" w:cs="B Zar" w:hint="cs"/>
          <w:b/>
          <w:bCs/>
          <w:sz w:val="24"/>
          <w:szCs w:val="26"/>
          <w:rtl/>
        </w:rPr>
        <w:t>مواد</w:t>
      </w:r>
      <w:r w:rsidRPr="00703DEA">
        <w:rPr>
          <w:rFonts w:eastAsia="B Nazanin" w:cs="B Zar"/>
          <w:b/>
          <w:bCs/>
          <w:sz w:val="24"/>
          <w:szCs w:val="26"/>
          <w:rtl/>
        </w:rPr>
        <w:t xml:space="preserve"> </w:t>
      </w:r>
      <w:r w:rsidRPr="00703DEA">
        <w:rPr>
          <w:rFonts w:eastAsia="B Nazanin" w:cs="B Zar" w:hint="cs"/>
          <w:b/>
          <w:bCs/>
          <w:sz w:val="24"/>
          <w:szCs w:val="26"/>
          <w:rtl/>
        </w:rPr>
        <w:t>و</w:t>
      </w:r>
      <w:r w:rsidRPr="00703DEA">
        <w:rPr>
          <w:rFonts w:eastAsia="B Nazanin" w:cs="B Zar"/>
          <w:b/>
          <w:bCs/>
          <w:sz w:val="24"/>
          <w:szCs w:val="26"/>
          <w:rtl/>
        </w:rPr>
        <w:t xml:space="preserve"> </w:t>
      </w:r>
      <w:r w:rsidRPr="00703DEA">
        <w:rPr>
          <w:rFonts w:eastAsia="B Nazanin" w:cs="B Zar" w:hint="cs"/>
          <w:b/>
          <w:bCs/>
          <w:sz w:val="24"/>
          <w:szCs w:val="26"/>
          <w:rtl/>
        </w:rPr>
        <w:t>تركيبات</w:t>
      </w:r>
      <w:r w:rsidRPr="00703DEA">
        <w:rPr>
          <w:rFonts w:eastAsia="B Nazanin" w:cs="B Zar"/>
          <w:b/>
          <w:bCs/>
          <w:sz w:val="24"/>
          <w:szCs w:val="26"/>
          <w:rtl/>
        </w:rPr>
        <w:t xml:space="preserve"> </w:t>
      </w:r>
      <w:r w:rsidRPr="00703DEA">
        <w:rPr>
          <w:rFonts w:eastAsia="B Nazanin" w:cs="B Zar" w:hint="cs"/>
          <w:b/>
          <w:bCs/>
          <w:sz w:val="24"/>
          <w:szCs w:val="26"/>
          <w:rtl/>
        </w:rPr>
        <w:t>خطرناك</w:t>
      </w:r>
      <w:r w:rsidRPr="00703DEA">
        <w:rPr>
          <w:rFonts w:eastAsia="B Nazanin" w:cs="B Zar"/>
          <w:b/>
          <w:bCs/>
          <w:sz w:val="24"/>
          <w:szCs w:val="26"/>
          <w:rtl/>
        </w:rPr>
        <w:t xml:space="preserve"> </w:t>
      </w:r>
      <w:r w:rsidRPr="00703DEA">
        <w:rPr>
          <w:rFonts w:eastAsia="B Nazanin" w:cs="B Zar" w:hint="cs"/>
          <w:b/>
          <w:bCs/>
          <w:sz w:val="24"/>
          <w:szCs w:val="26"/>
          <w:rtl/>
        </w:rPr>
        <w:t>(ادامه)</w:t>
      </w:r>
    </w:p>
    <w:p w:rsidR="006129B4" w:rsidRPr="00703DEA" w:rsidRDefault="006129B4" w:rsidP="006129B4">
      <w:pPr>
        <w:jc w:val="center"/>
        <w:rPr>
          <w:noProof/>
          <w:rtl/>
        </w:rPr>
      </w:pPr>
      <w:r w:rsidRPr="00703DEA">
        <w:rPr>
          <w:noProof/>
        </w:rPr>
        <w:drawing>
          <wp:inline distT="0" distB="0" distL="0" distR="0" wp14:anchorId="5C76245F" wp14:editId="3B5E354A">
            <wp:extent cx="5484944" cy="6982691"/>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984544"/>
                    </a:xfrm>
                    <a:prstGeom prst="rect">
                      <a:avLst/>
                    </a:prstGeom>
                    <a:noFill/>
                    <a:ln>
                      <a:noFill/>
                    </a:ln>
                  </pic:spPr>
                </pic:pic>
              </a:graphicData>
            </a:graphic>
          </wp:inline>
        </w:drawing>
      </w:r>
    </w:p>
    <w:p w:rsidR="006129B4" w:rsidRDefault="006129B4" w:rsidP="006129B4">
      <w:pPr>
        <w:jc w:val="center"/>
        <w:rPr>
          <w:rFonts w:eastAsia="B Nazanin" w:cs="B Zar"/>
          <w:b/>
          <w:bCs/>
          <w:sz w:val="24"/>
          <w:szCs w:val="26"/>
          <w:rtl/>
        </w:rPr>
      </w:pPr>
    </w:p>
    <w:p w:rsidR="00E64899" w:rsidRDefault="00E64899" w:rsidP="006129B4">
      <w:pPr>
        <w:jc w:val="center"/>
        <w:rPr>
          <w:rFonts w:eastAsia="B Nazanin" w:cs="B Zar"/>
          <w:b/>
          <w:bCs/>
          <w:sz w:val="24"/>
          <w:szCs w:val="26"/>
          <w:rtl/>
        </w:rPr>
      </w:pPr>
    </w:p>
    <w:p w:rsidR="006129B4" w:rsidRPr="00703DEA" w:rsidRDefault="006129B4" w:rsidP="006129B4">
      <w:pPr>
        <w:jc w:val="center"/>
        <w:rPr>
          <w:rFonts w:eastAsia="B Nazanin" w:cs="B Zar"/>
          <w:b/>
          <w:bCs/>
          <w:sz w:val="24"/>
          <w:szCs w:val="26"/>
          <w:rtl/>
        </w:rPr>
      </w:pPr>
      <w:r w:rsidRPr="00703DEA">
        <w:rPr>
          <w:rFonts w:eastAsia="B Nazanin" w:cs="B Zar" w:hint="cs"/>
          <w:b/>
          <w:bCs/>
          <w:sz w:val="24"/>
          <w:szCs w:val="26"/>
          <w:rtl/>
        </w:rPr>
        <w:lastRenderedPageBreak/>
        <w:t>ضميمه</w:t>
      </w:r>
      <w:r w:rsidRPr="00703DEA">
        <w:rPr>
          <w:rFonts w:eastAsia="B Nazanin" w:cs="B Zar"/>
          <w:b/>
          <w:bCs/>
          <w:sz w:val="24"/>
          <w:szCs w:val="26"/>
          <w:rtl/>
        </w:rPr>
        <w:t xml:space="preserve"> </w:t>
      </w:r>
      <w:r w:rsidRPr="00703DEA">
        <w:rPr>
          <w:rFonts w:eastAsia="B Nazanin" w:cs="B Zar" w:hint="cs"/>
          <w:b/>
          <w:bCs/>
          <w:sz w:val="24"/>
          <w:szCs w:val="26"/>
          <w:rtl/>
        </w:rPr>
        <w:t>ب</w:t>
      </w:r>
      <w:r w:rsidRPr="00703DEA">
        <w:rPr>
          <w:rFonts w:eastAsia="B Nazanin" w:cs="B Zar"/>
          <w:b/>
          <w:bCs/>
          <w:sz w:val="24"/>
          <w:szCs w:val="26"/>
          <w:rtl/>
        </w:rPr>
        <w:t xml:space="preserve"> </w:t>
      </w:r>
      <w:r w:rsidRPr="00703DEA">
        <w:rPr>
          <w:rFonts w:eastAsia="B Nazanin" w:cs="Times New Roman" w:hint="cs"/>
          <w:b/>
          <w:bCs/>
          <w:sz w:val="24"/>
          <w:szCs w:val="26"/>
          <w:rtl/>
        </w:rPr>
        <w:t>–</w:t>
      </w:r>
      <w:r w:rsidRPr="00703DEA">
        <w:rPr>
          <w:rFonts w:eastAsia="B Nazanin" w:cs="B Zar"/>
          <w:b/>
          <w:bCs/>
          <w:sz w:val="24"/>
          <w:szCs w:val="26"/>
          <w:rtl/>
        </w:rPr>
        <w:t xml:space="preserve"> </w:t>
      </w:r>
      <w:r w:rsidRPr="00703DEA">
        <w:rPr>
          <w:rFonts w:eastAsia="B Nazanin" w:cs="B Zar" w:hint="cs"/>
          <w:b/>
          <w:bCs/>
          <w:sz w:val="24"/>
          <w:szCs w:val="26"/>
          <w:rtl/>
        </w:rPr>
        <w:t>مواد</w:t>
      </w:r>
      <w:r w:rsidRPr="00703DEA">
        <w:rPr>
          <w:rFonts w:eastAsia="B Nazanin" w:cs="B Zar"/>
          <w:b/>
          <w:bCs/>
          <w:sz w:val="24"/>
          <w:szCs w:val="26"/>
          <w:rtl/>
        </w:rPr>
        <w:t xml:space="preserve"> </w:t>
      </w:r>
      <w:r w:rsidRPr="00703DEA">
        <w:rPr>
          <w:rFonts w:eastAsia="B Nazanin" w:cs="B Zar" w:hint="cs"/>
          <w:b/>
          <w:bCs/>
          <w:sz w:val="24"/>
          <w:szCs w:val="26"/>
          <w:rtl/>
        </w:rPr>
        <w:t>و</w:t>
      </w:r>
      <w:r w:rsidRPr="00703DEA">
        <w:rPr>
          <w:rFonts w:eastAsia="B Nazanin" w:cs="B Zar"/>
          <w:b/>
          <w:bCs/>
          <w:sz w:val="24"/>
          <w:szCs w:val="26"/>
          <w:rtl/>
        </w:rPr>
        <w:t xml:space="preserve"> </w:t>
      </w:r>
      <w:r w:rsidRPr="00703DEA">
        <w:rPr>
          <w:rFonts w:eastAsia="B Nazanin" w:cs="B Zar" w:hint="cs"/>
          <w:b/>
          <w:bCs/>
          <w:sz w:val="24"/>
          <w:szCs w:val="26"/>
          <w:rtl/>
        </w:rPr>
        <w:t>تركيبات</w:t>
      </w:r>
      <w:r w:rsidRPr="00703DEA">
        <w:rPr>
          <w:rFonts w:eastAsia="B Nazanin" w:cs="B Zar"/>
          <w:b/>
          <w:bCs/>
          <w:sz w:val="24"/>
          <w:szCs w:val="26"/>
          <w:rtl/>
        </w:rPr>
        <w:t xml:space="preserve"> </w:t>
      </w:r>
      <w:r w:rsidRPr="00703DEA">
        <w:rPr>
          <w:rFonts w:eastAsia="B Nazanin" w:cs="B Zar" w:hint="cs"/>
          <w:b/>
          <w:bCs/>
          <w:sz w:val="24"/>
          <w:szCs w:val="26"/>
          <w:rtl/>
        </w:rPr>
        <w:t>خطرناك</w:t>
      </w:r>
      <w:r w:rsidRPr="00703DEA">
        <w:rPr>
          <w:rFonts w:eastAsia="B Nazanin" w:cs="B Zar"/>
          <w:b/>
          <w:bCs/>
          <w:sz w:val="24"/>
          <w:szCs w:val="26"/>
          <w:rtl/>
        </w:rPr>
        <w:t xml:space="preserve"> </w:t>
      </w:r>
      <w:r w:rsidRPr="00703DEA">
        <w:rPr>
          <w:rFonts w:eastAsia="B Nazanin" w:cs="B Zar" w:hint="cs"/>
          <w:b/>
          <w:bCs/>
          <w:sz w:val="24"/>
          <w:szCs w:val="26"/>
          <w:rtl/>
        </w:rPr>
        <w:t>(ادامه)</w:t>
      </w:r>
    </w:p>
    <w:p w:rsidR="006129B4" w:rsidRPr="00703DEA" w:rsidRDefault="006129B4" w:rsidP="006129B4">
      <w:pPr>
        <w:jc w:val="center"/>
      </w:pPr>
      <w:r w:rsidRPr="00703DEA">
        <w:rPr>
          <w:noProof/>
        </w:rPr>
        <w:drawing>
          <wp:inline distT="0" distB="0" distL="0" distR="0" wp14:anchorId="2B39EC0D" wp14:editId="68216AAA">
            <wp:extent cx="5486400" cy="639972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399720"/>
                    </a:xfrm>
                    <a:prstGeom prst="rect">
                      <a:avLst/>
                    </a:prstGeom>
                    <a:noFill/>
                    <a:ln>
                      <a:noFill/>
                    </a:ln>
                  </pic:spPr>
                </pic:pic>
              </a:graphicData>
            </a:graphic>
          </wp:inline>
        </w:drawing>
      </w:r>
    </w:p>
    <w:p w:rsidR="006129B4" w:rsidRPr="00703DEA" w:rsidRDefault="006129B4" w:rsidP="006129B4">
      <w:pPr>
        <w:spacing w:before="120" w:after="120" w:line="276" w:lineRule="auto"/>
        <w:ind w:hanging="10"/>
        <w:jc w:val="center"/>
        <w:rPr>
          <w:rFonts w:eastAsia="B Nazanin" w:cs="B Zar"/>
          <w:b/>
          <w:bCs/>
          <w:sz w:val="24"/>
          <w:szCs w:val="26"/>
          <w:rtl/>
        </w:rPr>
      </w:pPr>
    </w:p>
    <w:p w:rsidR="006129B4" w:rsidRDefault="006129B4" w:rsidP="006129B4">
      <w:pPr>
        <w:spacing w:before="120" w:after="120" w:line="276" w:lineRule="auto"/>
        <w:ind w:hanging="10"/>
        <w:jc w:val="center"/>
        <w:rPr>
          <w:rFonts w:eastAsia="B Nazanin" w:cs="B Zar"/>
          <w:b/>
          <w:bCs/>
          <w:sz w:val="24"/>
          <w:szCs w:val="26"/>
        </w:rPr>
      </w:pPr>
    </w:p>
    <w:p w:rsidR="00620E2D" w:rsidRDefault="00620E2D" w:rsidP="006129B4">
      <w:pPr>
        <w:spacing w:before="120" w:after="120" w:line="276" w:lineRule="auto"/>
        <w:ind w:hanging="10"/>
        <w:jc w:val="center"/>
        <w:rPr>
          <w:rFonts w:eastAsia="B Nazanin" w:cs="B Zar"/>
          <w:b/>
          <w:bCs/>
          <w:sz w:val="24"/>
          <w:szCs w:val="26"/>
        </w:rPr>
      </w:pPr>
    </w:p>
    <w:p w:rsidR="006129B4" w:rsidRPr="00703DEA" w:rsidRDefault="006129B4" w:rsidP="006129B4">
      <w:pPr>
        <w:jc w:val="center"/>
        <w:rPr>
          <w:rFonts w:eastAsia="B Nazanin" w:cs="B Zar"/>
          <w:b/>
          <w:bCs/>
          <w:sz w:val="24"/>
          <w:szCs w:val="26"/>
          <w:rtl/>
        </w:rPr>
      </w:pPr>
      <w:r w:rsidRPr="00703DEA">
        <w:rPr>
          <w:rFonts w:eastAsia="B Nazanin" w:cs="B Zar" w:hint="cs"/>
          <w:b/>
          <w:bCs/>
          <w:sz w:val="24"/>
          <w:szCs w:val="26"/>
          <w:rtl/>
        </w:rPr>
        <w:lastRenderedPageBreak/>
        <w:t>ضميمه</w:t>
      </w:r>
      <w:r w:rsidRPr="00703DEA">
        <w:rPr>
          <w:rFonts w:eastAsia="B Nazanin" w:cs="B Zar"/>
          <w:b/>
          <w:bCs/>
          <w:sz w:val="24"/>
          <w:szCs w:val="26"/>
          <w:rtl/>
        </w:rPr>
        <w:t xml:space="preserve"> </w:t>
      </w:r>
      <w:r w:rsidRPr="00703DEA">
        <w:rPr>
          <w:rFonts w:eastAsia="B Nazanin" w:cs="B Zar" w:hint="cs"/>
          <w:b/>
          <w:bCs/>
          <w:sz w:val="24"/>
          <w:szCs w:val="26"/>
          <w:rtl/>
        </w:rPr>
        <w:t>ب</w:t>
      </w:r>
      <w:r w:rsidRPr="00703DEA">
        <w:rPr>
          <w:rFonts w:eastAsia="B Nazanin" w:cs="B Zar"/>
          <w:b/>
          <w:bCs/>
          <w:sz w:val="24"/>
          <w:szCs w:val="26"/>
          <w:rtl/>
        </w:rPr>
        <w:t xml:space="preserve"> </w:t>
      </w:r>
      <w:r w:rsidRPr="00703DEA">
        <w:rPr>
          <w:rFonts w:eastAsia="B Nazanin" w:cs="Times New Roman" w:hint="cs"/>
          <w:b/>
          <w:bCs/>
          <w:sz w:val="24"/>
          <w:szCs w:val="26"/>
          <w:rtl/>
        </w:rPr>
        <w:t>–</w:t>
      </w:r>
      <w:r w:rsidRPr="00703DEA">
        <w:rPr>
          <w:rFonts w:eastAsia="B Nazanin" w:cs="B Zar"/>
          <w:b/>
          <w:bCs/>
          <w:sz w:val="24"/>
          <w:szCs w:val="26"/>
          <w:rtl/>
        </w:rPr>
        <w:t xml:space="preserve"> </w:t>
      </w:r>
      <w:r w:rsidRPr="00703DEA">
        <w:rPr>
          <w:rFonts w:eastAsia="B Nazanin" w:cs="B Zar" w:hint="cs"/>
          <w:b/>
          <w:bCs/>
          <w:sz w:val="24"/>
          <w:szCs w:val="26"/>
          <w:rtl/>
        </w:rPr>
        <w:t>مواد</w:t>
      </w:r>
      <w:r w:rsidRPr="00703DEA">
        <w:rPr>
          <w:rFonts w:eastAsia="B Nazanin" w:cs="B Zar"/>
          <w:b/>
          <w:bCs/>
          <w:sz w:val="24"/>
          <w:szCs w:val="26"/>
          <w:rtl/>
        </w:rPr>
        <w:t xml:space="preserve"> </w:t>
      </w:r>
      <w:r w:rsidRPr="00703DEA">
        <w:rPr>
          <w:rFonts w:eastAsia="B Nazanin" w:cs="B Zar" w:hint="cs"/>
          <w:b/>
          <w:bCs/>
          <w:sz w:val="24"/>
          <w:szCs w:val="26"/>
          <w:rtl/>
        </w:rPr>
        <w:t>و</w:t>
      </w:r>
      <w:r w:rsidRPr="00703DEA">
        <w:rPr>
          <w:rFonts w:eastAsia="B Nazanin" w:cs="B Zar"/>
          <w:b/>
          <w:bCs/>
          <w:sz w:val="24"/>
          <w:szCs w:val="26"/>
          <w:rtl/>
        </w:rPr>
        <w:t xml:space="preserve"> </w:t>
      </w:r>
      <w:r w:rsidRPr="00703DEA">
        <w:rPr>
          <w:rFonts w:eastAsia="B Nazanin" w:cs="B Zar" w:hint="cs"/>
          <w:b/>
          <w:bCs/>
          <w:sz w:val="24"/>
          <w:szCs w:val="26"/>
          <w:rtl/>
        </w:rPr>
        <w:t>تركيبات</w:t>
      </w:r>
      <w:r w:rsidRPr="00703DEA">
        <w:rPr>
          <w:rFonts w:eastAsia="B Nazanin" w:cs="B Zar"/>
          <w:b/>
          <w:bCs/>
          <w:sz w:val="24"/>
          <w:szCs w:val="26"/>
          <w:rtl/>
        </w:rPr>
        <w:t xml:space="preserve"> </w:t>
      </w:r>
      <w:r w:rsidRPr="00703DEA">
        <w:rPr>
          <w:rFonts w:eastAsia="B Nazanin" w:cs="B Zar" w:hint="cs"/>
          <w:b/>
          <w:bCs/>
          <w:sz w:val="24"/>
          <w:szCs w:val="26"/>
          <w:rtl/>
        </w:rPr>
        <w:t>خطرناك</w:t>
      </w:r>
      <w:r w:rsidRPr="00703DEA">
        <w:rPr>
          <w:rFonts w:eastAsia="B Nazanin" w:cs="B Zar"/>
          <w:b/>
          <w:bCs/>
          <w:sz w:val="24"/>
          <w:szCs w:val="26"/>
          <w:rtl/>
        </w:rPr>
        <w:t xml:space="preserve"> </w:t>
      </w:r>
      <w:r w:rsidRPr="00703DEA">
        <w:rPr>
          <w:rFonts w:eastAsia="B Nazanin" w:cs="B Zar" w:hint="cs"/>
          <w:b/>
          <w:bCs/>
          <w:sz w:val="24"/>
          <w:szCs w:val="26"/>
          <w:rtl/>
        </w:rPr>
        <w:t>(ادامه)</w:t>
      </w:r>
    </w:p>
    <w:p w:rsidR="006129B4" w:rsidRPr="00703DEA" w:rsidRDefault="006129B4" w:rsidP="006129B4">
      <w:pPr>
        <w:tabs>
          <w:tab w:val="center" w:pos="4633"/>
        </w:tabs>
        <w:spacing w:before="120" w:after="120" w:line="276" w:lineRule="auto"/>
        <w:jc w:val="center"/>
        <w:rPr>
          <w:rFonts w:eastAsia="B Nazanin" w:cs="B Zar"/>
          <w:b/>
          <w:bCs/>
          <w:sz w:val="24"/>
          <w:szCs w:val="26"/>
          <w:rtl/>
        </w:rPr>
      </w:pPr>
      <w:r w:rsidRPr="00703DEA">
        <w:rPr>
          <w:noProof/>
        </w:rPr>
        <w:drawing>
          <wp:inline distT="0" distB="0" distL="0" distR="0" wp14:anchorId="6F2EDAA5" wp14:editId="7386E0AD">
            <wp:extent cx="5484767" cy="6282047"/>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6283918"/>
                    </a:xfrm>
                    <a:prstGeom prst="rect">
                      <a:avLst/>
                    </a:prstGeom>
                    <a:noFill/>
                    <a:ln>
                      <a:noFill/>
                    </a:ln>
                  </pic:spPr>
                </pic:pic>
              </a:graphicData>
            </a:graphic>
          </wp:inline>
        </w:drawing>
      </w:r>
    </w:p>
    <w:p w:rsidR="006129B4" w:rsidRDefault="006129B4" w:rsidP="006129B4">
      <w:pPr>
        <w:tabs>
          <w:tab w:val="center" w:pos="4633"/>
        </w:tabs>
        <w:spacing w:before="120" w:after="120" w:line="276" w:lineRule="auto"/>
        <w:jc w:val="lowKashida"/>
        <w:rPr>
          <w:rFonts w:eastAsia="B Nazanin" w:cs="B Zar"/>
          <w:b/>
          <w:bCs/>
          <w:sz w:val="24"/>
          <w:szCs w:val="26"/>
        </w:rPr>
      </w:pPr>
    </w:p>
    <w:p w:rsidR="00620E2D" w:rsidRPr="00703DEA" w:rsidRDefault="00620E2D" w:rsidP="006129B4">
      <w:pPr>
        <w:tabs>
          <w:tab w:val="center" w:pos="4633"/>
        </w:tabs>
        <w:spacing w:before="120" w:after="120" w:line="276" w:lineRule="auto"/>
        <w:jc w:val="lowKashida"/>
        <w:rPr>
          <w:rFonts w:eastAsia="B Nazanin" w:cs="B Zar"/>
          <w:b/>
          <w:bCs/>
          <w:sz w:val="24"/>
          <w:szCs w:val="26"/>
        </w:rPr>
      </w:pPr>
    </w:p>
    <w:p w:rsidR="006129B4" w:rsidRPr="00703DEA" w:rsidRDefault="006129B4" w:rsidP="006129B4">
      <w:pPr>
        <w:tabs>
          <w:tab w:val="center" w:pos="4633"/>
        </w:tabs>
        <w:spacing w:before="120" w:after="120" w:line="276" w:lineRule="auto"/>
        <w:jc w:val="lowKashida"/>
        <w:rPr>
          <w:rFonts w:eastAsia="B Nazanin" w:cs="B Zar"/>
          <w:b/>
          <w:bCs/>
          <w:sz w:val="24"/>
          <w:szCs w:val="26"/>
          <w:rtl/>
        </w:rPr>
      </w:pPr>
    </w:p>
    <w:p w:rsidR="006129B4" w:rsidRPr="00703DEA" w:rsidRDefault="006129B4" w:rsidP="006129B4">
      <w:pPr>
        <w:tabs>
          <w:tab w:val="center" w:pos="4633"/>
        </w:tabs>
        <w:spacing w:before="120" w:after="120" w:line="276" w:lineRule="auto"/>
        <w:jc w:val="center"/>
        <w:rPr>
          <w:rFonts w:cs="B Zar"/>
          <w:sz w:val="24"/>
          <w:szCs w:val="26"/>
        </w:rPr>
      </w:pPr>
      <w:r w:rsidRPr="00703DEA">
        <w:rPr>
          <w:rFonts w:eastAsia="B Nazanin" w:cs="B Zar"/>
          <w:b/>
          <w:bCs/>
          <w:sz w:val="24"/>
          <w:szCs w:val="26"/>
          <w:rtl/>
        </w:rPr>
        <w:lastRenderedPageBreak/>
        <w:t xml:space="preserve">ضميمه ب </w:t>
      </w:r>
      <w:r w:rsidRPr="00703DEA">
        <w:rPr>
          <w:rFonts w:cs="Times New Roman" w:hint="cs"/>
          <w:b/>
          <w:bCs/>
          <w:sz w:val="24"/>
          <w:szCs w:val="26"/>
          <w:rtl/>
        </w:rPr>
        <w:t>–</w:t>
      </w:r>
      <w:r w:rsidRPr="00703DEA">
        <w:rPr>
          <w:rFonts w:eastAsia="B Nazanin" w:cs="B Zar"/>
          <w:b/>
          <w:bCs/>
          <w:sz w:val="24"/>
          <w:szCs w:val="26"/>
          <w:rtl/>
        </w:rPr>
        <w:t xml:space="preserve"> مواد و تركيبات خطرناك</w:t>
      </w:r>
      <w:r w:rsidRPr="00703DEA">
        <w:rPr>
          <w:rFonts w:eastAsia="B Nazanin" w:cs="B Zar" w:hint="cs"/>
          <w:b/>
          <w:bCs/>
          <w:sz w:val="24"/>
          <w:szCs w:val="26"/>
          <w:rtl/>
        </w:rPr>
        <w:t>(</w:t>
      </w:r>
      <w:r w:rsidRPr="00703DEA">
        <w:rPr>
          <w:rFonts w:eastAsia="B Nazanin" w:cs="B Zar"/>
          <w:b/>
          <w:bCs/>
          <w:sz w:val="24"/>
          <w:szCs w:val="26"/>
          <w:rtl/>
        </w:rPr>
        <w:t>ادامه</w:t>
      </w:r>
      <w:r w:rsidRPr="00703DEA">
        <w:rPr>
          <w:rFonts w:eastAsia="B Nazanin" w:cs="B Zar" w:hint="cs"/>
          <w:b/>
          <w:bCs/>
          <w:sz w:val="24"/>
          <w:szCs w:val="26"/>
          <w:rtl/>
        </w:rPr>
        <w:t>)</w:t>
      </w:r>
    </w:p>
    <w:p w:rsidR="006129B4" w:rsidRPr="00703DEA" w:rsidRDefault="006129B4" w:rsidP="006129B4">
      <w:pPr>
        <w:spacing w:before="120" w:after="120" w:line="276" w:lineRule="auto"/>
        <w:jc w:val="center"/>
        <w:rPr>
          <w:rFonts w:cs="B Zar"/>
          <w:sz w:val="24"/>
          <w:szCs w:val="26"/>
        </w:rPr>
      </w:pPr>
      <w:r w:rsidRPr="00703DEA">
        <w:rPr>
          <w:rFonts w:cs="B Zar"/>
          <w:noProof/>
          <w:sz w:val="24"/>
          <w:szCs w:val="26"/>
        </w:rPr>
        <w:drawing>
          <wp:inline distT="0" distB="0" distL="0" distR="0" wp14:anchorId="1845C184" wp14:editId="471DAD69">
            <wp:extent cx="5484297" cy="6911439"/>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6914089"/>
                    </a:xfrm>
                    <a:prstGeom prst="rect">
                      <a:avLst/>
                    </a:prstGeom>
                    <a:noFill/>
                    <a:ln>
                      <a:noFill/>
                    </a:ln>
                  </pic:spPr>
                </pic:pic>
              </a:graphicData>
            </a:graphic>
          </wp:inline>
        </w:drawing>
      </w:r>
    </w:p>
    <w:p w:rsidR="00620E2D" w:rsidRDefault="00620E2D" w:rsidP="006129B4">
      <w:pPr>
        <w:jc w:val="center"/>
        <w:rPr>
          <w:rFonts w:eastAsia="B Nazanin" w:cs="B Zar"/>
          <w:b/>
          <w:bCs/>
          <w:sz w:val="24"/>
          <w:szCs w:val="26"/>
        </w:rPr>
      </w:pPr>
    </w:p>
    <w:p w:rsidR="006129B4" w:rsidRPr="00703DEA" w:rsidRDefault="006129B4" w:rsidP="006129B4">
      <w:pPr>
        <w:jc w:val="center"/>
        <w:rPr>
          <w:rFonts w:eastAsia="B Nazanin" w:cs="B Zar"/>
          <w:b/>
          <w:bCs/>
          <w:sz w:val="24"/>
          <w:szCs w:val="26"/>
          <w:rtl/>
        </w:rPr>
      </w:pPr>
      <w:r w:rsidRPr="00703DEA">
        <w:rPr>
          <w:rFonts w:eastAsia="B Nazanin" w:cs="B Zar" w:hint="cs"/>
          <w:b/>
          <w:bCs/>
          <w:sz w:val="24"/>
          <w:szCs w:val="26"/>
          <w:rtl/>
        </w:rPr>
        <w:lastRenderedPageBreak/>
        <w:t>ضميمه</w:t>
      </w:r>
      <w:r w:rsidRPr="00703DEA">
        <w:rPr>
          <w:rFonts w:eastAsia="B Nazanin" w:cs="B Zar"/>
          <w:b/>
          <w:bCs/>
          <w:sz w:val="24"/>
          <w:szCs w:val="26"/>
          <w:rtl/>
        </w:rPr>
        <w:t xml:space="preserve"> </w:t>
      </w:r>
      <w:r w:rsidRPr="00703DEA">
        <w:rPr>
          <w:rFonts w:eastAsia="B Nazanin" w:cs="B Zar" w:hint="cs"/>
          <w:b/>
          <w:bCs/>
          <w:sz w:val="24"/>
          <w:szCs w:val="26"/>
          <w:rtl/>
        </w:rPr>
        <w:t>ب</w:t>
      </w:r>
      <w:r w:rsidRPr="00703DEA">
        <w:rPr>
          <w:rFonts w:eastAsia="B Nazanin" w:cs="B Zar"/>
          <w:b/>
          <w:bCs/>
          <w:sz w:val="24"/>
          <w:szCs w:val="26"/>
          <w:rtl/>
        </w:rPr>
        <w:t xml:space="preserve"> </w:t>
      </w:r>
      <w:r w:rsidRPr="00703DEA">
        <w:rPr>
          <w:rFonts w:eastAsia="B Nazanin" w:cs="Times New Roman" w:hint="cs"/>
          <w:b/>
          <w:bCs/>
          <w:sz w:val="24"/>
          <w:szCs w:val="26"/>
          <w:rtl/>
        </w:rPr>
        <w:t>–</w:t>
      </w:r>
      <w:r w:rsidRPr="00703DEA">
        <w:rPr>
          <w:rFonts w:eastAsia="B Nazanin" w:cs="B Zar"/>
          <w:b/>
          <w:bCs/>
          <w:sz w:val="24"/>
          <w:szCs w:val="26"/>
          <w:rtl/>
        </w:rPr>
        <w:t xml:space="preserve"> </w:t>
      </w:r>
      <w:r w:rsidRPr="00703DEA">
        <w:rPr>
          <w:rFonts w:eastAsia="B Nazanin" w:cs="B Zar" w:hint="cs"/>
          <w:b/>
          <w:bCs/>
          <w:sz w:val="24"/>
          <w:szCs w:val="26"/>
          <w:rtl/>
        </w:rPr>
        <w:t>مواد</w:t>
      </w:r>
      <w:r w:rsidRPr="00703DEA">
        <w:rPr>
          <w:rFonts w:eastAsia="B Nazanin" w:cs="B Zar"/>
          <w:b/>
          <w:bCs/>
          <w:sz w:val="24"/>
          <w:szCs w:val="26"/>
          <w:rtl/>
        </w:rPr>
        <w:t xml:space="preserve"> </w:t>
      </w:r>
      <w:r w:rsidRPr="00703DEA">
        <w:rPr>
          <w:rFonts w:eastAsia="B Nazanin" w:cs="B Zar" w:hint="cs"/>
          <w:b/>
          <w:bCs/>
          <w:sz w:val="24"/>
          <w:szCs w:val="26"/>
          <w:rtl/>
        </w:rPr>
        <w:t>و</w:t>
      </w:r>
      <w:r w:rsidRPr="00703DEA">
        <w:rPr>
          <w:rFonts w:eastAsia="B Nazanin" w:cs="B Zar"/>
          <w:b/>
          <w:bCs/>
          <w:sz w:val="24"/>
          <w:szCs w:val="26"/>
          <w:rtl/>
        </w:rPr>
        <w:t xml:space="preserve"> </w:t>
      </w:r>
      <w:r w:rsidRPr="00703DEA">
        <w:rPr>
          <w:rFonts w:eastAsia="B Nazanin" w:cs="B Zar" w:hint="cs"/>
          <w:b/>
          <w:bCs/>
          <w:sz w:val="24"/>
          <w:szCs w:val="26"/>
          <w:rtl/>
        </w:rPr>
        <w:t>تركيبات</w:t>
      </w:r>
      <w:r w:rsidRPr="00703DEA">
        <w:rPr>
          <w:rFonts w:eastAsia="B Nazanin" w:cs="B Zar"/>
          <w:b/>
          <w:bCs/>
          <w:sz w:val="24"/>
          <w:szCs w:val="26"/>
          <w:rtl/>
        </w:rPr>
        <w:t xml:space="preserve"> </w:t>
      </w:r>
      <w:r w:rsidRPr="00703DEA">
        <w:rPr>
          <w:rFonts w:eastAsia="B Nazanin" w:cs="B Zar" w:hint="cs"/>
          <w:b/>
          <w:bCs/>
          <w:sz w:val="24"/>
          <w:szCs w:val="26"/>
          <w:rtl/>
        </w:rPr>
        <w:t>خطرناك</w:t>
      </w:r>
      <w:r w:rsidRPr="00703DEA">
        <w:rPr>
          <w:rFonts w:eastAsia="B Nazanin" w:cs="B Zar"/>
          <w:b/>
          <w:bCs/>
          <w:sz w:val="24"/>
          <w:szCs w:val="26"/>
          <w:rtl/>
        </w:rPr>
        <w:t xml:space="preserve"> </w:t>
      </w:r>
      <w:r w:rsidRPr="00703DEA">
        <w:rPr>
          <w:rFonts w:eastAsia="B Nazanin" w:cs="B Zar" w:hint="cs"/>
          <w:b/>
          <w:bCs/>
          <w:sz w:val="24"/>
          <w:szCs w:val="26"/>
          <w:rtl/>
        </w:rPr>
        <w:t>(ادامه)</w:t>
      </w:r>
    </w:p>
    <w:p w:rsidR="006129B4" w:rsidRPr="00703DEA" w:rsidRDefault="006129B4" w:rsidP="006129B4">
      <w:pPr>
        <w:tabs>
          <w:tab w:val="left" w:pos="3902"/>
        </w:tabs>
        <w:jc w:val="center"/>
        <w:rPr>
          <w:rFonts w:cs="B Zar"/>
          <w:sz w:val="24"/>
          <w:szCs w:val="26"/>
        </w:rPr>
      </w:pPr>
      <w:r w:rsidRPr="00703DEA">
        <w:rPr>
          <w:rFonts w:cs="B Zar"/>
          <w:noProof/>
          <w:sz w:val="24"/>
          <w:szCs w:val="26"/>
        </w:rPr>
        <w:drawing>
          <wp:inline distT="0" distB="0" distL="0" distR="0" wp14:anchorId="3EF8DE86" wp14:editId="6C7D91D2">
            <wp:extent cx="5474524" cy="683765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5605" cy="6839001"/>
                    </a:xfrm>
                    <a:prstGeom prst="rect">
                      <a:avLst/>
                    </a:prstGeom>
                    <a:noFill/>
                    <a:ln>
                      <a:noFill/>
                    </a:ln>
                  </pic:spPr>
                </pic:pic>
              </a:graphicData>
            </a:graphic>
          </wp:inline>
        </w:drawing>
      </w:r>
    </w:p>
    <w:p w:rsidR="006129B4" w:rsidRPr="00703DEA" w:rsidRDefault="006129B4" w:rsidP="006129B4">
      <w:pPr>
        <w:rPr>
          <w:rFonts w:cs="B Zar"/>
          <w:sz w:val="24"/>
          <w:szCs w:val="26"/>
        </w:rPr>
      </w:pPr>
    </w:p>
    <w:p w:rsidR="006129B4" w:rsidRDefault="006129B4" w:rsidP="006129B4">
      <w:pPr>
        <w:jc w:val="center"/>
        <w:rPr>
          <w:rFonts w:eastAsia="B Nazanin" w:cs="B Zar"/>
          <w:b/>
          <w:bCs/>
          <w:sz w:val="24"/>
          <w:szCs w:val="26"/>
          <w:rtl/>
        </w:rPr>
      </w:pPr>
    </w:p>
    <w:p w:rsidR="00620E2D" w:rsidRDefault="00620E2D" w:rsidP="006129B4">
      <w:pPr>
        <w:jc w:val="center"/>
        <w:rPr>
          <w:rFonts w:eastAsia="B Nazanin" w:cs="B Zar"/>
          <w:b/>
          <w:bCs/>
          <w:sz w:val="24"/>
          <w:szCs w:val="26"/>
        </w:rPr>
      </w:pPr>
    </w:p>
    <w:p w:rsidR="006129B4" w:rsidRPr="00703DEA" w:rsidRDefault="006129B4" w:rsidP="006129B4">
      <w:pPr>
        <w:jc w:val="center"/>
        <w:rPr>
          <w:rFonts w:eastAsia="B Nazanin" w:cs="B Zar"/>
          <w:b/>
          <w:bCs/>
          <w:sz w:val="24"/>
          <w:szCs w:val="26"/>
          <w:rtl/>
        </w:rPr>
      </w:pPr>
      <w:r w:rsidRPr="00703DEA">
        <w:rPr>
          <w:rFonts w:eastAsia="B Nazanin" w:cs="B Zar" w:hint="cs"/>
          <w:b/>
          <w:bCs/>
          <w:sz w:val="24"/>
          <w:szCs w:val="26"/>
          <w:rtl/>
        </w:rPr>
        <w:lastRenderedPageBreak/>
        <w:t>ضميمه</w:t>
      </w:r>
      <w:r w:rsidRPr="00703DEA">
        <w:rPr>
          <w:rFonts w:eastAsia="B Nazanin" w:cs="B Zar"/>
          <w:b/>
          <w:bCs/>
          <w:sz w:val="24"/>
          <w:szCs w:val="26"/>
          <w:rtl/>
        </w:rPr>
        <w:t xml:space="preserve"> </w:t>
      </w:r>
      <w:r w:rsidRPr="00703DEA">
        <w:rPr>
          <w:rFonts w:eastAsia="B Nazanin" w:cs="B Zar" w:hint="cs"/>
          <w:b/>
          <w:bCs/>
          <w:sz w:val="24"/>
          <w:szCs w:val="26"/>
          <w:rtl/>
        </w:rPr>
        <w:t>ب</w:t>
      </w:r>
      <w:r w:rsidRPr="00703DEA">
        <w:rPr>
          <w:rFonts w:eastAsia="B Nazanin" w:cs="B Zar"/>
          <w:b/>
          <w:bCs/>
          <w:sz w:val="24"/>
          <w:szCs w:val="26"/>
          <w:rtl/>
        </w:rPr>
        <w:t xml:space="preserve"> </w:t>
      </w:r>
      <w:r w:rsidRPr="00703DEA">
        <w:rPr>
          <w:rFonts w:eastAsia="B Nazanin" w:cs="Times New Roman" w:hint="cs"/>
          <w:b/>
          <w:bCs/>
          <w:sz w:val="24"/>
          <w:szCs w:val="26"/>
          <w:rtl/>
        </w:rPr>
        <w:t>–</w:t>
      </w:r>
      <w:r w:rsidRPr="00703DEA">
        <w:rPr>
          <w:rFonts w:eastAsia="B Nazanin" w:cs="B Zar"/>
          <w:b/>
          <w:bCs/>
          <w:sz w:val="24"/>
          <w:szCs w:val="26"/>
          <w:rtl/>
        </w:rPr>
        <w:t xml:space="preserve"> </w:t>
      </w:r>
      <w:r w:rsidRPr="00703DEA">
        <w:rPr>
          <w:rFonts w:eastAsia="B Nazanin" w:cs="B Zar" w:hint="cs"/>
          <w:b/>
          <w:bCs/>
          <w:sz w:val="24"/>
          <w:szCs w:val="26"/>
          <w:rtl/>
        </w:rPr>
        <w:t>مواد</w:t>
      </w:r>
      <w:r w:rsidRPr="00703DEA">
        <w:rPr>
          <w:rFonts w:eastAsia="B Nazanin" w:cs="B Zar"/>
          <w:b/>
          <w:bCs/>
          <w:sz w:val="24"/>
          <w:szCs w:val="26"/>
          <w:rtl/>
        </w:rPr>
        <w:t xml:space="preserve"> </w:t>
      </w:r>
      <w:r w:rsidRPr="00703DEA">
        <w:rPr>
          <w:rFonts w:eastAsia="B Nazanin" w:cs="B Zar" w:hint="cs"/>
          <w:b/>
          <w:bCs/>
          <w:sz w:val="24"/>
          <w:szCs w:val="26"/>
          <w:rtl/>
        </w:rPr>
        <w:t>و</w:t>
      </w:r>
      <w:r w:rsidRPr="00703DEA">
        <w:rPr>
          <w:rFonts w:eastAsia="B Nazanin" w:cs="B Zar"/>
          <w:b/>
          <w:bCs/>
          <w:sz w:val="24"/>
          <w:szCs w:val="26"/>
          <w:rtl/>
        </w:rPr>
        <w:t xml:space="preserve"> </w:t>
      </w:r>
      <w:r w:rsidRPr="00703DEA">
        <w:rPr>
          <w:rFonts w:eastAsia="B Nazanin" w:cs="B Zar" w:hint="cs"/>
          <w:b/>
          <w:bCs/>
          <w:sz w:val="24"/>
          <w:szCs w:val="26"/>
          <w:rtl/>
        </w:rPr>
        <w:t>تركيبات</w:t>
      </w:r>
      <w:r w:rsidRPr="00703DEA">
        <w:rPr>
          <w:rFonts w:eastAsia="B Nazanin" w:cs="B Zar"/>
          <w:b/>
          <w:bCs/>
          <w:sz w:val="24"/>
          <w:szCs w:val="26"/>
          <w:rtl/>
        </w:rPr>
        <w:t xml:space="preserve"> </w:t>
      </w:r>
      <w:r w:rsidRPr="00703DEA">
        <w:rPr>
          <w:rFonts w:eastAsia="B Nazanin" w:cs="B Zar" w:hint="cs"/>
          <w:b/>
          <w:bCs/>
          <w:sz w:val="24"/>
          <w:szCs w:val="26"/>
          <w:rtl/>
        </w:rPr>
        <w:t>خطرناك</w:t>
      </w:r>
      <w:r w:rsidRPr="00703DEA">
        <w:rPr>
          <w:rFonts w:eastAsia="B Nazanin" w:cs="B Zar"/>
          <w:b/>
          <w:bCs/>
          <w:sz w:val="24"/>
          <w:szCs w:val="26"/>
          <w:rtl/>
        </w:rPr>
        <w:t xml:space="preserve"> </w:t>
      </w:r>
      <w:r w:rsidRPr="00703DEA">
        <w:rPr>
          <w:rFonts w:eastAsia="B Nazanin" w:cs="B Zar" w:hint="cs"/>
          <w:b/>
          <w:bCs/>
          <w:sz w:val="24"/>
          <w:szCs w:val="26"/>
          <w:rtl/>
        </w:rPr>
        <w:t>(ادامه)</w:t>
      </w:r>
    </w:p>
    <w:p w:rsidR="006129B4" w:rsidRPr="00703DEA" w:rsidRDefault="006129B4" w:rsidP="006129B4">
      <w:pPr>
        <w:tabs>
          <w:tab w:val="left" w:pos="1326"/>
        </w:tabs>
        <w:jc w:val="center"/>
        <w:rPr>
          <w:rFonts w:cs="B Zar"/>
          <w:sz w:val="24"/>
          <w:szCs w:val="26"/>
        </w:rPr>
      </w:pPr>
      <w:r w:rsidRPr="00703DEA">
        <w:rPr>
          <w:rFonts w:cs="B Zar"/>
          <w:noProof/>
          <w:sz w:val="24"/>
          <w:szCs w:val="26"/>
        </w:rPr>
        <w:drawing>
          <wp:inline distT="0" distB="0" distL="0" distR="0" wp14:anchorId="05E34E11" wp14:editId="7C368743">
            <wp:extent cx="5486400" cy="21475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3"/>
                    <pic:cNvPicPr>
                      <a:picLocks noChangeAspect="1" noChangeArrowheads="1"/>
                    </pic:cNvPicPr>
                  </pic:nvPicPr>
                  <pic:blipFill>
                    <a:blip r:embed="rId19" cstate="print">
                      <a:extLst>
                        <a:ext uri="{28A0092B-C50C-407E-A947-70E740481C1C}">
                          <a14:useLocalDpi xmlns:a14="http://schemas.microsoft.com/office/drawing/2010/main" val="0"/>
                        </a:ext>
                      </a:extLst>
                    </a:blip>
                    <a:srcRect b="20578"/>
                    <a:stretch>
                      <a:fillRect/>
                    </a:stretch>
                  </pic:blipFill>
                  <pic:spPr bwMode="auto">
                    <a:xfrm>
                      <a:off x="0" y="0"/>
                      <a:ext cx="5486400" cy="2147570"/>
                    </a:xfrm>
                    <a:prstGeom prst="rect">
                      <a:avLst/>
                    </a:prstGeom>
                    <a:noFill/>
                    <a:ln>
                      <a:noFill/>
                    </a:ln>
                  </pic:spPr>
                </pic:pic>
              </a:graphicData>
            </a:graphic>
          </wp:inline>
        </w:drawing>
      </w:r>
    </w:p>
    <w:p w:rsidR="006129B4" w:rsidRPr="00703DEA" w:rsidRDefault="006129B4" w:rsidP="006129B4">
      <w:pPr>
        <w:tabs>
          <w:tab w:val="left" w:pos="1088"/>
        </w:tabs>
        <w:spacing w:before="120" w:after="120" w:line="276" w:lineRule="auto"/>
        <w:ind w:hanging="10"/>
        <w:rPr>
          <w:rFonts w:eastAsia="B Nazanin" w:cs="B Zar"/>
          <w:b/>
          <w:bCs/>
          <w:sz w:val="24"/>
          <w:szCs w:val="26"/>
          <w:rtl/>
        </w:rPr>
      </w:pPr>
      <w:r w:rsidRPr="00703DEA">
        <w:rPr>
          <w:rFonts w:cs="B Zar"/>
          <w:sz w:val="24"/>
          <w:szCs w:val="26"/>
          <w:rtl/>
        </w:rPr>
        <w:tab/>
      </w:r>
      <w:r w:rsidRPr="00703DEA">
        <w:rPr>
          <w:rFonts w:eastAsia="B Nazanin" w:cs="B Zar"/>
          <w:b/>
          <w:bCs/>
          <w:sz w:val="24"/>
          <w:szCs w:val="26"/>
          <w:rtl/>
        </w:rPr>
        <w:t xml:space="preserve">ضميمه ج </w:t>
      </w:r>
      <w:r w:rsidRPr="00703DEA">
        <w:rPr>
          <w:rFonts w:cs="Times New Roman" w:hint="cs"/>
          <w:b/>
          <w:bCs/>
          <w:sz w:val="24"/>
          <w:szCs w:val="26"/>
          <w:rtl/>
        </w:rPr>
        <w:t>–</w:t>
      </w:r>
      <w:r w:rsidRPr="00703DEA">
        <w:rPr>
          <w:rFonts w:eastAsia="B Nazanin" w:cs="B Zar"/>
          <w:b/>
          <w:bCs/>
          <w:sz w:val="24"/>
          <w:szCs w:val="26"/>
          <w:rtl/>
        </w:rPr>
        <w:t xml:space="preserve"> حداكثر غلظت نشت عناصر سمی </w:t>
      </w:r>
      <w:r w:rsidRPr="00703DEA">
        <w:rPr>
          <w:rFonts w:cs="B Zar"/>
          <w:b/>
          <w:sz w:val="24"/>
          <w:szCs w:val="26"/>
        </w:rPr>
        <w:t>(MCLs</w:t>
      </w:r>
      <w:r w:rsidRPr="00703DEA">
        <w:rPr>
          <w:rFonts w:cs="B Zar"/>
          <w:b/>
          <w:sz w:val="24"/>
          <w:szCs w:val="26"/>
          <w:vertAlign w:val="superscript"/>
        </w:rPr>
        <w:t>)</w:t>
      </w:r>
      <w:r w:rsidRPr="00703DEA">
        <w:rPr>
          <w:rFonts w:eastAsia="B Nazanin" w:cs="B Zar"/>
          <w:b/>
          <w:bCs/>
          <w:sz w:val="24"/>
          <w:szCs w:val="26"/>
          <w:rtl/>
        </w:rPr>
        <w:t xml:space="preserve"> گروه </w:t>
      </w:r>
      <w:r w:rsidRPr="00703DEA">
        <w:rPr>
          <w:rFonts w:eastAsia="B Nazanin" w:cs="B Zar" w:hint="cs"/>
          <w:b/>
          <w:bCs/>
          <w:sz w:val="24"/>
          <w:szCs w:val="26"/>
          <w:rtl/>
        </w:rPr>
        <w:t>1</w:t>
      </w:r>
      <w:r w:rsidRPr="00703DEA">
        <w:rPr>
          <w:rFonts w:eastAsia="B Nazanin" w:cs="B Zar"/>
          <w:b/>
          <w:bCs/>
          <w:sz w:val="24"/>
          <w:szCs w:val="26"/>
          <w:rtl/>
        </w:rPr>
        <w:t xml:space="preserve"> </w:t>
      </w:r>
    </w:p>
    <w:p w:rsidR="006129B4" w:rsidRPr="00703DEA" w:rsidRDefault="006129B4" w:rsidP="006129B4">
      <w:pPr>
        <w:tabs>
          <w:tab w:val="left" w:pos="1088"/>
        </w:tabs>
        <w:spacing w:before="120" w:after="120" w:line="276" w:lineRule="auto"/>
        <w:ind w:hanging="10"/>
        <w:rPr>
          <w:rFonts w:cs="B Zar"/>
          <w:sz w:val="24"/>
          <w:szCs w:val="26"/>
        </w:rPr>
      </w:pPr>
      <w:r w:rsidRPr="00703DEA">
        <w:rPr>
          <w:rFonts w:eastAsia="B Nazanin" w:cs="B Zar"/>
          <w:sz w:val="24"/>
          <w:szCs w:val="26"/>
          <w:rtl/>
        </w:rPr>
        <w:t xml:space="preserve">کاربرد: ارزيابي پسماندهای گروه </w:t>
      </w:r>
      <w:r w:rsidRPr="00703DEA">
        <w:rPr>
          <w:rFonts w:eastAsia="B Nazanin" w:cs="B Zar"/>
          <w:sz w:val="24"/>
          <w:szCs w:val="26"/>
        </w:rPr>
        <w:t>1</w:t>
      </w:r>
      <w:r w:rsidRPr="00703DEA">
        <w:rPr>
          <w:rFonts w:eastAsia="B Nazanin" w:cs="B Zar"/>
          <w:sz w:val="24"/>
          <w:szCs w:val="26"/>
          <w:rtl/>
        </w:rPr>
        <w:t xml:space="preserve">، </w:t>
      </w:r>
      <w:r w:rsidRPr="00703DEA">
        <w:rPr>
          <w:rFonts w:eastAsia="B Nazanin" w:cs="B Zar"/>
          <w:sz w:val="24"/>
          <w:szCs w:val="26"/>
        </w:rPr>
        <w:t>2</w:t>
      </w:r>
      <w:r w:rsidRPr="00703DEA">
        <w:rPr>
          <w:rFonts w:eastAsia="B Nazanin" w:cs="B Zar"/>
          <w:sz w:val="24"/>
          <w:szCs w:val="26"/>
          <w:rtl/>
        </w:rPr>
        <w:t xml:space="preserve"> و </w:t>
      </w:r>
      <w:r w:rsidRPr="00703DEA">
        <w:rPr>
          <w:rFonts w:eastAsia="B Nazanin" w:cs="B Zar"/>
          <w:sz w:val="24"/>
          <w:szCs w:val="26"/>
        </w:rPr>
        <w:t>3</w:t>
      </w:r>
      <w:r w:rsidRPr="00703DEA">
        <w:rPr>
          <w:rFonts w:eastAsia="B Nazanin" w:cs="B Zar"/>
          <w:sz w:val="24"/>
          <w:szCs w:val="26"/>
          <w:rtl/>
        </w:rPr>
        <w:t xml:space="preserve">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sz w:val="24"/>
          <w:szCs w:val="26"/>
          <w:rtl/>
        </w:rPr>
        <w:t xml:space="preserve">مقادير ذيل بر اساس قوانين فدرال ايالات متحده و سيستمهای اطلاعات ريسک يكپارچه و سازمان حفاظت محيط زيست آمريكا و همچنين بخش </w:t>
      </w:r>
      <w:r w:rsidRPr="00703DEA">
        <w:rPr>
          <w:rFonts w:cs="B Zar"/>
          <w:sz w:val="24"/>
          <w:szCs w:val="26"/>
        </w:rPr>
        <w:t>40</w:t>
      </w:r>
      <w:r w:rsidRPr="00703DEA">
        <w:rPr>
          <w:rFonts w:cs="B Zar"/>
          <w:sz w:val="24"/>
          <w:szCs w:val="26"/>
          <w:vertAlign w:val="superscript"/>
        </w:rPr>
        <w:t xml:space="preserve"> </w:t>
      </w:r>
      <w:r w:rsidRPr="00703DEA">
        <w:rPr>
          <w:rFonts w:cs="B Zar"/>
          <w:sz w:val="24"/>
          <w:szCs w:val="26"/>
        </w:rPr>
        <w:t>CFR</w:t>
      </w:r>
      <w:r w:rsidRPr="00703DEA">
        <w:rPr>
          <w:rFonts w:cs="B Zar"/>
          <w:sz w:val="24"/>
          <w:szCs w:val="26"/>
          <w:rtl/>
        </w:rPr>
        <w:t xml:space="preserve"> </w:t>
      </w:r>
      <w:r w:rsidRPr="00703DEA">
        <w:rPr>
          <w:rFonts w:eastAsia="B Nazanin" w:cs="B Zar"/>
          <w:sz w:val="24"/>
          <w:szCs w:val="26"/>
          <w:rtl/>
        </w:rPr>
        <w:t xml:space="preserve">فصل </w:t>
      </w:r>
      <w:r w:rsidRPr="00703DEA">
        <w:rPr>
          <w:rFonts w:cs="B Zar"/>
          <w:sz w:val="24"/>
          <w:szCs w:val="26"/>
        </w:rPr>
        <w:t>264</w:t>
      </w:r>
      <w:r w:rsidRPr="00703DEA">
        <w:rPr>
          <w:rFonts w:cs="B Zar"/>
          <w:sz w:val="24"/>
          <w:szCs w:val="26"/>
          <w:rtl/>
        </w:rPr>
        <w:t xml:space="preserve"> </w:t>
      </w:r>
      <w:r w:rsidRPr="00703DEA">
        <w:rPr>
          <w:rFonts w:eastAsia="B Nazanin" w:cs="B Zar"/>
          <w:sz w:val="24"/>
          <w:szCs w:val="26"/>
          <w:rtl/>
        </w:rPr>
        <w:t xml:space="preserve"> ضميمه </w:t>
      </w:r>
      <w:r w:rsidRPr="00703DEA">
        <w:rPr>
          <w:rFonts w:eastAsia="B Nazanin" w:cs="B Zar"/>
          <w:sz w:val="24"/>
          <w:szCs w:val="26"/>
        </w:rPr>
        <w:t>9</w:t>
      </w:r>
      <w:r w:rsidRPr="00703DEA">
        <w:rPr>
          <w:rFonts w:eastAsia="B Nazanin" w:cs="B Zar"/>
          <w:sz w:val="24"/>
          <w:szCs w:val="26"/>
          <w:rtl/>
        </w:rPr>
        <w:t xml:space="preserve"> تهيه شده است. </w:t>
      </w:r>
    </w:p>
    <w:p w:rsidR="006129B4" w:rsidRPr="00703DEA" w:rsidRDefault="006129B4" w:rsidP="006129B4">
      <w:pPr>
        <w:rPr>
          <w:noProof/>
        </w:rPr>
      </w:pPr>
    </w:p>
    <w:p w:rsidR="006129B4" w:rsidRPr="00703DEA" w:rsidRDefault="006129B4" w:rsidP="006129B4">
      <w:pPr>
        <w:jc w:val="center"/>
        <w:rPr>
          <w:rtl/>
          <w:lang w:bidi="fa-IR"/>
        </w:rPr>
      </w:pPr>
      <w:r w:rsidRPr="00703DEA">
        <w:rPr>
          <w:noProof/>
        </w:rPr>
        <w:drawing>
          <wp:inline distT="0" distB="0" distL="0" distR="0" wp14:anchorId="3833E6A3" wp14:editId="3A23D1AF">
            <wp:extent cx="4813540" cy="314864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232" t="935" r="5032" b="5969"/>
                    <a:stretch/>
                  </pic:blipFill>
                  <pic:spPr bwMode="auto">
                    <a:xfrm>
                      <a:off x="0" y="0"/>
                      <a:ext cx="4813540" cy="3148642"/>
                    </a:xfrm>
                    <a:prstGeom prst="rect">
                      <a:avLst/>
                    </a:prstGeom>
                    <a:noFill/>
                    <a:ln>
                      <a:noFill/>
                    </a:ln>
                    <a:extLst>
                      <a:ext uri="{53640926-AAD7-44D8-BBD7-CCE9431645EC}">
                        <a14:shadowObscured xmlns:a14="http://schemas.microsoft.com/office/drawing/2010/main"/>
                      </a:ext>
                    </a:extLst>
                  </pic:spPr>
                </pic:pic>
              </a:graphicData>
            </a:graphic>
          </wp:inline>
        </w:drawing>
      </w:r>
    </w:p>
    <w:p w:rsidR="006129B4" w:rsidRPr="00703DEA" w:rsidRDefault="006129B4" w:rsidP="006129B4">
      <w:pPr>
        <w:bidi w:val="0"/>
        <w:jc w:val="center"/>
        <w:rPr>
          <w:rFonts w:eastAsia="B Nazanin" w:cs="B Zar"/>
          <w:b/>
          <w:bCs/>
          <w:sz w:val="24"/>
          <w:szCs w:val="26"/>
        </w:rPr>
      </w:pPr>
      <w:r w:rsidRPr="00703DEA">
        <w:rPr>
          <w:rFonts w:eastAsia="B Nazanin" w:cs="B Zar"/>
          <w:b/>
          <w:bCs/>
          <w:sz w:val="24"/>
          <w:szCs w:val="26"/>
          <w:rtl/>
        </w:rPr>
        <w:br w:type="page"/>
      </w:r>
      <w:r w:rsidRPr="00703DEA">
        <w:rPr>
          <w:rFonts w:eastAsia="B Nazanin" w:cs="B Zar" w:hint="cs"/>
          <w:b/>
          <w:bCs/>
          <w:sz w:val="24"/>
          <w:szCs w:val="26"/>
          <w:rtl/>
        </w:rPr>
        <w:lastRenderedPageBreak/>
        <w:t>ضم</w:t>
      </w:r>
      <w:r w:rsidRPr="00703DEA">
        <w:rPr>
          <w:rFonts w:eastAsia="B Nazanin" w:cs="B Zar"/>
          <w:b/>
          <w:bCs/>
          <w:sz w:val="24"/>
          <w:szCs w:val="26"/>
          <w:rtl/>
        </w:rPr>
        <w:t xml:space="preserve">يمه ج </w:t>
      </w:r>
      <w:r w:rsidRPr="00703DEA">
        <w:rPr>
          <w:rFonts w:eastAsia="B Nazanin" w:cs="Times New Roman" w:hint="cs"/>
          <w:b/>
          <w:bCs/>
          <w:sz w:val="24"/>
          <w:szCs w:val="26"/>
          <w:rtl/>
        </w:rPr>
        <w:t>–</w:t>
      </w:r>
      <w:r w:rsidRPr="00703DEA">
        <w:rPr>
          <w:rFonts w:eastAsia="B Nazanin" w:cs="B Zar"/>
          <w:b/>
          <w:bCs/>
          <w:sz w:val="24"/>
          <w:szCs w:val="26"/>
          <w:rtl/>
        </w:rPr>
        <w:t xml:space="preserve"> حداكثر غلظت نشت عناصر سمی گروه </w:t>
      </w:r>
      <w:r w:rsidRPr="00703DEA">
        <w:rPr>
          <w:rFonts w:eastAsia="B Nazanin" w:cs="B Zar" w:hint="cs"/>
          <w:b/>
          <w:bCs/>
          <w:sz w:val="24"/>
          <w:szCs w:val="26"/>
          <w:rtl/>
        </w:rPr>
        <w:t>1</w:t>
      </w:r>
      <w:r w:rsidRPr="00703DEA">
        <w:rPr>
          <w:rFonts w:eastAsia="B Nazanin" w:cs="B Zar"/>
          <w:b/>
          <w:bCs/>
          <w:sz w:val="24"/>
          <w:szCs w:val="26"/>
          <w:rtl/>
        </w:rPr>
        <w:t xml:space="preserve"> </w:t>
      </w:r>
      <w:r w:rsidRPr="00703DEA">
        <w:rPr>
          <w:rFonts w:eastAsia="B Nazanin" w:cs="B Zar" w:hint="cs"/>
          <w:b/>
          <w:bCs/>
          <w:sz w:val="24"/>
          <w:szCs w:val="26"/>
          <w:rtl/>
        </w:rPr>
        <w:t>(</w:t>
      </w:r>
      <w:r w:rsidRPr="00703DEA">
        <w:rPr>
          <w:rFonts w:eastAsia="B Nazanin" w:cs="B Zar"/>
          <w:b/>
          <w:bCs/>
          <w:sz w:val="24"/>
          <w:szCs w:val="26"/>
          <w:rtl/>
        </w:rPr>
        <w:t>ادامه</w:t>
      </w:r>
      <w:r w:rsidRPr="00703DEA">
        <w:rPr>
          <w:rFonts w:eastAsia="B Nazanin" w:cs="B Zar" w:hint="cs"/>
          <w:b/>
          <w:bCs/>
          <w:sz w:val="24"/>
          <w:szCs w:val="26"/>
          <w:rtl/>
        </w:rPr>
        <w:t>)</w:t>
      </w:r>
    </w:p>
    <w:p w:rsidR="006129B4" w:rsidRPr="00703DEA" w:rsidRDefault="006129B4" w:rsidP="006129B4">
      <w:pPr>
        <w:spacing w:before="120" w:after="120" w:line="276" w:lineRule="auto"/>
        <w:jc w:val="center"/>
        <w:rPr>
          <w:rFonts w:cs="B Zar"/>
          <w:sz w:val="24"/>
          <w:szCs w:val="26"/>
        </w:rPr>
      </w:pPr>
      <w:r w:rsidRPr="00703DEA">
        <w:rPr>
          <w:rFonts w:cs="B Zar"/>
          <w:noProof/>
          <w:sz w:val="24"/>
          <w:szCs w:val="26"/>
        </w:rPr>
        <w:drawing>
          <wp:inline distT="0" distB="0" distL="0" distR="0" wp14:anchorId="25733BC0" wp14:editId="50C80586">
            <wp:extent cx="4908429" cy="5072332"/>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31" r="5503" b="3235"/>
                    <a:stretch/>
                  </pic:blipFill>
                  <pic:spPr bwMode="auto">
                    <a:xfrm>
                      <a:off x="0" y="0"/>
                      <a:ext cx="4908429" cy="5072332"/>
                    </a:xfrm>
                    <a:prstGeom prst="rect">
                      <a:avLst/>
                    </a:prstGeom>
                    <a:noFill/>
                    <a:ln>
                      <a:noFill/>
                    </a:ln>
                    <a:extLst>
                      <a:ext uri="{53640926-AAD7-44D8-BBD7-CCE9431645EC}">
                        <a14:shadowObscured xmlns:a14="http://schemas.microsoft.com/office/drawing/2010/main"/>
                      </a:ext>
                    </a:extLst>
                  </pic:spPr>
                </pic:pic>
              </a:graphicData>
            </a:graphic>
          </wp:inline>
        </w:drawing>
      </w:r>
    </w:p>
    <w:p w:rsidR="006129B4" w:rsidRPr="00703DEA" w:rsidRDefault="006129B4" w:rsidP="006129B4">
      <w:pPr>
        <w:spacing w:before="120" w:after="120" w:line="276" w:lineRule="auto"/>
        <w:jc w:val="lowKashida"/>
        <w:rPr>
          <w:rFonts w:cs="B Zar"/>
          <w:sz w:val="24"/>
          <w:szCs w:val="26"/>
        </w:rPr>
      </w:pPr>
      <w:r w:rsidRPr="00703DEA">
        <w:rPr>
          <w:rFonts w:eastAsia="B Nazanin" w:cs="B Zar"/>
          <w:b/>
          <w:bCs/>
          <w:sz w:val="24"/>
          <w:szCs w:val="26"/>
          <w:rtl/>
        </w:rPr>
        <w:t xml:space="preserve">ضميمه د </w:t>
      </w:r>
      <w:r w:rsidRPr="00703DEA">
        <w:rPr>
          <w:rFonts w:cs="Times New Roman" w:hint="cs"/>
          <w:b/>
          <w:bCs/>
          <w:sz w:val="24"/>
          <w:szCs w:val="26"/>
          <w:rtl/>
        </w:rPr>
        <w:t>–</w:t>
      </w:r>
      <w:r w:rsidRPr="00703DEA">
        <w:rPr>
          <w:rFonts w:eastAsia="B Nazanin" w:cs="B Zar"/>
          <w:b/>
          <w:bCs/>
          <w:sz w:val="24"/>
          <w:szCs w:val="26"/>
          <w:rtl/>
        </w:rPr>
        <w:t xml:space="preserve"> حداكثر مقادير آلاينده در آزمايش نشت آب مقطر </w:t>
      </w:r>
      <w:r w:rsidRPr="00703DEA">
        <w:rPr>
          <w:rFonts w:eastAsia="B Nazanin" w:cs="B Zar"/>
          <w:b/>
          <w:bCs/>
          <w:sz w:val="24"/>
          <w:szCs w:val="26"/>
        </w:rPr>
        <w:t>7</w:t>
      </w:r>
      <w:r w:rsidRPr="00703DEA">
        <w:rPr>
          <w:rFonts w:eastAsia="B Nazanin" w:cs="B Zar"/>
          <w:b/>
          <w:bCs/>
          <w:sz w:val="24"/>
          <w:szCs w:val="26"/>
          <w:rtl/>
        </w:rPr>
        <w:t xml:space="preserve"> روزه  </w:t>
      </w:r>
      <w:r w:rsidRPr="00703DEA">
        <w:rPr>
          <w:rFonts w:eastAsia="B Nazanin" w:cs="B Zar"/>
          <w:sz w:val="24"/>
          <w:szCs w:val="26"/>
          <w:rtl/>
        </w:rPr>
        <w:t xml:space="preserve">کاربرد: ارزيابي پسماند گروه </w:t>
      </w:r>
      <w:r w:rsidRPr="00703DEA">
        <w:rPr>
          <w:rFonts w:eastAsia="B Nazanin" w:cs="B Zar"/>
          <w:sz w:val="24"/>
          <w:szCs w:val="26"/>
        </w:rPr>
        <w:t>3</w:t>
      </w:r>
    </w:p>
    <w:p w:rsidR="006129B4" w:rsidRPr="00703DEA" w:rsidRDefault="006129B4" w:rsidP="006129B4">
      <w:pPr>
        <w:spacing w:before="120" w:after="120" w:line="276" w:lineRule="auto"/>
        <w:ind w:left="-1"/>
        <w:jc w:val="lowKashida"/>
        <w:rPr>
          <w:rFonts w:eastAsia="B Nazanin" w:cs="B Zar"/>
          <w:sz w:val="24"/>
          <w:szCs w:val="26"/>
        </w:rPr>
      </w:pPr>
      <w:r w:rsidRPr="00703DEA">
        <w:rPr>
          <w:rFonts w:eastAsia="B Nazanin" w:cs="B Zar" w:hint="cs"/>
          <w:sz w:val="24"/>
          <w:szCs w:val="26"/>
          <w:rtl/>
        </w:rPr>
        <w:t>مقادير</w:t>
      </w:r>
      <w:r w:rsidRPr="00703DEA">
        <w:rPr>
          <w:rFonts w:eastAsia="B Nazanin" w:cs="B Zar"/>
          <w:sz w:val="24"/>
          <w:szCs w:val="26"/>
          <w:rtl/>
        </w:rPr>
        <w:t xml:space="preserve"> </w:t>
      </w:r>
      <w:r w:rsidRPr="00703DEA">
        <w:rPr>
          <w:rFonts w:eastAsia="B Nazanin" w:cs="B Zar" w:hint="cs"/>
          <w:sz w:val="24"/>
          <w:szCs w:val="26"/>
          <w:rtl/>
        </w:rPr>
        <w:t>ذيل</w:t>
      </w:r>
      <w:r w:rsidRPr="00703DEA">
        <w:rPr>
          <w:rFonts w:eastAsia="B Nazanin" w:cs="B Zar"/>
          <w:sz w:val="24"/>
          <w:szCs w:val="26"/>
          <w:rtl/>
        </w:rPr>
        <w:t xml:space="preserve"> </w:t>
      </w:r>
      <w:r w:rsidRPr="00703DEA">
        <w:rPr>
          <w:rFonts w:eastAsia="B Nazanin" w:cs="B Zar" w:hint="cs"/>
          <w:sz w:val="24"/>
          <w:szCs w:val="26"/>
          <w:rtl/>
        </w:rPr>
        <w:t>از</w:t>
      </w:r>
      <w:r w:rsidRPr="00703DEA">
        <w:rPr>
          <w:rFonts w:eastAsia="B Nazanin" w:cs="B Zar"/>
          <w:sz w:val="24"/>
          <w:szCs w:val="26"/>
          <w:rtl/>
        </w:rPr>
        <w:t xml:space="preserve"> </w:t>
      </w:r>
      <w:r w:rsidRPr="00703DEA">
        <w:rPr>
          <w:rFonts w:eastAsia="B Nazanin" w:cs="B Zar" w:hint="cs"/>
          <w:sz w:val="24"/>
          <w:szCs w:val="26"/>
          <w:rtl/>
        </w:rPr>
        <w:t>روی</w:t>
      </w:r>
      <w:r w:rsidRPr="00703DEA">
        <w:rPr>
          <w:rFonts w:eastAsia="B Nazanin" w:cs="B Zar"/>
          <w:sz w:val="24"/>
          <w:szCs w:val="26"/>
          <w:rtl/>
        </w:rPr>
        <w:t xml:space="preserve"> </w:t>
      </w:r>
      <w:r w:rsidRPr="00703DEA">
        <w:rPr>
          <w:rFonts w:eastAsia="B Nazanin" w:cs="B Zar"/>
          <w:sz w:val="24"/>
          <w:szCs w:val="26"/>
        </w:rPr>
        <w:t>40 CFR</w:t>
      </w:r>
      <w:r w:rsidRPr="00703DEA">
        <w:rPr>
          <w:rFonts w:eastAsia="B Nazanin" w:cs="B Zar"/>
          <w:sz w:val="24"/>
          <w:szCs w:val="26"/>
          <w:rtl/>
        </w:rPr>
        <w:t xml:space="preserve"> </w:t>
      </w:r>
      <w:r w:rsidRPr="00703DEA">
        <w:rPr>
          <w:rFonts w:eastAsia="B Nazanin" w:cs="B Zar" w:hint="cs"/>
          <w:sz w:val="24"/>
          <w:szCs w:val="26"/>
          <w:rtl/>
        </w:rPr>
        <w:t>بخش</w:t>
      </w:r>
      <w:r w:rsidRPr="00703DEA">
        <w:rPr>
          <w:rFonts w:eastAsia="B Nazanin" w:cs="B Zar"/>
          <w:sz w:val="24"/>
          <w:szCs w:val="26"/>
          <w:rtl/>
        </w:rPr>
        <w:t xml:space="preserve"> </w:t>
      </w:r>
      <w:r w:rsidRPr="00703DEA">
        <w:rPr>
          <w:rFonts w:eastAsia="B Nazanin" w:cs="B Zar"/>
          <w:sz w:val="24"/>
          <w:szCs w:val="26"/>
        </w:rPr>
        <w:t>141</w:t>
      </w:r>
      <w:r w:rsidRPr="00703DEA">
        <w:rPr>
          <w:rFonts w:eastAsia="B Nazanin" w:cs="B Zar" w:hint="cs"/>
          <w:sz w:val="24"/>
          <w:szCs w:val="26"/>
          <w:rtl/>
        </w:rPr>
        <w:t>،</w:t>
      </w:r>
      <w:r w:rsidRPr="00703DEA">
        <w:rPr>
          <w:rFonts w:eastAsia="B Nazanin" w:cs="B Zar"/>
          <w:sz w:val="24"/>
          <w:szCs w:val="26"/>
          <w:rtl/>
        </w:rPr>
        <w:t xml:space="preserve"> </w:t>
      </w:r>
      <w:r w:rsidRPr="00703DEA">
        <w:rPr>
          <w:rFonts w:eastAsia="B Nazanin" w:cs="B Zar" w:hint="cs"/>
          <w:sz w:val="24"/>
          <w:szCs w:val="26"/>
          <w:rtl/>
        </w:rPr>
        <w:t>زير</w:t>
      </w:r>
      <w:r w:rsidRPr="00703DEA">
        <w:rPr>
          <w:rFonts w:eastAsia="B Nazanin" w:cs="B Zar"/>
          <w:sz w:val="24"/>
          <w:szCs w:val="26"/>
          <w:rtl/>
        </w:rPr>
        <w:t xml:space="preserve"> </w:t>
      </w:r>
      <w:r w:rsidRPr="00703DEA">
        <w:rPr>
          <w:rFonts w:eastAsia="B Nazanin" w:cs="B Zar" w:hint="cs"/>
          <w:sz w:val="24"/>
          <w:szCs w:val="26"/>
          <w:rtl/>
        </w:rPr>
        <w:t>بخش</w:t>
      </w:r>
      <w:r w:rsidRPr="00703DEA">
        <w:rPr>
          <w:rFonts w:eastAsia="B Nazanin" w:cs="B Zar"/>
          <w:sz w:val="24"/>
          <w:szCs w:val="26"/>
          <w:rtl/>
        </w:rPr>
        <w:t xml:space="preserve"> </w:t>
      </w:r>
      <w:r w:rsidRPr="00703DEA">
        <w:rPr>
          <w:rFonts w:eastAsia="B Nazanin" w:cs="B Zar"/>
          <w:sz w:val="24"/>
          <w:szCs w:val="26"/>
        </w:rPr>
        <w:t>B</w:t>
      </w:r>
      <w:r w:rsidRPr="00703DEA">
        <w:rPr>
          <w:rFonts w:eastAsia="B Nazanin" w:cs="B Zar"/>
          <w:sz w:val="24"/>
          <w:szCs w:val="26"/>
          <w:rtl/>
        </w:rPr>
        <w:t xml:space="preserve"> </w:t>
      </w:r>
      <w:r w:rsidRPr="00703DEA">
        <w:rPr>
          <w:rFonts w:eastAsia="B Nazanin" w:cs="B Zar" w:hint="cs"/>
          <w:sz w:val="24"/>
          <w:szCs w:val="26"/>
          <w:rtl/>
        </w:rPr>
        <w:t>و</w:t>
      </w:r>
      <w:r w:rsidRPr="00703DEA">
        <w:rPr>
          <w:rFonts w:eastAsia="B Nazanin" w:cs="B Zar"/>
          <w:sz w:val="24"/>
          <w:szCs w:val="26"/>
        </w:rPr>
        <w:t>G</w:t>
      </w:r>
      <w:r w:rsidRPr="00703DEA">
        <w:rPr>
          <w:rFonts w:eastAsia="B Nazanin" w:cs="B Zar"/>
          <w:sz w:val="24"/>
          <w:szCs w:val="26"/>
          <w:rtl/>
        </w:rPr>
        <w:t xml:space="preserve"> </w:t>
      </w:r>
      <w:r w:rsidRPr="00703DEA">
        <w:rPr>
          <w:rFonts w:eastAsia="B Nazanin" w:cs="B Zar" w:hint="cs"/>
          <w:sz w:val="24"/>
          <w:szCs w:val="26"/>
          <w:rtl/>
        </w:rPr>
        <w:t>(حداکثر</w:t>
      </w:r>
      <w:r w:rsidRPr="00703DEA">
        <w:rPr>
          <w:rFonts w:eastAsia="B Nazanin" w:cs="B Zar"/>
          <w:sz w:val="24"/>
          <w:szCs w:val="26"/>
          <w:rtl/>
        </w:rPr>
        <w:t xml:space="preserve"> </w:t>
      </w:r>
      <w:r w:rsidRPr="00703DEA">
        <w:rPr>
          <w:rFonts w:eastAsia="B Nazanin" w:cs="B Zar" w:hint="cs"/>
          <w:sz w:val="24"/>
          <w:szCs w:val="26"/>
          <w:rtl/>
        </w:rPr>
        <w:t>مقادير</w:t>
      </w:r>
      <w:r w:rsidRPr="00703DEA">
        <w:rPr>
          <w:rFonts w:eastAsia="B Nazanin" w:cs="B Zar"/>
          <w:sz w:val="24"/>
          <w:szCs w:val="26"/>
          <w:rtl/>
        </w:rPr>
        <w:t xml:space="preserve"> </w:t>
      </w:r>
      <w:r w:rsidRPr="00703DEA">
        <w:rPr>
          <w:rFonts w:eastAsia="B Nazanin" w:cs="B Zar" w:hint="cs"/>
          <w:sz w:val="24"/>
          <w:szCs w:val="26"/>
          <w:rtl/>
        </w:rPr>
        <w:t>آلاينده</w:t>
      </w:r>
      <w:r w:rsidRPr="00703DEA">
        <w:rPr>
          <w:rFonts w:eastAsia="B Nazanin" w:cs="B Zar"/>
          <w:sz w:val="24"/>
          <w:szCs w:val="26"/>
          <w:rtl/>
        </w:rPr>
        <w:t xml:space="preserve"> </w:t>
      </w:r>
      <w:r w:rsidRPr="00703DEA">
        <w:rPr>
          <w:rFonts w:eastAsia="B Nazanin" w:cs="B Zar" w:hint="cs"/>
          <w:sz w:val="24"/>
          <w:szCs w:val="26"/>
          <w:rtl/>
        </w:rPr>
        <w:t>ها)</w:t>
      </w:r>
      <w:r w:rsidRPr="00703DEA">
        <w:rPr>
          <w:rFonts w:eastAsia="B Nazanin" w:cs="B Zar"/>
          <w:sz w:val="24"/>
          <w:szCs w:val="26"/>
          <w:rtl/>
        </w:rPr>
        <w:t xml:space="preserve"> </w:t>
      </w:r>
      <w:r w:rsidRPr="00703DEA">
        <w:rPr>
          <w:rFonts w:eastAsia="B Nazanin" w:cs="B Zar" w:hint="cs"/>
          <w:sz w:val="24"/>
          <w:szCs w:val="26"/>
          <w:rtl/>
        </w:rPr>
        <w:t>و</w:t>
      </w:r>
      <w:r w:rsidRPr="00703DEA">
        <w:rPr>
          <w:rFonts w:eastAsia="B Nazanin" w:cs="B Zar"/>
          <w:sz w:val="24"/>
          <w:szCs w:val="26"/>
          <w:rtl/>
        </w:rPr>
        <w:t xml:space="preserve"> </w:t>
      </w:r>
      <w:r w:rsidRPr="00703DEA">
        <w:rPr>
          <w:rFonts w:eastAsia="B Nazanin" w:cs="B Zar"/>
          <w:sz w:val="24"/>
          <w:szCs w:val="26"/>
        </w:rPr>
        <w:t>40 CFR</w:t>
      </w:r>
      <w:r w:rsidRPr="00703DEA">
        <w:rPr>
          <w:rFonts w:eastAsia="B Nazanin" w:cs="B Zar"/>
          <w:sz w:val="24"/>
          <w:szCs w:val="26"/>
          <w:rtl/>
        </w:rPr>
        <w:t xml:space="preserve"> </w:t>
      </w:r>
      <w:r w:rsidRPr="00703DEA">
        <w:rPr>
          <w:rFonts w:eastAsia="B Nazanin" w:cs="B Zar" w:hint="cs"/>
          <w:sz w:val="24"/>
          <w:szCs w:val="26"/>
          <w:rtl/>
        </w:rPr>
        <w:t>بخش</w:t>
      </w:r>
      <w:r w:rsidRPr="00703DEA">
        <w:rPr>
          <w:rFonts w:eastAsia="B Nazanin" w:cs="B Zar"/>
          <w:sz w:val="24"/>
          <w:szCs w:val="26"/>
          <w:rtl/>
        </w:rPr>
        <w:t xml:space="preserve"> </w:t>
      </w:r>
      <w:r w:rsidRPr="00703DEA">
        <w:rPr>
          <w:rFonts w:eastAsia="B Nazanin" w:cs="B Zar"/>
          <w:sz w:val="24"/>
          <w:szCs w:val="26"/>
        </w:rPr>
        <w:t>143</w:t>
      </w:r>
      <w:r w:rsidRPr="00703DEA">
        <w:rPr>
          <w:rFonts w:eastAsia="B Nazanin" w:cs="B Zar"/>
          <w:sz w:val="24"/>
          <w:szCs w:val="26"/>
          <w:rtl/>
        </w:rPr>
        <w:t xml:space="preserve"> </w:t>
      </w:r>
      <w:r w:rsidRPr="00703DEA">
        <w:rPr>
          <w:rFonts w:eastAsia="B Nazanin" w:cs="B Zar" w:hint="cs"/>
          <w:sz w:val="24"/>
          <w:szCs w:val="26"/>
          <w:rtl/>
        </w:rPr>
        <w:t>(کل</w:t>
      </w:r>
      <w:r w:rsidRPr="00703DEA">
        <w:rPr>
          <w:rFonts w:eastAsia="B Nazanin" w:cs="B Zar"/>
          <w:sz w:val="24"/>
          <w:szCs w:val="26"/>
          <w:rtl/>
        </w:rPr>
        <w:t xml:space="preserve"> </w:t>
      </w:r>
      <w:r w:rsidRPr="00703DEA">
        <w:rPr>
          <w:rFonts w:eastAsia="B Nazanin" w:cs="B Zar" w:hint="cs"/>
          <w:sz w:val="24"/>
          <w:szCs w:val="26"/>
          <w:rtl/>
        </w:rPr>
        <w:t>جامدات</w:t>
      </w:r>
      <w:r w:rsidRPr="00703DEA">
        <w:rPr>
          <w:rFonts w:eastAsia="B Nazanin" w:cs="B Zar"/>
          <w:sz w:val="24"/>
          <w:szCs w:val="26"/>
          <w:rtl/>
        </w:rPr>
        <w:t xml:space="preserve"> </w:t>
      </w:r>
      <w:r w:rsidRPr="00703DEA">
        <w:rPr>
          <w:rFonts w:eastAsia="B Nazanin" w:cs="B Zar" w:hint="cs"/>
          <w:sz w:val="24"/>
          <w:szCs w:val="26"/>
          <w:rtl/>
        </w:rPr>
        <w:t>محلول)،</w:t>
      </w:r>
      <w:r w:rsidRPr="00703DEA">
        <w:rPr>
          <w:rFonts w:eastAsia="B Nazanin" w:cs="B Zar"/>
          <w:sz w:val="24"/>
          <w:szCs w:val="26"/>
          <w:rtl/>
        </w:rPr>
        <w:t xml:space="preserve"> </w:t>
      </w:r>
      <w:r w:rsidRPr="00703DEA">
        <w:rPr>
          <w:rFonts w:eastAsia="B Nazanin" w:cs="B Zar" w:hint="cs"/>
          <w:sz w:val="24"/>
          <w:szCs w:val="26"/>
          <w:rtl/>
        </w:rPr>
        <w:t>استخراج</w:t>
      </w:r>
      <w:r w:rsidRPr="00703DEA">
        <w:rPr>
          <w:rFonts w:eastAsia="B Nazanin" w:cs="B Zar"/>
          <w:sz w:val="24"/>
          <w:szCs w:val="26"/>
          <w:rtl/>
        </w:rPr>
        <w:t xml:space="preserve"> </w:t>
      </w:r>
      <w:r w:rsidRPr="00703DEA">
        <w:rPr>
          <w:rFonts w:eastAsia="B Nazanin" w:cs="B Zar" w:hint="cs"/>
          <w:sz w:val="24"/>
          <w:szCs w:val="26"/>
          <w:rtl/>
        </w:rPr>
        <w:t>شده</w:t>
      </w:r>
      <w:r w:rsidRPr="00703DEA">
        <w:rPr>
          <w:rFonts w:eastAsia="B Nazanin" w:cs="B Zar"/>
          <w:sz w:val="24"/>
          <w:szCs w:val="26"/>
          <w:rtl/>
        </w:rPr>
        <w:t xml:space="preserve"> </w:t>
      </w:r>
      <w:r w:rsidRPr="00703DEA">
        <w:rPr>
          <w:rFonts w:eastAsia="B Nazanin" w:cs="B Zar" w:hint="cs"/>
          <w:sz w:val="24"/>
          <w:szCs w:val="26"/>
          <w:rtl/>
        </w:rPr>
        <w:t>است</w:t>
      </w:r>
      <w:r w:rsidRPr="00703DEA">
        <w:rPr>
          <w:rFonts w:eastAsia="B Nazanin" w:cs="B Zar"/>
          <w:sz w:val="24"/>
          <w:szCs w:val="26"/>
          <w:rtl/>
        </w:rPr>
        <w:t>.</w:t>
      </w:r>
      <w:r w:rsidRPr="00703DEA">
        <w:rPr>
          <w:rtl/>
        </w:rPr>
        <w:t xml:space="preserve"> </w:t>
      </w:r>
      <w:r w:rsidRPr="00703DEA">
        <w:t xml:space="preserve"> </w:t>
      </w:r>
    </w:p>
    <w:p w:rsidR="006129B4" w:rsidRPr="00703DEA" w:rsidRDefault="006129B4" w:rsidP="006129B4">
      <w:pPr>
        <w:spacing w:before="120" w:after="120" w:line="276" w:lineRule="auto"/>
        <w:ind w:hanging="2"/>
        <w:jc w:val="center"/>
        <w:rPr>
          <w:rFonts w:eastAsia="B Nazanin" w:cs="B Zar"/>
          <w:sz w:val="24"/>
          <w:szCs w:val="26"/>
          <w:rtl/>
        </w:rPr>
      </w:pPr>
      <w:r w:rsidRPr="00703DEA">
        <w:rPr>
          <w:noProof/>
        </w:rPr>
        <w:lastRenderedPageBreak/>
        <w:drawing>
          <wp:inline distT="0" distB="0" distL="0" distR="0" wp14:anchorId="35E12D54" wp14:editId="1A94BB1F">
            <wp:extent cx="3402330" cy="507174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2330" cy="5071745"/>
                    </a:xfrm>
                    <a:prstGeom prst="rect">
                      <a:avLst/>
                    </a:prstGeom>
                    <a:noFill/>
                    <a:ln>
                      <a:noFill/>
                    </a:ln>
                  </pic:spPr>
                </pic:pic>
              </a:graphicData>
            </a:graphic>
          </wp:inline>
        </w:drawing>
      </w:r>
    </w:p>
    <w:p w:rsidR="006129B4" w:rsidRPr="00703DEA" w:rsidRDefault="006129B4" w:rsidP="006129B4">
      <w:pPr>
        <w:spacing w:before="120" w:after="120" w:line="276" w:lineRule="auto"/>
        <w:ind w:hanging="2"/>
        <w:jc w:val="lowKashida"/>
        <w:rPr>
          <w:rFonts w:eastAsia="B Nazanin" w:cs="B Zar"/>
          <w:sz w:val="24"/>
          <w:szCs w:val="26"/>
          <w:rtl/>
        </w:rPr>
      </w:pPr>
      <w:r w:rsidRPr="00703DEA">
        <w:rPr>
          <w:rFonts w:eastAsia="B Nazanin" w:cs="B Zar"/>
          <w:sz w:val="24"/>
          <w:szCs w:val="26"/>
          <w:rtl/>
        </w:rPr>
        <w:t xml:space="preserve">برای دسته بندی پسماند در گروه </w:t>
      </w:r>
      <w:r w:rsidRPr="00703DEA">
        <w:rPr>
          <w:rFonts w:eastAsia="B Nazanin" w:cs="B Zar"/>
          <w:sz w:val="24"/>
          <w:szCs w:val="26"/>
        </w:rPr>
        <w:t>3</w:t>
      </w:r>
      <w:r w:rsidRPr="00703DEA">
        <w:rPr>
          <w:rFonts w:eastAsia="B Nazanin" w:cs="B Zar"/>
          <w:sz w:val="24"/>
          <w:szCs w:val="26"/>
          <w:rtl/>
        </w:rPr>
        <w:t xml:space="preserve">، اين ترکيبات بايد با استفاده از روشهای آزمون ارائه شده در </w:t>
      </w:r>
      <w:r w:rsidRPr="00703DEA">
        <w:rPr>
          <w:rFonts w:cs="B Zar"/>
          <w:sz w:val="24"/>
          <w:szCs w:val="26"/>
        </w:rPr>
        <w:t>40</w:t>
      </w:r>
      <w:r w:rsidRPr="00703DEA">
        <w:rPr>
          <w:rFonts w:cs="B Zar"/>
          <w:sz w:val="24"/>
          <w:szCs w:val="26"/>
          <w:vertAlign w:val="superscript"/>
        </w:rPr>
        <w:t xml:space="preserve"> CFR</w:t>
      </w:r>
      <w:r w:rsidRPr="00703DEA">
        <w:rPr>
          <w:rFonts w:eastAsia="B Nazanin" w:cs="B Zar"/>
          <w:sz w:val="24"/>
          <w:szCs w:val="26"/>
          <w:rtl/>
        </w:rPr>
        <w:t xml:space="preserve"> ، بخش </w:t>
      </w:r>
      <w:r w:rsidRPr="00703DEA">
        <w:rPr>
          <w:rFonts w:eastAsia="B Nazanin" w:cs="B Zar"/>
          <w:sz w:val="24"/>
          <w:szCs w:val="26"/>
        </w:rPr>
        <w:t>261</w:t>
      </w:r>
      <w:r w:rsidRPr="00703DEA">
        <w:rPr>
          <w:rFonts w:eastAsia="B Nazanin" w:cs="B Zar"/>
          <w:sz w:val="24"/>
          <w:szCs w:val="26"/>
          <w:rtl/>
        </w:rPr>
        <w:t xml:space="preserve"> ، ضميمه </w:t>
      </w:r>
      <w:r w:rsidRPr="00703DEA">
        <w:rPr>
          <w:rFonts w:eastAsia="B Nazanin" w:cs="B Zar"/>
          <w:sz w:val="24"/>
          <w:szCs w:val="26"/>
        </w:rPr>
        <w:t>2</w:t>
      </w:r>
      <w:r w:rsidRPr="00703DEA">
        <w:rPr>
          <w:rFonts w:eastAsia="B Nazanin" w:cs="B Zar"/>
          <w:sz w:val="24"/>
          <w:szCs w:val="26"/>
          <w:rtl/>
        </w:rPr>
        <w:t xml:space="preserve"> مورد ارزيابي قرار گيرد .</w:t>
      </w:r>
      <w:r w:rsidRPr="00703DEA">
        <w:rPr>
          <w:rFonts w:cs="B Zar"/>
          <w:sz w:val="24"/>
          <w:szCs w:val="26"/>
          <w:rtl/>
        </w:rPr>
        <w:tab/>
        <w:t xml:space="preserve"> </w:t>
      </w:r>
      <w:r w:rsidRPr="00703DEA">
        <w:rPr>
          <w:rFonts w:eastAsia="B Nazanin" w:cs="B Zar"/>
          <w:sz w:val="24"/>
          <w:szCs w:val="26"/>
          <w:rtl/>
        </w:rPr>
        <w:t xml:space="preserve"> </w:t>
      </w:r>
    </w:p>
    <w:p w:rsidR="006129B4" w:rsidRPr="00703DEA" w:rsidRDefault="006129B4" w:rsidP="006129B4">
      <w:pPr>
        <w:spacing w:before="120" w:after="120" w:line="276" w:lineRule="auto"/>
        <w:ind w:hanging="2"/>
        <w:jc w:val="lowKashida"/>
        <w:rPr>
          <w:rFonts w:eastAsia="B Nazanin" w:cs="B Zar"/>
          <w:sz w:val="24"/>
          <w:szCs w:val="26"/>
          <w:rtl/>
        </w:rPr>
      </w:pPr>
      <w:r w:rsidRPr="00703DEA">
        <w:rPr>
          <w:rFonts w:eastAsia="B Nazanin" w:cs="B Zar"/>
          <w:b/>
          <w:bCs/>
          <w:sz w:val="24"/>
          <w:szCs w:val="26"/>
          <w:rtl/>
        </w:rPr>
        <w:t xml:space="preserve">ادامه ضميمه ه </w:t>
      </w:r>
      <w:r w:rsidRPr="00703DEA">
        <w:rPr>
          <w:rFonts w:cs="Times New Roman" w:hint="cs"/>
          <w:b/>
          <w:bCs/>
          <w:sz w:val="24"/>
          <w:szCs w:val="26"/>
          <w:rtl/>
        </w:rPr>
        <w:t>–</w:t>
      </w:r>
      <w:r w:rsidRPr="00703DEA">
        <w:rPr>
          <w:rFonts w:eastAsia="B Nazanin" w:cs="B Zar"/>
          <w:b/>
          <w:bCs/>
          <w:sz w:val="24"/>
          <w:szCs w:val="26"/>
          <w:rtl/>
        </w:rPr>
        <w:t xml:space="preserve"> اجزا و تركيبات سمی گروه </w:t>
      </w:r>
      <w:r w:rsidRPr="00703DEA">
        <w:rPr>
          <w:rFonts w:eastAsia="B Nazanin" w:cs="B Zar"/>
          <w:b/>
          <w:bCs/>
          <w:sz w:val="24"/>
          <w:szCs w:val="26"/>
        </w:rPr>
        <w:t>1</w:t>
      </w:r>
      <w:r w:rsidRPr="00703DEA">
        <w:rPr>
          <w:rFonts w:eastAsia="B Nazanin" w:cs="B Zar"/>
          <w:b/>
          <w:bCs/>
          <w:sz w:val="24"/>
          <w:szCs w:val="26"/>
          <w:rtl/>
        </w:rPr>
        <w:t xml:space="preserve">  </w:t>
      </w:r>
      <w:r w:rsidRPr="00703DEA">
        <w:rPr>
          <w:rFonts w:eastAsia="B Nazanin" w:cs="B Zar" w:hint="cs"/>
          <w:sz w:val="24"/>
          <w:szCs w:val="26"/>
          <w:rtl/>
        </w:rPr>
        <w:t>(</w:t>
      </w:r>
      <w:r w:rsidRPr="00703DEA">
        <w:rPr>
          <w:rFonts w:eastAsia="B Nazanin" w:cs="B Zar"/>
          <w:sz w:val="24"/>
          <w:szCs w:val="26"/>
          <w:rtl/>
        </w:rPr>
        <w:t xml:space="preserve">به جز آنهايي که در ضميمه ج شناسايي و حدود مقادير تقريبي آنها </w:t>
      </w:r>
      <w:r w:rsidRPr="00703DEA">
        <w:rPr>
          <w:rFonts w:cs="B Zar"/>
          <w:sz w:val="24"/>
          <w:szCs w:val="26"/>
        </w:rPr>
        <w:t>[EQLs</w:t>
      </w:r>
      <w:r w:rsidRPr="00703DEA">
        <w:rPr>
          <w:rFonts w:cs="B Zar"/>
          <w:sz w:val="24"/>
          <w:szCs w:val="26"/>
          <w:vertAlign w:val="superscript"/>
        </w:rPr>
        <w:t>]</w:t>
      </w:r>
      <w:r w:rsidRPr="00703DEA">
        <w:rPr>
          <w:rFonts w:eastAsia="B Nazanin" w:cs="B Zar"/>
          <w:sz w:val="24"/>
          <w:szCs w:val="26"/>
          <w:rtl/>
        </w:rPr>
        <w:t xml:space="preserve">  ارائه شد</w:t>
      </w:r>
      <w:r w:rsidRPr="00703DEA">
        <w:rPr>
          <w:rFonts w:eastAsia="B Nazanin" w:cs="B Zar" w:hint="cs"/>
          <w:sz w:val="24"/>
          <w:szCs w:val="26"/>
          <w:rtl/>
        </w:rPr>
        <w:t>)</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sz w:val="24"/>
          <w:szCs w:val="26"/>
          <w:rtl/>
        </w:rPr>
        <w:t xml:space="preserve"> کاربرد: ارزيابي پسماند گروه </w:t>
      </w:r>
      <w:r w:rsidRPr="00703DEA">
        <w:rPr>
          <w:rFonts w:eastAsia="B Nazanin" w:cs="B Zar"/>
          <w:sz w:val="24"/>
          <w:szCs w:val="26"/>
        </w:rPr>
        <w:t>3</w:t>
      </w:r>
      <w:r w:rsidRPr="00703DEA">
        <w:rPr>
          <w:rFonts w:eastAsia="B Nazanin" w:cs="B Zar"/>
          <w:sz w:val="24"/>
          <w:szCs w:val="26"/>
          <w:rtl/>
        </w:rPr>
        <w:t xml:space="preserve">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sz w:val="24"/>
          <w:szCs w:val="26"/>
          <w:rtl/>
        </w:rPr>
        <w:t>اين جدول بايد توسط توليدکننده برای ارزيابي حدود مشاهده شده برای ترکيبات شناسايي شده بكار برده شود .</w:t>
      </w:r>
      <w:r w:rsidRPr="00703DEA">
        <w:rPr>
          <w:rFonts w:cs="B Zar"/>
          <w:sz w:val="24"/>
          <w:szCs w:val="26"/>
          <w:vertAlign w:val="superscript"/>
        </w:rPr>
        <w:t>EQL</w:t>
      </w:r>
      <w:r w:rsidRPr="00703DEA">
        <w:rPr>
          <w:rFonts w:eastAsia="B Nazanin" w:cs="B Zar"/>
          <w:sz w:val="24"/>
          <w:szCs w:val="26"/>
          <w:rtl/>
        </w:rPr>
        <w:t xml:space="preserve"> های اين جدول بصورت کمترين حدود قابل شناسايي و قابل مشاهده تعريف مي شود که با استفاده از روش </w:t>
      </w:r>
      <w:r w:rsidRPr="00703DEA">
        <w:rPr>
          <w:rFonts w:cs="B Zar"/>
          <w:sz w:val="24"/>
          <w:szCs w:val="26"/>
          <w:vertAlign w:val="superscript"/>
        </w:rPr>
        <w:t>TCLP</w:t>
      </w:r>
      <w:r w:rsidRPr="00703DEA">
        <w:rPr>
          <w:rFonts w:eastAsia="B Nazanin" w:cs="B Zar"/>
          <w:sz w:val="24"/>
          <w:szCs w:val="26"/>
          <w:rtl/>
        </w:rPr>
        <w:t xml:space="preserve"> قابل دستيابي باشد. شماره روشهای </w:t>
      </w:r>
      <w:r w:rsidRPr="00703DEA">
        <w:rPr>
          <w:rFonts w:eastAsia="B Nazanin" w:cs="B Zar"/>
          <w:sz w:val="24"/>
          <w:szCs w:val="26"/>
          <w:rtl/>
        </w:rPr>
        <w:lastRenderedPageBreak/>
        <w:t>آزمون سازمان محيط زيست آمريكا نيز ارائه شده است. لطفا توجه نماييد که برای يک ترکيب خاص ممكن است بيش از يک روش وجود داشته باشد .</w:t>
      </w:r>
      <w:r w:rsidRPr="00703DEA">
        <w:rPr>
          <w:rFonts w:cs="B Zar" w:hint="cs"/>
          <w:sz w:val="24"/>
          <w:szCs w:val="26"/>
          <w:rtl/>
          <w:lang w:bidi="fa-IR"/>
        </w:rPr>
        <w:t xml:space="preserve"> </w:t>
      </w:r>
      <w:r w:rsidRPr="00703DEA">
        <w:rPr>
          <w:rFonts w:eastAsia="B Nazanin" w:cs="B Zar" w:hint="cs"/>
          <w:sz w:val="24"/>
          <w:szCs w:val="26"/>
          <w:rtl/>
        </w:rPr>
        <w:t>(</w:t>
      </w:r>
      <w:r w:rsidRPr="00703DEA">
        <w:rPr>
          <w:rFonts w:eastAsia="B Nazanin" w:cs="B Zar"/>
          <w:sz w:val="24"/>
          <w:szCs w:val="26"/>
          <w:rtl/>
        </w:rPr>
        <w:t>واژه های مترادف در داخل کروشه قرار گرفته است</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6129B4">
      <w:pPr>
        <w:spacing w:before="120" w:after="120" w:line="276" w:lineRule="auto"/>
        <w:jc w:val="center"/>
        <w:rPr>
          <w:rFonts w:cs="B Zar"/>
          <w:sz w:val="24"/>
          <w:szCs w:val="26"/>
          <w:rtl/>
          <w:lang w:bidi="fa-IR"/>
        </w:rPr>
      </w:pPr>
      <w:r w:rsidRPr="00703DEA">
        <w:rPr>
          <w:rFonts w:cs="B Zar"/>
          <w:noProof/>
          <w:sz w:val="24"/>
          <w:szCs w:val="26"/>
        </w:rPr>
        <w:drawing>
          <wp:inline distT="0" distB="0" distL="0" distR="0" wp14:anchorId="6ED504C8" wp14:editId="7D256F8D">
            <wp:extent cx="5284520" cy="44039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4470" cy="4403886"/>
                    </a:xfrm>
                    <a:prstGeom prst="rect">
                      <a:avLst/>
                    </a:prstGeom>
                    <a:noFill/>
                    <a:ln>
                      <a:noFill/>
                    </a:ln>
                  </pic:spPr>
                </pic:pic>
              </a:graphicData>
            </a:graphic>
          </wp:inline>
        </w:drawing>
      </w:r>
    </w:p>
    <w:p w:rsidR="006129B4" w:rsidRPr="00703DEA" w:rsidRDefault="006129B4" w:rsidP="006129B4">
      <w:pPr>
        <w:tabs>
          <w:tab w:val="left" w:pos="1021"/>
          <w:tab w:val="right" w:pos="10204"/>
        </w:tabs>
        <w:rPr>
          <w:rFonts w:cs="B Zar"/>
          <w:sz w:val="24"/>
          <w:szCs w:val="26"/>
          <w:rtl/>
        </w:rPr>
      </w:pPr>
      <w:r w:rsidRPr="00703DEA">
        <w:rPr>
          <w:rFonts w:cs="B Zar"/>
          <w:sz w:val="24"/>
          <w:szCs w:val="26"/>
          <w:rtl/>
        </w:rPr>
        <w:tab/>
      </w:r>
    </w:p>
    <w:p w:rsidR="006129B4" w:rsidRPr="00703DEA" w:rsidRDefault="006129B4" w:rsidP="006129B4">
      <w:pPr>
        <w:tabs>
          <w:tab w:val="left" w:pos="1021"/>
          <w:tab w:val="right" w:pos="10204"/>
        </w:tabs>
        <w:rPr>
          <w:rFonts w:cs="B Zar"/>
          <w:sz w:val="24"/>
          <w:szCs w:val="26"/>
          <w:rtl/>
        </w:rPr>
      </w:pPr>
    </w:p>
    <w:p w:rsidR="006129B4" w:rsidRPr="00703DEA" w:rsidRDefault="006129B4" w:rsidP="006129B4">
      <w:pPr>
        <w:bidi w:val="0"/>
        <w:rPr>
          <w:rFonts w:eastAsia="B Nazanin" w:cs="B Zar"/>
          <w:b/>
          <w:bCs/>
          <w:sz w:val="24"/>
          <w:szCs w:val="26"/>
          <w:rtl/>
        </w:rPr>
      </w:pPr>
      <w:r w:rsidRPr="00703DEA">
        <w:rPr>
          <w:rFonts w:eastAsia="B Nazanin" w:cs="B Zar"/>
          <w:b/>
          <w:bCs/>
          <w:sz w:val="24"/>
          <w:szCs w:val="26"/>
          <w:rtl/>
        </w:rPr>
        <w:br w:type="page"/>
      </w:r>
    </w:p>
    <w:p w:rsidR="006129B4" w:rsidRPr="00703DEA" w:rsidRDefault="006129B4" w:rsidP="006129B4">
      <w:pPr>
        <w:tabs>
          <w:tab w:val="left" w:pos="1021"/>
          <w:tab w:val="right" w:pos="10204"/>
        </w:tabs>
        <w:jc w:val="center"/>
        <w:rPr>
          <w:rFonts w:cs="B Zar"/>
          <w:sz w:val="24"/>
          <w:szCs w:val="26"/>
        </w:rPr>
      </w:pPr>
      <w:r w:rsidRPr="00703DEA">
        <w:rPr>
          <w:rFonts w:eastAsia="B Nazanin" w:cs="B Zar"/>
          <w:b/>
          <w:bCs/>
          <w:sz w:val="24"/>
          <w:szCs w:val="26"/>
          <w:rtl/>
        </w:rPr>
        <w:lastRenderedPageBreak/>
        <w:t xml:space="preserve">ضميمه ه </w:t>
      </w:r>
      <w:r w:rsidRPr="00703DEA">
        <w:rPr>
          <w:rFonts w:cs="Times New Roman" w:hint="cs"/>
          <w:b/>
          <w:bCs/>
          <w:sz w:val="24"/>
          <w:szCs w:val="26"/>
          <w:rtl/>
        </w:rPr>
        <w:t>–</w:t>
      </w:r>
      <w:r w:rsidRPr="00703DEA">
        <w:rPr>
          <w:rFonts w:eastAsia="B Nazanin" w:cs="B Zar"/>
          <w:b/>
          <w:bCs/>
          <w:sz w:val="24"/>
          <w:szCs w:val="26"/>
          <w:rtl/>
        </w:rPr>
        <w:t xml:space="preserve"> اجزا و تركيبات سمی گروه </w:t>
      </w:r>
      <w:r w:rsidRPr="00703DEA">
        <w:rPr>
          <w:rFonts w:eastAsia="B Nazanin" w:cs="B Zar"/>
          <w:b/>
          <w:bCs/>
          <w:sz w:val="24"/>
          <w:szCs w:val="26"/>
        </w:rPr>
        <w:t>1</w:t>
      </w:r>
      <w:r w:rsidRPr="00703DEA">
        <w:rPr>
          <w:rFonts w:eastAsia="B Nazanin" w:cs="B Zar"/>
          <w:b/>
          <w:bCs/>
          <w:sz w:val="24"/>
          <w:szCs w:val="26"/>
          <w:rtl/>
        </w:rPr>
        <w:t xml:space="preserve">  </w:t>
      </w:r>
      <w:r w:rsidRPr="00703DEA">
        <w:rPr>
          <w:rFonts w:eastAsia="B Nazanin" w:cs="B Zar" w:hint="cs"/>
          <w:b/>
          <w:bCs/>
          <w:sz w:val="24"/>
          <w:szCs w:val="26"/>
          <w:rtl/>
        </w:rPr>
        <w:t>(</w:t>
      </w:r>
      <w:r w:rsidRPr="00703DEA">
        <w:rPr>
          <w:rFonts w:eastAsia="B Nazanin" w:cs="B Zar"/>
          <w:b/>
          <w:bCs/>
          <w:sz w:val="24"/>
          <w:szCs w:val="26"/>
          <w:rtl/>
        </w:rPr>
        <w:t>ادامه</w:t>
      </w:r>
      <w:r w:rsidRPr="00703DEA">
        <w:rPr>
          <w:rFonts w:eastAsia="B Nazanin" w:cs="B Zar" w:hint="cs"/>
          <w:b/>
          <w:bCs/>
          <w:sz w:val="24"/>
          <w:szCs w:val="26"/>
          <w:rtl/>
        </w:rPr>
        <w:t>)</w:t>
      </w:r>
    </w:p>
    <w:p w:rsidR="006129B4" w:rsidRPr="00703DEA" w:rsidRDefault="006129B4" w:rsidP="006129B4">
      <w:pPr>
        <w:spacing w:before="120" w:after="120" w:line="276" w:lineRule="auto"/>
        <w:jc w:val="center"/>
        <w:rPr>
          <w:rFonts w:cs="B Zar"/>
          <w:sz w:val="24"/>
          <w:szCs w:val="26"/>
        </w:rPr>
      </w:pPr>
      <w:r w:rsidRPr="00703DEA">
        <w:rPr>
          <w:rFonts w:cs="B Zar"/>
          <w:noProof/>
          <w:sz w:val="24"/>
          <w:szCs w:val="26"/>
        </w:rPr>
        <w:drawing>
          <wp:inline distT="0" distB="0" distL="0" distR="0" wp14:anchorId="492E6970" wp14:editId="148FBDA4">
            <wp:extent cx="5479214" cy="6693763"/>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702542"/>
                    </a:xfrm>
                    <a:prstGeom prst="rect">
                      <a:avLst/>
                    </a:prstGeom>
                    <a:noFill/>
                    <a:ln>
                      <a:noFill/>
                    </a:ln>
                  </pic:spPr>
                </pic:pic>
              </a:graphicData>
            </a:graphic>
          </wp:inline>
        </w:drawing>
      </w:r>
    </w:p>
    <w:p w:rsidR="006129B4" w:rsidRPr="00703DEA" w:rsidRDefault="006129B4" w:rsidP="006129B4">
      <w:pPr>
        <w:spacing w:before="120" w:after="120" w:line="276" w:lineRule="auto"/>
        <w:jc w:val="lowKashida"/>
        <w:rPr>
          <w:rFonts w:cs="B Zar"/>
          <w:sz w:val="24"/>
          <w:szCs w:val="26"/>
          <w:rtl/>
        </w:rPr>
      </w:pPr>
      <w:r w:rsidRPr="00703DEA">
        <w:rPr>
          <w:rFonts w:eastAsia="B Nazanin" w:cs="B Zar"/>
          <w:sz w:val="24"/>
          <w:szCs w:val="26"/>
        </w:rPr>
        <w:t xml:space="preserve"> </w:t>
      </w:r>
    </w:p>
    <w:p w:rsidR="006129B4" w:rsidRPr="00703DEA" w:rsidRDefault="006129B4" w:rsidP="00DB7098">
      <w:pPr>
        <w:keepNext/>
        <w:keepLines/>
        <w:numPr>
          <w:ilvl w:val="0"/>
          <w:numId w:val="3"/>
        </w:numPr>
        <w:tabs>
          <w:tab w:val="right" w:pos="485"/>
        </w:tabs>
        <w:spacing w:before="120" w:after="120"/>
        <w:ind w:left="475" w:hanging="446"/>
        <w:jc w:val="both"/>
        <w:outlineLvl w:val="0"/>
        <w:rPr>
          <w:rFonts w:ascii="Arial" w:hAnsi="Arial" w:cs="B Zar"/>
          <w:b/>
          <w:bCs/>
          <w:color w:val="000000" w:themeColor="text1"/>
          <w:sz w:val="24"/>
          <w:szCs w:val="26"/>
          <w:rtl/>
          <w:lang w:bidi="fa-IR"/>
        </w:rPr>
      </w:pPr>
      <w:bookmarkStart w:id="89" w:name="_Toc536428682"/>
      <w:bookmarkStart w:id="90" w:name="_Toc12188440"/>
      <w:bookmarkStart w:id="91" w:name="_Toc104104853"/>
      <w:r w:rsidRPr="00703DEA">
        <w:rPr>
          <w:rFonts w:ascii="Arial" w:hAnsi="Arial" w:cs="B Zar"/>
          <w:b/>
          <w:bCs/>
          <w:color w:val="000000" w:themeColor="text1"/>
          <w:sz w:val="24"/>
          <w:szCs w:val="26"/>
          <w:rtl/>
          <w:lang w:bidi="fa-IR"/>
        </w:rPr>
        <w:lastRenderedPageBreak/>
        <w:t>کدفرم پسماندها</w:t>
      </w:r>
      <w:bookmarkEnd w:id="89"/>
      <w:bookmarkEnd w:id="90"/>
      <w:bookmarkEnd w:id="91"/>
      <w:r w:rsidRPr="00703DEA">
        <w:rPr>
          <w:rFonts w:ascii="Arial" w:hAnsi="Arial" w:cs="B Zar"/>
          <w:b/>
          <w:bCs/>
          <w:color w:val="000000" w:themeColor="text1"/>
          <w:sz w:val="24"/>
          <w:szCs w:val="26"/>
          <w:rtl/>
          <w:lang w:bidi="fa-IR"/>
        </w:rPr>
        <w:t xml:space="preserve">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sz w:val="24"/>
          <w:szCs w:val="26"/>
          <w:rtl/>
        </w:rPr>
        <w:t xml:space="preserve">به منظور اتخاذ تصميمات کارشناسي و مديريتي مناسب جهت مديريت بهينه پسماندها اعم از بازيافت،فروش، سوزاندن و دفن آن، آگاهي از ترکيبات پسماند ضروری است. در اين راستا و با هدف تعيين استراتژی و سياستگذاری به منظور کنترل و مديريت پسماندها توسط شرکت های  تابعه وزارت نفت، تمام پسماندهای اين صنعت به ده گروه کلي طبقه بندی شده است </w:t>
      </w:r>
      <w:r w:rsidRPr="00703DEA">
        <w:rPr>
          <w:rFonts w:eastAsia="B Nazanin" w:cs="B Zar" w:hint="cs"/>
          <w:sz w:val="24"/>
          <w:szCs w:val="26"/>
          <w:rtl/>
        </w:rPr>
        <w:t>(</w:t>
      </w:r>
      <w:r w:rsidRPr="00703DEA">
        <w:rPr>
          <w:rFonts w:eastAsia="B Nazanin" w:cs="B Zar"/>
          <w:sz w:val="24"/>
          <w:szCs w:val="26"/>
          <w:rtl/>
        </w:rPr>
        <w:t xml:space="preserve">شكل </w:t>
      </w:r>
      <w:r w:rsidRPr="00703DEA">
        <w:rPr>
          <w:rFonts w:eastAsia="B Nazanin" w:cs="B Zar"/>
          <w:sz w:val="24"/>
          <w:szCs w:val="26"/>
        </w:rPr>
        <w:t>1</w:t>
      </w:r>
      <w:r w:rsidRPr="00703DEA">
        <w:rPr>
          <w:rFonts w:eastAsia="B Nazanin" w:cs="B Zar" w:hint="cs"/>
          <w:sz w:val="24"/>
          <w:szCs w:val="26"/>
          <w:rtl/>
        </w:rPr>
        <w:t>)</w:t>
      </w:r>
      <w:r w:rsidRPr="00703DEA">
        <w:rPr>
          <w:rFonts w:eastAsia="B Nazanin" w:cs="B Zar"/>
          <w:sz w:val="24"/>
          <w:szCs w:val="26"/>
          <w:rtl/>
        </w:rPr>
        <w:t xml:space="preserve"> که عبارتند از: بسته های زائداتي حاصل ازآزمايشگاهها، مايعات غير آلي، مايعات آلي، جامدات معدني، جامدات آلي، لجن معدني، لجن آلي،گاز غيرآلي، گاز آلي و پسماندهای غير</w:t>
      </w:r>
      <w:r w:rsidRPr="00703DEA">
        <w:rPr>
          <w:rFonts w:cs="B Zar"/>
          <w:sz w:val="24"/>
          <w:szCs w:val="26"/>
          <w:vertAlign w:val="superscript"/>
          <w:rtl/>
        </w:rPr>
        <w:t xml:space="preserve"> </w:t>
      </w:r>
      <w:r w:rsidRPr="00703DEA">
        <w:rPr>
          <w:rFonts w:eastAsia="B Nazanin" w:cs="B Zar"/>
          <w:sz w:val="24"/>
          <w:szCs w:val="26"/>
          <w:rtl/>
        </w:rPr>
        <w:t>صنعتي. هر گروه به زيرگروههايي طبقه بندی شده و به هر زير گروه يک کداختصاص يافته است. لازم به  تاکيد است که تعيين دقيق کد فرم بسيار حائز اهميت بوده و بدين منظورتوصيه مي شود که توليدکننده ابتدا گروه اصلي مربوط به جريان را شناسايي کند. سپس تمام تعاريف</w:t>
      </w:r>
      <w:r w:rsidRPr="00703DEA">
        <w:rPr>
          <w:rFonts w:eastAsia="B Nazanin" w:cs="B Zar" w:hint="cs"/>
          <w:sz w:val="24"/>
          <w:szCs w:val="26"/>
          <w:rtl/>
        </w:rPr>
        <w:t xml:space="preserve"> </w:t>
      </w:r>
      <w:r w:rsidRPr="00703DEA">
        <w:rPr>
          <w:rFonts w:eastAsia="B Nazanin" w:cs="B Zar"/>
          <w:sz w:val="24"/>
          <w:szCs w:val="26"/>
          <w:rtl/>
        </w:rPr>
        <w:t xml:space="preserve">مربوط به آن  گروه ها را مرور کرده و بهترين کد يا کدهای متناسب با پسماند را انتخاب کند، سپس از بين اين ليست کوتاه کد فرم جريان پسماند را انتخاب نمايد . </w:t>
      </w:r>
    </w:p>
    <w:p w:rsidR="006129B4" w:rsidRPr="00703DEA" w:rsidRDefault="006129B4" w:rsidP="006129B4">
      <w:pPr>
        <w:spacing w:before="120" w:after="120" w:line="276" w:lineRule="auto"/>
        <w:ind w:hanging="10"/>
        <w:jc w:val="lowKashida"/>
        <w:rPr>
          <w:rFonts w:cs="B Zar"/>
          <w:sz w:val="24"/>
          <w:szCs w:val="26"/>
        </w:rPr>
      </w:pPr>
      <w:r w:rsidRPr="00703DEA">
        <w:rPr>
          <w:rFonts w:eastAsia="B Nazanin" w:cs="B Zar"/>
          <w:sz w:val="24"/>
          <w:szCs w:val="26"/>
          <w:rtl/>
        </w:rPr>
        <w:t xml:space="preserve">در ادامه تعريف هر گروه از پسماندها، زيرگروهها و کد فرم مربوطه آورده شده است. </w:t>
      </w:r>
    </w:p>
    <w:p w:rsidR="006129B4" w:rsidRPr="00703DEA" w:rsidRDefault="006129B4" w:rsidP="006129B4">
      <w:pPr>
        <w:spacing w:before="120" w:after="120" w:line="276" w:lineRule="auto"/>
        <w:jc w:val="lowKashida"/>
        <w:rPr>
          <w:rFonts w:cs="B Zar"/>
          <w:sz w:val="2"/>
          <w:szCs w:val="2"/>
        </w:rPr>
      </w:pPr>
      <w:r w:rsidRPr="00703DEA">
        <w:rPr>
          <w:rFonts w:eastAsia="B Nazanin" w:cs="B Zar"/>
          <w:sz w:val="24"/>
          <w:szCs w:val="26"/>
        </w:rPr>
        <w:t xml:space="preserve"> </w:t>
      </w:r>
    </w:p>
    <w:p w:rsidR="006129B4" w:rsidRPr="00703DEA" w:rsidRDefault="006129B4" w:rsidP="00DB7098">
      <w:pPr>
        <w:pStyle w:val="ListParagraph"/>
        <w:numPr>
          <w:ilvl w:val="1"/>
          <w:numId w:val="46"/>
        </w:numPr>
        <w:spacing w:before="120" w:after="120" w:line="276" w:lineRule="auto"/>
        <w:jc w:val="lowKashida"/>
        <w:rPr>
          <w:rFonts w:cs="B Zar"/>
          <w:sz w:val="24"/>
          <w:szCs w:val="26"/>
        </w:rPr>
      </w:pPr>
      <w:r w:rsidRPr="00703DEA">
        <w:rPr>
          <w:rFonts w:eastAsia="B Nazanin" w:cs="B Zar"/>
          <w:b/>
          <w:bCs/>
          <w:sz w:val="24"/>
          <w:szCs w:val="26"/>
          <w:rtl/>
        </w:rPr>
        <w:t xml:space="preserve">تعاريف مربوط به كد فرم </w:t>
      </w:r>
    </w:p>
    <w:p w:rsidR="006129B4" w:rsidRPr="00703DEA" w:rsidRDefault="006129B4" w:rsidP="006129B4">
      <w:pPr>
        <w:spacing w:before="120" w:after="120" w:line="276" w:lineRule="auto"/>
        <w:ind w:left="707" w:hanging="10"/>
        <w:jc w:val="lowKashida"/>
        <w:rPr>
          <w:rFonts w:cs="B Zar"/>
          <w:sz w:val="24"/>
          <w:szCs w:val="26"/>
        </w:rPr>
      </w:pPr>
      <w:r w:rsidRPr="00703DEA">
        <w:rPr>
          <w:rFonts w:eastAsia="B Nazanin" w:cs="B Zar"/>
          <w:sz w:val="24"/>
          <w:szCs w:val="26"/>
          <w:rtl/>
        </w:rPr>
        <w:t xml:space="preserve">تعاريف مربوط به عبارات بكار رفته به قرار ذيل مي باشد: </w:t>
      </w:r>
    </w:p>
    <w:p w:rsidR="006129B4" w:rsidRPr="00703DEA" w:rsidRDefault="006129B4" w:rsidP="006129B4">
      <w:pPr>
        <w:spacing w:before="120" w:after="120" w:line="276" w:lineRule="auto"/>
        <w:ind w:left="707" w:hanging="10"/>
        <w:jc w:val="lowKashida"/>
        <w:rPr>
          <w:rFonts w:cs="B Zar"/>
          <w:sz w:val="24"/>
          <w:szCs w:val="26"/>
        </w:rPr>
      </w:pPr>
      <w:r w:rsidRPr="00703DEA">
        <w:rPr>
          <w:rFonts w:eastAsia="B Nazanin" w:cs="B Zar"/>
          <w:b/>
          <w:bCs/>
          <w:sz w:val="24"/>
          <w:szCs w:val="26"/>
          <w:u w:val="single" w:color="000000"/>
          <w:rtl/>
        </w:rPr>
        <w:t>اسيدي:</w:t>
      </w:r>
      <w:r w:rsidRPr="00703DEA">
        <w:rPr>
          <w:rFonts w:eastAsia="B Nazanin" w:cs="B Zar"/>
          <w:sz w:val="24"/>
          <w:szCs w:val="26"/>
          <w:rtl/>
        </w:rPr>
        <w:t xml:space="preserve"> ماده ای که </w:t>
      </w:r>
      <w:r w:rsidRPr="00703DEA">
        <w:rPr>
          <w:rFonts w:cs="B Zar"/>
          <w:sz w:val="24"/>
          <w:szCs w:val="26"/>
        </w:rPr>
        <w:t>pH</w:t>
      </w:r>
      <w:r w:rsidRPr="00703DEA">
        <w:rPr>
          <w:rFonts w:eastAsia="B Nazanin" w:cs="B Zar"/>
          <w:sz w:val="24"/>
          <w:szCs w:val="26"/>
          <w:rtl/>
        </w:rPr>
        <w:t xml:space="preserve"> آن کمتر از </w:t>
      </w:r>
      <w:r w:rsidRPr="00703DEA">
        <w:rPr>
          <w:rFonts w:eastAsia="B Nazanin" w:cs="B Zar"/>
          <w:sz w:val="24"/>
          <w:szCs w:val="26"/>
        </w:rPr>
        <w:t>2</w:t>
      </w:r>
      <w:r w:rsidRPr="00703DEA">
        <w:rPr>
          <w:rFonts w:eastAsia="B Nazanin" w:cs="B Zar"/>
          <w:sz w:val="24"/>
          <w:szCs w:val="26"/>
          <w:rtl/>
        </w:rPr>
        <w:t>/</w:t>
      </w:r>
      <w:r w:rsidRPr="00703DEA">
        <w:rPr>
          <w:rFonts w:eastAsia="B Nazanin" w:cs="B Zar"/>
          <w:sz w:val="24"/>
          <w:szCs w:val="26"/>
        </w:rPr>
        <w:t>7</w:t>
      </w:r>
      <w:r w:rsidRPr="00703DEA">
        <w:rPr>
          <w:rFonts w:eastAsia="B Nazanin" w:cs="B Zar"/>
          <w:sz w:val="24"/>
          <w:szCs w:val="26"/>
          <w:rtl/>
        </w:rPr>
        <w:t xml:space="preserve"> باشد. </w:t>
      </w:r>
    </w:p>
    <w:p w:rsidR="006129B4" w:rsidRPr="00703DEA" w:rsidRDefault="006129B4" w:rsidP="006129B4">
      <w:pPr>
        <w:spacing w:before="120" w:after="120" w:line="276" w:lineRule="auto"/>
        <w:ind w:left="707" w:hanging="10"/>
        <w:jc w:val="lowKashida"/>
        <w:rPr>
          <w:rFonts w:cs="B Zar"/>
          <w:sz w:val="24"/>
          <w:szCs w:val="26"/>
        </w:rPr>
      </w:pPr>
      <w:r w:rsidRPr="00703DEA">
        <w:rPr>
          <w:rFonts w:eastAsia="B Nazanin" w:cs="B Zar"/>
          <w:b/>
          <w:bCs/>
          <w:sz w:val="24"/>
          <w:szCs w:val="26"/>
          <w:u w:val="single" w:color="000000"/>
          <w:rtl/>
        </w:rPr>
        <w:t>قليايی:</w:t>
      </w:r>
      <w:r w:rsidRPr="00703DEA">
        <w:rPr>
          <w:rFonts w:eastAsia="B Nazanin" w:cs="B Zar"/>
          <w:sz w:val="24"/>
          <w:szCs w:val="26"/>
          <w:rtl/>
        </w:rPr>
        <w:t xml:space="preserve"> ماده ای که </w:t>
      </w:r>
      <w:r w:rsidRPr="00703DEA">
        <w:rPr>
          <w:rFonts w:cs="B Zar"/>
          <w:sz w:val="24"/>
          <w:szCs w:val="26"/>
        </w:rPr>
        <w:t>pH</w:t>
      </w:r>
      <w:r w:rsidRPr="00703DEA">
        <w:rPr>
          <w:rFonts w:eastAsia="B Nazanin" w:cs="B Zar"/>
          <w:sz w:val="24"/>
          <w:szCs w:val="26"/>
          <w:rtl/>
        </w:rPr>
        <w:t xml:space="preserve"> آن بيشتر از </w:t>
      </w:r>
      <w:r w:rsidRPr="00703DEA">
        <w:rPr>
          <w:rFonts w:eastAsia="B Nazanin" w:cs="B Zar"/>
          <w:sz w:val="24"/>
          <w:szCs w:val="26"/>
        </w:rPr>
        <w:t>2</w:t>
      </w:r>
      <w:r w:rsidRPr="00703DEA">
        <w:rPr>
          <w:rFonts w:eastAsia="B Nazanin" w:cs="B Zar"/>
          <w:sz w:val="24"/>
          <w:szCs w:val="26"/>
          <w:rtl/>
        </w:rPr>
        <w:t>/</w:t>
      </w:r>
      <w:r w:rsidRPr="00703DEA">
        <w:rPr>
          <w:rFonts w:eastAsia="B Nazanin" w:cs="B Zar"/>
          <w:sz w:val="24"/>
          <w:szCs w:val="26"/>
        </w:rPr>
        <w:t>7</w:t>
      </w:r>
      <w:r w:rsidRPr="00703DEA">
        <w:rPr>
          <w:rFonts w:eastAsia="B Nazanin" w:cs="B Zar"/>
          <w:sz w:val="24"/>
          <w:szCs w:val="26"/>
          <w:rtl/>
        </w:rPr>
        <w:t xml:space="preserve"> باشد. </w:t>
      </w:r>
    </w:p>
    <w:p w:rsidR="006129B4" w:rsidRPr="00703DEA" w:rsidRDefault="006129B4" w:rsidP="006129B4">
      <w:pPr>
        <w:spacing w:before="120" w:after="120" w:line="276" w:lineRule="auto"/>
        <w:ind w:left="707" w:hanging="10"/>
        <w:jc w:val="lowKashida"/>
        <w:rPr>
          <w:rFonts w:cs="B Zar"/>
          <w:sz w:val="24"/>
          <w:szCs w:val="26"/>
        </w:rPr>
      </w:pPr>
      <w:r w:rsidRPr="00703DEA">
        <w:rPr>
          <w:rFonts w:eastAsia="B Nazanin" w:cs="B Zar"/>
          <w:b/>
          <w:bCs/>
          <w:sz w:val="24"/>
          <w:szCs w:val="26"/>
          <w:u w:val="single" w:color="000000"/>
          <w:rtl/>
        </w:rPr>
        <w:t>آبکی:</w:t>
      </w:r>
      <w:r w:rsidRPr="00703DEA">
        <w:rPr>
          <w:rFonts w:eastAsia="B Nazanin" w:cs="B Zar"/>
          <w:sz w:val="24"/>
          <w:szCs w:val="26"/>
          <w:rtl/>
        </w:rPr>
        <w:t xml:space="preserve"> محلول آبي محتوی ترکيبات آلي و/ يا معدني که بصورت محلول درآمده اند. </w:t>
      </w:r>
    </w:p>
    <w:p w:rsidR="006129B4" w:rsidRPr="00703DEA" w:rsidRDefault="006129B4" w:rsidP="006129B4">
      <w:pPr>
        <w:spacing w:before="120" w:after="120" w:line="276" w:lineRule="auto"/>
        <w:ind w:left="707" w:hanging="10"/>
        <w:jc w:val="lowKashida"/>
        <w:rPr>
          <w:rFonts w:cs="B Zar"/>
          <w:sz w:val="24"/>
          <w:szCs w:val="26"/>
        </w:rPr>
      </w:pPr>
      <w:r w:rsidRPr="00703DEA">
        <w:rPr>
          <w:rFonts w:eastAsia="B Nazanin" w:cs="B Zar"/>
          <w:b/>
          <w:bCs/>
          <w:sz w:val="24"/>
          <w:szCs w:val="26"/>
          <w:u w:val="single" w:color="000000"/>
          <w:rtl/>
        </w:rPr>
        <w:t>كاستيک:</w:t>
      </w:r>
      <w:r w:rsidRPr="00703DEA">
        <w:rPr>
          <w:rFonts w:eastAsia="B Nazanin" w:cs="B Zar"/>
          <w:sz w:val="24"/>
          <w:szCs w:val="26"/>
          <w:rtl/>
        </w:rPr>
        <w:t xml:space="preserve"> ماده ای که خورنده بوده يا باعث سوزش و تحريک نسوج شده و </w:t>
      </w:r>
      <w:r w:rsidRPr="00703DEA">
        <w:rPr>
          <w:rFonts w:cs="B Zar"/>
          <w:sz w:val="24"/>
          <w:szCs w:val="26"/>
        </w:rPr>
        <w:t>pH</w:t>
      </w:r>
      <w:r w:rsidRPr="00703DEA">
        <w:rPr>
          <w:rFonts w:eastAsia="B Nazanin" w:cs="B Zar"/>
          <w:sz w:val="24"/>
          <w:szCs w:val="26"/>
          <w:rtl/>
        </w:rPr>
        <w:t xml:space="preserve"> آن بالاتر از </w:t>
      </w:r>
      <w:r w:rsidRPr="00703DEA">
        <w:rPr>
          <w:rFonts w:eastAsia="B Nazanin" w:cs="B Zar"/>
          <w:sz w:val="24"/>
          <w:szCs w:val="26"/>
        </w:rPr>
        <w:t>7</w:t>
      </w:r>
      <w:r w:rsidRPr="00703DEA">
        <w:rPr>
          <w:rFonts w:eastAsia="B Nazanin" w:cs="B Zar"/>
          <w:sz w:val="24"/>
          <w:szCs w:val="26"/>
          <w:rtl/>
        </w:rPr>
        <w:t xml:space="preserve"> باشد. </w:t>
      </w:r>
    </w:p>
    <w:p w:rsidR="006129B4" w:rsidRPr="00703DEA" w:rsidRDefault="006129B4" w:rsidP="006129B4">
      <w:pPr>
        <w:spacing w:before="120" w:after="120" w:line="276" w:lineRule="auto"/>
        <w:jc w:val="lowKashida"/>
        <w:rPr>
          <w:rFonts w:cs="B Zar"/>
          <w:sz w:val="24"/>
          <w:szCs w:val="26"/>
        </w:rPr>
      </w:pPr>
      <w:r w:rsidRPr="00703DEA">
        <w:rPr>
          <w:rFonts w:eastAsia="B Nazanin" w:cs="B Zar"/>
          <w:sz w:val="24"/>
          <w:szCs w:val="26"/>
        </w:rPr>
        <w:lastRenderedPageBreak/>
        <w:t xml:space="preserve"> </w:t>
      </w:r>
      <w:r w:rsidRPr="00703DEA">
        <w:rPr>
          <w:rFonts w:cs="B Zar"/>
          <w:noProof/>
          <w:sz w:val="24"/>
          <w:szCs w:val="26"/>
        </w:rPr>
        <w:drawing>
          <wp:inline distT="0" distB="0" distL="0" distR="0" wp14:anchorId="0E9EAABA" wp14:editId="78085139">
            <wp:extent cx="6188075" cy="5390515"/>
            <wp:effectExtent l="0" t="0" r="317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8075" cy="5390515"/>
                    </a:xfrm>
                    <a:prstGeom prst="rect">
                      <a:avLst/>
                    </a:prstGeom>
                    <a:noFill/>
                    <a:ln>
                      <a:noFill/>
                    </a:ln>
                  </pic:spPr>
                </pic:pic>
              </a:graphicData>
            </a:graphic>
          </wp:inline>
        </w:drawing>
      </w:r>
    </w:p>
    <w:p w:rsidR="006129B4" w:rsidRPr="00703DEA" w:rsidRDefault="006129B4" w:rsidP="006129B4">
      <w:pPr>
        <w:spacing w:before="120" w:after="120" w:line="276" w:lineRule="auto"/>
        <w:ind w:hanging="1"/>
        <w:jc w:val="center"/>
        <w:rPr>
          <w:rFonts w:cs="B Zar"/>
          <w:sz w:val="22"/>
        </w:rPr>
      </w:pPr>
      <w:r w:rsidRPr="00703DEA">
        <w:rPr>
          <w:rFonts w:eastAsia="B Nazanin" w:cs="B Zar"/>
          <w:b/>
          <w:bCs/>
          <w:sz w:val="22"/>
          <w:rtl/>
        </w:rPr>
        <w:t xml:space="preserve">شکل شماره </w:t>
      </w:r>
      <w:r w:rsidRPr="00703DEA">
        <w:rPr>
          <w:rFonts w:eastAsia="B Nazanin" w:cs="B Zar"/>
          <w:b/>
          <w:bCs/>
          <w:sz w:val="22"/>
        </w:rPr>
        <w:t>1</w:t>
      </w:r>
      <w:r w:rsidRPr="00703DEA">
        <w:rPr>
          <w:rFonts w:eastAsia="B Nazanin" w:cs="B Zar"/>
          <w:b/>
          <w:bCs/>
          <w:sz w:val="22"/>
          <w:rtl/>
        </w:rPr>
        <w:t>- نحوه دسته بندي پسماندها بر اساس كد فرم</w:t>
      </w:r>
    </w:p>
    <w:p w:rsidR="006129B4" w:rsidRPr="00703DEA" w:rsidRDefault="006129B4" w:rsidP="006129B4">
      <w:pPr>
        <w:spacing w:before="120" w:after="120" w:line="276" w:lineRule="auto"/>
        <w:jc w:val="lowKashida"/>
        <w:rPr>
          <w:rFonts w:cs="B Zar"/>
          <w:sz w:val="24"/>
          <w:szCs w:val="26"/>
        </w:rPr>
      </w:pPr>
      <w:r w:rsidRPr="00703DEA">
        <w:rPr>
          <w:rFonts w:eastAsia="B Nazanin" w:cs="B Zar"/>
          <w:b/>
          <w:sz w:val="24"/>
          <w:szCs w:val="26"/>
        </w:rPr>
        <w:t xml:space="preserve">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b/>
          <w:bCs/>
          <w:sz w:val="24"/>
          <w:szCs w:val="26"/>
          <w:u w:val="single" w:color="000000"/>
          <w:rtl/>
        </w:rPr>
        <w:t>غيرآلی:</w:t>
      </w:r>
      <w:r w:rsidRPr="00703DEA">
        <w:rPr>
          <w:rFonts w:eastAsia="B Nazanin" w:cs="B Zar"/>
          <w:sz w:val="24"/>
          <w:szCs w:val="26"/>
          <w:rtl/>
        </w:rPr>
        <w:t xml:space="preserve"> مواد شيميايي که آلي نباشند </w:t>
      </w:r>
      <w:r w:rsidRPr="00703DEA">
        <w:rPr>
          <w:rFonts w:eastAsia="B Nazanin" w:cs="B Zar" w:hint="cs"/>
          <w:sz w:val="24"/>
          <w:szCs w:val="26"/>
          <w:rtl/>
        </w:rPr>
        <w:t>(</w:t>
      </w:r>
      <w:r w:rsidRPr="00703DEA">
        <w:rPr>
          <w:rFonts w:eastAsia="B Nazanin" w:cs="B Zar"/>
          <w:sz w:val="24"/>
          <w:szCs w:val="26"/>
          <w:rtl/>
        </w:rPr>
        <w:t>مثل آب، دی اکسيد کربن، دی سولفيد کربن، آهن، روی و .</w:t>
      </w:r>
      <w:r w:rsidRPr="00703DEA">
        <w:rPr>
          <w:rFonts w:eastAsia="B Nazanin" w:cs="B Zar" w:hint="cs"/>
          <w:sz w:val="24"/>
          <w:szCs w:val="26"/>
          <w:rtl/>
        </w:rPr>
        <w:t>)</w:t>
      </w:r>
      <w:r w:rsidRPr="00703DEA">
        <w:rPr>
          <w:rFonts w:eastAsia="B Nazanin" w:cs="B Zar"/>
          <w:sz w:val="24"/>
          <w:szCs w:val="26"/>
          <w:rtl/>
        </w:rPr>
        <w:t xml:space="preserve">... عموما چنانچه پسماندی حاوی بيش از </w:t>
      </w:r>
      <w:r w:rsidRPr="00703DEA">
        <w:rPr>
          <w:rFonts w:eastAsia="B Nazanin" w:cs="B Zar"/>
          <w:sz w:val="24"/>
          <w:szCs w:val="26"/>
        </w:rPr>
        <w:t>52</w:t>
      </w:r>
      <w:r w:rsidRPr="00703DEA">
        <w:rPr>
          <w:rFonts w:eastAsia="B Nazanin" w:cs="B Zar"/>
          <w:sz w:val="24"/>
          <w:szCs w:val="26"/>
          <w:rtl/>
        </w:rPr>
        <w:t xml:space="preserve"> درصد ماده معدني باشد، بعنوان پسماند غيرآلي درنظر گرفته مي شود.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b/>
          <w:bCs/>
          <w:sz w:val="24"/>
          <w:szCs w:val="26"/>
          <w:u w:val="single" w:color="000000"/>
          <w:rtl/>
        </w:rPr>
        <w:t>آلی:</w:t>
      </w:r>
      <w:r w:rsidRPr="00703DEA">
        <w:rPr>
          <w:rFonts w:eastAsia="B Nazanin" w:cs="B Zar"/>
          <w:sz w:val="24"/>
          <w:szCs w:val="26"/>
          <w:rtl/>
        </w:rPr>
        <w:t xml:space="preserve"> مواد شيميايي که ترکيبي از کربن و هيدروژن و مشتقات آن باشد</w:t>
      </w:r>
      <w:r w:rsidRPr="00703DEA">
        <w:rPr>
          <w:rFonts w:eastAsia="B Nazanin" w:cs="B Zar" w:hint="cs"/>
          <w:sz w:val="24"/>
          <w:szCs w:val="26"/>
          <w:rtl/>
        </w:rPr>
        <w:t>(</w:t>
      </w:r>
      <w:r w:rsidRPr="00703DEA">
        <w:rPr>
          <w:rFonts w:eastAsia="B Nazanin" w:cs="B Zar"/>
          <w:sz w:val="24"/>
          <w:szCs w:val="26"/>
          <w:rtl/>
        </w:rPr>
        <w:t>متيل کلرايد، بنزن، چوب، پليمرها و ...</w:t>
      </w:r>
      <w:r w:rsidRPr="00703DEA">
        <w:rPr>
          <w:rFonts w:eastAsia="B Nazanin" w:cs="B Zar" w:hint="cs"/>
          <w:sz w:val="24"/>
          <w:szCs w:val="26"/>
          <w:rtl/>
        </w:rPr>
        <w:t>)</w:t>
      </w:r>
      <w:r w:rsidRPr="00703DEA">
        <w:rPr>
          <w:rFonts w:eastAsia="B Nazanin" w:cs="B Zar"/>
          <w:sz w:val="24"/>
          <w:szCs w:val="26"/>
          <w:rtl/>
        </w:rPr>
        <w:t xml:space="preserve">. عموما چنانچه پسماندی حاوی </w:t>
      </w:r>
      <w:r w:rsidRPr="00703DEA">
        <w:rPr>
          <w:rFonts w:eastAsia="B Nazanin" w:cs="B Zar"/>
          <w:sz w:val="24"/>
          <w:szCs w:val="26"/>
        </w:rPr>
        <w:t>52</w:t>
      </w:r>
      <w:r w:rsidRPr="00703DEA">
        <w:rPr>
          <w:rFonts w:eastAsia="B Nazanin" w:cs="B Zar"/>
          <w:sz w:val="24"/>
          <w:szCs w:val="26"/>
          <w:rtl/>
        </w:rPr>
        <w:t xml:space="preserve"> درصد يا بيشتر ماده آلي باشد، به عنوان پسماند آلي درنظر گرفته مي شود. </w:t>
      </w:r>
    </w:p>
    <w:p w:rsidR="006129B4" w:rsidRPr="00703DEA" w:rsidRDefault="006129B4" w:rsidP="006129B4">
      <w:pPr>
        <w:spacing w:before="120" w:after="120" w:line="276" w:lineRule="auto"/>
        <w:ind w:hanging="10"/>
        <w:jc w:val="lowKashida"/>
        <w:rPr>
          <w:rFonts w:cs="B Zar"/>
          <w:sz w:val="24"/>
          <w:szCs w:val="26"/>
        </w:rPr>
      </w:pPr>
      <w:r w:rsidRPr="00703DEA">
        <w:rPr>
          <w:rFonts w:eastAsia="B Nazanin" w:cs="B Zar"/>
          <w:b/>
          <w:bCs/>
          <w:sz w:val="24"/>
          <w:szCs w:val="26"/>
          <w:u w:val="single" w:color="000000"/>
          <w:rtl/>
        </w:rPr>
        <w:lastRenderedPageBreak/>
        <w:t>آشغال واحد يا پسماندهاي غيرصنعتی:</w:t>
      </w:r>
      <w:r w:rsidRPr="00703DEA">
        <w:rPr>
          <w:rFonts w:eastAsia="B Nazanin" w:cs="B Zar"/>
          <w:sz w:val="24"/>
          <w:szCs w:val="26"/>
          <w:rtl/>
        </w:rPr>
        <w:t xml:space="preserve"> اين طبقه بندی خود به دو دسته بصورت ذيل تقسيم مي شود: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b/>
          <w:bCs/>
          <w:sz w:val="24"/>
          <w:szCs w:val="26"/>
          <w:u w:val="single" w:color="000000"/>
          <w:rtl/>
        </w:rPr>
        <w:t>گروه اول شامل:</w:t>
      </w:r>
      <w:r w:rsidRPr="00703DEA">
        <w:rPr>
          <w:rFonts w:eastAsia="B Nazanin" w:cs="B Zar"/>
          <w:sz w:val="24"/>
          <w:szCs w:val="26"/>
          <w:rtl/>
        </w:rPr>
        <w:t xml:space="preserve"> پسماندهای با کد خطر </w:t>
      </w:r>
      <w:r w:rsidRPr="00703DEA">
        <w:rPr>
          <w:rFonts w:eastAsia="B Nazanin" w:cs="B Zar"/>
          <w:sz w:val="24"/>
          <w:szCs w:val="26"/>
        </w:rPr>
        <w:t>2</w:t>
      </w:r>
      <w:r w:rsidRPr="00703DEA">
        <w:rPr>
          <w:rFonts w:eastAsia="B Nazanin" w:cs="B Zar"/>
          <w:sz w:val="24"/>
          <w:szCs w:val="26"/>
          <w:rtl/>
        </w:rPr>
        <w:t xml:space="preserve"> يا </w:t>
      </w:r>
      <w:r w:rsidRPr="00703DEA">
        <w:rPr>
          <w:rFonts w:eastAsia="B Nazanin" w:cs="B Zar"/>
          <w:sz w:val="24"/>
          <w:szCs w:val="26"/>
        </w:rPr>
        <w:t>3</w:t>
      </w:r>
      <w:r w:rsidRPr="00703DEA">
        <w:rPr>
          <w:rFonts w:eastAsia="B Nazanin" w:cs="B Zar"/>
          <w:sz w:val="24"/>
          <w:szCs w:val="26"/>
          <w:rtl/>
        </w:rPr>
        <w:t xml:space="preserve"> زير هستند که در نتيجه عمليات توليد در داخل محوطه ،کارگاه، آزمايشگاه، ساختمانهای اداری ،رستوران و ... توليد مي شود. اين پسماندها شامل کاغذ، کارتن و مقوا، انواع آستر و پوشش، وسايل بسته بندی، بسته بنديهای از جنس کاغذ و چوب، زائدات غذا، زائدات چايخانه و آبدارخانه، شيشه، فويل آلومينيوم، قوطيهای آلومينيومي، ورق و بريده های آلومينيومي، ورق و بريده های آهني، پلاستيک ها ،</w:t>
      </w:r>
      <w:r w:rsidRPr="00703DEA">
        <w:rPr>
          <w:rFonts w:cs="B Zar"/>
          <w:sz w:val="24"/>
          <w:szCs w:val="26"/>
          <w:vertAlign w:val="superscript"/>
        </w:rPr>
        <w:t>Styrofoam</w:t>
      </w:r>
      <w:r w:rsidRPr="00703DEA">
        <w:rPr>
          <w:rFonts w:eastAsia="B Nazanin" w:cs="B Zar"/>
          <w:sz w:val="24"/>
          <w:szCs w:val="26"/>
          <w:rtl/>
        </w:rPr>
        <w:t xml:space="preserve"> ، طناب، ريسمان، لاستيک و کائوچوی غيرآلوده، مصالح چوبي غيرآلوده، تسمه های تجهيزات، سيم، پارچه و لباس غيرآلوده، جلد فلزی، ظروف خالي با ظرفيت کمتر از </w:t>
      </w:r>
      <w:r w:rsidRPr="00703DEA">
        <w:rPr>
          <w:rFonts w:eastAsia="B Nazanin" w:cs="B Zar"/>
          <w:sz w:val="24"/>
          <w:szCs w:val="26"/>
        </w:rPr>
        <w:t>22</w:t>
      </w:r>
      <w:r w:rsidRPr="00703DEA">
        <w:rPr>
          <w:rFonts w:eastAsia="B Nazanin" w:cs="B Zar"/>
          <w:sz w:val="24"/>
          <w:szCs w:val="26"/>
          <w:rtl/>
        </w:rPr>
        <w:t xml:space="preserve"> ليتر، خاکروبه های غيرآلوده، زائدات باغباني و کشاورزی، پسماندهای غيرعفوني بيمارستاني و ... مي باشد. لطفا توجه داشته باشيد که پسماندهای خطرناک و دسته اول را نمي توان در اين گروه لحاظ نمود .پسماندهای غيرصنعتي يا آشغال واحد شامل روغنها، هرگونه روان کننده، فيلترهای روغن، خاکهای آلوده ،لجنها يا فاضلاب نبوده و شامل پسماندهای شهری، بيمارستاني و کشاورزی خطرناک يا با کد خطر يک نيز نمي گردد. نمونه</w:t>
      </w:r>
      <w:r w:rsidRPr="00703DEA">
        <w:rPr>
          <w:rFonts w:eastAsia="B Nazanin" w:cs="B Zar" w:hint="cs"/>
          <w:sz w:val="24"/>
          <w:szCs w:val="26"/>
          <w:rtl/>
        </w:rPr>
        <w:t xml:space="preserve"> </w:t>
      </w:r>
      <w:r w:rsidRPr="00703DEA">
        <w:rPr>
          <w:rFonts w:eastAsia="B Nazanin" w:cs="B Zar"/>
          <w:sz w:val="24"/>
          <w:szCs w:val="26"/>
          <w:rtl/>
        </w:rPr>
        <w:t xml:space="preserve">هايي از پسماندهای غيرصنعتي عبارتند از: بسته بندی مربوط به غذا، پاکت، بندهای پلاستيكي، جعبه های خالي، پالتها، جعبه ها و بسته های حمل و نقل </w:t>
      </w:r>
      <w:r w:rsidRPr="00703DEA">
        <w:rPr>
          <w:rFonts w:cs="B Zar"/>
          <w:sz w:val="24"/>
          <w:szCs w:val="26"/>
          <w:vertAlign w:val="superscript"/>
        </w:rPr>
        <w:t>Styrofoam</w:t>
      </w:r>
      <w:r w:rsidRPr="00703DEA">
        <w:rPr>
          <w:rFonts w:eastAsia="B Nazanin" w:cs="B Zar"/>
          <w:sz w:val="24"/>
          <w:szCs w:val="26"/>
          <w:rtl/>
        </w:rPr>
        <w:t xml:space="preserve"> ، پوشش ظروف مواد شيميايي ،</w:t>
      </w:r>
      <w:r w:rsidRPr="00703DEA">
        <w:rPr>
          <w:rFonts w:cs="B Zar"/>
          <w:sz w:val="24"/>
          <w:szCs w:val="26"/>
          <w:vertAlign w:val="superscript"/>
        </w:rPr>
        <w:t>Shrink Wrap</w:t>
      </w:r>
      <w:r w:rsidRPr="00703DEA">
        <w:rPr>
          <w:rFonts w:eastAsia="B Nazanin" w:cs="B Zar"/>
          <w:sz w:val="24"/>
          <w:szCs w:val="26"/>
          <w:rtl/>
        </w:rPr>
        <w:t xml:space="preserve"> ، ظروف شيشه ای شكسته و نظاير آن.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sz w:val="24"/>
          <w:szCs w:val="26"/>
          <w:rtl/>
        </w:rPr>
        <w:t xml:space="preserve">به عنوان نمونه مي توان به کاغذهای باطله اداری اشاره کرد زيرا در نتيجه عمليات اداری عمومي توليد شده است. بايد توجه داشت که کاغذی که روی آن تايپ صورت گرفته است، در دسته بندی دو قرار مي گيرد مگر اينكه به موادی آلوده شود که آن را در دسته اول يا دسته خطرناک قرار دهد. مثلا چنانچه کاغذ باطله برای پاک کردن نشتي ماده </w:t>
      </w:r>
      <w:r w:rsidRPr="00703DEA">
        <w:rPr>
          <w:rFonts w:cs="B Zar"/>
          <w:sz w:val="24"/>
          <w:szCs w:val="26"/>
          <w:vertAlign w:val="superscript"/>
        </w:rPr>
        <w:t>F003</w:t>
      </w:r>
      <w:r w:rsidRPr="00703DEA">
        <w:rPr>
          <w:rFonts w:eastAsia="B Nazanin" w:cs="B Zar"/>
          <w:sz w:val="24"/>
          <w:szCs w:val="26"/>
          <w:rtl/>
        </w:rPr>
        <w:t xml:space="preserve"> بكار رود، بعنوان پسماند خطرناک تلقي مي شود.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sz w:val="24"/>
          <w:szCs w:val="26"/>
          <w:rtl/>
        </w:rPr>
        <w:t xml:space="preserve">به عنوان نمونه ای ديگر مي توان به محصولات </w:t>
      </w:r>
      <w:r w:rsidRPr="00703DEA">
        <w:rPr>
          <w:rFonts w:cs="B Zar"/>
          <w:sz w:val="24"/>
          <w:szCs w:val="26"/>
          <w:vertAlign w:val="superscript"/>
        </w:rPr>
        <w:t>Off Spec</w:t>
      </w:r>
      <w:r w:rsidRPr="00703DEA">
        <w:rPr>
          <w:rFonts w:eastAsia="B Nazanin" w:cs="B Zar"/>
          <w:sz w:val="24"/>
          <w:szCs w:val="26"/>
          <w:rtl/>
        </w:rPr>
        <w:t xml:space="preserve"> اشاره نمود که نمي تواند بعنوان </w:t>
      </w:r>
      <w:r w:rsidRPr="00703DEA">
        <w:rPr>
          <w:rFonts w:cs="B Zar"/>
          <w:sz w:val="24"/>
          <w:szCs w:val="26"/>
          <w:rtl/>
        </w:rPr>
        <w:t>"</w:t>
      </w:r>
      <w:r w:rsidRPr="00703DEA">
        <w:rPr>
          <w:rFonts w:eastAsia="B Nazanin" w:cs="B Zar"/>
          <w:sz w:val="24"/>
          <w:szCs w:val="26"/>
          <w:rtl/>
        </w:rPr>
        <w:t>پسماند غير صنعتي</w:t>
      </w:r>
      <w:r w:rsidRPr="00703DEA">
        <w:rPr>
          <w:rFonts w:cs="B Zar"/>
          <w:sz w:val="24"/>
          <w:szCs w:val="26"/>
          <w:rtl/>
        </w:rPr>
        <w:t>"</w:t>
      </w:r>
      <w:r w:rsidRPr="00703DEA">
        <w:rPr>
          <w:rFonts w:eastAsia="B Nazanin" w:cs="B Zar"/>
          <w:sz w:val="24"/>
          <w:szCs w:val="26"/>
          <w:rtl/>
        </w:rPr>
        <w:t xml:space="preserve"> درنظر گرفته شود زيرا با تعريف آن همخواني ندارد .</w:t>
      </w:r>
      <w:r w:rsidRPr="00703DEA">
        <w:rPr>
          <w:rFonts w:cs="B Zar"/>
          <w:sz w:val="24"/>
          <w:szCs w:val="26"/>
          <w:rtl/>
        </w:rPr>
        <w:t xml:space="preserve">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b/>
          <w:bCs/>
          <w:sz w:val="24"/>
          <w:szCs w:val="26"/>
          <w:u w:val="single" w:color="000000"/>
          <w:rtl/>
        </w:rPr>
        <w:t>گروه دوم شامل:</w:t>
      </w:r>
      <w:r w:rsidRPr="00703DEA">
        <w:rPr>
          <w:rFonts w:eastAsia="B Nazanin" w:cs="B Zar"/>
          <w:sz w:val="24"/>
          <w:szCs w:val="26"/>
          <w:rtl/>
        </w:rPr>
        <w:t xml:space="preserve"> پسماندهای با ماهيت گروه اول مي باشد ليكن دارای خواصي است که آنرا در گروه پسماندهای خطرناک يا با کد خطر يک قرار مي دهد. از آنجا که پسماندهايي نظير پسماندهای شهری و بيمارستاني جزو پسماندهای صنعتي به شمار نرفته و از سوی ديگر ممكن است بخشي از اين پسماندها ماهيت پسماندهای خطرناک را داشته باشد، لذا پسماندهای غيرصنعتي به دو گروه فوق الذکر تقسيم بندی شده است  .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sz w:val="24"/>
          <w:szCs w:val="26"/>
          <w:rtl/>
        </w:rPr>
        <w:t xml:space="preserve">گروه اول اينگونه پسماندها دارای کد </w:t>
      </w:r>
      <w:r w:rsidRPr="00703DEA">
        <w:rPr>
          <w:rFonts w:eastAsia="B Nazanin" w:cs="B Zar"/>
          <w:sz w:val="24"/>
          <w:szCs w:val="26"/>
        </w:rPr>
        <w:t>921</w:t>
      </w:r>
      <w:r w:rsidRPr="00703DEA">
        <w:rPr>
          <w:rFonts w:eastAsia="B Nazanin" w:cs="B Zar"/>
          <w:sz w:val="24"/>
          <w:szCs w:val="26"/>
          <w:rtl/>
        </w:rPr>
        <w:t xml:space="preserve"> تا </w:t>
      </w:r>
      <w:r w:rsidRPr="00703DEA">
        <w:rPr>
          <w:rFonts w:eastAsia="B Nazanin" w:cs="B Zar"/>
          <w:sz w:val="24"/>
          <w:szCs w:val="26"/>
        </w:rPr>
        <w:t>949</w:t>
      </w:r>
      <w:r w:rsidRPr="00703DEA">
        <w:rPr>
          <w:rFonts w:eastAsia="B Nazanin" w:cs="B Zar"/>
          <w:sz w:val="24"/>
          <w:szCs w:val="26"/>
          <w:rtl/>
        </w:rPr>
        <w:t xml:space="preserve"> خواهد بود که کد خطر متناظر با اين دسته از پسماندها </w:t>
      </w:r>
      <w:r w:rsidRPr="00703DEA">
        <w:rPr>
          <w:rFonts w:eastAsia="B Nazanin" w:cs="B Zar"/>
          <w:sz w:val="24"/>
          <w:szCs w:val="26"/>
        </w:rPr>
        <w:t>2</w:t>
      </w:r>
      <w:r w:rsidRPr="00703DEA">
        <w:rPr>
          <w:rFonts w:eastAsia="B Nazanin" w:cs="B Zar"/>
          <w:sz w:val="24"/>
          <w:szCs w:val="26"/>
          <w:rtl/>
        </w:rPr>
        <w:t xml:space="preserve"> يا </w:t>
      </w:r>
      <w:r w:rsidRPr="00703DEA">
        <w:rPr>
          <w:rFonts w:eastAsia="B Nazanin" w:cs="B Zar"/>
          <w:sz w:val="24"/>
          <w:szCs w:val="26"/>
        </w:rPr>
        <w:t>3</w:t>
      </w:r>
      <w:r w:rsidRPr="00703DEA">
        <w:rPr>
          <w:rFonts w:eastAsia="B Nazanin" w:cs="B Zar"/>
          <w:sz w:val="24"/>
          <w:szCs w:val="26"/>
          <w:rtl/>
        </w:rPr>
        <w:t xml:space="preserve"> مي باشد. گروه دوم پسماندها که کد خطر آن </w:t>
      </w:r>
      <w:r w:rsidRPr="00703DEA">
        <w:rPr>
          <w:rFonts w:cs="B Zar"/>
          <w:sz w:val="24"/>
          <w:szCs w:val="26"/>
          <w:vertAlign w:val="superscript"/>
        </w:rPr>
        <w:t>H</w:t>
      </w:r>
      <w:r w:rsidRPr="00703DEA">
        <w:rPr>
          <w:rFonts w:eastAsia="B Nazanin" w:cs="B Zar"/>
          <w:sz w:val="24"/>
          <w:szCs w:val="26"/>
          <w:rtl/>
        </w:rPr>
        <w:t xml:space="preserve"> يا</w:t>
      </w:r>
      <w:r w:rsidRPr="00703DEA">
        <w:rPr>
          <w:rFonts w:eastAsia="B Nazanin" w:cs="B Zar" w:hint="cs"/>
          <w:sz w:val="24"/>
          <w:szCs w:val="26"/>
          <w:rtl/>
        </w:rPr>
        <w:t>(</w:t>
      </w:r>
      <w:r w:rsidRPr="00703DEA">
        <w:rPr>
          <w:rFonts w:eastAsia="B Nazanin" w:cs="B Zar"/>
          <w:sz w:val="24"/>
          <w:szCs w:val="26"/>
        </w:rPr>
        <w:t>1</w:t>
      </w:r>
      <w:r w:rsidRPr="00703DEA">
        <w:rPr>
          <w:rFonts w:eastAsia="B Nazanin" w:cs="B Zar" w:hint="cs"/>
          <w:sz w:val="24"/>
          <w:szCs w:val="26"/>
          <w:rtl/>
        </w:rPr>
        <w:t>)</w:t>
      </w:r>
      <w:r w:rsidRPr="00703DEA">
        <w:rPr>
          <w:rFonts w:eastAsia="B Nazanin" w:cs="B Zar"/>
          <w:sz w:val="24"/>
          <w:szCs w:val="26"/>
          <w:rtl/>
        </w:rPr>
        <w:t xml:space="preserve"> است، دارای کد </w:t>
      </w:r>
      <w:r w:rsidRPr="00703DEA">
        <w:rPr>
          <w:rFonts w:eastAsia="B Nazanin" w:cs="B Zar"/>
          <w:sz w:val="24"/>
          <w:szCs w:val="26"/>
        </w:rPr>
        <w:t>951</w:t>
      </w:r>
      <w:r w:rsidRPr="00703DEA">
        <w:rPr>
          <w:rFonts w:eastAsia="B Nazanin" w:cs="B Zar"/>
          <w:sz w:val="24"/>
          <w:szCs w:val="26"/>
          <w:rtl/>
        </w:rPr>
        <w:t xml:space="preserve"> تا </w:t>
      </w:r>
      <w:r w:rsidRPr="00703DEA">
        <w:rPr>
          <w:rFonts w:eastAsia="B Nazanin" w:cs="B Zar"/>
          <w:sz w:val="24"/>
          <w:szCs w:val="26"/>
        </w:rPr>
        <w:t>999</w:t>
      </w:r>
      <w:r w:rsidRPr="00703DEA">
        <w:rPr>
          <w:rFonts w:eastAsia="B Nazanin" w:cs="B Zar"/>
          <w:sz w:val="24"/>
          <w:szCs w:val="26"/>
          <w:rtl/>
        </w:rPr>
        <w:t xml:space="preserve"> خواهد بود .بعنوان مثال پسماند شهری فاقد پسماندهای خطرناک دارای کد </w:t>
      </w:r>
      <w:r w:rsidRPr="00703DEA">
        <w:rPr>
          <w:rFonts w:eastAsia="B Nazanin" w:cs="B Zar"/>
          <w:sz w:val="24"/>
          <w:szCs w:val="26"/>
        </w:rPr>
        <w:t>921</w:t>
      </w:r>
      <w:r w:rsidRPr="00703DEA">
        <w:rPr>
          <w:rFonts w:eastAsia="B Nazanin" w:cs="B Zar"/>
          <w:sz w:val="24"/>
          <w:szCs w:val="26"/>
          <w:rtl/>
        </w:rPr>
        <w:t xml:space="preserve"> و پسماندهای خطرناک جداسازی شده از پسماندهای شهری دارای کد </w:t>
      </w:r>
      <w:r w:rsidRPr="00703DEA">
        <w:rPr>
          <w:rFonts w:eastAsia="B Nazanin" w:cs="B Zar"/>
          <w:sz w:val="24"/>
          <w:szCs w:val="26"/>
        </w:rPr>
        <w:t>951</w:t>
      </w:r>
      <w:r w:rsidRPr="00703DEA">
        <w:rPr>
          <w:rFonts w:eastAsia="B Nazanin" w:cs="B Zar"/>
          <w:sz w:val="24"/>
          <w:szCs w:val="26"/>
          <w:rtl/>
        </w:rPr>
        <w:t xml:space="preserve"> خواهد بود. بعنوان نمونه ای ديگر، پسماندهای </w:t>
      </w:r>
      <w:r w:rsidRPr="00703DEA">
        <w:rPr>
          <w:rFonts w:eastAsia="B Nazanin" w:cs="B Zar"/>
          <w:sz w:val="24"/>
          <w:szCs w:val="26"/>
          <w:rtl/>
        </w:rPr>
        <w:lastRenderedPageBreak/>
        <w:t xml:space="preserve">غيرعفوني و غيرخطرناک ناشي از مراکز بهداشتي و درماني دارای کد </w:t>
      </w:r>
      <w:r w:rsidRPr="00703DEA">
        <w:rPr>
          <w:rFonts w:eastAsia="B Nazanin" w:cs="B Zar"/>
          <w:sz w:val="24"/>
          <w:szCs w:val="26"/>
        </w:rPr>
        <w:t>922</w:t>
      </w:r>
      <w:r w:rsidRPr="00703DEA">
        <w:rPr>
          <w:rFonts w:eastAsia="B Nazanin" w:cs="B Zar"/>
          <w:sz w:val="24"/>
          <w:szCs w:val="26"/>
          <w:rtl/>
        </w:rPr>
        <w:t xml:space="preserve"> و پسماندهای عفوني و خطرناک ناشي از مراکز درماني دارای کد </w:t>
      </w:r>
      <w:r w:rsidRPr="00703DEA">
        <w:rPr>
          <w:rFonts w:eastAsia="B Nazanin" w:cs="B Zar"/>
          <w:sz w:val="24"/>
          <w:szCs w:val="26"/>
        </w:rPr>
        <w:t>952</w:t>
      </w:r>
      <w:r w:rsidRPr="00703DEA">
        <w:rPr>
          <w:rFonts w:eastAsia="B Nazanin" w:cs="B Zar"/>
          <w:sz w:val="24"/>
          <w:szCs w:val="26"/>
          <w:rtl/>
        </w:rPr>
        <w:t xml:space="preserve"> خواهد بود. </w:t>
      </w:r>
    </w:p>
    <w:p w:rsidR="006129B4" w:rsidRPr="00703DEA" w:rsidRDefault="006129B4" w:rsidP="006129B4">
      <w:pPr>
        <w:spacing w:before="120" w:after="120" w:line="276" w:lineRule="auto"/>
        <w:ind w:hanging="2"/>
        <w:jc w:val="lowKashida"/>
        <w:rPr>
          <w:rFonts w:cs="B Zar"/>
          <w:sz w:val="24"/>
          <w:szCs w:val="26"/>
        </w:rPr>
      </w:pPr>
      <w:r w:rsidRPr="00703DEA">
        <w:rPr>
          <w:rFonts w:eastAsia="B Nazanin" w:cs="B Zar"/>
          <w:b/>
          <w:bCs/>
          <w:sz w:val="24"/>
          <w:szCs w:val="26"/>
          <w:u w:val="single" w:color="000000"/>
          <w:rtl/>
        </w:rPr>
        <w:t>واكنش زا:</w:t>
      </w:r>
      <w:r w:rsidRPr="00703DEA">
        <w:rPr>
          <w:rFonts w:eastAsia="B Nazanin" w:cs="B Zar"/>
          <w:sz w:val="24"/>
          <w:szCs w:val="26"/>
          <w:rtl/>
        </w:rPr>
        <w:t xml:space="preserve"> يک ماده درصورتي واکنش زا تلقي مي شود که در شرايط زير قادر به انفجار يا تجزيه همراه با انفجار باشد: </w:t>
      </w:r>
    </w:p>
    <w:p w:rsidR="006129B4" w:rsidRPr="00703DEA" w:rsidRDefault="006129B4" w:rsidP="00DB7098">
      <w:pPr>
        <w:numPr>
          <w:ilvl w:val="0"/>
          <w:numId w:val="15"/>
        </w:numPr>
        <w:spacing w:before="120" w:after="120" w:line="276" w:lineRule="auto"/>
        <w:ind w:left="425" w:hanging="425"/>
        <w:contextualSpacing/>
        <w:jc w:val="lowKashida"/>
        <w:rPr>
          <w:rFonts w:cs="B Zar"/>
          <w:sz w:val="24"/>
          <w:szCs w:val="26"/>
        </w:rPr>
      </w:pPr>
      <w:r w:rsidRPr="00703DEA">
        <w:rPr>
          <w:rFonts w:eastAsia="B Nazanin" w:cs="B Zar"/>
          <w:sz w:val="24"/>
          <w:szCs w:val="26"/>
          <w:rtl/>
        </w:rPr>
        <w:t xml:space="preserve">در دما و فشار استاندارد، يا </w:t>
      </w:r>
    </w:p>
    <w:p w:rsidR="006129B4" w:rsidRPr="00703DEA" w:rsidRDefault="006129B4" w:rsidP="00DB7098">
      <w:pPr>
        <w:numPr>
          <w:ilvl w:val="0"/>
          <w:numId w:val="15"/>
        </w:numPr>
        <w:spacing w:before="120" w:after="120" w:line="276" w:lineRule="auto"/>
        <w:ind w:left="425" w:hanging="425"/>
        <w:contextualSpacing/>
        <w:jc w:val="lowKashida"/>
        <w:rPr>
          <w:rFonts w:cs="B Zar"/>
          <w:sz w:val="24"/>
          <w:szCs w:val="26"/>
        </w:rPr>
      </w:pPr>
      <w:r w:rsidRPr="00703DEA">
        <w:rPr>
          <w:rFonts w:eastAsia="B Nazanin" w:cs="B Zar"/>
          <w:sz w:val="24"/>
          <w:szCs w:val="26"/>
          <w:rtl/>
        </w:rPr>
        <w:t xml:space="preserve">قرار گرفتن در معرض شعله، يا </w:t>
      </w:r>
    </w:p>
    <w:p w:rsidR="006129B4" w:rsidRPr="00703DEA" w:rsidRDefault="006129B4" w:rsidP="00DB7098">
      <w:pPr>
        <w:numPr>
          <w:ilvl w:val="0"/>
          <w:numId w:val="15"/>
        </w:numPr>
        <w:spacing w:before="120" w:after="120" w:line="276" w:lineRule="auto"/>
        <w:ind w:left="424" w:hanging="425"/>
        <w:jc w:val="lowKashida"/>
        <w:rPr>
          <w:rFonts w:cs="B Zar"/>
          <w:sz w:val="24"/>
          <w:szCs w:val="26"/>
        </w:rPr>
      </w:pPr>
      <w:r w:rsidRPr="00703DEA">
        <w:rPr>
          <w:rFonts w:eastAsia="B Nazanin" w:cs="B Zar"/>
          <w:sz w:val="24"/>
          <w:szCs w:val="26"/>
          <w:rtl/>
        </w:rPr>
        <w:t xml:space="preserve">حرارت دادن در شرايط بسته.  </w:t>
      </w:r>
    </w:p>
    <w:p w:rsidR="006129B4" w:rsidRPr="00703DEA" w:rsidRDefault="006129B4" w:rsidP="006129B4">
      <w:pPr>
        <w:spacing w:before="120" w:after="120" w:line="276" w:lineRule="auto"/>
        <w:ind w:hanging="10"/>
        <w:jc w:val="lowKashida"/>
        <w:rPr>
          <w:rFonts w:eastAsia="B Nazanin" w:cs="B Zar"/>
          <w:sz w:val="24"/>
          <w:szCs w:val="26"/>
          <w:rtl/>
        </w:rPr>
      </w:pPr>
      <w:r w:rsidRPr="00703DEA">
        <w:rPr>
          <w:rFonts w:eastAsia="B Nazanin" w:cs="B Zar"/>
          <w:b/>
          <w:bCs/>
          <w:sz w:val="24"/>
          <w:szCs w:val="26"/>
          <w:u w:val="single" w:color="000000"/>
          <w:rtl/>
        </w:rPr>
        <w:t>حلال:</w:t>
      </w:r>
      <w:r w:rsidRPr="00703DEA">
        <w:rPr>
          <w:rFonts w:eastAsia="B Nazanin" w:cs="B Zar"/>
          <w:sz w:val="24"/>
          <w:szCs w:val="26"/>
          <w:rtl/>
        </w:rPr>
        <w:t xml:space="preserve"> يک مايع که برای پاک کردن و زدودن يک ماده ديگر بكار برده مي شود. </w:t>
      </w:r>
    </w:p>
    <w:p w:rsidR="006129B4" w:rsidRPr="00703DEA" w:rsidRDefault="006129B4" w:rsidP="006129B4">
      <w:pPr>
        <w:spacing w:before="120" w:after="120" w:line="276" w:lineRule="auto"/>
        <w:ind w:hanging="10"/>
        <w:jc w:val="lowKashida"/>
        <w:rPr>
          <w:rFonts w:cs="B Zar"/>
          <w:sz w:val="24"/>
          <w:szCs w:val="26"/>
        </w:rPr>
      </w:pPr>
      <w:r w:rsidRPr="00703DEA">
        <w:rPr>
          <w:rFonts w:eastAsia="B Nazanin" w:cs="B Zar"/>
          <w:b/>
          <w:bCs/>
          <w:sz w:val="24"/>
          <w:szCs w:val="26"/>
          <w:rtl/>
        </w:rPr>
        <w:t>الف</w:t>
      </w:r>
      <w:r w:rsidRPr="00703DEA">
        <w:rPr>
          <w:rFonts w:eastAsia="B Nazanin" w:cs="B Zar" w:hint="cs"/>
          <w:b/>
          <w:bCs/>
          <w:sz w:val="24"/>
          <w:szCs w:val="26"/>
          <w:rtl/>
        </w:rPr>
        <w:t>)</w:t>
      </w:r>
      <w:r w:rsidRPr="00703DEA">
        <w:rPr>
          <w:rFonts w:eastAsia="B Nazanin" w:cs="B Zar"/>
          <w:b/>
          <w:bCs/>
          <w:sz w:val="24"/>
          <w:szCs w:val="26"/>
          <w:rtl/>
        </w:rPr>
        <w:t xml:space="preserve"> زائدات آزمايشگاهی </w:t>
      </w:r>
      <w:r w:rsidRPr="00703DEA">
        <w:rPr>
          <w:rFonts w:cs="Times New Roman" w:hint="cs"/>
          <w:b/>
          <w:bCs/>
          <w:sz w:val="24"/>
          <w:szCs w:val="26"/>
          <w:rtl/>
        </w:rPr>
        <w:t>–</w:t>
      </w:r>
      <w:r w:rsidRPr="00703DEA">
        <w:rPr>
          <w:rFonts w:eastAsia="B Nazanin" w:cs="B Zar"/>
          <w:b/>
          <w:bCs/>
          <w:sz w:val="24"/>
          <w:szCs w:val="26"/>
          <w:rtl/>
        </w:rPr>
        <w:t xml:space="preserve">  سري </w:t>
      </w:r>
      <w:r w:rsidRPr="00703DEA">
        <w:rPr>
          <w:rFonts w:eastAsia="B Nazanin" w:cs="B Zar" w:hint="cs"/>
          <w:b/>
          <w:bCs/>
          <w:sz w:val="24"/>
          <w:szCs w:val="26"/>
          <w:rtl/>
        </w:rPr>
        <w:t>000</w:t>
      </w:r>
      <w:r w:rsidRPr="00703DEA">
        <w:rPr>
          <w:rFonts w:eastAsia="B Nazanin" w:cs="B Zar"/>
          <w:b/>
          <w:bCs/>
          <w:sz w:val="24"/>
          <w:szCs w:val="26"/>
          <w:rtl/>
        </w:rPr>
        <w:t xml:space="preserve"> </w:t>
      </w:r>
    </w:p>
    <w:p w:rsidR="006129B4" w:rsidRPr="00703DEA" w:rsidRDefault="006129B4" w:rsidP="006129B4">
      <w:pPr>
        <w:spacing w:before="120" w:after="120" w:line="276" w:lineRule="auto"/>
        <w:ind w:hanging="10"/>
        <w:jc w:val="lowKashida"/>
        <w:rPr>
          <w:rFonts w:cs="B Zar"/>
          <w:sz w:val="24"/>
          <w:szCs w:val="26"/>
        </w:rPr>
      </w:pPr>
      <w:r w:rsidRPr="00703DEA">
        <w:rPr>
          <w:rFonts w:eastAsia="B Nazanin" w:cs="B Zar"/>
          <w:sz w:val="24"/>
          <w:szCs w:val="26"/>
          <w:rtl/>
        </w:rPr>
        <w:t xml:space="preserve">زائدات آزمايشگاهي ناشي از اختلاط انواع پسماندها، مواد شيميايي و پسماندهای آزمايشگاهي. </w:t>
      </w:r>
    </w:p>
    <w:p w:rsidR="006129B4" w:rsidRPr="00703DEA" w:rsidRDefault="006129B4" w:rsidP="006129B4">
      <w:pPr>
        <w:tabs>
          <w:tab w:val="center" w:pos="755"/>
        </w:tabs>
        <w:spacing w:before="120" w:after="120" w:line="276" w:lineRule="auto"/>
        <w:jc w:val="lowKashida"/>
        <w:rPr>
          <w:rFonts w:cs="B Zar"/>
          <w:sz w:val="24"/>
          <w:szCs w:val="26"/>
        </w:rPr>
      </w:pPr>
      <w:r w:rsidRPr="00703DEA">
        <w:rPr>
          <w:rFonts w:eastAsia="B Nazanin" w:cs="B Zar"/>
          <w:sz w:val="24"/>
          <w:szCs w:val="26"/>
          <w:u w:val="single" w:color="000000"/>
          <w:rtl/>
        </w:rPr>
        <w:t xml:space="preserve">کد فرم </w:t>
      </w:r>
      <w:r w:rsidRPr="00703DEA">
        <w:rPr>
          <w:rFonts w:eastAsia="B Nazanin" w:cs="B Zar"/>
          <w:sz w:val="24"/>
          <w:szCs w:val="26"/>
          <w:u w:val="single" w:color="000000"/>
          <w:rtl/>
        </w:rPr>
        <w:tab/>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 xml:space="preserve"> ماده</w:t>
      </w:r>
      <w:r w:rsidRPr="00703DEA">
        <w:rPr>
          <w:rFonts w:eastAsia="B Nazanin" w:cs="B Zar"/>
          <w:sz w:val="24"/>
          <w:szCs w:val="26"/>
          <w:rtl/>
        </w:rPr>
        <w:t xml:space="preserve"> </w:t>
      </w:r>
    </w:p>
    <w:p w:rsidR="006129B4" w:rsidRPr="00703DEA" w:rsidRDefault="006129B4" w:rsidP="00DB7098">
      <w:pPr>
        <w:pStyle w:val="ListParagraph"/>
        <w:numPr>
          <w:ilvl w:val="0"/>
          <w:numId w:val="16"/>
        </w:numPr>
        <w:tabs>
          <w:tab w:val="right" w:pos="755"/>
          <w:tab w:val="right" w:pos="1475"/>
        </w:tabs>
        <w:spacing w:before="120" w:after="120" w:line="276" w:lineRule="auto"/>
        <w:ind w:left="755" w:hanging="720"/>
        <w:jc w:val="lowKashida"/>
        <w:rPr>
          <w:rFonts w:cs="B Zar"/>
          <w:sz w:val="24"/>
          <w:szCs w:val="26"/>
        </w:rPr>
      </w:pPr>
      <w:r w:rsidRPr="00703DEA">
        <w:rPr>
          <w:rFonts w:eastAsia="B Nazanin" w:cs="B Zar"/>
          <w:sz w:val="24"/>
          <w:szCs w:val="26"/>
          <w:rtl/>
        </w:rPr>
        <w:t xml:space="preserve">بسته آزمايشگاهي مربوط به مواد شيميايي قديمي تنها </w:t>
      </w:r>
    </w:p>
    <w:p w:rsidR="006129B4" w:rsidRPr="00703DEA" w:rsidRDefault="006129B4" w:rsidP="00DB7098">
      <w:pPr>
        <w:numPr>
          <w:ilvl w:val="0"/>
          <w:numId w:val="16"/>
        </w:numPr>
        <w:tabs>
          <w:tab w:val="right" w:pos="755"/>
          <w:tab w:val="right" w:pos="1475"/>
        </w:tabs>
        <w:spacing w:before="120" w:after="120" w:line="276" w:lineRule="auto"/>
        <w:ind w:left="755" w:hanging="720"/>
        <w:jc w:val="lowKashida"/>
        <w:rPr>
          <w:rFonts w:cs="B Zar"/>
          <w:sz w:val="24"/>
          <w:szCs w:val="26"/>
        </w:rPr>
      </w:pPr>
      <w:r w:rsidRPr="00703DEA">
        <w:rPr>
          <w:rFonts w:eastAsia="B Nazanin" w:cs="B Zar"/>
          <w:sz w:val="24"/>
          <w:szCs w:val="26"/>
          <w:rtl/>
        </w:rPr>
        <w:t xml:space="preserve">بسته آزمايشگاهي مربوط به </w:t>
      </w:r>
      <w:r w:rsidRPr="00703DEA">
        <w:rPr>
          <w:rFonts w:cs="B Zar"/>
          <w:sz w:val="24"/>
          <w:szCs w:val="26"/>
        </w:rPr>
        <w:t>debris</w:t>
      </w:r>
      <w:r w:rsidRPr="00703DEA">
        <w:rPr>
          <w:rFonts w:eastAsia="B Nazanin" w:cs="B Zar"/>
          <w:sz w:val="24"/>
          <w:szCs w:val="26"/>
          <w:rtl/>
        </w:rPr>
        <w:t xml:space="preserve"> تنها </w:t>
      </w:r>
    </w:p>
    <w:p w:rsidR="006129B4" w:rsidRPr="00703DEA" w:rsidRDefault="006129B4" w:rsidP="00DB7098">
      <w:pPr>
        <w:numPr>
          <w:ilvl w:val="0"/>
          <w:numId w:val="16"/>
        </w:numPr>
        <w:tabs>
          <w:tab w:val="right" w:pos="755"/>
          <w:tab w:val="right" w:pos="1475"/>
        </w:tabs>
        <w:spacing w:before="120" w:after="120" w:line="276" w:lineRule="auto"/>
        <w:ind w:left="755" w:hanging="720"/>
        <w:jc w:val="lowKashida"/>
        <w:rPr>
          <w:rFonts w:cs="B Zar"/>
          <w:sz w:val="24"/>
          <w:szCs w:val="26"/>
        </w:rPr>
      </w:pPr>
      <w:r w:rsidRPr="00703DEA">
        <w:rPr>
          <w:rFonts w:eastAsia="B Nazanin" w:cs="B Zar"/>
          <w:sz w:val="24"/>
          <w:szCs w:val="26"/>
          <w:rtl/>
        </w:rPr>
        <w:t xml:space="preserve">بسته های آزمايشگاهي مخلوط </w:t>
      </w:r>
    </w:p>
    <w:p w:rsidR="006129B4" w:rsidRPr="00703DEA" w:rsidRDefault="006129B4" w:rsidP="00DB7098">
      <w:pPr>
        <w:numPr>
          <w:ilvl w:val="0"/>
          <w:numId w:val="16"/>
        </w:numPr>
        <w:tabs>
          <w:tab w:val="right" w:pos="755"/>
          <w:tab w:val="right" w:pos="1475"/>
        </w:tabs>
        <w:spacing w:before="120" w:after="120" w:line="276" w:lineRule="auto"/>
        <w:ind w:left="755" w:hanging="720"/>
        <w:jc w:val="lowKashida"/>
        <w:rPr>
          <w:rFonts w:cs="B Zar"/>
          <w:sz w:val="24"/>
          <w:szCs w:val="26"/>
        </w:rPr>
      </w:pPr>
      <w:r w:rsidRPr="00703DEA">
        <w:rPr>
          <w:rFonts w:eastAsia="B Nazanin" w:cs="B Zar"/>
          <w:sz w:val="24"/>
          <w:szCs w:val="26"/>
          <w:rtl/>
        </w:rPr>
        <w:t xml:space="preserve">بسته های آزمايشگاهي حاوی پسماندهای خطرناک حاد </w:t>
      </w:r>
    </w:p>
    <w:p w:rsidR="006129B4" w:rsidRPr="00703DEA" w:rsidRDefault="006129B4" w:rsidP="00DB7098">
      <w:pPr>
        <w:numPr>
          <w:ilvl w:val="0"/>
          <w:numId w:val="16"/>
        </w:numPr>
        <w:tabs>
          <w:tab w:val="right" w:pos="755"/>
          <w:tab w:val="right" w:pos="1475"/>
        </w:tabs>
        <w:spacing w:before="120" w:after="120" w:line="276" w:lineRule="auto"/>
        <w:ind w:left="755" w:hanging="720"/>
        <w:jc w:val="lowKashida"/>
        <w:rPr>
          <w:rFonts w:cs="B Zar"/>
          <w:sz w:val="24"/>
          <w:szCs w:val="26"/>
        </w:rPr>
      </w:pPr>
      <w:r w:rsidRPr="00703DEA">
        <w:rPr>
          <w:rFonts w:eastAsia="B Nazanin" w:cs="B Zar"/>
          <w:sz w:val="24"/>
          <w:szCs w:val="26"/>
          <w:rtl/>
        </w:rPr>
        <w:t xml:space="preserve">بسته های آزمايشگاهي حاوی پودر و گرانول پليمری </w:t>
      </w:r>
    </w:p>
    <w:p w:rsidR="006129B4" w:rsidRPr="00703DEA" w:rsidRDefault="006129B4" w:rsidP="00DB7098">
      <w:pPr>
        <w:numPr>
          <w:ilvl w:val="0"/>
          <w:numId w:val="16"/>
        </w:numPr>
        <w:tabs>
          <w:tab w:val="right" w:pos="755"/>
          <w:tab w:val="right" w:pos="1475"/>
        </w:tabs>
        <w:spacing w:before="120" w:after="120" w:line="276" w:lineRule="auto"/>
        <w:ind w:left="755" w:hanging="720"/>
        <w:jc w:val="lowKashida"/>
        <w:rPr>
          <w:rFonts w:cs="B Zar"/>
          <w:sz w:val="24"/>
          <w:szCs w:val="26"/>
        </w:rPr>
      </w:pPr>
      <w:r w:rsidRPr="00703DEA">
        <w:rPr>
          <w:rFonts w:eastAsia="B Nazanin" w:cs="B Zar"/>
          <w:sz w:val="24"/>
          <w:szCs w:val="26"/>
          <w:rtl/>
        </w:rPr>
        <w:t xml:space="preserve">ظروف شيشه ای و پلاستيكي خالي </w:t>
      </w:r>
    </w:p>
    <w:p w:rsidR="006129B4" w:rsidRPr="00703DEA" w:rsidRDefault="006129B4" w:rsidP="00DB7098">
      <w:pPr>
        <w:numPr>
          <w:ilvl w:val="0"/>
          <w:numId w:val="16"/>
        </w:numPr>
        <w:tabs>
          <w:tab w:val="right" w:pos="755"/>
          <w:tab w:val="right" w:pos="1475"/>
        </w:tabs>
        <w:spacing w:before="120" w:after="120" w:line="276" w:lineRule="auto"/>
        <w:ind w:left="755" w:hanging="720"/>
        <w:jc w:val="lowKashida"/>
        <w:rPr>
          <w:rFonts w:cs="B Zar"/>
          <w:sz w:val="24"/>
          <w:szCs w:val="26"/>
        </w:rPr>
      </w:pPr>
      <w:r w:rsidRPr="00703DEA">
        <w:rPr>
          <w:rFonts w:cs="B Zar" w:hint="cs"/>
          <w:sz w:val="24"/>
          <w:szCs w:val="26"/>
          <w:rtl/>
        </w:rPr>
        <w:t>.....</w:t>
      </w:r>
    </w:p>
    <w:p w:rsidR="006129B4" w:rsidRPr="00703DEA" w:rsidRDefault="006129B4" w:rsidP="00DB7098">
      <w:pPr>
        <w:numPr>
          <w:ilvl w:val="0"/>
          <w:numId w:val="16"/>
        </w:numPr>
        <w:tabs>
          <w:tab w:val="right" w:pos="755"/>
          <w:tab w:val="right" w:pos="1475"/>
        </w:tabs>
        <w:spacing w:before="120" w:after="120" w:line="276" w:lineRule="auto"/>
        <w:ind w:left="755" w:hanging="720"/>
        <w:jc w:val="lowKashida"/>
        <w:rPr>
          <w:rFonts w:cs="B Zar"/>
          <w:sz w:val="24"/>
          <w:szCs w:val="26"/>
        </w:rPr>
      </w:pPr>
      <w:r w:rsidRPr="00703DEA">
        <w:rPr>
          <w:rFonts w:cs="B Zar" w:hint="cs"/>
          <w:sz w:val="24"/>
          <w:szCs w:val="26"/>
          <w:rtl/>
        </w:rPr>
        <w:t>.....</w:t>
      </w:r>
    </w:p>
    <w:p w:rsidR="006129B4" w:rsidRPr="00703DEA" w:rsidRDefault="006129B4" w:rsidP="00DB7098">
      <w:pPr>
        <w:pStyle w:val="ListParagraph"/>
        <w:numPr>
          <w:ilvl w:val="0"/>
          <w:numId w:val="16"/>
        </w:numPr>
        <w:tabs>
          <w:tab w:val="right" w:pos="755"/>
          <w:tab w:val="right" w:pos="1475"/>
        </w:tabs>
        <w:spacing w:before="120" w:after="120" w:line="276" w:lineRule="auto"/>
        <w:jc w:val="lowKashida"/>
        <w:rPr>
          <w:rFonts w:eastAsia="B Nazanin" w:cs="B Zar"/>
          <w:sz w:val="24"/>
          <w:szCs w:val="26"/>
        </w:rPr>
      </w:pPr>
      <w:r w:rsidRPr="00703DEA">
        <w:rPr>
          <w:rFonts w:eastAsia="B Nazanin" w:cs="B Zar"/>
          <w:sz w:val="24"/>
          <w:szCs w:val="26"/>
          <w:rtl/>
        </w:rPr>
        <w:t xml:space="preserve">ساير بسته های آزمايشگاهي </w:t>
      </w:r>
    </w:p>
    <w:p w:rsidR="006129B4" w:rsidRPr="00703DEA" w:rsidRDefault="006129B4" w:rsidP="006129B4">
      <w:pPr>
        <w:pStyle w:val="ListParagraph"/>
        <w:tabs>
          <w:tab w:val="right" w:pos="755"/>
          <w:tab w:val="right" w:pos="1475"/>
        </w:tabs>
        <w:spacing w:before="120" w:after="120" w:line="276" w:lineRule="auto"/>
        <w:ind w:left="90"/>
        <w:jc w:val="lowKashida"/>
        <w:rPr>
          <w:rFonts w:cs="B Zar"/>
          <w:sz w:val="24"/>
          <w:szCs w:val="26"/>
        </w:rPr>
      </w:pPr>
    </w:p>
    <w:p w:rsidR="006129B4" w:rsidRPr="00703DEA" w:rsidRDefault="006129B4" w:rsidP="006129B4">
      <w:pPr>
        <w:spacing w:before="120" w:after="120" w:line="276" w:lineRule="auto"/>
        <w:ind w:left="-1"/>
        <w:jc w:val="lowKashida"/>
        <w:rPr>
          <w:rFonts w:cs="B Zar"/>
          <w:sz w:val="24"/>
          <w:szCs w:val="26"/>
        </w:rPr>
      </w:pPr>
      <w:r w:rsidRPr="00703DEA">
        <w:rPr>
          <w:rFonts w:eastAsia="B Nazanin" w:cs="B Zar"/>
          <w:b/>
          <w:bCs/>
          <w:sz w:val="24"/>
          <w:szCs w:val="26"/>
          <w:rtl/>
        </w:rPr>
        <w:lastRenderedPageBreak/>
        <w:t>ب</w:t>
      </w:r>
      <w:r w:rsidRPr="00703DEA">
        <w:rPr>
          <w:rFonts w:eastAsia="B Nazanin" w:cs="B Zar" w:hint="cs"/>
          <w:b/>
          <w:bCs/>
          <w:sz w:val="24"/>
          <w:szCs w:val="26"/>
          <w:rtl/>
        </w:rPr>
        <w:t>)</w:t>
      </w:r>
      <w:r w:rsidRPr="00703DEA">
        <w:rPr>
          <w:rFonts w:eastAsia="B Nazanin" w:cs="B Zar"/>
          <w:b/>
          <w:bCs/>
          <w:sz w:val="24"/>
          <w:szCs w:val="26"/>
          <w:rtl/>
        </w:rPr>
        <w:t xml:space="preserve"> مايعات </w:t>
      </w:r>
      <w:r w:rsidRPr="00703DEA">
        <w:rPr>
          <w:rFonts w:cs="Times New Roman" w:hint="cs"/>
          <w:b/>
          <w:bCs/>
          <w:sz w:val="24"/>
          <w:szCs w:val="26"/>
          <w:rtl/>
        </w:rPr>
        <w:t>–</w:t>
      </w:r>
      <w:r w:rsidRPr="00703DEA">
        <w:rPr>
          <w:rFonts w:eastAsia="B Nazanin" w:cs="B Zar"/>
          <w:b/>
          <w:bCs/>
          <w:sz w:val="24"/>
          <w:szCs w:val="26"/>
          <w:rtl/>
        </w:rPr>
        <w:t xml:space="preserve">  سري </w:t>
      </w:r>
      <w:r w:rsidRPr="00703DEA">
        <w:rPr>
          <w:rFonts w:eastAsia="B Nazanin" w:cs="B Zar" w:hint="cs"/>
          <w:b/>
          <w:bCs/>
          <w:sz w:val="24"/>
          <w:szCs w:val="26"/>
          <w:rtl/>
        </w:rPr>
        <w:t>100</w:t>
      </w:r>
      <w:r w:rsidRPr="00703DEA">
        <w:rPr>
          <w:rFonts w:eastAsia="B Nazanin" w:cs="B Zar"/>
          <w:b/>
          <w:bCs/>
          <w:sz w:val="24"/>
          <w:szCs w:val="26"/>
          <w:rtl/>
        </w:rPr>
        <w:t xml:space="preserve"> </w:t>
      </w:r>
      <w:r w:rsidRPr="00703DEA">
        <w:rPr>
          <w:rFonts w:eastAsia="Arial" w:cs="B Zar"/>
          <w:sz w:val="24"/>
          <w:szCs w:val="26"/>
          <w:vertAlign w:val="superscript"/>
          <w:rtl/>
        </w:rPr>
        <w:tab/>
        <w:t xml:space="preserve"> </w:t>
      </w:r>
    </w:p>
    <w:p w:rsidR="006129B4" w:rsidRPr="00703DEA" w:rsidRDefault="006129B4" w:rsidP="006129B4">
      <w:pPr>
        <w:spacing w:before="120" w:after="120" w:line="276" w:lineRule="auto"/>
        <w:ind w:left="-1"/>
        <w:jc w:val="lowKashida"/>
        <w:rPr>
          <w:rFonts w:cs="B Zar"/>
          <w:sz w:val="24"/>
          <w:szCs w:val="26"/>
        </w:rPr>
      </w:pPr>
      <w:r w:rsidRPr="00703DEA">
        <w:rPr>
          <w:rFonts w:eastAsia="B Nazanin" w:cs="B Zar"/>
          <w:sz w:val="24"/>
          <w:szCs w:val="26"/>
          <w:rtl/>
        </w:rPr>
        <w:t xml:space="preserve">مايعات غير آلي: پسماندهايي هستند که در درجه اول معدني بوده و شديدا سيال </w:t>
      </w:r>
      <w:r w:rsidRPr="00703DEA">
        <w:rPr>
          <w:rFonts w:eastAsia="B Nazanin" w:cs="B Zar" w:hint="cs"/>
          <w:sz w:val="24"/>
          <w:szCs w:val="26"/>
          <w:rtl/>
        </w:rPr>
        <w:t>(</w:t>
      </w:r>
      <w:r w:rsidRPr="00703DEA">
        <w:rPr>
          <w:rFonts w:eastAsia="B Nazanin" w:cs="B Zar"/>
          <w:sz w:val="24"/>
          <w:szCs w:val="26"/>
          <w:rtl/>
        </w:rPr>
        <w:t>آبكي و روان</w:t>
      </w:r>
      <w:r w:rsidRPr="00703DEA">
        <w:rPr>
          <w:rFonts w:eastAsia="B Nazanin" w:cs="B Zar" w:hint="cs"/>
          <w:sz w:val="24"/>
          <w:szCs w:val="26"/>
          <w:rtl/>
        </w:rPr>
        <w:t>)</w:t>
      </w:r>
      <w:r w:rsidRPr="00703DEA">
        <w:rPr>
          <w:rFonts w:eastAsia="B Nazanin" w:cs="B Zar"/>
          <w:sz w:val="24"/>
          <w:szCs w:val="26"/>
          <w:rtl/>
        </w:rPr>
        <w:t xml:space="preserve"> بوده و جامدات غيرآلي معلق آن کم و مقدار ماده آلي آن نيز پايين مي</w:t>
      </w:r>
      <w:r w:rsidRPr="00703DEA">
        <w:rPr>
          <w:rFonts w:eastAsia="B Nazanin" w:cs="B Zar" w:hint="cs"/>
          <w:sz w:val="24"/>
          <w:szCs w:val="26"/>
          <w:rtl/>
        </w:rPr>
        <w:softHyphen/>
      </w:r>
      <w:r w:rsidRPr="00703DEA">
        <w:rPr>
          <w:rFonts w:eastAsia="B Nazanin" w:cs="B Zar"/>
          <w:sz w:val="24"/>
          <w:szCs w:val="26"/>
          <w:rtl/>
        </w:rPr>
        <w:t xml:space="preserve">باشد. </w:t>
      </w:r>
    </w:p>
    <w:p w:rsidR="006129B4" w:rsidRPr="00703DEA" w:rsidRDefault="006129B4" w:rsidP="006129B4">
      <w:pPr>
        <w:tabs>
          <w:tab w:val="right" w:pos="485"/>
          <w:tab w:val="right" w:pos="1115"/>
          <w:tab w:val="right" w:pos="1475"/>
          <w:tab w:val="center" w:pos="1530"/>
          <w:tab w:val="center" w:pos="2250"/>
        </w:tabs>
        <w:spacing w:before="120" w:after="120"/>
        <w:ind w:left="35"/>
        <w:jc w:val="lowKashida"/>
        <w:rPr>
          <w:rFonts w:cs="B Zar"/>
          <w:sz w:val="24"/>
          <w:szCs w:val="26"/>
        </w:rPr>
      </w:pPr>
      <w:r w:rsidRPr="00703DEA">
        <w:rPr>
          <w:rFonts w:eastAsia="B Nazanin" w:cs="B Zar"/>
          <w:sz w:val="24"/>
          <w:szCs w:val="26"/>
          <w:u w:val="single" w:color="000000"/>
          <w:rtl/>
        </w:rPr>
        <w:t>کد فرم ماده</w:t>
      </w:r>
      <w:r w:rsidRPr="00703DEA">
        <w:rPr>
          <w:rFonts w:eastAsia="B Nazanin" w:cs="B Zar"/>
          <w:sz w:val="24"/>
          <w:szCs w:val="26"/>
          <w:u w:val="single" w:color="000000"/>
          <w:rtl/>
        </w:rPr>
        <w:tab/>
        <w:t xml:space="preserve"> </w:t>
      </w:r>
      <w:r w:rsidRPr="00703DEA">
        <w:rPr>
          <w:rFonts w:eastAsia="B Nazanin" w:cs="B Zar"/>
          <w:sz w:val="24"/>
          <w:szCs w:val="26"/>
          <w:rtl/>
        </w:rPr>
        <w:t xml:space="preserve"> </w:t>
      </w:r>
    </w:p>
    <w:p w:rsidR="006129B4" w:rsidRPr="00703DEA" w:rsidRDefault="006129B4" w:rsidP="00DB7098">
      <w:pPr>
        <w:pStyle w:val="ListParagraph"/>
        <w:numPr>
          <w:ilvl w:val="0"/>
          <w:numId w:val="20"/>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hint="cs"/>
          <w:sz w:val="24"/>
          <w:szCs w:val="26"/>
          <w:rtl/>
        </w:rPr>
        <w:t>ر</w:t>
      </w:r>
      <w:r w:rsidRPr="00703DEA">
        <w:rPr>
          <w:rFonts w:eastAsia="B Nazanin" w:cs="B Zar"/>
          <w:sz w:val="24"/>
          <w:szCs w:val="26"/>
          <w:rtl/>
        </w:rPr>
        <w:t xml:space="preserve">سوبات کف مخازن که فاقد مواد و ترکيبات آلي باشد </w:t>
      </w:r>
    </w:p>
    <w:p w:rsidR="006129B4" w:rsidRPr="00703DEA" w:rsidRDefault="006129B4" w:rsidP="00DB7098">
      <w:pPr>
        <w:pStyle w:val="ListParagraph"/>
        <w:numPr>
          <w:ilvl w:val="0"/>
          <w:numId w:val="20"/>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پسماند آبكي حاوی مقدار کم حلال </w:t>
      </w:r>
    </w:p>
    <w:p w:rsidR="006129B4" w:rsidRPr="00703DEA" w:rsidRDefault="006129B4" w:rsidP="00DB7098">
      <w:pPr>
        <w:numPr>
          <w:ilvl w:val="0"/>
          <w:numId w:val="20"/>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پسماند آبكي حاوی مقدار کم ساير مواد آلي سمي </w:t>
      </w:r>
    </w:p>
    <w:p w:rsidR="006129B4" w:rsidRPr="00703DEA" w:rsidRDefault="006129B4" w:rsidP="00DB7098">
      <w:pPr>
        <w:numPr>
          <w:ilvl w:val="0"/>
          <w:numId w:val="20"/>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اسيد مصرف شده حاوی فلز </w:t>
      </w:r>
    </w:p>
    <w:p w:rsidR="006129B4" w:rsidRPr="00703DEA" w:rsidRDefault="006129B4" w:rsidP="00DB7098">
      <w:pPr>
        <w:numPr>
          <w:ilvl w:val="0"/>
          <w:numId w:val="20"/>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اسيد مصرف شده فاقد فلز </w:t>
      </w:r>
    </w:p>
    <w:p w:rsidR="006129B4" w:rsidRPr="00703DEA" w:rsidRDefault="006129B4" w:rsidP="006129B4">
      <w:p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hint="cs"/>
          <w:sz w:val="24"/>
          <w:szCs w:val="26"/>
          <w:rtl/>
        </w:rPr>
        <w:t>108</w:t>
      </w:r>
      <w:r w:rsidR="00620E2D">
        <w:rPr>
          <w:rFonts w:eastAsia="B Nazanin" w:cs="B Zar" w:hint="cs"/>
          <w:sz w:val="24"/>
          <w:szCs w:val="26"/>
          <w:rtl/>
        </w:rPr>
        <w:t xml:space="preserve">      </w:t>
      </w:r>
      <w:r w:rsidRPr="00703DEA">
        <w:rPr>
          <w:rFonts w:eastAsia="B Nazanin" w:cs="B Zar"/>
          <w:sz w:val="24"/>
          <w:szCs w:val="26"/>
          <w:rtl/>
        </w:rPr>
        <w:t xml:space="preserve"> پسماند اسيدی آبكي </w:t>
      </w:r>
    </w:p>
    <w:p w:rsidR="006129B4" w:rsidRPr="00703DEA" w:rsidRDefault="006129B4" w:rsidP="006129B4">
      <w:p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hint="cs"/>
          <w:sz w:val="24"/>
          <w:szCs w:val="26"/>
          <w:rtl/>
        </w:rPr>
        <w:t>109</w:t>
      </w:r>
      <w:r w:rsidR="00620E2D">
        <w:rPr>
          <w:rFonts w:eastAsia="B Nazanin" w:cs="B Zar" w:hint="cs"/>
          <w:sz w:val="24"/>
          <w:szCs w:val="26"/>
          <w:rtl/>
        </w:rPr>
        <w:t xml:space="preserve">      </w:t>
      </w:r>
      <w:r w:rsidRPr="00703DEA">
        <w:rPr>
          <w:rFonts w:eastAsia="B Nazanin" w:cs="B Zar" w:hint="cs"/>
          <w:sz w:val="24"/>
          <w:szCs w:val="26"/>
          <w:rtl/>
        </w:rPr>
        <w:t xml:space="preserve"> </w:t>
      </w:r>
      <w:r w:rsidRPr="00703DEA">
        <w:rPr>
          <w:rFonts w:eastAsia="B Nazanin" w:cs="B Zar"/>
          <w:sz w:val="24"/>
          <w:szCs w:val="26"/>
          <w:rtl/>
        </w:rPr>
        <w:t xml:space="preserve">محلول قليايي حاوی فلز و فاقد سيانيد </w:t>
      </w:r>
    </w:p>
    <w:p w:rsidR="006129B4" w:rsidRPr="00703DEA" w:rsidRDefault="006129B4" w:rsidP="006129B4">
      <w:p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hint="cs"/>
          <w:sz w:val="24"/>
          <w:szCs w:val="26"/>
          <w:rtl/>
        </w:rPr>
        <w:t>110</w:t>
      </w:r>
      <w:r w:rsidR="00620E2D">
        <w:rPr>
          <w:rFonts w:eastAsia="B Nazanin" w:cs="B Zar" w:hint="cs"/>
          <w:sz w:val="24"/>
          <w:szCs w:val="26"/>
          <w:rtl/>
        </w:rPr>
        <w:t xml:space="preserve">      </w:t>
      </w:r>
      <w:r w:rsidRPr="00703DEA">
        <w:rPr>
          <w:rFonts w:eastAsia="B Nazanin" w:cs="B Zar" w:hint="cs"/>
          <w:sz w:val="24"/>
          <w:szCs w:val="26"/>
          <w:rtl/>
        </w:rPr>
        <w:t xml:space="preserve"> </w:t>
      </w:r>
      <w:r w:rsidRPr="00703DEA">
        <w:rPr>
          <w:rFonts w:eastAsia="B Nazanin" w:cs="B Zar"/>
          <w:sz w:val="24"/>
          <w:szCs w:val="26"/>
          <w:rtl/>
        </w:rPr>
        <w:t xml:space="preserve">محلول قليايي حاوی فلز و سيانيد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محلول قليايي حاوی سيانيد و فاقد فلز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ضايعات آبكي کاستيک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پسماند آبكي حاوی سولفيدهای واکنش زا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پسماند آبكي حاوی ساير واکنش زاها </w:t>
      </w:r>
      <w:r w:rsidRPr="00703DEA">
        <w:rPr>
          <w:rFonts w:eastAsia="B Nazanin" w:cs="B Zar" w:hint="cs"/>
          <w:sz w:val="24"/>
          <w:szCs w:val="26"/>
          <w:rtl/>
        </w:rPr>
        <w:t>(</w:t>
      </w:r>
      <w:r w:rsidRPr="00703DEA">
        <w:rPr>
          <w:rFonts w:eastAsia="B Nazanin" w:cs="B Zar"/>
          <w:sz w:val="24"/>
          <w:szCs w:val="26"/>
          <w:rtl/>
        </w:rPr>
        <w:t>مثل مواد انفجاری</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ساير پسماندهای آبكي حاوی جامدات محلول زياد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ساير پسماندهای آبكي حاوی جامدات محلول کم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آب اسكرابر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شيرابه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جيوه مايع زائداتي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t xml:space="preserve">پسماندهای شيميايي </w:t>
      </w:r>
      <w:r w:rsidRPr="00703DEA">
        <w:rPr>
          <w:rFonts w:eastAsia="B Nazanin" w:cs="B Zar" w:hint="cs"/>
          <w:sz w:val="24"/>
          <w:szCs w:val="26"/>
          <w:rtl/>
        </w:rPr>
        <w:t>(</w:t>
      </w:r>
      <w:r w:rsidRPr="00703DEA">
        <w:rPr>
          <w:rFonts w:eastAsia="B Nazanin" w:cs="B Zar"/>
          <w:sz w:val="24"/>
          <w:szCs w:val="26"/>
          <w:rtl/>
        </w:rPr>
        <w:t>غيرآلي</w:t>
      </w:r>
      <w:r w:rsidRPr="00703DEA">
        <w:rPr>
          <w:rFonts w:eastAsia="B Nazanin" w:cs="B Zar" w:hint="cs"/>
          <w:sz w:val="24"/>
          <w:szCs w:val="26"/>
          <w:rtl/>
        </w:rPr>
        <w:t>)</w:t>
      </w:r>
      <w:r w:rsidRPr="00703DEA">
        <w:rPr>
          <w:rFonts w:eastAsia="B Nazanin" w:cs="B Zar"/>
          <w:sz w:val="24"/>
          <w:szCs w:val="26"/>
          <w:rtl/>
        </w:rPr>
        <w:t xml:space="preserve"> غيرخطرناک عكاسي </w:t>
      </w:r>
    </w:p>
    <w:p w:rsidR="006129B4" w:rsidRPr="00703DEA" w:rsidRDefault="006129B4" w:rsidP="00DB7098">
      <w:pPr>
        <w:numPr>
          <w:ilvl w:val="0"/>
          <w:numId w:val="17"/>
        </w:numPr>
        <w:tabs>
          <w:tab w:val="right" w:pos="665"/>
          <w:tab w:val="right" w:pos="845"/>
          <w:tab w:val="right" w:pos="1385"/>
          <w:tab w:val="right" w:pos="1475"/>
        </w:tabs>
        <w:spacing w:before="120" w:after="120"/>
        <w:ind w:left="845" w:hanging="810"/>
        <w:jc w:val="lowKashida"/>
        <w:rPr>
          <w:rFonts w:cs="B Zar"/>
          <w:sz w:val="24"/>
          <w:szCs w:val="26"/>
        </w:rPr>
      </w:pPr>
      <w:r w:rsidRPr="00703DEA">
        <w:rPr>
          <w:rFonts w:eastAsia="B Nazanin" w:cs="B Zar"/>
          <w:sz w:val="24"/>
          <w:szCs w:val="26"/>
          <w:rtl/>
        </w:rPr>
        <w:lastRenderedPageBreak/>
        <w:t xml:space="preserve">ساير مايعات غيرآلي </w:t>
      </w:r>
    </w:p>
    <w:p w:rsidR="006129B4" w:rsidRPr="00703DEA" w:rsidRDefault="006129B4" w:rsidP="006129B4">
      <w:pPr>
        <w:tabs>
          <w:tab w:val="right" w:pos="485"/>
          <w:tab w:val="right" w:pos="1385"/>
          <w:tab w:val="right" w:pos="1475"/>
        </w:tabs>
        <w:spacing w:before="120" w:after="120"/>
        <w:ind w:left="755" w:hanging="720"/>
        <w:jc w:val="lowKashida"/>
        <w:rPr>
          <w:rFonts w:cs="B Zar"/>
          <w:sz w:val="24"/>
          <w:szCs w:val="26"/>
        </w:rPr>
      </w:pPr>
      <w:r w:rsidRPr="00703DEA">
        <w:rPr>
          <w:rFonts w:eastAsia="B Nazanin" w:cs="B Zar" w:hint="cs"/>
          <w:sz w:val="24"/>
          <w:szCs w:val="26"/>
          <w:rtl/>
        </w:rPr>
        <w:t>...</w:t>
      </w:r>
    </w:p>
    <w:p w:rsidR="006129B4" w:rsidRPr="00703DEA" w:rsidRDefault="006129B4" w:rsidP="006129B4">
      <w:pPr>
        <w:tabs>
          <w:tab w:val="right" w:pos="485"/>
          <w:tab w:val="right" w:pos="1385"/>
          <w:tab w:val="right" w:pos="1475"/>
        </w:tabs>
        <w:spacing w:before="120" w:after="120"/>
        <w:ind w:left="755" w:hanging="720"/>
        <w:jc w:val="lowKashida"/>
        <w:rPr>
          <w:rFonts w:cs="B Zar"/>
          <w:sz w:val="24"/>
          <w:szCs w:val="26"/>
        </w:rPr>
      </w:pPr>
      <w:r w:rsidRPr="00703DEA">
        <w:rPr>
          <w:rFonts w:eastAsia="B Nazanin" w:cs="B Zar"/>
          <w:sz w:val="24"/>
          <w:szCs w:val="26"/>
        </w:rPr>
        <w:t xml:space="preserve"> </w:t>
      </w:r>
      <w:r w:rsidRPr="00703DEA">
        <w:rPr>
          <w:rFonts w:eastAsia="B Nazanin" w:cs="B Zar" w:hint="cs"/>
          <w:sz w:val="24"/>
          <w:szCs w:val="26"/>
          <w:rtl/>
        </w:rPr>
        <w:t>...</w:t>
      </w:r>
    </w:p>
    <w:p w:rsidR="006129B4" w:rsidRPr="00703DEA" w:rsidRDefault="006129B4" w:rsidP="006129B4">
      <w:pPr>
        <w:tabs>
          <w:tab w:val="right" w:pos="485"/>
          <w:tab w:val="right" w:pos="1385"/>
          <w:tab w:val="right" w:pos="1475"/>
        </w:tabs>
        <w:spacing w:before="120" w:after="120"/>
        <w:ind w:left="755" w:hanging="720"/>
        <w:jc w:val="lowKashida"/>
        <w:rPr>
          <w:rFonts w:cs="B Zar"/>
          <w:sz w:val="24"/>
          <w:szCs w:val="26"/>
        </w:rPr>
      </w:pPr>
      <w:r w:rsidRPr="00703DEA">
        <w:rPr>
          <w:rFonts w:eastAsia="B Nazanin" w:cs="B Zar"/>
          <w:sz w:val="24"/>
          <w:szCs w:val="26"/>
        </w:rPr>
        <w:t xml:space="preserve"> </w:t>
      </w:r>
      <w:r w:rsidRPr="00703DEA">
        <w:rPr>
          <w:rFonts w:eastAsia="B Nazanin" w:cs="B Zar" w:hint="cs"/>
          <w:sz w:val="24"/>
          <w:szCs w:val="26"/>
          <w:rtl/>
        </w:rPr>
        <w:t>...</w:t>
      </w:r>
    </w:p>
    <w:p w:rsidR="006129B4" w:rsidRPr="00703DEA" w:rsidRDefault="006129B4" w:rsidP="006129B4">
      <w:pPr>
        <w:tabs>
          <w:tab w:val="right" w:pos="485"/>
          <w:tab w:val="right" w:pos="1385"/>
          <w:tab w:val="right" w:pos="1475"/>
        </w:tabs>
        <w:spacing w:before="120" w:after="120"/>
        <w:ind w:left="755" w:hanging="720"/>
        <w:jc w:val="lowKashida"/>
        <w:rPr>
          <w:rFonts w:cs="B Zar"/>
          <w:sz w:val="24"/>
          <w:szCs w:val="26"/>
        </w:rPr>
      </w:pPr>
      <w:r w:rsidRPr="00703DEA">
        <w:rPr>
          <w:rFonts w:eastAsia="B Nazanin" w:cs="B Zar"/>
          <w:sz w:val="24"/>
          <w:szCs w:val="26"/>
        </w:rPr>
        <w:t xml:space="preserve"> </w:t>
      </w:r>
      <w:r w:rsidRPr="00703DEA">
        <w:rPr>
          <w:rFonts w:eastAsia="B Nazanin" w:cs="B Zar" w:hint="cs"/>
          <w:sz w:val="24"/>
          <w:szCs w:val="26"/>
          <w:rtl/>
        </w:rPr>
        <w:t>199</w:t>
      </w:r>
    </w:p>
    <w:p w:rsidR="006129B4" w:rsidRPr="00703DEA" w:rsidRDefault="006129B4" w:rsidP="006129B4">
      <w:pPr>
        <w:tabs>
          <w:tab w:val="right" w:pos="485"/>
          <w:tab w:val="right" w:pos="1475"/>
        </w:tabs>
        <w:spacing w:before="120" w:after="120" w:line="276" w:lineRule="auto"/>
        <w:ind w:left="395"/>
        <w:jc w:val="lowKashida"/>
        <w:rPr>
          <w:rFonts w:cs="B Zar"/>
          <w:sz w:val="24"/>
          <w:szCs w:val="26"/>
        </w:rPr>
      </w:pPr>
      <w:r w:rsidRPr="00703DEA">
        <w:rPr>
          <w:rFonts w:eastAsia="B Nazanin" w:cs="B Zar"/>
          <w:sz w:val="24"/>
          <w:szCs w:val="26"/>
        </w:rPr>
        <w:t xml:space="preserve"> </w:t>
      </w:r>
    </w:p>
    <w:p w:rsidR="006129B4" w:rsidRPr="00703DEA" w:rsidRDefault="006129B4" w:rsidP="006129B4">
      <w:pPr>
        <w:tabs>
          <w:tab w:val="center" w:pos="4643"/>
        </w:tabs>
        <w:spacing w:before="120" w:after="120" w:line="276" w:lineRule="auto"/>
        <w:jc w:val="lowKashida"/>
        <w:rPr>
          <w:rFonts w:cs="B Zar"/>
          <w:sz w:val="24"/>
          <w:szCs w:val="26"/>
        </w:rPr>
      </w:pPr>
      <w:r w:rsidRPr="00703DEA">
        <w:rPr>
          <w:rFonts w:eastAsia="B Nazanin" w:cs="B Zar"/>
          <w:b/>
          <w:bCs/>
          <w:sz w:val="24"/>
          <w:szCs w:val="26"/>
          <w:rtl/>
        </w:rPr>
        <w:t>پ</w:t>
      </w:r>
      <w:r w:rsidRPr="00703DEA">
        <w:rPr>
          <w:rFonts w:eastAsia="B Nazanin" w:cs="B Zar" w:hint="cs"/>
          <w:b/>
          <w:bCs/>
          <w:sz w:val="24"/>
          <w:szCs w:val="26"/>
          <w:rtl/>
        </w:rPr>
        <w:t>)</w:t>
      </w:r>
      <w:r w:rsidRPr="00703DEA">
        <w:rPr>
          <w:rFonts w:eastAsia="B Nazanin" w:cs="B Zar"/>
          <w:b/>
          <w:bCs/>
          <w:sz w:val="24"/>
          <w:szCs w:val="26"/>
          <w:rtl/>
        </w:rPr>
        <w:t xml:space="preserve"> مايعات </w:t>
      </w:r>
      <w:r w:rsidRPr="00703DEA">
        <w:rPr>
          <w:rFonts w:cs="Times New Roman" w:hint="cs"/>
          <w:b/>
          <w:bCs/>
          <w:sz w:val="24"/>
          <w:szCs w:val="26"/>
          <w:rtl/>
        </w:rPr>
        <w:t>–</w:t>
      </w:r>
      <w:r w:rsidRPr="00703DEA">
        <w:rPr>
          <w:rFonts w:eastAsia="B Nazanin" w:cs="B Zar"/>
          <w:b/>
          <w:bCs/>
          <w:sz w:val="24"/>
          <w:szCs w:val="26"/>
          <w:rtl/>
        </w:rPr>
        <w:t xml:space="preserve">  سري </w:t>
      </w:r>
      <w:r w:rsidRPr="00703DEA">
        <w:rPr>
          <w:rFonts w:eastAsia="B Nazanin" w:cs="B Zar" w:hint="cs"/>
          <w:b/>
          <w:bCs/>
          <w:sz w:val="24"/>
          <w:szCs w:val="26"/>
          <w:rtl/>
        </w:rPr>
        <w:t>200</w:t>
      </w:r>
      <w:r w:rsidRPr="00703DEA">
        <w:rPr>
          <w:rFonts w:eastAsia="B Nazanin" w:cs="B Zar"/>
          <w:b/>
          <w:bCs/>
          <w:sz w:val="24"/>
          <w:szCs w:val="26"/>
          <w:rtl/>
        </w:rPr>
        <w:t xml:space="preserve"> </w:t>
      </w:r>
      <w:r w:rsidRPr="00703DEA">
        <w:rPr>
          <w:rFonts w:eastAsia="Arial" w:cs="B Zar"/>
          <w:sz w:val="24"/>
          <w:szCs w:val="26"/>
          <w:vertAlign w:val="superscript"/>
          <w:rtl/>
        </w:rPr>
        <w:tab/>
        <w:t xml:space="preserve"> </w:t>
      </w:r>
    </w:p>
    <w:p w:rsidR="006129B4" w:rsidRPr="00703DEA" w:rsidRDefault="006129B4" w:rsidP="006129B4">
      <w:pPr>
        <w:spacing w:before="120" w:after="120" w:line="276" w:lineRule="auto"/>
        <w:ind w:firstLine="111"/>
        <w:jc w:val="lowKashida"/>
        <w:rPr>
          <w:rFonts w:cs="B Zar"/>
          <w:sz w:val="24"/>
          <w:szCs w:val="26"/>
        </w:rPr>
      </w:pPr>
      <w:r w:rsidRPr="00703DEA">
        <w:rPr>
          <w:rFonts w:eastAsia="B Nazanin" w:cs="B Zar"/>
          <w:sz w:val="24"/>
          <w:szCs w:val="26"/>
          <w:rtl/>
        </w:rPr>
        <w:t xml:space="preserve">مايعات آلي: پسماندهايي هستند که در درجه اول آلي بوده و شديدا سيال بوده و مقدار جامدات غيرآلي آن کم بوده و ميزان آب آن نيزکم تا متوسط است. </w:t>
      </w:r>
    </w:p>
    <w:p w:rsidR="006129B4" w:rsidRPr="00703DEA" w:rsidRDefault="006129B4" w:rsidP="006129B4">
      <w:pPr>
        <w:tabs>
          <w:tab w:val="center" w:pos="1531"/>
        </w:tabs>
        <w:spacing w:before="120" w:after="120" w:line="276" w:lineRule="auto"/>
        <w:jc w:val="lowKashida"/>
        <w:rPr>
          <w:rFonts w:cs="B Zar"/>
          <w:sz w:val="24"/>
          <w:szCs w:val="26"/>
        </w:rPr>
      </w:pPr>
      <w:r w:rsidRPr="00703DEA">
        <w:rPr>
          <w:rFonts w:eastAsia="B Nazanin" w:cs="B Zar"/>
          <w:sz w:val="24"/>
          <w:szCs w:val="26"/>
          <w:u w:val="single" w:color="000000"/>
          <w:rtl/>
        </w:rPr>
        <w:t xml:space="preserve">کد فرم </w:t>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ماده</w:t>
      </w:r>
      <w:r w:rsidRPr="00703DEA">
        <w:rPr>
          <w:rFonts w:eastAsia="B Nazanin" w:cs="B Zar"/>
          <w:sz w:val="24"/>
          <w:szCs w:val="26"/>
          <w:rtl/>
        </w:rPr>
        <w:t xml:space="preserve"> </w:t>
      </w:r>
    </w:p>
    <w:p w:rsidR="006129B4" w:rsidRPr="00703DEA" w:rsidRDefault="006129B4" w:rsidP="00DB7098">
      <w:pPr>
        <w:pStyle w:val="ListParagraph"/>
        <w:numPr>
          <w:ilvl w:val="0"/>
          <w:numId w:val="21"/>
        </w:numPr>
        <w:spacing w:before="120" w:after="120"/>
        <w:ind w:left="755" w:hanging="810"/>
        <w:jc w:val="lowKashida"/>
        <w:rPr>
          <w:rFonts w:cs="B Zar"/>
          <w:sz w:val="24"/>
          <w:szCs w:val="26"/>
        </w:rPr>
      </w:pPr>
      <w:r w:rsidRPr="00703DEA">
        <w:rPr>
          <w:rFonts w:eastAsia="B Nazanin" w:cs="B Zar"/>
          <w:sz w:val="24"/>
          <w:szCs w:val="26"/>
          <w:rtl/>
        </w:rPr>
        <w:t xml:space="preserve">محلول غليظ حلال </w:t>
      </w:r>
      <w:r w:rsidRPr="00703DEA">
        <w:rPr>
          <w:rFonts w:cs="Times New Roman" w:hint="cs"/>
          <w:sz w:val="24"/>
          <w:szCs w:val="26"/>
          <w:rtl/>
        </w:rPr>
        <w:t>–</w:t>
      </w:r>
      <w:r w:rsidRPr="00703DEA">
        <w:rPr>
          <w:rFonts w:eastAsia="B Nazanin" w:cs="B Zar"/>
          <w:sz w:val="24"/>
          <w:szCs w:val="26"/>
          <w:rtl/>
        </w:rPr>
        <w:t xml:space="preserve"> آب </w:t>
      </w:r>
    </w:p>
    <w:p w:rsidR="006129B4" w:rsidRPr="00703DEA" w:rsidRDefault="006129B4" w:rsidP="00DB7098">
      <w:pPr>
        <w:pStyle w:val="ListParagraph"/>
        <w:numPr>
          <w:ilvl w:val="0"/>
          <w:numId w:val="21"/>
        </w:numPr>
        <w:tabs>
          <w:tab w:val="right" w:pos="1835"/>
        </w:tabs>
        <w:spacing w:before="120" w:after="120"/>
        <w:ind w:left="755" w:hanging="810"/>
        <w:jc w:val="lowKashida"/>
        <w:rPr>
          <w:rFonts w:cs="B Zar"/>
          <w:sz w:val="24"/>
          <w:szCs w:val="26"/>
        </w:rPr>
      </w:pPr>
      <w:r w:rsidRPr="00703DEA">
        <w:rPr>
          <w:rFonts w:eastAsia="B Nazanin" w:cs="B Zar"/>
          <w:sz w:val="24"/>
          <w:szCs w:val="26"/>
          <w:rtl/>
        </w:rPr>
        <w:t xml:space="preserve">حلالهای هالوژنه </w:t>
      </w:r>
      <w:r w:rsidRPr="00703DEA">
        <w:rPr>
          <w:rFonts w:eastAsia="B Nazanin" w:cs="B Zar" w:hint="cs"/>
          <w:sz w:val="24"/>
          <w:szCs w:val="26"/>
          <w:rtl/>
        </w:rPr>
        <w:t>(</w:t>
      </w:r>
      <w:r w:rsidRPr="00703DEA">
        <w:rPr>
          <w:rFonts w:eastAsia="B Nazanin" w:cs="B Zar"/>
          <w:sz w:val="24"/>
          <w:szCs w:val="26"/>
          <w:rtl/>
        </w:rPr>
        <w:t>مثل کلرينه</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DB7098">
      <w:pPr>
        <w:numPr>
          <w:ilvl w:val="0"/>
          <w:numId w:val="21"/>
        </w:numPr>
        <w:tabs>
          <w:tab w:val="right" w:pos="1835"/>
        </w:tabs>
        <w:spacing w:before="120" w:after="120"/>
        <w:ind w:left="755" w:hanging="810"/>
        <w:jc w:val="lowKashida"/>
        <w:rPr>
          <w:rFonts w:cs="B Zar"/>
          <w:sz w:val="24"/>
          <w:szCs w:val="26"/>
        </w:rPr>
      </w:pPr>
      <w:r w:rsidRPr="00703DEA">
        <w:rPr>
          <w:rFonts w:eastAsia="B Nazanin" w:cs="B Zar"/>
          <w:sz w:val="24"/>
          <w:szCs w:val="26"/>
          <w:rtl/>
        </w:rPr>
        <w:t xml:space="preserve">حلالهای غيرهالوژنه </w:t>
      </w:r>
    </w:p>
    <w:p w:rsidR="006129B4" w:rsidRPr="00703DEA" w:rsidRDefault="006129B4" w:rsidP="00DB7098">
      <w:pPr>
        <w:numPr>
          <w:ilvl w:val="0"/>
          <w:numId w:val="21"/>
        </w:numPr>
        <w:tabs>
          <w:tab w:val="right" w:pos="1835"/>
        </w:tabs>
        <w:spacing w:before="120" w:after="120"/>
        <w:ind w:left="755" w:hanging="810"/>
        <w:jc w:val="lowKashida"/>
        <w:rPr>
          <w:rFonts w:cs="B Zar"/>
          <w:sz w:val="24"/>
          <w:szCs w:val="26"/>
        </w:rPr>
      </w:pPr>
      <w:r w:rsidRPr="00703DEA">
        <w:rPr>
          <w:rFonts w:eastAsia="B Nazanin" w:cs="B Zar"/>
          <w:sz w:val="24"/>
          <w:szCs w:val="26"/>
          <w:rtl/>
        </w:rPr>
        <w:t xml:space="preserve">مخلوط حلالهای هالوژنه و غيرهالوژنه </w:t>
      </w:r>
    </w:p>
    <w:p w:rsidR="006129B4" w:rsidRPr="00703DEA" w:rsidRDefault="006129B4" w:rsidP="00DB7098">
      <w:pPr>
        <w:numPr>
          <w:ilvl w:val="0"/>
          <w:numId w:val="21"/>
        </w:numPr>
        <w:tabs>
          <w:tab w:val="right" w:pos="1835"/>
        </w:tabs>
        <w:spacing w:before="120" w:after="120"/>
        <w:ind w:left="755" w:hanging="810"/>
        <w:jc w:val="lowKashida"/>
        <w:rPr>
          <w:rFonts w:cs="B Zar"/>
          <w:sz w:val="24"/>
          <w:szCs w:val="26"/>
        </w:rPr>
      </w:pPr>
      <w:r w:rsidRPr="00703DEA">
        <w:rPr>
          <w:rFonts w:eastAsia="B Nazanin" w:cs="B Zar"/>
          <w:sz w:val="24"/>
          <w:szCs w:val="26"/>
          <w:rtl/>
        </w:rPr>
        <w:t xml:space="preserve">امولسيون يا مخلوط آب و روغن </w:t>
      </w:r>
    </w:p>
    <w:p w:rsidR="006129B4" w:rsidRPr="00703DEA" w:rsidRDefault="006129B4" w:rsidP="00DB7098">
      <w:pPr>
        <w:numPr>
          <w:ilvl w:val="0"/>
          <w:numId w:val="21"/>
        </w:numPr>
        <w:tabs>
          <w:tab w:val="right" w:pos="1835"/>
        </w:tabs>
        <w:spacing w:before="120" w:after="120"/>
        <w:ind w:left="755" w:hanging="810"/>
        <w:jc w:val="lowKashida"/>
        <w:rPr>
          <w:rFonts w:cs="B Zar"/>
          <w:sz w:val="24"/>
          <w:szCs w:val="26"/>
        </w:rPr>
      </w:pPr>
      <w:r w:rsidRPr="00703DEA">
        <w:rPr>
          <w:rFonts w:eastAsia="B Nazanin" w:cs="B Zar"/>
          <w:sz w:val="24"/>
          <w:szCs w:val="26"/>
          <w:rtl/>
        </w:rPr>
        <w:t xml:space="preserve">انواع روغن زائداتي مثل  </w:t>
      </w:r>
      <w:r w:rsidRPr="00703DEA">
        <w:rPr>
          <w:rFonts w:cs="B Zar"/>
          <w:sz w:val="24"/>
          <w:szCs w:val="26"/>
        </w:rPr>
        <w:t>HeavyOil</w:t>
      </w:r>
      <w:r w:rsidRPr="00703DEA">
        <w:rPr>
          <w:rFonts w:eastAsia="B Nazanin" w:cs="B Zar"/>
          <w:sz w:val="24"/>
          <w:szCs w:val="26"/>
        </w:rPr>
        <w:t xml:space="preserve"> </w:t>
      </w:r>
      <w:r w:rsidRPr="00703DEA">
        <w:rPr>
          <w:rFonts w:eastAsia="B Nazanin" w:cs="Times New Roman"/>
          <w:sz w:val="24"/>
          <w:rtl/>
        </w:rPr>
        <w:t>،</w:t>
      </w:r>
      <w:r w:rsidRPr="00703DEA">
        <w:rPr>
          <w:rFonts w:cs="B Zar"/>
          <w:sz w:val="24"/>
          <w:szCs w:val="26"/>
        </w:rPr>
        <w:t>HotOil</w:t>
      </w:r>
      <w:r w:rsidRPr="00703DEA">
        <w:rPr>
          <w:rFonts w:eastAsia="B Nazanin" w:cs="B Zar"/>
          <w:sz w:val="24"/>
          <w:szCs w:val="26"/>
        </w:rPr>
        <w:t xml:space="preserve"> </w:t>
      </w:r>
      <w:r w:rsidRPr="00703DEA">
        <w:rPr>
          <w:rFonts w:eastAsia="B Nazanin" w:cs="Times New Roman"/>
          <w:sz w:val="24"/>
          <w:rtl/>
        </w:rPr>
        <w:t>،</w:t>
      </w:r>
      <w:r w:rsidRPr="00703DEA">
        <w:rPr>
          <w:rFonts w:cs="B Zar"/>
          <w:sz w:val="24"/>
          <w:szCs w:val="26"/>
        </w:rPr>
        <w:t>WasteOil</w:t>
      </w:r>
      <w:r w:rsidRPr="00703DEA">
        <w:rPr>
          <w:rFonts w:eastAsia="B Nazanin" w:cs="B Zar"/>
          <w:sz w:val="24"/>
          <w:szCs w:val="26"/>
          <w:rtl/>
        </w:rPr>
        <w:t xml:space="preserve">، گريس، روغن هيدروليک، روغن گيربكس، روغن ترانس غير از </w:t>
      </w:r>
      <w:r w:rsidRPr="00703DEA">
        <w:rPr>
          <w:rFonts w:cs="B Zar"/>
          <w:sz w:val="24"/>
          <w:szCs w:val="26"/>
        </w:rPr>
        <w:t>PCB</w:t>
      </w:r>
      <w:r w:rsidRPr="00703DEA">
        <w:rPr>
          <w:rFonts w:eastAsia="B Nazanin" w:cs="B Zar"/>
          <w:sz w:val="24"/>
          <w:szCs w:val="26"/>
          <w:rtl/>
        </w:rPr>
        <w:t xml:space="preserve">،گازوئيل، بنزين، هگزان و نظاير آن </w:t>
      </w:r>
    </w:p>
    <w:p w:rsidR="006129B4" w:rsidRPr="00703DEA" w:rsidRDefault="006129B4" w:rsidP="00DB7098">
      <w:pPr>
        <w:numPr>
          <w:ilvl w:val="0"/>
          <w:numId w:val="21"/>
        </w:numPr>
        <w:tabs>
          <w:tab w:val="right" w:pos="1835"/>
        </w:tabs>
        <w:spacing w:before="120" w:after="120"/>
        <w:ind w:left="755" w:hanging="810"/>
        <w:jc w:val="lowKashida"/>
        <w:rPr>
          <w:rFonts w:cs="B Zar"/>
          <w:sz w:val="24"/>
          <w:szCs w:val="26"/>
        </w:rPr>
      </w:pPr>
      <w:r w:rsidRPr="00703DEA">
        <w:rPr>
          <w:rFonts w:eastAsia="B Nazanin" w:cs="B Zar"/>
          <w:sz w:val="24"/>
          <w:szCs w:val="26"/>
          <w:rtl/>
        </w:rPr>
        <w:t xml:space="preserve">محلول آبكي غليظ ساير مواد آلي </w:t>
      </w:r>
    </w:p>
    <w:p w:rsidR="006129B4" w:rsidRPr="00703DEA" w:rsidRDefault="006129B4" w:rsidP="00DB7098">
      <w:pPr>
        <w:pStyle w:val="ListParagraph"/>
        <w:numPr>
          <w:ilvl w:val="0"/>
          <w:numId w:val="21"/>
        </w:numPr>
        <w:tabs>
          <w:tab w:val="right" w:pos="1835"/>
        </w:tabs>
        <w:spacing w:before="120" w:after="120"/>
        <w:ind w:left="755" w:hanging="810"/>
        <w:jc w:val="lowKashida"/>
        <w:rPr>
          <w:rFonts w:eastAsia="B Nazanin" w:cs="B Zar"/>
          <w:sz w:val="24"/>
          <w:szCs w:val="26"/>
        </w:rPr>
      </w:pPr>
      <w:r w:rsidRPr="00703DEA">
        <w:rPr>
          <w:rFonts w:eastAsia="B Nazanin" w:cs="B Zar"/>
          <w:sz w:val="24"/>
          <w:szCs w:val="26"/>
          <w:rtl/>
        </w:rPr>
        <w:t xml:space="preserve">مواد فنلي غليظ و مواد حاوی ترکيبات حلقوی  </w:t>
      </w:r>
    </w:p>
    <w:p w:rsidR="006129B4" w:rsidRPr="00703DEA" w:rsidRDefault="006129B4" w:rsidP="00DB7098">
      <w:pPr>
        <w:pStyle w:val="ListParagraph"/>
        <w:numPr>
          <w:ilvl w:val="0"/>
          <w:numId w:val="21"/>
        </w:numPr>
        <w:spacing w:before="120" w:after="120"/>
        <w:ind w:left="755" w:hanging="741"/>
        <w:jc w:val="lowKashida"/>
        <w:rPr>
          <w:rFonts w:eastAsia="B Nazanin" w:cs="B Zar"/>
          <w:sz w:val="24"/>
          <w:szCs w:val="26"/>
        </w:rPr>
      </w:pPr>
      <w:r w:rsidRPr="00703DEA">
        <w:rPr>
          <w:rFonts w:eastAsia="B Nazanin" w:cs="B Zar"/>
          <w:sz w:val="24"/>
          <w:szCs w:val="26"/>
          <w:rtl/>
        </w:rPr>
        <w:t xml:space="preserve">رنگ، جوهر و لاک آلي </w:t>
      </w:r>
    </w:p>
    <w:p w:rsidR="006129B4" w:rsidRPr="00703DEA" w:rsidRDefault="006129B4" w:rsidP="00DB7098">
      <w:pPr>
        <w:pStyle w:val="ListParagraph"/>
        <w:numPr>
          <w:ilvl w:val="0"/>
          <w:numId w:val="21"/>
        </w:numPr>
        <w:tabs>
          <w:tab w:val="right" w:pos="75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چسبها و اپوکسي ها </w:t>
      </w:r>
    </w:p>
    <w:p w:rsidR="006129B4" w:rsidRPr="00703DEA" w:rsidRDefault="006129B4" w:rsidP="00DB7098">
      <w:pPr>
        <w:pStyle w:val="ListParagraph"/>
        <w:numPr>
          <w:ilvl w:val="0"/>
          <w:numId w:val="21"/>
        </w:numPr>
        <w:tabs>
          <w:tab w:val="right" w:pos="75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مايعات آلي واکنش زا يا قابل پليمريزه شدن </w:t>
      </w:r>
    </w:p>
    <w:p w:rsidR="006129B4" w:rsidRPr="00703DEA" w:rsidRDefault="006129B4" w:rsidP="00DB7098">
      <w:pPr>
        <w:pStyle w:val="ListParagraph"/>
        <w:numPr>
          <w:ilvl w:val="0"/>
          <w:numId w:val="21"/>
        </w:numPr>
        <w:tabs>
          <w:tab w:val="right" w:pos="755"/>
          <w:tab w:val="right" w:pos="1205"/>
          <w:tab w:val="right" w:pos="1745"/>
          <w:tab w:val="right" w:pos="1835"/>
        </w:tabs>
        <w:spacing w:before="120" w:after="120"/>
        <w:ind w:left="755" w:hanging="720"/>
        <w:rPr>
          <w:rFonts w:eastAsia="B Nazanin" w:cs="B Zar"/>
          <w:sz w:val="24"/>
          <w:szCs w:val="26"/>
        </w:rPr>
      </w:pPr>
      <w:r w:rsidRPr="00703DEA">
        <w:rPr>
          <w:rFonts w:eastAsia="B Nazanin" w:cs="B Zar"/>
          <w:sz w:val="24"/>
          <w:szCs w:val="26"/>
          <w:rtl/>
        </w:rPr>
        <w:t xml:space="preserve">انواع محلولهای ضايعاتي اتيلن گلايكول  </w:t>
      </w:r>
    </w:p>
    <w:p w:rsidR="006129B4" w:rsidRPr="00703DEA" w:rsidRDefault="006129B4" w:rsidP="00DB7098">
      <w:pPr>
        <w:pStyle w:val="ListParagraph"/>
        <w:numPr>
          <w:ilvl w:val="0"/>
          <w:numId w:val="21"/>
        </w:numPr>
        <w:tabs>
          <w:tab w:val="right" w:pos="755"/>
          <w:tab w:val="right" w:pos="1655"/>
          <w:tab w:val="right" w:pos="1835"/>
        </w:tabs>
        <w:spacing w:before="120" w:after="120"/>
        <w:ind w:left="755" w:hanging="720"/>
        <w:jc w:val="lowKashida"/>
        <w:rPr>
          <w:rFonts w:eastAsia="B Nazanin" w:cs="B Zar"/>
          <w:sz w:val="24"/>
          <w:szCs w:val="26"/>
        </w:rPr>
      </w:pPr>
      <w:r w:rsidRPr="00703DEA">
        <w:rPr>
          <w:rFonts w:eastAsia="B Nazanin" w:cs="B Zar" w:hint="cs"/>
          <w:sz w:val="24"/>
          <w:szCs w:val="26"/>
          <w:rtl/>
        </w:rPr>
        <w:t xml:space="preserve"> </w:t>
      </w:r>
      <w:r w:rsidRPr="00703DEA">
        <w:rPr>
          <w:rFonts w:eastAsia="B Nazanin" w:cs="B Zar"/>
          <w:sz w:val="24"/>
          <w:szCs w:val="26"/>
          <w:rtl/>
        </w:rPr>
        <w:t xml:space="preserve">انواع محلولهای اتانول آمين يا ساير ضايعات آميني </w:t>
      </w:r>
    </w:p>
    <w:p w:rsidR="006129B4" w:rsidRPr="00703DEA" w:rsidRDefault="006129B4" w:rsidP="00DB7098">
      <w:pPr>
        <w:pStyle w:val="ListParagraph"/>
        <w:numPr>
          <w:ilvl w:val="0"/>
          <w:numId w:val="21"/>
        </w:numPr>
        <w:tabs>
          <w:tab w:val="right" w:pos="755"/>
          <w:tab w:val="right" w:pos="1655"/>
          <w:tab w:val="right" w:pos="1835"/>
        </w:tabs>
        <w:spacing w:before="120" w:after="120"/>
        <w:ind w:left="755" w:hanging="720"/>
        <w:jc w:val="lowKashida"/>
        <w:rPr>
          <w:rFonts w:eastAsia="B Nazanin" w:cs="B Zar"/>
          <w:sz w:val="24"/>
          <w:szCs w:val="26"/>
        </w:rPr>
      </w:pPr>
      <w:r w:rsidRPr="00703DEA">
        <w:rPr>
          <w:rFonts w:eastAsia="B Nazanin" w:cs="B Zar"/>
          <w:sz w:val="24"/>
          <w:szCs w:val="26"/>
          <w:rtl/>
        </w:rPr>
        <w:lastRenderedPageBreak/>
        <w:t xml:space="preserve">زائدا ت اسيدی </w:t>
      </w:r>
    </w:p>
    <w:p w:rsidR="006129B4" w:rsidRPr="00703DEA" w:rsidRDefault="006129B4" w:rsidP="00DB7098">
      <w:pPr>
        <w:pStyle w:val="ListParagraph"/>
        <w:numPr>
          <w:ilvl w:val="0"/>
          <w:numId w:val="21"/>
        </w:numPr>
        <w:tabs>
          <w:tab w:val="right" w:pos="75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پسماندهای کاتاليستي </w:t>
      </w:r>
    </w:p>
    <w:p w:rsidR="006129B4" w:rsidRPr="00703DEA" w:rsidRDefault="006129B4" w:rsidP="00DB7098">
      <w:pPr>
        <w:pStyle w:val="ListParagraph"/>
        <w:numPr>
          <w:ilvl w:val="0"/>
          <w:numId w:val="21"/>
        </w:numPr>
        <w:tabs>
          <w:tab w:val="right" w:pos="75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تينر رنگ آميزی يا قطران نفت </w:t>
      </w:r>
    </w:p>
    <w:p w:rsidR="006129B4" w:rsidRPr="00703DEA" w:rsidRDefault="006129B4" w:rsidP="00DB7098">
      <w:pPr>
        <w:pStyle w:val="ListParagraph"/>
        <w:numPr>
          <w:ilvl w:val="0"/>
          <w:numId w:val="21"/>
        </w:numPr>
        <w:tabs>
          <w:tab w:val="right" w:pos="75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رسوبات کف مخازن که حاوی مواد و ترکيبات آلي باشد </w:t>
      </w:r>
    </w:p>
    <w:p w:rsidR="006129B4" w:rsidRPr="00703DEA" w:rsidRDefault="006129B4" w:rsidP="00DB7098">
      <w:pPr>
        <w:pStyle w:val="ListParagraph"/>
        <w:numPr>
          <w:ilvl w:val="0"/>
          <w:numId w:val="21"/>
        </w:numPr>
        <w:tabs>
          <w:tab w:val="right" w:pos="75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ضايعات پرايمر کارکرده </w:t>
      </w:r>
    </w:p>
    <w:p w:rsidR="006129B4" w:rsidRPr="00703DEA" w:rsidRDefault="006129B4" w:rsidP="00DB7098">
      <w:pPr>
        <w:pStyle w:val="ListParagraph"/>
        <w:numPr>
          <w:ilvl w:val="0"/>
          <w:numId w:val="21"/>
        </w:numPr>
        <w:tabs>
          <w:tab w:val="right" w:pos="75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زائدات آنيلين کارکرده </w:t>
      </w:r>
    </w:p>
    <w:p w:rsidR="006129B4" w:rsidRPr="00703DEA" w:rsidRDefault="006129B4" w:rsidP="00DB7098">
      <w:pPr>
        <w:pStyle w:val="ListParagraph"/>
        <w:numPr>
          <w:ilvl w:val="0"/>
          <w:numId w:val="22"/>
        </w:numPr>
        <w:tabs>
          <w:tab w:val="right" w:pos="755"/>
          <w:tab w:val="right" w:pos="1835"/>
        </w:tabs>
        <w:spacing w:before="120" w:after="120"/>
        <w:ind w:left="755" w:hanging="720"/>
        <w:jc w:val="lowKashida"/>
        <w:rPr>
          <w:rFonts w:eastAsia="B Nazanin" w:cs="B Zar"/>
          <w:sz w:val="24"/>
          <w:szCs w:val="26"/>
        </w:rPr>
      </w:pPr>
      <w:r w:rsidRPr="00703DEA">
        <w:rPr>
          <w:rFonts w:eastAsia="B Nazanin" w:cs="B Zar" w:hint="cs"/>
          <w:sz w:val="24"/>
          <w:szCs w:val="26"/>
          <w:rtl/>
        </w:rPr>
        <w:t xml:space="preserve"> </w:t>
      </w:r>
      <w:r w:rsidRPr="00703DEA">
        <w:rPr>
          <w:rFonts w:eastAsia="B Nazanin" w:cs="B Zar"/>
          <w:sz w:val="24"/>
          <w:szCs w:val="26"/>
          <w:rtl/>
        </w:rPr>
        <w:t xml:space="preserve">ساير مايعات آلي </w:t>
      </w:r>
    </w:p>
    <w:p w:rsidR="006129B4" w:rsidRPr="00703DEA" w:rsidRDefault="006129B4" w:rsidP="006129B4">
      <w:pPr>
        <w:tabs>
          <w:tab w:val="right" w:pos="755"/>
          <w:tab w:val="right" w:pos="1835"/>
        </w:tabs>
        <w:spacing w:before="120" w:after="120"/>
        <w:ind w:left="755" w:hanging="720"/>
        <w:jc w:val="lowKashida"/>
        <w:rPr>
          <w:rFonts w:eastAsia="B Nazanin" w:cs="B Zar"/>
          <w:sz w:val="24"/>
          <w:szCs w:val="26"/>
        </w:rPr>
      </w:pPr>
      <w:r w:rsidRPr="00703DEA">
        <w:rPr>
          <w:rFonts w:eastAsia="B Nazanin" w:cs="B Zar" w:hint="cs"/>
          <w:sz w:val="24"/>
          <w:szCs w:val="26"/>
          <w:rtl/>
        </w:rPr>
        <w:t xml:space="preserve">... </w:t>
      </w:r>
    </w:p>
    <w:p w:rsidR="006129B4" w:rsidRPr="00703DEA" w:rsidRDefault="006129B4" w:rsidP="00DB7098">
      <w:pPr>
        <w:pStyle w:val="ListParagraph"/>
        <w:numPr>
          <w:ilvl w:val="0"/>
          <w:numId w:val="23"/>
        </w:numPr>
        <w:tabs>
          <w:tab w:val="right" w:pos="75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پسماندهای شيميايي </w:t>
      </w:r>
      <w:r w:rsidRPr="00703DEA">
        <w:rPr>
          <w:rFonts w:eastAsia="B Nazanin" w:cs="B Zar" w:hint="cs"/>
          <w:sz w:val="24"/>
          <w:szCs w:val="26"/>
          <w:rtl/>
        </w:rPr>
        <w:t>(</w:t>
      </w:r>
      <w:r w:rsidRPr="00703DEA">
        <w:rPr>
          <w:rFonts w:eastAsia="B Nazanin" w:cs="B Zar"/>
          <w:sz w:val="24"/>
          <w:szCs w:val="26"/>
          <w:rtl/>
        </w:rPr>
        <w:t>آلي</w:t>
      </w:r>
      <w:r w:rsidRPr="00703DEA">
        <w:rPr>
          <w:rFonts w:eastAsia="B Nazanin" w:cs="B Zar" w:hint="cs"/>
          <w:sz w:val="24"/>
          <w:szCs w:val="26"/>
          <w:rtl/>
        </w:rPr>
        <w:t xml:space="preserve">) </w:t>
      </w:r>
      <w:r w:rsidRPr="00703DEA">
        <w:rPr>
          <w:rFonts w:eastAsia="B Nazanin" w:cs="B Zar"/>
          <w:sz w:val="24"/>
          <w:szCs w:val="26"/>
          <w:rtl/>
        </w:rPr>
        <w:t xml:space="preserve">غيرخطرناک عكاسي </w:t>
      </w:r>
    </w:p>
    <w:p w:rsidR="006129B4" w:rsidRPr="00703DEA" w:rsidRDefault="006129B4" w:rsidP="00DB7098">
      <w:pPr>
        <w:pStyle w:val="ListParagraph"/>
        <w:numPr>
          <w:ilvl w:val="0"/>
          <w:numId w:val="23"/>
        </w:numPr>
        <w:tabs>
          <w:tab w:val="right" w:pos="755"/>
          <w:tab w:val="right" w:pos="147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مايعات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w:t>
      </w:r>
      <w:r w:rsidRPr="00703DEA">
        <w:rPr>
          <w:rFonts w:eastAsia="B Nazanin" w:cs="B Zar"/>
          <w:sz w:val="24"/>
          <w:szCs w:val="26"/>
          <w:rtl/>
        </w:rPr>
        <w:t xml:space="preserve"> و کمتر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pStyle w:val="ListParagraph"/>
        <w:numPr>
          <w:ilvl w:val="0"/>
          <w:numId w:val="23"/>
        </w:numPr>
        <w:tabs>
          <w:tab w:val="right" w:pos="755"/>
          <w:tab w:val="right" w:pos="1475"/>
          <w:tab w:val="right" w:pos="1835"/>
        </w:tabs>
        <w:spacing w:before="120" w:after="120"/>
        <w:ind w:left="755" w:hanging="720"/>
        <w:jc w:val="lowKashida"/>
        <w:rPr>
          <w:rFonts w:eastAsia="B Nazanin" w:cs="B Zar"/>
          <w:sz w:val="24"/>
          <w:szCs w:val="26"/>
        </w:rPr>
      </w:pPr>
      <w:r w:rsidRPr="00703DEA">
        <w:rPr>
          <w:rFonts w:eastAsia="B Nazanin" w:cs="B Zar"/>
          <w:sz w:val="24"/>
          <w:szCs w:val="26"/>
          <w:rtl/>
        </w:rPr>
        <w:t xml:space="preserve">مايعات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6129B4">
      <w:pPr>
        <w:tabs>
          <w:tab w:val="right" w:pos="1115"/>
        </w:tabs>
        <w:spacing w:before="120" w:after="120"/>
        <w:jc w:val="lowKashida"/>
        <w:rPr>
          <w:rFonts w:eastAsia="B Nazanin" w:cs="B Zar"/>
          <w:sz w:val="24"/>
          <w:szCs w:val="26"/>
        </w:rPr>
      </w:pPr>
    </w:p>
    <w:p w:rsidR="006129B4" w:rsidRPr="00703DEA" w:rsidRDefault="006129B4" w:rsidP="006129B4">
      <w:pPr>
        <w:tabs>
          <w:tab w:val="center" w:pos="4643"/>
        </w:tabs>
        <w:spacing w:before="120" w:after="120" w:line="276" w:lineRule="auto"/>
        <w:jc w:val="lowKashida"/>
        <w:rPr>
          <w:rFonts w:eastAsia="B Nazanin" w:cs="B Zar"/>
          <w:b/>
          <w:bCs/>
          <w:sz w:val="24"/>
          <w:szCs w:val="26"/>
        </w:rPr>
      </w:pPr>
      <w:r w:rsidRPr="00703DEA">
        <w:rPr>
          <w:rFonts w:eastAsia="B Nazanin" w:cs="B Zar"/>
          <w:b/>
          <w:bCs/>
          <w:sz w:val="24"/>
          <w:szCs w:val="26"/>
          <w:rtl/>
        </w:rPr>
        <w:t>ت</w:t>
      </w:r>
      <w:r w:rsidRPr="00703DEA">
        <w:rPr>
          <w:rFonts w:eastAsia="B Nazanin" w:cs="B Zar" w:hint="cs"/>
          <w:b/>
          <w:bCs/>
          <w:sz w:val="24"/>
          <w:szCs w:val="26"/>
          <w:rtl/>
        </w:rPr>
        <w:t>)</w:t>
      </w:r>
      <w:r w:rsidRPr="00703DEA">
        <w:rPr>
          <w:rFonts w:eastAsia="B Nazanin" w:cs="B Zar"/>
          <w:b/>
          <w:bCs/>
          <w:sz w:val="24"/>
          <w:szCs w:val="26"/>
          <w:rtl/>
        </w:rPr>
        <w:t xml:space="preserve"> جامدات </w:t>
      </w:r>
      <w:r w:rsidRPr="00703DEA">
        <w:rPr>
          <w:rFonts w:eastAsia="B Nazanin" w:cs="Times New Roman" w:hint="cs"/>
          <w:b/>
          <w:bCs/>
          <w:sz w:val="24"/>
          <w:szCs w:val="26"/>
          <w:rtl/>
        </w:rPr>
        <w:t>–</w:t>
      </w:r>
      <w:r w:rsidRPr="00703DEA">
        <w:rPr>
          <w:rFonts w:eastAsia="B Nazanin" w:cs="B Zar"/>
          <w:b/>
          <w:bCs/>
          <w:sz w:val="24"/>
          <w:szCs w:val="26"/>
          <w:rtl/>
        </w:rPr>
        <w:t xml:space="preserve">  سري</w:t>
      </w:r>
      <w:r w:rsidRPr="00703DEA">
        <w:rPr>
          <w:rFonts w:eastAsia="B Nazanin" w:cs="B Zar" w:hint="cs"/>
          <w:b/>
          <w:bCs/>
          <w:sz w:val="24"/>
          <w:szCs w:val="26"/>
          <w:rtl/>
        </w:rPr>
        <w:t xml:space="preserve"> 300</w:t>
      </w:r>
    </w:p>
    <w:p w:rsidR="006129B4" w:rsidRPr="00703DEA" w:rsidRDefault="006129B4" w:rsidP="006129B4">
      <w:pPr>
        <w:pStyle w:val="ListParagraph"/>
        <w:spacing w:before="120" w:after="120"/>
        <w:ind w:left="-1"/>
        <w:jc w:val="lowKashida"/>
        <w:rPr>
          <w:rFonts w:eastAsia="B Nazanin" w:cs="B Zar"/>
          <w:sz w:val="24"/>
          <w:szCs w:val="26"/>
        </w:rPr>
      </w:pPr>
      <w:r w:rsidRPr="00703DEA">
        <w:rPr>
          <w:rFonts w:eastAsia="B Nazanin" w:cs="B Zar" w:hint="cs"/>
          <w:sz w:val="24"/>
          <w:szCs w:val="26"/>
          <w:rtl/>
        </w:rPr>
        <w:t>(</w:t>
      </w:r>
      <w:r w:rsidRPr="00703DEA">
        <w:rPr>
          <w:rFonts w:eastAsia="B Nazanin" w:cs="B Zar"/>
          <w:sz w:val="24"/>
          <w:szCs w:val="26"/>
          <w:rtl/>
        </w:rPr>
        <w:t>اين کدها برای پسماندهای قابل پمپاژ بكار برده نمي شود</w:t>
      </w:r>
      <w:r w:rsidRPr="00703DEA">
        <w:rPr>
          <w:rFonts w:eastAsia="B Nazanin" w:cs="B Zar" w:hint="cs"/>
          <w:sz w:val="24"/>
          <w:szCs w:val="26"/>
          <w:rtl/>
        </w:rPr>
        <w:t>)</w:t>
      </w:r>
    </w:p>
    <w:p w:rsidR="006129B4" w:rsidRPr="00703DEA" w:rsidRDefault="006129B4" w:rsidP="006129B4">
      <w:pPr>
        <w:pStyle w:val="ListParagraph"/>
        <w:spacing w:before="120" w:after="120"/>
        <w:ind w:left="-1"/>
        <w:jc w:val="lowKashida"/>
        <w:rPr>
          <w:rFonts w:eastAsia="B Nazanin" w:cs="B Zar"/>
          <w:sz w:val="24"/>
          <w:szCs w:val="26"/>
        </w:rPr>
      </w:pPr>
      <w:r w:rsidRPr="00703DEA">
        <w:rPr>
          <w:rFonts w:eastAsia="B Nazanin" w:cs="B Zar"/>
          <w:sz w:val="24"/>
          <w:szCs w:val="26"/>
          <w:rtl/>
        </w:rPr>
        <w:t xml:space="preserve">جامدات غيرآلي: پسماندهايي که در درجه اول غير آلي و جامد بوده و ميزان مواد آلي آن کم بوده و ميزان آب آن کم تا متوسط است و بنابراين قابل پمپاژ نمي باشد. </w:t>
      </w:r>
    </w:p>
    <w:p w:rsidR="006129B4" w:rsidRPr="00703DEA" w:rsidRDefault="006129B4" w:rsidP="006129B4">
      <w:pPr>
        <w:pStyle w:val="ListParagraph"/>
        <w:tabs>
          <w:tab w:val="right" w:pos="1475"/>
        </w:tabs>
        <w:spacing w:before="120" w:after="120"/>
        <w:ind w:left="35"/>
        <w:jc w:val="lowKashida"/>
        <w:rPr>
          <w:rFonts w:eastAsia="B Nazanin" w:cs="B Zar"/>
          <w:sz w:val="24"/>
          <w:szCs w:val="26"/>
          <w:u w:val="single"/>
        </w:rPr>
      </w:pPr>
      <w:r w:rsidRPr="00703DEA">
        <w:rPr>
          <w:rFonts w:eastAsia="B Nazanin" w:cs="B Zar"/>
          <w:sz w:val="24"/>
          <w:szCs w:val="26"/>
          <w:u w:val="single"/>
          <w:rtl/>
        </w:rPr>
        <w:t xml:space="preserve">کد فرم </w:t>
      </w:r>
      <w:r w:rsidRPr="00703DEA">
        <w:rPr>
          <w:rFonts w:eastAsia="B Nazanin" w:cs="B Zar" w:hint="cs"/>
          <w:sz w:val="24"/>
          <w:szCs w:val="26"/>
          <w:u w:val="single"/>
          <w:rtl/>
        </w:rPr>
        <w:t xml:space="preserve">   </w:t>
      </w:r>
      <w:r w:rsidRPr="00703DEA">
        <w:rPr>
          <w:rFonts w:eastAsia="B Nazanin" w:cs="B Zar"/>
          <w:sz w:val="24"/>
          <w:szCs w:val="26"/>
          <w:u w:val="single"/>
          <w:rtl/>
        </w:rPr>
        <w:t xml:space="preserve">ماده </w:t>
      </w:r>
    </w:p>
    <w:p w:rsidR="006129B4" w:rsidRPr="00703DEA" w:rsidRDefault="006129B4" w:rsidP="00DB7098">
      <w:pPr>
        <w:pStyle w:val="ListParagraph"/>
        <w:numPr>
          <w:ilvl w:val="0"/>
          <w:numId w:val="24"/>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خاکستر، گدازه يا ساير مواد حاصل از زائدات سوز  </w:t>
      </w:r>
    </w:p>
    <w:p w:rsidR="006129B4" w:rsidRPr="00703DEA" w:rsidRDefault="006129B4" w:rsidP="00DB7098">
      <w:pPr>
        <w:pStyle w:val="ListParagraph"/>
        <w:numPr>
          <w:ilvl w:val="0"/>
          <w:numId w:val="24"/>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ضايعات عايق کاری مثل پشم شيشه و پشم سنگ </w:t>
      </w:r>
    </w:p>
    <w:p w:rsidR="006129B4" w:rsidRPr="00703DEA" w:rsidRDefault="006129B4" w:rsidP="00DB7098">
      <w:pPr>
        <w:pStyle w:val="ListParagraph"/>
        <w:numPr>
          <w:ilvl w:val="0"/>
          <w:numId w:val="24"/>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تيوب و گسكت فلزی و گرافيتي </w:t>
      </w:r>
    </w:p>
    <w:p w:rsidR="006129B4" w:rsidRPr="00703DEA" w:rsidRDefault="006129B4" w:rsidP="00DB7098">
      <w:pPr>
        <w:pStyle w:val="ListParagraph"/>
        <w:numPr>
          <w:ilvl w:val="0"/>
          <w:numId w:val="24"/>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گسكت از جنس آزبست يا ساير ضايعات حاوی آزبست </w:t>
      </w:r>
    </w:p>
    <w:p w:rsidR="006129B4" w:rsidRPr="00703DEA" w:rsidRDefault="006129B4" w:rsidP="00DB7098">
      <w:pPr>
        <w:pStyle w:val="ListParagraph"/>
        <w:numPr>
          <w:ilvl w:val="0"/>
          <w:numId w:val="24"/>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پسماندهای کاتاليستي با پايه مواد غير آلي </w:t>
      </w:r>
    </w:p>
    <w:p w:rsidR="006129B4" w:rsidRPr="00703DEA" w:rsidRDefault="006129B4" w:rsidP="00DB7098">
      <w:pPr>
        <w:pStyle w:val="ListParagraph"/>
        <w:numPr>
          <w:ilvl w:val="0"/>
          <w:numId w:val="24"/>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ضايعات ناشي از تراشكاری، سمباده زني و برشكاری آلوده به مواد روغني و آب صابون. </w:t>
      </w:r>
    </w:p>
    <w:p w:rsidR="006129B4" w:rsidRPr="00703DEA" w:rsidRDefault="006129B4" w:rsidP="00DB7098">
      <w:pPr>
        <w:pStyle w:val="ListParagraph"/>
        <w:numPr>
          <w:ilvl w:val="0"/>
          <w:numId w:val="24"/>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ضايعات ناشي از تراشكاری، سمباده زني و برشكاری غير آلوده به مواد روغني و آب صابون. </w:t>
      </w:r>
    </w:p>
    <w:p w:rsidR="006129B4" w:rsidRPr="00703DEA" w:rsidRDefault="006129B4" w:rsidP="00DB7098">
      <w:pPr>
        <w:pStyle w:val="ListParagraph"/>
        <w:numPr>
          <w:ilvl w:val="0"/>
          <w:numId w:val="24"/>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ضايعات فيبر نوری، بريده و تكه های سيم و کابل ، فيوز و کليد، لامپهای رشته ای التهابي، انواع فن وکمپرسور کولر و ساير ادوات الكتريكي و  الكترونيكي که بخش اصلي آن فلز باشد.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مولكولارسيو، کربن فعال و </w:t>
      </w:r>
      <w:r w:rsidRPr="00703DEA">
        <w:rPr>
          <w:rFonts w:eastAsia="B Nazanin" w:cs="B Zar"/>
          <w:sz w:val="24"/>
          <w:szCs w:val="26"/>
        </w:rPr>
        <w:t>Clay</w:t>
      </w:r>
      <w:r w:rsidRPr="00703DEA">
        <w:rPr>
          <w:rFonts w:eastAsia="B Nazanin" w:cs="B Zar"/>
          <w:sz w:val="24"/>
          <w:szCs w:val="26"/>
          <w:rtl/>
        </w:rPr>
        <w:t xml:space="preserve">، زئوليت، آلومينای فعال و مخلوط هريک از آنها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lastRenderedPageBreak/>
        <w:t xml:space="preserve">کک حاصل از عمليات کک زدايي، دوده، زغال سنگ و نظاير آن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خاک و ماسه آلوده به مواد آلي </w:t>
      </w:r>
      <w:r w:rsidRPr="00703DEA">
        <w:rPr>
          <w:rFonts w:eastAsia="B Nazanin" w:cs="B Zar" w:hint="cs"/>
          <w:sz w:val="24"/>
          <w:szCs w:val="26"/>
          <w:rtl/>
        </w:rPr>
        <w:t>(</w:t>
      </w:r>
      <w:r w:rsidRPr="00703DEA">
        <w:rPr>
          <w:rFonts w:eastAsia="B Nazanin" w:cs="B Zar"/>
          <w:sz w:val="24"/>
          <w:szCs w:val="26"/>
          <w:rtl/>
        </w:rPr>
        <w:t>نظير مواد روغني، ترکيبات نفتي و</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خاک و ماسه ای که فقط به مواد معدني آلوده است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ظروف و بطريهای شيشه ای و خرده های شيشه آلوده به انواع مواد شيميايي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ظروف يا بشكه های فلزی خالي يا خردشده مربوط به انواع مواد شيميايي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رسوبات داخل مبدلها، تيوبها، برجها و...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انواع </w:t>
      </w:r>
      <w:r w:rsidRPr="00703DEA">
        <w:rPr>
          <w:rFonts w:eastAsia="B Nazanin" w:cs="B Zar"/>
          <w:sz w:val="24"/>
          <w:szCs w:val="26"/>
        </w:rPr>
        <w:t>Packing</w:t>
      </w:r>
      <w:r w:rsidRPr="00703DEA">
        <w:rPr>
          <w:rFonts w:eastAsia="B Nazanin" w:cs="B Zar"/>
          <w:sz w:val="24"/>
          <w:szCs w:val="26"/>
          <w:rtl/>
        </w:rPr>
        <w:t xml:space="preserve"> از جنس فلز، سراميک و ساير مواد غيرآلي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باتری يا بخشهای مختلف مثل محفظه باتری يا محتويات آن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بريده ها و قطعات فلزی، ضايعات ناشي از برشكاری، سرلوله، پيچ و مهره معيوب، گيجهای معيوب ،  ته الكترود، ضايعات داغي  و نظاير آن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رسوبات کف مخازن که فاقد مواد و ترکيبات آلي باشد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قطعات مربوط به کنتورها و رگولاتورها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انواع لامپهای کم مصرف فلورسنت و </w:t>
      </w:r>
      <w:r w:rsidRPr="00703DEA">
        <w:rPr>
          <w:rFonts w:eastAsia="B Nazanin" w:cs="B Zar"/>
          <w:sz w:val="24"/>
          <w:szCs w:val="26"/>
        </w:rPr>
        <w:t>LED</w:t>
      </w:r>
      <w:r w:rsidRPr="00703DEA">
        <w:rPr>
          <w:rFonts w:eastAsia="B Nazanin" w:cs="B Zar"/>
          <w:sz w:val="24"/>
          <w:szCs w:val="26"/>
          <w:rtl/>
        </w:rPr>
        <w:t xml:space="preserve"> </w:t>
      </w:r>
    </w:p>
    <w:p w:rsidR="006129B4" w:rsidRPr="00703DEA" w:rsidRDefault="006129B4" w:rsidP="00DB7098">
      <w:pPr>
        <w:pStyle w:val="ListParagraph"/>
        <w:numPr>
          <w:ilvl w:val="0"/>
          <w:numId w:val="25"/>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لجن غير خطرناک تصفيه خانه آب </w:t>
      </w:r>
    </w:p>
    <w:p w:rsidR="006129B4" w:rsidRPr="00703DEA" w:rsidRDefault="006129B4" w:rsidP="006129B4">
      <w:pPr>
        <w:spacing w:before="120" w:after="120" w:line="276" w:lineRule="auto"/>
        <w:jc w:val="lowKashida"/>
        <w:rPr>
          <w:rFonts w:cs="B Zar"/>
          <w:sz w:val="24"/>
          <w:szCs w:val="26"/>
        </w:rPr>
      </w:pPr>
    </w:p>
    <w:p w:rsidR="006129B4" w:rsidRPr="00703DEA" w:rsidRDefault="006129B4" w:rsidP="006129B4">
      <w:pPr>
        <w:tabs>
          <w:tab w:val="right" w:pos="575"/>
          <w:tab w:val="right" w:pos="755"/>
        </w:tabs>
        <w:ind w:left="755" w:hanging="720"/>
        <w:jc w:val="lowKashida"/>
        <w:rPr>
          <w:rFonts w:cs="B Zar"/>
          <w:sz w:val="24"/>
          <w:szCs w:val="26"/>
          <w:u w:val="single"/>
        </w:rPr>
      </w:pPr>
      <w:r w:rsidRPr="00703DEA">
        <w:rPr>
          <w:rFonts w:eastAsia="B Nazanin" w:cs="B Zar"/>
          <w:sz w:val="24"/>
          <w:szCs w:val="26"/>
          <w:u w:val="single"/>
          <w:rtl/>
        </w:rPr>
        <w:t xml:space="preserve">کد فرم </w:t>
      </w:r>
      <w:r w:rsidRPr="00703DEA">
        <w:rPr>
          <w:rFonts w:eastAsia="B Nazanin" w:cs="B Zar"/>
          <w:sz w:val="24"/>
          <w:szCs w:val="26"/>
          <w:u w:val="single"/>
          <w:rtl/>
        </w:rPr>
        <w:tab/>
      </w:r>
      <w:r w:rsidRPr="00703DEA">
        <w:rPr>
          <w:rFonts w:eastAsia="B Nazanin" w:cs="B Zar" w:hint="cs"/>
          <w:sz w:val="24"/>
          <w:szCs w:val="26"/>
          <w:u w:val="single"/>
          <w:rtl/>
        </w:rPr>
        <w:t xml:space="preserve">     </w:t>
      </w:r>
      <w:r w:rsidRPr="00703DEA">
        <w:rPr>
          <w:rFonts w:eastAsia="B Nazanin" w:cs="B Zar"/>
          <w:sz w:val="24"/>
          <w:szCs w:val="26"/>
          <w:u w:val="single"/>
          <w:rtl/>
        </w:rPr>
        <w:t xml:space="preserve">ماده </w:t>
      </w:r>
    </w:p>
    <w:p w:rsidR="006129B4" w:rsidRPr="00703DEA" w:rsidRDefault="006129B4" w:rsidP="00DB7098">
      <w:pPr>
        <w:numPr>
          <w:ilvl w:val="0"/>
          <w:numId w:val="18"/>
        </w:numPr>
        <w:tabs>
          <w:tab w:val="right" w:pos="1385"/>
        </w:tabs>
        <w:spacing w:before="120" w:after="120"/>
        <w:ind w:left="755" w:hanging="720"/>
        <w:jc w:val="lowKashida"/>
        <w:rPr>
          <w:rFonts w:cs="B Zar"/>
          <w:sz w:val="24"/>
          <w:szCs w:val="26"/>
        </w:rPr>
      </w:pPr>
      <w:r w:rsidRPr="00703DEA">
        <w:rPr>
          <w:rFonts w:eastAsia="B Nazanin" w:cs="B Zar"/>
          <w:sz w:val="24"/>
          <w:szCs w:val="26"/>
          <w:rtl/>
        </w:rPr>
        <w:t xml:space="preserve">انواع قطعات ناشي از تعميرات خودرو که بخش عمده آن فلز باشد نظير لنت، صفحه کلاچ، و...  </w:t>
      </w:r>
    </w:p>
    <w:p w:rsidR="006129B4" w:rsidRPr="00703DEA" w:rsidRDefault="006129B4" w:rsidP="00DB7098">
      <w:pPr>
        <w:numPr>
          <w:ilvl w:val="0"/>
          <w:numId w:val="18"/>
        </w:numPr>
        <w:tabs>
          <w:tab w:val="right" w:pos="1385"/>
        </w:tabs>
        <w:spacing w:before="120" w:after="120"/>
        <w:ind w:left="755" w:hanging="720"/>
        <w:jc w:val="lowKashida"/>
        <w:rPr>
          <w:rFonts w:cs="B Zar"/>
          <w:sz w:val="24"/>
          <w:szCs w:val="26"/>
        </w:rPr>
      </w:pPr>
      <w:r w:rsidRPr="00703DEA">
        <w:rPr>
          <w:rFonts w:eastAsia="B Nazanin" w:cs="B Zar"/>
          <w:sz w:val="24"/>
          <w:szCs w:val="26"/>
          <w:rtl/>
        </w:rPr>
        <w:t xml:space="preserve">مواد شيميايي مورد استفاده در گندزدايي </w:t>
      </w:r>
      <w:r w:rsidRPr="00703DEA">
        <w:rPr>
          <w:rFonts w:eastAsia="B Nazanin" w:cs="B Zar" w:hint="cs"/>
          <w:sz w:val="24"/>
          <w:szCs w:val="26"/>
          <w:rtl/>
        </w:rPr>
        <w:t>(</w:t>
      </w:r>
      <w:r w:rsidRPr="00703DEA">
        <w:rPr>
          <w:rFonts w:eastAsia="B Nazanin" w:cs="B Zar"/>
          <w:sz w:val="24"/>
          <w:szCs w:val="26"/>
          <w:rtl/>
        </w:rPr>
        <w:t>ضدعفوني</w:t>
      </w:r>
      <w:r w:rsidRPr="00703DEA">
        <w:rPr>
          <w:rFonts w:eastAsia="B Nazanin" w:cs="B Zar" w:hint="cs"/>
          <w:sz w:val="24"/>
          <w:szCs w:val="26"/>
          <w:rtl/>
        </w:rPr>
        <w:t>)</w:t>
      </w:r>
      <w:r w:rsidRPr="00703DEA">
        <w:rPr>
          <w:rFonts w:eastAsia="B Nazanin" w:cs="B Zar"/>
          <w:sz w:val="24"/>
          <w:szCs w:val="26"/>
          <w:rtl/>
        </w:rPr>
        <w:t xml:space="preserve"> آب يا پساب  </w:t>
      </w:r>
    </w:p>
    <w:p w:rsidR="006129B4" w:rsidRPr="00703DEA" w:rsidRDefault="006129B4" w:rsidP="00DB7098">
      <w:pPr>
        <w:numPr>
          <w:ilvl w:val="0"/>
          <w:numId w:val="18"/>
        </w:numPr>
        <w:tabs>
          <w:tab w:val="right" w:pos="1385"/>
          <w:tab w:val="right" w:pos="1475"/>
        </w:tabs>
        <w:spacing w:before="120" w:after="120"/>
        <w:ind w:left="755" w:hanging="720"/>
        <w:jc w:val="lowKashida"/>
        <w:rPr>
          <w:rFonts w:cs="B Zar"/>
          <w:sz w:val="24"/>
          <w:szCs w:val="26"/>
        </w:rPr>
      </w:pPr>
      <w:r w:rsidRPr="00703DEA">
        <w:rPr>
          <w:rFonts w:eastAsia="B Nazanin" w:cs="B Zar"/>
          <w:sz w:val="24"/>
          <w:szCs w:val="26"/>
          <w:rtl/>
        </w:rPr>
        <w:t xml:space="preserve">ضايعات پودر و فوم آتش نشاني </w:t>
      </w:r>
    </w:p>
    <w:p w:rsidR="006129B4" w:rsidRPr="00703DEA" w:rsidRDefault="006129B4" w:rsidP="006129B4">
      <w:pPr>
        <w:tabs>
          <w:tab w:val="right" w:pos="1385"/>
        </w:tabs>
        <w:spacing w:before="120" w:after="120"/>
        <w:ind w:left="755" w:hanging="720"/>
        <w:jc w:val="lowKashida"/>
        <w:rPr>
          <w:rFonts w:cs="B Zar"/>
          <w:sz w:val="24"/>
          <w:szCs w:val="26"/>
        </w:rPr>
      </w:pPr>
      <w:r w:rsidRPr="00703DEA">
        <w:rPr>
          <w:rFonts w:eastAsia="B Nazanin" w:cs="B Zar" w:hint="cs"/>
          <w:sz w:val="24"/>
          <w:szCs w:val="26"/>
          <w:rtl/>
        </w:rPr>
        <w:t xml:space="preserve">328       </w:t>
      </w:r>
      <w:r w:rsidRPr="00703DEA">
        <w:rPr>
          <w:rFonts w:eastAsia="B Nazanin" w:cs="B Zar"/>
          <w:sz w:val="24"/>
          <w:szCs w:val="26"/>
          <w:rtl/>
        </w:rPr>
        <w:t xml:space="preserve">انواع املاح معدني قابل کاربرد در ساخت و فرمولاسيون گل حفاری </w:t>
      </w:r>
    </w:p>
    <w:p w:rsidR="006129B4" w:rsidRPr="00703DEA" w:rsidRDefault="006129B4" w:rsidP="006129B4">
      <w:pPr>
        <w:tabs>
          <w:tab w:val="right" w:pos="1115"/>
          <w:tab w:val="right" w:pos="1385"/>
        </w:tabs>
        <w:spacing w:before="120" w:after="120"/>
        <w:ind w:left="755" w:hanging="720"/>
        <w:jc w:val="lowKashida"/>
        <w:rPr>
          <w:rFonts w:cs="B Zar"/>
          <w:sz w:val="24"/>
          <w:szCs w:val="26"/>
        </w:rPr>
      </w:pPr>
      <w:r w:rsidRPr="00703DEA">
        <w:rPr>
          <w:rFonts w:eastAsia="B Nazanin" w:cs="B Zar" w:hint="cs"/>
          <w:sz w:val="24"/>
          <w:szCs w:val="26"/>
          <w:rtl/>
        </w:rPr>
        <w:t xml:space="preserve">329 </w:t>
      </w:r>
      <w:r w:rsidRPr="00703DEA">
        <w:rPr>
          <w:rFonts w:eastAsia="B Nazanin" w:cs="B Zar"/>
          <w:sz w:val="24"/>
          <w:szCs w:val="26"/>
          <w:rtl/>
        </w:rPr>
        <w:t xml:space="preserve"> </w:t>
      </w:r>
      <w:r w:rsidRPr="00703DEA">
        <w:rPr>
          <w:rFonts w:eastAsia="B Nazanin" w:cs="B Zar" w:hint="cs"/>
          <w:sz w:val="24"/>
          <w:szCs w:val="26"/>
          <w:rtl/>
        </w:rPr>
        <w:t xml:space="preserve">     </w:t>
      </w:r>
      <w:r w:rsidRPr="00703DEA">
        <w:rPr>
          <w:rFonts w:eastAsia="B Nazanin" w:cs="B Zar"/>
          <w:sz w:val="24"/>
          <w:szCs w:val="26"/>
          <w:rtl/>
        </w:rPr>
        <w:t xml:space="preserve">نخاله های ساختماني حاصل از ساخت و ساز </w:t>
      </w:r>
    </w:p>
    <w:p w:rsidR="006129B4" w:rsidRPr="00703DEA" w:rsidRDefault="006129B4" w:rsidP="00DB7098">
      <w:pPr>
        <w:pStyle w:val="ListParagraph"/>
        <w:numPr>
          <w:ilvl w:val="0"/>
          <w:numId w:val="26"/>
        </w:numPr>
        <w:tabs>
          <w:tab w:val="right" w:pos="1385"/>
        </w:tabs>
        <w:spacing w:before="120" w:after="120"/>
        <w:ind w:left="755" w:hanging="720"/>
        <w:jc w:val="lowKashida"/>
        <w:rPr>
          <w:rFonts w:cs="B Zar"/>
          <w:sz w:val="24"/>
          <w:szCs w:val="26"/>
        </w:rPr>
      </w:pPr>
      <w:r w:rsidRPr="00703DEA">
        <w:rPr>
          <w:rFonts w:eastAsia="B Nazanin" w:cs="B Zar"/>
          <w:sz w:val="24"/>
          <w:szCs w:val="26"/>
          <w:rtl/>
        </w:rPr>
        <w:t xml:space="preserve">نم گير از جنس مواد معدني </w:t>
      </w:r>
    </w:p>
    <w:p w:rsidR="006129B4" w:rsidRPr="00703DEA" w:rsidRDefault="006129B4" w:rsidP="00DB7098">
      <w:pPr>
        <w:pStyle w:val="ListParagraph"/>
        <w:numPr>
          <w:ilvl w:val="0"/>
          <w:numId w:val="27"/>
        </w:numPr>
        <w:tabs>
          <w:tab w:val="right" w:pos="1385"/>
        </w:tabs>
        <w:spacing w:before="120" w:after="120"/>
        <w:ind w:left="755" w:hanging="720"/>
        <w:jc w:val="lowKashida"/>
        <w:rPr>
          <w:rFonts w:cs="B Zar"/>
          <w:sz w:val="24"/>
          <w:szCs w:val="26"/>
        </w:rPr>
      </w:pPr>
      <w:r w:rsidRPr="00703DEA">
        <w:rPr>
          <w:rFonts w:eastAsia="B Nazanin" w:cs="B Zar"/>
          <w:sz w:val="24"/>
          <w:szCs w:val="26"/>
          <w:rtl/>
        </w:rPr>
        <w:t xml:space="preserve">آجر و مواد معدني نسوز ضايعاتي </w:t>
      </w:r>
    </w:p>
    <w:p w:rsidR="006129B4" w:rsidRPr="00703DEA" w:rsidRDefault="006129B4" w:rsidP="00DB7098">
      <w:pPr>
        <w:pStyle w:val="ListParagraph"/>
        <w:numPr>
          <w:ilvl w:val="0"/>
          <w:numId w:val="27"/>
        </w:numPr>
        <w:tabs>
          <w:tab w:val="right" w:pos="1385"/>
        </w:tabs>
        <w:spacing w:before="120" w:after="120"/>
        <w:ind w:left="755" w:hanging="720"/>
        <w:jc w:val="lowKashida"/>
        <w:rPr>
          <w:rFonts w:cs="B Zar"/>
          <w:sz w:val="24"/>
          <w:szCs w:val="26"/>
        </w:rPr>
      </w:pPr>
      <w:r w:rsidRPr="00703DEA">
        <w:rPr>
          <w:rFonts w:eastAsia="B Nazanin" w:cs="B Zar"/>
          <w:sz w:val="24"/>
          <w:szCs w:val="26"/>
          <w:rtl/>
        </w:rPr>
        <w:t xml:space="preserve">مسباره </w:t>
      </w:r>
    </w:p>
    <w:p w:rsidR="006129B4" w:rsidRPr="00703DEA" w:rsidRDefault="006129B4" w:rsidP="006129B4">
      <w:pPr>
        <w:tabs>
          <w:tab w:val="right" w:pos="1385"/>
        </w:tabs>
        <w:spacing w:before="120" w:after="120"/>
        <w:ind w:left="755" w:hanging="720"/>
        <w:jc w:val="lowKashida"/>
        <w:rPr>
          <w:rFonts w:cs="B Zar"/>
          <w:sz w:val="24"/>
          <w:szCs w:val="26"/>
        </w:rPr>
      </w:pPr>
      <w:r w:rsidRPr="00703DEA">
        <w:rPr>
          <w:rFonts w:eastAsia="B Nazanin" w:cs="B Zar" w:hint="cs"/>
          <w:sz w:val="24"/>
          <w:szCs w:val="26"/>
          <w:rtl/>
        </w:rPr>
        <w:t xml:space="preserve">336       </w:t>
      </w:r>
      <w:r w:rsidRPr="00703DEA">
        <w:rPr>
          <w:rFonts w:eastAsia="B Nazanin" w:cs="B Zar"/>
          <w:sz w:val="24"/>
          <w:szCs w:val="26"/>
          <w:rtl/>
        </w:rPr>
        <w:t xml:space="preserve">گوگرد ضايعاتي </w:t>
      </w:r>
    </w:p>
    <w:p w:rsidR="006129B4" w:rsidRPr="00703DEA" w:rsidRDefault="006129B4" w:rsidP="00DB7098">
      <w:pPr>
        <w:pStyle w:val="ListParagraph"/>
        <w:numPr>
          <w:ilvl w:val="0"/>
          <w:numId w:val="28"/>
        </w:numPr>
        <w:tabs>
          <w:tab w:val="right" w:pos="1385"/>
        </w:tabs>
        <w:spacing w:before="120" w:after="120"/>
        <w:ind w:hanging="720"/>
        <w:jc w:val="lowKashida"/>
        <w:rPr>
          <w:rFonts w:cs="B Zar"/>
          <w:sz w:val="24"/>
          <w:szCs w:val="26"/>
        </w:rPr>
      </w:pPr>
      <w:r w:rsidRPr="00703DEA">
        <w:rPr>
          <w:rFonts w:eastAsia="B Nazanin" w:cs="B Zar"/>
          <w:sz w:val="24"/>
          <w:szCs w:val="26"/>
          <w:rtl/>
        </w:rPr>
        <w:lastRenderedPageBreak/>
        <w:t xml:space="preserve">انواع رزين از جنس مواد پليمری </w:t>
      </w:r>
    </w:p>
    <w:p w:rsidR="006129B4" w:rsidRPr="00703DEA" w:rsidRDefault="006129B4" w:rsidP="00DB7098">
      <w:pPr>
        <w:pStyle w:val="ListParagraph"/>
        <w:numPr>
          <w:ilvl w:val="0"/>
          <w:numId w:val="28"/>
        </w:numPr>
        <w:tabs>
          <w:tab w:val="right" w:pos="1385"/>
        </w:tabs>
        <w:spacing w:before="120" w:after="120"/>
        <w:ind w:hanging="720"/>
        <w:jc w:val="lowKashida"/>
        <w:rPr>
          <w:rFonts w:cs="B Zar"/>
          <w:sz w:val="24"/>
          <w:szCs w:val="26"/>
        </w:rPr>
      </w:pPr>
      <w:r w:rsidRPr="00703DEA">
        <w:rPr>
          <w:rFonts w:eastAsia="B Nazanin" w:cs="B Zar"/>
          <w:sz w:val="24"/>
          <w:szCs w:val="26"/>
          <w:rtl/>
        </w:rPr>
        <w:t xml:space="preserve">لجن آبگيری شده غيرخطرناک تصفيه خانه آب </w:t>
      </w:r>
    </w:p>
    <w:p w:rsidR="006129B4" w:rsidRPr="00703DEA" w:rsidRDefault="006129B4" w:rsidP="00DB7098">
      <w:pPr>
        <w:pStyle w:val="ListParagraph"/>
        <w:numPr>
          <w:ilvl w:val="0"/>
          <w:numId w:val="28"/>
        </w:numPr>
        <w:tabs>
          <w:tab w:val="right" w:pos="1385"/>
        </w:tabs>
        <w:spacing w:before="120" w:after="120"/>
        <w:ind w:hanging="720"/>
        <w:jc w:val="lowKashida"/>
        <w:rPr>
          <w:rFonts w:cs="B Zar"/>
          <w:sz w:val="24"/>
          <w:szCs w:val="26"/>
        </w:rPr>
      </w:pPr>
      <w:r w:rsidRPr="00703DEA">
        <w:rPr>
          <w:rFonts w:eastAsia="B Nazanin" w:cs="B Zar"/>
          <w:sz w:val="24"/>
          <w:szCs w:val="26"/>
          <w:rtl/>
        </w:rPr>
        <w:t xml:space="preserve">لجن آبگيری شده غيرخطرناک تصفيه خانه فاضلاب </w:t>
      </w:r>
    </w:p>
    <w:p w:rsidR="006129B4" w:rsidRPr="00703DEA" w:rsidRDefault="006129B4" w:rsidP="00DB7098">
      <w:pPr>
        <w:pStyle w:val="ListParagraph"/>
        <w:numPr>
          <w:ilvl w:val="0"/>
          <w:numId w:val="28"/>
        </w:numPr>
        <w:tabs>
          <w:tab w:val="right" w:pos="1385"/>
        </w:tabs>
        <w:spacing w:before="120" w:after="120"/>
        <w:ind w:hanging="720"/>
        <w:jc w:val="lowKashida"/>
        <w:rPr>
          <w:rFonts w:cs="B Zar"/>
          <w:sz w:val="24"/>
          <w:szCs w:val="26"/>
        </w:rPr>
      </w:pPr>
      <w:r w:rsidRPr="00703DEA">
        <w:rPr>
          <w:rFonts w:eastAsia="B Nazanin" w:cs="B Zar"/>
          <w:sz w:val="24"/>
          <w:szCs w:val="26"/>
          <w:rtl/>
        </w:rPr>
        <w:t xml:space="preserve">لجن آبگيری شده غيرخطرناک تجهيزات کنترل آلودگي هوا </w:t>
      </w:r>
    </w:p>
    <w:p w:rsidR="006129B4" w:rsidRPr="00703DEA" w:rsidRDefault="006129B4" w:rsidP="00DB7098">
      <w:pPr>
        <w:numPr>
          <w:ilvl w:val="0"/>
          <w:numId w:val="28"/>
        </w:numPr>
        <w:tabs>
          <w:tab w:val="right" w:pos="1385"/>
        </w:tabs>
        <w:spacing w:before="120" w:after="120"/>
        <w:ind w:hanging="720"/>
        <w:jc w:val="lowKashida"/>
        <w:rPr>
          <w:rFonts w:cs="B Zar"/>
          <w:sz w:val="24"/>
          <w:szCs w:val="26"/>
        </w:rPr>
      </w:pPr>
      <w:r w:rsidRPr="00703DEA">
        <w:rPr>
          <w:rFonts w:eastAsia="B Nazanin" w:cs="B Zar"/>
          <w:sz w:val="24"/>
          <w:szCs w:val="26"/>
          <w:rtl/>
        </w:rPr>
        <w:t xml:space="preserve">آهک خشک يا هيدروکسيدهای فلزی که بصورت شيميايي تثبيت شده است </w:t>
      </w:r>
    </w:p>
    <w:p w:rsidR="006129B4" w:rsidRPr="00703DEA" w:rsidRDefault="006129B4" w:rsidP="00DB7098">
      <w:pPr>
        <w:numPr>
          <w:ilvl w:val="0"/>
          <w:numId w:val="28"/>
        </w:numPr>
        <w:tabs>
          <w:tab w:val="right" w:pos="1385"/>
        </w:tabs>
        <w:spacing w:before="120" w:after="120"/>
        <w:ind w:hanging="720"/>
        <w:jc w:val="lowKashida"/>
        <w:rPr>
          <w:rFonts w:cs="B Zar"/>
          <w:sz w:val="24"/>
          <w:szCs w:val="26"/>
        </w:rPr>
      </w:pPr>
      <w:r w:rsidRPr="00703DEA">
        <w:rPr>
          <w:rFonts w:eastAsia="B Nazanin" w:cs="B Zar"/>
          <w:sz w:val="24"/>
          <w:szCs w:val="26"/>
          <w:rtl/>
        </w:rPr>
        <w:t xml:space="preserve">آهک خشک يا هيدروکسيدهای فلزی تثبيت نشده </w:t>
      </w:r>
    </w:p>
    <w:p w:rsidR="006129B4" w:rsidRPr="00703DEA" w:rsidRDefault="006129B4" w:rsidP="00DB7098">
      <w:pPr>
        <w:numPr>
          <w:ilvl w:val="0"/>
          <w:numId w:val="28"/>
        </w:numPr>
        <w:tabs>
          <w:tab w:val="right" w:pos="1385"/>
        </w:tabs>
        <w:spacing w:before="120" w:after="120"/>
        <w:ind w:hanging="720"/>
        <w:jc w:val="lowKashida"/>
        <w:rPr>
          <w:rFonts w:cs="B Zar"/>
          <w:sz w:val="24"/>
          <w:szCs w:val="26"/>
        </w:rPr>
      </w:pPr>
      <w:r w:rsidRPr="00703DEA">
        <w:rPr>
          <w:rFonts w:eastAsia="B Nazanin" w:cs="B Zar"/>
          <w:sz w:val="24"/>
          <w:szCs w:val="26"/>
          <w:rtl/>
        </w:rPr>
        <w:t xml:space="preserve">زائدات غيرخطرناک حاصل از عمليات سندبلاست </w:t>
      </w:r>
    </w:p>
    <w:p w:rsidR="006129B4" w:rsidRPr="00703DEA" w:rsidRDefault="006129B4" w:rsidP="00DB7098">
      <w:pPr>
        <w:numPr>
          <w:ilvl w:val="0"/>
          <w:numId w:val="28"/>
        </w:numPr>
        <w:tabs>
          <w:tab w:val="right" w:pos="1295"/>
          <w:tab w:val="right" w:pos="1385"/>
        </w:tabs>
        <w:spacing w:before="120" w:after="120"/>
        <w:ind w:hanging="720"/>
        <w:jc w:val="lowKashida"/>
        <w:rPr>
          <w:rFonts w:cs="B Zar"/>
          <w:sz w:val="24"/>
          <w:szCs w:val="26"/>
        </w:rPr>
      </w:pPr>
      <w:r w:rsidRPr="00703DEA">
        <w:rPr>
          <w:rFonts w:eastAsia="B Nazanin" w:cs="B Zar" w:hint="cs"/>
          <w:sz w:val="24"/>
          <w:szCs w:val="26"/>
          <w:rtl/>
        </w:rPr>
        <w:t xml:space="preserve"> </w:t>
      </w:r>
      <w:r w:rsidRPr="00703DEA">
        <w:rPr>
          <w:rFonts w:eastAsia="B Nazanin" w:cs="B Zar"/>
          <w:sz w:val="24"/>
          <w:szCs w:val="26"/>
          <w:rtl/>
        </w:rPr>
        <w:t xml:space="preserve">نخاله های سيماني / بتني غيرخطرناک حاصل از عمليات ساخت و ساز </w:t>
      </w:r>
    </w:p>
    <w:p w:rsidR="006129B4" w:rsidRPr="00703DEA" w:rsidRDefault="006129B4" w:rsidP="00DB7098">
      <w:pPr>
        <w:numPr>
          <w:ilvl w:val="0"/>
          <w:numId w:val="28"/>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نمكها / مواد شيميايي فلز - سيانيد </w:t>
      </w:r>
    </w:p>
    <w:p w:rsidR="006129B4" w:rsidRPr="00703DEA" w:rsidRDefault="006129B4" w:rsidP="00DB7098">
      <w:pPr>
        <w:numPr>
          <w:ilvl w:val="0"/>
          <w:numId w:val="28"/>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نمكها / مواد شيميايي سيانيدی واکنش زا </w:t>
      </w:r>
    </w:p>
    <w:p w:rsidR="006129B4" w:rsidRPr="00703DEA" w:rsidRDefault="006129B4" w:rsidP="00DB7098">
      <w:pPr>
        <w:numPr>
          <w:ilvl w:val="0"/>
          <w:numId w:val="28"/>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نمكها / مواد شيميايي سولفيدی واکنش زا </w:t>
      </w:r>
    </w:p>
    <w:p w:rsidR="006129B4" w:rsidRPr="00703DEA" w:rsidRDefault="006129B4" w:rsidP="00DB7098">
      <w:pPr>
        <w:numPr>
          <w:ilvl w:val="0"/>
          <w:numId w:val="28"/>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ساير نمكها / مواد شيميايي واکنش زا </w:t>
      </w:r>
    </w:p>
    <w:p w:rsidR="006129B4" w:rsidRPr="00703DEA" w:rsidRDefault="006129B4" w:rsidP="00DB7098">
      <w:pPr>
        <w:numPr>
          <w:ilvl w:val="0"/>
          <w:numId w:val="28"/>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ساير نمكها / مواد شيميايي فلزی </w:t>
      </w:r>
    </w:p>
    <w:p w:rsidR="006129B4" w:rsidRPr="00703DEA" w:rsidRDefault="006129B4" w:rsidP="00DB7098">
      <w:pPr>
        <w:numPr>
          <w:ilvl w:val="0"/>
          <w:numId w:val="28"/>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ساير جامدات غيرآلي زائداتي </w:t>
      </w:r>
    </w:p>
    <w:p w:rsidR="006129B4" w:rsidRPr="00703DEA" w:rsidRDefault="006129B4" w:rsidP="00DB7098">
      <w:pPr>
        <w:numPr>
          <w:ilvl w:val="0"/>
          <w:numId w:val="28"/>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جامدات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w:t>
      </w:r>
      <w:r w:rsidRPr="00703DEA">
        <w:rPr>
          <w:rFonts w:eastAsia="B Nazanin" w:cs="B Zar"/>
          <w:sz w:val="24"/>
          <w:szCs w:val="26"/>
          <w:rtl/>
        </w:rPr>
        <w:t xml:space="preserve"> و کمتر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numPr>
          <w:ilvl w:val="0"/>
          <w:numId w:val="28"/>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جامدات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numPr>
          <w:ilvl w:val="0"/>
          <w:numId w:val="28"/>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ادوات / تجهيزات الكتريكي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w:t>
      </w:r>
      <w:r w:rsidRPr="00703DEA">
        <w:rPr>
          <w:rFonts w:eastAsia="B Nazanin" w:cs="B Zar"/>
          <w:sz w:val="24"/>
          <w:szCs w:val="26"/>
          <w:rtl/>
        </w:rPr>
        <w:t xml:space="preserve"> و کمتر </w:t>
      </w:r>
    </w:p>
    <w:p w:rsidR="006129B4" w:rsidRPr="00703DEA" w:rsidRDefault="006129B4" w:rsidP="006129B4">
      <w:pPr>
        <w:tabs>
          <w:tab w:val="right" w:pos="1475"/>
        </w:tabs>
        <w:bidi w:val="0"/>
        <w:spacing w:before="120" w:after="120" w:line="276" w:lineRule="auto"/>
        <w:ind w:left="755" w:right="755" w:hanging="720"/>
        <w:jc w:val="right"/>
        <w:rPr>
          <w:rFonts w:cs="B Zar"/>
          <w:sz w:val="24"/>
          <w:szCs w:val="26"/>
        </w:rPr>
      </w:pPr>
      <w:r w:rsidRPr="00703DEA">
        <w:rPr>
          <w:rFonts w:eastAsia="B Nazanin" w:cs="B Zar"/>
          <w:sz w:val="24"/>
          <w:szCs w:val="26"/>
        </w:rPr>
        <w:t xml:space="preserve"> 522 </w:t>
      </w:r>
      <w:r w:rsidRPr="00703DEA">
        <w:rPr>
          <w:rFonts w:cs="B Zar"/>
          <w:sz w:val="24"/>
          <w:szCs w:val="26"/>
        </w:rPr>
        <w:t>ppm</w:t>
      </w:r>
      <w:r w:rsidRPr="00703DEA">
        <w:rPr>
          <w:rFonts w:eastAsia="B Nazanin" w:cs="B Zar"/>
          <w:sz w:val="24"/>
          <w:szCs w:val="26"/>
        </w:rPr>
        <w:t xml:space="preserve"> </w:t>
      </w:r>
      <w:r w:rsidRPr="00703DEA">
        <w:rPr>
          <w:rFonts w:eastAsia="B Nazanin" w:cs="B Zar"/>
          <w:sz w:val="24"/>
          <w:szCs w:val="26"/>
          <w:rtl/>
        </w:rPr>
        <w:t>از</w:t>
      </w:r>
    </w:p>
    <w:p w:rsidR="006129B4" w:rsidRPr="00703DEA" w:rsidRDefault="006129B4" w:rsidP="006129B4">
      <w:pPr>
        <w:tabs>
          <w:tab w:val="right" w:pos="1475"/>
        </w:tabs>
        <w:spacing w:before="120" w:after="120" w:line="276" w:lineRule="auto"/>
        <w:ind w:left="755" w:hanging="720"/>
        <w:jc w:val="lowKashida"/>
        <w:rPr>
          <w:rFonts w:eastAsia="B Nazanin" w:cs="B Zar"/>
          <w:sz w:val="24"/>
          <w:szCs w:val="26"/>
        </w:rPr>
      </w:pPr>
      <w:r w:rsidRPr="00703DEA">
        <w:rPr>
          <w:rFonts w:eastAsia="Arial" w:cs="B Zar"/>
          <w:sz w:val="24"/>
          <w:szCs w:val="26"/>
        </w:rPr>
        <w:t xml:space="preserve"> </w:t>
      </w:r>
      <w:r w:rsidRPr="00703DEA">
        <w:rPr>
          <w:rFonts w:cs="B Zar" w:hint="cs"/>
          <w:sz w:val="24"/>
          <w:szCs w:val="26"/>
          <w:rtl/>
        </w:rPr>
        <w:t xml:space="preserve">397       </w:t>
      </w:r>
      <w:r w:rsidRPr="00703DEA">
        <w:rPr>
          <w:rFonts w:eastAsia="B Nazanin" w:cs="B Zar"/>
          <w:sz w:val="24"/>
          <w:szCs w:val="26"/>
          <w:rtl/>
        </w:rPr>
        <w:t xml:space="preserve">ادوات / تجهيزات الكتريكي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numPr>
          <w:ilvl w:val="0"/>
          <w:numId w:val="29"/>
        </w:numPr>
        <w:tabs>
          <w:tab w:val="right" w:pos="1475"/>
        </w:tabs>
        <w:spacing w:before="120" w:after="120" w:line="276" w:lineRule="auto"/>
        <w:ind w:hanging="720"/>
        <w:jc w:val="lowKashida"/>
        <w:rPr>
          <w:rFonts w:eastAsia="B Nazanin" w:cs="B Zar"/>
          <w:sz w:val="24"/>
          <w:szCs w:val="26"/>
        </w:rPr>
      </w:pPr>
      <w:r w:rsidRPr="00703DEA">
        <w:rPr>
          <w:rFonts w:eastAsia="B Nazanin" w:cs="B Zar"/>
          <w:sz w:val="24"/>
          <w:szCs w:val="26"/>
          <w:rtl/>
        </w:rPr>
        <w:t xml:space="preserve">خاکهای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w:t>
      </w:r>
      <w:r w:rsidRPr="00703DEA">
        <w:rPr>
          <w:rFonts w:eastAsia="B Nazanin" w:cs="B Zar"/>
          <w:sz w:val="24"/>
          <w:szCs w:val="26"/>
          <w:rtl/>
        </w:rPr>
        <w:t xml:space="preserve"> و کمتر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numPr>
          <w:ilvl w:val="0"/>
          <w:numId w:val="29"/>
        </w:numPr>
        <w:tabs>
          <w:tab w:val="right" w:pos="1475"/>
        </w:tabs>
        <w:spacing w:before="120" w:after="120" w:line="276" w:lineRule="auto"/>
        <w:ind w:hanging="720"/>
        <w:jc w:val="lowKashida"/>
        <w:rPr>
          <w:rFonts w:eastAsia="B Nazanin" w:cs="B Zar"/>
          <w:sz w:val="24"/>
          <w:szCs w:val="26"/>
        </w:rPr>
      </w:pPr>
      <w:r w:rsidRPr="00703DEA">
        <w:rPr>
          <w:rFonts w:eastAsia="B Nazanin" w:cs="B Zar"/>
          <w:sz w:val="24"/>
          <w:szCs w:val="26"/>
          <w:rtl/>
        </w:rPr>
        <w:t xml:space="preserve">خاکهای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6129B4">
      <w:pPr>
        <w:spacing w:before="120" w:after="120" w:line="276" w:lineRule="auto"/>
        <w:jc w:val="lowKashida"/>
        <w:rPr>
          <w:rFonts w:cs="B Zar"/>
          <w:sz w:val="24"/>
          <w:szCs w:val="26"/>
        </w:rPr>
      </w:pPr>
      <w:r w:rsidRPr="00703DEA">
        <w:rPr>
          <w:rFonts w:cs="B Zar"/>
          <w:sz w:val="24"/>
          <w:szCs w:val="26"/>
        </w:rPr>
        <w:t xml:space="preserve"> </w:t>
      </w:r>
    </w:p>
    <w:p w:rsidR="006129B4" w:rsidRPr="00703DEA" w:rsidRDefault="006129B4" w:rsidP="006129B4">
      <w:pPr>
        <w:spacing w:before="120" w:after="120" w:line="276" w:lineRule="auto"/>
        <w:jc w:val="lowKashida"/>
        <w:rPr>
          <w:rFonts w:cs="B Zar"/>
          <w:sz w:val="24"/>
          <w:szCs w:val="26"/>
        </w:rPr>
      </w:pPr>
      <w:r w:rsidRPr="00703DEA">
        <w:rPr>
          <w:rFonts w:eastAsia="B Nazanin" w:cs="B Zar"/>
          <w:b/>
          <w:bCs/>
          <w:sz w:val="24"/>
          <w:szCs w:val="26"/>
          <w:rtl/>
        </w:rPr>
        <w:lastRenderedPageBreak/>
        <w:t>ث</w:t>
      </w:r>
      <w:r w:rsidRPr="00703DEA">
        <w:rPr>
          <w:rFonts w:eastAsia="B Nazanin" w:cs="B Zar" w:hint="cs"/>
          <w:b/>
          <w:bCs/>
          <w:sz w:val="24"/>
          <w:szCs w:val="26"/>
          <w:rtl/>
        </w:rPr>
        <w:t>)</w:t>
      </w:r>
      <w:r w:rsidRPr="00703DEA">
        <w:rPr>
          <w:rFonts w:eastAsia="B Nazanin" w:cs="B Zar"/>
          <w:b/>
          <w:bCs/>
          <w:sz w:val="24"/>
          <w:szCs w:val="26"/>
          <w:rtl/>
        </w:rPr>
        <w:t xml:space="preserve"> جامدات </w:t>
      </w:r>
      <w:r w:rsidRPr="00703DEA">
        <w:rPr>
          <w:rFonts w:cs="Times New Roman" w:hint="cs"/>
          <w:b/>
          <w:bCs/>
          <w:sz w:val="24"/>
          <w:szCs w:val="26"/>
          <w:rtl/>
        </w:rPr>
        <w:t>–</w:t>
      </w:r>
      <w:r w:rsidRPr="00703DEA">
        <w:rPr>
          <w:rFonts w:eastAsia="B Nazanin" w:cs="B Zar"/>
          <w:b/>
          <w:bCs/>
          <w:sz w:val="24"/>
          <w:szCs w:val="26"/>
          <w:rtl/>
        </w:rPr>
        <w:t xml:space="preserve">  سري</w:t>
      </w:r>
      <w:r w:rsidRPr="00703DEA">
        <w:rPr>
          <w:rFonts w:eastAsia="B Nazanin" w:cs="B Zar" w:hint="cs"/>
          <w:b/>
          <w:bCs/>
          <w:sz w:val="24"/>
          <w:szCs w:val="26"/>
          <w:rtl/>
        </w:rPr>
        <w:t xml:space="preserve"> 400</w:t>
      </w:r>
    </w:p>
    <w:p w:rsidR="006129B4" w:rsidRPr="00703DEA" w:rsidRDefault="006129B4" w:rsidP="006129B4">
      <w:pPr>
        <w:spacing w:before="120" w:after="120" w:line="276" w:lineRule="auto"/>
        <w:ind w:firstLine="113"/>
        <w:jc w:val="lowKashida"/>
        <w:rPr>
          <w:rFonts w:eastAsia="B Nazanin" w:cs="B Zar"/>
          <w:sz w:val="24"/>
          <w:szCs w:val="26"/>
        </w:rPr>
      </w:pPr>
      <w:r w:rsidRPr="00703DEA">
        <w:rPr>
          <w:rFonts w:eastAsia="B Nazanin" w:cs="B Zar"/>
          <w:sz w:val="24"/>
          <w:szCs w:val="26"/>
          <w:rtl/>
        </w:rPr>
        <w:t xml:space="preserve">جامدات آلي: پسماندهايي که در درجه اول آلي و جامد بوده و ميزان مواد معدني و آب آن کم تا متوسط است و بنابراين قابل پمپاژ نمي باشد . </w:t>
      </w:r>
    </w:p>
    <w:p w:rsidR="006129B4" w:rsidRPr="00703DEA" w:rsidRDefault="006129B4" w:rsidP="006129B4">
      <w:pPr>
        <w:tabs>
          <w:tab w:val="right" w:pos="755"/>
          <w:tab w:val="center" w:pos="1531"/>
        </w:tabs>
        <w:spacing w:before="120" w:after="120" w:line="276" w:lineRule="auto"/>
        <w:jc w:val="lowKashida"/>
        <w:rPr>
          <w:rFonts w:cs="B Zar"/>
          <w:sz w:val="24"/>
          <w:szCs w:val="26"/>
        </w:rPr>
      </w:pPr>
      <w:r w:rsidRPr="00703DEA">
        <w:rPr>
          <w:rFonts w:eastAsia="B Nazanin" w:cs="B Zar"/>
          <w:sz w:val="24"/>
          <w:szCs w:val="26"/>
          <w:u w:val="single" w:color="000000"/>
          <w:rtl/>
        </w:rPr>
        <w:t xml:space="preserve">کد فرم </w:t>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 xml:space="preserve"> ماده</w:t>
      </w:r>
      <w:r w:rsidRPr="00703DEA">
        <w:rPr>
          <w:rFonts w:eastAsia="B Nazanin" w:cs="B Zar"/>
          <w:sz w:val="24"/>
          <w:szCs w:val="26"/>
          <w:rtl/>
        </w:rPr>
        <w:t xml:space="preserve">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کلوخه، گرانول، رشته، پودر و هرگونه اشكال </w:t>
      </w:r>
      <w:r w:rsidRPr="00703DEA">
        <w:rPr>
          <w:rFonts w:eastAsia="B Nazanin" w:cs="B Zar"/>
          <w:sz w:val="24"/>
          <w:szCs w:val="26"/>
        </w:rPr>
        <w:t>PVC</w:t>
      </w:r>
      <w:r w:rsidRPr="00703DEA">
        <w:rPr>
          <w:rFonts w:eastAsia="B Nazanin" w:cs="B Zar"/>
          <w:sz w:val="24"/>
          <w:szCs w:val="26"/>
          <w:rtl/>
        </w:rPr>
        <w:t xml:space="preserve">که حين عمليات توليد محصول بوجود مي آيد .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hint="cs"/>
          <w:sz w:val="24"/>
          <w:szCs w:val="26"/>
          <w:rtl/>
        </w:rPr>
        <w:t xml:space="preserve">  </w:t>
      </w:r>
      <w:r w:rsidRPr="00703DEA">
        <w:rPr>
          <w:rFonts w:eastAsia="B Nazanin" w:cs="B Zar"/>
          <w:sz w:val="24"/>
          <w:szCs w:val="26"/>
          <w:rtl/>
        </w:rPr>
        <w:t>کلوخه ،گرانول، رشته، پودر و هرگونه اشكال</w:t>
      </w:r>
      <w:r w:rsidRPr="00703DEA">
        <w:rPr>
          <w:rFonts w:eastAsia="B Nazanin" w:cs="B Zar"/>
          <w:sz w:val="24"/>
          <w:szCs w:val="26"/>
        </w:rPr>
        <w:t xml:space="preserve">CTA </w:t>
      </w:r>
      <w:r w:rsidRPr="00703DEA">
        <w:rPr>
          <w:rFonts w:eastAsia="B Nazanin" w:cs="Times New Roman"/>
          <w:sz w:val="24"/>
          <w:rtl/>
        </w:rPr>
        <w:t>،</w:t>
      </w:r>
      <w:r w:rsidRPr="00703DEA">
        <w:rPr>
          <w:rFonts w:eastAsia="B Nazanin" w:cs="B Zar"/>
          <w:sz w:val="24"/>
          <w:szCs w:val="26"/>
        </w:rPr>
        <w:t xml:space="preserve">PTA </w:t>
      </w:r>
      <w:r w:rsidRPr="00703DEA">
        <w:rPr>
          <w:rFonts w:eastAsia="B Nazanin" w:cs="Times New Roman"/>
          <w:sz w:val="24"/>
          <w:rtl/>
        </w:rPr>
        <w:t>،</w:t>
      </w:r>
      <w:r w:rsidRPr="00703DEA">
        <w:rPr>
          <w:rFonts w:eastAsia="B Nazanin" w:cs="B Zar"/>
          <w:sz w:val="24"/>
          <w:szCs w:val="26"/>
        </w:rPr>
        <w:t>PET</w:t>
      </w:r>
      <w:r w:rsidRPr="00703DEA">
        <w:rPr>
          <w:rFonts w:eastAsia="B Nazanin" w:cs="B Zar"/>
          <w:sz w:val="24"/>
          <w:szCs w:val="26"/>
          <w:rtl/>
        </w:rPr>
        <w:t xml:space="preserve"> و </w:t>
      </w:r>
      <w:r w:rsidRPr="00703DEA">
        <w:rPr>
          <w:rFonts w:eastAsia="B Nazanin" w:cs="B Zar"/>
          <w:sz w:val="24"/>
          <w:szCs w:val="26"/>
        </w:rPr>
        <w:t>TA</w:t>
      </w:r>
      <w:r w:rsidRPr="00703DEA">
        <w:rPr>
          <w:rFonts w:eastAsia="B Nazanin" w:cs="B Zar"/>
          <w:sz w:val="24"/>
          <w:szCs w:val="26"/>
          <w:rtl/>
        </w:rPr>
        <w:t>که حين عمليات توليد محصول  بوجود</w:t>
      </w:r>
      <w:r w:rsidRPr="00703DEA">
        <w:rPr>
          <w:rFonts w:eastAsia="B Nazanin" w:cs="B Zar" w:hint="cs"/>
          <w:sz w:val="24"/>
          <w:szCs w:val="26"/>
          <w:rtl/>
        </w:rPr>
        <w:t xml:space="preserve">            </w:t>
      </w:r>
      <w:r w:rsidRPr="00703DEA">
        <w:rPr>
          <w:rFonts w:eastAsia="B Nazanin" w:cs="B Zar"/>
          <w:sz w:val="24"/>
          <w:szCs w:val="26"/>
          <w:rtl/>
        </w:rPr>
        <w:t xml:space="preserve">مي آيد.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کلوخه، گرانول، رشته، پودر و هرگونه اشكال </w:t>
      </w:r>
      <w:r w:rsidRPr="00703DEA">
        <w:rPr>
          <w:rFonts w:eastAsia="B Nazanin" w:cs="B Zar"/>
          <w:sz w:val="24"/>
          <w:szCs w:val="26"/>
        </w:rPr>
        <w:t xml:space="preserve">PE </w:t>
      </w:r>
      <w:r w:rsidRPr="00703DEA">
        <w:rPr>
          <w:rFonts w:eastAsia="B Nazanin" w:cs="Times New Roman"/>
          <w:sz w:val="24"/>
          <w:rtl/>
        </w:rPr>
        <w:t>،</w:t>
      </w:r>
      <w:r w:rsidRPr="00703DEA">
        <w:rPr>
          <w:rFonts w:eastAsia="B Nazanin" w:cs="B Zar"/>
          <w:sz w:val="24"/>
          <w:szCs w:val="26"/>
        </w:rPr>
        <w:t>PP</w:t>
      </w:r>
      <w:r w:rsidRPr="00703DEA">
        <w:rPr>
          <w:rFonts w:eastAsia="B Nazanin" w:cs="B Zar"/>
          <w:sz w:val="24"/>
          <w:szCs w:val="26"/>
          <w:rtl/>
        </w:rPr>
        <w:t xml:space="preserve">، و ساير ترکيبات پليمری که حين عمليات توليد محصول بوجود مي آيد.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انواع </w:t>
      </w:r>
      <w:r w:rsidRPr="00703DEA">
        <w:rPr>
          <w:rFonts w:eastAsia="B Nazanin" w:cs="B Zar"/>
          <w:sz w:val="24"/>
          <w:szCs w:val="26"/>
        </w:rPr>
        <w:t>Packing</w:t>
      </w:r>
      <w:r w:rsidRPr="00703DEA">
        <w:rPr>
          <w:rFonts w:eastAsia="B Nazanin" w:cs="B Zar"/>
          <w:sz w:val="24"/>
          <w:szCs w:val="26"/>
          <w:rtl/>
        </w:rPr>
        <w:t xml:space="preserve"> مستعمل از جنس مواد پليمری غير از </w:t>
      </w:r>
      <w:r w:rsidRPr="00703DEA">
        <w:rPr>
          <w:rFonts w:eastAsia="B Nazanin" w:cs="B Zar"/>
          <w:sz w:val="24"/>
          <w:szCs w:val="26"/>
        </w:rPr>
        <w:t>PVC</w:t>
      </w:r>
      <w:r w:rsidRPr="00703DEA">
        <w:rPr>
          <w:rFonts w:eastAsia="B Nazanin" w:cs="B Zar"/>
          <w:sz w:val="24"/>
          <w:szCs w:val="26"/>
          <w:rtl/>
        </w:rPr>
        <w:t xml:space="preserve">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انواع پالتهای پلاستيكي ، ضايعات ژئوممبران ، انواع پوششهای پلي اتيلني و تكه ها و قطعات آن ، و همچنين ساير قطعات پلاستيكي غيراز  </w:t>
      </w:r>
      <w:r w:rsidRPr="00703DEA">
        <w:rPr>
          <w:rFonts w:eastAsia="B Nazanin" w:cs="B Zar"/>
          <w:sz w:val="24"/>
          <w:szCs w:val="26"/>
        </w:rPr>
        <w:t>PVC</w:t>
      </w:r>
      <w:r w:rsidRPr="00703DEA">
        <w:rPr>
          <w:rFonts w:eastAsia="B Nazanin" w:cs="B Zar"/>
          <w:sz w:val="24"/>
          <w:szCs w:val="26"/>
          <w:rtl/>
        </w:rPr>
        <w:t xml:space="preserve">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ظروف و بشكه های پلاستيكي مربوط به انواع مواد شيميايي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کيسه</w:t>
      </w:r>
      <w:r w:rsidRPr="00703DEA">
        <w:rPr>
          <w:rFonts w:eastAsia="B Nazanin" w:cs="B Zar" w:hint="cs"/>
          <w:sz w:val="24"/>
          <w:szCs w:val="26"/>
          <w:rtl/>
        </w:rPr>
        <w:t xml:space="preserve"> </w:t>
      </w:r>
      <w:r w:rsidRPr="00703DEA">
        <w:rPr>
          <w:rFonts w:eastAsia="B Nazanin" w:cs="B Zar"/>
          <w:sz w:val="24"/>
          <w:szCs w:val="26"/>
          <w:rtl/>
        </w:rPr>
        <w:t xml:space="preserve">های پاره يا مستعمل از جنس مواد پليمری،رول شيرينگ، کيسه شيرينگ و نظاير آن غيراز </w:t>
      </w:r>
      <w:r w:rsidRPr="00703DEA">
        <w:rPr>
          <w:rFonts w:eastAsia="B Nazanin" w:cs="B Zar"/>
          <w:sz w:val="24"/>
          <w:szCs w:val="26"/>
        </w:rPr>
        <w:t>PVC</w:t>
      </w:r>
      <w:r w:rsidRPr="00703DEA">
        <w:rPr>
          <w:rFonts w:eastAsia="B Nazanin" w:cs="B Zar"/>
          <w:sz w:val="24"/>
          <w:szCs w:val="26"/>
          <w:rtl/>
        </w:rPr>
        <w:t xml:space="preserve">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گسكت، اورينگ، لاستيک، تسمه و ساير قطعات از جنس پليمری غير از </w:t>
      </w:r>
      <w:r w:rsidRPr="00703DEA">
        <w:rPr>
          <w:rFonts w:eastAsia="B Nazanin" w:cs="B Zar"/>
          <w:sz w:val="24"/>
          <w:szCs w:val="26"/>
        </w:rPr>
        <w:t>PVC</w:t>
      </w:r>
      <w:r w:rsidRPr="00703DEA">
        <w:rPr>
          <w:rFonts w:eastAsia="B Nazanin" w:cs="B Zar"/>
          <w:sz w:val="24"/>
          <w:szCs w:val="26"/>
          <w:rtl/>
        </w:rPr>
        <w:t xml:space="preserve">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انواع رزين از جنس مواد پليمری غير از </w:t>
      </w:r>
      <w:r w:rsidRPr="00703DEA">
        <w:rPr>
          <w:rFonts w:eastAsia="B Nazanin" w:cs="B Zar"/>
          <w:sz w:val="24"/>
          <w:szCs w:val="26"/>
        </w:rPr>
        <w:t>PVC</w:t>
      </w:r>
      <w:r w:rsidRPr="00703DEA">
        <w:rPr>
          <w:rFonts w:eastAsia="B Nazanin" w:cs="B Zar"/>
          <w:sz w:val="24"/>
          <w:szCs w:val="26"/>
          <w:rtl/>
        </w:rPr>
        <w:t xml:space="preserve">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انواع فيلترهای هوا از جنس مواد سلولزی يا پليمری غير از </w:t>
      </w:r>
      <w:r w:rsidRPr="00703DEA">
        <w:rPr>
          <w:rFonts w:eastAsia="B Nazanin" w:cs="B Zar"/>
          <w:sz w:val="24"/>
          <w:szCs w:val="26"/>
        </w:rPr>
        <w:t>PVC</w:t>
      </w:r>
      <w:r w:rsidRPr="00703DEA">
        <w:rPr>
          <w:rFonts w:eastAsia="B Nazanin" w:cs="B Zar"/>
          <w:sz w:val="24"/>
          <w:szCs w:val="26"/>
          <w:rtl/>
        </w:rPr>
        <w:t xml:space="preserve">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کلوخه، گرانول، رشته، پودر و هرگونه مواد فنلي حاوی فنل و ساير آروماتيك</w:t>
      </w:r>
      <w:r w:rsidRPr="00703DEA">
        <w:rPr>
          <w:rFonts w:eastAsia="B Nazanin" w:cs="B Zar" w:hint="cs"/>
          <w:sz w:val="24"/>
          <w:szCs w:val="26"/>
          <w:rtl/>
        </w:rPr>
        <w:softHyphen/>
      </w:r>
      <w:r w:rsidRPr="00703DEA">
        <w:rPr>
          <w:rFonts w:eastAsia="B Nazanin" w:cs="B Zar"/>
          <w:sz w:val="24"/>
          <w:szCs w:val="26"/>
          <w:rtl/>
        </w:rPr>
        <w:t>ها که حين عمليات توليد</w:t>
      </w:r>
      <w:r w:rsidRPr="00703DEA">
        <w:rPr>
          <w:rFonts w:eastAsia="B Nazanin" w:cs="B Zar" w:hint="cs"/>
          <w:sz w:val="24"/>
          <w:szCs w:val="26"/>
          <w:rtl/>
        </w:rPr>
        <w:t xml:space="preserve"> </w:t>
      </w:r>
      <w:r w:rsidRPr="00703DEA">
        <w:rPr>
          <w:rFonts w:eastAsia="B Nazanin" w:cs="B Zar"/>
          <w:sz w:val="24"/>
          <w:szCs w:val="26"/>
          <w:rtl/>
        </w:rPr>
        <w:t>محصول بوجود مي</w:t>
      </w:r>
      <w:r w:rsidRPr="00703DEA">
        <w:rPr>
          <w:rFonts w:eastAsia="B Nazanin" w:cs="B Zar" w:hint="cs"/>
          <w:sz w:val="24"/>
          <w:szCs w:val="26"/>
          <w:rtl/>
        </w:rPr>
        <w:softHyphen/>
      </w:r>
      <w:r w:rsidRPr="00703DEA">
        <w:rPr>
          <w:rFonts w:eastAsia="B Nazanin" w:cs="B Zar"/>
          <w:sz w:val="24"/>
          <w:szCs w:val="26"/>
          <w:rtl/>
        </w:rPr>
        <w:t xml:space="preserve">آيد.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انواع </w:t>
      </w:r>
      <w:r w:rsidRPr="00703DEA">
        <w:rPr>
          <w:rFonts w:eastAsia="B Nazanin" w:cs="B Zar"/>
          <w:sz w:val="24"/>
          <w:szCs w:val="26"/>
        </w:rPr>
        <w:t>Packing</w:t>
      </w:r>
      <w:r w:rsidRPr="00703DEA">
        <w:rPr>
          <w:rFonts w:eastAsia="B Nazanin" w:cs="B Zar"/>
          <w:sz w:val="24"/>
          <w:szCs w:val="26"/>
          <w:rtl/>
        </w:rPr>
        <w:t xml:space="preserve">مستعمل از جنس </w:t>
      </w:r>
      <w:r w:rsidRPr="00703DEA">
        <w:rPr>
          <w:rFonts w:eastAsia="B Nazanin" w:cs="B Zar"/>
          <w:sz w:val="24"/>
          <w:szCs w:val="26"/>
        </w:rPr>
        <w:t>PVC</w:t>
      </w:r>
      <w:r w:rsidRPr="00703DEA">
        <w:rPr>
          <w:rFonts w:eastAsia="B Nazanin" w:cs="B Zar"/>
          <w:sz w:val="24"/>
          <w:szCs w:val="26"/>
          <w:rtl/>
        </w:rPr>
        <w:t xml:space="preserve"> </w:t>
      </w:r>
    </w:p>
    <w:p w:rsidR="006129B4" w:rsidRPr="00703DEA" w:rsidRDefault="006129B4" w:rsidP="00DB7098">
      <w:pPr>
        <w:pStyle w:val="ListParagraph"/>
        <w:numPr>
          <w:ilvl w:val="0"/>
          <w:numId w:val="30"/>
        </w:numPr>
        <w:spacing w:before="120" w:after="120"/>
        <w:ind w:left="755" w:hanging="720"/>
        <w:jc w:val="lowKashida"/>
        <w:rPr>
          <w:rFonts w:eastAsia="B Nazanin" w:cs="B Zar"/>
          <w:sz w:val="24"/>
          <w:szCs w:val="26"/>
        </w:rPr>
      </w:pPr>
      <w:r w:rsidRPr="00703DEA">
        <w:rPr>
          <w:rFonts w:eastAsia="B Nazanin" w:cs="B Zar"/>
          <w:sz w:val="24"/>
          <w:szCs w:val="26"/>
          <w:rtl/>
        </w:rPr>
        <w:t xml:space="preserve">ساير تكه ها و قطعات از جنس </w:t>
      </w:r>
      <w:r w:rsidRPr="00703DEA">
        <w:rPr>
          <w:rFonts w:eastAsia="B Nazanin" w:cs="B Zar"/>
          <w:sz w:val="24"/>
          <w:szCs w:val="26"/>
        </w:rPr>
        <w:t>PVC</w:t>
      </w:r>
      <w:r w:rsidRPr="00703DEA">
        <w:rPr>
          <w:rFonts w:eastAsia="B Nazanin" w:cs="B Zar"/>
          <w:sz w:val="24"/>
          <w:szCs w:val="26"/>
          <w:rtl/>
        </w:rPr>
        <w:t xml:space="preserve"> </w:t>
      </w:r>
    </w:p>
    <w:p w:rsidR="006129B4" w:rsidRPr="00703DEA" w:rsidRDefault="006129B4" w:rsidP="00DB7098">
      <w:pPr>
        <w:pStyle w:val="ListParagraph"/>
        <w:numPr>
          <w:ilvl w:val="0"/>
          <w:numId w:val="30"/>
        </w:numPr>
        <w:tabs>
          <w:tab w:val="right" w:pos="845"/>
        </w:tabs>
        <w:spacing w:before="120" w:after="120"/>
        <w:ind w:left="755" w:hanging="720"/>
        <w:jc w:val="lowKashida"/>
        <w:rPr>
          <w:rFonts w:eastAsia="B Nazanin" w:cs="B Zar"/>
          <w:sz w:val="24"/>
          <w:szCs w:val="26"/>
        </w:rPr>
      </w:pPr>
      <w:r w:rsidRPr="00703DEA">
        <w:rPr>
          <w:rFonts w:eastAsia="B Nazanin" w:cs="B Zar"/>
          <w:sz w:val="24"/>
          <w:szCs w:val="26"/>
          <w:rtl/>
        </w:rPr>
        <w:t xml:space="preserve">پسماندهای کاتاليستي با پايه مواد آلي </w:t>
      </w:r>
    </w:p>
    <w:p w:rsidR="006129B4" w:rsidRPr="00703DEA" w:rsidRDefault="006129B4" w:rsidP="00DB7098">
      <w:pPr>
        <w:pStyle w:val="ListParagraph"/>
        <w:numPr>
          <w:ilvl w:val="0"/>
          <w:numId w:val="30"/>
        </w:numPr>
        <w:tabs>
          <w:tab w:val="right" w:pos="1475"/>
        </w:tabs>
        <w:spacing w:before="120" w:after="120"/>
        <w:ind w:left="755" w:hanging="720"/>
        <w:jc w:val="lowKashida"/>
        <w:rPr>
          <w:rFonts w:eastAsia="B Nazanin" w:cs="B Zar"/>
          <w:sz w:val="24"/>
          <w:szCs w:val="26"/>
        </w:rPr>
      </w:pPr>
      <w:r w:rsidRPr="00703DEA">
        <w:rPr>
          <w:rFonts w:eastAsia="B Nazanin" w:cs="B Zar"/>
          <w:sz w:val="24"/>
          <w:szCs w:val="26"/>
          <w:rtl/>
        </w:rPr>
        <w:t xml:space="preserve">روغن و گريس </w:t>
      </w:r>
    </w:p>
    <w:p w:rsidR="006129B4" w:rsidRPr="00703DEA" w:rsidRDefault="006129B4" w:rsidP="00DB7098">
      <w:pPr>
        <w:pStyle w:val="ListParagraph"/>
        <w:numPr>
          <w:ilvl w:val="0"/>
          <w:numId w:val="30"/>
        </w:numPr>
        <w:tabs>
          <w:tab w:val="right" w:pos="1475"/>
        </w:tabs>
        <w:spacing w:before="120" w:after="120"/>
        <w:ind w:left="755" w:hanging="720"/>
        <w:jc w:val="lowKashida"/>
        <w:rPr>
          <w:rFonts w:eastAsia="B Nazanin" w:cs="B Zar"/>
          <w:sz w:val="24"/>
          <w:szCs w:val="26"/>
        </w:rPr>
      </w:pPr>
      <w:r w:rsidRPr="00703DEA">
        <w:rPr>
          <w:rFonts w:eastAsia="B Nazanin" w:cs="B Zar"/>
          <w:sz w:val="24"/>
          <w:szCs w:val="26"/>
          <w:rtl/>
        </w:rPr>
        <w:t xml:space="preserve">انواع واکس </w:t>
      </w:r>
    </w:p>
    <w:p w:rsidR="006129B4" w:rsidRPr="00703DEA" w:rsidRDefault="006129B4" w:rsidP="00DB7098">
      <w:pPr>
        <w:pStyle w:val="ListParagraph"/>
        <w:numPr>
          <w:ilvl w:val="0"/>
          <w:numId w:val="30"/>
        </w:numPr>
        <w:tabs>
          <w:tab w:val="right" w:pos="1475"/>
        </w:tabs>
        <w:spacing w:before="120" w:after="120"/>
        <w:ind w:left="755" w:hanging="720"/>
        <w:jc w:val="lowKashida"/>
        <w:rPr>
          <w:rFonts w:eastAsia="B Nazanin" w:cs="B Zar"/>
          <w:sz w:val="24"/>
          <w:szCs w:val="26"/>
        </w:rPr>
      </w:pPr>
      <w:r w:rsidRPr="00703DEA">
        <w:rPr>
          <w:rFonts w:eastAsia="B Nazanin" w:cs="B Zar"/>
          <w:sz w:val="24"/>
          <w:szCs w:val="26"/>
          <w:rtl/>
        </w:rPr>
        <w:t xml:space="preserve">انواع پالتهای چوبي، تخته و کليه قطعات چوبي </w:t>
      </w:r>
    </w:p>
    <w:p w:rsidR="006129B4" w:rsidRPr="00703DEA" w:rsidRDefault="006129B4" w:rsidP="00DB7098">
      <w:pPr>
        <w:pStyle w:val="ListParagraph"/>
        <w:numPr>
          <w:ilvl w:val="0"/>
          <w:numId w:val="30"/>
        </w:numPr>
        <w:tabs>
          <w:tab w:val="right" w:pos="1475"/>
        </w:tabs>
        <w:spacing w:before="120" w:after="120" w:line="276" w:lineRule="auto"/>
        <w:ind w:left="755" w:hanging="720"/>
        <w:jc w:val="lowKashida"/>
        <w:rPr>
          <w:rFonts w:eastAsia="B Nazanin" w:cs="B Zar"/>
          <w:sz w:val="24"/>
          <w:szCs w:val="26"/>
        </w:rPr>
      </w:pPr>
      <w:r w:rsidRPr="00703DEA">
        <w:rPr>
          <w:rFonts w:eastAsia="B Nazanin" w:cs="B Zar"/>
          <w:sz w:val="24"/>
          <w:szCs w:val="26"/>
          <w:rtl/>
        </w:rPr>
        <w:t xml:space="preserve">پارچه تنظيف، کاغذ، لباس و ساير مواد جامد آلوده به مواد شيميايي و نفتي </w:t>
      </w:r>
    </w:p>
    <w:p w:rsidR="006129B4" w:rsidRPr="00703DEA" w:rsidRDefault="006129B4" w:rsidP="00DB7098">
      <w:pPr>
        <w:pStyle w:val="ListParagraph"/>
        <w:numPr>
          <w:ilvl w:val="0"/>
          <w:numId w:val="30"/>
        </w:numPr>
        <w:tabs>
          <w:tab w:val="right" w:pos="1475"/>
        </w:tabs>
        <w:spacing w:before="120" w:after="120" w:line="276" w:lineRule="auto"/>
        <w:ind w:left="755" w:hanging="720"/>
        <w:jc w:val="lowKashida"/>
        <w:rPr>
          <w:rFonts w:eastAsia="B Nazanin" w:cs="B Zar"/>
          <w:sz w:val="24"/>
          <w:szCs w:val="26"/>
        </w:rPr>
      </w:pPr>
      <w:r w:rsidRPr="00703DEA">
        <w:rPr>
          <w:rFonts w:eastAsia="B Nazanin" w:cs="B Zar"/>
          <w:sz w:val="24"/>
          <w:szCs w:val="26"/>
          <w:rtl/>
        </w:rPr>
        <w:lastRenderedPageBreak/>
        <w:t xml:space="preserve">تيوپ و تاير مستعمل انواع وسايل نقليه </w:t>
      </w:r>
    </w:p>
    <w:p w:rsidR="006129B4" w:rsidRPr="00703DEA" w:rsidRDefault="006129B4" w:rsidP="00DB7098">
      <w:pPr>
        <w:pStyle w:val="ListParagraph"/>
        <w:numPr>
          <w:ilvl w:val="0"/>
          <w:numId w:val="30"/>
        </w:numPr>
        <w:tabs>
          <w:tab w:val="right" w:pos="1475"/>
        </w:tabs>
        <w:spacing w:before="120" w:after="120" w:line="276" w:lineRule="auto"/>
        <w:ind w:left="755" w:hanging="720"/>
        <w:jc w:val="lowKashida"/>
        <w:rPr>
          <w:rFonts w:eastAsia="B Nazanin" w:cs="B Zar"/>
          <w:sz w:val="24"/>
          <w:szCs w:val="26"/>
        </w:rPr>
      </w:pPr>
      <w:r w:rsidRPr="00703DEA">
        <w:rPr>
          <w:rFonts w:eastAsia="B Nazanin" w:cs="B Zar"/>
          <w:sz w:val="24"/>
          <w:szCs w:val="26"/>
          <w:rtl/>
        </w:rPr>
        <w:t xml:space="preserve">انواع فيلترهای روغن، گاز، سوخت يا ساير مواد شيميايي از جنس مواد سلولزی يا پليمری </w:t>
      </w:r>
    </w:p>
    <w:p w:rsidR="006129B4" w:rsidRPr="00703DEA" w:rsidRDefault="006129B4" w:rsidP="00DB7098">
      <w:pPr>
        <w:pStyle w:val="ListParagraph"/>
        <w:numPr>
          <w:ilvl w:val="0"/>
          <w:numId w:val="31"/>
        </w:numPr>
        <w:tabs>
          <w:tab w:val="right" w:pos="1475"/>
        </w:tabs>
        <w:spacing w:before="120" w:after="120" w:line="276" w:lineRule="auto"/>
        <w:ind w:hanging="720"/>
        <w:jc w:val="lowKashida"/>
        <w:rPr>
          <w:rFonts w:eastAsia="B Nazanin" w:cs="B Zar"/>
          <w:sz w:val="24"/>
          <w:szCs w:val="26"/>
        </w:rPr>
      </w:pPr>
      <w:r w:rsidRPr="00703DEA">
        <w:rPr>
          <w:rFonts w:eastAsia="B Nazanin" w:cs="B Zar"/>
          <w:sz w:val="24"/>
          <w:szCs w:val="26"/>
          <w:rtl/>
        </w:rPr>
        <w:t xml:space="preserve">رسوبات کف مخازن که حاوی مواد و ترکيبات آلي باشد </w:t>
      </w:r>
    </w:p>
    <w:p w:rsidR="006129B4" w:rsidRPr="00703DEA" w:rsidRDefault="006129B4" w:rsidP="006129B4">
      <w:pPr>
        <w:tabs>
          <w:tab w:val="right" w:pos="215"/>
          <w:tab w:val="center" w:pos="755"/>
          <w:tab w:val="right" w:pos="845"/>
          <w:tab w:val="center" w:pos="4643"/>
        </w:tabs>
        <w:spacing w:before="120" w:after="120" w:line="276" w:lineRule="auto"/>
        <w:jc w:val="lowKashida"/>
        <w:rPr>
          <w:rFonts w:eastAsia="B Nazanin" w:cs="B Zar"/>
          <w:sz w:val="10"/>
          <w:szCs w:val="12"/>
          <w:u w:val="single" w:color="000000"/>
          <w:rtl/>
        </w:rPr>
      </w:pPr>
    </w:p>
    <w:p w:rsidR="006129B4" w:rsidRPr="00703DEA" w:rsidRDefault="006129B4" w:rsidP="006129B4">
      <w:pPr>
        <w:tabs>
          <w:tab w:val="right" w:pos="215"/>
          <w:tab w:val="center" w:pos="755"/>
          <w:tab w:val="right" w:pos="845"/>
          <w:tab w:val="center" w:pos="4643"/>
        </w:tabs>
        <w:spacing w:before="120" w:after="120" w:line="276" w:lineRule="auto"/>
        <w:jc w:val="lowKashida"/>
        <w:rPr>
          <w:rFonts w:cs="B Zar"/>
          <w:sz w:val="24"/>
          <w:szCs w:val="26"/>
        </w:rPr>
      </w:pPr>
      <w:r w:rsidRPr="00703DEA">
        <w:rPr>
          <w:rFonts w:eastAsia="B Nazanin" w:cs="B Zar"/>
          <w:sz w:val="24"/>
          <w:szCs w:val="26"/>
          <w:u w:val="single" w:color="000000"/>
          <w:rtl/>
        </w:rPr>
        <w:t>کد فرم</w:t>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 xml:space="preserve"> </w:t>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 xml:space="preserve"> ماده</w:t>
      </w:r>
      <w:r w:rsidRPr="00703DEA">
        <w:rPr>
          <w:rFonts w:eastAsia="B Nazanin" w:cs="B Zar"/>
          <w:sz w:val="24"/>
          <w:szCs w:val="26"/>
          <w:rtl/>
        </w:rPr>
        <w:t xml:space="preserve"> </w:t>
      </w:r>
      <w:r w:rsidRPr="00703DEA">
        <w:rPr>
          <w:rFonts w:eastAsia="Arial" w:cs="B Zar"/>
          <w:sz w:val="24"/>
          <w:szCs w:val="26"/>
          <w:vertAlign w:val="superscript"/>
          <w:rtl/>
        </w:rPr>
        <w:tab/>
        <w:t xml:space="preserve"> </w:t>
      </w:r>
    </w:p>
    <w:p w:rsidR="006129B4" w:rsidRPr="00703DEA" w:rsidRDefault="006129B4" w:rsidP="00DB7098">
      <w:pPr>
        <w:pStyle w:val="ListParagraph"/>
        <w:numPr>
          <w:ilvl w:val="0"/>
          <w:numId w:val="31"/>
        </w:numPr>
        <w:tabs>
          <w:tab w:val="right" w:pos="1475"/>
        </w:tabs>
        <w:spacing w:before="120" w:after="120"/>
        <w:ind w:hanging="720"/>
        <w:jc w:val="lowKashida"/>
        <w:rPr>
          <w:rFonts w:cs="B Zar"/>
          <w:sz w:val="24"/>
          <w:szCs w:val="26"/>
        </w:rPr>
      </w:pPr>
      <w:r w:rsidRPr="00703DEA">
        <w:rPr>
          <w:rFonts w:eastAsia="B Nazanin" w:cs="B Zar"/>
          <w:sz w:val="24"/>
          <w:szCs w:val="26"/>
          <w:rtl/>
        </w:rPr>
        <w:t xml:space="preserve">رسوبات ناشي از پيگراني يا لايروبي لوله ها، لايروبي و تميزکاری سپتيكها و لاگونها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لجن آبگيری شده خطرناک تصفيه خانه فاضلاب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لجن آبگيری شده خطرناک تصفيه بيولوژيكي فاضلاب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فاضلاب آبگيری شده يا ساير لجنهای بيولوژيكي تصفيه نشده خطرناک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لجن آبگيری شده غيرخطرناک تصفيه خانه فاضلاب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softHyphen/>
        <w:t xml:space="preserve">لجن آبگيری شده غير خطرناک تصفيه بيولوژيكي فاضلاب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فاضلاب آبگيری شده يا ساير لجنهای بيولوژيكي تصفيه نشده غير خطرناک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آليگومر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اتيلن گلايكول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فيلم های مستعمل راديوگرافي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ضايعات و قطعات الكتريكي و الكترونيكي نظير قطعات کامپيوتر، کارتريج تونر، تلفن، شارژر، فاکس، و غيره  </w:t>
      </w:r>
      <w:r w:rsidRPr="00703DEA">
        <w:rPr>
          <w:rFonts w:eastAsia="B Nazanin" w:cs="B Zar" w:hint="cs"/>
          <w:sz w:val="24"/>
          <w:szCs w:val="26"/>
          <w:rtl/>
        </w:rPr>
        <w:t xml:space="preserve">          </w:t>
      </w:r>
      <w:r w:rsidRPr="00703DEA">
        <w:rPr>
          <w:rFonts w:eastAsia="B Nazanin" w:cs="B Zar"/>
          <w:sz w:val="24"/>
          <w:szCs w:val="26"/>
          <w:rtl/>
        </w:rPr>
        <w:t xml:space="preserve">         که بخش اصلي آن مواد پليمری باشد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انواع لامپهای فلورسنت و کم مصرف و </w:t>
      </w:r>
      <w:r w:rsidRPr="00703DEA">
        <w:rPr>
          <w:rFonts w:eastAsia="B Nazanin" w:cs="B Zar"/>
          <w:sz w:val="24"/>
          <w:szCs w:val="26"/>
        </w:rPr>
        <w:t>LED</w:t>
      </w:r>
      <w:r w:rsidRPr="00703DEA">
        <w:rPr>
          <w:rFonts w:eastAsia="B Nazanin" w:cs="B Zar"/>
          <w:sz w:val="24"/>
          <w:szCs w:val="26"/>
          <w:rtl/>
        </w:rPr>
        <w:t xml:space="preserve">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روکش انواع سيم و کابل </w:t>
      </w:r>
    </w:p>
    <w:p w:rsidR="006129B4" w:rsidRPr="00703DEA" w:rsidRDefault="006129B4" w:rsidP="00DB7098">
      <w:pPr>
        <w:pStyle w:val="ListParagraph"/>
        <w:numPr>
          <w:ilvl w:val="0"/>
          <w:numId w:val="31"/>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دی سولفايد اويل </w:t>
      </w:r>
      <w:r w:rsidRPr="00703DEA">
        <w:rPr>
          <w:rFonts w:eastAsia="B Nazanin" w:cs="B Zar"/>
          <w:sz w:val="24"/>
          <w:szCs w:val="26"/>
        </w:rPr>
        <w:t>(DSO)</w:t>
      </w:r>
      <w:r w:rsidRPr="00703DEA">
        <w:rPr>
          <w:rFonts w:eastAsia="B Nazanin" w:cs="B Zar"/>
          <w:sz w:val="24"/>
          <w:szCs w:val="26"/>
          <w:rtl/>
        </w:rPr>
        <w:t xml:space="preserve">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مواد جامد آفت کش هالوژنه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مواد جامد آفت کش غير هالوژنه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جامدات آلي واکنش زا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ساير جامدات آلي هالوژنه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ساير جامدات آلي غير هالوژنه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زائدات عمليات سندبلاست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جامدات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w:t>
      </w:r>
      <w:r w:rsidRPr="00703DEA">
        <w:rPr>
          <w:rFonts w:eastAsia="B Nazanin" w:cs="B Zar"/>
          <w:sz w:val="24"/>
          <w:szCs w:val="26"/>
          <w:rtl/>
        </w:rPr>
        <w:t xml:space="preserve"> و کمتر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lastRenderedPageBreak/>
        <w:t xml:space="preserve">جامدات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ادوات / تجهيزات الكتريكي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ppm52</w:t>
      </w:r>
      <w:r w:rsidRPr="00703DEA">
        <w:rPr>
          <w:rFonts w:eastAsia="B Nazanin" w:cs="B Zar"/>
          <w:sz w:val="24"/>
          <w:szCs w:val="26"/>
          <w:rtl/>
        </w:rPr>
        <w:t xml:space="preserve"> و کمتر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ادوات / تجهيزات الكتريكي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Pr>
        <w:t>493</w:t>
      </w:r>
      <w:r w:rsidRPr="00703DEA">
        <w:rPr>
          <w:rFonts w:eastAsia="B Nazanin" w:cs="B Zar"/>
          <w:sz w:val="24"/>
          <w:szCs w:val="26"/>
          <w:rtl/>
        </w:rPr>
        <w:t xml:space="preserve"> خاکهای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w:t>
      </w:r>
      <w:r w:rsidRPr="00703DEA">
        <w:rPr>
          <w:rFonts w:eastAsia="B Nazanin" w:cs="B Zar"/>
          <w:sz w:val="24"/>
          <w:szCs w:val="26"/>
          <w:rtl/>
        </w:rPr>
        <w:t xml:space="preserve"> و کمتر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DB7098">
      <w:pPr>
        <w:pStyle w:val="ListParagraph"/>
        <w:numPr>
          <w:ilvl w:val="0"/>
          <w:numId w:val="32"/>
        </w:numPr>
        <w:tabs>
          <w:tab w:val="right" w:pos="1475"/>
        </w:tabs>
        <w:spacing w:before="120" w:after="120"/>
        <w:ind w:hanging="720"/>
        <w:jc w:val="lowKashida"/>
        <w:rPr>
          <w:rFonts w:eastAsia="B Nazanin" w:cs="B Zar"/>
          <w:sz w:val="24"/>
          <w:szCs w:val="26"/>
        </w:rPr>
      </w:pPr>
      <w:r w:rsidRPr="00703DEA">
        <w:rPr>
          <w:rFonts w:eastAsia="B Nazanin" w:cs="B Zar"/>
          <w:sz w:val="24"/>
          <w:szCs w:val="26"/>
          <w:rtl/>
        </w:rPr>
        <w:t xml:space="preserve">خاکهای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6129B4">
      <w:pPr>
        <w:pStyle w:val="ListParagraph"/>
        <w:tabs>
          <w:tab w:val="right" w:pos="1475"/>
        </w:tabs>
        <w:spacing w:before="120" w:after="120"/>
        <w:ind w:left="755"/>
        <w:jc w:val="lowKashida"/>
        <w:rPr>
          <w:rFonts w:eastAsia="B Nazanin" w:cs="B Zar"/>
          <w:sz w:val="24"/>
          <w:szCs w:val="26"/>
        </w:rPr>
      </w:pPr>
    </w:p>
    <w:p w:rsidR="006129B4" w:rsidRPr="00703DEA" w:rsidRDefault="006129B4" w:rsidP="006129B4">
      <w:pPr>
        <w:spacing w:before="120" w:after="120" w:line="276" w:lineRule="auto"/>
        <w:ind w:left="28"/>
        <w:jc w:val="lowKashida"/>
        <w:rPr>
          <w:rFonts w:cs="B Zar"/>
          <w:sz w:val="24"/>
          <w:szCs w:val="26"/>
        </w:rPr>
      </w:pPr>
      <w:r w:rsidRPr="00703DEA">
        <w:rPr>
          <w:rFonts w:eastAsia="B Nazanin" w:cs="B Zar"/>
          <w:b/>
          <w:bCs/>
          <w:sz w:val="24"/>
          <w:szCs w:val="26"/>
          <w:rtl/>
        </w:rPr>
        <w:t>ج</w:t>
      </w:r>
      <w:r w:rsidRPr="00703DEA">
        <w:rPr>
          <w:rFonts w:eastAsia="B Nazanin" w:cs="B Zar" w:hint="cs"/>
          <w:b/>
          <w:bCs/>
          <w:sz w:val="24"/>
          <w:szCs w:val="26"/>
          <w:rtl/>
        </w:rPr>
        <w:t>)</w:t>
      </w:r>
      <w:r w:rsidRPr="00703DEA">
        <w:rPr>
          <w:rFonts w:eastAsia="B Nazanin" w:cs="B Zar"/>
          <w:b/>
          <w:bCs/>
          <w:sz w:val="24"/>
          <w:szCs w:val="26"/>
          <w:rtl/>
        </w:rPr>
        <w:t xml:space="preserve"> لجن ها </w:t>
      </w:r>
      <w:r w:rsidRPr="00703DEA">
        <w:rPr>
          <w:rFonts w:cs="Times New Roman" w:hint="cs"/>
          <w:b/>
          <w:bCs/>
          <w:sz w:val="24"/>
          <w:szCs w:val="26"/>
          <w:rtl/>
        </w:rPr>
        <w:t>–</w:t>
      </w:r>
      <w:r w:rsidRPr="00703DEA">
        <w:rPr>
          <w:rFonts w:eastAsia="B Nazanin" w:cs="B Zar"/>
          <w:b/>
          <w:bCs/>
          <w:sz w:val="24"/>
          <w:szCs w:val="26"/>
          <w:rtl/>
        </w:rPr>
        <w:t xml:space="preserve">  سري</w:t>
      </w:r>
      <w:r w:rsidRPr="00703DEA">
        <w:rPr>
          <w:rFonts w:eastAsia="B Nazanin" w:cs="B Zar" w:hint="cs"/>
          <w:b/>
          <w:bCs/>
          <w:sz w:val="24"/>
          <w:szCs w:val="26"/>
          <w:rtl/>
        </w:rPr>
        <w:t xml:space="preserve"> 500</w:t>
      </w:r>
    </w:p>
    <w:p w:rsidR="006129B4" w:rsidRPr="00703DEA" w:rsidRDefault="006129B4" w:rsidP="006129B4">
      <w:pPr>
        <w:spacing w:before="120" w:after="120" w:line="276" w:lineRule="auto"/>
        <w:ind w:hanging="1"/>
        <w:jc w:val="lowKashida"/>
        <w:rPr>
          <w:rFonts w:cs="B Zar"/>
          <w:sz w:val="24"/>
          <w:szCs w:val="26"/>
          <w:rtl/>
          <w:lang w:bidi="fa-IR"/>
        </w:rPr>
      </w:pPr>
      <w:r w:rsidRPr="00703DEA">
        <w:rPr>
          <w:rFonts w:eastAsia="B Nazanin" w:cs="B Zar"/>
          <w:sz w:val="24"/>
          <w:szCs w:val="26"/>
          <w:rtl/>
        </w:rPr>
        <w:t xml:space="preserve">لجنهای غير آلي: پسماندهايي که در درجه اول غير آلي بوده، ميزان آب آن متوسط تا زياد بوده و مقدار مواد آلي آن کم بوده و قابل پمپاژ باشد. </w:t>
      </w:r>
    </w:p>
    <w:p w:rsidR="006129B4" w:rsidRPr="00703DEA" w:rsidRDefault="006129B4" w:rsidP="006129B4">
      <w:pPr>
        <w:spacing w:before="120" w:after="120" w:line="276" w:lineRule="auto"/>
        <w:ind w:firstLine="35"/>
        <w:jc w:val="lowKashida"/>
        <w:rPr>
          <w:rFonts w:cs="B Zar"/>
          <w:sz w:val="24"/>
          <w:szCs w:val="26"/>
        </w:rPr>
      </w:pPr>
      <w:r w:rsidRPr="00703DEA">
        <w:rPr>
          <w:rFonts w:eastAsia="B Nazanin" w:cs="B Zar"/>
          <w:sz w:val="24"/>
          <w:szCs w:val="26"/>
          <w:u w:val="single" w:color="000000"/>
          <w:rtl/>
        </w:rPr>
        <w:t xml:space="preserve">کد فرم </w:t>
      </w:r>
      <w:r w:rsidRPr="00703DEA">
        <w:rPr>
          <w:rFonts w:eastAsia="B Nazanin" w:cs="B Zar"/>
          <w:sz w:val="24"/>
          <w:szCs w:val="26"/>
          <w:u w:val="single" w:color="000000"/>
          <w:rtl/>
        </w:rPr>
        <w:tab/>
        <w:t xml:space="preserve"> ماده</w:t>
      </w:r>
      <w:r w:rsidRPr="00703DEA">
        <w:rPr>
          <w:rFonts w:eastAsia="B Nazanin" w:cs="B Zar"/>
          <w:sz w:val="24"/>
          <w:szCs w:val="26"/>
          <w:rtl/>
        </w:rPr>
        <w:t xml:space="preserve"> </w:t>
      </w:r>
    </w:p>
    <w:p w:rsidR="006129B4" w:rsidRPr="00703DEA" w:rsidRDefault="006129B4" w:rsidP="00DB7098">
      <w:pPr>
        <w:pStyle w:val="ListParagraph"/>
        <w:numPr>
          <w:ilvl w:val="0"/>
          <w:numId w:val="33"/>
        </w:numPr>
        <w:tabs>
          <w:tab w:val="right" w:pos="1385"/>
        </w:tabs>
        <w:spacing w:before="120" w:after="120"/>
        <w:ind w:hanging="720"/>
        <w:jc w:val="lowKashida"/>
        <w:rPr>
          <w:rFonts w:cs="B Zar"/>
          <w:sz w:val="24"/>
          <w:szCs w:val="26"/>
        </w:rPr>
      </w:pPr>
      <w:r w:rsidRPr="00703DEA">
        <w:rPr>
          <w:rFonts w:eastAsia="B Nazanin" w:cs="B Zar"/>
          <w:sz w:val="24"/>
          <w:szCs w:val="26"/>
          <w:rtl/>
        </w:rPr>
        <w:t xml:space="preserve">لجن آهكي فاقد فلزات </w:t>
      </w:r>
    </w:p>
    <w:p w:rsidR="006129B4" w:rsidRPr="00703DEA" w:rsidRDefault="006129B4" w:rsidP="00DB7098">
      <w:pPr>
        <w:numPr>
          <w:ilvl w:val="0"/>
          <w:numId w:val="33"/>
        </w:numPr>
        <w:tabs>
          <w:tab w:val="right" w:pos="1385"/>
        </w:tabs>
        <w:spacing w:before="120" w:after="120"/>
        <w:ind w:hanging="720"/>
        <w:jc w:val="lowKashida"/>
        <w:rPr>
          <w:rFonts w:cs="B Zar"/>
          <w:sz w:val="24"/>
          <w:szCs w:val="26"/>
        </w:rPr>
      </w:pPr>
      <w:r w:rsidRPr="00703DEA">
        <w:rPr>
          <w:rFonts w:eastAsia="B Nazanin" w:cs="B Zar"/>
          <w:sz w:val="24"/>
          <w:szCs w:val="26"/>
          <w:rtl/>
        </w:rPr>
        <w:t xml:space="preserve">لجن آهكي حاوی فلزات / لجن هيدروکسيد فلزی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لجن تصفيه خانه فاضلاب حاوی مواد آلي سمي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ساير لجنهای تصفيه خانه فاضلاب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لجن تصفيه نشده آبكاری فاقد سيانيد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لجن تصفيه نشده آبكاری حاوی سيانيد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ساير لجنهای حاوی سيانيد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لجن حاوی سولفيد واکنش زا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لجن حاوی ساير مواد واکنش زا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لجن روغن زدايي حاوی رسوبات و براده های فلزی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لجن تجهيزات کنترل آلودگي هوا </w:t>
      </w:r>
      <w:r w:rsidRPr="00703DEA">
        <w:rPr>
          <w:rFonts w:eastAsia="B Nazanin" w:cs="B Zar" w:hint="cs"/>
          <w:sz w:val="24"/>
          <w:szCs w:val="26"/>
          <w:rtl/>
        </w:rPr>
        <w:t>(</w:t>
      </w:r>
      <w:r w:rsidRPr="00703DEA">
        <w:rPr>
          <w:rFonts w:eastAsia="B Nazanin" w:cs="B Zar"/>
          <w:sz w:val="24"/>
          <w:szCs w:val="26"/>
          <w:rtl/>
        </w:rPr>
        <w:t>مثل خاکستر فرار، لجن اسكرابر مرطوب</w:t>
      </w:r>
      <w:r w:rsidRPr="00703DEA">
        <w:rPr>
          <w:rFonts w:eastAsia="B Nazanin" w:cs="B Zar" w:hint="cs"/>
          <w:sz w:val="24"/>
          <w:szCs w:val="26"/>
          <w:rtl/>
        </w:rPr>
        <w:t>)</w:t>
      </w:r>
      <w:r w:rsidRPr="00703DEA">
        <w:rPr>
          <w:rFonts w:eastAsia="B Nazanin" w:cs="B Zar"/>
          <w:sz w:val="24"/>
          <w:szCs w:val="26"/>
          <w:rtl/>
        </w:rPr>
        <w:t xml:space="preserve">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رسوبات يا مواد ناشي از لايروبي لوله ها، مخازن يا لاگونها که آلوده به مواد آلي است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رسوبات يا مواد لايروبي لوله ها، مخازن و  لاگونها که تنها به ماده غير آلي آلوده است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lastRenderedPageBreak/>
        <w:t xml:space="preserve">گل يا کنده های حفاری با پايه آبي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لجن يا دوغاب آزبستي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لجن کلرايدی يا ساير لجنهای شور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ساير لجنهای غيرآلي </w:t>
      </w:r>
    </w:p>
    <w:p w:rsidR="006129B4" w:rsidRPr="00703DEA" w:rsidRDefault="006129B4" w:rsidP="00DB7098">
      <w:pPr>
        <w:numPr>
          <w:ilvl w:val="0"/>
          <w:numId w:val="33"/>
        </w:numPr>
        <w:tabs>
          <w:tab w:val="right" w:pos="1385"/>
        </w:tabs>
        <w:spacing w:before="120" w:after="120"/>
        <w:ind w:hanging="720"/>
        <w:jc w:val="lowKashida"/>
        <w:rPr>
          <w:rFonts w:eastAsia="B Nazanin" w:cs="B Zar"/>
          <w:sz w:val="24"/>
          <w:szCs w:val="26"/>
        </w:rPr>
      </w:pPr>
      <w:r w:rsidRPr="00703DEA">
        <w:rPr>
          <w:rFonts w:eastAsia="B Nazanin" w:cs="B Zar"/>
          <w:sz w:val="24"/>
          <w:szCs w:val="26"/>
          <w:rtl/>
        </w:rPr>
        <w:t xml:space="preserve">گل يا کنده های حفاری با پايه روغني و آلي </w:t>
      </w:r>
    </w:p>
    <w:p w:rsidR="006129B4" w:rsidRPr="00703DEA" w:rsidRDefault="006129B4" w:rsidP="006129B4">
      <w:pPr>
        <w:spacing w:before="120" w:after="120"/>
        <w:ind w:left="755" w:hanging="756"/>
        <w:jc w:val="lowKashida"/>
        <w:rPr>
          <w:rFonts w:cs="B Zar"/>
          <w:sz w:val="24"/>
          <w:szCs w:val="26"/>
        </w:rPr>
      </w:pPr>
      <w:r w:rsidRPr="00703DEA">
        <w:rPr>
          <w:rFonts w:eastAsia="B Nazanin" w:cs="B Zar"/>
          <w:sz w:val="24"/>
          <w:szCs w:val="26"/>
        </w:rPr>
        <w:t xml:space="preserve"> </w:t>
      </w:r>
      <w:r w:rsidRPr="00703DEA">
        <w:rPr>
          <w:rFonts w:eastAsia="B Nazanin" w:cs="B Zar" w:hint="cs"/>
          <w:sz w:val="24"/>
          <w:szCs w:val="26"/>
          <w:rtl/>
        </w:rPr>
        <w:t xml:space="preserve"> ...</w:t>
      </w:r>
    </w:p>
    <w:p w:rsidR="006129B4" w:rsidRPr="00703DEA" w:rsidRDefault="006129B4" w:rsidP="006129B4">
      <w:pPr>
        <w:spacing w:before="120" w:after="120"/>
        <w:ind w:left="755" w:hanging="720"/>
        <w:jc w:val="lowKashida"/>
        <w:rPr>
          <w:rFonts w:eastAsia="B Nazanin" w:cs="B Zar"/>
          <w:sz w:val="24"/>
          <w:szCs w:val="26"/>
          <w:rtl/>
        </w:rPr>
      </w:pPr>
      <w:r w:rsidRPr="00703DEA">
        <w:rPr>
          <w:rFonts w:eastAsia="B Nazanin" w:cs="B Zar" w:hint="cs"/>
          <w:sz w:val="24"/>
          <w:szCs w:val="26"/>
          <w:rtl/>
        </w:rPr>
        <w:t xml:space="preserve"> ...</w:t>
      </w:r>
    </w:p>
    <w:p w:rsidR="006129B4" w:rsidRPr="00703DEA" w:rsidRDefault="006129B4" w:rsidP="006129B4">
      <w:pPr>
        <w:spacing w:before="120" w:after="120"/>
        <w:ind w:left="755" w:hanging="720"/>
        <w:jc w:val="lowKashida"/>
        <w:rPr>
          <w:rFonts w:cs="B Zar"/>
          <w:sz w:val="24"/>
          <w:szCs w:val="26"/>
        </w:rPr>
      </w:pPr>
      <w:r w:rsidRPr="00703DEA">
        <w:rPr>
          <w:rFonts w:eastAsia="B Nazanin" w:cs="B Zar" w:hint="cs"/>
          <w:sz w:val="24"/>
          <w:szCs w:val="26"/>
          <w:rtl/>
        </w:rPr>
        <w:t>...</w:t>
      </w:r>
    </w:p>
    <w:p w:rsidR="006129B4" w:rsidRPr="00703DEA" w:rsidRDefault="006129B4" w:rsidP="006129B4">
      <w:pPr>
        <w:tabs>
          <w:tab w:val="right" w:pos="35"/>
          <w:tab w:val="right" w:pos="1385"/>
        </w:tabs>
        <w:spacing w:before="120" w:after="120"/>
        <w:ind w:left="665" w:hanging="630"/>
        <w:jc w:val="lowKashida"/>
        <w:rPr>
          <w:rFonts w:cs="B Zar"/>
          <w:sz w:val="24"/>
          <w:szCs w:val="26"/>
        </w:rPr>
      </w:pPr>
      <w:r w:rsidRPr="00703DEA">
        <w:rPr>
          <w:rFonts w:eastAsia="B Nazanin" w:cs="B Zar" w:hint="cs"/>
          <w:sz w:val="24"/>
          <w:szCs w:val="26"/>
          <w:rtl/>
        </w:rPr>
        <w:t xml:space="preserve">597 </w:t>
      </w:r>
      <w:r w:rsidRPr="00703DEA">
        <w:rPr>
          <w:rFonts w:eastAsia="B Nazanin" w:cs="B Zar"/>
          <w:sz w:val="24"/>
          <w:szCs w:val="26"/>
          <w:rtl/>
        </w:rPr>
        <w:t xml:space="preserve">  </w:t>
      </w:r>
      <w:r w:rsidRPr="00703DEA">
        <w:rPr>
          <w:rFonts w:eastAsia="B Nazanin" w:cs="B Zar" w:hint="cs"/>
          <w:sz w:val="24"/>
          <w:szCs w:val="26"/>
          <w:rtl/>
        </w:rPr>
        <w:t xml:space="preserve">       </w:t>
      </w:r>
      <w:r w:rsidRPr="00703DEA">
        <w:rPr>
          <w:rFonts w:eastAsia="B Nazanin" w:cs="B Zar"/>
          <w:sz w:val="24"/>
          <w:szCs w:val="26"/>
          <w:rtl/>
        </w:rPr>
        <w:t xml:space="preserve">لجن کاتاليستي </w:t>
      </w:r>
    </w:p>
    <w:p w:rsidR="006129B4" w:rsidRPr="00703DEA" w:rsidRDefault="006129B4" w:rsidP="00DB7098">
      <w:pPr>
        <w:pStyle w:val="ListParagraph"/>
        <w:numPr>
          <w:ilvl w:val="0"/>
          <w:numId w:val="34"/>
        </w:numPr>
        <w:tabs>
          <w:tab w:val="right" w:pos="35"/>
        </w:tabs>
        <w:spacing w:before="120" w:after="120"/>
        <w:ind w:left="665" w:hanging="630"/>
        <w:jc w:val="lowKashida"/>
        <w:rPr>
          <w:rFonts w:eastAsia="B Nazanin" w:cs="B Zar"/>
          <w:sz w:val="24"/>
          <w:szCs w:val="26"/>
        </w:rPr>
      </w:pPr>
      <w:r w:rsidRPr="00703DEA">
        <w:rPr>
          <w:rFonts w:eastAsia="B Nazanin" w:cs="B Zar" w:hint="cs"/>
          <w:sz w:val="24"/>
          <w:szCs w:val="26"/>
          <w:rtl/>
        </w:rPr>
        <w:t xml:space="preserve">    </w:t>
      </w:r>
      <w:r w:rsidRPr="00703DEA">
        <w:rPr>
          <w:rFonts w:eastAsia="B Nazanin" w:cs="B Zar"/>
          <w:sz w:val="24"/>
          <w:szCs w:val="26"/>
          <w:rtl/>
        </w:rPr>
        <w:t xml:space="preserve">لجنهای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w:t>
      </w:r>
      <w:r w:rsidRPr="00703DEA">
        <w:rPr>
          <w:rFonts w:eastAsia="B Nazanin" w:cs="B Zar"/>
          <w:sz w:val="24"/>
          <w:szCs w:val="26"/>
          <w:rtl/>
        </w:rPr>
        <w:t xml:space="preserve"> و کمتر از</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6129B4">
      <w:pPr>
        <w:tabs>
          <w:tab w:val="right" w:pos="35"/>
        </w:tabs>
        <w:spacing w:before="120" w:after="120"/>
        <w:ind w:left="665" w:hanging="630"/>
        <w:jc w:val="lowKashida"/>
        <w:rPr>
          <w:rFonts w:eastAsia="B Nazanin" w:cs="B Zar"/>
          <w:sz w:val="24"/>
          <w:szCs w:val="26"/>
        </w:rPr>
      </w:pPr>
      <w:r w:rsidRPr="00703DEA">
        <w:rPr>
          <w:rFonts w:eastAsia="B Nazanin" w:cs="B Zar" w:hint="cs"/>
          <w:sz w:val="24"/>
          <w:szCs w:val="26"/>
          <w:rtl/>
        </w:rPr>
        <w:t xml:space="preserve">599          </w:t>
      </w:r>
      <w:r w:rsidRPr="00703DEA">
        <w:rPr>
          <w:rFonts w:eastAsia="B Nazanin" w:cs="B Zar"/>
          <w:sz w:val="24"/>
          <w:szCs w:val="26"/>
          <w:rtl/>
        </w:rPr>
        <w:t xml:space="preserve">لجنهای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6129B4">
      <w:pPr>
        <w:spacing w:before="120" w:after="120" w:line="276" w:lineRule="auto"/>
        <w:jc w:val="lowKashida"/>
        <w:rPr>
          <w:rFonts w:eastAsia="B Nazanin" w:cs="B Zar"/>
          <w:sz w:val="24"/>
          <w:szCs w:val="26"/>
          <w:rtl/>
        </w:rPr>
      </w:pPr>
      <w:r w:rsidRPr="00703DEA">
        <w:rPr>
          <w:rFonts w:eastAsia="B Nazanin" w:cs="B Zar"/>
          <w:sz w:val="24"/>
          <w:szCs w:val="26"/>
        </w:rPr>
        <w:t xml:space="preserve"> </w:t>
      </w:r>
    </w:p>
    <w:p w:rsidR="006129B4" w:rsidRPr="00703DEA" w:rsidRDefault="006129B4" w:rsidP="006129B4">
      <w:pPr>
        <w:spacing w:before="120" w:after="120" w:line="276" w:lineRule="auto"/>
        <w:jc w:val="lowKashida"/>
        <w:rPr>
          <w:rFonts w:cs="B Zar"/>
          <w:sz w:val="24"/>
          <w:szCs w:val="26"/>
        </w:rPr>
      </w:pPr>
      <w:r w:rsidRPr="00703DEA">
        <w:rPr>
          <w:rFonts w:eastAsia="B Nazanin" w:cs="B Zar"/>
          <w:b/>
          <w:bCs/>
          <w:sz w:val="24"/>
          <w:szCs w:val="26"/>
          <w:rtl/>
        </w:rPr>
        <w:t>چ</w:t>
      </w:r>
      <w:r w:rsidRPr="00703DEA">
        <w:rPr>
          <w:rFonts w:eastAsia="B Nazanin" w:cs="B Zar" w:hint="cs"/>
          <w:b/>
          <w:bCs/>
          <w:sz w:val="24"/>
          <w:szCs w:val="26"/>
          <w:rtl/>
        </w:rPr>
        <w:t>)</w:t>
      </w:r>
      <w:r w:rsidRPr="00703DEA">
        <w:rPr>
          <w:rFonts w:eastAsia="B Nazanin" w:cs="B Zar"/>
          <w:b/>
          <w:bCs/>
          <w:sz w:val="24"/>
          <w:szCs w:val="26"/>
          <w:rtl/>
        </w:rPr>
        <w:t xml:space="preserve"> لجن ها </w:t>
      </w:r>
      <w:r w:rsidRPr="00703DEA">
        <w:rPr>
          <w:rFonts w:cs="Times New Roman" w:hint="cs"/>
          <w:b/>
          <w:bCs/>
          <w:sz w:val="24"/>
          <w:szCs w:val="26"/>
          <w:rtl/>
        </w:rPr>
        <w:t>–</w:t>
      </w:r>
      <w:r w:rsidRPr="00703DEA">
        <w:rPr>
          <w:rFonts w:eastAsia="B Nazanin" w:cs="B Zar"/>
          <w:b/>
          <w:bCs/>
          <w:sz w:val="24"/>
          <w:szCs w:val="26"/>
          <w:rtl/>
        </w:rPr>
        <w:t xml:space="preserve">  سري</w:t>
      </w:r>
      <w:r w:rsidRPr="00703DEA">
        <w:rPr>
          <w:rFonts w:eastAsia="B Nazanin" w:cs="B Zar" w:hint="cs"/>
          <w:b/>
          <w:bCs/>
          <w:sz w:val="24"/>
          <w:szCs w:val="26"/>
          <w:rtl/>
        </w:rPr>
        <w:t xml:space="preserve"> 600</w:t>
      </w:r>
    </w:p>
    <w:p w:rsidR="006129B4" w:rsidRPr="00703DEA" w:rsidRDefault="006129B4" w:rsidP="006129B4">
      <w:pPr>
        <w:spacing w:before="120" w:after="120" w:line="276" w:lineRule="auto"/>
        <w:ind w:firstLine="118"/>
        <w:jc w:val="lowKashida"/>
        <w:rPr>
          <w:rFonts w:cs="B Zar"/>
          <w:sz w:val="24"/>
          <w:szCs w:val="26"/>
        </w:rPr>
      </w:pPr>
      <w:r w:rsidRPr="00703DEA">
        <w:rPr>
          <w:rFonts w:eastAsia="B Nazanin" w:cs="B Zar"/>
          <w:sz w:val="24"/>
          <w:szCs w:val="26"/>
          <w:rtl/>
        </w:rPr>
        <w:t xml:space="preserve">لجنهای آلي: پسماندهايي که در درجه اول آلي بوده، ميزان جامدات غيرآلي و آب آن کم تا متوسط بوده و لذا قابل پمپاژ باشد. </w:t>
      </w:r>
    </w:p>
    <w:p w:rsidR="006129B4" w:rsidRPr="00703DEA" w:rsidRDefault="006129B4" w:rsidP="006129B4">
      <w:pPr>
        <w:tabs>
          <w:tab w:val="center" w:pos="1531"/>
        </w:tabs>
        <w:spacing w:before="120" w:after="120" w:line="276" w:lineRule="auto"/>
        <w:jc w:val="lowKashida"/>
        <w:rPr>
          <w:rFonts w:cs="B Zar"/>
          <w:sz w:val="24"/>
          <w:szCs w:val="26"/>
        </w:rPr>
      </w:pPr>
      <w:r w:rsidRPr="00703DEA">
        <w:rPr>
          <w:rFonts w:eastAsia="B Nazanin" w:cs="B Zar"/>
          <w:sz w:val="24"/>
          <w:szCs w:val="26"/>
          <w:u w:val="single" w:color="000000"/>
          <w:rtl/>
        </w:rPr>
        <w:t xml:space="preserve">کد فرم </w:t>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 xml:space="preserve"> ماده</w:t>
      </w:r>
      <w:r w:rsidRPr="00703DEA">
        <w:rPr>
          <w:rFonts w:eastAsia="B Nazanin" w:cs="B Zar"/>
          <w:sz w:val="24"/>
          <w:szCs w:val="26"/>
          <w:rtl/>
        </w:rPr>
        <w:t xml:space="preserve"> </w:t>
      </w:r>
    </w:p>
    <w:p w:rsidR="006129B4" w:rsidRPr="00703DEA" w:rsidRDefault="006129B4" w:rsidP="00DB7098">
      <w:pPr>
        <w:numPr>
          <w:ilvl w:val="0"/>
          <w:numId w:val="35"/>
        </w:numPr>
        <w:tabs>
          <w:tab w:val="right" w:pos="1025"/>
          <w:tab w:val="right" w:pos="1385"/>
        </w:tabs>
        <w:spacing w:before="120" w:after="120"/>
        <w:ind w:left="755" w:hanging="720"/>
        <w:jc w:val="lowKashida"/>
        <w:rPr>
          <w:rFonts w:cs="B Zar"/>
          <w:sz w:val="24"/>
          <w:szCs w:val="26"/>
        </w:rPr>
      </w:pPr>
      <w:r w:rsidRPr="00703DEA">
        <w:rPr>
          <w:rFonts w:cs="B Zar"/>
          <w:sz w:val="24"/>
          <w:szCs w:val="26"/>
        </w:rPr>
        <w:t>StillBottoms</w:t>
      </w:r>
      <w:r w:rsidRPr="00703DEA">
        <w:rPr>
          <w:rFonts w:eastAsia="B Nazanin" w:cs="B Zar"/>
          <w:sz w:val="24"/>
          <w:szCs w:val="26"/>
          <w:rtl/>
        </w:rPr>
        <w:t xml:space="preserve"> حلالهای هالوژنه </w:t>
      </w:r>
      <w:r w:rsidRPr="00703DEA">
        <w:rPr>
          <w:rFonts w:eastAsia="B Nazanin" w:cs="B Zar" w:hint="cs"/>
          <w:sz w:val="24"/>
          <w:szCs w:val="26"/>
          <w:rtl/>
        </w:rPr>
        <w:t>(</w:t>
      </w:r>
      <w:r w:rsidRPr="00703DEA">
        <w:rPr>
          <w:rFonts w:eastAsia="B Nazanin" w:cs="B Zar"/>
          <w:sz w:val="24"/>
          <w:szCs w:val="26"/>
          <w:rtl/>
        </w:rPr>
        <w:t>مثل کلرينه</w:t>
      </w:r>
      <w:r w:rsidRPr="00703DEA">
        <w:rPr>
          <w:rFonts w:eastAsia="B Nazanin" w:cs="B Zar" w:hint="cs"/>
          <w:sz w:val="24"/>
          <w:szCs w:val="26"/>
          <w:rtl/>
        </w:rPr>
        <w:t>)</w:t>
      </w:r>
      <w:r w:rsidRPr="00703DEA">
        <w:rPr>
          <w:rFonts w:eastAsia="B Nazanin" w:cs="B Zar"/>
          <w:sz w:val="24"/>
          <w:szCs w:val="26"/>
          <w:rtl/>
        </w:rPr>
        <w:t xml:space="preserve"> يا ساير مايعات آلي </w:t>
      </w:r>
    </w:p>
    <w:p w:rsidR="006129B4" w:rsidRPr="00703DEA" w:rsidRDefault="006129B4" w:rsidP="00DB7098">
      <w:pPr>
        <w:numPr>
          <w:ilvl w:val="0"/>
          <w:numId w:val="35"/>
        </w:numPr>
        <w:tabs>
          <w:tab w:val="right" w:pos="1025"/>
          <w:tab w:val="right" w:pos="1385"/>
        </w:tabs>
        <w:spacing w:before="120" w:after="120"/>
        <w:ind w:left="755" w:hanging="720"/>
        <w:jc w:val="lowKashida"/>
        <w:rPr>
          <w:rFonts w:cs="B Zar"/>
          <w:sz w:val="24"/>
          <w:szCs w:val="26"/>
        </w:rPr>
      </w:pPr>
      <w:r w:rsidRPr="00703DEA">
        <w:rPr>
          <w:rFonts w:cs="B Zar"/>
          <w:sz w:val="24"/>
          <w:szCs w:val="26"/>
        </w:rPr>
        <w:t>StillBottoms</w:t>
      </w:r>
      <w:r w:rsidRPr="00703DEA">
        <w:rPr>
          <w:rFonts w:eastAsia="B Nazanin" w:cs="B Zar"/>
          <w:sz w:val="24"/>
          <w:szCs w:val="26"/>
          <w:rtl/>
        </w:rPr>
        <w:t xml:space="preserve"> حلالهای غيرهالوژنه </w:t>
      </w:r>
      <w:r w:rsidRPr="00703DEA">
        <w:rPr>
          <w:rFonts w:eastAsia="B Nazanin" w:cs="B Zar" w:hint="cs"/>
          <w:sz w:val="24"/>
          <w:szCs w:val="26"/>
          <w:rtl/>
        </w:rPr>
        <w:t>(</w:t>
      </w:r>
      <w:r w:rsidRPr="00703DEA">
        <w:rPr>
          <w:rFonts w:eastAsia="B Nazanin" w:cs="B Zar"/>
          <w:sz w:val="24"/>
          <w:szCs w:val="26"/>
          <w:rtl/>
        </w:rPr>
        <w:t>مثل کلرينه</w:t>
      </w:r>
      <w:r w:rsidRPr="00703DEA">
        <w:rPr>
          <w:rFonts w:eastAsia="B Nazanin" w:cs="B Zar" w:hint="cs"/>
          <w:sz w:val="24"/>
          <w:szCs w:val="26"/>
          <w:rtl/>
        </w:rPr>
        <w:t>)</w:t>
      </w:r>
      <w:r w:rsidRPr="00703DEA">
        <w:rPr>
          <w:rFonts w:eastAsia="B Nazanin" w:cs="B Zar"/>
          <w:sz w:val="24"/>
          <w:szCs w:val="26"/>
          <w:rtl/>
        </w:rPr>
        <w:t xml:space="preserve"> يا ساير مايعات آلي </w:t>
      </w:r>
    </w:p>
    <w:p w:rsidR="006129B4" w:rsidRPr="00703DEA" w:rsidRDefault="006129B4" w:rsidP="00DB7098">
      <w:pPr>
        <w:numPr>
          <w:ilvl w:val="0"/>
          <w:numId w:val="35"/>
        </w:numPr>
        <w:tabs>
          <w:tab w:val="right" w:pos="1025"/>
          <w:tab w:val="right" w:pos="1475"/>
        </w:tabs>
        <w:spacing w:before="120" w:after="120"/>
        <w:ind w:left="755" w:hanging="720"/>
        <w:jc w:val="lowKashida"/>
        <w:rPr>
          <w:rFonts w:cs="B Zar"/>
          <w:sz w:val="24"/>
          <w:szCs w:val="26"/>
        </w:rPr>
      </w:pPr>
      <w:r w:rsidRPr="00703DEA">
        <w:rPr>
          <w:rFonts w:eastAsia="B Nazanin" w:cs="B Zar"/>
          <w:sz w:val="24"/>
          <w:szCs w:val="26"/>
          <w:rtl/>
        </w:rPr>
        <w:t xml:space="preserve">انواع لجنهای روغني </w:t>
      </w:r>
    </w:p>
    <w:p w:rsidR="006129B4" w:rsidRPr="00703DEA" w:rsidRDefault="006129B4" w:rsidP="00DB7098">
      <w:pPr>
        <w:numPr>
          <w:ilvl w:val="0"/>
          <w:numId w:val="35"/>
        </w:numPr>
        <w:tabs>
          <w:tab w:val="right" w:pos="1025"/>
          <w:tab w:val="right" w:pos="1475"/>
        </w:tabs>
        <w:spacing w:before="120" w:after="120"/>
        <w:ind w:left="755" w:hanging="720"/>
        <w:jc w:val="lowKashida"/>
        <w:rPr>
          <w:rFonts w:cs="B Zar"/>
          <w:sz w:val="24"/>
          <w:szCs w:val="26"/>
        </w:rPr>
      </w:pPr>
      <w:r w:rsidRPr="00703DEA">
        <w:rPr>
          <w:rFonts w:eastAsia="B Nazanin" w:cs="B Zar"/>
          <w:sz w:val="24"/>
          <w:szCs w:val="26"/>
          <w:rtl/>
        </w:rPr>
        <w:t xml:space="preserve">لجن رنگ يا جوهر آلي </w:t>
      </w:r>
    </w:p>
    <w:p w:rsidR="006129B4" w:rsidRPr="00703DEA" w:rsidRDefault="006129B4" w:rsidP="00DB7098">
      <w:pPr>
        <w:numPr>
          <w:ilvl w:val="0"/>
          <w:numId w:val="35"/>
        </w:numPr>
        <w:tabs>
          <w:tab w:val="right" w:pos="1025"/>
          <w:tab w:val="right" w:pos="1475"/>
        </w:tabs>
        <w:spacing w:before="120" w:after="120"/>
        <w:ind w:left="755" w:hanging="720"/>
        <w:jc w:val="lowKashida"/>
        <w:rPr>
          <w:rFonts w:cs="B Zar"/>
          <w:sz w:val="24"/>
          <w:szCs w:val="26"/>
        </w:rPr>
      </w:pPr>
      <w:r w:rsidRPr="00703DEA">
        <w:rPr>
          <w:rFonts w:eastAsia="B Nazanin" w:cs="B Zar"/>
          <w:sz w:val="24"/>
          <w:szCs w:val="26"/>
          <w:rtl/>
        </w:rPr>
        <w:t xml:space="preserve">مواد آلي واکنش زا يا قابل پليمريزه شدن </w:t>
      </w:r>
    </w:p>
    <w:p w:rsidR="006129B4" w:rsidRPr="00703DEA" w:rsidRDefault="006129B4" w:rsidP="00DB7098">
      <w:pPr>
        <w:numPr>
          <w:ilvl w:val="0"/>
          <w:numId w:val="35"/>
        </w:numPr>
        <w:tabs>
          <w:tab w:val="right" w:pos="1025"/>
          <w:tab w:val="right" w:pos="1475"/>
        </w:tabs>
        <w:spacing w:before="120" w:after="120"/>
        <w:ind w:left="755" w:hanging="720"/>
        <w:jc w:val="lowKashida"/>
        <w:rPr>
          <w:rFonts w:cs="B Zar"/>
          <w:sz w:val="24"/>
          <w:szCs w:val="26"/>
        </w:rPr>
      </w:pPr>
      <w:r w:rsidRPr="00703DEA">
        <w:rPr>
          <w:rFonts w:eastAsia="B Nazanin" w:cs="B Zar"/>
          <w:sz w:val="24"/>
          <w:szCs w:val="26"/>
          <w:rtl/>
        </w:rPr>
        <w:t xml:space="preserve">رزين ها، قيرها يا لجنهای قيری  </w:t>
      </w:r>
    </w:p>
    <w:p w:rsidR="006129B4" w:rsidRPr="00703DEA" w:rsidRDefault="006129B4" w:rsidP="00DB7098">
      <w:pPr>
        <w:numPr>
          <w:ilvl w:val="0"/>
          <w:numId w:val="35"/>
        </w:numPr>
        <w:tabs>
          <w:tab w:val="right" w:pos="1025"/>
          <w:tab w:val="right" w:pos="1475"/>
        </w:tabs>
        <w:spacing w:before="120" w:after="120"/>
        <w:ind w:left="755" w:hanging="720"/>
        <w:jc w:val="lowKashida"/>
        <w:rPr>
          <w:rFonts w:cs="B Zar"/>
          <w:sz w:val="24"/>
          <w:szCs w:val="26"/>
        </w:rPr>
      </w:pPr>
      <w:r w:rsidRPr="00703DEA">
        <w:rPr>
          <w:rFonts w:eastAsia="B Nazanin" w:cs="B Zar"/>
          <w:sz w:val="24"/>
          <w:szCs w:val="26"/>
          <w:rtl/>
        </w:rPr>
        <w:t>رسوبات کف مخازن که حاوی مواد و ترکيبات آلي باشد</w:t>
      </w:r>
      <w:r w:rsidRPr="00703DEA">
        <w:rPr>
          <w:rFonts w:eastAsia="B Nazanin" w:cs="B Zar"/>
          <w:sz w:val="24"/>
          <w:szCs w:val="26"/>
          <w:rtl/>
        </w:rPr>
        <w:tab/>
        <w:t xml:space="preserve">  </w:t>
      </w:r>
    </w:p>
    <w:p w:rsidR="006129B4" w:rsidRPr="00703DEA" w:rsidRDefault="006129B4" w:rsidP="00DB7098">
      <w:pPr>
        <w:numPr>
          <w:ilvl w:val="0"/>
          <w:numId w:val="35"/>
        </w:numPr>
        <w:tabs>
          <w:tab w:val="right" w:pos="1025"/>
          <w:tab w:val="right" w:pos="1475"/>
        </w:tabs>
        <w:spacing w:before="120" w:after="120"/>
        <w:ind w:left="755" w:hanging="720"/>
        <w:jc w:val="lowKashida"/>
        <w:rPr>
          <w:rFonts w:eastAsia="B Nazanin" w:cs="B Zar"/>
          <w:sz w:val="24"/>
          <w:szCs w:val="26"/>
        </w:rPr>
      </w:pPr>
      <w:r w:rsidRPr="00703DEA">
        <w:rPr>
          <w:rFonts w:eastAsia="B Nazanin" w:cs="B Zar"/>
          <w:sz w:val="24"/>
          <w:szCs w:val="26"/>
          <w:rtl/>
        </w:rPr>
        <w:lastRenderedPageBreak/>
        <w:t xml:space="preserve">لجن خطرناک تصفيه بيولوژيكي فاضلاب </w:t>
      </w:r>
    </w:p>
    <w:p w:rsidR="006129B4" w:rsidRPr="00703DEA" w:rsidRDefault="006129B4" w:rsidP="00DB7098">
      <w:pPr>
        <w:numPr>
          <w:ilvl w:val="0"/>
          <w:numId w:val="35"/>
        </w:numPr>
        <w:tabs>
          <w:tab w:val="right" w:pos="1025"/>
          <w:tab w:val="right" w:pos="1475"/>
        </w:tabs>
        <w:spacing w:before="120" w:after="120"/>
        <w:ind w:left="755" w:hanging="720"/>
        <w:jc w:val="lowKashida"/>
        <w:rPr>
          <w:rFonts w:eastAsia="B Nazanin" w:cs="B Zar"/>
          <w:sz w:val="24"/>
          <w:szCs w:val="26"/>
        </w:rPr>
      </w:pPr>
      <w:r w:rsidRPr="00703DEA">
        <w:rPr>
          <w:rFonts w:eastAsia="B Nazanin" w:cs="B Zar"/>
          <w:sz w:val="24"/>
          <w:szCs w:val="26"/>
          <w:rtl/>
        </w:rPr>
        <w:t xml:space="preserve">ساير لجن های خطرناک تصفيه خانه فاضلاب </w:t>
      </w:r>
    </w:p>
    <w:p w:rsidR="006129B4" w:rsidRPr="00703DEA" w:rsidRDefault="006129B4" w:rsidP="00DB7098">
      <w:pPr>
        <w:numPr>
          <w:ilvl w:val="0"/>
          <w:numId w:val="35"/>
        </w:numPr>
        <w:tabs>
          <w:tab w:val="right" w:pos="1025"/>
          <w:tab w:val="right" w:pos="1475"/>
        </w:tabs>
        <w:spacing w:before="120" w:after="120"/>
        <w:ind w:left="755" w:hanging="720"/>
        <w:jc w:val="lowKashida"/>
        <w:rPr>
          <w:rFonts w:eastAsia="B Nazanin" w:cs="B Zar"/>
          <w:sz w:val="24"/>
          <w:szCs w:val="26"/>
        </w:rPr>
      </w:pPr>
      <w:r w:rsidRPr="00703DEA">
        <w:rPr>
          <w:rFonts w:eastAsia="B Nazanin" w:cs="B Zar"/>
          <w:sz w:val="24"/>
          <w:szCs w:val="26"/>
          <w:rtl/>
        </w:rPr>
        <w:t xml:space="preserve">لجن غيرخطرناک تصفيه بيولوژيكي فاضلاب </w:t>
      </w:r>
    </w:p>
    <w:p w:rsidR="006129B4" w:rsidRPr="00703DEA" w:rsidRDefault="006129B4" w:rsidP="00DB7098">
      <w:pPr>
        <w:numPr>
          <w:ilvl w:val="0"/>
          <w:numId w:val="35"/>
        </w:numPr>
        <w:tabs>
          <w:tab w:val="right" w:pos="1025"/>
          <w:tab w:val="right" w:pos="1475"/>
        </w:tabs>
        <w:spacing w:before="120" w:after="120"/>
        <w:ind w:left="755" w:hanging="720"/>
        <w:jc w:val="lowKashida"/>
        <w:rPr>
          <w:rFonts w:eastAsia="B Nazanin" w:cs="B Zar"/>
          <w:sz w:val="24"/>
          <w:szCs w:val="26"/>
        </w:rPr>
      </w:pPr>
      <w:r w:rsidRPr="00703DEA">
        <w:rPr>
          <w:rFonts w:eastAsia="B Nazanin" w:cs="B Zar"/>
          <w:sz w:val="24"/>
          <w:szCs w:val="26"/>
          <w:rtl/>
        </w:rPr>
        <w:t xml:space="preserve">ساير لجن های غير خطرناک تصفيه خانه فاضلاب </w:t>
      </w:r>
    </w:p>
    <w:p w:rsidR="006129B4" w:rsidRPr="00703DEA" w:rsidRDefault="006129B4" w:rsidP="00DB7098">
      <w:pPr>
        <w:numPr>
          <w:ilvl w:val="0"/>
          <w:numId w:val="35"/>
        </w:numPr>
        <w:tabs>
          <w:tab w:val="right" w:pos="1025"/>
          <w:tab w:val="right" w:pos="1475"/>
        </w:tabs>
        <w:spacing w:before="120" w:after="120"/>
        <w:ind w:left="755" w:hanging="720"/>
        <w:jc w:val="lowKashida"/>
        <w:rPr>
          <w:rFonts w:eastAsia="B Nazanin" w:cs="B Zar"/>
          <w:sz w:val="24"/>
          <w:szCs w:val="26"/>
        </w:rPr>
      </w:pPr>
      <w:r w:rsidRPr="00703DEA">
        <w:rPr>
          <w:rFonts w:eastAsia="B Nazanin" w:cs="B Zar"/>
          <w:sz w:val="24"/>
          <w:szCs w:val="26"/>
          <w:rtl/>
        </w:rPr>
        <w:t xml:space="preserve">رسوبات يا مواد ناشي از پيگراني يا لايروبي داخل لوله ها، لايروبي و تميزکاری تانكها و لاگونها </w:t>
      </w:r>
    </w:p>
    <w:p w:rsidR="006129B4" w:rsidRPr="00703DEA" w:rsidRDefault="006129B4" w:rsidP="00DB7098">
      <w:pPr>
        <w:numPr>
          <w:ilvl w:val="0"/>
          <w:numId w:val="35"/>
        </w:numPr>
        <w:tabs>
          <w:tab w:val="right" w:pos="1025"/>
          <w:tab w:val="right" w:pos="1475"/>
        </w:tabs>
        <w:spacing w:before="120" w:after="120"/>
        <w:ind w:left="755" w:hanging="720"/>
        <w:jc w:val="lowKashida"/>
        <w:rPr>
          <w:rFonts w:eastAsia="B Nazanin" w:cs="B Zar"/>
          <w:sz w:val="24"/>
          <w:szCs w:val="26"/>
        </w:rPr>
      </w:pPr>
      <w:r w:rsidRPr="00703DEA">
        <w:rPr>
          <w:rFonts w:eastAsia="B Nazanin" w:cs="B Zar"/>
          <w:sz w:val="24"/>
          <w:szCs w:val="26"/>
          <w:rtl/>
        </w:rPr>
        <w:t xml:space="preserve">ساير لجنهای آلي </w:t>
      </w:r>
    </w:p>
    <w:p w:rsidR="006129B4" w:rsidRPr="00703DEA" w:rsidRDefault="006129B4" w:rsidP="00DB7098">
      <w:pPr>
        <w:numPr>
          <w:ilvl w:val="0"/>
          <w:numId w:val="35"/>
        </w:numPr>
        <w:tabs>
          <w:tab w:val="right" w:pos="1025"/>
          <w:tab w:val="right" w:pos="1475"/>
        </w:tabs>
        <w:spacing w:before="120" w:after="120"/>
        <w:ind w:left="755" w:hanging="720"/>
        <w:jc w:val="lowKashida"/>
        <w:rPr>
          <w:rFonts w:eastAsia="B Nazanin" w:cs="B Zar"/>
          <w:sz w:val="24"/>
          <w:szCs w:val="26"/>
        </w:rPr>
      </w:pPr>
      <w:r w:rsidRPr="00703DEA">
        <w:rPr>
          <w:rFonts w:eastAsia="B Nazanin" w:cs="B Zar"/>
          <w:sz w:val="24"/>
          <w:szCs w:val="26"/>
          <w:rtl/>
        </w:rPr>
        <w:t xml:space="preserve">لجنهای آلوده به مواد نفتي بجز </w:t>
      </w:r>
      <w:r w:rsidRPr="00703DEA">
        <w:rPr>
          <w:rFonts w:eastAsia="B Nazanin" w:cs="B Zar"/>
          <w:sz w:val="24"/>
          <w:szCs w:val="26"/>
        </w:rPr>
        <w:t>StillBottoms</w:t>
      </w:r>
      <w:r w:rsidRPr="00703DEA">
        <w:rPr>
          <w:rFonts w:eastAsia="B Nazanin" w:cs="B Zar"/>
          <w:sz w:val="24"/>
          <w:szCs w:val="26"/>
          <w:rtl/>
        </w:rPr>
        <w:t xml:space="preserve"> و لجنهای روغني </w:t>
      </w:r>
    </w:p>
    <w:p w:rsidR="006129B4" w:rsidRPr="00703DEA" w:rsidRDefault="006129B4" w:rsidP="006129B4">
      <w:pPr>
        <w:tabs>
          <w:tab w:val="right" w:pos="1025"/>
        </w:tabs>
        <w:spacing w:before="120" w:after="120"/>
        <w:ind w:left="755" w:hanging="720"/>
        <w:jc w:val="lowKashida"/>
        <w:rPr>
          <w:rFonts w:cs="B Zar"/>
          <w:sz w:val="24"/>
          <w:szCs w:val="26"/>
        </w:rPr>
      </w:pPr>
      <w:r w:rsidRPr="00703DEA">
        <w:rPr>
          <w:rFonts w:eastAsia="B Nazanin" w:cs="B Zar" w:hint="cs"/>
          <w:sz w:val="24"/>
          <w:szCs w:val="26"/>
          <w:rtl/>
        </w:rPr>
        <w:t>...</w:t>
      </w:r>
    </w:p>
    <w:p w:rsidR="006129B4" w:rsidRPr="00703DEA" w:rsidRDefault="006129B4" w:rsidP="006129B4">
      <w:pPr>
        <w:tabs>
          <w:tab w:val="right" w:pos="1025"/>
          <w:tab w:val="right" w:pos="1475"/>
          <w:tab w:val="center" w:pos="2509"/>
        </w:tabs>
        <w:spacing w:before="120" w:after="120"/>
        <w:ind w:left="755" w:hanging="720"/>
        <w:jc w:val="lowKashida"/>
        <w:rPr>
          <w:rFonts w:cs="B Zar"/>
          <w:sz w:val="24"/>
          <w:szCs w:val="26"/>
        </w:rPr>
      </w:pPr>
      <w:r w:rsidRPr="00703DEA">
        <w:rPr>
          <w:rFonts w:eastAsia="B Nazanin" w:cs="B Zar" w:hint="cs"/>
          <w:sz w:val="24"/>
          <w:szCs w:val="26"/>
          <w:rtl/>
        </w:rPr>
        <w:t xml:space="preserve">697 </w:t>
      </w:r>
      <w:r w:rsidRPr="00703DEA">
        <w:rPr>
          <w:rFonts w:eastAsia="B Nazanin" w:cs="B Zar"/>
          <w:sz w:val="24"/>
          <w:szCs w:val="26"/>
          <w:rtl/>
        </w:rPr>
        <w:t xml:space="preserve"> </w:t>
      </w:r>
      <w:r w:rsidRPr="00703DEA">
        <w:rPr>
          <w:rFonts w:eastAsia="B Nazanin" w:cs="B Zar" w:hint="cs"/>
          <w:sz w:val="24"/>
          <w:szCs w:val="26"/>
          <w:rtl/>
        </w:rPr>
        <w:t xml:space="preserve">      </w:t>
      </w:r>
      <w:r w:rsidRPr="00703DEA">
        <w:rPr>
          <w:rFonts w:eastAsia="B Nazanin" w:cs="B Zar"/>
          <w:sz w:val="24"/>
          <w:szCs w:val="26"/>
          <w:rtl/>
        </w:rPr>
        <w:t>لجن کاتاليستي</w:t>
      </w:r>
      <w:r w:rsidRPr="00703DEA">
        <w:rPr>
          <w:rFonts w:eastAsia="B Nazanin" w:cs="B Zar"/>
          <w:sz w:val="24"/>
          <w:szCs w:val="26"/>
          <w:rtl/>
        </w:rPr>
        <w:tab/>
        <w:t xml:space="preserve">  </w:t>
      </w:r>
    </w:p>
    <w:p w:rsidR="006129B4" w:rsidRPr="00703DEA" w:rsidRDefault="006129B4" w:rsidP="006129B4">
      <w:pPr>
        <w:tabs>
          <w:tab w:val="right" w:pos="1025"/>
          <w:tab w:val="right" w:pos="1475"/>
          <w:tab w:val="center" w:pos="2509"/>
        </w:tabs>
        <w:spacing w:before="120" w:after="120"/>
        <w:ind w:left="755" w:hanging="720"/>
        <w:jc w:val="lowKashida"/>
        <w:rPr>
          <w:rFonts w:eastAsia="B Nazanin" w:cs="B Zar"/>
          <w:sz w:val="24"/>
          <w:szCs w:val="26"/>
        </w:rPr>
      </w:pPr>
      <w:r w:rsidRPr="00703DEA">
        <w:rPr>
          <w:rFonts w:eastAsia="B Nazanin" w:cs="B Zar" w:hint="cs"/>
          <w:sz w:val="24"/>
          <w:szCs w:val="26"/>
          <w:rtl/>
        </w:rPr>
        <w:t xml:space="preserve">698        </w:t>
      </w:r>
      <w:r w:rsidRPr="00703DEA">
        <w:rPr>
          <w:rFonts w:eastAsia="B Nazanin" w:cs="B Zar"/>
          <w:sz w:val="24"/>
          <w:szCs w:val="26"/>
          <w:rtl/>
        </w:rPr>
        <w:t>لجنهای غيرخطرناک حاوی</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ppm52</w:t>
      </w:r>
      <w:r w:rsidRPr="00703DEA">
        <w:rPr>
          <w:rFonts w:eastAsia="B Nazanin" w:cs="B Zar"/>
          <w:sz w:val="24"/>
          <w:szCs w:val="26"/>
          <w:rtl/>
        </w:rPr>
        <w:t xml:space="preserve"> و کمتر از </w:t>
      </w:r>
      <w:r w:rsidRPr="00703DEA">
        <w:rPr>
          <w:rFonts w:eastAsia="B Nazanin" w:cs="B Zar"/>
          <w:sz w:val="24"/>
          <w:szCs w:val="26"/>
        </w:rPr>
        <w:t>ppm522</w:t>
      </w:r>
      <w:r w:rsidRPr="00703DEA">
        <w:rPr>
          <w:rFonts w:eastAsia="B Nazanin" w:cs="B Zar"/>
          <w:sz w:val="24"/>
          <w:szCs w:val="26"/>
          <w:rtl/>
        </w:rPr>
        <w:t xml:space="preserve">  </w:t>
      </w:r>
    </w:p>
    <w:p w:rsidR="006129B4" w:rsidRPr="00703DEA" w:rsidRDefault="006129B4" w:rsidP="006129B4">
      <w:pPr>
        <w:tabs>
          <w:tab w:val="right" w:pos="1025"/>
          <w:tab w:val="right" w:pos="1475"/>
          <w:tab w:val="right" w:pos="1835"/>
          <w:tab w:val="center" w:pos="2509"/>
        </w:tabs>
        <w:spacing w:before="120" w:after="120" w:line="276" w:lineRule="auto"/>
        <w:ind w:left="755" w:hanging="720"/>
        <w:jc w:val="lowKashida"/>
        <w:rPr>
          <w:rFonts w:eastAsia="B Nazanin" w:cs="B Zar"/>
          <w:sz w:val="24"/>
          <w:szCs w:val="26"/>
        </w:rPr>
      </w:pPr>
      <w:r w:rsidRPr="00703DEA">
        <w:rPr>
          <w:rFonts w:eastAsia="B Nazanin" w:cs="B Zar" w:hint="cs"/>
          <w:sz w:val="24"/>
          <w:szCs w:val="26"/>
          <w:rtl/>
        </w:rPr>
        <w:t xml:space="preserve">699        </w:t>
      </w:r>
      <w:r w:rsidRPr="00703DEA">
        <w:rPr>
          <w:rFonts w:eastAsia="B Nazanin" w:cs="B Zar"/>
          <w:sz w:val="24"/>
          <w:szCs w:val="26"/>
          <w:rtl/>
        </w:rPr>
        <w:t xml:space="preserve">لجنهای غيرخطرناک حاوی  </w:t>
      </w:r>
      <w:r w:rsidRPr="00703DEA">
        <w:rPr>
          <w:rFonts w:eastAsia="B Nazanin" w:cs="B Zar"/>
          <w:sz w:val="24"/>
          <w:szCs w:val="26"/>
        </w:rPr>
        <w:t>PCB</w:t>
      </w:r>
      <w:r w:rsidRPr="00703DEA">
        <w:rPr>
          <w:rFonts w:eastAsia="B Nazanin" w:cs="B Zar"/>
          <w:sz w:val="24"/>
          <w:szCs w:val="26"/>
          <w:rtl/>
        </w:rPr>
        <w:t xml:space="preserve"> ها به مقدار مساوی يا بيشتر از </w:t>
      </w:r>
      <w:r w:rsidRPr="00703DEA">
        <w:rPr>
          <w:rFonts w:eastAsia="B Nazanin" w:cs="B Zar"/>
          <w:sz w:val="24"/>
          <w:szCs w:val="26"/>
        </w:rPr>
        <w:t>ppm</w:t>
      </w:r>
      <w:r w:rsidRPr="00703DEA">
        <w:rPr>
          <w:rFonts w:eastAsia="B Nazanin" w:cs="B Zar"/>
          <w:sz w:val="24"/>
          <w:szCs w:val="26"/>
          <w:rtl/>
        </w:rPr>
        <w:t xml:space="preserve"> </w:t>
      </w:r>
      <w:r w:rsidRPr="00703DEA">
        <w:rPr>
          <w:rFonts w:eastAsia="B Nazanin" w:cs="B Zar"/>
          <w:sz w:val="24"/>
          <w:szCs w:val="26"/>
        </w:rPr>
        <w:t>522</w:t>
      </w:r>
      <w:r w:rsidRPr="00703DEA">
        <w:rPr>
          <w:rFonts w:eastAsia="B Nazanin" w:cs="B Zar"/>
          <w:sz w:val="24"/>
          <w:szCs w:val="26"/>
          <w:rtl/>
        </w:rPr>
        <w:t xml:space="preserve"> </w:t>
      </w:r>
    </w:p>
    <w:p w:rsidR="006129B4" w:rsidRPr="00703DEA" w:rsidRDefault="006129B4" w:rsidP="006129B4">
      <w:pPr>
        <w:bidi w:val="0"/>
        <w:rPr>
          <w:rFonts w:eastAsia="B Nazanin" w:cs="B Zar"/>
          <w:b/>
          <w:bCs/>
          <w:sz w:val="24"/>
          <w:szCs w:val="26"/>
          <w:rtl/>
        </w:rPr>
      </w:pPr>
    </w:p>
    <w:p w:rsidR="006129B4" w:rsidRPr="00703DEA" w:rsidRDefault="006129B4" w:rsidP="006129B4">
      <w:pPr>
        <w:spacing w:before="120" w:after="120" w:line="276" w:lineRule="auto"/>
        <w:jc w:val="lowKashida"/>
        <w:rPr>
          <w:rFonts w:cs="B Zar"/>
          <w:sz w:val="24"/>
          <w:szCs w:val="26"/>
        </w:rPr>
      </w:pPr>
      <w:r w:rsidRPr="00703DEA">
        <w:rPr>
          <w:rFonts w:eastAsia="B Nazanin" w:cs="B Zar"/>
          <w:b/>
          <w:bCs/>
          <w:sz w:val="24"/>
          <w:szCs w:val="26"/>
          <w:rtl/>
        </w:rPr>
        <w:t>ح</w:t>
      </w:r>
      <w:r w:rsidRPr="00703DEA">
        <w:rPr>
          <w:rFonts w:eastAsia="B Nazanin" w:cs="B Zar" w:hint="cs"/>
          <w:b/>
          <w:bCs/>
          <w:sz w:val="24"/>
          <w:szCs w:val="26"/>
          <w:rtl/>
        </w:rPr>
        <w:t>)</w:t>
      </w:r>
      <w:r w:rsidRPr="00703DEA">
        <w:rPr>
          <w:rFonts w:eastAsia="B Nazanin" w:cs="B Zar"/>
          <w:b/>
          <w:bCs/>
          <w:sz w:val="24"/>
          <w:szCs w:val="26"/>
          <w:rtl/>
        </w:rPr>
        <w:t xml:space="preserve"> گازها </w:t>
      </w:r>
      <w:r w:rsidRPr="00703DEA">
        <w:rPr>
          <w:rFonts w:cs="Times New Roman" w:hint="cs"/>
          <w:b/>
          <w:bCs/>
          <w:sz w:val="24"/>
          <w:szCs w:val="26"/>
          <w:rtl/>
        </w:rPr>
        <w:t>–</w:t>
      </w:r>
      <w:r w:rsidRPr="00703DEA">
        <w:rPr>
          <w:rFonts w:eastAsia="B Nazanin" w:cs="B Zar"/>
          <w:b/>
          <w:bCs/>
          <w:sz w:val="24"/>
          <w:szCs w:val="26"/>
          <w:rtl/>
        </w:rPr>
        <w:t xml:space="preserve">  سري</w:t>
      </w:r>
      <w:r w:rsidRPr="00703DEA">
        <w:rPr>
          <w:rFonts w:eastAsia="B Nazanin" w:cs="B Zar" w:hint="cs"/>
          <w:b/>
          <w:bCs/>
          <w:sz w:val="24"/>
          <w:szCs w:val="26"/>
          <w:rtl/>
        </w:rPr>
        <w:t xml:space="preserve"> 700</w:t>
      </w:r>
    </w:p>
    <w:p w:rsidR="006129B4" w:rsidRPr="00703DEA" w:rsidRDefault="006129B4" w:rsidP="006129B4">
      <w:pPr>
        <w:spacing w:before="120" w:after="120" w:line="276" w:lineRule="auto"/>
        <w:ind w:firstLine="115"/>
        <w:jc w:val="lowKashida"/>
        <w:rPr>
          <w:rFonts w:cs="B Zar"/>
          <w:sz w:val="24"/>
          <w:szCs w:val="26"/>
        </w:rPr>
      </w:pPr>
      <w:r w:rsidRPr="00703DEA">
        <w:rPr>
          <w:rFonts w:eastAsia="B Nazanin" w:cs="B Zar" w:hint="cs"/>
          <w:sz w:val="24"/>
          <w:szCs w:val="26"/>
          <w:rtl/>
        </w:rPr>
        <w:t xml:space="preserve">   </w:t>
      </w:r>
      <w:r w:rsidRPr="00703DEA">
        <w:rPr>
          <w:rFonts w:eastAsia="B Nazanin" w:cs="B Zar"/>
          <w:sz w:val="24"/>
          <w:szCs w:val="26"/>
          <w:rtl/>
        </w:rPr>
        <w:t xml:space="preserve">گازهای غير آلي: پسماندهايي که در درجه اول غير آلي و حاوی مقادير کمي مواد آلي بوده و در شرايط اتمسفری به حالت گاز باشد . </w:t>
      </w:r>
    </w:p>
    <w:p w:rsidR="006129B4" w:rsidRPr="00703DEA" w:rsidRDefault="006129B4" w:rsidP="006129B4">
      <w:pPr>
        <w:tabs>
          <w:tab w:val="center" w:pos="1531"/>
        </w:tabs>
        <w:spacing w:before="120" w:after="120" w:line="276" w:lineRule="auto"/>
        <w:ind w:left="665" w:hanging="630"/>
        <w:jc w:val="lowKashida"/>
        <w:rPr>
          <w:rFonts w:cs="B Zar"/>
          <w:sz w:val="24"/>
          <w:szCs w:val="26"/>
        </w:rPr>
      </w:pPr>
      <w:r w:rsidRPr="00703DEA">
        <w:rPr>
          <w:rFonts w:eastAsia="B Nazanin" w:cs="B Zar"/>
          <w:sz w:val="24"/>
          <w:szCs w:val="26"/>
          <w:u w:val="single" w:color="000000"/>
          <w:rtl/>
        </w:rPr>
        <w:t xml:space="preserve">کد فرم </w:t>
      </w:r>
      <w:r w:rsidRPr="00703DEA">
        <w:rPr>
          <w:rFonts w:eastAsia="B Nazanin" w:cs="B Zar"/>
          <w:sz w:val="24"/>
          <w:szCs w:val="26"/>
          <w:u w:val="single" w:color="000000"/>
          <w:rtl/>
        </w:rPr>
        <w:tab/>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 xml:space="preserve"> ماده</w:t>
      </w:r>
      <w:r w:rsidRPr="00703DEA">
        <w:rPr>
          <w:rFonts w:eastAsia="B Nazanin" w:cs="B Zar"/>
          <w:sz w:val="24"/>
          <w:szCs w:val="26"/>
          <w:rtl/>
        </w:rPr>
        <w:t xml:space="preserve"> </w:t>
      </w:r>
    </w:p>
    <w:p w:rsidR="006129B4" w:rsidRPr="00703DEA" w:rsidRDefault="006129B4" w:rsidP="006129B4">
      <w:pPr>
        <w:tabs>
          <w:tab w:val="right" w:pos="1475"/>
        </w:tabs>
        <w:spacing w:before="120" w:after="120" w:line="276" w:lineRule="auto"/>
        <w:ind w:left="665" w:hanging="630"/>
        <w:jc w:val="lowKashida"/>
        <w:rPr>
          <w:rFonts w:cs="B Zar"/>
          <w:sz w:val="24"/>
          <w:szCs w:val="26"/>
        </w:rPr>
      </w:pPr>
      <w:r w:rsidRPr="00703DEA">
        <w:rPr>
          <w:rFonts w:eastAsia="B Nazanin" w:cs="B Zar" w:hint="cs"/>
          <w:sz w:val="24"/>
          <w:szCs w:val="26"/>
          <w:rtl/>
        </w:rPr>
        <w:t xml:space="preserve">701       </w:t>
      </w:r>
      <w:r w:rsidRPr="00703DEA">
        <w:rPr>
          <w:rFonts w:eastAsia="B Nazanin" w:cs="B Zar"/>
          <w:sz w:val="24"/>
          <w:szCs w:val="26"/>
          <w:rtl/>
        </w:rPr>
        <w:t xml:space="preserve">کپسول خالي آتش نشاني يا نگهداری مواد شيميايي غير خطرناک </w:t>
      </w:r>
    </w:p>
    <w:p w:rsidR="006129B4" w:rsidRPr="00703DEA" w:rsidRDefault="006129B4" w:rsidP="006129B4">
      <w:pPr>
        <w:spacing w:before="120" w:after="120" w:line="276" w:lineRule="auto"/>
        <w:ind w:left="665" w:hanging="666"/>
        <w:jc w:val="lowKashida"/>
        <w:rPr>
          <w:rFonts w:eastAsia="B Nazanin" w:cs="B Zar"/>
          <w:sz w:val="24"/>
          <w:szCs w:val="26"/>
          <w:rtl/>
        </w:rPr>
      </w:pPr>
      <w:r w:rsidRPr="00703DEA">
        <w:rPr>
          <w:rFonts w:eastAsia="B Nazanin" w:cs="B Zar" w:hint="cs"/>
          <w:sz w:val="24"/>
          <w:szCs w:val="26"/>
          <w:rtl/>
        </w:rPr>
        <w:t>...</w:t>
      </w:r>
    </w:p>
    <w:p w:rsidR="006129B4" w:rsidRPr="00703DEA" w:rsidRDefault="006129B4" w:rsidP="006129B4">
      <w:pPr>
        <w:spacing w:before="120" w:after="120" w:line="276" w:lineRule="auto"/>
        <w:ind w:left="665" w:hanging="630"/>
        <w:jc w:val="lowKashida"/>
        <w:rPr>
          <w:rFonts w:eastAsia="B Nazanin" w:cs="B Zar"/>
          <w:sz w:val="24"/>
          <w:szCs w:val="26"/>
          <w:rtl/>
        </w:rPr>
      </w:pPr>
      <w:r w:rsidRPr="00703DEA">
        <w:rPr>
          <w:rFonts w:eastAsia="B Nazanin" w:cs="B Zar" w:hint="cs"/>
          <w:sz w:val="24"/>
          <w:szCs w:val="26"/>
          <w:rtl/>
        </w:rPr>
        <w:t>...</w:t>
      </w:r>
    </w:p>
    <w:p w:rsidR="006129B4" w:rsidRPr="00703DEA" w:rsidRDefault="006129B4" w:rsidP="006129B4">
      <w:pPr>
        <w:spacing w:before="120" w:after="120" w:line="276" w:lineRule="auto"/>
        <w:ind w:left="665" w:hanging="630"/>
        <w:jc w:val="lowKashida"/>
        <w:rPr>
          <w:rFonts w:eastAsia="B Nazanin" w:cs="B Zar"/>
          <w:sz w:val="24"/>
          <w:szCs w:val="26"/>
          <w:rtl/>
        </w:rPr>
      </w:pPr>
      <w:r w:rsidRPr="00703DEA">
        <w:rPr>
          <w:rFonts w:eastAsia="B Nazanin" w:cs="B Zar" w:hint="cs"/>
          <w:sz w:val="24"/>
          <w:szCs w:val="26"/>
          <w:rtl/>
        </w:rPr>
        <w:t>...</w:t>
      </w:r>
    </w:p>
    <w:p w:rsidR="006129B4" w:rsidRPr="00703DEA" w:rsidRDefault="006129B4" w:rsidP="006129B4">
      <w:pPr>
        <w:spacing w:before="120" w:after="120" w:line="276" w:lineRule="auto"/>
        <w:ind w:left="665" w:hanging="630"/>
        <w:jc w:val="lowKashida"/>
        <w:rPr>
          <w:rFonts w:eastAsia="B Nazanin" w:cs="B Zar"/>
          <w:sz w:val="24"/>
          <w:szCs w:val="26"/>
          <w:rtl/>
        </w:rPr>
      </w:pPr>
      <w:r w:rsidRPr="00703DEA">
        <w:rPr>
          <w:rFonts w:eastAsia="B Nazanin" w:cs="B Zar" w:hint="cs"/>
          <w:sz w:val="24"/>
          <w:szCs w:val="26"/>
          <w:rtl/>
        </w:rPr>
        <w:t>799</w:t>
      </w:r>
    </w:p>
    <w:p w:rsidR="006129B4" w:rsidRPr="00703DEA" w:rsidRDefault="006129B4" w:rsidP="006129B4">
      <w:pPr>
        <w:spacing w:before="120" w:after="120" w:line="276" w:lineRule="auto"/>
        <w:jc w:val="lowKashida"/>
        <w:rPr>
          <w:rFonts w:cs="B Zar"/>
          <w:sz w:val="24"/>
          <w:szCs w:val="26"/>
        </w:rPr>
      </w:pPr>
      <w:r w:rsidRPr="00703DEA">
        <w:rPr>
          <w:rFonts w:eastAsia="B Nazanin" w:cs="B Zar"/>
          <w:sz w:val="24"/>
          <w:szCs w:val="26"/>
        </w:rPr>
        <w:lastRenderedPageBreak/>
        <w:t xml:space="preserve"> </w:t>
      </w:r>
      <w:r w:rsidRPr="00703DEA">
        <w:rPr>
          <w:rFonts w:eastAsia="B Nazanin" w:cs="B Zar"/>
          <w:b/>
          <w:bCs/>
          <w:sz w:val="24"/>
          <w:szCs w:val="26"/>
          <w:rtl/>
        </w:rPr>
        <w:t>خ</w:t>
      </w:r>
      <w:r w:rsidRPr="00703DEA">
        <w:rPr>
          <w:rFonts w:eastAsia="B Nazanin" w:cs="B Zar" w:hint="cs"/>
          <w:b/>
          <w:bCs/>
          <w:sz w:val="24"/>
          <w:szCs w:val="26"/>
          <w:rtl/>
        </w:rPr>
        <w:t xml:space="preserve">) </w:t>
      </w:r>
      <w:r w:rsidRPr="00703DEA">
        <w:rPr>
          <w:rFonts w:eastAsia="B Nazanin" w:cs="B Zar"/>
          <w:b/>
          <w:bCs/>
          <w:sz w:val="24"/>
          <w:szCs w:val="26"/>
          <w:rtl/>
        </w:rPr>
        <w:t xml:space="preserve">گازها </w:t>
      </w:r>
      <w:r w:rsidRPr="00703DEA">
        <w:rPr>
          <w:rFonts w:cs="Times New Roman" w:hint="cs"/>
          <w:b/>
          <w:bCs/>
          <w:sz w:val="24"/>
          <w:szCs w:val="26"/>
          <w:rtl/>
        </w:rPr>
        <w:t>–</w:t>
      </w:r>
      <w:r w:rsidRPr="00703DEA">
        <w:rPr>
          <w:rFonts w:eastAsia="B Nazanin" w:cs="B Zar"/>
          <w:b/>
          <w:bCs/>
          <w:sz w:val="24"/>
          <w:szCs w:val="26"/>
          <w:rtl/>
        </w:rPr>
        <w:t xml:space="preserve">  سري </w:t>
      </w:r>
      <w:r w:rsidRPr="00703DEA">
        <w:rPr>
          <w:rFonts w:eastAsia="B Nazanin" w:cs="B Zar" w:hint="cs"/>
          <w:b/>
          <w:bCs/>
          <w:sz w:val="24"/>
          <w:szCs w:val="26"/>
          <w:rtl/>
        </w:rPr>
        <w:t>800</w:t>
      </w:r>
      <w:r w:rsidRPr="00703DEA">
        <w:rPr>
          <w:rFonts w:eastAsia="B Nazanin" w:cs="B Zar"/>
          <w:b/>
          <w:bCs/>
          <w:sz w:val="24"/>
          <w:szCs w:val="26"/>
          <w:rtl/>
        </w:rPr>
        <w:t xml:space="preserve"> </w:t>
      </w:r>
      <w:r w:rsidRPr="00703DEA">
        <w:rPr>
          <w:rFonts w:eastAsia="Arial" w:cs="B Zar"/>
          <w:sz w:val="24"/>
          <w:szCs w:val="26"/>
          <w:vertAlign w:val="superscript"/>
          <w:rtl/>
        </w:rPr>
        <w:tab/>
        <w:t xml:space="preserve"> </w:t>
      </w:r>
    </w:p>
    <w:p w:rsidR="006129B4" w:rsidRPr="00703DEA" w:rsidRDefault="006129B4" w:rsidP="006129B4">
      <w:pPr>
        <w:spacing w:before="120" w:after="120" w:line="276" w:lineRule="auto"/>
        <w:ind w:firstLine="116"/>
        <w:jc w:val="lowKashida"/>
        <w:rPr>
          <w:rFonts w:cs="B Zar"/>
          <w:sz w:val="24"/>
          <w:szCs w:val="26"/>
        </w:rPr>
      </w:pPr>
      <w:r w:rsidRPr="00703DEA">
        <w:rPr>
          <w:rFonts w:eastAsia="B Nazanin" w:cs="B Zar"/>
          <w:sz w:val="24"/>
          <w:szCs w:val="26"/>
          <w:rtl/>
        </w:rPr>
        <w:t xml:space="preserve">گازهای آلي: پسماندهايي که در درجه اول آلي و حاوی مقادير کم تا متوسط مواد معدني بوده و در شرايط اتمسفری به حالت گاز باشد . </w:t>
      </w:r>
    </w:p>
    <w:p w:rsidR="006129B4" w:rsidRPr="00703DEA" w:rsidRDefault="006129B4" w:rsidP="006129B4">
      <w:pPr>
        <w:tabs>
          <w:tab w:val="right" w:pos="665"/>
          <w:tab w:val="center" w:pos="1475"/>
        </w:tabs>
        <w:spacing w:before="120" w:after="120" w:line="276" w:lineRule="auto"/>
        <w:jc w:val="lowKashida"/>
        <w:rPr>
          <w:rFonts w:cs="B Zar"/>
          <w:sz w:val="24"/>
          <w:szCs w:val="26"/>
        </w:rPr>
      </w:pPr>
      <w:r w:rsidRPr="00703DEA">
        <w:rPr>
          <w:rFonts w:eastAsia="B Nazanin" w:cs="B Zar"/>
          <w:sz w:val="24"/>
          <w:szCs w:val="26"/>
          <w:u w:val="single" w:color="000000"/>
          <w:rtl/>
        </w:rPr>
        <w:t xml:space="preserve">کد فرم </w:t>
      </w:r>
      <w:r w:rsidRPr="00703DEA">
        <w:rPr>
          <w:rFonts w:eastAsia="B Nazanin" w:cs="B Zar"/>
          <w:sz w:val="24"/>
          <w:szCs w:val="26"/>
          <w:u w:val="single" w:color="000000"/>
          <w:rtl/>
        </w:rPr>
        <w:tab/>
        <w:t xml:space="preserve"> </w:t>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ماده</w:t>
      </w:r>
      <w:r w:rsidRPr="00703DEA">
        <w:rPr>
          <w:rFonts w:eastAsia="B Nazanin" w:cs="B Zar"/>
          <w:sz w:val="24"/>
          <w:szCs w:val="26"/>
          <w:rtl/>
        </w:rPr>
        <w:t xml:space="preserve"> </w:t>
      </w:r>
    </w:p>
    <w:p w:rsidR="006129B4" w:rsidRPr="00703DEA" w:rsidRDefault="006129B4" w:rsidP="006129B4">
      <w:pPr>
        <w:tabs>
          <w:tab w:val="right" w:pos="849"/>
        </w:tabs>
        <w:spacing w:before="120" w:after="120" w:line="276" w:lineRule="auto"/>
        <w:ind w:left="707" w:hanging="708"/>
        <w:jc w:val="lowKashida"/>
        <w:rPr>
          <w:rFonts w:cs="B Zar"/>
          <w:sz w:val="24"/>
          <w:szCs w:val="26"/>
        </w:rPr>
      </w:pPr>
      <w:r w:rsidRPr="00703DEA">
        <w:rPr>
          <w:rFonts w:eastAsia="B Nazanin" w:cs="B Zar"/>
          <w:sz w:val="24"/>
          <w:szCs w:val="26"/>
        </w:rPr>
        <w:t xml:space="preserve">  </w:t>
      </w:r>
      <w:r w:rsidRPr="00703DEA">
        <w:rPr>
          <w:rFonts w:eastAsia="B Nazanin" w:cs="B Zar" w:hint="cs"/>
          <w:sz w:val="24"/>
          <w:szCs w:val="26"/>
          <w:rtl/>
        </w:rPr>
        <w:t>801</w:t>
      </w:r>
      <w:r w:rsidRPr="00703DEA">
        <w:rPr>
          <w:rFonts w:eastAsia="B Nazanin" w:cs="B Zar"/>
          <w:sz w:val="24"/>
          <w:szCs w:val="26"/>
          <w:rtl/>
        </w:rPr>
        <w:t xml:space="preserve">       گازهای آلي </w:t>
      </w:r>
    </w:p>
    <w:p w:rsidR="006129B4" w:rsidRPr="00703DEA" w:rsidRDefault="006129B4" w:rsidP="006129B4">
      <w:pPr>
        <w:tabs>
          <w:tab w:val="right" w:pos="665"/>
          <w:tab w:val="right" w:pos="935"/>
        </w:tabs>
        <w:spacing w:before="120" w:after="120" w:line="276" w:lineRule="auto"/>
        <w:ind w:left="755" w:hanging="720"/>
        <w:jc w:val="lowKashida"/>
        <w:rPr>
          <w:rFonts w:eastAsia="B Nazanin" w:cs="B Zar"/>
          <w:sz w:val="24"/>
          <w:szCs w:val="26"/>
          <w:rtl/>
        </w:rPr>
      </w:pPr>
      <w:r w:rsidRPr="00703DEA">
        <w:rPr>
          <w:rFonts w:eastAsia="B Nazanin" w:cs="B Zar"/>
          <w:sz w:val="24"/>
          <w:szCs w:val="26"/>
        </w:rPr>
        <w:t xml:space="preserve"> </w:t>
      </w:r>
      <w:r w:rsidRPr="00703DEA">
        <w:rPr>
          <w:rFonts w:eastAsia="B Nazanin" w:cs="B Zar" w:hint="cs"/>
          <w:sz w:val="24"/>
          <w:szCs w:val="26"/>
          <w:rtl/>
        </w:rPr>
        <w:t>...</w:t>
      </w:r>
    </w:p>
    <w:p w:rsidR="006129B4" w:rsidRPr="00703DEA" w:rsidRDefault="006129B4" w:rsidP="006129B4">
      <w:pPr>
        <w:tabs>
          <w:tab w:val="right" w:pos="665"/>
          <w:tab w:val="right" w:pos="935"/>
        </w:tabs>
        <w:spacing w:before="120" w:after="120" w:line="276" w:lineRule="auto"/>
        <w:ind w:left="755" w:hanging="720"/>
        <w:jc w:val="lowKashida"/>
        <w:rPr>
          <w:rFonts w:eastAsia="B Nazanin" w:cs="B Zar"/>
          <w:sz w:val="24"/>
          <w:szCs w:val="26"/>
          <w:rtl/>
        </w:rPr>
      </w:pPr>
      <w:r w:rsidRPr="00703DEA">
        <w:rPr>
          <w:rFonts w:eastAsia="B Nazanin" w:cs="B Zar" w:hint="cs"/>
          <w:sz w:val="24"/>
          <w:szCs w:val="26"/>
          <w:rtl/>
        </w:rPr>
        <w:t xml:space="preserve"> ...</w:t>
      </w:r>
    </w:p>
    <w:p w:rsidR="006129B4" w:rsidRPr="00703DEA" w:rsidRDefault="006129B4" w:rsidP="006129B4">
      <w:pPr>
        <w:tabs>
          <w:tab w:val="right" w:pos="665"/>
          <w:tab w:val="right" w:pos="935"/>
        </w:tabs>
        <w:spacing w:before="120" w:after="120" w:line="276" w:lineRule="auto"/>
        <w:ind w:left="755" w:hanging="720"/>
        <w:jc w:val="lowKashida"/>
        <w:rPr>
          <w:rFonts w:eastAsia="B Nazanin" w:cs="B Zar"/>
          <w:sz w:val="24"/>
          <w:szCs w:val="26"/>
          <w:rtl/>
        </w:rPr>
      </w:pPr>
      <w:r w:rsidRPr="00703DEA">
        <w:rPr>
          <w:rFonts w:eastAsia="B Nazanin" w:cs="B Zar" w:hint="cs"/>
          <w:sz w:val="24"/>
          <w:szCs w:val="26"/>
          <w:rtl/>
        </w:rPr>
        <w:t xml:space="preserve"> ...</w:t>
      </w:r>
    </w:p>
    <w:p w:rsidR="006129B4" w:rsidRPr="00703DEA" w:rsidRDefault="006129B4" w:rsidP="006129B4">
      <w:pPr>
        <w:tabs>
          <w:tab w:val="right" w:pos="665"/>
          <w:tab w:val="right" w:pos="935"/>
        </w:tabs>
        <w:spacing w:before="120" w:after="120" w:line="276" w:lineRule="auto"/>
        <w:ind w:left="755" w:hanging="720"/>
        <w:jc w:val="lowKashida"/>
        <w:rPr>
          <w:rFonts w:cs="B Zar"/>
          <w:sz w:val="24"/>
          <w:szCs w:val="26"/>
        </w:rPr>
      </w:pPr>
      <w:r w:rsidRPr="00703DEA">
        <w:rPr>
          <w:rFonts w:eastAsia="B Nazanin" w:cs="B Zar" w:hint="cs"/>
          <w:sz w:val="24"/>
          <w:szCs w:val="26"/>
          <w:rtl/>
        </w:rPr>
        <w:t>899</w:t>
      </w:r>
    </w:p>
    <w:p w:rsidR="006129B4" w:rsidRDefault="006129B4" w:rsidP="006129B4">
      <w:pPr>
        <w:bidi w:val="0"/>
        <w:rPr>
          <w:rFonts w:eastAsia="B Nazanin" w:cs="B Zar"/>
          <w:b/>
          <w:bCs/>
          <w:sz w:val="24"/>
          <w:szCs w:val="26"/>
          <w:rtl/>
        </w:rPr>
      </w:pPr>
    </w:p>
    <w:p w:rsidR="006129B4" w:rsidRDefault="006129B4" w:rsidP="006129B4">
      <w:pPr>
        <w:bidi w:val="0"/>
        <w:rPr>
          <w:rFonts w:eastAsia="B Nazanin" w:cs="B Zar"/>
          <w:b/>
          <w:bCs/>
          <w:sz w:val="24"/>
          <w:szCs w:val="26"/>
          <w:rtl/>
        </w:rPr>
      </w:pPr>
    </w:p>
    <w:p w:rsidR="006129B4" w:rsidRPr="00703DEA" w:rsidRDefault="006129B4" w:rsidP="006129B4">
      <w:pPr>
        <w:bidi w:val="0"/>
        <w:rPr>
          <w:rFonts w:eastAsia="B Nazanin" w:cs="B Zar"/>
          <w:b/>
          <w:bCs/>
          <w:sz w:val="24"/>
          <w:szCs w:val="26"/>
          <w:rtl/>
        </w:rPr>
      </w:pPr>
    </w:p>
    <w:p w:rsidR="006129B4" w:rsidRPr="00703DEA" w:rsidRDefault="006129B4" w:rsidP="006129B4">
      <w:pPr>
        <w:spacing w:before="120" w:after="120"/>
        <w:ind w:hanging="10"/>
        <w:jc w:val="lowKashida"/>
        <w:rPr>
          <w:rFonts w:cs="B Zar"/>
          <w:sz w:val="24"/>
          <w:szCs w:val="26"/>
        </w:rPr>
      </w:pPr>
      <w:r w:rsidRPr="00703DEA">
        <w:rPr>
          <w:rFonts w:eastAsia="B Nazanin" w:cs="B Zar"/>
          <w:b/>
          <w:bCs/>
          <w:sz w:val="24"/>
          <w:szCs w:val="26"/>
          <w:rtl/>
        </w:rPr>
        <w:t>د</w:t>
      </w:r>
      <w:r w:rsidRPr="00703DEA">
        <w:rPr>
          <w:rFonts w:eastAsia="B Nazanin" w:cs="B Zar" w:hint="cs"/>
          <w:b/>
          <w:bCs/>
          <w:sz w:val="24"/>
          <w:szCs w:val="26"/>
          <w:rtl/>
        </w:rPr>
        <w:t>)</w:t>
      </w:r>
      <w:r w:rsidRPr="00703DEA">
        <w:rPr>
          <w:rFonts w:eastAsia="B Nazanin" w:cs="B Zar"/>
          <w:b/>
          <w:bCs/>
          <w:sz w:val="24"/>
          <w:szCs w:val="26"/>
          <w:rtl/>
        </w:rPr>
        <w:t xml:space="preserve"> پسماندهاي غيرصنعتی </w:t>
      </w:r>
      <w:r w:rsidRPr="00703DEA">
        <w:rPr>
          <w:rFonts w:cs="Times New Roman" w:hint="cs"/>
          <w:b/>
          <w:bCs/>
          <w:sz w:val="24"/>
          <w:szCs w:val="26"/>
          <w:rtl/>
        </w:rPr>
        <w:t>–</w:t>
      </w:r>
      <w:r w:rsidRPr="00703DEA">
        <w:rPr>
          <w:rFonts w:eastAsia="B Nazanin" w:cs="B Zar"/>
          <w:b/>
          <w:bCs/>
          <w:sz w:val="24"/>
          <w:szCs w:val="26"/>
          <w:rtl/>
        </w:rPr>
        <w:t xml:space="preserve">  سري </w:t>
      </w:r>
      <w:r w:rsidRPr="00703DEA">
        <w:rPr>
          <w:rFonts w:eastAsia="B Nazanin" w:cs="B Zar" w:hint="cs"/>
          <w:b/>
          <w:bCs/>
          <w:sz w:val="24"/>
          <w:szCs w:val="26"/>
          <w:rtl/>
        </w:rPr>
        <w:t>900</w:t>
      </w:r>
      <w:r w:rsidRPr="00703DEA">
        <w:rPr>
          <w:rFonts w:eastAsia="B Nazanin" w:cs="B Zar"/>
          <w:b/>
          <w:bCs/>
          <w:sz w:val="24"/>
          <w:szCs w:val="26"/>
          <w:rtl/>
        </w:rPr>
        <w:t xml:space="preserve"> </w:t>
      </w:r>
      <w:r w:rsidRPr="00703DEA">
        <w:rPr>
          <w:rFonts w:eastAsia="B Nazanin" w:cs="B Zar" w:hint="cs"/>
          <w:b/>
          <w:bCs/>
          <w:sz w:val="24"/>
          <w:szCs w:val="26"/>
          <w:rtl/>
        </w:rPr>
        <w:t>(</w:t>
      </w:r>
      <w:r w:rsidRPr="00703DEA">
        <w:rPr>
          <w:rFonts w:eastAsia="B Nazanin" w:cs="B Zar"/>
          <w:b/>
          <w:bCs/>
          <w:sz w:val="24"/>
          <w:szCs w:val="26"/>
          <w:rtl/>
        </w:rPr>
        <w:t xml:space="preserve">گروههاي </w:t>
      </w:r>
      <w:r w:rsidRPr="00703DEA">
        <w:rPr>
          <w:rFonts w:eastAsia="B Nazanin" w:cs="B Zar" w:hint="cs"/>
          <w:b/>
          <w:bCs/>
          <w:sz w:val="24"/>
          <w:szCs w:val="26"/>
          <w:rtl/>
        </w:rPr>
        <w:t>901</w:t>
      </w:r>
      <w:r w:rsidRPr="00703DEA">
        <w:rPr>
          <w:rFonts w:eastAsia="B Nazanin" w:cs="B Zar"/>
          <w:b/>
          <w:bCs/>
          <w:sz w:val="24"/>
          <w:szCs w:val="26"/>
          <w:rtl/>
        </w:rPr>
        <w:t xml:space="preserve"> تا </w:t>
      </w:r>
      <w:r w:rsidRPr="00703DEA">
        <w:rPr>
          <w:rFonts w:eastAsia="B Nazanin" w:cs="B Zar" w:hint="cs"/>
          <w:b/>
          <w:bCs/>
          <w:sz w:val="24"/>
          <w:szCs w:val="26"/>
          <w:rtl/>
        </w:rPr>
        <w:t>949</w:t>
      </w:r>
      <w:r w:rsidRPr="00703DEA">
        <w:rPr>
          <w:rFonts w:eastAsia="B Nazanin" w:cs="B Zar"/>
          <w:b/>
          <w:bCs/>
          <w:sz w:val="24"/>
          <w:szCs w:val="26"/>
          <w:rtl/>
        </w:rPr>
        <w:t xml:space="preserve"> و </w:t>
      </w:r>
      <w:r w:rsidRPr="00703DEA">
        <w:rPr>
          <w:rFonts w:eastAsia="B Nazanin" w:cs="B Zar" w:hint="cs"/>
          <w:b/>
          <w:bCs/>
          <w:sz w:val="24"/>
          <w:szCs w:val="26"/>
          <w:rtl/>
        </w:rPr>
        <w:t>951</w:t>
      </w:r>
      <w:r w:rsidRPr="00703DEA">
        <w:rPr>
          <w:rFonts w:eastAsia="B Nazanin" w:cs="B Zar"/>
          <w:b/>
          <w:bCs/>
          <w:sz w:val="24"/>
          <w:szCs w:val="26"/>
          <w:rtl/>
        </w:rPr>
        <w:t xml:space="preserve"> تا </w:t>
      </w:r>
      <w:r w:rsidRPr="00703DEA">
        <w:rPr>
          <w:rFonts w:eastAsia="B Nazanin" w:cs="B Zar" w:hint="cs"/>
          <w:b/>
          <w:bCs/>
          <w:sz w:val="24"/>
          <w:szCs w:val="26"/>
          <w:rtl/>
        </w:rPr>
        <w:t>999)</w:t>
      </w:r>
    </w:p>
    <w:p w:rsidR="006129B4" w:rsidRPr="00703DEA" w:rsidRDefault="006129B4" w:rsidP="006129B4">
      <w:pPr>
        <w:spacing w:before="120" w:after="120" w:line="276" w:lineRule="auto"/>
        <w:ind w:hanging="2"/>
        <w:jc w:val="lowKashida"/>
        <w:rPr>
          <w:rFonts w:eastAsia="B Nazanin" w:cs="B Zar"/>
          <w:sz w:val="24"/>
          <w:szCs w:val="26"/>
        </w:rPr>
      </w:pPr>
      <w:r w:rsidRPr="00703DEA">
        <w:rPr>
          <w:rFonts w:eastAsia="B Nazanin" w:cs="B Zar"/>
          <w:sz w:val="24"/>
          <w:szCs w:val="26"/>
          <w:rtl/>
        </w:rPr>
        <w:t xml:space="preserve">بمنظور لحاظ نمودن پسماند در دسته آشغالها </w:t>
      </w:r>
      <w:r w:rsidRPr="00703DEA">
        <w:rPr>
          <w:rFonts w:cs="B Zar"/>
          <w:sz w:val="24"/>
          <w:szCs w:val="26"/>
        </w:rPr>
        <w:t>(Refuse</w:t>
      </w:r>
      <w:r w:rsidRPr="00703DEA">
        <w:rPr>
          <w:rFonts w:cs="B Zar"/>
          <w:sz w:val="24"/>
          <w:szCs w:val="26"/>
          <w:vertAlign w:val="superscript"/>
        </w:rPr>
        <w:t>)</w:t>
      </w:r>
      <w:r w:rsidRPr="00703DEA">
        <w:rPr>
          <w:rFonts w:eastAsia="B Nazanin" w:cs="B Zar"/>
          <w:sz w:val="24"/>
          <w:szCs w:val="26"/>
          <w:rtl/>
        </w:rPr>
        <w:t xml:space="preserve"> ، در ابتدا بايد پسماند با تعريف عبارت آشغال واحد مطابقت داشته باشد. جهت کسب اطلاع بيشتر به ادامه مطالب و بخش تعاريف رجوع شود. شايان ذکر است چنانچه پسماندهای مشمول تعاريف </w:t>
      </w:r>
      <w:r w:rsidRPr="00703DEA">
        <w:rPr>
          <w:rFonts w:eastAsia="B Nazanin" w:cs="B Zar"/>
          <w:sz w:val="24"/>
          <w:szCs w:val="26"/>
        </w:rPr>
        <w:t>921</w:t>
      </w:r>
      <w:r w:rsidRPr="00703DEA">
        <w:rPr>
          <w:rFonts w:eastAsia="B Nazanin" w:cs="B Zar"/>
          <w:sz w:val="24"/>
          <w:szCs w:val="26"/>
          <w:rtl/>
        </w:rPr>
        <w:t xml:space="preserve"> تا </w:t>
      </w:r>
      <w:r w:rsidRPr="00703DEA">
        <w:rPr>
          <w:rFonts w:eastAsia="B Nazanin" w:cs="B Zar"/>
          <w:sz w:val="24"/>
          <w:szCs w:val="26"/>
        </w:rPr>
        <w:t>949</w:t>
      </w:r>
      <w:r w:rsidRPr="00703DEA">
        <w:rPr>
          <w:rFonts w:eastAsia="B Nazanin" w:cs="B Zar"/>
          <w:sz w:val="24"/>
          <w:szCs w:val="26"/>
          <w:rtl/>
        </w:rPr>
        <w:t xml:space="preserve"> از پسماندهای مشمول گروههای متناظر خود در بخش </w:t>
      </w:r>
      <w:r w:rsidRPr="00703DEA">
        <w:rPr>
          <w:rFonts w:eastAsia="B Nazanin" w:cs="B Zar"/>
          <w:sz w:val="24"/>
          <w:szCs w:val="26"/>
        </w:rPr>
        <w:t>951</w:t>
      </w:r>
      <w:r w:rsidRPr="00703DEA">
        <w:rPr>
          <w:rFonts w:eastAsia="B Nazanin" w:cs="B Zar"/>
          <w:sz w:val="24"/>
          <w:szCs w:val="26"/>
          <w:rtl/>
        </w:rPr>
        <w:t xml:space="preserve"> تا </w:t>
      </w:r>
      <w:r w:rsidRPr="00703DEA">
        <w:rPr>
          <w:rFonts w:eastAsia="B Nazanin" w:cs="B Zar"/>
          <w:sz w:val="24"/>
          <w:szCs w:val="26"/>
        </w:rPr>
        <w:t>999</w:t>
      </w:r>
      <w:r w:rsidRPr="00703DEA">
        <w:rPr>
          <w:rFonts w:eastAsia="B Nazanin" w:cs="B Zar"/>
          <w:sz w:val="24"/>
          <w:szCs w:val="26"/>
          <w:rtl/>
        </w:rPr>
        <w:t xml:space="preserve"> تفكيک نشده باشد، کد مربوط به گروههای </w:t>
      </w:r>
      <w:r w:rsidRPr="00703DEA">
        <w:rPr>
          <w:rFonts w:eastAsia="B Nazanin" w:cs="B Zar"/>
          <w:sz w:val="24"/>
          <w:szCs w:val="26"/>
        </w:rPr>
        <w:t>951</w:t>
      </w:r>
      <w:r w:rsidRPr="00703DEA">
        <w:rPr>
          <w:rFonts w:eastAsia="B Nazanin" w:cs="B Zar"/>
          <w:sz w:val="24"/>
          <w:szCs w:val="26"/>
          <w:rtl/>
        </w:rPr>
        <w:t xml:space="preserve"> تا </w:t>
      </w:r>
      <w:r w:rsidRPr="00703DEA">
        <w:rPr>
          <w:rFonts w:eastAsia="B Nazanin" w:cs="B Zar"/>
          <w:sz w:val="24"/>
          <w:szCs w:val="26"/>
        </w:rPr>
        <w:t>999</w:t>
      </w:r>
      <w:r w:rsidRPr="00703DEA">
        <w:rPr>
          <w:rFonts w:eastAsia="B Nazanin" w:cs="B Zar"/>
          <w:sz w:val="24"/>
          <w:szCs w:val="26"/>
          <w:rtl/>
        </w:rPr>
        <w:t xml:space="preserve"> به آن تعلق خواهد گرفت. </w:t>
      </w:r>
    </w:p>
    <w:p w:rsidR="006129B4" w:rsidRPr="00703DEA" w:rsidRDefault="006129B4" w:rsidP="006129B4">
      <w:pPr>
        <w:spacing w:before="120" w:after="120" w:line="276" w:lineRule="auto"/>
        <w:ind w:hanging="108"/>
        <w:jc w:val="lowKashida"/>
        <w:rPr>
          <w:rFonts w:eastAsia="B Nazanin" w:cs="B Zar"/>
          <w:b/>
          <w:bCs/>
          <w:sz w:val="24"/>
          <w:szCs w:val="26"/>
          <w:rtl/>
        </w:rPr>
      </w:pPr>
      <w:r w:rsidRPr="00703DEA">
        <w:rPr>
          <w:rFonts w:eastAsia="B Nazanin" w:cs="B Zar"/>
          <w:b/>
          <w:bCs/>
          <w:sz w:val="24"/>
          <w:szCs w:val="26"/>
          <w:rtl/>
        </w:rPr>
        <w:t xml:space="preserve">گروه اول </w:t>
      </w:r>
      <w:r w:rsidRPr="00703DEA">
        <w:rPr>
          <w:rFonts w:cs="Times New Roman" w:hint="cs"/>
          <w:b/>
          <w:bCs/>
          <w:sz w:val="24"/>
          <w:szCs w:val="26"/>
          <w:rtl/>
        </w:rPr>
        <w:t>–</w:t>
      </w:r>
      <w:r w:rsidRPr="00703DEA">
        <w:rPr>
          <w:rFonts w:eastAsia="B Nazanin" w:cs="B Zar"/>
          <w:b/>
          <w:bCs/>
          <w:sz w:val="24"/>
          <w:szCs w:val="26"/>
          <w:rtl/>
        </w:rPr>
        <w:t xml:space="preserve"> پسماندهاي غير صنعتی با كد خطر</w:t>
      </w:r>
      <w:r w:rsidRPr="00703DEA">
        <w:rPr>
          <w:rFonts w:eastAsia="B Nazanin" w:cs="B Zar" w:hint="cs"/>
          <w:b/>
          <w:bCs/>
          <w:sz w:val="24"/>
          <w:szCs w:val="26"/>
          <w:rtl/>
        </w:rPr>
        <w:t>(</w:t>
      </w:r>
      <w:r w:rsidRPr="00703DEA">
        <w:rPr>
          <w:rFonts w:eastAsia="B Nazanin" w:cs="B Zar"/>
          <w:b/>
          <w:bCs/>
          <w:sz w:val="24"/>
          <w:szCs w:val="26"/>
        </w:rPr>
        <w:t>2</w:t>
      </w:r>
      <w:r w:rsidRPr="00703DEA">
        <w:rPr>
          <w:rFonts w:eastAsia="B Nazanin" w:cs="B Zar" w:hint="cs"/>
          <w:b/>
          <w:bCs/>
          <w:sz w:val="24"/>
          <w:szCs w:val="26"/>
          <w:rtl/>
        </w:rPr>
        <w:t>)</w:t>
      </w:r>
    </w:p>
    <w:p w:rsidR="006129B4" w:rsidRPr="00703DEA" w:rsidRDefault="006129B4" w:rsidP="006129B4">
      <w:pPr>
        <w:spacing w:before="120" w:after="120"/>
        <w:ind w:left="665" w:hanging="630"/>
        <w:jc w:val="lowKashida"/>
        <w:rPr>
          <w:rFonts w:cs="B Zar"/>
          <w:sz w:val="24"/>
          <w:szCs w:val="26"/>
        </w:rPr>
      </w:pPr>
      <w:r w:rsidRPr="00703DEA">
        <w:rPr>
          <w:rFonts w:eastAsia="B Nazanin" w:cs="B Zar"/>
          <w:sz w:val="24"/>
          <w:szCs w:val="26"/>
          <w:u w:val="single" w:color="000000"/>
          <w:rtl/>
        </w:rPr>
        <w:t xml:space="preserve">کد فرم </w:t>
      </w:r>
      <w:r w:rsidRPr="00703DEA">
        <w:rPr>
          <w:rFonts w:eastAsia="B Nazanin" w:cs="B Zar"/>
          <w:sz w:val="24"/>
          <w:szCs w:val="26"/>
          <w:u w:val="single" w:color="000000"/>
          <w:rtl/>
        </w:rPr>
        <w:tab/>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 xml:space="preserve"> ماده</w:t>
      </w:r>
      <w:r w:rsidRPr="00703DEA">
        <w:rPr>
          <w:rFonts w:eastAsia="B Nazanin" w:cs="B Zar"/>
          <w:sz w:val="24"/>
          <w:szCs w:val="26"/>
          <w:rtl/>
        </w:rPr>
        <w:t xml:space="preserve"> </w:t>
      </w:r>
    </w:p>
    <w:p w:rsidR="006129B4" w:rsidRPr="00703DEA" w:rsidRDefault="006129B4" w:rsidP="00DB7098">
      <w:pPr>
        <w:numPr>
          <w:ilvl w:val="0"/>
          <w:numId w:val="36"/>
        </w:numPr>
        <w:spacing w:before="120" w:after="120" w:line="276" w:lineRule="auto"/>
        <w:ind w:left="665" w:hanging="630"/>
        <w:jc w:val="lowKashida"/>
        <w:rPr>
          <w:rFonts w:cs="B Zar"/>
          <w:sz w:val="24"/>
          <w:szCs w:val="26"/>
        </w:rPr>
      </w:pPr>
      <w:r w:rsidRPr="00703DEA">
        <w:rPr>
          <w:rFonts w:eastAsia="B Nazanin" w:cs="B Zar"/>
          <w:sz w:val="24"/>
          <w:szCs w:val="26"/>
          <w:rtl/>
        </w:rPr>
        <w:t xml:space="preserve">پسماندهای شهری - کليه پسماندهای با ماهيت پسماندهای شهری حاصل از فعاليت روزمره افراد شامل پسماندهای آشپزخانه، رستوران، آبدارخانه، محلهای پخت و سرو غذا، رستوران، کافي تريا، و نظاير آن  که خواص آن بگونه ای باشد که کد خطر آن </w:t>
      </w:r>
      <w:r w:rsidRPr="00703DEA">
        <w:rPr>
          <w:rFonts w:eastAsia="B Nazanin" w:cs="B Zar" w:hint="cs"/>
          <w:sz w:val="24"/>
          <w:szCs w:val="26"/>
          <w:rtl/>
        </w:rPr>
        <w:t>(</w:t>
      </w:r>
      <w:r w:rsidRPr="00703DEA">
        <w:rPr>
          <w:rFonts w:cs="B Zar"/>
          <w:sz w:val="24"/>
          <w:szCs w:val="26"/>
        </w:rPr>
        <w:t>H</w:t>
      </w:r>
      <w:r w:rsidRPr="00703DEA">
        <w:rPr>
          <w:rFonts w:eastAsia="B Nazanin" w:cs="B Zar" w:hint="cs"/>
          <w:sz w:val="24"/>
          <w:szCs w:val="26"/>
          <w:rtl/>
        </w:rPr>
        <w:t>)</w:t>
      </w:r>
      <w:r w:rsidRPr="00703DEA">
        <w:rPr>
          <w:rFonts w:eastAsia="B Nazanin" w:cs="B Zar"/>
          <w:sz w:val="24"/>
          <w:szCs w:val="26"/>
          <w:rtl/>
        </w:rPr>
        <w:t xml:space="preserve"> يا</w:t>
      </w:r>
      <w:r w:rsidRPr="00703DEA">
        <w:rPr>
          <w:rFonts w:eastAsia="B Nazanin" w:cs="B Zar" w:hint="cs"/>
          <w:sz w:val="24"/>
          <w:szCs w:val="26"/>
          <w:rtl/>
        </w:rPr>
        <w:t>(</w:t>
      </w:r>
      <w:r w:rsidRPr="00703DEA">
        <w:rPr>
          <w:rFonts w:eastAsia="B Nazanin" w:cs="B Zar"/>
          <w:sz w:val="24"/>
          <w:szCs w:val="26"/>
        </w:rPr>
        <w:t>1</w:t>
      </w:r>
      <w:r w:rsidRPr="00703DEA">
        <w:rPr>
          <w:rFonts w:eastAsia="B Nazanin" w:cs="B Zar" w:hint="cs"/>
          <w:sz w:val="24"/>
          <w:szCs w:val="26"/>
          <w:rtl/>
        </w:rPr>
        <w:t>)</w:t>
      </w:r>
      <w:r w:rsidRPr="00703DEA">
        <w:rPr>
          <w:rFonts w:eastAsia="B Nazanin" w:cs="B Zar"/>
          <w:sz w:val="24"/>
          <w:szCs w:val="26"/>
          <w:rtl/>
        </w:rPr>
        <w:t xml:space="preserve"> نباشد. کد خطر اينگونه پسماندها فقط </w:t>
      </w:r>
      <w:r w:rsidRPr="00703DEA">
        <w:rPr>
          <w:rFonts w:eastAsia="B Nazanin" w:cs="B Zar"/>
          <w:sz w:val="24"/>
          <w:szCs w:val="26"/>
        </w:rPr>
        <w:t>2</w:t>
      </w:r>
      <w:r w:rsidRPr="00703DEA">
        <w:rPr>
          <w:rFonts w:eastAsia="B Nazanin" w:cs="B Zar"/>
          <w:sz w:val="24"/>
          <w:szCs w:val="26"/>
          <w:rtl/>
        </w:rPr>
        <w:t xml:space="preserve"> مي  باشد. </w:t>
      </w:r>
    </w:p>
    <w:p w:rsidR="006129B4" w:rsidRPr="00703DEA" w:rsidRDefault="006129B4" w:rsidP="00DB7098">
      <w:pPr>
        <w:numPr>
          <w:ilvl w:val="0"/>
          <w:numId w:val="36"/>
        </w:numPr>
        <w:spacing w:before="120" w:after="120" w:line="276" w:lineRule="auto"/>
        <w:ind w:left="665" w:hanging="630"/>
        <w:jc w:val="lowKashida"/>
        <w:rPr>
          <w:rFonts w:cs="B Zar"/>
          <w:sz w:val="24"/>
          <w:szCs w:val="26"/>
        </w:rPr>
      </w:pPr>
      <w:r w:rsidRPr="00703DEA">
        <w:rPr>
          <w:rFonts w:eastAsia="B Nazanin" w:cs="B Zar"/>
          <w:sz w:val="24"/>
          <w:szCs w:val="26"/>
          <w:rtl/>
        </w:rPr>
        <w:lastRenderedPageBreak/>
        <w:t xml:space="preserve">پسماندهای پزشكي </w:t>
      </w:r>
      <w:r w:rsidRPr="00703DEA">
        <w:rPr>
          <w:rFonts w:eastAsia="B Nazanin" w:cs="B Zar" w:hint="cs"/>
          <w:sz w:val="24"/>
          <w:szCs w:val="26"/>
          <w:rtl/>
        </w:rPr>
        <w:t>(</w:t>
      </w:r>
      <w:r w:rsidRPr="00703DEA">
        <w:rPr>
          <w:rFonts w:eastAsia="B Nazanin" w:cs="B Zar"/>
          <w:sz w:val="24"/>
          <w:szCs w:val="26"/>
          <w:rtl/>
        </w:rPr>
        <w:t>بيمارستاني</w:t>
      </w:r>
      <w:r w:rsidRPr="00703DEA">
        <w:rPr>
          <w:rFonts w:eastAsia="B Nazanin" w:cs="B Zar" w:hint="cs"/>
          <w:sz w:val="24"/>
          <w:szCs w:val="26"/>
          <w:rtl/>
        </w:rPr>
        <w:t>)</w:t>
      </w:r>
      <w:r w:rsidRPr="00703DEA">
        <w:rPr>
          <w:rFonts w:eastAsia="B Nazanin" w:cs="B Zar"/>
          <w:sz w:val="24"/>
          <w:szCs w:val="26"/>
          <w:rtl/>
        </w:rPr>
        <w:t xml:space="preserve"> کليه پسماندهای با ماهيت پسماندهای پزشكي حاصل از فعاليت مراکز بهداشتي و درماني نظير درمانگاه، اورژانس و نظاير آن که خواص آن به گونه ای  باشد که کد خطر آن</w:t>
      </w:r>
      <w:r w:rsidRPr="00703DEA">
        <w:rPr>
          <w:rFonts w:eastAsia="B Nazanin" w:cs="B Zar" w:hint="cs"/>
          <w:sz w:val="24"/>
          <w:szCs w:val="26"/>
          <w:rtl/>
        </w:rPr>
        <w:t>(</w:t>
      </w:r>
      <w:r w:rsidRPr="00703DEA">
        <w:rPr>
          <w:rFonts w:cs="B Zar"/>
          <w:sz w:val="24"/>
          <w:szCs w:val="26"/>
        </w:rPr>
        <w:t>H</w:t>
      </w:r>
      <w:r w:rsidRPr="00703DEA">
        <w:rPr>
          <w:rFonts w:eastAsia="B Nazanin" w:cs="B Zar" w:hint="cs"/>
          <w:sz w:val="24"/>
          <w:szCs w:val="26"/>
          <w:rtl/>
        </w:rPr>
        <w:t>)</w:t>
      </w:r>
      <w:r w:rsidRPr="00703DEA">
        <w:rPr>
          <w:rFonts w:eastAsia="B Nazanin" w:cs="B Zar"/>
          <w:sz w:val="24"/>
          <w:szCs w:val="26"/>
          <w:rtl/>
        </w:rPr>
        <w:t xml:space="preserve"> يا</w:t>
      </w:r>
      <w:r w:rsidRPr="00703DEA">
        <w:rPr>
          <w:rFonts w:eastAsia="B Nazanin" w:cs="B Zar" w:hint="cs"/>
          <w:sz w:val="24"/>
          <w:szCs w:val="26"/>
          <w:rtl/>
        </w:rPr>
        <w:t>(</w:t>
      </w:r>
      <w:r w:rsidRPr="00703DEA">
        <w:rPr>
          <w:rFonts w:eastAsia="B Nazanin" w:cs="B Zar"/>
          <w:sz w:val="24"/>
          <w:szCs w:val="26"/>
        </w:rPr>
        <w:t>1</w:t>
      </w:r>
      <w:r w:rsidRPr="00703DEA">
        <w:rPr>
          <w:rFonts w:eastAsia="B Nazanin" w:cs="B Zar" w:hint="cs"/>
          <w:sz w:val="24"/>
          <w:szCs w:val="26"/>
          <w:rtl/>
        </w:rPr>
        <w:t>)</w:t>
      </w:r>
      <w:r w:rsidRPr="00703DEA">
        <w:rPr>
          <w:rFonts w:eastAsia="B Nazanin" w:cs="B Zar"/>
          <w:sz w:val="24"/>
          <w:szCs w:val="26"/>
          <w:rtl/>
        </w:rPr>
        <w:t xml:space="preserve">  نباشد. کد خطر اينگونه پسماندها فقط </w:t>
      </w:r>
      <w:r w:rsidRPr="00703DEA">
        <w:rPr>
          <w:rFonts w:eastAsia="B Nazanin" w:cs="B Zar"/>
          <w:sz w:val="24"/>
          <w:szCs w:val="26"/>
        </w:rPr>
        <w:t>2</w:t>
      </w:r>
      <w:r w:rsidRPr="00703DEA">
        <w:rPr>
          <w:rFonts w:eastAsia="B Nazanin" w:cs="B Zar"/>
          <w:sz w:val="24"/>
          <w:szCs w:val="26"/>
          <w:rtl/>
        </w:rPr>
        <w:t xml:space="preserve"> مي باشد. </w:t>
      </w:r>
    </w:p>
    <w:p w:rsidR="006129B4" w:rsidRPr="00703DEA" w:rsidRDefault="006129B4" w:rsidP="00DB7098">
      <w:pPr>
        <w:numPr>
          <w:ilvl w:val="0"/>
          <w:numId w:val="36"/>
        </w:numPr>
        <w:spacing w:before="120" w:after="120" w:line="276" w:lineRule="auto"/>
        <w:ind w:left="665" w:hanging="630"/>
        <w:jc w:val="lowKashida"/>
        <w:rPr>
          <w:rFonts w:cs="B Zar"/>
          <w:sz w:val="24"/>
          <w:szCs w:val="26"/>
        </w:rPr>
      </w:pPr>
      <w:r w:rsidRPr="00703DEA">
        <w:rPr>
          <w:rFonts w:eastAsia="B Nazanin" w:cs="B Zar"/>
          <w:sz w:val="24"/>
          <w:szCs w:val="26"/>
          <w:rtl/>
        </w:rPr>
        <w:t>پسماندهای کشاورزی - کليه پسماند</w:t>
      </w:r>
      <w:r w:rsidRPr="00703DEA">
        <w:rPr>
          <w:rFonts w:eastAsia="B Nazanin" w:cs="B Zar" w:hint="cs"/>
          <w:sz w:val="24"/>
          <w:szCs w:val="26"/>
          <w:rtl/>
        </w:rPr>
        <w:t>ها</w:t>
      </w:r>
      <w:r w:rsidRPr="00703DEA">
        <w:rPr>
          <w:rFonts w:eastAsia="B Nazanin" w:cs="B Zar"/>
          <w:sz w:val="24"/>
          <w:szCs w:val="26"/>
          <w:rtl/>
        </w:rPr>
        <w:t xml:space="preserve"> با ماهيت پسماندهای کشاورزی حاصل ازعمليات کشاورزی و باغباني نظير زائدات باغباني، چمنهای زائد، زائدات ناشي از حرس اشجار و بوته ها و نظاير آن که خواص آن بگونه ای باشد که کد خطر آن </w:t>
      </w:r>
      <w:r w:rsidRPr="00703DEA">
        <w:rPr>
          <w:rFonts w:eastAsia="B Nazanin" w:cs="B Zar" w:hint="cs"/>
          <w:sz w:val="24"/>
          <w:szCs w:val="26"/>
          <w:rtl/>
        </w:rPr>
        <w:t>(</w:t>
      </w:r>
      <w:r w:rsidRPr="00703DEA">
        <w:rPr>
          <w:rFonts w:cs="B Zar"/>
          <w:sz w:val="24"/>
          <w:szCs w:val="26"/>
        </w:rPr>
        <w:t>H</w:t>
      </w:r>
      <w:r w:rsidRPr="00703DEA">
        <w:rPr>
          <w:rFonts w:eastAsia="B Nazanin" w:cs="B Zar" w:hint="cs"/>
          <w:sz w:val="24"/>
          <w:szCs w:val="26"/>
          <w:rtl/>
        </w:rPr>
        <w:t>)</w:t>
      </w:r>
      <w:r w:rsidRPr="00703DEA">
        <w:rPr>
          <w:rFonts w:eastAsia="B Nazanin" w:cs="B Zar"/>
          <w:sz w:val="24"/>
          <w:szCs w:val="26"/>
          <w:rtl/>
        </w:rPr>
        <w:t xml:space="preserve"> يا</w:t>
      </w:r>
      <w:r w:rsidRPr="00703DEA">
        <w:rPr>
          <w:rFonts w:eastAsia="B Nazanin" w:cs="B Zar" w:hint="cs"/>
          <w:sz w:val="24"/>
          <w:szCs w:val="26"/>
          <w:rtl/>
        </w:rPr>
        <w:t xml:space="preserve"> (1)</w:t>
      </w:r>
      <w:r w:rsidRPr="00703DEA">
        <w:rPr>
          <w:rFonts w:eastAsia="B Nazanin" w:cs="B Zar"/>
          <w:sz w:val="24"/>
          <w:szCs w:val="26"/>
          <w:rtl/>
        </w:rPr>
        <w:t xml:space="preserve"> نباشد.کد خطر اينگونه پسماندها فقط </w:t>
      </w:r>
      <w:r w:rsidRPr="00703DEA">
        <w:rPr>
          <w:rFonts w:eastAsia="B Nazanin" w:cs="B Zar"/>
          <w:sz w:val="24"/>
          <w:szCs w:val="26"/>
        </w:rPr>
        <w:t>2</w:t>
      </w:r>
      <w:r w:rsidRPr="00703DEA">
        <w:rPr>
          <w:rFonts w:eastAsia="B Nazanin" w:cs="B Zar"/>
          <w:sz w:val="24"/>
          <w:szCs w:val="26"/>
          <w:rtl/>
        </w:rPr>
        <w:t xml:space="preserve"> مي باشد. </w:t>
      </w:r>
    </w:p>
    <w:p w:rsidR="006129B4" w:rsidRPr="00703DEA" w:rsidRDefault="006129B4" w:rsidP="00DB7098">
      <w:pPr>
        <w:numPr>
          <w:ilvl w:val="0"/>
          <w:numId w:val="36"/>
        </w:numPr>
        <w:spacing w:before="120" w:after="120" w:line="276" w:lineRule="auto"/>
        <w:ind w:left="665" w:hanging="630"/>
        <w:jc w:val="lowKashida"/>
        <w:rPr>
          <w:rFonts w:cs="B Zar"/>
          <w:sz w:val="24"/>
          <w:szCs w:val="26"/>
        </w:rPr>
      </w:pPr>
      <w:r w:rsidRPr="00703DEA">
        <w:rPr>
          <w:rFonts w:eastAsia="B Nazanin" w:cs="B Zar"/>
          <w:sz w:val="24"/>
          <w:szCs w:val="26"/>
          <w:rtl/>
        </w:rPr>
        <w:t xml:space="preserve">آشغال واحد -  هرگونه پسماند دسته </w:t>
      </w:r>
      <w:r w:rsidRPr="00703DEA">
        <w:rPr>
          <w:rFonts w:eastAsia="B Nazanin" w:cs="B Zar"/>
          <w:sz w:val="24"/>
          <w:szCs w:val="26"/>
        </w:rPr>
        <w:t>2</w:t>
      </w:r>
      <w:r w:rsidRPr="00703DEA">
        <w:rPr>
          <w:rFonts w:eastAsia="B Nazanin" w:cs="B Zar"/>
          <w:sz w:val="24"/>
          <w:szCs w:val="26"/>
          <w:rtl/>
        </w:rPr>
        <w:t xml:space="preserve"> يا </w:t>
      </w:r>
      <w:r w:rsidRPr="00703DEA">
        <w:rPr>
          <w:rFonts w:eastAsia="B Nazanin" w:cs="B Zar"/>
          <w:sz w:val="24"/>
          <w:szCs w:val="26"/>
        </w:rPr>
        <w:t>3</w:t>
      </w:r>
      <w:r w:rsidRPr="00703DEA">
        <w:rPr>
          <w:rFonts w:eastAsia="B Nazanin" w:cs="B Zar"/>
          <w:sz w:val="24"/>
          <w:szCs w:val="26"/>
          <w:rtl/>
        </w:rPr>
        <w:t xml:space="preserve"> ناشي از واحدهای اداری، آزمايشگاه، محوطه توليد يا محلهای مشابه آن است. اين پسماندها شامل کاغذ، کارتن و مقوا، انواع آستر و پوشش، وسايل بسته بندی، بسته بنديهای از جنس کاغذ و چوب، شيشه، فويل آلومينيوم، قوطي های آلومينيومي، ورق و بريده های آلومينيومي، ورق و بريده های آهني، پلاستيک ها ،</w:t>
      </w:r>
      <w:r w:rsidRPr="00703DEA">
        <w:rPr>
          <w:rFonts w:cs="B Zar"/>
          <w:sz w:val="24"/>
          <w:szCs w:val="26"/>
        </w:rPr>
        <w:t>Styrofoam</w:t>
      </w:r>
      <w:r w:rsidRPr="00703DEA">
        <w:rPr>
          <w:rFonts w:cs="B Zar" w:hint="cs"/>
          <w:sz w:val="24"/>
          <w:szCs w:val="26"/>
          <w:rtl/>
        </w:rPr>
        <w:t xml:space="preserve"> </w:t>
      </w:r>
      <w:r w:rsidRPr="00703DEA">
        <w:rPr>
          <w:rFonts w:eastAsia="B Nazanin" w:cs="B Zar"/>
          <w:sz w:val="24"/>
          <w:szCs w:val="26"/>
          <w:rtl/>
        </w:rPr>
        <w:t xml:space="preserve">، طناب، ريسمان، لاستيک و کائوچوی غيرآلوده، مصالح چوبي غيرآلوده، تسمه های تجهيزات، سيم، پارچه و لباس غيرآلوده، جلد فلزی، ظروف خالي با ظرفيت کمتر از </w:t>
      </w:r>
      <w:r w:rsidRPr="00703DEA">
        <w:rPr>
          <w:rFonts w:eastAsia="B Nazanin" w:cs="B Zar"/>
          <w:sz w:val="24"/>
          <w:szCs w:val="26"/>
        </w:rPr>
        <w:t>22</w:t>
      </w:r>
      <w:r w:rsidRPr="00703DEA">
        <w:rPr>
          <w:rFonts w:eastAsia="B Nazanin" w:cs="B Zar"/>
          <w:sz w:val="24"/>
          <w:szCs w:val="26"/>
          <w:rtl/>
        </w:rPr>
        <w:t xml:space="preserve"> ليتر، خاکروبه های غيرآلوده </w:t>
      </w:r>
      <w:r w:rsidRPr="00703DEA">
        <w:rPr>
          <w:rFonts w:eastAsia="B Nazanin" w:cs="B Zar" w:hint="cs"/>
          <w:sz w:val="24"/>
          <w:szCs w:val="26"/>
          <w:rtl/>
        </w:rPr>
        <w:t xml:space="preserve">و </w:t>
      </w:r>
      <w:r w:rsidRPr="00703DEA">
        <w:rPr>
          <w:rFonts w:eastAsia="B Nazanin" w:cs="B Zar"/>
          <w:sz w:val="24"/>
          <w:szCs w:val="26"/>
          <w:rtl/>
        </w:rPr>
        <w:t xml:space="preserve">... مي باشد. </w:t>
      </w:r>
    </w:p>
    <w:p w:rsidR="006129B4" w:rsidRPr="00703DEA" w:rsidRDefault="006129B4" w:rsidP="006129B4">
      <w:pPr>
        <w:spacing w:before="120" w:line="0" w:lineRule="atLeast"/>
        <w:ind w:left="663" w:hanging="634"/>
        <w:jc w:val="lowKashida"/>
        <w:rPr>
          <w:rFonts w:cs="B Zar"/>
          <w:sz w:val="24"/>
          <w:szCs w:val="26"/>
          <w:rtl/>
        </w:rPr>
      </w:pPr>
      <w:r w:rsidRPr="00703DEA">
        <w:rPr>
          <w:rFonts w:cs="B Zar" w:hint="cs"/>
          <w:sz w:val="24"/>
          <w:szCs w:val="26"/>
          <w:rtl/>
        </w:rPr>
        <w:t>...</w:t>
      </w:r>
    </w:p>
    <w:p w:rsidR="006129B4" w:rsidRPr="00703DEA" w:rsidRDefault="006129B4" w:rsidP="006129B4">
      <w:pPr>
        <w:spacing w:before="120" w:after="120" w:line="276" w:lineRule="auto"/>
        <w:ind w:hanging="1"/>
        <w:jc w:val="lowKashida"/>
        <w:rPr>
          <w:rFonts w:eastAsia="B Nazanin" w:cs="B Zar"/>
          <w:b/>
          <w:bCs/>
          <w:sz w:val="24"/>
          <w:szCs w:val="26"/>
        </w:rPr>
      </w:pPr>
      <w:r w:rsidRPr="00703DEA">
        <w:rPr>
          <w:rFonts w:eastAsia="B Nazanin" w:cs="B Zar"/>
          <w:b/>
          <w:bCs/>
          <w:sz w:val="24"/>
          <w:szCs w:val="26"/>
          <w:rtl/>
        </w:rPr>
        <w:t xml:space="preserve">گروه دوم </w:t>
      </w:r>
      <w:r w:rsidRPr="00703DEA">
        <w:rPr>
          <w:rFonts w:cs="Times New Roman" w:hint="cs"/>
          <w:b/>
          <w:bCs/>
          <w:sz w:val="24"/>
          <w:szCs w:val="26"/>
          <w:rtl/>
        </w:rPr>
        <w:t>–</w:t>
      </w:r>
      <w:r w:rsidRPr="00703DEA">
        <w:rPr>
          <w:rFonts w:eastAsia="B Nazanin" w:cs="B Zar"/>
          <w:b/>
          <w:bCs/>
          <w:sz w:val="24"/>
          <w:szCs w:val="26"/>
          <w:rtl/>
        </w:rPr>
        <w:t xml:space="preserve"> پسماندهاي غير صنعتی با كد خطر </w:t>
      </w:r>
      <w:r w:rsidRPr="00703DEA">
        <w:rPr>
          <w:rFonts w:cs="B Zar"/>
          <w:b/>
          <w:sz w:val="24"/>
          <w:szCs w:val="26"/>
        </w:rPr>
        <w:t>(H)</w:t>
      </w:r>
      <w:r w:rsidRPr="00703DEA">
        <w:rPr>
          <w:rFonts w:eastAsia="B Nazanin" w:cs="B Zar"/>
          <w:b/>
          <w:bCs/>
          <w:sz w:val="24"/>
          <w:szCs w:val="26"/>
          <w:rtl/>
        </w:rPr>
        <w:t xml:space="preserve"> يا</w:t>
      </w:r>
      <w:r w:rsidRPr="00703DEA">
        <w:rPr>
          <w:rFonts w:eastAsia="B Nazanin" w:cs="B Zar" w:hint="cs"/>
          <w:b/>
          <w:bCs/>
          <w:sz w:val="24"/>
          <w:szCs w:val="26"/>
          <w:rtl/>
        </w:rPr>
        <w:t xml:space="preserve"> (1)</w:t>
      </w:r>
    </w:p>
    <w:p w:rsidR="006129B4" w:rsidRPr="00703DEA" w:rsidRDefault="006129B4" w:rsidP="006129B4">
      <w:pPr>
        <w:spacing w:before="120" w:after="120" w:line="276" w:lineRule="auto"/>
        <w:ind w:left="665" w:hanging="630"/>
        <w:jc w:val="lowKashida"/>
        <w:rPr>
          <w:rFonts w:cs="B Zar"/>
          <w:sz w:val="24"/>
          <w:szCs w:val="26"/>
        </w:rPr>
      </w:pPr>
      <w:r w:rsidRPr="00703DEA">
        <w:rPr>
          <w:rFonts w:eastAsia="B Nazanin" w:cs="B Zar"/>
          <w:sz w:val="24"/>
          <w:szCs w:val="26"/>
          <w:u w:val="single" w:color="000000"/>
          <w:rtl/>
        </w:rPr>
        <w:t>کد فرم</w:t>
      </w:r>
      <w:r w:rsidRPr="00703DEA">
        <w:rPr>
          <w:rFonts w:eastAsia="B Nazanin" w:cs="B Zar" w:hint="cs"/>
          <w:sz w:val="24"/>
          <w:szCs w:val="26"/>
          <w:u w:val="single" w:color="000000"/>
          <w:rtl/>
        </w:rPr>
        <w:t xml:space="preserve">   </w:t>
      </w:r>
      <w:r w:rsidRPr="00703DEA">
        <w:rPr>
          <w:rFonts w:eastAsia="B Nazanin" w:cs="B Zar"/>
          <w:sz w:val="24"/>
          <w:szCs w:val="26"/>
          <w:u w:val="single" w:color="000000"/>
          <w:rtl/>
        </w:rPr>
        <w:t xml:space="preserve"> ماده</w:t>
      </w:r>
      <w:r w:rsidRPr="00703DEA">
        <w:rPr>
          <w:rFonts w:eastAsia="B Nazanin" w:cs="B Zar"/>
          <w:sz w:val="24"/>
          <w:szCs w:val="26"/>
          <w:rtl/>
        </w:rPr>
        <w:t xml:space="preserve"> </w:t>
      </w:r>
    </w:p>
    <w:p w:rsidR="006129B4" w:rsidRPr="00703DEA" w:rsidRDefault="006129B4" w:rsidP="00DB7098">
      <w:pPr>
        <w:numPr>
          <w:ilvl w:val="0"/>
          <w:numId w:val="19"/>
        </w:numPr>
        <w:tabs>
          <w:tab w:val="right" w:pos="935"/>
        </w:tabs>
        <w:spacing w:before="120" w:after="120" w:line="276" w:lineRule="auto"/>
        <w:ind w:left="755" w:hanging="720"/>
        <w:jc w:val="lowKashida"/>
        <w:rPr>
          <w:rFonts w:cs="B Zar"/>
          <w:sz w:val="24"/>
          <w:szCs w:val="26"/>
        </w:rPr>
      </w:pPr>
      <w:r w:rsidRPr="00703DEA">
        <w:rPr>
          <w:rFonts w:eastAsia="B Nazanin" w:cs="B Zar"/>
          <w:sz w:val="24"/>
          <w:szCs w:val="26"/>
          <w:rtl/>
        </w:rPr>
        <w:t>پسماندهای شهری - کليه پسماندهای با ماهيت پسماندهای شهری حاصل از فعاليت روزمره  افراد که با</w:t>
      </w:r>
      <w:r w:rsidRPr="00703DEA">
        <w:rPr>
          <w:rFonts w:cs="B Zar"/>
          <w:sz w:val="24"/>
          <w:szCs w:val="26"/>
          <w:rtl/>
        </w:rPr>
        <w:t xml:space="preserve"> </w:t>
      </w:r>
      <w:r w:rsidRPr="00703DEA">
        <w:rPr>
          <w:rFonts w:eastAsia="B Nazanin" w:cs="B Zar"/>
          <w:sz w:val="24"/>
          <w:szCs w:val="26"/>
          <w:rtl/>
        </w:rPr>
        <w:t xml:space="preserve">تعريف پسماندهای خطرناک </w:t>
      </w:r>
      <w:r w:rsidRPr="00703DEA">
        <w:rPr>
          <w:rFonts w:eastAsia="B Nazanin" w:cs="B Zar" w:hint="cs"/>
          <w:sz w:val="24"/>
          <w:szCs w:val="26"/>
          <w:rtl/>
        </w:rPr>
        <w:t>(</w:t>
      </w:r>
      <w:r w:rsidRPr="00703DEA">
        <w:rPr>
          <w:rFonts w:eastAsia="B Nazanin" w:cs="B Zar"/>
          <w:sz w:val="24"/>
          <w:szCs w:val="26"/>
          <w:rtl/>
        </w:rPr>
        <w:t xml:space="preserve">با کد خطر </w:t>
      </w:r>
      <w:r w:rsidRPr="00703DEA">
        <w:rPr>
          <w:rFonts w:cs="B Zar"/>
          <w:sz w:val="24"/>
          <w:szCs w:val="26"/>
        </w:rPr>
        <w:t>H</w:t>
      </w:r>
      <w:r w:rsidRPr="00703DEA">
        <w:rPr>
          <w:rFonts w:eastAsia="B Nazanin" w:cs="B Zar" w:hint="cs"/>
          <w:sz w:val="24"/>
          <w:szCs w:val="26"/>
          <w:rtl/>
        </w:rPr>
        <w:t>)</w:t>
      </w:r>
      <w:r w:rsidRPr="00703DEA">
        <w:rPr>
          <w:rFonts w:eastAsia="B Nazanin" w:cs="B Zar"/>
          <w:sz w:val="24"/>
          <w:szCs w:val="26"/>
          <w:rtl/>
        </w:rPr>
        <w:t xml:space="preserve"> يا پسماندهای با کد خطر</w:t>
      </w:r>
      <w:r w:rsidRPr="00703DEA">
        <w:rPr>
          <w:rFonts w:eastAsia="B Nazanin" w:cs="B Zar" w:hint="cs"/>
          <w:sz w:val="24"/>
          <w:szCs w:val="26"/>
          <w:rtl/>
        </w:rPr>
        <w:t>(</w:t>
      </w:r>
      <w:r w:rsidRPr="00703DEA">
        <w:rPr>
          <w:rFonts w:eastAsia="B Nazanin" w:cs="B Zar"/>
          <w:sz w:val="24"/>
          <w:szCs w:val="26"/>
        </w:rPr>
        <w:t>1</w:t>
      </w:r>
      <w:r w:rsidRPr="00703DEA">
        <w:rPr>
          <w:rFonts w:eastAsia="B Nazanin" w:cs="B Zar" w:hint="cs"/>
          <w:sz w:val="24"/>
          <w:szCs w:val="26"/>
          <w:rtl/>
        </w:rPr>
        <w:t>)</w:t>
      </w:r>
      <w:r w:rsidRPr="00703DEA">
        <w:rPr>
          <w:rFonts w:eastAsia="B Nazanin" w:cs="B Zar"/>
          <w:sz w:val="24"/>
          <w:szCs w:val="26"/>
          <w:rtl/>
        </w:rPr>
        <w:t xml:space="preserve"> همخواني داشته باشد. از جمله اينگونه پسماندها مي توان به انواع باتريهای نيكل </w:t>
      </w:r>
      <w:r w:rsidRPr="00703DEA">
        <w:rPr>
          <w:rFonts w:cs="Times New Roman" w:hint="cs"/>
          <w:sz w:val="24"/>
          <w:szCs w:val="26"/>
          <w:rtl/>
        </w:rPr>
        <w:t>–</w:t>
      </w:r>
      <w:r w:rsidRPr="00703DEA">
        <w:rPr>
          <w:rFonts w:eastAsia="B Nazanin" w:cs="B Zar"/>
          <w:sz w:val="24"/>
          <w:szCs w:val="26"/>
          <w:rtl/>
        </w:rPr>
        <w:t xml:space="preserve"> کادميوم،  ليتيوم و جيوه، و لامپهای فلورسنت اشاره کرد. </w:t>
      </w:r>
    </w:p>
    <w:p w:rsidR="006129B4" w:rsidRPr="00703DEA" w:rsidRDefault="006129B4" w:rsidP="00DB7098">
      <w:pPr>
        <w:numPr>
          <w:ilvl w:val="0"/>
          <w:numId w:val="19"/>
        </w:numPr>
        <w:tabs>
          <w:tab w:val="right" w:pos="935"/>
        </w:tabs>
        <w:spacing w:before="120" w:after="120" w:line="276" w:lineRule="auto"/>
        <w:ind w:left="755" w:hanging="720"/>
        <w:jc w:val="lowKashida"/>
        <w:rPr>
          <w:rFonts w:cs="B Zar"/>
          <w:sz w:val="24"/>
          <w:szCs w:val="26"/>
        </w:rPr>
      </w:pPr>
      <w:r w:rsidRPr="00703DEA">
        <w:rPr>
          <w:rFonts w:eastAsia="B Nazanin" w:cs="B Zar"/>
          <w:sz w:val="24"/>
          <w:szCs w:val="26"/>
          <w:rtl/>
        </w:rPr>
        <w:t xml:space="preserve">پسماندهای پزشكي </w:t>
      </w:r>
      <w:r w:rsidRPr="00703DEA">
        <w:rPr>
          <w:rFonts w:eastAsia="B Nazanin" w:cs="B Zar" w:hint="cs"/>
          <w:sz w:val="24"/>
          <w:szCs w:val="26"/>
          <w:rtl/>
        </w:rPr>
        <w:t>(</w:t>
      </w:r>
      <w:r w:rsidRPr="00703DEA">
        <w:rPr>
          <w:rFonts w:eastAsia="B Nazanin" w:cs="B Zar"/>
          <w:sz w:val="24"/>
          <w:szCs w:val="26"/>
          <w:rtl/>
        </w:rPr>
        <w:t>بيمارستاني</w:t>
      </w:r>
      <w:r w:rsidRPr="00703DEA">
        <w:rPr>
          <w:rFonts w:eastAsia="B Nazanin" w:cs="B Zar" w:hint="cs"/>
          <w:sz w:val="24"/>
          <w:szCs w:val="26"/>
          <w:rtl/>
        </w:rPr>
        <w:t>)</w:t>
      </w:r>
      <w:r w:rsidRPr="00703DEA">
        <w:rPr>
          <w:rFonts w:eastAsia="B Nazanin" w:cs="B Zar"/>
          <w:sz w:val="24"/>
          <w:szCs w:val="26"/>
          <w:rtl/>
        </w:rPr>
        <w:t xml:space="preserve"> -  کليه پسماندهای با ماهيت پسماندهای پزشكي حاصل  از فعاليت مراکز بهداشتي و درماني نظير درمانگاه، اورژانس و نظاير آن که خواص آن بگونه ای باشد که کد خطر آن </w:t>
      </w:r>
      <w:r w:rsidRPr="00703DEA">
        <w:rPr>
          <w:rFonts w:eastAsia="B Nazanin" w:cs="B Zar" w:hint="cs"/>
          <w:sz w:val="24"/>
          <w:szCs w:val="26"/>
          <w:rtl/>
        </w:rPr>
        <w:t>(</w:t>
      </w:r>
      <w:r w:rsidRPr="00703DEA">
        <w:rPr>
          <w:rFonts w:cs="B Zar"/>
          <w:sz w:val="24"/>
          <w:szCs w:val="26"/>
        </w:rPr>
        <w:t>H</w:t>
      </w:r>
      <w:r w:rsidRPr="00703DEA">
        <w:rPr>
          <w:rFonts w:eastAsia="B Nazanin" w:cs="B Zar" w:hint="cs"/>
          <w:sz w:val="24"/>
          <w:szCs w:val="26"/>
          <w:rtl/>
        </w:rPr>
        <w:t>)</w:t>
      </w:r>
      <w:r w:rsidRPr="00703DEA">
        <w:rPr>
          <w:rFonts w:eastAsia="B Nazanin" w:cs="B Zar"/>
          <w:sz w:val="24"/>
          <w:szCs w:val="26"/>
          <w:rtl/>
        </w:rPr>
        <w:t xml:space="preserve"> يا</w:t>
      </w:r>
      <w:r w:rsidRPr="00703DEA">
        <w:rPr>
          <w:rFonts w:eastAsia="B Nazanin" w:cs="B Zar" w:hint="cs"/>
          <w:sz w:val="24"/>
          <w:szCs w:val="26"/>
          <w:rtl/>
        </w:rPr>
        <w:t>(</w:t>
      </w:r>
      <w:r w:rsidRPr="00703DEA">
        <w:rPr>
          <w:rFonts w:eastAsia="B Nazanin" w:cs="B Zar"/>
          <w:sz w:val="24"/>
          <w:szCs w:val="26"/>
        </w:rPr>
        <w:t>1</w:t>
      </w:r>
      <w:r w:rsidRPr="00703DEA">
        <w:rPr>
          <w:rFonts w:eastAsia="B Nazanin" w:cs="B Zar" w:hint="cs"/>
          <w:sz w:val="24"/>
          <w:szCs w:val="26"/>
          <w:rtl/>
        </w:rPr>
        <w:t>)</w:t>
      </w:r>
      <w:r w:rsidRPr="00703DEA">
        <w:rPr>
          <w:rFonts w:eastAsia="B Nazanin" w:cs="B Zar"/>
          <w:sz w:val="24"/>
          <w:szCs w:val="26"/>
          <w:rtl/>
        </w:rPr>
        <w:t xml:space="preserve"> باشد. پسماندهای عفوني نمونه ای از اين</w:t>
      </w:r>
      <w:r w:rsidRPr="00703DEA">
        <w:rPr>
          <w:rFonts w:eastAsia="B Nazanin" w:cs="B Zar" w:hint="cs"/>
          <w:sz w:val="24"/>
          <w:szCs w:val="26"/>
          <w:rtl/>
        </w:rPr>
        <w:t xml:space="preserve"> </w:t>
      </w:r>
      <w:r w:rsidRPr="00703DEA">
        <w:rPr>
          <w:rFonts w:eastAsia="B Nazanin" w:cs="B Zar"/>
          <w:sz w:val="24"/>
          <w:szCs w:val="26"/>
          <w:rtl/>
        </w:rPr>
        <w:t xml:space="preserve">گونه پسماندها هستند. </w:t>
      </w:r>
    </w:p>
    <w:p w:rsidR="006129B4" w:rsidRPr="00703DEA" w:rsidRDefault="006129B4" w:rsidP="00DB7098">
      <w:pPr>
        <w:numPr>
          <w:ilvl w:val="0"/>
          <w:numId w:val="19"/>
        </w:numPr>
        <w:tabs>
          <w:tab w:val="right" w:pos="935"/>
        </w:tabs>
        <w:spacing w:before="120" w:after="120" w:line="276" w:lineRule="auto"/>
        <w:ind w:left="755" w:hanging="720"/>
        <w:jc w:val="lowKashida"/>
        <w:rPr>
          <w:rFonts w:cs="B Zar"/>
          <w:sz w:val="24"/>
          <w:szCs w:val="26"/>
        </w:rPr>
      </w:pPr>
      <w:r w:rsidRPr="00703DEA">
        <w:rPr>
          <w:rFonts w:eastAsia="B Nazanin" w:cs="B Zar"/>
          <w:sz w:val="24"/>
          <w:szCs w:val="26"/>
          <w:rtl/>
        </w:rPr>
        <w:t xml:space="preserve">پسماندهای کشاورزی - کليه پسماندهای با ماهيت پسماندهای کشاورزی  حاصل از عمليات کشاورزی و باغباني و نظاير آن که خواص آن بگونه ای باشد که کد خطر آن </w:t>
      </w:r>
      <w:r w:rsidRPr="00703DEA">
        <w:rPr>
          <w:rFonts w:eastAsia="B Nazanin" w:cs="B Zar" w:hint="cs"/>
          <w:sz w:val="24"/>
          <w:szCs w:val="26"/>
          <w:rtl/>
        </w:rPr>
        <w:t>(</w:t>
      </w:r>
      <w:r w:rsidRPr="00703DEA">
        <w:rPr>
          <w:rFonts w:cs="B Zar"/>
          <w:sz w:val="24"/>
          <w:szCs w:val="26"/>
        </w:rPr>
        <w:t>H</w:t>
      </w:r>
      <w:r w:rsidRPr="00703DEA">
        <w:rPr>
          <w:rFonts w:eastAsia="B Nazanin" w:cs="B Zar" w:hint="cs"/>
          <w:sz w:val="24"/>
          <w:szCs w:val="26"/>
          <w:rtl/>
        </w:rPr>
        <w:t>)</w:t>
      </w:r>
      <w:r w:rsidRPr="00703DEA">
        <w:rPr>
          <w:rFonts w:eastAsia="B Nazanin" w:cs="B Zar"/>
          <w:sz w:val="24"/>
          <w:szCs w:val="26"/>
          <w:rtl/>
        </w:rPr>
        <w:t xml:space="preserve"> يا</w:t>
      </w:r>
      <w:r w:rsidRPr="00703DEA">
        <w:rPr>
          <w:rFonts w:eastAsia="B Nazanin" w:cs="B Zar" w:hint="cs"/>
          <w:sz w:val="24"/>
          <w:szCs w:val="26"/>
          <w:rtl/>
        </w:rPr>
        <w:t>(</w:t>
      </w:r>
      <w:r w:rsidRPr="00703DEA">
        <w:rPr>
          <w:rFonts w:eastAsia="B Nazanin" w:cs="B Zar"/>
          <w:sz w:val="24"/>
          <w:szCs w:val="26"/>
        </w:rPr>
        <w:t>1</w:t>
      </w:r>
      <w:r w:rsidRPr="00703DEA">
        <w:rPr>
          <w:rFonts w:eastAsia="B Nazanin" w:cs="B Zar" w:hint="cs"/>
          <w:sz w:val="24"/>
          <w:szCs w:val="26"/>
          <w:rtl/>
        </w:rPr>
        <w:t>)</w:t>
      </w:r>
      <w:r w:rsidRPr="00703DEA">
        <w:rPr>
          <w:rFonts w:eastAsia="B Nazanin" w:cs="B Zar"/>
          <w:sz w:val="24"/>
          <w:szCs w:val="26"/>
          <w:rtl/>
        </w:rPr>
        <w:t xml:space="preserve">  باشد. باقيمانده سموم نمونه ای از اينگونه پسماندها به شمار مي رود. </w:t>
      </w:r>
    </w:p>
    <w:p w:rsidR="006129B4" w:rsidRPr="00703DEA" w:rsidRDefault="006129B4" w:rsidP="00DB7098">
      <w:pPr>
        <w:numPr>
          <w:ilvl w:val="0"/>
          <w:numId w:val="19"/>
        </w:numPr>
        <w:tabs>
          <w:tab w:val="right" w:pos="935"/>
        </w:tabs>
        <w:spacing w:before="120" w:after="120" w:line="276" w:lineRule="auto"/>
        <w:ind w:left="755" w:hanging="720"/>
        <w:jc w:val="lowKashida"/>
        <w:rPr>
          <w:rFonts w:cs="B Zar"/>
          <w:sz w:val="24"/>
          <w:szCs w:val="26"/>
        </w:rPr>
      </w:pPr>
      <w:r w:rsidRPr="00703DEA">
        <w:rPr>
          <w:rFonts w:eastAsia="B Nazanin" w:cs="B Zar"/>
          <w:sz w:val="24"/>
          <w:szCs w:val="26"/>
          <w:rtl/>
        </w:rPr>
        <w:lastRenderedPageBreak/>
        <w:t xml:space="preserve">آشغال واحد -  پسماندهای توصيف شده با کد </w:t>
      </w:r>
      <w:r w:rsidRPr="00703DEA">
        <w:rPr>
          <w:rFonts w:eastAsia="B Nazanin" w:cs="B Zar"/>
          <w:sz w:val="24"/>
          <w:szCs w:val="26"/>
        </w:rPr>
        <w:t>924</w:t>
      </w:r>
      <w:r w:rsidRPr="00703DEA">
        <w:rPr>
          <w:rFonts w:eastAsia="B Nazanin" w:cs="B Zar"/>
          <w:sz w:val="24"/>
          <w:szCs w:val="26"/>
          <w:rtl/>
        </w:rPr>
        <w:t xml:space="preserve"> عموما دارای خواصي هستند که درجه خطر</w:t>
      </w:r>
      <w:r w:rsidRPr="00703DEA">
        <w:rPr>
          <w:rFonts w:eastAsia="B Nazanin" w:cs="B Zar" w:hint="cs"/>
          <w:sz w:val="24"/>
          <w:szCs w:val="26"/>
          <w:rtl/>
        </w:rPr>
        <w:t>(</w:t>
      </w:r>
      <w:r w:rsidRPr="00703DEA">
        <w:rPr>
          <w:rFonts w:eastAsia="B Nazanin" w:cs="B Zar"/>
          <w:sz w:val="24"/>
          <w:szCs w:val="26"/>
        </w:rPr>
        <w:t>2</w:t>
      </w:r>
      <w:r w:rsidRPr="00703DEA">
        <w:rPr>
          <w:rFonts w:eastAsia="B Nazanin" w:cs="B Zar" w:hint="cs"/>
          <w:sz w:val="24"/>
          <w:szCs w:val="26"/>
          <w:rtl/>
        </w:rPr>
        <w:t>)</w:t>
      </w:r>
      <w:r w:rsidRPr="00703DEA">
        <w:rPr>
          <w:rFonts w:eastAsia="B Nazanin" w:cs="B Zar"/>
          <w:sz w:val="24"/>
          <w:szCs w:val="26"/>
          <w:rtl/>
        </w:rPr>
        <w:t xml:space="preserve"> را به خود اختصاص مي دهند ليكن درصورت وجود پسماندی با مشخصات کد خطر </w:t>
      </w:r>
      <w:r w:rsidRPr="00703DEA">
        <w:rPr>
          <w:rFonts w:eastAsia="B Nazanin" w:cs="B Zar" w:hint="cs"/>
          <w:sz w:val="24"/>
          <w:szCs w:val="26"/>
          <w:rtl/>
        </w:rPr>
        <w:t>(</w:t>
      </w:r>
      <w:r w:rsidRPr="00703DEA">
        <w:rPr>
          <w:rFonts w:cs="B Zar"/>
          <w:sz w:val="24"/>
          <w:szCs w:val="26"/>
        </w:rPr>
        <w:t>H</w:t>
      </w:r>
      <w:r w:rsidRPr="00703DEA">
        <w:rPr>
          <w:rFonts w:eastAsia="B Nazanin" w:cs="B Zar" w:hint="cs"/>
          <w:sz w:val="24"/>
          <w:szCs w:val="26"/>
          <w:rtl/>
        </w:rPr>
        <w:t>)</w:t>
      </w:r>
      <w:r w:rsidRPr="00703DEA">
        <w:rPr>
          <w:rFonts w:eastAsia="B Nazanin" w:cs="B Zar"/>
          <w:sz w:val="24"/>
          <w:szCs w:val="26"/>
          <w:rtl/>
        </w:rPr>
        <w:t xml:space="preserve"> يا</w:t>
      </w:r>
      <w:r w:rsidRPr="00703DEA">
        <w:rPr>
          <w:rFonts w:eastAsia="B Nazanin" w:cs="B Zar" w:hint="cs"/>
          <w:sz w:val="24"/>
          <w:szCs w:val="26"/>
          <w:rtl/>
        </w:rPr>
        <w:t>(</w:t>
      </w:r>
      <w:r w:rsidRPr="00703DEA">
        <w:rPr>
          <w:rFonts w:eastAsia="B Nazanin" w:cs="B Zar"/>
          <w:sz w:val="24"/>
          <w:szCs w:val="26"/>
        </w:rPr>
        <w:t>1</w:t>
      </w:r>
      <w:r w:rsidRPr="00703DEA">
        <w:rPr>
          <w:rFonts w:eastAsia="B Nazanin" w:cs="B Zar" w:hint="cs"/>
          <w:sz w:val="24"/>
          <w:szCs w:val="26"/>
          <w:rtl/>
        </w:rPr>
        <w:t>)</w:t>
      </w:r>
      <w:r w:rsidRPr="00703DEA">
        <w:rPr>
          <w:rFonts w:eastAsia="B Nazanin" w:cs="B Zar"/>
          <w:sz w:val="24"/>
          <w:szCs w:val="26"/>
          <w:rtl/>
        </w:rPr>
        <w:t xml:space="preserve">، کد </w:t>
      </w:r>
      <w:r w:rsidRPr="00703DEA">
        <w:rPr>
          <w:rFonts w:eastAsia="B Nazanin" w:cs="B Zar"/>
          <w:sz w:val="24"/>
          <w:szCs w:val="26"/>
        </w:rPr>
        <w:t>954</w:t>
      </w:r>
      <w:r w:rsidRPr="00703DEA">
        <w:rPr>
          <w:rFonts w:eastAsia="B Nazanin" w:cs="B Zar"/>
          <w:sz w:val="24"/>
          <w:szCs w:val="26"/>
          <w:rtl/>
        </w:rPr>
        <w:t xml:space="preserve"> به آن تعلق خواهد گرفت. </w:t>
      </w:r>
    </w:p>
    <w:p w:rsidR="006129B4" w:rsidRPr="00703DEA" w:rsidRDefault="006129B4" w:rsidP="006129B4">
      <w:pPr>
        <w:tabs>
          <w:tab w:val="right" w:pos="35"/>
        </w:tabs>
        <w:spacing w:before="120" w:after="120" w:line="276" w:lineRule="auto"/>
        <w:ind w:left="665" w:hanging="720"/>
        <w:rPr>
          <w:rFonts w:cs="B Zar"/>
          <w:sz w:val="24"/>
          <w:szCs w:val="26"/>
        </w:rPr>
      </w:pPr>
      <w:r w:rsidRPr="00703DEA">
        <w:rPr>
          <w:rFonts w:eastAsia="B Nazanin" w:cs="B Zar" w:hint="cs"/>
          <w:sz w:val="24"/>
          <w:szCs w:val="26"/>
          <w:rtl/>
        </w:rPr>
        <w:t xml:space="preserve">  </w:t>
      </w:r>
      <w:r w:rsidRPr="00703DEA">
        <w:rPr>
          <w:rFonts w:eastAsia="B Nazanin" w:cs="B Zar"/>
          <w:sz w:val="24"/>
          <w:szCs w:val="26"/>
        </w:rPr>
        <w:t>…</w:t>
      </w:r>
      <w:r w:rsidRPr="00703DEA">
        <w:rPr>
          <w:rFonts w:eastAsia="B Nazanin" w:cs="B Zar" w:hint="cs"/>
          <w:sz w:val="24"/>
          <w:szCs w:val="26"/>
          <w:rtl/>
        </w:rPr>
        <w:t xml:space="preserve"> </w:t>
      </w:r>
    </w:p>
    <w:p w:rsidR="006129B4" w:rsidRPr="00703DEA" w:rsidRDefault="006129B4" w:rsidP="006129B4">
      <w:pPr>
        <w:spacing w:before="120" w:after="120" w:line="276" w:lineRule="auto"/>
        <w:jc w:val="lowKashida"/>
        <w:rPr>
          <w:rFonts w:cs="B Zar"/>
          <w:sz w:val="24"/>
          <w:szCs w:val="26"/>
        </w:rPr>
      </w:pPr>
    </w:p>
    <w:p w:rsidR="006129B4" w:rsidRPr="00703DEA" w:rsidRDefault="006129B4" w:rsidP="00DB7098">
      <w:pPr>
        <w:pStyle w:val="ListParagraph"/>
        <w:numPr>
          <w:ilvl w:val="1"/>
          <w:numId w:val="46"/>
        </w:numPr>
        <w:spacing w:before="120" w:after="120" w:line="276" w:lineRule="auto"/>
        <w:jc w:val="lowKashida"/>
        <w:rPr>
          <w:rFonts w:eastAsia="B Nazanin" w:cs="B Zar"/>
          <w:b/>
          <w:bCs/>
          <w:sz w:val="24"/>
          <w:szCs w:val="26"/>
        </w:rPr>
      </w:pPr>
      <w:bookmarkStart w:id="92" w:name="_Toc535925786"/>
      <w:bookmarkStart w:id="93" w:name="_Toc536367815"/>
      <w:bookmarkStart w:id="94" w:name="_Toc536367882"/>
      <w:r w:rsidRPr="00703DEA">
        <w:rPr>
          <w:rFonts w:eastAsia="B Nazanin" w:cs="B Zar"/>
          <w:b/>
          <w:bCs/>
          <w:sz w:val="24"/>
          <w:szCs w:val="26"/>
          <w:rtl/>
        </w:rPr>
        <w:t>راهنماي گزارش</w:t>
      </w:r>
      <w:r w:rsidRPr="00703DEA">
        <w:rPr>
          <w:rFonts w:eastAsia="B Nazanin" w:cs="B Zar" w:hint="cs"/>
          <w:b/>
          <w:bCs/>
          <w:sz w:val="24"/>
          <w:szCs w:val="26"/>
          <w:rtl/>
        </w:rPr>
        <w:softHyphen/>
      </w:r>
      <w:r w:rsidRPr="00703DEA">
        <w:rPr>
          <w:rFonts w:eastAsia="B Nazanin" w:cs="B Zar"/>
          <w:b/>
          <w:bCs/>
          <w:sz w:val="24"/>
          <w:szCs w:val="26"/>
          <w:rtl/>
        </w:rPr>
        <w:t>دهي فرآيند مديريت پسماند در سيستم مديريت بهداشت، ايمني و محيط زيست شماره</w:t>
      </w:r>
      <w:r w:rsidRPr="00703DEA">
        <w:rPr>
          <w:rFonts w:eastAsia="B Nazanin" w:cs="B Zar" w:hint="cs"/>
          <w:b/>
          <w:bCs/>
          <w:sz w:val="24"/>
          <w:szCs w:val="26"/>
          <w:rtl/>
        </w:rPr>
        <w:t xml:space="preserve"> </w:t>
      </w:r>
      <w:r w:rsidRPr="00703DEA">
        <w:rPr>
          <w:rFonts w:eastAsia="B Nazanin" w:cs="B Zar"/>
          <w:b/>
          <w:bCs/>
          <w:sz w:val="24"/>
          <w:szCs w:val="26"/>
        </w:rPr>
        <w:t>( MOP-HSED-Gl-303(1))</w:t>
      </w:r>
      <w:bookmarkEnd w:id="92"/>
      <w:bookmarkEnd w:id="93"/>
      <w:bookmarkEnd w:id="94"/>
    </w:p>
    <w:p w:rsidR="006129B4" w:rsidRPr="00703DEA" w:rsidRDefault="006129B4" w:rsidP="00DB7098">
      <w:pPr>
        <w:pStyle w:val="ListParagraph"/>
        <w:numPr>
          <w:ilvl w:val="1"/>
          <w:numId w:val="46"/>
        </w:numPr>
        <w:spacing w:before="120" w:after="120" w:line="276" w:lineRule="auto"/>
        <w:jc w:val="lowKashida"/>
        <w:rPr>
          <w:rFonts w:eastAsia="B Nazanin" w:cs="B Zar"/>
          <w:b/>
          <w:bCs/>
          <w:sz w:val="24"/>
          <w:szCs w:val="26"/>
        </w:rPr>
      </w:pPr>
      <w:r w:rsidRPr="00703DEA">
        <w:rPr>
          <w:rFonts w:eastAsia="B Nazanin" w:cs="B Zar"/>
          <w:b/>
          <w:bCs/>
          <w:sz w:val="24"/>
          <w:szCs w:val="26"/>
          <w:rtl/>
        </w:rPr>
        <w:t xml:space="preserve">شرح اقدامات  </w:t>
      </w:r>
    </w:p>
    <w:p w:rsidR="006129B4" w:rsidRPr="00703DEA" w:rsidRDefault="006129B4" w:rsidP="00DB7098">
      <w:pPr>
        <w:pStyle w:val="ListParagraph"/>
        <w:numPr>
          <w:ilvl w:val="2"/>
          <w:numId w:val="47"/>
        </w:numPr>
        <w:spacing w:before="120" w:after="120" w:line="276" w:lineRule="auto"/>
        <w:ind w:left="2267" w:hanging="851"/>
        <w:jc w:val="lowKashida"/>
        <w:rPr>
          <w:rFonts w:cs="B Zar"/>
          <w:sz w:val="24"/>
          <w:szCs w:val="26"/>
        </w:rPr>
      </w:pPr>
      <w:r w:rsidRPr="00703DEA">
        <w:rPr>
          <w:rFonts w:eastAsia="B Nazanin" w:cs="B Zar"/>
          <w:sz w:val="24"/>
          <w:szCs w:val="26"/>
          <w:rtl/>
        </w:rPr>
        <w:t>هر سازمان بايد سيستم مديريت پسماند را در مجموعه خود پياده كرده و فرآيند</w:t>
      </w:r>
      <w:r w:rsidRPr="00703DEA">
        <w:rPr>
          <w:rFonts w:eastAsia="B Nazanin" w:cs="B Zar" w:hint="cs"/>
          <w:sz w:val="24"/>
          <w:szCs w:val="26"/>
          <w:rtl/>
        </w:rPr>
        <w:t xml:space="preserve"> </w:t>
      </w:r>
      <w:r w:rsidRPr="00703DEA">
        <w:rPr>
          <w:rFonts w:eastAsia="B Nazanin" w:cs="B Zar"/>
          <w:sz w:val="24"/>
          <w:szCs w:val="26"/>
          <w:rtl/>
        </w:rPr>
        <w:t>گزارش دهي آن را تدوين و پياده سازي نمايد.</w:t>
      </w:r>
      <w:r w:rsidRPr="00703DEA">
        <w:rPr>
          <w:rFonts w:cs="B Zar"/>
          <w:b/>
          <w:bCs/>
          <w:sz w:val="24"/>
          <w:szCs w:val="26"/>
          <w:rtl/>
        </w:rPr>
        <w:t xml:space="preserve"> </w:t>
      </w:r>
    </w:p>
    <w:p w:rsidR="006129B4" w:rsidRPr="00703DEA" w:rsidRDefault="006129B4" w:rsidP="00DB7098">
      <w:pPr>
        <w:pStyle w:val="ListParagraph"/>
        <w:numPr>
          <w:ilvl w:val="2"/>
          <w:numId w:val="47"/>
        </w:numPr>
        <w:spacing w:before="120" w:after="120" w:line="276" w:lineRule="auto"/>
        <w:ind w:left="2267" w:hanging="851"/>
        <w:jc w:val="lowKashida"/>
        <w:rPr>
          <w:rFonts w:cs="B Zar"/>
          <w:sz w:val="24"/>
          <w:szCs w:val="26"/>
        </w:rPr>
      </w:pPr>
      <w:r w:rsidRPr="00703DEA">
        <w:rPr>
          <w:rFonts w:eastAsia="B Nazanin" w:cs="B Zar"/>
          <w:sz w:val="24"/>
          <w:szCs w:val="26"/>
          <w:rtl/>
        </w:rPr>
        <w:t>هر سازمان براي تهيه گزارش فرآيند مديريت پسماند خود، بايد از آخرين ويرايش كليه راهنماها و دستورالعملهاي مرتبط آگاهي داشته و بر آن اساس گزارش خود را تهيه نمايد.</w:t>
      </w:r>
      <w:r w:rsidRPr="00703DEA">
        <w:rPr>
          <w:rFonts w:cs="B Zar"/>
          <w:b/>
          <w:bCs/>
          <w:sz w:val="24"/>
          <w:szCs w:val="26"/>
          <w:rtl/>
        </w:rPr>
        <w:t xml:space="preserve"> </w:t>
      </w:r>
    </w:p>
    <w:p w:rsidR="006129B4" w:rsidRPr="00703DEA" w:rsidRDefault="006129B4" w:rsidP="00DB7098">
      <w:pPr>
        <w:pStyle w:val="ListParagraph"/>
        <w:numPr>
          <w:ilvl w:val="2"/>
          <w:numId w:val="47"/>
        </w:numPr>
        <w:spacing w:before="120" w:after="120" w:line="276" w:lineRule="auto"/>
        <w:ind w:left="2267" w:hanging="851"/>
        <w:jc w:val="lowKashida"/>
        <w:rPr>
          <w:rFonts w:cs="B Zar"/>
          <w:sz w:val="24"/>
          <w:szCs w:val="26"/>
        </w:rPr>
      </w:pPr>
      <w:r w:rsidRPr="00703DEA">
        <w:rPr>
          <w:rFonts w:eastAsia="B Nazanin" w:cs="B Zar"/>
          <w:sz w:val="24"/>
          <w:szCs w:val="26"/>
          <w:rtl/>
        </w:rPr>
        <w:t xml:space="preserve">هر سازمان بايد در فرآيند گزارش دهي خود، تهيه گزارشات فصلي و ساليانه فرآيند مديريت پسماند را جهت استفاده داخلي خود و ارسال آن به مديريت </w:t>
      </w:r>
      <w:r w:rsidRPr="00703DEA">
        <w:rPr>
          <w:rFonts w:cs="B Zar"/>
          <w:sz w:val="24"/>
          <w:szCs w:val="26"/>
        </w:rPr>
        <w:t>HSE</w:t>
      </w:r>
      <w:r w:rsidRPr="00703DEA">
        <w:rPr>
          <w:rFonts w:eastAsia="B Nazanin" w:cs="B Zar"/>
          <w:sz w:val="24"/>
          <w:szCs w:val="26"/>
          <w:rtl/>
        </w:rPr>
        <w:t>/</w:t>
      </w:r>
      <w:r w:rsidRPr="00703DEA">
        <w:rPr>
          <w:rFonts w:eastAsia="B Nazanin" w:cs="B Zar" w:hint="cs"/>
          <w:sz w:val="24"/>
          <w:szCs w:val="26"/>
          <w:rtl/>
        </w:rPr>
        <w:t xml:space="preserve"> </w:t>
      </w:r>
      <w:r w:rsidRPr="00703DEA">
        <w:rPr>
          <w:rFonts w:eastAsia="B Nazanin" w:cs="B Zar"/>
          <w:sz w:val="24"/>
          <w:szCs w:val="26"/>
          <w:rtl/>
        </w:rPr>
        <w:t xml:space="preserve"> امور </w:t>
      </w:r>
      <w:r w:rsidRPr="00703DEA">
        <w:rPr>
          <w:rFonts w:cs="B Zar"/>
          <w:sz w:val="24"/>
          <w:szCs w:val="26"/>
        </w:rPr>
        <w:t>HSE</w:t>
      </w:r>
      <w:r w:rsidRPr="00703DEA">
        <w:rPr>
          <w:rFonts w:eastAsia="B Nazanin" w:cs="B Zar"/>
          <w:sz w:val="24"/>
          <w:szCs w:val="26"/>
          <w:rtl/>
        </w:rPr>
        <w:t xml:space="preserve"> شركت اصلي/ ستاد مد نظر قرار دهد. مديريتهاي </w:t>
      </w:r>
      <w:r w:rsidRPr="00703DEA">
        <w:rPr>
          <w:rFonts w:cs="B Zar"/>
          <w:sz w:val="24"/>
          <w:szCs w:val="26"/>
        </w:rPr>
        <w:t>HSE</w:t>
      </w:r>
      <w:r w:rsidRPr="00703DEA">
        <w:rPr>
          <w:rFonts w:eastAsia="B Nazanin" w:cs="B Zar"/>
          <w:sz w:val="24"/>
          <w:szCs w:val="26"/>
          <w:rtl/>
        </w:rPr>
        <w:t xml:space="preserve"> شركتهاي اصلي مي توانند حسب نياز خود، نسبت به اخذ گزارشات ماهانه از شركتهاي تابعه خود اقدام نمايند.</w:t>
      </w:r>
      <w:r w:rsidRPr="00703DEA">
        <w:rPr>
          <w:rFonts w:cs="B Zar"/>
          <w:b/>
          <w:bCs/>
          <w:sz w:val="24"/>
          <w:szCs w:val="26"/>
          <w:rtl/>
        </w:rPr>
        <w:t xml:space="preserve"> </w:t>
      </w:r>
    </w:p>
    <w:p w:rsidR="006129B4" w:rsidRPr="00703DEA" w:rsidRDefault="006129B4" w:rsidP="00DB7098">
      <w:pPr>
        <w:pStyle w:val="ListParagraph"/>
        <w:numPr>
          <w:ilvl w:val="2"/>
          <w:numId w:val="47"/>
        </w:numPr>
        <w:spacing w:before="120" w:after="120" w:line="276" w:lineRule="auto"/>
        <w:ind w:left="2267" w:hanging="851"/>
        <w:jc w:val="lowKashida"/>
        <w:rPr>
          <w:rFonts w:cs="B Zar"/>
          <w:sz w:val="24"/>
          <w:szCs w:val="26"/>
        </w:rPr>
      </w:pPr>
      <w:r w:rsidRPr="00703DEA">
        <w:rPr>
          <w:rFonts w:eastAsia="B Nazanin" w:cs="B Zar"/>
          <w:sz w:val="24"/>
          <w:szCs w:val="26"/>
          <w:rtl/>
        </w:rPr>
        <w:t xml:space="preserve">لازم است شركتهاي اصلي فرمهاي مربوط به جمع آوري اطلاعات پسماند از شركتهاي فرعي/ تابعه و مناطق عملياتي خود را طراحي و جهت اجرا به زير مجموعه ابلاغ نمايند. اين فرمها بايد به گونه اي باشد كه حداقل اطلاعات مندرج در فرمهاي شماره </w:t>
      </w:r>
      <w:r w:rsidRPr="00703DEA">
        <w:rPr>
          <w:rFonts w:cs="B Zar"/>
          <w:b/>
          <w:sz w:val="24"/>
          <w:szCs w:val="26"/>
        </w:rPr>
        <w:t xml:space="preserve"> </w:t>
      </w:r>
      <w:r w:rsidRPr="00703DEA">
        <w:rPr>
          <w:rFonts w:cs="B Zar"/>
          <w:sz w:val="24"/>
          <w:szCs w:val="26"/>
        </w:rPr>
        <w:t>MOP-HSED-Fo-302</w:t>
      </w:r>
      <w:r w:rsidRPr="00703DEA">
        <w:rPr>
          <w:rFonts w:eastAsia="B Nazanin" w:cs="B Zar"/>
          <w:sz w:val="24"/>
          <w:szCs w:val="26"/>
        </w:rPr>
        <w:t xml:space="preserve"> </w:t>
      </w:r>
      <w:r w:rsidRPr="00703DEA">
        <w:rPr>
          <w:rFonts w:eastAsia="B Nazanin" w:cs="B Zar"/>
          <w:sz w:val="24"/>
          <w:szCs w:val="26"/>
          <w:rtl/>
        </w:rPr>
        <w:t>و</w:t>
      </w:r>
      <w:r w:rsidRPr="00703DEA">
        <w:rPr>
          <w:rFonts w:eastAsia="B Nazanin" w:cs="B Zar"/>
          <w:sz w:val="24"/>
          <w:szCs w:val="26"/>
        </w:rPr>
        <w:t xml:space="preserve"> </w:t>
      </w:r>
      <w:r w:rsidRPr="00703DEA">
        <w:rPr>
          <w:rFonts w:cs="B Zar"/>
          <w:sz w:val="24"/>
          <w:szCs w:val="26"/>
        </w:rPr>
        <w:t>MOP-HSED-Fo-301</w:t>
      </w:r>
      <w:r w:rsidRPr="00703DEA">
        <w:rPr>
          <w:rFonts w:cs="B Zar" w:hint="cs"/>
          <w:sz w:val="24"/>
          <w:szCs w:val="26"/>
          <w:rtl/>
        </w:rPr>
        <w:t xml:space="preserve"> </w:t>
      </w:r>
      <w:r w:rsidRPr="00703DEA">
        <w:rPr>
          <w:rFonts w:eastAsia="B Nazanin" w:cs="B Zar"/>
          <w:sz w:val="24"/>
          <w:szCs w:val="26"/>
          <w:rtl/>
        </w:rPr>
        <w:t>را تامين نمايد</w:t>
      </w:r>
    </w:p>
    <w:p w:rsidR="006129B4" w:rsidRPr="00703DEA" w:rsidRDefault="006129B4" w:rsidP="00DB7098">
      <w:pPr>
        <w:pStyle w:val="ListParagraph"/>
        <w:numPr>
          <w:ilvl w:val="2"/>
          <w:numId w:val="47"/>
        </w:numPr>
        <w:spacing w:before="120" w:after="120" w:line="276" w:lineRule="auto"/>
        <w:ind w:left="2267" w:hanging="851"/>
        <w:jc w:val="lowKashida"/>
        <w:rPr>
          <w:rFonts w:cs="B Zar"/>
          <w:sz w:val="24"/>
          <w:szCs w:val="26"/>
        </w:rPr>
      </w:pPr>
      <w:r w:rsidRPr="00703DEA">
        <w:rPr>
          <w:rFonts w:eastAsia="B Nazanin" w:cs="B Zar"/>
          <w:sz w:val="24"/>
          <w:szCs w:val="26"/>
          <w:rtl/>
        </w:rPr>
        <w:t xml:space="preserve">مديريت </w:t>
      </w:r>
      <w:r w:rsidRPr="00703DEA">
        <w:rPr>
          <w:rFonts w:cs="B Zar"/>
          <w:sz w:val="24"/>
          <w:szCs w:val="26"/>
        </w:rPr>
        <w:t>HSE</w:t>
      </w:r>
      <w:r w:rsidRPr="00703DEA">
        <w:rPr>
          <w:rFonts w:eastAsia="B Nazanin" w:cs="B Zar"/>
          <w:sz w:val="24"/>
          <w:szCs w:val="26"/>
          <w:rtl/>
        </w:rPr>
        <w:t xml:space="preserve"> شركتهاي اصلي بايد نحوه اخذ گزارشات فرآيند مديريت پسماند از شركتهاي فرعي/ تابعه/ مناطق عملياتي خود را طرح</w:t>
      </w:r>
      <w:r w:rsidRPr="00703DEA">
        <w:rPr>
          <w:rFonts w:eastAsia="B Nazanin" w:cs="B Zar"/>
          <w:sz w:val="24"/>
          <w:szCs w:val="26"/>
        </w:rPr>
        <w:t xml:space="preserve"> </w:t>
      </w:r>
      <w:r w:rsidRPr="00703DEA">
        <w:rPr>
          <w:rFonts w:eastAsia="B Nazanin" w:cs="B Zar"/>
          <w:sz w:val="24"/>
          <w:szCs w:val="26"/>
          <w:rtl/>
        </w:rPr>
        <w:t>ريزي ، ابلاغ و پياده سازي نموده و اقدامات لازم جهت تجميع گزارش از شركتهاي زيرمجموعه خود را به عمل آورد.</w:t>
      </w:r>
      <w:r w:rsidRPr="00703DEA">
        <w:rPr>
          <w:rFonts w:cs="B Zar"/>
          <w:b/>
          <w:bCs/>
          <w:sz w:val="24"/>
          <w:szCs w:val="26"/>
          <w:rtl/>
        </w:rPr>
        <w:t xml:space="preserve"> </w:t>
      </w:r>
    </w:p>
    <w:p w:rsidR="006129B4" w:rsidRPr="00703DEA" w:rsidRDefault="006129B4" w:rsidP="00DB7098">
      <w:pPr>
        <w:pStyle w:val="ListParagraph"/>
        <w:numPr>
          <w:ilvl w:val="2"/>
          <w:numId w:val="47"/>
        </w:numPr>
        <w:spacing w:before="120" w:after="120" w:line="276" w:lineRule="auto"/>
        <w:ind w:left="2550" w:hanging="1134"/>
        <w:jc w:val="lowKashida"/>
        <w:rPr>
          <w:rFonts w:cs="B Zar"/>
          <w:sz w:val="24"/>
          <w:szCs w:val="26"/>
        </w:rPr>
      </w:pPr>
      <w:r w:rsidRPr="00703DEA">
        <w:rPr>
          <w:rFonts w:eastAsia="B Nazanin" w:cs="B Zar"/>
          <w:sz w:val="24"/>
          <w:szCs w:val="26"/>
          <w:rtl/>
        </w:rPr>
        <w:t>گزارش مقادير پسماند بايد بر اساس سيستم كدگذاري مندرج در آخرين ويرايش راهنماي شماره</w:t>
      </w:r>
      <w:r w:rsidRPr="00703DEA">
        <w:rPr>
          <w:rFonts w:eastAsia="B Nazanin" w:cs="B Zar" w:hint="cs"/>
          <w:sz w:val="24"/>
          <w:szCs w:val="26"/>
          <w:rtl/>
        </w:rPr>
        <w:t xml:space="preserve"> </w:t>
      </w:r>
      <w:r w:rsidRPr="00703DEA">
        <w:rPr>
          <w:rFonts w:cs="B Zar"/>
          <w:sz w:val="24"/>
          <w:szCs w:val="26"/>
        </w:rPr>
        <w:t>MOP-HSED-Gl-302(0)</w:t>
      </w:r>
      <w:r w:rsidRPr="00703DEA">
        <w:rPr>
          <w:rFonts w:cs="B Zar" w:hint="cs"/>
          <w:sz w:val="24"/>
          <w:szCs w:val="26"/>
          <w:rtl/>
          <w:lang w:bidi="fa-IR"/>
        </w:rPr>
        <w:t xml:space="preserve"> </w:t>
      </w:r>
      <w:r w:rsidRPr="00703DEA">
        <w:rPr>
          <w:rFonts w:eastAsia="B Nazanin" w:cs="B Zar"/>
          <w:sz w:val="24"/>
          <w:szCs w:val="26"/>
          <w:rtl/>
        </w:rPr>
        <w:t>صورت پذيرد</w:t>
      </w:r>
      <w:r w:rsidRPr="00703DEA">
        <w:rPr>
          <w:rFonts w:eastAsia="B Nazanin" w:cs="B Zar" w:hint="cs"/>
          <w:sz w:val="24"/>
          <w:szCs w:val="26"/>
          <w:rtl/>
        </w:rPr>
        <w:t>.</w:t>
      </w:r>
    </w:p>
    <w:p w:rsidR="006129B4" w:rsidRPr="00703DEA" w:rsidRDefault="006129B4" w:rsidP="00DB7098">
      <w:pPr>
        <w:pStyle w:val="ListParagraph"/>
        <w:numPr>
          <w:ilvl w:val="2"/>
          <w:numId w:val="47"/>
        </w:numPr>
        <w:spacing w:before="120" w:after="120" w:line="276" w:lineRule="auto"/>
        <w:ind w:left="2550" w:hanging="1134"/>
        <w:jc w:val="lowKashida"/>
        <w:rPr>
          <w:rFonts w:cs="B Zar"/>
          <w:sz w:val="24"/>
          <w:szCs w:val="26"/>
        </w:rPr>
      </w:pPr>
      <w:r w:rsidRPr="00703DEA">
        <w:rPr>
          <w:rFonts w:eastAsia="B Nazanin" w:cs="B Zar"/>
          <w:sz w:val="24"/>
          <w:szCs w:val="26"/>
          <w:rtl/>
        </w:rPr>
        <w:lastRenderedPageBreak/>
        <w:t>هر سازمان/ شركت اصلي بايد از ميزان پسماندهاي باقيمانده از قبل، ورودي به مجتمع، توليد شده و بالاخره موجودي پسماند در بازه</w:t>
      </w:r>
      <w:r w:rsidRPr="00703DEA">
        <w:rPr>
          <w:rFonts w:eastAsia="B Nazanin" w:cs="B Zar"/>
          <w:sz w:val="24"/>
          <w:szCs w:val="26"/>
        </w:rPr>
        <w:t xml:space="preserve"> </w:t>
      </w:r>
      <w:r w:rsidRPr="00703DEA">
        <w:rPr>
          <w:rFonts w:eastAsia="B Nazanin" w:cs="B Zar"/>
          <w:sz w:val="24"/>
          <w:szCs w:val="26"/>
          <w:rtl/>
        </w:rPr>
        <w:t>هاي زماني ذكر شده در اين راهنما و به تفكيك كد پسماندها اطلاع كامل داشته باشد.</w:t>
      </w:r>
      <w:r w:rsidRPr="00703DEA">
        <w:rPr>
          <w:rFonts w:cs="B Zar"/>
          <w:b/>
          <w:bCs/>
          <w:sz w:val="24"/>
          <w:szCs w:val="26"/>
          <w:rtl/>
        </w:rPr>
        <w:t xml:space="preserve"> </w:t>
      </w:r>
    </w:p>
    <w:p w:rsidR="006129B4" w:rsidRPr="00703DEA" w:rsidRDefault="006129B4" w:rsidP="00DB7098">
      <w:pPr>
        <w:pStyle w:val="ListParagraph"/>
        <w:numPr>
          <w:ilvl w:val="2"/>
          <w:numId w:val="47"/>
        </w:numPr>
        <w:spacing w:before="120" w:after="120" w:line="276" w:lineRule="auto"/>
        <w:ind w:left="2550" w:hanging="1134"/>
        <w:jc w:val="lowKashida"/>
        <w:rPr>
          <w:rFonts w:cs="B Zar"/>
          <w:sz w:val="24"/>
          <w:szCs w:val="26"/>
        </w:rPr>
      </w:pPr>
      <w:r w:rsidRPr="00703DEA">
        <w:rPr>
          <w:rFonts w:eastAsia="B Nazanin" w:cs="B Zar"/>
          <w:sz w:val="24"/>
          <w:szCs w:val="26"/>
          <w:rtl/>
        </w:rPr>
        <w:t>هرسازمان بايد روشهاي مديريت پسماند خود اعم از بازيافت، فروش، سوزاندن، دفن يا تحويل به مناطق ويژه (درخصوص مجتمعهاي مستقر در مناطق ويژه) را براي هريك از پسماندهاي توليدي تعيين كرده باشد.</w:t>
      </w:r>
      <w:r w:rsidRPr="00703DEA">
        <w:rPr>
          <w:rFonts w:cs="B Zar"/>
          <w:b/>
          <w:bCs/>
          <w:sz w:val="24"/>
          <w:szCs w:val="26"/>
          <w:rtl/>
        </w:rPr>
        <w:t xml:space="preserve"> </w:t>
      </w:r>
    </w:p>
    <w:p w:rsidR="006129B4" w:rsidRPr="00EC2FBB" w:rsidRDefault="006129B4" w:rsidP="00DB7098">
      <w:pPr>
        <w:pStyle w:val="ListParagraph"/>
        <w:numPr>
          <w:ilvl w:val="2"/>
          <w:numId w:val="47"/>
        </w:numPr>
        <w:spacing w:before="120" w:after="120" w:line="276" w:lineRule="auto"/>
        <w:ind w:left="2550" w:hanging="1134"/>
        <w:jc w:val="lowKashida"/>
        <w:rPr>
          <w:rFonts w:cs="B Zar"/>
          <w:sz w:val="24"/>
          <w:szCs w:val="26"/>
        </w:rPr>
      </w:pPr>
      <w:r w:rsidRPr="00703DEA">
        <w:rPr>
          <w:rFonts w:eastAsia="B Nazanin" w:cs="B Zar"/>
          <w:sz w:val="24"/>
          <w:szCs w:val="26"/>
          <w:rtl/>
        </w:rPr>
        <w:t xml:space="preserve">مديريت پسماند اعم از بازيافت، فروش، سوزاندن، دفن يا تحويل به مناطق ويژه (درخصوص شركت هاي مستقر در مناطق ويژه) بايد تحت كنترل امور </w:t>
      </w:r>
      <w:r w:rsidRPr="00703DEA">
        <w:rPr>
          <w:rFonts w:cs="B Zar"/>
          <w:sz w:val="24"/>
          <w:szCs w:val="26"/>
        </w:rPr>
        <w:t>HSE</w:t>
      </w:r>
      <w:r w:rsidRPr="00703DEA">
        <w:rPr>
          <w:rFonts w:eastAsia="B Nazanin" w:cs="B Zar"/>
          <w:sz w:val="24"/>
          <w:szCs w:val="26"/>
          <w:rtl/>
        </w:rPr>
        <w:t xml:space="preserve"> هر سازمان بوده و ميزان پسماندهاي مديريت شده با روشهاي فوق بايد در هر سازمان ثبت و اسناد مربوطه نگهداري شود.</w:t>
      </w:r>
      <w:r w:rsidRPr="00703DEA">
        <w:rPr>
          <w:rFonts w:cs="B Zar"/>
          <w:b/>
          <w:bCs/>
          <w:sz w:val="24"/>
          <w:szCs w:val="26"/>
          <w:rtl/>
        </w:rPr>
        <w:t xml:space="preserve"> </w:t>
      </w:r>
    </w:p>
    <w:p w:rsidR="006129B4" w:rsidRDefault="006129B4" w:rsidP="006129B4">
      <w:pPr>
        <w:pStyle w:val="ListParagraph"/>
        <w:spacing w:before="120" w:after="120" w:line="276" w:lineRule="auto"/>
        <w:ind w:left="2550"/>
        <w:jc w:val="lowKashida"/>
        <w:rPr>
          <w:rFonts w:cs="B Zar"/>
          <w:b/>
          <w:bCs/>
          <w:sz w:val="24"/>
          <w:szCs w:val="26"/>
          <w:rtl/>
        </w:rPr>
      </w:pPr>
    </w:p>
    <w:p w:rsidR="006129B4" w:rsidRPr="00703DEA" w:rsidRDefault="006129B4" w:rsidP="006129B4">
      <w:pPr>
        <w:pStyle w:val="ListParagraph"/>
        <w:spacing w:before="120" w:after="120" w:line="276" w:lineRule="auto"/>
        <w:ind w:left="2550"/>
        <w:jc w:val="lowKashida"/>
        <w:rPr>
          <w:rFonts w:cs="B Zar"/>
          <w:sz w:val="24"/>
          <w:szCs w:val="26"/>
          <w:rtl/>
        </w:rPr>
      </w:pPr>
    </w:p>
    <w:p w:rsidR="006129B4" w:rsidRPr="00703DEA" w:rsidRDefault="006129B4" w:rsidP="00DB7098">
      <w:pPr>
        <w:keepNext/>
        <w:keepLines/>
        <w:numPr>
          <w:ilvl w:val="0"/>
          <w:numId w:val="3"/>
        </w:numPr>
        <w:tabs>
          <w:tab w:val="right" w:pos="485"/>
        </w:tabs>
        <w:spacing w:before="120" w:after="120"/>
        <w:ind w:left="475" w:hanging="446"/>
        <w:jc w:val="both"/>
        <w:outlineLvl w:val="0"/>
        <w:rPr>
          <w:rFonts w:cs="B Zar"/>
          <w:b/>
          <w:bCs/>
          <w:sz w:val="24"/>
          <w:szCs w:val="26"/>
        </w:rPr>
      </w:pPr>
      <w:bookmarkStart w:id="95" w:name="_Toc104104854"/>
      <w:r w:rsidRPr="00703DEA">
        <w:rPr>
          <w:rFonts w:cs="B Zar" w:hint="cs"/>
          <w:b/>
          <w:bCs/>
          <w:sz w:val="24"/>
          <w:szCs w:val="26"/>
          <w:rtl/>
        </w:rPr>
        <w:t>تولید پسماند</w:t>
      </w:r>
      <w:bookmarkEnd w:id="95"/>
    </w:p>
    <w:p w:rsidR="006129B4" w:rsidRPr="00703DEA" w:rsidRDefault="006129B4" w:rsidP="006129B4">
      <w:pPr>
        <w:spacing w:before="120" w:after="120" w:line="276" w:lineRule="auto"/>
        <w:jc w:val="both"/>
        <w:rPr>
          <w:rFonts w:cs="B Zar"/>
          <w:sz w:val="24"/>
          <w:szCs w:val="26"/>
          <w:rtl/>
        </w:rPr>
      </w:pPr>
      <w:r w:rsidRPr="00703DEA">
        <w:rPr>
          <w:rFonts w:cs="B Zar" w:hint="eastAsia"/>
          <w:sz w:val="24"/>
          <w:szCs w:val="26"/>
          <w:rtl/>
        </w:rPr>
        <w:t>انواع</w:t>
      </w:r>
      <w:r w:rsidRPr="00703DEA">
        <w:rPr>
          <w:rFonts w:cs="B Zar"/>
          <w:sz w:val="24"/>
          <w:szCs w:val="26"/>
          <w:rtl/>
        </w:rPr>
        <w:t xml:space="preserve"> منابع </w:t>
      </w:r>
      <w:r w:rsidRPr="00703DEA">
        <w:rPr>
          <w:rFonts w:cs="B Zar" w:hint="cs"/>
          <w:sz w:val="24"/>
          <w:szCs w:val="26"/>
          <w:rtl/>
        </w:rPr>
        <w:t>پسماند</w:t>
      </w:r>
      <w:r w:rsidRPr="00703DEA">
        <w:rPr>
          <w:rFonts w:cs="B Zar"/>
          <w:sz w:val="24"/>
          <w:szCs w:val="26"/>
          <w:rtl/>
        </w:rPr>
        <w:t xml:space="preserve"> مرتبط با توسعه، بهره بردار</w:t>
      </w:r>
      <w:r w:rsidRPr="00703DEA">
        <w:rPr>
          <w:rFonts w:cs="B Zar" w:hint="cs"/>
          <w:sz w:val="24"/>
          <w:szCs w:val="26"/>
          <w:rtl/>
        </w:rPr>
        <w:t>ی</w:t>
      </w:r>
      <w:r w:rsidRPr="00703DEA">
        <w:rPr>
          <w:rFonts w:cs="B Zar"/>
          <w:sz w:val="24"/>
          <w:szCs w:val="26"/>
          <w:rtl/>
        </w:rPr>
        <w:t xml:space="preserve"> و</w:t>
      </w:r>
      <w:r w:rsidRPr="00703DEA">
        <w:rPr>
          <w:rFonts w:cs="B Zar" w:hint="cs"/>
          <w:sz w:val="24"/>
          <w:szCs w:val="26"/>
          <w:rtl/>
        </w:rPr>
        <w:t xml:space="preserve"> جمع آوری مواد مصرفی استفاده شده</w:t>
      </w:r>
      <w:r w:rsidRPr="00703DEA">
        <w:rPr>
          <w:rFonts w:cs="B Zar"/>
          <w:sz w:val="24"/>
          <w:szCs w:val="26"/>
          <w:rtl/>
        </w:rPr>
        <w:t xml:space="preserve"> </w:t>
      </w:r>
      <w:r w:rsidRPr="00703DEA">
        <w:rPr>
          <w:rFonts w:cs="B Zar" w:hint="cs"/>
          <w:sz w:val="24"/>
          <w:szCs w:val="26"/>
          <w:rtl/>
        </w:rPr>
        <w:t>از واحدهای مختلف پروژه</w:t>
      </w:r>
      <w:r w:rsidRPr="00703DEA">
        <w:rPr>
          <w:rFonts w:cs="B Zar"/>
          <w:sz w:val="24"/>
          <w:szCs w:val="26"/>
          <w:rtl/>
        </w:rPr>
        <w:t xml:space="preserve"> وجود دارد. </w:t>
      </w:r>
      <w:r w:rsidRPr="00703DEA">
        <w:rPr>
          <w:rFonts w:cs="B Zar" w:hint="cs"/>
          <w:sz w:val="24"/>
          <w:szCs w:val="26"/>
          <w:rtl/>
        </w:rPr>
        <w:t>تجهییزات مورد استفاده در این</w:t>
      </w:r>
      <w:r w:rsidRPr="00703DEA">
        <w:rPr>
          <w:rFonts w:cs="B Zar"/>
          <w:sz w:val="24"/>
          <w:szCs w:val="26"/>
          <w:rtl/>
        </w:rPr>
        <w:t xml:space="preserve"> پروژه معمولا </w:t>
      </w:r>
      <w:r w:rsidRPr="00703DEA">
        <w:rPr>
          <w:rFonts w:cs="B Zar" w:hint="cs"/>
          <w:sz w:val="24"/>
          <w:szCs w:val="26"/>
          <w:rtl/>
        </w:rPr>
        <w:t>کمترین میزان انتشار را</w:t>
      </w:r>
      <w:r w:rsidRPr="00703DEA">
        <w:rPr>
          <w:rFonts w:cs="B Zar"/>
          <w:sz w:val="24"/>
          <w:szCs w:val="26"/>
          <w:rtl/>
        </w:rPr>
        <w:t xml:space="preserve"> دارند.</w:t>
      </w:r>
      <w:r w:rsidRPr="00703DEA">
        <w:rPr>
          <w:rFonts w:cs="B Zar" w:hint="cs"/>
          <w:sz w:val="24"/>
          <w:szCs w:val="26"/>
          <w:rtl/>
        </w:rPr>
        <w:t xml:space="preserve"> </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w:t>
      </w:r>
      <w:r w:rsidRPr="00703DEA">
        <w:rPr>
          <w:rFonts w:cs="B Zar" w:hint="cs"/>
          <w:sz w:val="24"/>
          <w:szCs w:val="26"/>
          <w:rtl/>
        </w:rPr>
        <w:t>گی</w:t>
      </w:r>
      <w:r w:rsidRPr="00703DEA">
        <w:rPr>
          <w:rFonts w:cs="B Zar" w:hint="eastAsia"/>
          <w:sz w:val="24"/>
          <w:szCs w:val="26"/>
          <w:rtl/>
        </w:rPr>
        <w:t>اه</w:t>
      </w:r>
      <w:r w:rsidRPr="00703DEA">
        <w:rPr>
          <w:rFonts w:cs="B Zar" w:hint="cs"/>
          <w:sz w:val="24"/>
          <w:szCs w:val="26"/>
          <w:rtl/>
        </w:rPr>
        <w:t>ان پاک</w:t>
      </w:r>
      <w:r w:rsidRPr="00703DEA">
        <w:rPr>
          <w:rFonts w:cs="B Zar" w:hint="cs"/>
          <w:sz w:val="24"/>
          <w:szCs w:val="26"/>
          <w:rtl/>
          <w:lang w:bidi="fa-IR"/>
        </w:rPr>
        <w:t>سازی</w:t>
      </w:r>
      <w:r w:rsidRPr="00703DEA">
        <w:rPr>
          <w:rFonts w:cs="B Zar" w:hint="cs"/>
          <w:sz w:val="24"/>
          <w:szCs w:val="26"/>
          <w:rtl/>
        </w:rPr>
        <w:t xml:space="preserve"> شده </w:t>
      </w:r>
      <w:r w:rsidRPr="00703DEA">
        <w:rPr>
          <w:rFonts w:cs="B Zar"/>
          <w:sz w:val="24"/>
          <w:szCs w:val="26"/>
          <w:rtl/>
        </w:rPr>
        <w:t xml:space="preserve"> در هنگام آماده ساز</w:t>
      </w:r>
      <w:r w:rsidRPr="00703DEA">
        <w:rPr>
          <w:rFonts w:cs="B Zar" w:hint="cs"/>
          <w:sz w:val="24"/>
          <w:szCs w:val="26"/>
          <w:rtl/>
        </w:rPr>
        <w:t>ی</w:t>
      </w:r>
      <w:r w:rsidRPr="00703DEA">
        <w:rPr>
          <w:rFonts w:cs="B Zar"/>
          <w:sz w:val="24"/>
          <w:szCs w:val="26"/>
          <w:rtl/>
        </w:rPr>
        <w:t xml:space="preserve"> سا</w:t>
      </w:r>
      <w:r w:rsidRPr="00703DEA">
        <w:rPr>
          <w:rFonts w:cs="B Zar" w:hint="cs"/>
          <w:sz w:val="24"/>
          <w:szCs w:val="26"/>
          <w:rtl/>
        </w:rPr>
        <w:t>ی</w:t>
      </w:r>
      <w:r w:rsidRPr="00703DEA">
        <w:rPr>
          <w:rFonts w:cs="B Zar" w:hint="eastAsia"/>
          <w:sz w:val="24"/>
          <w:szCs w:val="26"/>
          <w:rtl/>
        </w:rPr>
        <w:t>ت</w:t>
      </w:r>
      <w:r w:rsidRPr="00703DEA">
        <w:rPr>
          <w:rFonts w:cs="B Zar"/>
          <w:sz w:val="24"/>
          <w:szCs w:val="26"/>
          <w:rtl/>
        </w:rPr>
        <w:t xml:space="preserve"> </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روغن و </w:t>
      </w:r>
      <w:r w:rsidRPr="00703DEA">
        <w:rPr>
          <w:rFonts w:cs="B Zar" w:hint="cs"/>
          <w:sz w:val="24"/>
          <w:szCs w:val="26"/>
          <w:rtl/>
        </w:rPr>
        <w:t>پسماندهای</w:t>
      </w:r>
      <w:r w:rsidRPr="00703DEA">
        <w:rPr>
          <w:rFonts w:cs="B Zar"/>
          <w:sz w:val="24"/>
          <w:szCs w:val="26"/>
          <w:rtl/>
        </w:rPr>
        <w:t xml:space="preserve"> نفت</w:t>
      </w:r>
      <w:r w:rsidRPr="00703DEA">
        <w:rPr>
          <w:rFonts w:cs="B Zar" w:hint="cs"/>
          <w:sz w:val="24"/>
          <w:szCs w:val="26"/>
          <w:rtl/>
        </w:rPr>
        <w:t>ی</w:t>
      </w:r>
      <w:r w:rsidRPr="00703DEA">
        <w:rPr>
          <w:rFonts w:cs="B Zar"/>
          <w:sz w:val="24"/>
          <w:szCs w:val="26"/>
          <w:rtl/>
        </w:rPr>
        <w:t xml:space="preserve"> از فعال</w:t>
      </w:r>
      <w:r w:rsidRPr="00703DEA">
        <w:rPr>
          <w:rFonts w:cs="B Zar" w:hint="cs"/>
          <w:sz w:val="24"/>
          <w:szCs w:val="26"/>
          <w:rtl/>
        </w:rPr>
        <w:t>ی</w:t>
      </w:r>
      <w:r w:rsidRPr="00703DEA">
        <w:rPr>
          <w:rFonts w:cs="B Zar" w:hint="eastAsia"/>
          <w:sz w:val="24"/>
          <w:szCs w:val="26"/>
          <w:rtl/>
        </w:rPr>
        <w:t>ت</w:t>
      </w:r>
      <w:r w:rsidRPr="00703DEA">
        <w:rPr>
          <w:rFonts w:cs="B Zar"/>
          <w:sz w:val="24"/>
          <w:szCs w:val="26"/>
          <w:rtl/>
        </w:rPr>
        <w:t xml:space="preserve"> ها</w:t>
      </w:r>
      <w:r w:rsidRPr="00703DEA">
        <w:rPr>
          <w:rFonts w:cs="B Zar" w:hint="cs"/>
          <w:sz w:val="24"/>
          <w:szCs w:val="26"/>
          <w:rtl/>
        </w:rPr>
        <w:t>ی</w:t>
      </w:r>
      <w:r w:rsidRPr="00703DEA">
        <w:rPr>
          <w:rFonts w:cs="B Zar"/>
          <w:sz w:val="24"/>
          <w:szCs w:val="26"/>
          <w:rtl/>
        </w:rPr>
        <w:t xml:space="preserve"> تعم</w:t>
      </w:r>
      <w:r w:rsidRPr="00703DEA">
        <w:rPr>
          <w:rFonts w:cs="B Zar" w:hint="cs"/>
          <w:sz w:val="24"/>
          <w:szCs w:val="26"/>
          <w:rtl/>
        </w:rPr>
        <w:t>ی</w:t>
      </w:r>
      <w:r w:rsidRPr="00703DEA">
        <w:rPr>
          <w:rFonts w:cs="B Zar" w:hint="eastAsia"/>
          <w:sz w:val="24"/>
          <w:szCs w:val="26"/>
          <w:rtl/>
        </w:rPr>
        <w:t>ر</w:t>
      </w:r>
      <w:r w:rsidRPr="00703DEA">
        <w:rPr>
          <w:rFonts w:cs="B Zar"/>
          <w:sz w:val="24"/>
          <w:szCs w:val="26"/>
          <w:rtl/>
        </w:rPr>
        <w:t xml:space="preserve"> و نگهدار</w:t>
      </w:r>
      <w:r w:rsidRPr="00703DEA">
        <w:rPr>
          <w:rFonts w:cs="B Zar" w:hint="cs"/>
          <w:sz w:val="24"/>
          <w:szCs w:val="26"/>
          <w:rtl/>
        </w:rPr>
        <w:t>ی</w:t>
      </w:r>
      <w:r w:rsidRPr="00703DEA">
        <w:rPr>
          <w:rFonts w:cs="B Zar"/>
          <w:sz w:val="24"/>
          <w:szCs w:val="26"/>
          <w:rtl/>
        </w:rPr>
        <w:t xml:space="preserve"> تجه</w:t>
      </w:r>
      <w:r w:rsidRPr="00703DEA">
        <w:rPr>
          <w:rFonts w:cs="B Zar" w:hint="cs"/>
          <w:sz w:val="24"/>
          <w:szCs w:val="26"/>
          <w:rtl/>
        </w:rPr>
        <w:t>ی</w:t>
      </w:r>
      <w:r w:rsidRPr="00703DEA">
        <w:rPr>
          <w:rFonts w:cs="B Zar" w:hint="eastAsia"/>
          <w:sz w:val="24"/>
          <w:szCs w:val="26"/>
          <w:rtl/>
        </w:rPr>
        <w:t>زات</w:t>
      </w:r>
      <w:r w:rsidRPr="00703DEA">
        <w:rPr>
          <w:rFonts w:cs="B Zar"/>
          <w:sz w:val="24"/>
          <w:szCs w:val="26"/>
          <w:rtl/>
        </w:rPr>
        <w:t xml:space="preserve"> و ماش</w:t>
      </w:r>
      <w:r w:rsidRPr="00703DEA">
        <w:rPr>
          <w:rFonts w:cs="B Zar" w:hint="cs"/>
          <w:sz w:val="24"/>
          <w:szCs w:val="26"/>
          <w:rtl/>
        </w:rPr>
        <w:t>ی</w:t>
      </w:r>
      <w:r w:rsidRPr="00703DEA">
        <w:rPr>
          <w:rFonts w:cs="B Zar" w:hint="eastAsia"/>
          <w:sz w:val="24"/>
          <w:szCs w:val="26"/>
          <w:rtl/>
        </w:rPr>
        <w:t>ن</w:t>
      </w:r>
      <w:r w:rsidRPr="00703DEA">
        <w:rPr>
          <w:rFonts w:cs="B Zar"/>
          <w:sz w:val="24"/>
          <w:szCs w:val="26"/>
          <w:rtl/>
        </w:rPr>
        <w:t xml:space="preserve"> آلات و سوخت گ</w:t>
      </w:r>
      <w:r w:rsidRPr="00703DEA">
        <w:rPr>
          <w:rFonts w:cs="B Zar" w:hint="cs"/>
          <w:sz w:val="24"/>
          <w:szCs w:val="26"/>
          <w:rtl/>
        </w:rPr>
        <w:t>ی</w:t>
      </w:r>
      <w:r w:rsidRPr="00703DEA">
        <w:rPr>
          <w:rFonts w:cs="B Zar" w:hint="eastAsia"/>
          <w:sz w:val="24"/>
          <w:szCs w:val="26"/>
          <w:rtl/>
        </w:rPr>
        <w:t>ر</w:t>
      </w:r>
      <w:r w:rsidRPr="00703DEA">
        <w:rPr>
          <w:rFonts w:cs="B Zar" w:hint="cs"/>
          <w:sz w:val="24"/>
          <w:szCs w:val="26"/>
          <w:rtl/>
        </w:rPr>
        <w:t>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رنگ و حلال </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چسب </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ضد </w:t>
      </w:r>
      <w:r w:rsidRPr="00703DEA">
        <w:rPr>
          <w:rFonts w:cs="B Zar" w:hint="cs"/>
          <w:sz w:val="24"/>
          <w:szCs w:val="26"/>
          <w:rtl/>
        </w:rPr>
        <w:t>ی</w:t>
      </w:r>
      <w:r w:rsidRPr="00703DEA">
        <w:rPr>
          <w:rFonts w:cs="B Zar" w:hint="eastAsia"/>
          <w:sz w:val="24"/>
          <w:szCs w:val="26"/>
          <w:rtl/>
        </w:rPr>
        <w:t>خ</w:t>
      </w:r>
      <w:r w:rsidRPr="00703DEA">
        <w:rPr>
          <w:rFonts w:cs="B Zar"/>
          <w:sz w:val="24"/>
          <w:szCs w:val="26"/>
          <w:rtl/>
        </w:rPr>
        <w:t xml:space="preserve"> / خنک کننده راد</w:t>
      </w:r>
      <w:r w:rsidRPr="00703DEA">
        <w:rPr>
          <w:rFonts w:cs="B Zar" w:hint="cs"/>
          <w:sz w:val="24"/>
          <w:szCs w:val="26"/>
          <w:rtl/>
        </w:rPr>
        <w:t>ی</w:t>
      </w:r>
      <w:r w:rsidRPr="00703DEA">
        <w:rPr>
          <w:rFonts w:cs="B Zar" w:hint="eastAsia"/>
          <w:sz w:val="24"/>
          <w:szCs w:val="26"/>
          <w:rtl/>
        </w:rPr>
        <w:t>اتور</w:t>
      </w:r>
      <w:r w:rsidRPr="00703DEA">
        <w:rPr>
          <w:rFonts w:cs="B Zar"/>
          <w:sz w:val="24"/>
          <w:szCs w:val="26"/>
          <w:rtl/>
        </w:rPr>
        <w:t xml:space="preserve"> </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ضا</w:t>
      </w:r>
      <w:r w:rsidRPr="00703DEA">
        <w:rPr>
          <w:rFonts w:cs="B Zar" w:hint="cs"/>
          <w:sz w:val="24"/>
          <w:szCs w:val="26"/>
          <w:rtl/>
        </w:rPr>
        <w:t>ی</w:t>
      </w:r>
      <w:r w:rsidRPr="00703DEA">
        <w:rPr>
          <w:rFonts w:cs="B Zar" w:hint="eastAsia"/>
          <w:sz w:val="24"/>
          <w:szCs w:val="26"/>
          <w:rtl/>
        </w:rPr>
        <w:t>عات</w:t>
      </w:r>
      <w:r w:rsidRPr="00703DEA">
        <w:rPr>
          <w:rFonts w:cs="B Zar"/>
          <w:sz w:val="24"/>
          <w:szCs w:val="26"/>
          <w:rtl/>
        </w:rPr>
        <w:t xml:space="preserve"> خانگ</w:t>
      </w:r>
      <w:r w:rsidRPr="00703DEA">
        <w:rPr>
          <w:rFonts w:cs="B Zar" w:hint="cs"/>
          <w:sz w:val="24"/>
          <w:szCs w:val="26"/>
          <w:rtl/>
        </w:rPr>
        <w:t>ی</w:t>
      </w:r>
      <w:r w:rsidRPr="00703DEA">
        <w:rPr>
          <w:rFonts w:cs="B Zar"/>
          <w:sz w:val="24"/>
          <w:szCs w:val="26"/>
          <w:rtl/>
        </w:rPr>
        <w:t xml:space="preserve"> عموم</w:t>
      </w:r>
      <w:r w:rsidRPr="00703DEA">
        <w:rPr>
          <w:rFonts w:cs="B Zar" w:hint="cs"/>
          <w:sz w:val="24"/>
          <w:szCs w:val="26"/>
          <w:rtl/>
        </w:rPr>
        <w:t>ی</w:t>
      </w:r>
      <w:r w:rsidRPr="00703DEA">
        <w:rPr>
          <w:rFonts w:cs="B Zar"/>
          <w:sz w:val="24"/>
          <w:szCs w:val="26"/>
          <w:rtl/>
        </w:rPr>
        <w:t xml:space="preserve"> و </w:t>
      </w:r>
      <w:r w:rsidRPr="00703DEA">
        <w:rPr>
          <w:rFonts w:cs="B Zar" w:hint="cs"/>
          <w:sz w:val="24"/>
          <w:szCs w:val="26"/>
          <w:rtl/>
        </w:rPr>
        <w:t xml:space="preserve">قابل </w:t>
      </w:r>
      <w:r w:rsidRPr="00703DEA">
        <w:rPr>
          <w:rFonts w:cs="B Zar"/>
          <w:sz w:val="24"/>
          <w:szCs w:val="26"/>
          <w:rtl/>
        </w:rPr>
        <w:t>باز</w:t>
      </w:r>
      <w:r w:rsidRPr="00703DEA">
        <w:rPr>
          <w:rFonts w:cs="B Zar" w:hint="cs"/>
          <w:sz w:val="24"/>
          <w:szCs w:val="26"/>
          <w:rtl/>
        </w:rPr>
        <w:t>ی</w:t>
      </w:r>
      <w:r w:rsidRPr="00703DEA">
        <w:rPr>
          <w:rFonts w:cs="B Zar" w:hint="eastAsia"/>
          <w:sz w:val="24"/>
          <w:szCs w:val="26"/>
          <w:rtl/>
        </w:rPr>
        <w:t>افت</w:t>
      </w:r>
      <w:r w:rsidRPr="00703DEA">
        <w:rPr>
          <w:rFonts w:cs="B Zar"/>
          <w:sz w:val="24"/>
          <w:szCs w:val="26"/>
          <w:rtl/>
        </w:rPr>
        <w:t xml:space="preserve"> از کارگران ساختمان</w:t>
      </w:r>
      <w:r w:rsidRPr="00703DEA">
        <w:rPr>
          <w:rFonts w:cs="B Zar" w:hint="cs"/>
          <w:sz w:val="24"/>
          <w:szCs w:val="26"/>
          <w:rtl/>
        </w:rPr>
        <w:t>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زباله ها</w:t>
      </w:r>
      <w:r w:rsidRPr="00703DEA">
        <w:rPr>
          <w:rFonts w:cs="B Zar" w:hint="cs"/>
          <w:sz w:val="24"/>
          <w:szCs w:val="26"/>
          <w:rtl/>
        </w:rPr>
        <w:t>ی</w:t>
      </w:r>
      <w:r w:rsidRPr="00703DEA">
        <w:rPr>
          <w:rFonts w:cs="B Zar"/>
          <w:sz w:val="24"/>
          <w:szCs w:val="26"/>
          <w:rtl/>
        </w:rPr>
        <w:t xml:space="preserve"> ادار</w:t>
      </w:r>
      <w:r w:rsidRPr="00703DEA">
        <w:rPr>
          <w:rFonts w:cs="B Zar" w:hint="cs"/>
          <w:sz w:val="24"/>
          <w:szCs w:val="26"/>
          <w:rtl/>
        </w:rPr>
        <w:t>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کاغذ، مقوا، پلاست</w:t>
      </w:r>
      <w:r w:rsidRPr="00703DEA">
        <w:rPr>
          <w:rFonts w:cs="B Zar" w:hint="cs"/>
          <w:sz w:val="24"/>
          <w:szCs w:val="26"/>
          <w:rtl/>
        </w:rPr>
        <w:t>ی</w:t>
      </w:r>
      <w:r w:rsidRPr="00703DEA">
        <w:rPr>
          <w:rFonts w:cs="B Zar" w:hint="eastAsia"/>
          <w:sz w:val="24"/>
          <w:szCs w:val="26"/>
          <w:rtl/>
        </w:rPr>
        <w:t>ک</w:t>
      </w:r>
      <w:r w:rsidRPr="00703DEA">
        <w:rPr>
          <w:rFonts w:cs="B Zar"/>
          <w:sz w:val="24"/>
          <w:szCs w:val="26"/>
          <w:rtl/>
        </w:rPr>
        <w:t xml:space="preserve"> و محصولات چوب از بسته بند</w:t>
      </w:r>
      <w:r w:rsidRPr="00703DEA">
        <w:rPr>
          <w:rFonts w:cs="B Zar" w:hint="cs"/>
          <w:sz w:val="24"/>
          <w:szCs w:val="26"/>
          <w:rtl/>
        </w:rPr>
        <w:t>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lastRenderedPageBreak/>
        <w:t>•</w:t>
      </w:r>
      <w:r w:rsidRPr="00703DEA">
        <w:rPr>
          <w:rFonts w:cs="B Zar"/>
          <w:sz w:val="24"/>
          <w:szCs w:val="26"/>
          <w:rtl/>
        </w:rPr>
        <w:t xml:space="preserve"> فلزات قراضه (غ</w:t>
      </w:r>
      <w:r w:rsidRPr="00703DEA">
        <w:rPr>
          <w:rFonts w:cs="B Zar" w:hint="cs"/>
          <w:sz w:val="24"/>
          <w:szCs w:val="26"/>
          <w:rtl/>
        </w:rPr>
        <w:t>ی</w:t>
      </w:r>
      <w:r w:rsidRPr="00703DEA">
        <w:rPr>
          <w:rFonts w:cs="B Zar" w:hint="eastAsia"/>
          <w:sz w:val="24"/>
          <w:szCs w:val="26"/>
          <w:rtl/>
        </w:rPr>
        <w:t>ر</w:t>
      </w:r>
      <w:r w:rsidRPr="00703DEA">
        <w:rPr>
          <w:rFonts w:cs="B Zar"/>
          <w:sz w:val="24"/>
          <w:szCs w:val="26"/>
          <w:rtl/>
        </w:rPr>
        <w:t xml:space="preserve"> آهن</w:t>
      </w:r>
      <w:r w:rsidRPr="00703DEA">
        <w:rPr>
          <w:rFonts w:cs="B Zar" w:hint="cs"/>
          <w:sz w:val="24"/>
          <w:szCs w:val="26"/>
          <w:rtl/>
        </w:rPr>
        <w:t>ی</w:t>
      </w:r>
      <w:r w:rsidRPr="00703DEA">
        <w:rPr>
          <w:rFonts w:cs="B Zar"/>
          <w:sz w:val="24"/>
          <w:szCs w:val="26"/>
          <w:rtl/>
        </w:rPr>
        <w:t xml:space="preserve"> و غ</w:t>
      </w:r>
      <w:r w:rsidRPr="00703DEA">
        <w:rPr>
          <w:rFonts w:cs="B Zar" w:hint="cs"/>
          <w:sz w:val="24"/>
          <w:szCs w:val="26"/>
          <w:rtl/>
        </w:rPr>
        <w:t>ی</w:t>
      </w:r>
      <w:r w:rsidRPr="00703DEA">
        <w:rPr>
          <w:rFonts w:cs="B Zar" w:hint="eastAsia"/>
          <w:sz w:val="24"/>
          <w:szCs w:val="26"/>
          <w:rtl/>
        </w:rPr>
        <w:t>ر</w:t>
      </w:r>
      <w:r w:rsidRPr="00703DEA">
        <w:rPr>
          <w:rFonts w:cs="B Zar"/>
          <w:sz w:val="24"/>
          <w:szCs w:val="26"/>
          <w:rtl/>
        </w:rPr>
        <w:t xml:space="preserve"> آهن</w:t>
      </w:r>
      <w:r w:rsidRPr="00703DEA">
        <w:rPr>
          <w:rFonts w:cs="B Zar" w:hint="cs"/>
          <w:sz w:val="24"/>
          <w:szCs w:val="26"/>
          <w:rtl/>
        </w:rPr>
        <w:t>ی</w:t>
      </w:r>
      <w:r w:rsidRPr="00703DEA">
        <w:rPr>
          <w:rFonts w:cs="B Zar"/>
          <w:sz w:val="24"/>
          <w:szCs w:val="26"/>
          <w:rtl/>
        </w:rPr>
        <w:t>)</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بتن اضاف</w:t>
      </w:r>
      <w:r w:rsidRPr="00703DEA">
        <w:rPr>
          <w:rFonts w:cs="B Zar" w:hint="cs"/>
          <w:sz w:val="24"/>
          <w:szCs w:val="26"/>
          <w:rtl/>
        </w:rPr>
        <w:t>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w:t>
      </w:r>
      <w:r w:rsidRPr="00703DEA">
        <w:rPr>
          <w:rFonts w:cs="B Zar" w:hint="cs"/>
          <w:sz w:val="24"/>
          <w:szCs w:val="26"/>
          <w:rtl/>
        </w:rPr>
        <w:t>میله جوشهای استفاده شده</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زباله ساختمان</w:t>
      </w:r>
      <w:r w:rsidRPr="00703DEA">
        <w:rPr>
          <w:rFonts w:cs="B Zar" w:hint="cs"/>
          <w:sz w:val="24"/>
          <w:szCs w:val="26"/>
          <w:rtl/>
        </w:rPr>
        <w:t>ی</w:t>
      </w:r>
      <w:r w:rsidRPr="00703DEA">
        <w:rPr>
          <w:rFonts w:cs="B Zar"/>
          <w:sz w:val="24"/>
          <w:szCs w:val="26"/>
          <w:rtl/>
        </w:rPr>
        <w:t xml:space="preserve"> عموم</w:t>
      </w:r>
      <w:r w:rsidRPr="00703DEA">
        <w:rPr>
          <w:rFonts w:cs="B Zar" w:hint="cs"/>
          <w:sz w:val="24"/>
          <w:szCs w:val="26"/>
          <w:rtl/>
        </w:rPr>
        <w:t>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فاضلاب</w:t>
      </w:r>
      <w:r w:rsidRPr="00703DEA">
        <w:rPr>
          <w:rFonts w:cs="B Zar" w:hint="cs"/>
          <w:sz w:val="24"/>
          <w:szCs w:val="26"/>
          <w:rtl/>
        </w:rPr>
        <w:t xml:space="preserve"> بهداشتی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باطر</w:t>
      </w:r>
      <w:r w:rsidRPr="00703DEA">
        <w:rPr>
          <w:rFonts w:cs="B Zar" w:hint="cs"/>
          <w:sz w:val="24"/>
          <w:szCs w:val="26"/>
          <w:rtl/>
        </w:rPr>
        <w:t>ی</w:t>
      </w:r>
      <w:r w:rsidRPr="00703DEA">
        <w:rPr>
          <w:rFonts w:cs="B Zar"/>
          <w:sz w:val="24"/>
          <w:szCs w:val="26"/>
          <w:rtl/>
        </w:rPr>
        <w:t xml:space="preserve"> ها</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لاست</w:t>
      </w:r>
      <w:r w:rsidRPr="00703DEA">
        <w:rPr>
          <w:rFonts w:cs="B Zar" w:hint="cs"/>
          <w:sz w:val="24"/>
          <w:szCs w:val="26"/>
          <w:rtl/>
        </w:rPr>
        <w:t>ی</w:t>
      </w:r>
      <w:r w:rsidRPr="00703DEA">
        <w:rPr>
          <w:rFonts w:cs="B Zar" w:hint="eastAsia"/>
          <w:sz w:val="24"/>
          <w:szCs w:val="26"/>
          <w:rtl/>
        </w:rPr>
        <w:t>ک</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حلالها و مواد ش</w:t>
      </w:r>
      <w:r w:rsidRPr="00703DEA">
        <w:rPr>
          <w:rFonts w:cs="B Zar" w:hint="cs"/>
          <w:sz w:val="24"/>
          <w:szCs w:val="26"/>
          <w:rtl/>
        </w:rPr>
        <w:t>ی</w:t>
      </w:r>
      <w:r w:rsidRPr="00703DEA">
        <w:rPr>
          <w:rFonts w:cs="B Zar" w:hint="eastAsia"/>
          <w:sz w:val="24"/>
          <w:szCs w:val="26"/>
          <w:rtl/>
        </w:rPr>
        <w:t>م</w:t>
      </w:r>
      <w:r w:rsidRPr="00703DEA">
        <w:rPr>
          <w:rFonts w:cs="B Zar" w:hint="cs"/>
          <w:sz w:val="24"/>
          <w:szCs w:val="26"/>
          <w:rtl/>
        </w:rPr>
        <w:t>ی</w:t>
      </w:r>
      <w:r w:rsidRPr="00703DEA">
        <w:rPr>
          <w:rFonts w:cs="B Zar" w:hint="eastAsia"/>
          <w:sz w:val="24"/>
          <w:szCs w:val="26"/>
          <w:rtl/>
        </w:rPr>
        <w:t>ا</w:t>
      </w:r>
      <w:r w:rsidRPr="00703DEA">
        <w:rPr>
          <w:rFonts w:cs="B Zar" w:hint="cs"/>
          <w:sz w:val="24"/>
          <w:szCs w:val="26"/>
          <w:rtl/>
        </w:rPr>
        <w:t>یی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w:t>
      </w:r>
      <w:r w:rsidRPr="00703DEA">
        <w:rPr>
          <w:rFonts w:cs="B Zar" w:hint="cs"/>
          <w:sz w:val="24"/>
          <w:szCs w:val="26"/>
          <w:rtl/>
        </w:rPr>
        <w:t>پسماندهای</w:t>
      </w:r>
      <w:r w:rsidRPr="00703DEA">
        <w:rPr>
          <w:rFonts w:cs="B Zar"/>
          <w:sz w:val="24"/>
          <w:szCs w:val="26"/>
          <w:rtl/>
        </w:rPr>
        <w:t xml:space="preserve"> پزشک</w:t>
      </w:r>
      <w:r w:rsidRPr="00703DEA">
        <w:rPr>
          <w:rFonts w:cs="B Zar" w:hint="cs"/>
          <w:sz w:val="24"/>
          <w:szCs w:val="26"/>
          <w:rtl/>
        </w:rPr>
        <w:t>ی</w:t>
      </w:r>
      <w:r w:rsidRPr="00703DEA">
        <w:rPr>
          <w:rFonts w:cs="B Zar"/>
          <w:sz w:val="24"/>
          <w:szCs w:val="26"/>
          <w:rtl/>
        </w:rPr>
        <w:t xml:space="preserve"> و </w:t>
      </w:r>
      <w:r w:rsidRPr="00703DEA">
        <w:rPr>
          <w:rFonts w:cs="B Zar" w:hint="cs"/>
          <w:sz w:val="24"/>
          <w:szCs w:val="26"/>
          <w:rtl/>
        </w:rPr>
        <w:t>کمک های اولیه</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hint="cs"/>
          <w:sz w:val="24"/>
          <w:szCs w:val="26"/>
          <w:rtl/>
        </w:rPr>
        <w:t>پسماندهای</w:t>
      </w:r>
      <w:r w:rsidRPr="00703DEA">
        <w:rPr>
          <w:rFonts w:cs="B Zar"/>
          <w:sz w:val="24"/>
          <w:szCs w:val="26"/>
          <w:rtl/>
        </w:rPr>
        <w:t xml:space="preserve"> مواد غذا</w:t>
      </w:r>
      <w:r w:rsidRPr="00703DEA">
        <w:rPr>
          <w:rFonts w:cs="B Zar" w:hint="cs"/>
          <w:sz w:val="24"/>
          <w:szCs w:val="26"/>
          <w:rtl/>
        </w:rPr>
        <w:t>یی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انتشار گازها</w:t>
      </w:r>
      <w:r w:rsidRPr="00703DEA">
        <w:rPr>
          <w:rFonts w:cs="B Zar" w:hint="cs"/>
          <w:sz w:val="24"/>
          <w:szCs w:val="26"/>
          <w:rtl/>
        </w:rPr>
        <w:t>ی</w:t>
      </w:r>
      <w:r w:rsidRPr="00703DEA">
        <w:rPr>
          <w:rFonts w:cs="B Zar"/>
          <w:sz w:val="24"/>
          <w:szCs w:val="26"/>
          <w:rtl/>
        </w:rPr>
        <w:t xml:space="preserve"> گلخانه ا</w:t>
      </w:r>
      <w:r w:rsidRPr="00703DEA">
        <w:rPr>
          <w:rFonts w:cs="B Zar" w:hint="cs"/>
          <w:sz w:val="24"/>
          <w:szCs w:val="26"/>
          <w:rtl/>
        </w:rPr>
        <w:t>ی</w:t>
      </w:r>
    </w:p>
    <w:p w:rsidR="006129B4" w:rsidRPr="00703DEA" w:rsidRDefault="006129B4" w:rsidP="006129B4">
      <w:pPr>
        <w:spacing w:before="120" w:after="120" w:line="276" w:lineRule="auto"/>
        <w:ind w:left="720"/>
        <w:jc w:val="lowKashida"/>
        <w:rPr>
          <w:rFonts w:cs="B Zar"/>
          <w:sz w:val="24"/>
          <w:szCs w:val="26"/>
          <w:rtl/>
        </w:rPr>
      </w:pPr>
      <w:r w:rsidRPr="00703DEA">
        <w:rPr>
          <w:rFonts w:cs="Times New Roman" w:hint="cs"/>
          <w:sz w:val="24"/>
          <w:szCs w:val="26"/>
          <w:rtl/>
        </w:rPr>
        <w:t>•</w:t>
      </w:r>
      <w:r w:rsidRPr="00703DEA">
        <w:rPr>
          <w:rFonts w:cs="B Zar"/>
          <w:sz w:val="24"/>
          <w:szCs w:val="26"/>
          <w:rtl/>
        </w:rPr>
        <w:t xml:space="preserve"> آبها</w:t>
      </w:r>
      <w:r w:rsidRPr="00703DEA">
        <w:rPr>
          <w:rFonts w:cs="B Zar" w:hint="cs"/>
          <w:sz w:val="24"/>
          <w:szCs w:val="26"/>
          <w:rtl/>
        </w:rPr>
        <w:t>ی</w:t>
      </w:r>
      <w:r w:rsidRPr="00703DEA">
        <w:rPr>
          <w:rFonts w:cs="B Zar"/>
          <w:sz w:val="24"/>
          <w:szCs w:val="26"/>
          <w:rtl/>
        </w:rPr>
        <w:t xml:space="preserve"> فاضلاب </w:t>
      </w:r>
      <w:r w:rsidRPr="00703DEA">
        <w:rPr>
          <w:rFonts w:cs="B Zar" w:hint="cs"/>
          <w:sz w:val="24"/>
          <w:szCs w:val="26"/>
          <w:rtl/>
        </w:rPr>
        <w:t>ی</w:t>
      </w:r>
      <w:r w:rsidRPr="00703DEA">
        <w:rPr>
          <w:rFonts w:cs="B Zar" w:hint="eastAsia"/>
          <w:sz w:val="24"/>
          <w:szCs w:val="26"/>
          <w:rtl/>
        </w:rPr>
        <w:t>عن</w:t>
      </w:r>
      <w:r w:rsidRPr="00703DEA">
        <w:rPr>
          <w:rFonts w:cs="B Zar" w:hint="cs"/>
          <w:sz w:val="24"/>
          <w:szCs w:val="26"/>
          <w:rtl/>
        </w:rPr>
        <w:t>ی</w:t>
      </w:r>
      <w:r w:rsidRPr="00703DEA">
        <w:rPr>
          <w:rFonts w:cs="B Zar"/>
          <w:sz w:val="24"/>
          <w:szCs w:val="26"/>
          <w:rtl/>
        </w:rPr>
        <w:t xml:space="preserve"> آب نمک، فاضلاب </w:t>
      </w:r>
      <w:r w:rsidRPr="00703DEA">
        <w:rPr>
          <w:rFonts w:cs="B Zar" w:hint="cs"/>
          <w:sz w:val="24"/>
          <w:szCs w:val="26"/>
          <w:rtl/>
        </w:rPr>
        <w:t>تصفیه</w:t>
      </w:r>
      <w:r w:rsidRPr="00703DEA">
        <w:rPr>
          <w:rFonts w:cs="B Zar"/>
          <w:sz w:val="24"/>
          <w:szCs w:val="26"/>
          <w:rtl/>
        </w:rPr>
        <w:t xml:space="preserve"> شده، آب باران.</w:t>
      </w:r>
    </w:p>
    <w:p w:rsidR="006129B4" w:rsidRPr="00703DEA" w:rsidRDefault="006129B4" w:rsidP="00DB7098">
      <w:pPr>
        <w:pStyle w:val="ListParagraph"/>
        <w:numPr>
          <w:ilvl w:val="0"/>
          <w:numId w:val="46"/>
        </w:numPr>
        <w:spacing w:before="120" w:after="120" w:line="276" w:lineRule="auto"/>
        <w:jc w:val="lowKashida"/>
        <w:rPr>
          <w:rFonts w:eastAsia="B Nazanin" w:cs="B Zar"/>
          <w:b/>
          <w:bCs/>
          <w:vanish/>
          <w:sz w:val="24"/>
          <w:szCs w:val="26"/>
          <w:rtl/>
        </w:rPr>
      </w:pPr>
    </w:p>
    <w:p w:rsidR="006129B4" w:rsidRPr="00703DEA" w:rsidRDefault="006129B4" w:rsidP="00DB7098">
      <w:pPr>
        <w:pStyle w:val="ListParagraph"/>
        <w:numPr>
          <w:ilvl w:val="1"/>
          <w:numId w:val="46"/>
        </w:numPr>
        <w:spacing w:before="120" w:after="120" w:line="276" w:lineRule="auto"/>
        <w:jc w:val="lowKashida"/>
        <w:rPr>
          <w:rFonts w:eastAsia="B Nazanin" w:cs="B Zar"/>
          <w:b/>
          <w:bCs/>
          <w:sz w:val="24"/>
          <w:szCs w:val="26"/>
          <w:rtl/>
        </w:rPr>
      </w:pPr>
      <w:r w:rsidRPr="00703DEA">
        <w:rPr>
          <w:rFonts w:eastAsia="B Nazanin" w:cs="B Zar" w:hint="cs"/>
          <w:b/>
          <w:bCs/>
          <w:sz w:val="24"/>
          <w:szCs w:val="26"/>
          <w:rtl/>
        </w:rPr>
        <w:t>پسماندهای عمومی</w:t>
      </w:r>
    </w:p>
    <w:p w:rsidR="006129B4" w:rsidRPr="00703DEA" w:rsidRDefault="006129B4" w:rsidP="006129B4">
      <w:pPr>
        <w:spacing w:before="120" w:after="120" w:line="276" w:lineRule="auto"/>
        <w:ind w:left="707"/>
        <w:jc w:val="lowKashida"/>
        <w:rPr>
          <w:rFonts w:cs="B Zar"/>
          <w:sz w:val="24"/>
          <w:szCs w:val="26"/>
          <w:rtl/>
        </w:rPr>
      </w:pPr>
      <w:r w:rsidRPr="00703DEA">
        <w:rPr>
          <w:rFonts w:cs="B Zar" w:hint="eastAsia"/>
          <w:sz w:val="24"/>
          <w:szCs w:val="26"/>
          <w:rtl/>
        </w:rPr>
        <w:t>جزئ</w:t>
      </w:r>
      <w:r w:rsidRPr="00703DEA">
        <w:rPr>
          <w:rFonts w:cs="B Zar" w:hint="cs"/>
          <w:sz w:val="24"/>
          <w:szCs w:val="26"/>
          <w:rtl/>
        </w:rPr>
        <w:t>ی</w:t>
      </w:r>
      <w:r w:rsidRPr="00703DEA">
        <w:rPr>
          <w:rFonts w:cs="B Zar" w:hint="eastAsia"/>
          <w:sz w:val="24"/>
          <w:szCs w:val="26"/>
          <w:rtl/>
        </w:rPr>
        <w:t>ات</w:t>
      </w:r>
      <w:r w:rsidRPr="00703DEA">
        <w:rPr>
          <w:rFonts w:cs="B Zar"/>
          <w:sz w:val="24"/>
          <w:szCs w:val="26"/>
          <w:rtl/>
        </w:rPr>
        <w:t xml:space="preserve"> جر</w:t>
      </w:r>
      <w:r w:rsidRPr="00703DEA">
        <w:rPr>
          <w:rFonts w:cs="B Zar" w:hint="cs"/>
          <w:sz w:val="24"/>
          <w:szCs w:val="26"/>
          <w:rtl/>
        </w:rPr>
        <w:t>ی</w:t>
      </w:r>
      <w:r w:rsidRPr="00703DEA">
        <w:rPr>
          <w:rFonts w:cs="B Zar" w:hint="eastAsia"/>
          <w:sz w:val="24"/>
          <w:szCs w:val="26"/>
          <w:rtl/>
        </w:rPr>
        <w:t>انها</w:t>
      </w:r>
      <w:r w:rsidRPr="00703DEA">
        <w:rPr>
          <w:rFonts w:cs="B Zar" w:hint="cs"/>
          <w:sz w:val="24"/>
          <w:szCs w:val="26"/>
          <w:rtl/>
        </w:rPr>
        <w:t>ی</w:t>
      </w:r>
      <w:r w:rsidRPr="00703DEA">
        <w:rPr>
          <w:rFonts w:cs="B Zar"/>
          <w:sz w:val="24"/>
          <w:szCs w:val="26"/>
          <w:rtl/>
        </w:rPr>
        <w:t xml:space="preserve"> </w:t>
      </w:r>
      <w:r w:rsidRPr="00703DEA">
        <w:rPr>
          <w:rFonts w:cs="B Zar" w:hint="cs"/>
          <w:sz w:val="24"/>
          <w:szCs w:val="26"/>
          <w:rtl/>
        </w:rPr>
        <w:t>تولید پسماند</w:t>
      </w:r>
      <w:r w:rsidRPr="00703DEA">
        <w:rPr>
          <w:rFonts w:cs="B Zar" w:hint="eastAsia"/>
          <w:sz w:val="24"/>
          <w:szCs w:val="26"/>
          <w:rtl/>
        </w:rPr>
        <w:t xml:space="preserve"> که عمدتا از</w:t>
      </w:r>
      <w:r w:rsidRPr="00703DEA">
        <w:rPr>
          <w:rFonts w:cs="B Zar"/>
          <w:sz w:val="24"/>
          <w:szCs w:val="26"/>
          <w:rtl/>
        </w:rPr>
        <w:t xml:space="preserve"> </w:t>
      </w:r>
      <w:r w:rsidRPr="00703DEA">
        <w:rPr>
          <w:rFonts w:cs="B Zar" w:hint="cs"/>
          <w:sz w:val="24"/>
          <w:szCs w:val="26"/>
          <w:rtl/>
        </w:rPr>
        <w:t xml:space="preserve">فعالیت های محل </w:t>
      </w:r>
      <w:r w:rsidRPr="00703DEA">
        <w:rPr>
          <w:rFonts w:cs="B Zar" w:hint="eastAsia"/>
          <w:sz w:val="24"/>
          <w:szCs w:val="26"/>
          <w:rtl/>
        </w:rPr>
        <w:t>امکانات</w:t>
      </w:r>
      <w:r w:rsidRPr="00703DEA">
        <w:rPr>
          <w:rFonts w:cs="B Zar"/>
          <w:sz w:val="24"/>
          <w:szCs w:val="26"/>
          <w:rtl/>
        </w:rPr>
        <w:t xml:space="preserve"> اقامت </w:t>
      </w:r>
      <w:r w:rsidRPr="00703DEA">
        <w:rPr>
          <w:rFonts w:cs="B Zar" w:hint="cs"/>
          <w:sz w:val="24"/>
          <w:szCs w:val="26"/>
          <w:rtl/>
        </w:rPr>
        <w:t>موقت دوره ساخت و پسماند</w:t>
      </w:r>
      <w:r w:rsidRPr="00703DEA">
        <w:rPr>
          <w:rFonts w:cs="B Zar"/>
          <w:sz w:val="24"/>
          <w:szCs w:val="26"/>
          <w:rtl/>
        </w:rPr>
        <w:t xml:space="preserve"> ها</w:t>
      </w:r>
      <w:r w:rsidRPr="00703DEA">
        <w:rPr>
          <w:rFonts w:cs="B Zar" w:hint="cs"/>
          <w:sz w:val="24"/>
          <w:szCs w:val="26"/>
          <w:rtl/>
        </w:rPr>
        <w:t>ی</w:t>
      </w:r>
      <w:r w:rsidRPr="00703DEA">
        <w:rPr>
          <w:rFonts w:cs="B Zar"/>
          <w:sz w:val="24"/>
          <w:szCs w:val="26"/>
          <w:rtl/>
        </w:rPr>
        <w:t xml:space="preserve"> ساختمان</w:t>
      </w:r>
      <w:r w:rsidRPr="00703DEA">
        <w:rPr>
          <w:rFonts w:cs="B Zar" w:hint="cs"/>
          <w:sz w:val="24"/>
          <w:szCs w:val="26"/>
          <w:rtl/>
        </w:rPr>
        <w:t>ی</w:t>
      </w:r>
      <w:r w:rsidRPr="00703DEA">
        <w:rPr>
          <w:rFonts w:cs="B Zar"/>
          <w:sz w:val="24"/>
          <w:szCs w:val="26"/>
          <w:rtl/>
        </w:rPr>
        <w:t xml:space="preserve"> تول</w:t>
      </w:r>
      <w:r w:rsidRPr="00703DEA">
        <w:rPr>
          <w:rFonts w:cs="B Zar" w:hint="cs"/>
          <w:sz w:val="24"/>
          <w:szCs w:val="26"/>
          <w:rtl/>
        </w:rPr>
        <w:t>ی</w:t>
      </w:r>
      <w:r w:rsidRPr="00703DEA">
        <w:rPr>
          <w:rFonts w:cs="B Zar" w:hint="eastAsia"/>
          <w:sz w:val="24"/>
          <w:szCs w:val="26"/>
          <w:rtl/>
        </w:rPr>
        <w:t>د</w:t>
      </w:r>
      <w:r w:rsidRPr="00703DEA">
        <w:rPr>
          <w:rFonts w:cs="B Zar"/>
          <w:sz w:val="24"/>
          <w:szCs w:val="26"/>
          <w:rtl/>
        </w:rPr>
        <w:t xml:space="preserve"> خواه</w:t>
      </w:r>
      <w:r w:rsidRPr="00703DEA">
        <w:rPr>
          <w:rFonts w:cs="B Zar" w:hint="cs"/>
          <w:sz w:val="24"/>
          <w:szCs w:val="26"/>
          <w:rtl/>
        </w:rPr>
        <w:t>ن</w:t>
      </w:r>
      <w:r w:rsidRPr="00703DEA">
        <w:rPr>
          <w:rFonts w:cs="B Zar"/>
          <w:sz w:val="24"/>
          <w:szCs w:val="26"/>
          <w:rtl/>
        </w:rPr>
        <w:t>د شد</w:t>
      </w:r>
      <w:r w:rsidRPr="00703DEA">
        <w:rPr>
          <w:rFonts w:cs="B Zar" w:hint="eastAsia"/>
          <w:sz w:val="24"/>
          <w:szCs w:val="26"/>
          <w:rtl/>
        </w:rPr>
        <w:t xml:space="preserve"> </w:t>
      </w:r>
      <w:r w:rsidRPr="00703DEA">
        <w:rPr>
          <w:rFonts w:cs="B Zar" w:hint="cs"/>
          <w:sz w:val="24"/>
          <w:szCs w:val="26"/>
          <w:rtl/>
        </w:rPr>
        <w:t>به اندازه ای مشخص</w:t>
      </w:r>
      <w:r w:rsidRPr="00703DEA">
        <w:rPr>
          <w:rFonts w:cs="B Zar"/>
          <w:sz w:val="24"/>
          <w:szCs w:val="26"/>
          <w:rtl/>
        </w:rPr>
        <w:t xml:space="preserve"> در هر سا</w:t>
      </w:r>
      <w:r w:rsidRPr="00703DEA">
        <w:rPr>
          <w:rFonts w:cs="B Zar" w:hint="cs"/>
          <w:sz w:val="24"/>
          <w:szCs w:val="26"/>
          <w:rtl/>
        </w:rPr>
        <w:t xml:space="preserve">ل در نظر گرفته می شوند. </w:t>
      </w:r>
      <w:r w:rsidRPr="00703DEA">
        <w:rPr>
          <w:rFonts w:cs="B Zar"/>
          <w:sz w:val="24"/>
          <w:szCs w:val="26"/>
          <w:rtl/>
        </w:rPr>
        <w:t>جر</w:t>
      </w:r>
      <w:r w:rsidRPr="00703DEA">
        <w:rPr>
          <w:rFonts w:cs="B Zar" w:hint="cs"/>
          <w:sz w:val="24"/>
          <w:szCs w:val="26"/>
          <w:rtl/>
        </w:rPr>
        <w:t>ی</w:t>
      </w:r>
      <w:r w:rsidRPr="00703DEA">
        <w:rPr>
          <w:rFonts w:cs="B Zar" w:hint="eastAsia"/>
          <w:sz w:val="24"/>
          <w:szCs w:val="26"/>
          <w:rtl/>
        </w:rPr>
        <w:t>انها</w:t>
      </w:r>
      <w:r w:rsidRPr="00703DEA">
        <w:rPr>
          <w:rFonts w:cs="B Zar" w:hint="cs"/>
          <w:sz w:val="24"/>
          <w:szCs w:val="26"/>
          <w:rtl/>
        </w:rPr>
        <w:t>ی تولید</w:t>
      </w:r>
      <w:r w:rsidRPr="00703DEA">
        <w:rPr>
          <w:rFonts w:cs="B Zar"/>
          <w:sz w:val="24"/>
          <w:szCs w:val="26"/>
          <w:rtl/>
        </w:rPr>
        <w:t xml:space="preserve"> </w:t>
      </w:r>
      <w:r w:rsidRPr="00703DEA">
        <w:rPr>
          <w:rFonts w:cs="B Zar" w:hint="cs"/>
          <w:sz w:val="24"/>
          <w:szCs w:val="26"/>
          <w:rtl/>
        </w:rPr>
        <w:t xml:space="preserve">پسماند </w:t>
      </w:r>
      <w:r w:rsidRPr="00703DEA">
        <w:rPr>
          <w:rFonts w:cs="B Zar" w:hint="eastAsia"/>
          <w:sz w:val="24"/>
          <w:szCs w:val="26"/>
          <w:rtl/>
        </w:rPr>
        <w:t>و</w:t>
      </w:r>
      <w:r w:rsidRPr="00703DEA">
        <w:rPr>
          <w:rFonts w:cs="B Zar"/>
          <w:sz w:val="24"/>
          <w:szCs w:val="26"/>
          <w:rtl/>
        </w:rPr>
        <w:t xml:space="preserve"> مقاد</w:t>
      </w:r>
      <w:r w:rsidRPr="00703DEA">
        <w:rPr>
          <w:rFonts w:cs="B Zar" w:hint="cs"/>
          <w:sz w:val="24"/>
          <w:szCs w:val="26"/>
          <w:rtl/>
        </w:rPr>
        <w:t>ی</w:t>
      </w:r>
      <w:r w:rsidRPr="00703DEA">
        <w:rPr>
          <w:rFonts w:cs="B Zar" w:hint="eastAsia"/>
          <w:sz w:val="24"/>
          <w:szCs w:val="26"/>
          <w:rtl/>
        </w:rPr>
        <w:t>ر</w:t>
      </w:r>
      <w:r w:rsidRPr="00703DEA">
        <w:rPr>
          <w:rFonts w:cs="B Zar" w:hint="cs"/>
          <w:sz w:val="24"/>
          <w:szCs w:val="26"/>
          <w:rtl/>
        </w:rPr>
        <w:t>شان</w:t>
      </w:r>
      <w:r w:rsidRPr="00703DEA">
        <w:rPr>
          <w:rFonts w:ascii="Cambria" w:hAnsi="Cambria" w:cs="Cambria" w:hint="cs"/>
          <w:sz w:val="24"/>
          <w:szCs w:val="26"/>
          <w:rtl/>
        </w:rPr>
        <w:t xml:space="preserve"> </w:t>
      </w:r>
      <w:r w:rsidRPr="00703DEA">
        <w:rPr>
          <w:rFonts w:cs="B Zar"/>
          <w:sz w:val="24"/>
          <w:szCs w:val="26"/>
          <w:rtl/>
        </w:rPr>
        <w:t>بر اساس</w:t>
      </w:r>
      <w:r w:rsidRPr="00703DEA">
        <w:rPr>
          <w:rFonts w:cs="B Zar" w:hint="cs"/>
          <w:sz w:val="24"/>
          <w:szCs w:val="26"/>
          <w:rtl/>
        </w:rPr>
        <w:t xml:space="preserve"> </w:t>
      </w:r>
      <w:r w:rsidRPr="00703DEA">
        <w:rPr>
          <w:rFonts w:cs="B Zar" w:hint="eastAsia"/>
          <w:sz w:val="24"/>
          <w:szCs w:val="26"/>
          <w:rtl/>
        </w:rPr>
        <w:t>اوج</w:t>
      </w:r>
      <w:r w:rsidRPr="00703DEA">
        <w:rPr>
          <w:rFonts w:cs="B Zar" w:hint="cs"/>
          <w:sz w:val="24"/>
          <w:szCs w:val="26"/>
          <w:rtl/>
        </w:rPr>
        <w:t xml:space="preserve"> </w:t>
      </w:r>
      <w:r w:rsidRPr="00703DEA">
        <w:rPr>
          <w:rFonts w:cs="B Zar" w:hint="eastAsia"/>
          <w:sz w:val="24"/>
          <w:szCs w:val="26"/>
          <w:rtl/>
        </w:rPr>
        <w:t>ن</w:t>
      </w:r>
      <w:r w:rsidRPr="00703DEA">
        <w:rPr>
          <w:rFonts w:cs="B Zar" w:hint="cs"/>
          <w:sz w:val="24"/>
          <w:szCs w:val="26"/>
          <w:rtl/>
        </w:rPr>
        <w:t>ی</w:t>
      </w:r>
      <w:r w:rsidRPr="00703DEA">
        <w:rPr>
          <w:rFonts w:cs="B Zar" w:hint="eastAsia"/>
          <w:sz w:val="24"/>
          <w:szCs w:val="26"/>
          <w:rtl/>
        </w:rPr>
        <w:t>رو</w:t>
      </w:r>
      <w:r w:rsidRPr="00703DEA">
        <w:rPr>
          <w:rFonts w:cs="B Zar" w:hint="cs"/>
          <w:sz w:val="24"/>
          <w:szCs w:val="26"/>
          <w:rtl/>
        </w:rPr>
        <w:t>ی</w:t>
      </w:r>
      <w:r w:rsidRPr="00703DEA">
        <w:rPr>
          <w:rFonts w:cs="B Zar"/>
          <w:sz w:val="24"/>
          <w:szCs w:val="26"/>
          <w:rtl/>
        </w:rPr>
        <w:t xml:space="preserve"> کار ساختمان</w:t>
      </w:r>
      <w:r w:rsidRPr="00703DEA">
        <w:rPr>
          <w:rFonts w:cs="B Zar" w:hint="cs"/>
          <w:sz w:val="24"/>
          <w:szCs w:val="26"/>
          <w:rtl/>
        </w:rPr>
        <w:t>ی تعیین می</w:t>
      </w:r>
      <w:r w:rsidRPr="00703DEA">
        <w:rPr>
          <w:rFonts w:cs="B Zar"/>
          <w:sz w:val="24"/>
          <w:szCs w:val="26"/>
          <w:rtl/>
        </w:rPr>
        <w:softHyphen/>
      </w:r>
      <w:r w:rsidRPr="00703DEA">
        <w:rPr>
          <w:rFonts w:cs="B Zar" w:hint="cs"/>
          <w:sz w:val="24"/>
          <w:szCs w:val="26"/>
          <w:rtl/>
        </w:rPr>
        <w:t>گردند.</w:t>
      </w:r>
    </w:p>
    <w:p w:rsidR="006129B4" w:rsidRDefault="006129B4" w:rsidP="006129B4">
      <w:pPr>
        <w:spacing w:before="120" w:after="120" w:line="276" w:lineRule="auto"/>
        <w:ind w:left="707"/>
        <w:jc w:val="lowKashida"/>
        <w:rPr>
          <w:rFonts w:cs="B Zar"/>
          <w:sz w:val="24"/>
          <w:szCs w:val="26"/>
          <w:rtl/>
        </w:rPr>
      </w:pPr>
      <w:r w:rsidRPr="00703DEA">
        <w:rPr>
          <w:rFonts w:cs="B Zar"/>
          <w:sz w:val="24"/>
          <w:szCs w:val="26"/>
          <w:rtl/>
        </w:rPr>
        <w:t>در مرحله ساخت و ساز</w:t>
      </w:r>
      <w:r w:rsidRPr="00703DEA">
        <w:rPr>
          <w:rFonts w:cs="B Zar" w:hint="cs"/>
          <w:sz w:val="24"/>
          <w:szCs w:val="26"/>
          <w:rtl/>
        </w:rPr>
        <w:t>،</w:t>
      </w:r>
      <w:r w:rsidRPr="00703DEA">
        <w:rPr>
          <w:rFonts w:cs="B Zar"/>
          <w:sz w:val="24"/>
          <w:szCs w:val="26"/>
          <w:rtl/>
        </w:rPr>
        <w:t xml:space="preserve"> زباله تول</w:t>
      </w:r>
      <w:r w:rsidRPr="00703DEA">
        <w:rPr>
          <w:rFonts w:cs="B Zar" w:hint="cs"/>
          <w:sz w:val="24"/>
          <w:szCs w:val="26"/>
          <w:rtl/>
        </w:rPr>
        <w:t xml:space="preserve">ید شده که </w:t>
      </w:r>
      <w:r w:rsidRPr="00703DEA">
        <w:rPr>
          <w:rFonts w:cs="B Zar"/>
          <w:sz w:val="24"/>
          <w:szCs w:val="26"/>
          <w:rtl/>
        </w:rPr>
        <w:t>قابل باز</w:t>
      </w:r>
      <w:r w:rsidRPr="00703DEA">
        <w:rPr>
          <w:rFonts w:cs="B Zar" w:hint="cs"/>
          <w:sz w:val="24"/>
          <w:szCs w:val="26"/>
          <w:rtl/>
        </w:rPr>
        <w:t>ی</w:t>
      </w:r>
      <w:r w:rsidRPr="00703DEA">
        <w:rPr>
          <w:rFonts w:cs="B Zar" w:hint="eastAsia"/>
          <w:sz w:val="24"/>
          <w:szCs w:val="26"/>
          <w:rtl/>
        </w:rPr>
        <w:t>افت</w:t>
      </w:r>
      <w:r w:rsidRPr="00703DEA">
        <w:rPr>
          <w:rFonts w:cs="B Zar"/>
          <w:sz w:val="24"/>
          <w:szCs w:val="26"/>
          <w:rtl/>
        </w:rPr>
        <w:t xml:space="preserve"> ن</w:t>
      </w:r>
      <w:r w:rsidRPr="00703DEA">
        <w:rPr>
          <w:rFonts w:cs="B Zar" w:hint="cs"/>
          <w:sz w:val="24"/>
          <w:szCs w:val="26"/>
          <w:rtl/>
        </w:rPr>
        <w:t>ی</w:t>
      </w:r>
      <w:r w:rsidRPr="00703DEA">
        <w:rPr>
          <w:rFonts w:cs="B Zar" w:hint="eastAsia"/>
          <w:sz w:val="24"/>
          <w:szCs w:val="26"/>
          <w:rtl/>
        </w:rPr>
        <w:t>ست</w:t>
      </w:r>
      <w:r w:rsidRPr="00703DEA">
        <w:rPr>
          <w:rFonts w:cs="B Zar" w:hint="cs"/>
          <w:sz w:val="24"/>
          <w:szCs w:val="26"/>
          <w:rtl/>
        </w:rPr>
        <w:t xml:space="preserve"> </w:t>
      </w:r>
      <w:r w:rsidRPr="00703DEA">
        <w:rPr>
          <w:rFonts w:cs="B Zar"/>
          <w:sz w:val="24"/>
          <w:szCs w:val="26"/>
          <w:rtl/>
        </w:rPr>
        <w:t>در سطل زباله ها</w:t>
      </w:r>
      <w:r w:rsidRPr="00703DEA">
        <w:rPr>
          <w:rFonts w:cs="B Zar" w:hint="cs"/>
          <w:sz w:val="24"/>
          <w:szCs w:val="26"/>
          <w:rtl/>
        </w:rPr>
        <w:t>ی</w:t>
      </w:r>
      <w:r w:rsidRPr="00703DEA">
        <w:rPr>
          <w:rFonts w:cs="B Zar"/>
          <w:sz w:val="24"/>
          <w:szCs w:val="26"/>
          <w:rtl/>
        </w:rPr>
        <w:t xml:space="preserve"> </w:t>
      </w:r>
      <w:r w:rsidRPr="00703DEA">
        <w:rPr>
          <w:rFonts w:cs="B Zar" w:hint="cs"/>
          <w:sz w:val="24"/>
          <w:szCs w:val="26"/>
          <w:rtl/>
        </w:rPr>
        <w:t xml:space="preserve">با قابلیت جابجایی و اندازه مناسب با </w:t>
      </w:r>
      <w:r w:rsidRPr="00703DEA">
        <w:rPr>
          <w:rFonts w:cs="B Zar"/>
          <w:sz w:val="24"/>
          <w:szCs w:val="26"/>
          <w:rtl/>
        </w:rPr>
        <w:t xml:space="preserve"> برچسب ها</w:t>
      </w:r>
      <w:r w:rsidRPr="00703DEA">
        <w:rPr>
          <w:rFonts w:cs="B Zar" w:hint="cs"/>
          <w:sz w:val="24"/>
          <w:szCs w:val="26"/>
          <w:rtl/>
        </w:rPr>
        <w:t xml:space="preserve">ی شناسایی نوع پسماند در مناطق تعبیه شده </w:t>
      </w:r>
      <w:r w:rsidRPr="00703DEA">
        <w:rPr>
          <w:rFonts w:cs="B Zar"/>
          <w:sz w:val="24"/>
          <w:szCs w:val="26"/>
          <w:rtl/>
        </w:rPr>
        <w:t>جمع آور</w:t>
      </w:r>
      <w:r w:rsidRPr="00703DEA">
        <w:rPr>
          <w:rFonts w:cs="B Zar" w:hint="cs"/>
          <w:sz w:val="24"/>
          <w:szCs w:val="26"/>
          <w:rtl/>
        </w:rPr>
        <w:t>ی</w:t>
      </w:r>
      <w:r w:rsidRPr="00703DEA">
        <w:rPr>
          <w:rFonts w:cs="B Zar"/>
          <w:sz w:val="24"/>
          <w:szCs w:val="26"/>
          <w:rtl/>
        </w:rPr>
        <w:t xml:space="preserve"> </w:t>
      </w:r>
      <w:r w:rsidRPr="00703DEA">
        <w:rPr>
          <w:rFonts w:cs="B Zar" w:hint="cs"/>
          <w:sz w:val="24"/>
          <w:szCs w:val="26"/>
          <w:rtl/>
        </w:rPr>
        <w:t>خواهد شد.</w:t>
      </w:r>
      <w:r w:rsidRPr="00703DEA">
        <w:rPr>
          <w:rFonts w:cs="B Zar"/>
          <w:sz w:val="24"/>
          <w:szCs w:val="26"/>
          <w:rtl/>
        </w:rPr>
        <w:t xml:space="preserve"> </w:t>
      </w:r>
    </w:p>
    <w:p w:rsidR="00E64899" w:rsidRDefault="00E64899" w:rsidP="006129B4">
      <w:pPr>
        <w:spacing w:before="120" w:after="120" w:line="276" w:lineRule="auto"/>
        <w:ind w:left="707"/>
        <w:jc w:val="lowKashida"/>
        <w:rPr>
          <w:rFonts w:cs="B Zar"/>
          <w:sz w:val="24"/>
          <w:szCs w:val="26"/>
          <w:rtl/>
        </w:rPr>
      </w:pPr>
    </w:p>
    <w:p w:rsidR="00E64899" w:rsidRPr="00703DEA" w:rsidRDefault="00E64899" w:rsidP="006129B4">
      <w:pPr>
        <w:spacing w:before="120" w:after="120" w:line="276" w:lineRule="auto"/>
        <w:ind w:left="707"/>
        <w:jc w:val="lowKashida"/>
        <w:rPr>
          <w:rFonts w:cs="B Zar"/>
          <w:sz w:val="24"/>
          <w:szCs w:val="26"/>
        </w:rPr>
      </w:pPr>
    </w:p>
    <w:p w:rsidR="006129B4" w:rsidRPr="00703DEA" w:rsidRDefault="006129B4" w:rsidP="006129B4">
      <w:pPr>
        <w:ind w:left="900"/>
        <w:jc w:val="center"/>
        <w:rPr>
          <w:rFonts w:ascii="Arial" w:hAnsi="Arial" w:cs="Arial"/>
          <w:b/>
          <w:bCs/>
        </w:rPr>
      </w:pPr>
      <w:r w:rsidRPr="00703DEA">
        <w:rPr>
          <w:rFonts w:cs="B Zar" w:hint="cs"/>
          <w:sz w:val="24"/>
          <w:szCs w:val="26"/>
          <w:rtl/>
        </w:rPr>
        <w:t xml:space="preserve">جدول 7: </w:t>
      </w:r>
      <w:r w:rsidRPr="00703DEA">
        <w:rPr>
          <w:rFonts w:cs="B Zar"/>
          <w:sz w:val="24"/>
          <w:szCs w:val="26"/>
          <w:rtl/>
        </w:rPr>
        <w:t>جر</w:t>
      </w:r>
      <w:r w:rsidRPr="00703DEA">
        <w:rPr>
          <w:rFonts w:cs="B Zar" w:hint="cs"/>
          <w:sz w:val="24"/>
          <w:szCs w:val="26"/>
          <w:rtl/>
        </w:rPr>
        <w:t>ی</w:t>
      </w:r>
      <w:r w:rsidRPr="00703DEA">
        <w:rPr>
          <w:rFonts w:cs="B Zar" w:hint="eastAsia"/>
          <w:sz w:val="24"/>
          <w:szCs w:val="26"/>
          <w:rtl/>
        </w:rPr>
        <w:t>ان</w:t>
      </w:r>
      <w:r w:rsidRPr="00703DEA">
        <w:rPr>
          <w:rFonts w:cs="B Zar"/>
          <w:sz w:val="24"/>
          <w:szCs w:val="26"/>
          <w:rtl/>
        </w:rPr>
        <w:t xml:space="preserve"> ها</w:t>
      </w:r>
      <w:r w:rsidRPr="00703DEA">
        <w:rPr>
          <w:rFonts w:cs="B Zar" w:hint="cs"/>
          <w:sz w:val="24"/>
          <w:szCs w:val="26"/>
          <w:rtl/>
        </w:rPr>
        <w:t>ی</w:t>
      </w:r>
      <w:r w:rsidRPr="00703DEA">
        <w:rPr>
          <w:rFonts w:cs="B Zar"/>
          <w:sz w:val="24"/>
          <w:szCs w:val="26"/>
          <w:rtl/>
        </w:rPr>
        <w:t xml:space="preserve"> پس ماند کل</w:t>
      </w:r>
      <w:r w:rsidRPr="00703DEA">
        <w:rPr>
          <w:rFonts w:cs="B Zar" w:hint="cs"/>
          <w:sz w:val="24"/>
          <w:szCs w:val="26"/>
          <w:rtl/>
        </w:rPr>
        <w:t>ی</w:t>
      </w:r>
      <w:r w:rsidRPr="00703DEA">
        <w:rPr>
          <w:rFonts w:cs="B Zar" w:hint="eastAsia"/>
          <w:sz w:val="24"/>
          <w:szCs w:val="26"/>
          <w:rtl/>
        </w:rPr>
        <w:t>د</w:t>
      </w:r>
      <w:r w:rsidRPr="00703DEA">
        <w:rPr>
          <w:rFonts w:cs="B Zar" w:hint="cs"/>
          <w:sz w:val="24"/>
          <w:szCs w:val="26"/>
          <w:rtl/>
        </w:rPr>
        <w:t>ی</w:t>
      </w:r>
    </w:p>
    <w:tbl>
      <w:tblPr>
        <w:tblStyle w:val="TableGrid"/>
        <w:tblW w:w="4179" w:type="pct"/>
        <w:jc w:val="center"/>
        <w:tblLook w:val="04A0" w:firstRow="1" w:lastRow="0" w:firstColumn="1" w:lastColumn="0" w:noHBand="0" w:noVBand="1"/>
      </w:tblPr>
      <w:tblGrid>
        <w:gridCol w:w="4292"/>
        <w:gridCol w:w="4418"/>
      </w:tblGrid>
      <w:tr w:rsidR="006129B4" w:rsidRPr="00703DEA" w:rsidTr="001A13AF">
        <w:trPr>
          <w:tblHeader/>
          <w:jc w:val="center"/>
        </w:trPr>
        <w:tc>
          <w:tcPr>
            <w:tcW w:w="2464" w:type="pct"/>
            <w:shd w:val="clear" w:color="auto" w:fill="92CDDC" w:themeFill="accent5" w:themeFillTint="99"/>
          </w:tcPr>
          <w:p w:rsidR="006129B4" w:rsidRPr="00703DEA" w:rsidRDefault="006129B4" w:rsidP="001A13AF">
            <w:pPr>
              <w:jc w:val="center"/>
              <w:rPr>
                <w:rFonts w:ascii="Arial" w:hAnsi="Arial" w:cs="B Zar"/>
                <w:b/>
                <w:bCs/>
                <w:sz w:val="26"/>
                <w:szCs w:val="26"/>
              </w:rPr>
            </w:pPr>
            <w:r w:rsidRPr="00703DEA">
              <w:rPr>
                <w:rFonts w:ascii="Arial" w:hAnsi="Arial" w:cs="B Zar" w:hint="cs"/>
                <w:b/>
                <w:bCs/>
                <w:rtl/>
              </w:rPr>
              <w:lastRenderedPageBreak/>
              <w:t>جریان پسماند تولیدی</w:t>
            </w:r>
          </w:p>
        </w:tc>
        <w:tc>
          <w:tcPr>
            <w:tcW w:w="2536" w:type="pct"/>
            <w:shd w:val="clear" w:color="auto" w:fill="92CDDC" w:themeFill="accent5" w:themeFillTint="99"/>
          </w:tcPr>
          <w:p w:rsidR="006129B4" w:rsidRPr="00703DEA" w:rsidRDefault="006129B4" w:rsidP="001A13AF">
            <w:pPr>
              <w:jc w:val="center"/>
              <w:rPr>
                <w:rFonts w:ascii="Arial" w:hAnsi="Arial" w:cs="B Zar"/>
                <w:b/>
                <w:bCs/>
                <w:sz w:val="26"/>
                <w:szCs w:val="26"/>
              </w:rPr>
            </w:pPr>
            <w:r w:rsidRPr="00703DEA">
              <w:rPr>
                <w:rFonts w:ascii="Arial" w:hAnsi="Arial" w:cs="B Zar" w:hint="cs"/>
                <w:b/>
                <w:bCs/>
                <w:rtl/>
              </w:rPr>
              <w:t>نوع پسماند</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cs"/>
                <w:rtl/>
              </w:rPr>
              <w:t>پسماند</w:t>
            </w:r>
            <w:r w:rsidRPr="00703DEA">
              <w:rPr>
                <w:rFonts w:cs="B Zar"/>
                <w:rtl/>
              </w:rPr>
              <w:t xml:space="preserve"> ها</w:t>
            </w:r>
            <w:r w:rsidRPr="00703DEA">
              <w:rPr>
                <w:rFonts w:cs="B Zar" w:hint="cs"/>
                <w:rtl/>
              </w:rPr>
              <w:t>ی</w:t>
            </w:r>
            <w:r w:rsidRPr="00703DEA">
              <w:rPr>
                <w:rFonts w:cs="B Zar"/>
                <w:rtl/>
              </w:rPr>
              <w:t xml:space="preserve"> مواد غذا</w:t>
            </w:r>
            <w:r w:rsidRPr="00703DEA">
              <w:rPr>
                <w:rFonts w:cs="B Zar" w:hint="cs"/>
                <w:rtl/>
              </w:rPr>
              <w:t>یی</w:t>
            </w:r>
          </w:p>
        </w:tc>
        <w:tc>
          <w:tcPr>
            <w:tcW w:w="2536" w:type="pct"/>
          </w:tcPr>
          <w:p w:rsidR="006129B4" w:rsidRPr="00703DEA" w:rsidRDefault="006129B4" w:rsidP="001A13AF">
            <w:pPr>
              <w:jc w:val="center"/>
              <w:rPr>
                <w:rFonts w:cs="B Zar"/>
                <w:rtl/>
              </w:rPr>
            </w:pPr>
            <w:r w:rsidRPr="00703DEA">
              <w:rPr>
                <w:rFonts w:cs="B Zar"/>
                <w:rtl/>
              </w:rPr>
              <w:t>عموم</w:t>
            </w:r>
            <w:r w:rsidRPr="00703DEA">
              <w:rPr>
                <w:rFonts w:cs="B Zar" w:hint="cs"/>
                <w:rtl/>
              </w:rPr>
              <w:t>ی</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پلاست</w:t>
            </w:r>
            <w:r w:rsidRPr="00703DEA">
              <w:rPr>
                <w:rFonts w:cs="B Zar" w:hint="cs"/>
                <w:rtl/>
              </w:rPr>
              <w:t>ی</w:t>
            </w:r>
            <w:r w:rsidRPr="00703DEA">
              <w:rPr>
                <w:rFonts w:cs="B Zar" w:hint="eastAsia"/>
                <w:rtl/>
              </w:rPr>
              <w:t>ک</w:t>
            </w:r>
          </w:p>
        </w:tc>
        <w:tc>
          <w:tcPr>
            <w:tcW w:w="2536" w:type="pct"/>
          </w:tcPr>
          <w:p w:rsidR="006129B4" w:rsidRPr="00703DEA" w:rsidRDefault="006129B4" w:rsidP="001A13AF">
            <w:pPr>
              <w:jc w:val="center"/>
              <w:rPr>
                <w:rFonts w:cs="B Zar"/>
                <w:rtl/>
              </w:rPr>
            </w:pPr>
            <w:r w:rsidRPr="00703DEA">
              <w:rPr>
                <w:rFonts w:cs="B Zar" w:hint="eastAsia"/>
                <w:rtl/>
              </w:rPr>
              <w:t>قابل</w:t>
            </w:r>
            <w:r w:rsidRPr="00703DEA">
              <w:rPr>
                <w:rFonts w:cs="B Zar"/>
                <w:rtl/>
              </w:rPr>
              <w:t xml:space="preserve">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cs"/>
                <w:rtl/>
              </w:rPr>
              <w:t>پسماند</w:t>
            </w:r>
            <w:r w:rsidRPr="00703DEA">
              <w:rPr>
                <w:rFonts w:cs="B Zar"/>
                <w:rtl/>
              </w:rPr>
              <w:t xml:space="preserve"> قابل باز</w:t>
            </w:r>
            <w:r w:rsidRPr="00703DEA">
              <w:rPr>
                <w:rFonts w:cs="B Zar" w:hint="cs"/>
                <w:rtl/>
              </w:rPr>
              <w:t>ی</w:t>
            </w:r>
            <w:r w:rsidRPr="00703DEA">
              <w:rPr>
                <w:rFonts w:cs="B Zar" w:hint="eastAsia"/>
                <w:rtl/>
              </w:rPr>
              <w:t>افت</w:t>
            </w:r>
          </w:p>
        </w:tc>
        <w:tc>
          <w:tcPr>
            <w:tcW w:w="2536" w:type="pct"/>
          </w:tcPr>
          <w:p w:rsidR="006129B4" w:rsidRPr="00703DEA" w:rsidRDefault="006129B4" w:rsidP="001A13AF">
            <w:pPr>
              <w:jc w:val="center"/>
              <w:rPr>
                <w:rFonts w:cs="B Zar"/>
                <w:rtl/>
              </w:rPr>
            </w:pPr>
            <w:r w:rsidRPr="00703DEA">
              <w:rPr>
                <w:rFonts w:cs="B Zar" w:hint="eastAsia"/>
                <w:rtl/>
              </w:rPr>
              <w:t>عموم</w:t>
            </w:r>
            <w:r w:rsidRPr="00703DEA">
              <w:rPr>
                <w:rFonts w:cs="B Zar" w:hint="cs"/>
                <w:rtl/>
              </w:rPr>
              <w:t>ی</w:t>
            </w:r>
            <w:r w:rsidRPr="00703DEA">
              <w:rPr>
                <w:rFonts w:cs="B Zar"/>
                <w:rtl/>
              </w:rPr>
              <w:t>/</w:t>
            </w:r>
            <w:r w:rsidRPr="00703DEA">
              <w:rPr>
                <w:rFonts w:cs="B Zar" w:hint="cs"/>
                <w:rtl/>
              </w:rPr>
              <w:t xml:space="preserve"> قابل</w:t>
            </w:r>
            <w:r w:rsidRPr="00703DEA">
              <w:rPr>
                <w:rFonts w:cs="B Zar"/>
                <w:rtl/>
              </w:rPr>
              <w:t xml:space="preserve">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ش</w:t>
            </w:r>
            <w:r w:rsidRPr="00703DEA">
              <w:rPr>
                <w:rFonts w:cs="B Zar" w:hint="cs"/>
                <w:rtl/>
              </w:rPr>
              <w:t>ی</w:t>
            </w:r>
            <w:r w:rsidRPr="00703DEA">
              <w:rPr>
                <w:rFonts w:cs="B Zar" w:hint="eastAsia"/>
                <w:rtl/>
              </w:rPr>
              <w:t>شه</w:t>
            </w:r>
          </w:p>
        </w:tc>
        <w:tc>
          <w:tcPr>
            <w:tcW w:w="2536" w:type="pct"/>
          </w:tcPr>
          <w:p w:rsidR="006129B4" w:rsidRPr="00703DEA" w:rsidRDefault="006129B4" w:rsidP="001A13AF">
            <w:pPr>
              <w:jc w:val="center"/>
              <w:rPr>
                <w:rFonts w:cs="B Zar"/>
                <w:rtl/>
              </w:rPr>
            </w:pPr>
            <w:r w:rsidRPr="00703DEA">
              <w:rPr>
                <w:rFonts w:cs="B Zar" w:hint="eastAsia"/>
                <w:rtl/>
              </w:rPr>
              <w:t>قابل</w:t>
            </w:r>
            <w:r w:rsidRPr="00703DEA">
              <w:rPr>
                <w:rFonts w:cs="B Zar"/>
                <w:rtl/>
              </w:rPr>
              <w:t xml:space="preserve">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فلز</w:t>
            </w:r>
          </w:p>
        </w:tc>
        <w:tc>
          <w:tcPr>
            <w:tcW w:w="2536" w:type="pct"/>
          </w:tcPr>
          <w:p w:rsidR="006129B4" w:rsidRPr="00703DEA" w:rsidRDefault="006129B4" w:rsidP="001A13AF">
            <w:pPr>
              <w:jc w:val="center"/>
              <w:rPr>
                <w:rFonts w:cs="B Zar"/>
                <w:rtl/>
              </w:rPr>
            </w:pPr>
            <w:r w:rsidRPr="00703DEA">
              <w:rPr>
                <w:rFonts w:cs="B Zar" w:hint="eastAsia"/>
                <w:rtl/>
              </w:rPr>
              <w:t>قابل</w:t>
            </w:r>
            <w:r w:rsidRPr="00703DEA">
              <w:rPr>
                <w:rFonts w:cs="B Zar"/>
                <w:rtl/>
              </w:rPr>
              <w:t xml:space="preserve">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د</w:t>
            </w:r>
            <w:r w:rsidRPr="00703DEA">
              <w:rPr>
                <w:rFonts w:cs="B Zar" w:hint="cs"/>
                <w:rtl/>
              </w:rPr>
              <w:t>ی</w:t>
            </w:r>
            <w:r w:rsidRPr="00703DEA">
              <w:rPr>
                <w:rFonts w:cs="B Zar" w:hint="eastAsia"/>
                <w:rtl/>
              </w:rPr>
              <w:t>گر</w:t>
            </w:r>
          </w:p>
        </w:tc>
        <w:tc>
          <w:tcPr>
            <w:tcW w:w="2536" w:type="pct"/>
          </w:tcPr>
          <w:p w:rsidR="006129B4" w:rsidRPr="00703DEA" w:rsidRDefault="006129B4" w:rsidP="001A13AF">
            <w:pPr>
              <w:jc w:val="center"/>
              <w:rPr>
                <w:rFonts w:cs="B Zar"/>
                <w:rtl/>
              </w:rPr>
            </w:pPr>
            <w:r w:rsidRPr="00703DEA">
              <w:rPr>
                <w:rFonts w:cs="B Zar" w:hint="eastAsia"/>
                <w:rtl/>
              </w:rPr>
              <w:t>عموم</w:t>
            </w:r>
            <w:r w:rsidRPr="00703DEA">
              <w:rPr>
                <w:rFonts w:cs="B Zar" w:hint="cs"/>
                <w:rtl/>
              </w:rPr>
              <w:t>ی</w:t>
            </w:r>
            <w:r w:rsidRPr="00703DEA">
              <w:rPr>
                <w:rFonts w:cs="B Zar"/>
                <w:rtl/>
              </w:rPr>
              <w:t>/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کاغذ</w:t>
            </w:r>
            <w:r w:rsidRPr="00703DEA">
              <w:rPr>
                <w:rFonts w:cs="B Zar"/>
                <w:rtl/>
              </w:rPr>
              <w:t xml:space="preserve"> و مقوا</w:t>
            </w:r>
          </w:p>
        </w:tc>
        <w:tc>
          <w:tcPr>
            <w:tcW w:w="2536" w:type="pct"/>
          </w:tcPr>
          <w:p w:rsidR="006129B4" w:rsidRPr="00703DEA" w:rsidRDefault="006129B4" w:rsidP="001A13AF">
            <w:pPr>
              <w:jc w:val="center"/>
              <w:rPr>
                <w:rFonts w:cs="B Zar"/>
                <w:rtl/>
              </w:rPr>
            </w:pPr>
            <w:r w:rsidRPr="00703DEA">
              <w:rPr>
                <w:rFonts w:cs="B Zar" w:hint="eastAsia"/>
                <w:rtl/>
              </w:rPr>
              <w:t>قابل</w:t>
            </w:r>
            <w:r w:rsidRPr="00703DEA">
              <w:rPr>
                <w:rFonts w:cs="B Zar"/>
                <w:rtl/>
              </w:rPr>
              <w:t xml:space="preserve">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محصولات</w:t>
            </w:r>
            <w:r w:rsidRPr="00703DEA">
              <w:rPr>
                <w:rFonts w:cs="B Zar"/>
                <w:rtl/>
              </w:rPr>
              <w:t xml:space="preserve"> چوب / بسته بند</w:t>
            </w:r>
            <w:r w:rsidRPr="00703DEA">
              <w:rPr>
                <w:rFonts w:cs="B Zar" w:hint="cs"/>
                <w:rtl/>
              </w:rPr>
              <w:t>ی</w:t>
            </w:r>
          </w:p>
        </w:tc>
        <w:tc>
          <w:tcPr>
            <w:tcW w:w="2536" w:type="pct"/>
          </w:tcPr>
          <w:p w:rsidR="006129B4" w:rsidRPr="00703DEA" w:rsidRDefault="006129B4" w:rsidP="001A13AF">
            <w:pPr>
              <w:jc w:val="center"/>
              <w:rPr>
                <w:rFonts w:cs="B Zar"/>
                <w:rtl/>
              </w:rPr>
            </w:pPr>
            <w:r w:rsidRPr="00703DEA">
              <w:rPr>
                <w:rFonts w:cs="B Zar" w:hint="eastAsia"/>
                <w:rtl/>
              </w:rPr>
              <w:t>قابل</w:t>
            </w:r>
            <w:r w:rsidRPr="00703DEA">
              <w:rPr>
                <w:rFonts w:cs="B Zar"/>
                <w:rtl/>
              </w:rPr>
              <w:t xml:space="preserve">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cs"/>
                <w:rtl/>
              </w:rPr>
              <w:t>آ</w:t>
            </w:r>
            <w:r w:rsidRPr="00703DEA">
              <w:rPr>
                <w:rFonts w:cs="B Zar" w:hint="eastAsia"/>
                <w:rtl/>
              </w:rPr>
              <w:t>هن</w:t>
            </w:r>
            <w:r w:rsidRPr="00703DEA">
              <w:rPr>
                <w:rFonts w:cs="B Zar"/>
                <w:rtl/>
              </w:rPr>
              <w:t xml:space="preserve"> قراضه</w:t>
            </w:r>
          </w:p>
        </w:tc>
        <w:tc>
          <w:tcPr>
            <w:tcW w:w="2536" w:type="pct"/>
          </w:tcPr>
          <w:p w:rsidR="006129B4" w:rsidRPr="00703DEA" w:rsidRDefault="006129B4" w:rsidP="001A13AF">
            <w:pPr>
              <w:jc w:val="center"/>
              <w:rPr>
                <w:rFonts w:cs="B Zar"/>
                <w:rtl/>
              </w:rPr>
            </w:pPr>
            <w:r w:rsidRPr="00703DEA">
              <w:rPr>
                <w:rFonts w:cs="B Zar" w:hint="eastAsia"/>
                <w:rtl/>
              </w:rPr>
              <w:t>قابل</w:t>
            </w:r>
            <w:r w:rsidRPr="00703DEA">
              <w:rPr>
                <w:rFonts w:cs="B Zar"/>
                <w:rtl/>
              </w:rPr>
              <w:t xml:space="preserve">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بتن</w:t>
            </w:r>
            <w:r w:rsidRPr="00703DEA">
              <w:rPr>
                <w:rFonts w:cs="B Zar"/>
                <w:rtl/>
              </w:rPr>
              <w:t xml:space="preserve"> اضاف</w:t>
            </w:r>
            <w:r w:rsidRPr="00703DEA">
              <w:rPr>
                <w:rFonts w:cs="B Zar" w:hint="cs"/>
                <w:rtl/>
              </w:rPr>
              <w:t>ی</w:t>
            </w:r>
          </w:p>
        </w:tc>
        <w:tc>
          <w:tcPr>
            <w:tcW w:w="2536" w:type="pct"/>
          </w:tcPr>
          <w:p w:rsidR="006129B4" w:rsidRPr="00703DEA" w:rsidRDefault="006129B4" w:rsidP="001A13AF">
            <w:pPr>
              <w:jc w:val="center"/>
              <w:rPr>
                <w:rFonts w:cs="B Zar"/>
                <w:rtl/>
              </w:rPr>
            </w:pPr>
            <w:r w:rsidRPr="00703DEA">
              <w:rPr>
                <w:rFonts w:cs="B Zar" w:hint="eastAsia"/>
                <w:rtl/>
              </w:rPr>
              <w:t>عموم</w:t>
            </w:r>
            <w:r w:rsidRPr="00703DEA">
              <w:rPr>
                <w:rFonts w:cs="B Zar" w:hint="cs"/>
                <w:rtl/>
              </w:rPr>
              <w:t>ی</w:t>
            </w:r>
            <w:r w:rsidRPr="00703DEA">
              <w:rPr>
                <w:rFonts w:cs="B Zar"/>
                <w:rtl/>
              </w:rPr>
              <w:t>/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بتن</w:t>
            </w:r>
            <w:r w:rsidRPr="00703DEA">
              <w:rPr>
                <w:rFonts w:cs="B Zar"/>
                <w:rtl/>
              </w:rPr>
              <w:t xml:space="preserve"> اضاف</w:t>
            </w:r>
            <w:r w:rsidRPr="00703DEA">
              <w:rPr>
                <w:rFonts w:cs="B Zar" w:hint="cs"/>
                <w:rtl/>
              </w:rPr>
              <w:t>ی</w:t>
            </w:r>
          </w:p>
        </w:tc>
        <w:tc>
          <w:tcPr>
            <w:tcW w:w="2536" w:type="pct"/>
          </w:tcPr>
          <w:p w:rsidR="006129B4" w:rsidRPr="00703DEA" w:rsidRDefault="006129B4" w:rsidP="001A13AF">
            <w:pPr>
              <w:jc w:val="center"/>
              <w:rPr>
                <w:rFonts w:cs="B Zar"/>
                <w:rtl/>
              </w:rPr>
            </w:pPr>
            <w:r w:rsidRPr="00703DEA">
              <w:rPr>
                <w:rFonts w:cs="B Zar" w:hint="eastAsia"/>
                <w:rtl/>
              </w:rPr>
              <w:t>تنظ</w:t>
            </w:r>
            <w:r w:rsidRPr="00703DEA">
              <w:rPr>
                <w:rFonts w:cs="B Zar" w:hint="cs"/>
                <w:rtl/>
              </w:rPr>
              <w:t>ی</w:t>
            </w:r>
            <w:r w:rsidRPr="00703DEA">
              <w:rPr>
                <w:rFonts w:cs="B Zar" w:hint="eastAsia"/>
                <w:rtl/>
              </w:rPr>
              <w:t>م</w:t>
            </w:r>
            <w:r w:rsidRPr="00703DEA">
              <w:rPr>
                <w:rFonts w:cs="B Zar"/>
                <w:rtl/>
              </w:rPr>
              <w:t xml:space="preserve"> شده/ قابل باز</w:t>
            </w:r>
            <w:r w:rsidRPr="00703DEA">
              <w:rPr>
                <w:rFonts w:cs="B Zar" w:hint="cs"/>
                <w:rtl/>
              </w:rPr>
              <w:t>ی</w:t>
            </w:r>
            <w:r w:rsidRPr="00703DEA">
              <w:rPr>
                <w:rFonts w:cs="B Zar" w:hint="eastAsia"/>
                <w:rtl/>
              </w:rPr>
              <w:t>افت</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حلالها</w:t>
            </w:r>
            <w:r w:rsidRPr="00703DEA">
              <w:rPr>
                <w:rFonts w:cs="B Zar"/>
                <w:rtl/>
              </w:rPr>
              <w:t xml:space="preserve"> و مواد ش</w:t>
            </w:r>
            <w:r w:rsidRPr="00703DEA">
              <w:rPr>
                <w:rFonts w:cs="B Zar" w:hint="cs"/>
                <w:rtl/>
              </w:rPr>
              <w:t>ی</w:t>
            </w:r>
            <w:r w:rsidRPr="00703DEA">
              <w:rPr>
                <w:rFonts w:cs="B Zar" w:hint="eastAsia"/>
                <w:rtl/>
              </w:rPr>
              <w:t>م</w:t>
            </w:r>
            <w:r w:rsidRPr="00703DEA">
              <w:rPr>
                <w:rFonts w:cs="B Zar" w:hint="cs"/>
                <w:rtl/>
              </w:rPr>
              <w:t>ی</w:t>
            </w:r>
            <w:r w:rsidRPr="00703DEA">
              <w:rPr>
                <w:rFonts w:cs="B Zar" w:hint="eastAsia"/>
                <w:rtl/>
              </w:rPr>
              <w:t>ا</w:t>
            </w:r>
            <w:r w:rsidRPr="00703DEA">
              <w:rPr>
                <w:rFonts w:cs="B Zar" w:hint="cs"/>
                <w:rtl/>
              </w:rPr>
              <w:t>یی</w:t>
            </w:r>
          </w:p>
        </w:tc>
        <w:tc>
          <w:tcPr>
            <w:tcW w:w="2536" w:type="pct"/>
          </w:tcPr>
          <w:p w:rsidR="006129B4" w:rsidRPr="00703DEA" w:rsidRDefault="006129B4" w:rsidP="001A13AF">
            <w:pPr>
              <w:jc w:val="center"/>
              <w:rPr>
                <w:rFonts w:cs="B Zar"/>
                <w:rtl/>
              </w:rPr>
            </w:pPr>
            <w:r w:rsidRPr="00703DEA">
              <w:rPr>
                <w:rFonts w:cs="B Zar" w:hint="eastAsia"/>
                <w:rtl/>
              </w:rPr>
              <w:t>تنظ</w:t>
            </w:r>
            <w:r w:rsidRPr="00703DEA">
              <w:rPr>
                <w:rFonts w:cs="B Zar" w:hint="cs"/>
                <w:rtl/>
              </w:rPr>
              <w:t>ی</w:t>
            </w:r>
            <w:r w:rsidRPr="00703DEA">
              <w:rPr>
                <w:rFonts w:cs="B Zar" w:hint="eastAsia"/>
                <w:rtl/>
              </w:rPr>
              <w:t>م</w:t>
            </w:r>
            <w:r w:rsidRPr="00703DEA">
              <w:rPr>
                <w:rFonts w:cs="B Zar"/>
                <w:rtl/>
              </w:rPr>
              <w:t xml:space="preserve"> شده</w:t>
            </w:r>
          </w:p>
        </w:tc>
      </w:tr>
      <w:tr w:rsidR="006129B4" w:rsidRPr="00703DEA" w:rsidTr="001A13AF">
        <w:trPr>
          <w:jc w:val="center"/>
        </w:trPr>
        <w:tc>
          <w:tcPr>
            <w:tcW w:w="2464" w:type="pct"/>
          </w:tcPr>
          <w:p w:rsidR="006129B4" w:rsidRPr="00703DEA" w:rsidRDefault="006129B4" w:rsidP="001A13AF">
            <w:pPr>
              <w:jc w:val="center"/>
              <w:rPr>
                <w:rFonts w:cs="B Zar"/>
                <w:rtl/>
              </w:rPr>
            </w:pPr>
            <w:r w:rsidRPr="00703DEA">
              <w:rPr>
                <w:rFonts w:cs="B Zar" w:hint="eastAsia"/>
                <w:rtl/>
              </w:rPr>
              <w:t>باتر</w:t>
            </w:r>
            <w:r w:rsidRPr="00703DEA">
              <w:rPr>
                <w:rFonts w:cs="B Zar" w:hint="cs"/>
                <w:rtl/>
              </w:rPr>
              <w:t>ی</w:t>
            </w:r>
            <w:r w:rsidRPr="00703DEA">
              <w:rPr>
                <w:rFonts w:cs="B Zar"/>
                <w:rtl/>
              </w:rPr>
              <w:t xml:space="preserve"> ها</w:t>
            </w:r>
          </w:p>
        </w:tc>
        <w:tc>
          <w:tcPr>
            <w:tcW w:w="2536" w:type="pct"/>
          </w:tcPr>
          <w:p w:rsidR="006129B4" w:rsidRPr="00703DEA" w:rsidRDefault="006129B4" w:rsidP="001A13AF">
            <w:pPr>
              <w:jc w:val="center"/>
              <w:rPr>
                <w:rFonts w:cs="B Zar"/>
                <w:rtl/>
              </w:rPr>
            </w:pPr>
            <w:r w:rsidRPr="00703DEA">
              <w:rPr>
                <w:rFonts w:cs="B Zar" w:hint="eastAsia"/>
                <w:rtl/>
              </w:rPr>
              <w:t>تنظ</w:t>
            </w:r>
            <w:r w:rsidRPr="00703DEA">
              <w:rPr>
                <w:rFonts w:cs="B Zar" w:hint="cs"/>
                <w:rtl/>
              </w:rPr>
              <w:t>ی</w:t>
            </w:r>
            <w:r w:rsidRPr="00703DEA">
              <w:rPr>
                <w:rFonts w:cs="B Zar" w:hint="eastAsia"/>
                <w:rtl/>
              </w:rPr>
              <w:t>م</w:t>
            </w:r>
            <w:r w:rsidRPr="00703DEA">
              <w:rPr>
                <w:rFonts w:cs="B Zar"/>
                <w:rtl/>
              </w:rPr>
              <w:t xml:space="preserve"> شده</w:t>
            </w:r>
          </w:p>
        </w:tc>
      </w:tr>
      <w:tr w:rsidR="006129B4" w:rsidRPr="00703DEA" w:rsidTr="001A13AF">
        <w:trPr>
          <w:jc w:val="center"/>
        </w:trPr>
        <w:tc>
          <w:tcPr>
            <w:tcW w:w="2464" w:type="pct"/>
          </w:tcPr>
          <w:p w:rsidR="006129B4" w:rsidRPr="00703DEA" w:rsidRDefault="006129B4" w:rsidP="001A13AF">
            <w:pPr>
              <w:jc w:val="center"/>
              <w:rPr>
                <w:rFonts w:cs="B Zar"/>
              </w:rPr>
            </w:pPr>
            <w:r w:rsidRPr="00703DEA">
              <w:rPr>
                <w:rFonts w:cs="B Zar" w:hint="eastAsia"/>
                <w:rtl/>
              </w:rPr>
              <w:t>لاست</w:t>
            </w:r>
            <w:r w:rsidRPr="00703DEA">
              <w:rPr>
                <w:rFonts w:cs="B Zar" w:hint="cs"/>
                <w:rtl/>
              </w:rPr>
              <w:t>ی</w:t>
            </w:r>
            <w:r w:rsidRPr="00703DEA">
              <w:rPr>
                <w:rFonts w:cs="B Zar" w:hint="eastAsia"/>
                <w:rtl/>
              </w:rPr>
              <w:t>ک</w:t>
            </w:r>
          </w:p>
        </w:tc>
        <w:tc>
          <w:tcPr>
            <w:tcW w:w="2536" w:type="pct"/>
          </w:tcPr>
          <w:p w:rsidR="006129B4" w:rsidRPr="00703DEA" w:rsidRDefault="006129B4" w:rsidP="001A13AF">
            <w:pPr>
              <w:jc w:val="center"/>
              <w:rPr>
                <w:rFonts w:cs="B Zar"/>
              </w:rPr>
            </w:pPr>
            <w:r w:rsidRPr="00703DEA">
              <w:rPr>
                <w:rFonts w:cs="B Zar" w:hint="eastAsia"/>
                <w:rtl/>
              </w:rPr>
              <w:t>تنظ</w:t>
            </w:r>
            <w:r w:rsidRPr="00703DEA">
              <w:rPr>
                <w:rFonts w:cs="B Zar" w:hint="cs"/>
                <w:rtl/>
              </w:rPr>
              <w:t>ی</w:t>
            </w:r>
            <w:r w:rsidRPr="00703DEA">
              <w:rPr>
                <w:rFonts w:cs="B Zar" w:hint="eastAsia"/>
                <w:rtl/>
              </w:rPr>
              <w:t>م</w:t>
            </w:r>
            <w:r w:rsidRPr="00703DEA">
              <w:rPr>
                <w:rFonts w:cs="B Zar"/>
                <w:rtl/>
              </w:rPr>
              <w:t xml:space="preserve"> شده</w:t>
            </w:r>
          </w:p>
        </w:tc>
      </w:tr>
    </w:tbl>
    <w:p w:rsidR="006129B4" w:rsidRPr="00703DEA" w:rsidRDefault="006129B4" w:rsidP="006129B4">
      <w:pPr>
        <w:bidi w:val="0"/>
        <w:rPr>
          <w:rFonts w:cs="B Zar"/>
          <w:sz w:val="24"/>
          <w:szCs w:val="26"/>
          <w:rtl/>
        </w:rPr>
      </w:pPr>
    </w:p>
    <w:p w:rsidR="006129B4" w:rsidRPr="00703DEA" w:rsidRDefault="006129B4" w:rsidP="00DB7098">
      <w:pPr>
        <w:pStyle w:val="ListParagraph"/>
        <w:numPr>
          <w:ilvl w:val="2"/>
          <w:numId w:val="48"/>
        </w:numPr>
        <w:tabs>
          <w:tab w:val="right" w:pos="2550"/>
          <w:tab w:val="right" w:pos="2834"/>
        </w:tabs>
        <w:spacing w:before="120" w:after="120" w:line="276" w:lineRule="auto"/>
        <w:ind w:left="1983" w:hanging="567"/>
        <w:jc w:val="lowKashida"/>
        <w:rPr>
          <w:rFonts w:eastAsia="B Nazanin" w:cs="B Zar"/>
          <w:b/>
          <w:bCs/>
          <w:sz w:val="24"/>
          <w:szCs w:val="26"/>
          <w:rtl/>
        </w:rPr>
      </w:pPr>
      <w:r w:rsidRPr="00703DEA">
        <w:rPr>
          <w:rFonts w:eastAsia="B Nazanin" w:cs="B Zar"/>
          <w:b/>
          <w:bCs/>
          <w:sz w:val="24"/>
          <w:szCs w:val="26"/>
          <w:rtl/>
        </w:rPr>
        <w:t>انتشار</w:t>
      </w:r>
      <w:r w:rsidRPr="00703DEA">
        <w:rPr>
          <w:rFonts w:eastAsia="B Nazanin" w:cs="B Zar" w:hint="cs"/>
          <w:b/>
          <w:bCs/>
          <w:sz w:val="24"/>
          <w:szCs w:val="26"/>
          <w:rtl/>
        </w:rPr>
        <w:t>ات</w:t>
      </w:r>
      <w:r w:rsidRPr="00703DEA">
        <w:rPr>
          <w:rFonts w:eastAsia="B Nazanin" w:cs="B Zar"/>
          <w:b/>
          <w:bCs/>
          <w:sz w:val="24"/>
          <w:szCs w:val="26"/>
          <w:rtl/>
        </w:rPr>
        <w:t xml:space="preserve"> </w:t>
      </w:r>
      <w:r w:rsidRPr="00703DEA">
        <w:rPr>
          <w:rFonts w:eastAsia="B Nazanin" w:cs="B Zar" w:hint="cs"/>
          <w:b/>
          <w:bCs/>
          <w:sz w:val="24"/>
          <w:szCs w:val="26"/>
          <w:rtl/>
        </w:rPr>
        <w:t>اتمسفریک</w:t>
      </w:r>
    </w:p>
    <w:p w:rsidR="006129B4" w:rsidRPr="00703DEA" w:rsidRDefault="006129B4" w:rsidP="006129B4">
      <w:pPr>
        <w:spacing w:before="120" w:after="120" w:line="276" w:lineRule="auto"/>
        <w:ind w:left="1416"/>
        <w:jc w:val="lowKashida"/>
        <w:rPr>
          <w:rFonts w:cs="B Zar"/>
          <w:sz w:val="24"/>
          <w:szCs w:val="26"/>
          <w:rtl/>
        </w:rPr>
      </w:pPr>
      <w:r w:rsidRPr="00703DEA">
        <w:rPr>
          <w:rFonts w:cs="B Zar" w:hint="eastAsia"/>
          <w:sz w:val="24"/>
          <w:szCs w:val="26"/>
          <w:rtl/>
        </w:rPr>
        <w:t>انواع</w:t>
      </w:r>
      <w:r w:rsidRPr="00703DEA">
        <w:rPr>
          <w:rFonts w:cs="B Zar"/>
          <w:sz w:val="24"/>
          <w:szCs w:val="26"/>
          <w:rtl/>
        </w:rPr>
        <w:t xml:space="preserve"> تجه</w:t>
      </w:r>
      <w:r w:rsidRPr="00703DEA">
        <w:rPr>
          <w:rFonts w:cs="B Zar" w:hint="cs"/>
          <w:sz w:val="24"/>
          <w:szCs w:val="26"/>
          <w:rtl/>
        </w:rPr>
        <w:t>ی</w:t>
      </w:r>
      <w:r w:rsidRPr="00703DEA">
        <w:rPr>
          <w:rFonts w:cs="B Zar" w:hint="eastAsia"/>
          <w:sz w:val="24"/>
          <w:szCs w:val="26"/>
          <w:rtl/>
        </w:rPr>
        <w:t>زات</w:t>
      </w:r>
      <w:r w:rsidRPr="00703DEA">
        <w:rPr>
          <w:rFonts w:cs="B Zar"/>
          <w:sz w:val="24"/>
          <w:szCs w:val="26"/>
          <w:rtl/>
        </w:rPr>
        <w:t xml:space="preserve"> ساخت و ساز از آغاز کار سا</w:t>
      </w:r>
      <w:r w:rsidRPr="00703DEA">
        <w:rPr>
          <w:rFonts w:cs="B Zar" w:hint="cs"/>
          <w:sz w:val="24"/>
          <w:szCs w:val="26"/>
          <w:rtl/>
        </w:rPr>
        <w:t>ی</w:t>
      </w:r>
      <w:r w:rsidRPr="00703DEA">
        <w:rPr>
          <w:rFonts w:cs="B Zar" w:hint="eastAsia"/>
          <w:sz w:val="24"/>
          <w:szCs w:val="26"/>
          <w:rtl/>
        </w:rPr>
        <w:t>ت</w:t>
      </w:r>
      <w:r w:rsidRPr="00703DEA">
        <w:rPr>
          <w:rFonts w:cs="B Zar" w:hint="cs"/>
          <w:sz w:val="24"/>
          <w:szCs w:val="26"/>
          <w:rtl/>
        </w:rPr>
        <w:t xml:space="preserve"> </w:t>
      </w:r>
      <w:r w:rsidRPr="00703DEA">
        <w:rPr>
          <w:rFonts w:cs="B Zar" w:hint="eastAsia"/>
          <w:sz w:val="24"/>
          <w:szCs w:val="26"/>
          <w:rtl/>
        </w:rPr>
        <w:t>تا</w:t>
      </w:r>
      <w:r w:rsidRPr="00703DEA">
        <w:rPr>
          <w:rFonts w:cs="B Zar"/>
          <w:sz w:val="24"/>
          <w:szCs w:val="26"/>
          <w:rtl/>
        </w:rPr>
        <w:t xml:space="preserve"> زمان راه انداز</w:t>
      </w:r>
      <w:r w:rsidRPr="00703DEA">
        <w:rPr>
          <w:rFonts w:cs="B Zar" w:hint="cs"/>
          <w:sz w:val="24"/>
          <w:szCs w:val="26"/>
          <w:rtl/>
        </w:rPr>
        <w:t>ی</w:t>
      </w:r>
      <w:r w:rsidRPr="00703DEA">
        <w:rPr>
          <w:rFonts w:cs="B Zar"/>
          <w:sz w:val="24"/>
          <w:szCs w:val="26"/>
          <w:rtl/>
        </w:rPr>
        <w:t xml:space="preserve"> واحد پروژه استفاده خواهد شد در حال</w:t>
      </w:r>
      <w:r w:rsidRPr="00703DEA">
        <w:rPr>
          <w:rFonts w:cs="B Zar" w:hint="cs"/>
          <w:sz w:val="24"/>
          <w:szCs w:val="26"/>
          <w:rtl/>
        </w:rPr>
        <w:t>ی</w:t>
      </w:r>
      <w:r w:rsidRPr="00703DEA">
        <w:rPr>
          <w:rFonts w:cs="B Zar"/>
          <w:sz w:val="24"/>
          <w:szCs w:val="26"/>
          <w:rtl/>
        </w:rPr>
        <w:t xml:space="preserve"> که اکثر ا</w:t>
      </w:r>
      <w:r w:rsidRPr="00703DEA">
        <w:rPr>
          <w:rFonts w:cs="B Zar" w:hint="cs"/>
          <w:sz w:val="24"/>
          <w:szCs w:val="26"/>
          <w:rtl/>
        </w:rPr>
        <w:t>ی</w:t>
      </w:r>
      <w:r w:rsidRPr="00703DEA">
        <w:rPr>
          <w:rFonts w:cs="B Zar" w:hint="eastAsia"/>
          <w:sz w:val="24"/>
          <w:szCs w:val="26"/>
          <w:rtl/>
        </w:rPr>
        <w:t>ن</w:t>
      </w:r>
      <w:r w:rsidRPr="00703DEA">
        <w:rPr>
          <w:rFonts w:cs="B Zar"/>
          <w:sz w:val="24"/>
          <w:szCs w:val="26"/>
          <w:rtl/>
        </w:rPr>
        <w:t xml:space="preserve"> تجه</w:t>
      </w:r>
      <w:r w:rsidRPr="00703DEA">
        <w:rPr>
          <w:rFonts w:cs="B Zar" w:hint="cs"/>
          <w:sz w:val="24"/>
          <w:szCs w:val="26"/>
          <w:rtl/>
        </w:rPr>
        <w:t>ی</w:t>
      </w:r>
      <w:r w:rsidRPr="00703DEA">
        <w:rPr>
          <w:rFonts w:cs="B Zar" w:hint="eastAsia"/>
          <w:sz w:val="24"/>
          <w:szCs w:val="26"/>
          <w:rtl/>
        </w:rPr>
        <w:t>زات</w:t>
      </w:r>
      <w:r w:rsidRPr="00703DEA">
        <w:rPr>
          <w:rFonts w:cs="B Zar" w:hint="cs"/>
          <w:sz w:val="24"/>
          <w:szCs w:val="26"/>
          <w:rtl/>
        </w:rPr>
        <w:t xml:space="preserve"> از </w:t>
      </w:r>
      <w:r w:rsidRPr="00703DEA">
        <w:rPr>
          <w:rFonts w:cs="B Zar" w:hint="eastAsia"/>
          <w:sz w:val="24"/>
          <w:szCs w:val="26"/>
          <w:rtl/>
        </w:rPr>
        <w:t>سوخت</w:t>
      </w:r>
      <w:r w:rsidRPr="00703DEA">
        <w:rPr>
          <w:rFonts w:cs="B Zar"/>
          <w:sz w:val="24"/>
          <w:szCs w:val="26"/>
          <w:rtl/>
        </w:rPr>
        <w:t xml:space="preserve"> د</w:t>
      </w:r>
      <w:r w:rsidRPr="00703DEA">
        <w:rPr>
          <w:rFonts w:cs="B Zar" w:hint="cs"/>
          <w:sz w:val="24"/>
          <w:szCs w:val="26"/>
          <w:rtl/>
        </w:rPr>
        <w:t>ی</w:t>
      </w:r>
      <w:r w:rsidRPr="00703DEA">
        <w:rPr>
          <w:rFonts w:cs="B Zar" w:hint="eastAsia"/>
          <w:sz w:val="24"/>
          <w:szCs w:val="26"/>
          <w:rtl/>
        </w:rPr>
        <w:t>زل</w:t>
      </w:r>
      <w:r w:rsidRPr="00703DEA">
        <w:rPr>
          <w:rFonts w:cs="B Zar" w:hint="cs"/>
          <w:sz w:val="24"/>
          <w:szCs w:val="26"/>
          <w:rtl/>
        </w:rPr>
        <w:t xml:space="preserve">ی </w:t>
      </w:r>
      <w:r w:rsidRPr="00703DEA">
        <w:rPr>
          <w:rFonts w:cs="B Zar" w:hint="eastAsia"/>
          <w:sz w:val="24"/>
          <w:szCs w:val="26"/>
          <w:rtl/>
        </w:rPr>
        <w:t>استفاده</w:t>
      </w:r>
      <w:r w:rsidRPr="00703DEA">
        <w:rPr>
          <w:rFonts w:cs="B Zar"/>
          <w:sz w:val="24"/>
          <w:szCs w:val="26"/>
          <w:rtl/>
        </w:rPr>
        <w:t xml:space="preserve"> خواهد کرد برخ</w:t>
      </w:r>
      <w:r w:rsidRPr="00703DEA">
        <w:rPr>
          <w:rFonts w:cs="B Zar" w:hint="cs"/>
          <w:sz w:val="24"/>
          <w:szCs w:val="26"/>
          <w:rtl/>
        </w:rPr>
        <w:t>ی</w:t>
      </w:r>
      <w:r w:rsidRPr="00703DEA">
        <w:rPr>
          <w:rFonts w:cs="B Zar"/>
          <w:sz w:val="24"/>
          <w:szCs w:val="26"/>
          <w:rtl/>
        </w:rPr>
        <w:t xml:space="preserve"> از تجه</w:t>
      </w:r>
      <w:r w:rsidRPr="00703DEA">
        <w:rPr>
          <w:rFonts w:cs="B Zar" w:hint="cs"/>
          <w:sz w:val="24"/>
          <w:szCs w:val="26"/>
          <w:rtl/>
        </w:rPr>
        <w:t>ی</w:t>
      </w:r>
      <w:r w:rsidRPr="00703DEA">
        <w:rPr>
          <w:rFonts w:cs="B Zar" w:hint="eastAsia"/>
          <w:sz w:val="24"/>
          <w:szCs w:val="26"/>
          <w:rtl/>
        </w:rPr>
        <w:t>زات</w:t>
      </w:r>
      <w:r w:rsidRPr="00703DEA">
        <w:rPr>
          <w:rFonts w:cs="B Zar" w:hint="cs"/>
          <w:sz w:val="24"/>
          <w:szCs w:val="26"/>
          <w:rtl/>
        </w:rPr>
        <w:t xml:space="preserve"> نیز</w:t>
      </w:r>
      <w:r w:rsidRPr="00703DEA">
        <w:rPr>
          <w:rFonts w:cs="B Zar"/>
          <w:sz w:val="24"/>
          <w:szCs w:val="26"/>
          <w:rtl/>
        </w:rPr>
        <w:t xml:space="preserve"> از بنز</w:t>
      </w:r>
      <w:r w:rsidRPr="00703DEA">
        <w:rPr>
          <w:rFonts w:cs="B Zar" w:hint="cs"/>
          <w:sz w:val="24"/>
          <w:szCs w:val="26"/>
          <w:rtl/>
        </w:rPr>
        <w:t>ی</w:t>
      </w:r>
      <w:r w:rsidRPr="00703DEA">
        <w:rPr>
          <w:rFonts w:cs="B Zar" w:hint="eastAsia"/>
          <w:sz w:val="24"/>
          <w:szCs w:val="26"/>
          <w:rtl/>
        </w:rPr>
        <w:t>ن</w:t>
      </w:r>
      <w:r w:rsidRPr="00703DEA">
        <w:rPr>
          <w:rFonts w:cs="B Zar"/>
          <w:sz w:val="24"/>
          <w:szCs w:val="26"/>
          <w:rtl/>
        </w:rPr>
        <w:t xml:space="preserve"> استفاده </w:t>
      </w:r>
      <w:r w:rsidRPr="00703DEA">
        <w:rPr>
          <w:rFonts w:cs="B Zar" w:hint="cs"/>
          <w:sz w:val="24"/>
          <w:szCs w:val="26"/>
          <w:rtl/>
        </w:rPr>
        <w:t>می کنند</w:t>
      </w:r>
      <w:r w:rsidRPr="00703DEA">
        <w:rPr>
          <w:rFonts w:cs="B Zar"/>
          <w:sz w:val="24"/>
          <w:szCs w:val="26"/>
          <w:rtl/>
        </w:rPr>
        <w:t>. انتشار</w:t>
      </w:r>
      <w:r w:rsidRPr="00703DEA">
        <w:rPr>
          <w:rFonts w:cs="B Zar" w:hint="cs"/>
          <w:sz w:val="24"/>
          <w:szCs w:val="26"/>
          <w:rtl/>
        </w:rPr>
        <w:t>ات</w:t>
      </w:r>
      <w:r w:rsidRPr="00703DEA">
        <w:rPr>
          <w:rFonts w:cs="B Zar"/>
          <w:sz w:val="24"/>
          <w:szCs w:val="26"/>
          <w:rtl/>
        </w:rPr>
        <w:t xml:space="preserve"> </w:t>
      </w:r>
      <w:r w:rsidRPr="00703DEA">
        <w:rPr>
          <w:rFonts w:cs="B Zar" w:hint="cs"/>
          <w:sz w:val="24"/>
          <w:szCs w:val="26"/>
          <w:rtl/>
        </w:rPr>
        <w:t xml:space="preserve">محتمل </w:t>
      </w:r>
      <w:r w:rsidRPr="00703DEA">
        <w:rPr>
          <w:rFonts w:cs="B Zar" w:hint="eastAsia"/>
          <w:sz w:val="24"/>
          <w:szCs w:val="26"/>
          <w:rtl/>
        </w:rPr>
        <w:t>شامل</w:t>
      </w:r>
      <w:r w:rsidRPr="00703DEA">
        <w:rPr>
          <w:rFonts w:cs="B Zar"/>
          <w:sz w:val="24"/>
          <w:szCs w:val="26"/>
          <w:rtl/>
        </w:rPr>
        <w:t xml:space="preserve"> </w:t>
      </w:r>
      <w:r w:rsidRPr="00703DEA">
        <w:rPr>
          <w:rFonts w:cs="B Zar" w:hint="eastAsia"/>
          <w:sz w:val="24"/>
          <w:szCs w:val="26"/>
          <w:rtl/>
        </w:rPr>
        <w:t>اکس</w:t>
      </w:r>
      <w:r w:rsidRPr="00703DEA">
        <w:rPr>
          <w:rFonts w:cs="B Zar" w:hint="cs"/>
          <w:sz w:val="24"/>
          <w:szCs w:val="26"/>
          <w:rtl/>
        </w:rPr>
        <w:t>ی</w:t>
      </w:r>
      <w:r w:rsidRPr="00703DEA">
        <w:rPr>
          <w:rFonts w:cs="B Zar" w:hint="eastAsia"/>
          <w:sz w:val="24"/>
          <w:szCs w:val="26"/>
          <w:rtl/>
        </w:rPr>
        <w:t>د</w:t>
      </w:r>
      <w:r w:rsidRPr="00703DEA">
        <w:rPr>
          <w:rFonts w:cs="B Zar"/>
          <w:sz w:val="24"/>
          <w:szCs w:val="26"/>
          <w:rtl/>
        </w:rPr>
        <w:t xml:space="preserve"> ن</w:t>
      </w:r>
      <w:r w:rsidRPr="00703DEA">
        <w:rPr>
          <w:rFonts w:cs="B Zar" w:hint="cs"/>
          <w:sz w:val="24"/>
          <w:szCs w:val="26"/>
          <w:rtl/>
        </w:rPr>
        <w:t>ی</w:t>
      </w:r>
      <w:r w:rsidRPr="00703DEA">
        <w:rPr>
          <w:rFonts w:cs="B Zar" w:hint="eastAsia"/>
          <w:sz w:val="24"/>
          <w:szCs w:val="26"/>
          <w:rtl/>
        </w:rPr>
        <w:t>تروژن</w:t>
      </w:r>
      <w:r w:rsidRPr="00703DEA">
        <w:rPr>
          <w:rFonts w:cs="B Zar"/>
          <w:sz w:val="24"/>
          <w:szCs w:val="26"/>
          <w:rtl/>
        </w:rPr>
        <w:t xml:space="preserve"> (</w:t>
      </w:r>
      <w:r w:rsidRPr="00703DEA">
        <w:rPr>
          <w:rFonts w:cs="B Zar"/>
          <w:sz w:val="24"/>
          <w:szCs w:val="26"/>
        </w:rPr>
        <w:t>NOx</w:t>
      </w:r>
      <w:r w:rsidRPr="00703DEA">
        <w:rPr>
          <w:rFonts w:cs="B Zar"/>
          <w:sz w:val="24"/>
          <w:szCs w:val="26"/>
          <w:rtl/>
        </w:rPr>
        <w:t>)، د</w:t>
      </w:r>
      <w:r w:rsidRPr="00703DEA">
        <w:rPr>
          <w:rFonts w:cs="B Zar" w:hint="cs"/>
          <w:sz w:val="24"/>
          <w:szCs w:val="26"/>
          <w:rtl/>
        </w:rPr>
        <w:t>ی</w:t>
      </w:r>
      <w:r w:rsidRPr="00703DEA">
        <w:rPr>
          <w:rFonts w:cs="B Zar"/>
          <w:sz w:val="24"/>
          <w:szCs w:val="26"/>
          <w:rtl/>
        </w:rPr>
        <w:t xml:space="preserve"> اکس</w:t>
      </w:r>
      <w:r w:rsidRPr="00703DEA">
        <w:rPr>
          <w:rFonts w:cs="B Zar" w:hint="cs"/>
          <w:sz w:val="24"/>
          <w:szCs w:val="26"/>
          <w:rtl/>
        </w:rPr>
        <w:t>ی</w:t>
      </w:r>
      <w:r w:rsidRPr="00703DEA">
        <w:rPr>
          <w:rFonts w:cs="B Zar" w:hint="eastAsia"/>
          <w:sz w:val="24"/>
          <w:szCs w:val="26"/>
          <w:rtl/>
        </w:rPr>
        <w:t>د</w:t>
      </w:r>
      <w:r w:rsidRPr="00703DEA">
        <w:rPr>
          <w:rFonts w:cs="B Zar"/>
          <w:sz w:val="24"/>
          <w:szCs w:val="26"/>
          <w:rtl/>
        </w:rPr>
        <w:t xml:space="preserve"> کربن (</w:t>
      </w:r>
      <w:r w:rsidRPr="00703DEA">
        <w:rPr>
          <w:rFonts w:cs="B Zar"/>
          <w:sz w:val="24"/>
          <w:szCs w:val="26"/>
        </w:rPr>
        <w:t>CO2</w:t>
      </w:r>
      <w:r w:rsidRPr="00703DEA">
        <w:rPr>
          <w:rFonts w:cs="B Zar"/>
          <w:sz w:val="24"/>
          <w:szCs w:val="26"/>
          <w:rtl/>
        </w:rPr>
        <w:t>)، مونوکس</w:t>
      </w:r>
      <w:r w:rsidRPr="00703DEA">
        <w:rPr>
          <w:rFonts w:cs="B Zar" w:hint="cs"/>
          <w:sz w:val="24"/>
          <w:szCs w:val="26"/>
          <w:rtl/>
        </w:rPr>
        <w:t>ی</w:t>
      </w:r>
      <w:r w:rsidRPr="00703DEA">
        <w:rPr>
          <w:rFonts w:cs="B Zar" w:hint="eastAsia"/>
          <w:sz w:val="24"/>
          <w:szCs w:val="26"/>
          <w:rtl/>
        </w:rPr>
        <w:t>د</w:t>
      </w:r>
      <w:r w:rsidRPr="00703DEA">
        <w:rPr>
          <w:rFonts w:cs="B Zar"/>
          <w:sz w:val="24"/>
          <w:szCs w:val="26"/>
          <w:rtl/>
        </w:rPr>
        <w:t xml:space="preserve"> کربن (</w:t>
      </w:r>
      <w:r w:rsidRPr="00703DEA">
        <w:rPr>
          <w:rFonts w:cs="B Zar"/>
          <w:sz w:val="24"/>
          <w:szCs w:val="26"/>
        </w:rPr>
        <w:t>CO</w:t>
      </w:r>
      <w:r w:rsidRPr="00703DEA">
        <w:rPr>
          <w:rFonts w:cs="B Zar"/>
          <w:sz w:val="24"/>
          <w:szCs w:val="26"/>
          <w:rtl/>
        </w:rPr>
        <w:t>) و اکس</w:t>
      </w:r>
      <w:r w:rsidRPr="00703DEA">
        <w:rPr>
          <w:rFonts w:cs="B Zar" w:hint="cs"/>
          <w:sz w:val="24"/>
          <w:szCs w:val="26"/>
          <w:rtl/>
        </w:rPr>
        <w:t>ی</w:t>
      </w:r>
      <w:r w:rsidRPr="00703DEA">
        <w:rPr>
          <w:rFonts w:cs="B Zar" w:hint="eastAsia"/>
          <w:sz w:val="24"/>
          <w:szCs w:val="26"/>
          <w:rtl/>
        </w:rPr>
        <w:t>د</w:t>
      </w:r>
      <w:r w:rsidRPr="00703DEA">
        <w:rPr>
          <w:rFonts w:cs="B Zar"/>
          <w:sz w:val="24"/>
          <w:szCs w:val="26"/>
          <w:rtl/>
        </w:rPr>
        <w:t xml:space="preserve"> گوگرد (</w:t>
      </w:r>
      <w:r w:rsidRPr="00703DEA">
        <w:rPr>
          <w:rFonts w:cs="B Zar"/>
          <w:sz w:val="24"/>
          <w:szCs w:val="26"/>
        </w:rPr>
        <w:t>SO</w:t>
      </w:r>
      <w:r w:rsidRPr="00703DEA">
        <w:rPr>
          <w:rFonts w:cs="B Zar"/>
          <w:sz w:val="24"/>
          <w:szCs w:val="26"/>
          <w:rtl/>
        </w:rPr>
        <w:t>)، ذرات جامد (</w:t>
      </w:r>
      <w:r w:rsidRPr="00703DEA">
        <w:rPr>
          <w:rFonts w:cs="B Zar"/>
          <w:sz w:val="24"/>
          <w:szCs w:val="26"/>
        </w:rPr>
        <w:t>PM10</w:t>
      </w:r>
      <w:r w:rsidRPr="00703DEA">
        <w:rPr>
          <w:rFonts w:cs="B Zar"/>
          <w:sz w:val="24"/>
          <w:szCs w:val="26"/>
          <w:rtl/>
        </w:rPr>
        <w:t>) و ترک</w:t>
      </w:r>
      <w:r w:rsidRPr="00703DEA">
        <w:rPr>
          <w:rFonts w:cs="B Zar" w:hint="cs"/>
          <w:sz w:val="24"/>
          <w:szCs w:val="26"/>
          <w:rtl/>
        </w:rPr>
        <w:t>ی</w:t>
      </w:r>
      <w:r w:rsidRPr="00703DEA">
        <w:rPr>
          <w:rFonts w:cs="B Zar" w:hint="eastAsia"/>
          <w:sz w:val="24"/>
          <w:szCs w:val="26"/>
          <w:rtl/>
        </w:rPr>
        <w:t>بات</w:t>
      </w:r>
      <w:r w:rsidRPr="00703DEA">
        <w:rPr>
          <w:rFonts w:cs="B Zar"/>
          <w:sz w:val="24"/>
          <w:szCs w:val="26"/>
          <w:rtl/>
        </w:rPr>
        <w:t xml:space="preserve"> آل</w:t>
      </w:r>
      <w:r w:rsidRPr="00703DEA">
        <w:rPr>
          <w:rFonts w:cs="B Zar" w:hint="cs"/>
          <w:sz w:val="24"/>
          <w:szCs w:val="26"/>
          <w:rtl/>
        </w:rPr>
        <w:t>ی</w:t>
      </w:r>
      <w:r w:rsidRPr="00703DEA">
        <w:rPr>
          <w:rFonts w:cs="B Zar"/>
          <w:sz w:val="24"/>
          <w:szCs w:val="26"/>
          <w:rtl/>
        </w:rPr>
        <w:t xml:space="preserve"> فرار (</w:t>
      </w:r>
      <w:r w:rsidRPr="00703DEA">
        <w:rPr>
          <w:rFonts w:cs="B Zar"/>
          <w:sz w:val="24"/>
          <w:szCs w:val="26"/>
        </w:rPr>
        <w:t>VOCs</w:t>
      </w:r>
      <w:r w:rsidRPr="00703DEA">
        <w:rPr>
          <w:rFonts w:cs="B Zar"/>
          <w:sz w:val="24"/>
          <w:szCs w:val="26"/>
          <w:rtl/>
        </w:rPr>
        <w:t xml:space="preserve">). خواهد </w:t>
      </w:r>
      <w:r w:rsidRPr="00703DEA">
        <w:rPr>
          <w:rFonts w:cs="B Zar" w:hint="cs"/>
          <w:sz w:val="24"/>
          <w:szCs w:val="26"/>
          <w:rtl/>
        </w:rPr>
        <w:t>بود.</w:t>
      </w:r>
    </w:p>
    <w:p w:rsidR="006129B4" w:rsidRPr="00703DEA" w:rsidRDefault="006129B4" w:rsidP="00DB7098">
      <w:pPr>
        <w:pStyle w:val="ListParagraph"/>
        <w:numPr>
          <w:ilvl w:val="2"/>
          <w:numId w:val="48"/>
        </w:numPr>
        <w:tabs>
          <w:tab w:val="right" w:pos="2408"/>
        </w:tabs>
        <w:spacing w:before="120" w:after="120" w:line="276" w:lineRule="auto"/>
        <w:ind w:left="1983" w:hanging="567"/>
        <w:jc w:val="lowKashida"/>
        <w:rPr>
          <w:rFonts w:eastAsia="B Nazanin" w:cs="B Zar"/>
          <w:b/>
          <w:bCs/>
          <w:sz w:val="24"/>
          <w:szCs w:val="26"/>
          <w:rtl/>
        </w:rPr>
      </w:pPr>
      <w:r w:rsidRPr="00703DEA">
        <w:rPr>
          <w:rFonts w:eastAsia="B Nazanin" w:cs="B Zar" w:hint="cs"/>
          <w:b/>
          <w:bCs/>
          <w:sz w:val="24"/>
          <w:szCs w:val="26"/>
          <w:rtl/>
        </w:rPr>
        <w:t>پساب</w:t>
      </w:r>
    </w:p>
    <w:p w:rsidR="006129B4" w:rsidRPr="00703DEA" w:rsidRDefault="006129B4" w:rsidP="006129B4">
      <w:pPr>
        <w:spacing w:before="120" w:after="120" w:line="276" w:lineRule="auto"/>
        <w:ind w:left="1416"/>
        <w:jc w:val="lowKashida"/>
        <w:rPr>
          <w:rFonts w:cs="B Zar"/>
          <w:sz w:val="24"/>
          <w:szCs w:val="26"/>
          <w:rtl/>
        </w:rPr>
      </w:pPr>
      <w:r w:rsidRPr="00703DEA">
        <w:rPr>
          <w:rFonts w:cs="B Zar" w:hint="eastAsia"/>
          <w:sz w:val="24"/>
          <w:szCs w:val="26"/>
          <w:rtl/>
        </w:rPr>
        <w:t>فاضلاب</w:t>
      </w:r>
      <w:r w:rsidRPr="00703DEA">
        <w:rPr>
          <w:rFonts w:cs="B Zar" w:hint="cs"/>
          <w:sz w:val="24"/>
          <w:szCs w:val="26"/>
          <w:rtl/>
        </w:rPr>
        <w:t xml:space="preserve"> </w:t>
      </w:r>
      <w:r w:rsidRPr="00703DEA">
        <w:rPr>
          <w:rFonts w:cs="B Zar" w:hint="eastAsia"/>
          <w:sz w:val="24"/>
          <w:szCs w:val="26"/>
          <w:rtl/>
        </w:rPr>
        <w:t>از</w:t>
      </w:r>
      <w:r w:rsidRPr="00703DEA">
        <w:rPr>
          <w:rFonts w:cs="B Zar"/>
          <w:sz w:val="24"/>
          <w:szCs w:val="26"/>
          <w:rtl/>
        </w:rPr>
        <w:t xml:space="preserve"> فعال</w:t>
      </w:r>
      <w:r w:rsidRPr="00703DEA">
        <w:rPr>
          <w:rFonts w:cs="B Zar" w:hint="cs"/>
          <w:sz w:val="24"/>
          <w:szCs w:val="26"/>
          <w:rtl/>
        </w:rPr>
        <w:t>ی</w:t>
      </w:r>
      <w:r w:rsidRPr="00703DEA">
        <w:rPr>
          <w:rFonts w:cs="B Zar" w:hint="eastAsia"/>
          <w:sz w:val="24"/>
          <w:szCs w:val="26"/>
          <w:rtl/>
        </w:rPr>
        <w:t>ت</w:t>
      </w:r>
      <w:r w:rsidRPr="00703DEA">
        <w:rPr>
          <w:rFonts w:cs="B Zar"/>
          <w:sz w:val="24"/>
          <w:szCs w:val="26"/>
          <w:rtl/>
        </w:rPr>
        <w:t xml:space="preserve"> ها</w:t>
      </w:r>
      <w:r w:rsidRPr="00703DEA">
        <w:rPr>
          <w:rFonts w:cs="B Zar" w:hint="cs"/>
          <w:sz w:val="24"/>
          <w:szCs w:val="26"/>
          <w:rtl/>
        </w:rPr>
        <w:t>ی</w:t>
      </w:r>
      <w:r w:rsidRPr="00703DEA">
        <w:rPr>
          <w:rFonts w:cs="B Zar"/>
          <w:sz w:val="24"/>
          <w:szCs w:val="26"/>
          <w:rtl/>
        </w:rPr>
        <w:t xml:space="preserve"> مرحله ساخت و ساز شامل</w:t>
      </w:r>
      <w:r w:rsidRPr="00703DEA">
        <w:rPr>
          <w:rFonts w:cs="B Zar" w:hint="cs"/>
          <w:sz w:val="24"/>
          <w:szCs w:val="26"/>
          <w:rtl/>
        </w:rPr>
        <w:t xml:space="preserve"> </w:t>
      </w:r>
      <w:r w:rsidRPr="00703DEA">
        <w:rPr>
          <w:rFonts w:cs="B Zar" w:hint="eastAsia"/>
          <w:sz w:val="24"/>
          <w:szCs w:val="26"/>
          <w:rtl/>
        </w:rPr>
        <w:t>آب</w:t>
      </w:r>
      <w:r w:rsidRPr="00703DEA">
        <w:rPr>
          <w:rFonts w:cs="B Zar"/>
          <w:sz w:val="24"/>
          <w:szCs w:val="26"/>
          <w:rtl/>
        </w:rPr>
        <w:t xml:space="preserve"> </w:t>
      </w:r>
      <w:r w:rsidRPr="00703DEA">
        <w:rPr>
          <w:rFonts w:cs="B Zar" w:hint="cs"/>
          <w:sz w:val="24"/>
          <w:szCs w:val="26"/>
          <w:rtl/>
        </w:rPr>
        <w:t xml:space="preserve">هیدروتست، آب شستشوی </w:t>
      </w:r>
      <w:r w:rsidRPr="00703DEA">
        <w:rPr>
          <w:rFonts w:cs="B Zar" w:hint="eastAsia"/>
          <w:sz w:val="24"/>
          <w:szCs w:val="26"/>
          <w:rtl/>
        </w:rPr>
        <w:t>وس</w:t>
      </w:r>
      <w:r w:rsidRPr="00703DEA">
        <w:rPr>
          <w:rFonts w:cs="B Zar" w:hint="cs"/>
          <w:sz w:val="24"/>
          <w:szCs w:val="26"/>
          <w:rtl/>
        </w:rPr>
        <w:t>ای</w:t>
      </w:r>
      <w:r w:rsidRPr="00703DEA">
        <w:rPr>
          <w:rFonts w:cs="B Zar" w:hint="eastAsia"/>
          <w:sz w:val="24"/>
          <w:szCs w:val="26"/>
          <w:rtl/>
        </w:rPr>
        <w:t>ل</w:t>
      </w:r>
      <w:r w:rsidRPr="00703DEA">
        <w:rPr>
          <w:rFonts w:cs="B Zar"/>
          <w:sz w:val="24"/>
          <w:szCs w:val="26"/>
          <w:rtl/>
        </w:rPr>
        <w:t xml:space="preserve"> نقل</w:t>
      </w:r>
      <w:r w:rsidRPr="00703DEA">
        <w:rPr>
          <w:rFonts w:cs="B Zar" w:hint="cs"/>
          <w:sz w:val="24"/>
          <w:szCs w:val="26"/>
          <w:rtl/>
        </w:rPr>
        <w:t>ی</w:t>
      </w:r>
      <w:r w:rsidRPr="00703DEA">
        <w:rPr>
          <w:rFonts w:cs="B Zar" w:hint="eastAsia"/>
          <w:sz w:val="24"/>
          <w:szCs w:val="26"/>
          <w:rtl/>
        </w:rPr>
        <w:t>ه</w:t>
      </w:r>
      <w:r w:rsidRPr="00703DEA">
        <w:rPr>
          <w:rFonts w:cs="B Zar"/>
          <w:sz w:val="24"/>
          <w:szCs w:val="26"/>
          <w:rtl/>
        </w:rPr>
        <w:t xml:space="preserve"> و تجه</w:t>
      </w:r>
      <w:r w:rsidRPr="00703DEA">
        <w:rPr>
          <w:rFonts w:cs="B Zar" w:hint="cs"/>
          <w:sz w:val="24"/>
          <w:szCs w:val="26"/>
          <w:rtl/>
        </w:rPr>
        <w:t>ی</w:t>
      </w:r>
      <w:r w:rsidRPr="00703DEA">
        <w:rPr>
          <w:rFonts w:cs="B Zar" w:hint="eastAsia"/>
          <w:sz w:val="24"/>
          <w:szCs w:val="26"/>
          <w:rtl/>
        </w:rPr>
        <w:t>زات</w:t>
      </w:r>
      <w:r w:rsidRPr="00703DEA">
        <w:rPr>
          <w:rFonts w:cs="B Zar" w:hint="cs"/>
          <w:sz w:val="24"/>
          <w:szCs w:val="26"/>
          <w:rtl/>
        </w:rPr>
        <w:t xml:space="preserve">، آب آشامیدنی و </w:t>
      </w:r>
      <w:r w:rsidRPr="00703DEA">
        <w:rPr>
          <w:rFonts w:cs="B Zar" w:hint="eastAsia"/>
          <w:sz w:val="24"/>
          <w:szCs w:val="26"/>
          <w:rtl/>
        </w:rPr>
        <w:t>آب</w:t>
      </w:r>
      <w:r w:rsidRPr="00703DEA">
        <w:rPr>
          <w:rFonts w:cs="B Zar"/>
          <w:sz w:val="24"/>
          <w:szCs w:val="26"/>
          <w:rtl/>
        </w:rPr>
        <w:t xml:space="preserve"> نمک از </w:t>
      </w:r>
      <w:r w:rsidRPr="00703DEA">
        <w:rPr>
          <w:rFonts w:cs="B Zar" w:hint="cs"/>
          <w:sz w:val="24"/>
          <w:szCs w:val="26"/>
          <w:rtl/>
        </w:rPr>
        <w:t>واحد نمک زدایی خواهد بود</w:t>
      </w:r>
      <w:r w:rsidRPr="00703DEA">
        <w:rPr>
          <w:rFonts w:cs="B Zar"/>
          <w:sz w:val="24"/>
          <w:szCs w:val="26"/>
          <w:rtl/>
        </w:rPr>
        <w:t>.</w:t>
      </w:r>
      <w:r w:rsidRPr="00703DEA">
        <w:rPr>
          <w:rFonts w:cs="B Zar" w:hint="cs"/>
          <w:sz w:val="24"/>
          <w:szCs w:val="26"/>
          <w:rtl/>
        </w:rPr>
        <w:t xml:space="preserve"> </w:t>
      </w:r>
      <w:r w:rsidRPr="00703DEA">
        <w:rPr>
          <w:rFonts w:cs="B Zar"/>
          <w:sz w:val="24"/>
          <w:szCs w:val="26"/>
          <w:rtl/>
        </w:rPr>
        <w:t>پس از تکم</w:t>
      </w:r>
      <w:r w:rsidRPr="00703DEA">
        <w:rPr>
          <w:rFonts w:cs="B Zar" w:hint="cs"/>
          <w:sz w:val="24"/>
          <w:szCs w:val="26"/>
          <w:rtl/>
        </w:rPr>
        <w:t>ی</w:t>
      </w:r>
      <w:r w:rsidRPr="00703DEA">
        <w:rPr>
          <w:rFonts w:cs="B Zar" w:hint="eastAsia"/>
          <w:sz w:val="24"/>
          <w:szCs w:val="26"/>
          <w:rtl/>
        </w:rPr>
        <w:t>ل</w:t>
      </w:r>
      <w:r w:rsidRPr="00703DEA">
        <w:rPr>
          <w:rFonts w:cs="B Zar"/>
          <w:sz w:val="24"/>
          <w:szCs w:val="26"/>
          <w:rtl/>
        </w:rPr>
        <w:t xml:space="preserve"> تمام تست ها</w:t>
      </w:r>
      <w:r w:rsidRPr="00703DEA">
        <w:rPr>
          <w:rFonts w:cs="B Zar" w:hint="cs"/>
          <w:sz w:val="24"/>
          <w:szCs w:val="26"/>
          <w:rtl/>
        </w:rPr>
        <w:t>ی</w:t>
      </w:r>
      <w:r w:rsidRPr="00703DEA">
        <w:rPr>
          <w:rFonts w:cs="B Zar"/>
          <w:sz w:val="24"/>
          <w:szCs w:val="26"/>
          <w:rtl/>
        </w:rPr>
        <w:t xml:space="preserve"> ه</w:t>
      </w:r>
      <w:r w:rsidRPr="00703DEA">
        <w:rPr>
          <w:rFonts w:cs="B Zar" w:hint="cs"/>
          <w:sz w:val="24"/>
          <w:szCs w:val="26"/>
          <w:rtl/>
        </w:rPr>
        <w:t>ی</w:t>
      </w:r>
      <w:r w:rsidRPr="00703DEA">
        <w:rPr>
          <w:rFonts w:cs="B Zar" w:hint="eastAsia"/>
          <w:sz w:val="24"/>
          <w:szCs w:val="26"/>
          <w:rtl/>
        </w:rPr>
        <w:t>درول</w:t>
      </w:r>
      <w:r w:rsidRPr="00703DEA">
        <w:rPr>
          <w:rFonts w:cs="B Zar" w:hint="cs"/>
          <w:sz w:val="24"/>
          <w:szCs w:val="26"/>
          <w:rtl/>
        </w:rPr>
        <w:t>ی</w:t>
      </w:r>
      <w:r w:rsidRPr="00703DEA">
        <w:rPr>
          <w:rFonts w:cs="B Zar" w:hint="eastAsia"/>
          <w:sz w:val="24"/>
          <w:szCs w:val="26"/>
          <w:rtl/>
        </w:rPr>
        <w:t>ک</w:t>
      </w:r>
      <w:r w:rsidRPr="00703DEA">
        <w:rPr>
          <w:rFonts w:cs="B Zar" w:hint="cs"/>
          <w:sz w:val="24"/>
          <w:szCs w:val="26"/>
          <w:rtl/>
        </w:rPr>
        <w:t xml:space="preserve">ی، </w:t>
      </w:r>
      <w:r w:rsidRPr="00703DEA">
        <w:rPr>
          <w:rFonts w:cs="B Zar" w:hint="eastAsia"/>
          <w:sz w:val="24"/>
          <w:szCs w:val="26"/>
          <w:rtl/>
        </w:rPr>
        <w:t>هر</w:t>
      </w:r>
      <w:r w:rsidRPr="00703DEA">
        <w:rPr>
          <w:rFonts w:cs="B Zar"/>
          <w:sz w:val="24"/>
          <w:szCs w:val="26"/>
          <w:rtl/>
        </w:rPr>
        <w:t xml:space="preserve"> آب باق</w:t>
      </w:r>
      <w:r w:rsidRPr="00703DEA">
        <w:rPr>
          <w:rFonts w:cs="B Zar" w:hint="cs"/>
          <w:sz w:val="24"/>
          <w:szCs w:val="26"/>
          <w:rtl/>
        </w:rPr>
        <w:t>ی</w:t>
      </w:r>
      <w:r w:rsidRPr="00703DEA">
        <w:rPr>
          <w:rFonts w:cs="B Zar"/>
          <w:sz w:val="24"/>
          <w:szCs w:val="26"/>
          <w:rtl/>
        </w:rPr>
        <w:t xml:space="preserve"> مانده تست ه</w:t>
      </w:r>
      <w:r w:rsidRPr="00703DEA">
        <w:rPr>
          <w:rFonts w:cs="B Zar" w:hint="cs"/>
          <w:sz w:val="24"/>
          <w:szCs w:val="26"/>
          <w:rtl/>
        </w:rPr>
        <w:t>ی</w:t>
      </w:r>
      <w:r w:rsidRPr="00703DEA">
        <w:rPr>
          <w:rFonts w:cs="B Zar" w:hint="eastAsia"/>
          <w:sz w:val="24"/>
          <w:szCs w:val="26"/>
          <w:rtl/>
        </w:rPr>
        <w:t>درول</w:t>
      </w:r>
      <w:r w:rsidRPr="00703DEA">
        <w:rPr>
          <w:rFonts w:cs="B Zar" w:hint="cs"/>
          <w:sz w:val="24"/>
          <w:szCs w:val="26"/>
          <w:rtl/>
        </w:rPr>
        <w:t>ی</w:t>
      </w:r>
      <w:r w:rsidRPr="00703DEA">
        <w:rPr>
          <w:rFonts w:cs="B Zar" w:hint="eastAsia"/>
          <w:sz w:val="24"/>
          <w:szCs w:val="26"/>
          <w:rtl/>
        </w:rPr>
        <w:t>ک</w:t>
      </w:r>
      <w:r w:rsidRPr="00703DEA">
        <w:rPr>
          <w:rFonts w:cs="B Zar" w:hint="cs"/>
          <w:sz w:val="24"/>
          <w:szCs w:val="26"/>
          <w:rtl/>
        </w:rPr>
        <w:t>ی</w:t>
      </w:r>
      <w:r w:rsidRPr="00703DEA">
        <w:rPr>
          <w:rFonts w:cs="B Zar" w:hint="eastAsia"/>
          <w:sz w:val="24"/>
          <w:szCs w:val="26"/>
          <w:rtl/>
        </w:rPr>
        <w:t xml:space="preserve"> در</w:t>
      </w:r>
      <w:r w:rsidRPr="00703DEA">
        <w:rPr>
          <w:rFonts w:cs="B Zar"/>
          <w:sz w:val="24"/>
          <w:szCs w:val="26"/>
          <w:rtl/>
        </w:rPr>
        <w:t xml:space="preserve"> </w:t>
      </w:r>
      <w:r w:rsidRPr="00703DEA">
        <w:rPr>
          <w:rFonts w:cs="B Zar" w:hint="cs"/>
          <w:sz w:val="24"/>
          <w:szCs w:val="26"/>
          <w:rtl/>
        </w:rPr>
        <w:t>ی</w:t>
      </w:r>
      <w:r w:rsidRPr="00703DEA">
        <w:rPr>
          <w:rFonts w:cs="B Zar" w:hint="eastAsia"/>
          <w:sz w:val="24"/>
          <w:szCs w:val="26"/>
          <w:rtl/>
        </w:rPr>
        <w:t>ک</w:t>
      </w:r>
      <w:r w:rsidRPr="00703DEA">
        <w:rPr>
          <w:rFonts w:cs="B Zar"/>
          <w:sz w:val="24"/>
          <w:szCs w:val="26"/>
          <w:rtl/>
        </w:rPr>
        <w:t xml:space="preserve"> محل</w:t>
      </w:r>
      <w:r w:rsidRPr="00703DEA">
        <w:rPr>
          <w:rFonts w:cs="B Zar" w:hint="cs"/>
          <w:sz w:val="24"/>
          <w:szCs w:val="26"/>
          <w:rtl/>
        </w:rPr>
        <w:t xml:space="preserve"> </w:t>
      </w:r>
      <w:r w:rsidRPr="00703DEA">
        <w:rPr>
          <w:rFonts w:cs="B Zar"/>
          <w:sz w:val="24"/>
          <w:szCs w:val="26"/>
          <w:rtl/>
        </w:rPr>
        <w:t xml:space="preserve">با </w:t>
      </w:r>
      <w:r w:rsidRPr="00703DEA">
        <w:rPr>
          <w:rFonts w:cs="B Zar" w:hint="cs"/>
          <w:sz w:val="24"/>
          <w:szCs w:val="26"/>
          <w:rtl/>
        </w:rPr>
        <w:t xml:space="preserve">قابلیت پخش سریع </w:t>
      </w:r>
      <w:r w:rsidRPr="00703DEA">
        <w:rPr>
          <w:rFonts w:cs="B Zar" w:hint="eastAsia"/>
          <w:sz w:val="24"/>
          <w:szCs w:val="26"/>
          <w:rtl/>
        </w:rPr>
        <w:t>تخل</w:t>
      </w:r>
      <w:r w:rsidRPr="00703DEA">
        <w:rPr>
          <w:rFonts w:cs="B Zar" w:hint="cs"/>
          <w:sz w:val="24"/>
          <w:szCs w:val="26"/>
          <w:rtl/>
        </w:rPr>
        <w:t>ی</w:t>
      </w:r>
      <w:r w:rsidRPr="00703DEA">
        <w:rPr>
          <w:rFonts w:cs="B Zar" w:hint="eastAsia"/>
          <w:sz w:val="24"/>
          <w:szCs w:val="26"/>
          <w:rtl/>
        </w:rPr>
        <w:t>ه</w:t>
      </w:r>
      <w:r w:rsidRPr="00703DEA">
        <w:rPr>
          <w:rFonts w:cs="B Zar"/>
          <w:sz w:val="24"/>
          <w:szCs w:val="26"/>
          <w:rtl/>
        </w:rPr>
        <w:t xml:space="preserve"> خواهد ش</w:t>
      </w:r>
      <w:r w:rsidRPr="00703DEA">
        <w:rPr>
          <w:rFonts w:cs="B Zar" w:hint="cs"/>
          <w:sz w:val="24"/>
          <w:szCs w:val="26"/>
          <w:rtl/>
        </w:rPr>
        <w:t xml:space="preserve">د. </w:t>
      </w:r>
    </w:p>
    <w:p w:rsidR="006129B4" w:rsidRPr="00703DEA" w:rsidRDefault="006129B4" w:rsidP="00DB7098">
      <w:pPr>
        <w:pStyle w:val="ListParagraph"/>
        <w:numPr>
          <w:ilvl w:val="1"/>
          <w:numId w:val="46"/>
        </w:numPr>
        <w:spacing w:before="120" w:after="120" w:line="276" w:lineRule="auto"/>
        <w:jc w:val="lowKashida"/>
        <w:rPr>
          <w:rFonts w:eastAsia="B Nazanin" w:cs="B Zar"/>
          <w:b/>
          <w:bCs/>
          <w:sz w:val="24"/>
          <w:szCs w:val="26"/>
          <w:rtl/>
        </w:rPr>
      </w:pPr>
      <w:r w:rsidRPr="00703DEA">
        <w:rPr>
          <w:rFonts w:cs="B Zar"/>
          <w:sz w:val="24"/>
          <w:szCs w:val="26"/>
          <w:rtl/>
        </w:rPr>
        <w:br w:type="page"/>
      </w:r>
      <w:r w:rsidRPr="00703DEA">
        <w:rPr>
          <w:rFonts w:eastAsia="B Nazanin" w:cs="B Zar" w:hint="cs"/>
          <w:b/>
          <w:bCs/>
          <w:sz w:val="24"/>
          <w:szCs w:val="26"/>
          <w:rtl/>
        </w:rPr>
        <w:lastRenderedPageBreak/>
        <w:t>پسماندهای فاز</w:t>
      </w:r>
      <w:r w:rsidRPr="00703DEA">
        <w:rPr>
          <w:rFonts w:eastAsia="B Nazanin" w:cs="B Zar"/>
          <w:b/>
          <w:bCs/>
          <w:sz w:val="24"/>
          <w:szCs w:val="26"/>
          <w:rtl/>
        </w:rPr>
        <w:t xml:space="preserve"> </w:t>
      </w:r>
      <w:r w:rsidRPr="00703DEA">
        <w:rPr>
          <w:rFonts w:eastAsia="B Nazanin" w:cs="B Zar" w:hint="cs"/>
          <w:b/>
          <w:bCs/>
          <w:sz w:val="24"/>
          <w:szCs w:val="26"/>
          <w:rtl/>
        </w:rPr>
        <w:t>بهره برداری</w:t>
      </w:r>
    </w:p>
    <w:p w:rsidR="006129B4" w:rsidRPr="00703DEA" w:rsidRDefault="006129B4" w:rsidP="006129B4">
      <w:pPr>
        <w:spacing w:before="120" w:after="120" w:line="276" w:lineRule="auto"/>
        <w:ind w:left="707"/>
        <w:jc w:val="lowKashida"/>
        <w:rPr>
          <w:rFonts w:cs="B Zar"/>
          <w:sz w:val="24"/>
          <w:szCs w:val="26"/>
          <w:rtl/>
        </w:rPr>
      </w:pPr>
      <w:r w:rsidRPr="00703DEA">
        <w:rPr>
          <w:rFonts w:cs="B Zar" w:hint="eastAsia"/>
          <w:sz w:val="24"/>
          <w:szCs w:val="26"/>
          <w:rtl/>
        </w:rPr>
        <w:t>انواع</w:t>
      </w:r>
      <w:r w:rsidRPr="00703DEA">
        <w:rPr>
          <w:rFonts w:cs="B Zar"/>
          <w:sz w:val="24"/>
          <w:szCs w:val="26"/>
          <w:rtl/>
        </w:rPr>
        <w:t xml:space="preserve"> </w:t>
      </w:r>
      <w:r w:rsidRPr="00703DEA">
        <w:rPr>
          <w:rFonts w:cs="B Zar" w:hint="cs"/>
          <w:sz w:val="24"/>
          <w:szCs w:val="26"/>
          <w:rtl/>
        </w:rPr>
        <w:t>پسماند</w:t>
      </w:r>
      <w:r w:rsidRPr="00703DEA">
        <w:rPr>
          <w:rFonts w:cs="B Zar" w:hint="eastAsia"/>
          <w:sz w:val="24"/>
          <w:szCs w:val="26"/>
          <w:rtl/>
        </w:rPr>
        <w:t xml:space="preserve"> تول</w:t>
      </w:r>
      <w:r w:rsidRPr="00703DEA">
        <w:rPr>
          <w:rFonts w:cs="B Zar" w:hint="cs"/>
          <w:sz w:val="24"/>
          <w:szCs w:val="26"/>
          <w:rtl/>
        </w:rPr>
        <w:t>ی</w:t>
      </w:r>
      <w:r w:rsidRPr="00703DEA">
        <w:rPr>
          <w:rFonts w:cs="B Zar" w:hint="eastAsia"/>
          <w:sz w:val="24"/>
          <w:szCs w:val="26"/>
          <w:rtl/>
        </w:rPr>
        <w:t>د</w:t>
      </w:r>
      <w:r w:rsidRPr="00703DEA">
        <w:rPr>
          <w:rFonts w:cs="B Zar"/>
          <w:sz w:val="24"/>
          <w:szCs w:val="26"/>
          <w:rtl/>
        </w:rPr>
        <w:t xml:space="preserve"> شده</w:t>
      </w:r>
      <w:r w:rsidRPr="00703DEA">
        <w:rPr>
          <w:rFonts w:cs="B Zar" w:hint="eastAsia"/>
          <w:sz w:val="24"/>
          <w:szCs w:val="26"/>
          <w:rtl/>
        </w:rPr>
        <w:t xml:space="preserve"> از</w:t>
      </w:r>
      <w:r w:rsidRPr="00703DEA">
        <w:rPr>
          <w:rFonts w:cs="B Zar"/>
          <w:sz w:val="24"/>
          <w:szCs w:val="26"/>
          <w:rtl/>
        </w:rPr>
        <w:t xml:space="preserve"> فعال</w:t>
      </w:r>
      <w:r w:rsidRPr="00703DEA">
        <w:rPr>
          <w:rFonts w:cs="B Zar" w:hint="cs"/>
          <w:sz w:val="24"/>
          <w:szCs w:val="26"/>
          <w:rtl/>
        </w:rPr>
        <w:t>ی</w:t>
      </w:r>
      <w:r w:rsidRPr="00703DEA">
        <w:rPr>
          <w:rFonts w:cs="B Zar" w:hint="eastAsia"/>
          <w:sz w:val="24"/>
          <w:szCs w:val="26"/>
          <w:rtl/>
        </w:rPr>
        <w:t>ت</w:t>
      </w:r>
      <w:r w:rsidRPr="00703DEA">
        <w:rPr>
          <w:rFonts w:cs="B Zar"/>
          <w:sz w:val="24"/>
          <w:szCs w:val="26"/>
          <w:rtl/>
        </w:rPr>
        <w:t xml:space="preserve"> ها</w:t>
      </w:r>
      <w:r w:rsidRPr="00703DEA">
        <w:rPr>
          <w:rFonts w:cs="B Zar" w:hint="cs"/>
          <w:sz w:val="24"/>
          <w:szCs w:val="26"/>
          <w:rtl/>
        </w:rPr>
        <w:t>ی</w:t>
      </w:r>
      <w:r w:rsidRPr="00703DEA">
        <w:rPr>
          <w:rFonts w:cs="B Zar"/>
          <w:sz w:val="24"/>
          <w:szCs w:val="26"/>
          <w:rtl/>
        </w:rPr>
        <w:t xml:space="preserve"> واحد پروژه</w:t>
      </w:r>
      <w:r w:rsidRPr="00703DEA">
        <w:rPr>
          <w:rFonts w:cs="B Zar"/>
          <w:sz w:val="24"/>
          <w:szCs w:val="26"/>
        </w:rPr>
        <w:t xml:space="preserve"> </w:t>
      </w:r>
      <w:r w:rsidRPr="00703DEA">
        <w:rPr>
          <w:rFonts w:cs="B Zar" w:hint="eastAsia"/>
          <w:sz w:val="24"/>
          <w:szCs w:val="26"/>
          <w:rtl/>
        </w:rPr>
        <w:t>شامل</w:t>
      </w:r>
      <w:r w:rsidRPr="00703DEA">
        <w:rPr>
          <w:rFonts w:cs="B Zar"/>
          <w:sz w:val="24"/>
          <w:szCs w:val="26"/>
          <w:rtl/>
        </w:rPr>
        <w:t xml:space="preserve"> خواهد شد</w:t>
      </w:r>
      <w:r w:rsidRPr="00703DEA">
        <w:rPr>
          <w:rFonts w:cs="B Zar"/>
          <w:sz w:val="24"/>
          <w:szCs w:val="26"/>
        </w:rPr>
        <w:t>:</w:t>
      </w:r>
    </w:p>
    <w:p w:rsidR="006129B4" w:rsidRPr="00703DEA" w:rsidRDefault="006129B4" w:rsidP="00DB7098">
      <w:pPr>
        <w:pStyle w:val="ListParagraph"/>
        <w:numPr>
          <w:ilvl w:val="0"/>
          <w:numId w:val="49"/>
        </w:numPr>
        <w:spacing w:before="120" w:after="120" w:line="276" w:lineRule="auto"/>
        <w:ind w:left="1700" w:hanging="284"/>
        <w:jc w:val="lowKashida"/>
        <w:rPr>
          <w:rFonts w:cs="B Zar"/>
          <w:sz w:val="24"/>
          <w:szCs w:val="26"/>
          <w:rtl/>
        </w:rPr>
      </w:pPr>
      <w:r w:rsidRPr="00703DEA">
        <w:rPr>
          <w:rFonts w:cs="B Zar"/>
          <w:sz w:val="24"/>
          <w:szCs w:val="26"/>
          <w:rtl/>
        </w:rPr>
        <w:t>انتشار</w:t>
      </w:r>
      <w:r w:rsidRPr="00703DEA">
        <w:rPr>
          <w:rFonts w:cs="B Zar" w:hint="cs"/>
          <w:sz w:val="24"/>
          <w:szCs w:val="26"/>
          <w:rtl/>
        </w:rPr>
        <w:t>ات اتمسفریک</w:t>
      </w:r>
    </w:p>
    <w:p w:rsidR="006129B4" w:rsidRPr="00703DEA" w:rsidRDefault="006129B4" w:rsidP="00DB7098">
      <w:pPr>
        <w:pStyle w:val="ListParagraph"/>
        <w:numPr>
          <w:ilvl w:val="0"/>
          <w:numId w:val="49"/>
        </w:numPr>
        <w:spacing w:before="120" w:after="120" w:line="276" w:lineRule="auto"/>
        <w:ind w:left="1700" w:hanging="284"/>
        <w:jc w:val="lowKashida"/>
        <w:rPr>
          <w:rFonts w:cs="B Zar"/>
          <w:sz w:val="24"/>
          <w:szCs w:val="26"/>
          <w:rtl/>
        </w:rPr>
      </w:pPr>
      <w:r w:rsidRPr="00703DEA">
        <w:rPr>
          <w:rFonts w:cs="B Zar" w:hint="cs"/>
          <w:sz w:val="24"/>
          <w:szCs w:val="26"/>
          <w:rtl/>
        </w:rPr>
        <w:t>پساب</w:t>
      </w:r>
    </w:p>
    <w:p w:rsidR="006129B4" w:rsidRPr="00703DEA" w:rsidRDefault="006129B4" w:rsidP="00DB7098">
      <w:pPr>
        <w:pStyle w:val="ListParagraph"/>
        <w:numPr>
          <w:ilvl w:val="0"/>
          <w:numId w:val="49"/>
        </w:numPr>
        <w:spacing w:before="120" w:after="120" w:line="276" w:lineRule="auto"/>
        <w:ind w:left="1700" w:hanging="284"/>
        <w:jc w:val="lowKashida"/>
        <w:rPr>
          <w:rFonts w:cs="B Zar"/>
          <w:sz w:val="24"/>
          <w:szCs w:val="26"/>
          <w:rtl/>
        </w:rPr>
      </w:pPr>
      <w:r w:rsidRPr="00703DEA">
        <w:rPr>
          <w:rFonts w:cs="B Zar" w:hint="cs"/>
          <w:sz w:val="24"/>
          <w:szCs w:val="26"/>
          <w:rtl/>
        </w:rPr>
        <w:t xml:space="preserve">پسماند </w:t>
      </w:r>
      <w:r w:rsidRPr="00703DEA">
        <w:rPr>
          <w:rFonts w:cs="B Zar"/>
          <w:sz w:val="24"/>
          <w:szCs w:val="26"/>
          <w:rtl/>
        </w:rPr>
        <w:t>عموم</w:t>
      </w:r>
      <w:r w:rsidRPr="00703DEA">
        <w:rPr>
          <w:rFonts w:cs="B Zar" w:hint="cs"/>
          <w:sz w:val="24"/>
          <w:szCs w:val="26"/>
          <w:rtl/>
        </w:rPr>
        <w:t>ی</w:t>
      </w:r>
      <w:r w:rsidRPr="00703DEA">
        <w:rPr>
          <w:rFonts w:cs="B Zar"/>
          <w:sz w:val="24"/>
          <w:szCs w:val="26"/>
          <w:rtl/>
        </w:rPr>
        <w:t xml:space="preserve"> </w:t>
      </w:r>
      <w:r w:rsidRPr="00703DEA">
        <w:rPr>
          <w:rFonts w:cs="B Zar" w:hint="cs"/>
          <w:sz w:val="24"/>
          <w:szCs w:val="26"/>
          <w:rtl/>
        </w:rPr>
        <w:t xml:space="preserve">، جامد و </w:t>
      </w:r>
      <w:r w:rsidRPr="00703DEA">
        <w:rPr>
          <w:rFonts w:cs="B Zar"/>
          <w:sz w:val="24"/>
          <w:szCs w:val="26"/>
          <w:rtl/>
        </w:rPr>
        <w:t>ن</w:t>
      </w:r>
      <w:r w:rsidRPr="00703DEA">
        <w:rPr>
          <w:rFonts w:cs="B Zar" w:hint="cs"/>
          <w:sz w:val="24"/>
          <w:szCs w:val="26"/>
          <w:rtl/>
        </w:rPr>
        <w:t>ی</w:t>
      </w:r>
      <w:r w:rsidRPr="00703DEA">
        <w:rPr>
          <w:rFonts w:cs="B Zar" w:hint="eastAsia"/>
          <w:sz w:val="24"/>
          <w:szCs w:val="26"/>
          <w:rtl/>
        </w:rPr>
        <w:t>مه</w:t>
      </w:r>
      <w:r w:rsidRPr="00703DEA">
        <w:rPr>
          <w:rFonts w:cs="B Zar"/>
          <w:sz w:val="24"/>
          <w:szCs w:val="26"/>
          <w:rtl/>
        </w:rPr>
        <w:t xml:space="preserve"> جامد </w:t>
      </w:r>
    </w:p>
    <w:p w:rsidR="006129B4" w:rsidRPr="00703DEA" w:rsidRDefault="006129B4" w:rsidP="00DB7098">
      <w:pPr>
        <w:pStyle w:val="ListParagraph"/>
        <w:numPr>
          <w:ilvl w:val="1"/>
          <w:numId w:val="48"/>
        </w:numPr>
        <w:spacing w:before="120" w:after="120" w:line="276" w:lineRule="auto"/>
        <w:jc w:val="lowKashida"/>
        <w:rPr>
          <w:rFonts w:eastAsia="B Nazanin" w:cs="B Zar"/>
          <w:b/>
          <w:bCs/>
          <w:vanish/>
          <w:sz w:val="24"/>
          <w:szCs w:val="26"/>
          <w:rtl/>
        </w:rPr>
      </w:pPr>
    </w:p>
    <w:p w:rsidR="006129B4" w:rsidRPr="00703DEA" w:rsidRDefault="006129B4" w:rsidP="00DB7098">
      <w:pPr>
        <w:pStyle w:val="ListParagraph"/>
        <w:numPr>
          <w:ilvl w:val="1"/>
          <w:numId w:val="48"/>
        </w:numPr>
        <w:spacing w:before="120" w:after="120" w:line="276" w:lineRule="auto"/>
        <w:jc w:val="lowKashida"/>
        <w:rPr>
          <w:rFonts w:eastAsia="B Nazanin" w:cs="B Zar"/>
          <w:b/>
          <w:bCs/>
          <w:vanish/>
          <w:sz w:val="24"/>
          <w:szCs w:val="26"/>
          <w:rtl/>
        </w:rPr>
      </w:pPr>
    </w:p>
    <w:p w:rsidR="006129B4" w:rsidRPr="00703DEA" w:rsidRDefault="006129B4" w:rsidP="00DB7098">
      <w:pPr>
        <w:pStyle w:val="ListParagraph"/>
        <w:numPr>
          <w:ilvl w:val="2"/>
          <w:numId w:val="50"/>
        </w:numPr>
        <w:spacing w:before="120" w:after="120" w:line="276" w:lineRule="auto"/>
        <w:ind w:left="2408"/>
        <w:jc w:val="lowKashida"/>
        <w:rPr>
          <w:rFonts w:eastAsia="B Nazanin" w:cs="B Zar"/>
          <w:b/>
          <w:bCs/>
          <w:sz w:val="24"/>
          <w:szCs w:val="26"/>
          <w:rtl/>
        </w:rPr>
      </w:pPr>
      <w:r w:rsidRPr="00703DEA">
        <w:rPr>
          <w:rFonts w:eastAsia="B Nazanin" w:cs="B Zar"/>
          <w:b/>
          <w:bCs/>
          <w:sz w:val="24"/>
          <w:szCs w:val="26"/>
          <w:rtl/>
        </w:rPr>
        <w:t>انتشار</w:t>
      </w:r>
      <w:r w:rsidRPr="00703DEA">
        <w:rPr>
          <w:rFonts w:eastAsia="B Nazanin" w:cs="B Zar" w:hint="cs"/>
          <w:b/>
          <w:bCs/>
          <w:sz w:val="24"/>
          <w:szCs w:val="26"/>
          <w:rtl/>
        </w:rPr>
        <w:t>ات اتمسفریک</w:t>
      </w:r>
    </w:p>
    <w:p w:rsidR="006129B4" w:rsidRPr="00703DEA" w:rsidRDefault="006129B4" w:rsidP="006129B4">
      <w:pPr>
        <w:spacing w:before="120" w:after="120" w:line="276" w:lineRule="auto"/>
        <w:ind w:left="1416"/>
        <w:jc w:val="lowKashida"/>
        <w:rPr>
          <w:rFonts w:cs="B Zar"/>
          <w:sz w:val="24"/>
          <w:szCs w:val="26"/>
          <w:rtl/>
        </w:rPr>
      </w:pPr>
      <w:r w:rsidRPr="00703DEA">
        <w:rPr>
          <w:rFonts w:cs="B Zar" w:hint="cs"/>
          <w:sz w:val="24"/>
          <w:szCs w:val="26"/>
          <w:rtl/>
        </w:rPr>
        <w:t>تنها</w:t>
      </w:r>
      <w:r w:rsidRPr="00703DEA">
        <w:rPr>
          <w:rFonts w:cs="B Zar"/>
          <w:sz w:val="24"/>
          <w:szCs w:val="26"/>
          <w:rtl/>
        </w:rPr>
        <w:t xml:space="preserve"> </w:t>
      </w:r>
      <w:r w:rsidRPr="00703DEA">
        <w:rPr>
          <w:rFonts w:cs="B Zar" w:hint="cs"/>
          <w:sz w:val="24"/>
          <w:szCs w:val="26"/>
          <w:rtl/>
        </w:rPr>
        <w:t xml:space="preserve">منبع </w:t>
      </w:r>
      <w:r w:rsidRPr="00703DEA">
        <w:rPr>
          <w:rFonts w:cs="B Zar"/>
          <w:sz w:val="24"/>
          <w:szCs w:val="26"/>
          <w:rtl/>
        </w:rPr>
        <w:t xml:space="preserve">انتشار </w:t>
      </w:r>
      <w:r w:rsidRPr="00703DEA">
        <w:rPr>
          <w:rFonts w:cs="B Zar" w:hint="cs"/>
          <w:sz w:val="24"/>
          <w:szCs w:val="26"/>
          <w:rtl/>
        </w:rPr>
        <w:t xml:space="preserve">اتمسفریک در این پروژه از </w:t>
      </w:r>
      <w:r w:rsidRPr="00703DEA">
        <w:rPr>
          <w:rFonts w:cs="B Zar"/>
          <w:sz w:val="24"/>
          <w:szCs w:val="26"/>
          <w:rtl/>
        </w:rPr>
        <w:t xml:space="preserve"> </w:t>
      </w:r>
      <w:r w:rsidRPr="00703DEA">
        <w:rPr>
          <w:rFonts w:cs="B Zar" w:hint="cs"/>
          <w:sz w:val="24"/>
          <w:szCs w:val="26"/>
          <w:rtl/>
        </w:rPr>
        <w:t>هیتر غیرمستقیم می</w:t>
      </w:r>
      <w:r w:rsidRPr="00703DEA">
        <w:rPr>
          <w:rFonts w:cs="B Zar"/>
          <w:sz w:val="24"/>
          <w:szCs w:val="26"/>
          <w:rtl/>
        </w:rPr>
        <w:softHyphen/>
      </w:r>
      <w:r w:rsidRPr="00703DEA">
        <w:rPr>
          <w:rFonts w:cs="B Zar" w:hint="cs"/>
          <w:sz w:val="24"/>
          <w:szCs w:val="26"/>
          <w:rtl/>
        </w:rPr>
        <w:t xml:space="preserve">باشد که بصورت مداوم تولید آلاینده های سوختی را به همراه دارد. </w:t>
      </w:r>
      <w:r w:rsidRPr="00703DEA">
        <w:rPr>
          <w:rFonts w:cs="B Zar" w:hint="eastAsia"/>
          <w:sz w:val="24"/>
          <w:szCs w:val="26"/>
          <w:rtl/>
        </w:rPr>
        <w:t>آلاينده</w:t>
      </w:r>
      <w:r w:rsidRPr="00703DEA">
        <w:rPr>
          <w:rFonts w:cs="B Zar"/>
          <w:sz w:val="24"/>
          <w:szCs w:val="26"/>
          <w:rtl/>
        </w:rPr>
        <w:t xml:space="preserve"> هاي اصلي </w:t>
      </w:r>
      <w:r w:rsidRPr="00703DEA">
        <w:rPr>
          <w:rFonts w:cs="B Zar" w:hint="cs"/>
          <w:sz w:val="24"/>
          <w:szCs w:val="26"/>
          <w:rtl/>
        </w:rPr>
        <w:t>که</w:t>
      </w:r>
      <w:r w:rsidRPr="00703DEA">
        <w:rPr>
          <w:rFonts w:cs="B Zar" w:hint="eastAsia"/>
          <w:sz w:val="24"/>
          <w:szCs w:val="26"/>
          <w:rtl/>
        </w:rPr>
        <w:t xml:space="preserve"> در</w:t>
      </w:r>
      <w:r w:rsidRPr="00703DEA">
        <w:rPr>
          <w:rFonts w:cs="B Zar"/>
          <w:sz w:val="24"/>
          <w:szCs w:val="26"/>
          <w:rtl/>
        </w:rPr>
        <w:t xml:space="preserve"> </w:t>
      </w:r>
      <w:r w:rsidRPr="00703DEA">
        <w:rPr>
          <w:rFonts w:cs="B Zar" w:hint="cs"/>
          <w:sz w:val="24"/>
          <w:szCs w:val="26"/>
          <w:rtl/>
        </w:rPr>
        <w:t>طی مرحله بهره برداری از این منبع تولید می شوند عبارتند از:</w:t>
      </w:r>
    </w:p>
    <w:p w:rsidR="006129B4" w:rsidRPr="00703DEA" w:rsidRDefault="006129B4" w:rsidP="006129B4">
      <w:pPr>
        <w:spacing w:before="120" w:after="120" w:line="276" w:lineRule="auto"/>
        <w:ind w:left="1558" w:firstLine="142"/>
        <w:jc w:val="lowKashida"/>
        <w:rPr>
          <w:rFonts w:cs="B Zar"/>
          <w:sz w:val="24"/>
          <w:szCs w:val="26"/>
          <w:rtl/>
        </w:rPr>
      </w:pPr>
      <w:r w:rsidRPr="00703DEA">
        <w:rPr>
          <w:rFonts w:cs="Times New Roman" w:hint="cs"/>
          <w:sz w:val="24"/>
          <w:szCs w:val="26"/>
          <w:rtl/>
        </w:rPr>
        <w:t>•</w:t>
      </w:r>
      <w:r w:rsidRPr="00703DEA">
        <w:rPr>
          <w:rFonts w:cs="B Zar"/>
          <w:sz w:val="24"/>
          <w:szCs w:val="26"/>
          <w:rtl/>
        </w:rPr>
        <w:t xml:space="preserve"> </w:t>
      </w:r>
      <w:r w:rsidRPr="00703DEA">
        <w:rPr>
          <w:rFonts w:cs="B Zar"/>
          <w:sz w:val="24"/>
          <w:szCs w:val="26"/>
        </w:rPr>
        <w:t>CO2</w:t>
      </w:r>
      <w:r w:rsidRPr="00703DEA">
        <w:rPr>
          <w:rFonts w:cs="B Zar"/>
          <w:sz w:val="24"/>
          <w:szCs w:val="26"/>
          <w:rtl/>
        </w:rPr>
        <w:t xml:space="preserve">، </w:t>
      </w:r>
      <w:r w:rsidRPr="00703DEA">
        <w:rPr>
          <w:rFonts w:cs="B Zar"/>
          <w:sz w:val="24"/>
          <w:szCs w:val="26"/>
        </w:rPr>
        <w:t>NOx</w:t>
      </w:r>
      <w:r w:rsidRPr="00703DEA">
        <w:rPr>
          <w:rFonts w:cs="B Zar"/>
          <w:sz w:val="24"/>
          <w:szCs w:val="26"/>
          <w:rtl/>
        </w:rPr>
        <w:t xml:space="preserve">، </w:t>
      </w:r>
      <w:r w:rsidRPr="00703DEA">
        <w:rPr>
          <w:rFonts w:cs="B Zar"/>
          <w:sz w:val="24"/>
          <w:szCs w:val="26"/>
        </w:rPr>
        <w:t>CO</w:t>
      </w:r>
      <w:r w:rsidRPr="00703DEA">
        <w:rPr>
          <w:rFonts w:cs="B Zar"/>
          <w:sz w:val="24"/>
          <w:szCs w:val="26"/>
          <w:rtl/>
        </w:rPr>
        <w:t xml:space="preserve">، </w:t>
      </w:r>
      <w:r w:rsidRPr="00703DEA">
        <w:rPr>
          <w:rFonts w:cs="B Zar"/>
          <w:sz w:val="24"/>
          <w:szCs w:val="26"/>
        </w:rPr>
        <w:t>PM10</w:t>
      </w:r>
      <w:r w:rsidRPr="00703DEA">
        <w:rPr>
          <w:rFonts w:cs="B Zar"/>
          <w:sz w:val="24"/>
          <w:szCs w:val="26"/>
          <w:rtl/>
        </w:rPr>
        <w:t xml:space="preserve"> سولفور د</w:t>
      </w:r>
      <w:r w:rsidRPr="00703DEA">
        <w:rPr>
          <w:rFonts w:cs="B Zar" w:hint="cs"/>
          <w:sz w:val="24"/>
          <w:szCs w:val="26"/>
          <w:rtl/>
        </w:rPr>
        <w:t>ی</w:t>
      </w:r>
      <w:r w:rsidRPr="00703DEA">
        <w:rPr>
          <w:rFonts w:cs="B Zar"/>
          <w:sz w:val="24"/>
          <w:szCs w:val="26"/>
          <w:rtl/>
        </w:rPr>
        <w:t xml:space="preserve"> اکس</w:t>
      </w:r>
      <w:r w:rsidRPr="00703DEA">
        <w:rPr>
          <w:rFonts w:cs="B Zar" w:hint="cs"/>
          <w:sz w:val="24"/>
          <w:szCs w:val="26"/>
          <w:rtl/>
        </w:rPr>
        <w:t>ی</w:t>
      </w:r>
      <w:r w:rsidRPr="00703DEA">
        <w:rPr>
          <w:rFonts w:cs="B Zar" w:hint="eastAsia"/>
          <w:sz w:val="24"/>
          <w:szCs w:val="26"/>
          <w:rtl/>
        </w:rPr>
        <w:t>د</w:t>
      </w:r>
      <w:r w:rsidRPr="00703DEA">
        <w:rPr>
          <w:rFonts w:cs="B Zar"/>
          <w:sz w:val="24"/>
          <w:szCs w:val="26"/>
          <w:rtl/>
        </w:rPr>
        <w:t xml:space="preserve"> (</w:t>
      </w:r>
      <w:r w:rsidRPr="00703DEA">
        <w:rPr>
          <w:rFonts w:cs="B Zar"/>
          <w:sz w:val="24"/>
          <w:szCs w:val="26"/>
        </w:rPr>
        <w:t>SO2</w:t>
      </w:r>
      <w:r w:rsidRPr="00703DEA">
        <w:rPr>
          <w:rFonts w:cs="B Zar"/>
          <w:sz w:val="24"/>
          <w:szCs w:val="26"/>
          <w:rtl/>
        </w:rPr>
        <w:t>)، اکس</w:t>
      </w:r>
      <w:r w:rsidRPr="00703DEA">
        <w:rPr>
          <w:rFonts w:cs="B Zar" w:hint="cs"/>
          <w:sz w:val="24"/>
          <w:szCs w:val="26"/>
          <w:rtl/>
        </w:rPr>
        <w:t>ی</w:t>
      </w:r>
      <w:r w:rsidRPr="00703DEA">
        <w:rPr>
          <w:rFonts w:cs="B Zar" w:hint="eastAsia"/>
          <w:sz w:val="24"/>
          <w:szCs w:val="26"/>
          <w:rtl/>
        </w:rPr>
        <w:t>د</w:t>
      </w:r>
      <w:r w:rsidRPr="00703DEA">
        <w:rPr>
          <w:rFonts w:cs="B Zar"/>
          <w:sz w:val="24"/>
          <w:szCs w:val="26"/>
          <w:rtl/>
        </w:rPr>
        <w:t xml:space="preserve"> ن</w:t>
      </w:r>
      <w:r w:rsidRPr="00703DEA">
        <w:rPr>
          <w:rFonts w:cs="B Zar" w:hint="cs"/>
          <w:sz w:val="24"/>
          <w:szCs w:val="26"/>
          <w:rtl/>
        </w:rPr>
        <w:t>ی</w:t>
      </w:r>
      <w:r w:rsidRPr="00703DEA">
        <w:rPr>
          <w:rFonts w:cs="B Zar" w:hint="eastAsia"/>
          <w:sz w:val="24"/>
          <w:szCs w:val="26"/>
          <w:rtl/>
        </w:rPr>
        <w:t>تروژن</w:t>
      </w:r>
      <w:r w:rsidRPr="00703DEA">
        <w:rPr>
          <w:rFonts w:cs="B Zar"/>
          <w:sz w:val="24"/>
          <w:szCs w:val="26"/>
          <w:rtl/>
        </w:rPr>
        <w:t xml:space="preserve"> (</w:t>
      </w:r>
      <w:r w:rsidRPr="00703DEA">
        <w:rPr>
          <w:rFonts w:cs="B Zar"/>
          <w:sz w:val="24"/>
          <w:szCs w:val="26"/>
        </w:rPr>
        <w:t>NO</w:t>
      </w:r>
      <w:r w:rsidRPr="00703DEA">
        <w:rPr>
          <w:rFonts w:cs="B Zar"/>
          <w:sz w:val="24"/>
          <w:szCs w:val="26"/>
          <w:rtl/>
        </w:rPr>
        <w:t xml:space="preserve">) </w:t>
      </w:r>
    </w:p>
    <w:p w:rsidR="006129B4" w:rsidRPr="00703DEA" w:rsidRDefault="006129B4" w:rsidP="00DB7098">
      <w:pPr>
        <w:pStyle w:val="ListParagraph"/>
        <w:numPr>
          <w:ilvl w:val="2"/>
          <w:numId w:val="50"/>
        </w:numPr>
        <w:spacing w:before="120" w:after="120" w:line="276" w:lineRule="auto"/>
        <w:ind w:left="2408"/>
        <w:jc w:val="lowKashida"/>
        <w:rPr>
          <w:rFonts w:eastAsia="B Nazanin" w:cs="B Zar"/>
          <w:b/>
          <w:bCs/>
          <w:sz w:val="24"/>
          <w:szCs w:val="26"/>
          <w:rtl/>
        </w:rPr>
      </w:pPr>
      <w:r w:rsidRPr="00703DEA">
        <w:rPr>
          <w:rFonts w:eastAsia="B Nazanin" w:cs="B Zar" w:hint="cs"/>
          <w:b/>
          <w:bCs/>
          <w:sz w:val="24"/>
          <w:szCs w:val="26"/>
          <w:rtl/>
        </w:rPr>
        <w:t>پساب</w:t>
      </w:r>
    </w:p>
    <w:p w:rsidR="006129B4" w:rsidRPr="00703DEA" w:rsidRDefault="006129B4" w:rsidP="006129B4">
      <w:pPr>
        <w:spacing w:before="120" w:after="120" w:line="276" w:lineRule="auto"/>
        <w:ind w:left="1416"/>
        <w:jc w:val="lowKashida"/>
        <w:rPr>
          <w:rFonts w:cs="B Zar"/>
          <w:sz w:val="24"/>
          <w:szCs w:val="26"/>
          <w:rtl/>
        </w:rPr>
      </w:pPr>
      <w:r w:rsidRPr="00703DEA">
        <w:rPr>
          <w:rFonts w:cs="B Zar" w:hint="eastAsia"/>
          <w:sz w:val="24"/>
          <w:szCs w:val="26"/>
          <w:rtl/>
        </w:rPr>
        <w:t>عمل</w:t>
      </w:r>
      <w:r w:rsidRPr="00703DEA">
        <w:rPr>
          <w:rFonts w:cs="B Zar" w:hint="cs"/>
          <w:sz w:val="24"/>
          <w:szCs w:val="26"/>
          <w:rtl/>
        </w:rPr>
        <w:t>ی</w:t>
      </w:r>
      <w:r w:rsidRPr="00703DEA">
        <w:rPr>
          <w:rFonts w:cs="B Zar" w:hint="eastAsia"/>
          <w:sz w:val="24"/>
          <w:szCs w:val="26"/>
          <w:rtl/>
        </w:rPr>
        <w:t>ات</w:t>
      </w:r>
      <w:r w:rsidRPr="00703DEA">
        <w:rPr>
          <w:rFonts w:cs="B Zar"/>
          <w:sz w:val="24"/>
          <w:szCs w:val="26"/>
          <w:rtl/>
        </w:rPr>
        <w:t xml:space="preserve"> واحد پروژه جر</w:t>
      </w:r>
      <w:r w:rsidRPr="00703DEA">
        <w:rPr>
          <w:rFonts w:cs="B Zar" w:hint="cs"/>
          <w:sz w:val="24"/>
          <w:szCs w:val="26"/>
          <w:rtl/>
        </w:rPr>
        <w:t>ی</w:t>
      </w:r>
      <w:r w:rsidRPr="00703DEA">
        <w:rPr>
          <w:rFonts w:cs="B Zar" w:hint="eastAsia"/>
          <w:sz w:val="24"/>
          <w:szCs w:val="26"/>
          <w:rtl/>
        </w:rPr>
        <w:t>ان</w:t>
      </w:r>
      <w:r w:rsidRPr="00703DEA">
        <w:rPr>
          <w:rFonts w:cs="B Zar"/>
          <w:sz w:val="24"/>
          <w:szCs w:val="26"/>
          <w:rtl/>
        </w:rPr>
        <w:t xml:space="preserve"> ها</w:t>
      </w:r>
      <w:r w:rsidRPr="00703DEA">
        <w:rPr>
          <w:rFonts w:cs="B Zar" w:hint="cs"/>
          <w:sz w:val="24"/>
          <w:szCs w:val="26"/>
          <w:rtl/>
        </w:rPr>
        <w:t>ی</w:t>
      </w:r>
      <w:r w:rsidRPr="00703DEA">
        <w:rPr>
          <w:rFonts w:cs="B Zar"/>
          <w:sz w:val="24"/>
          <w:szCs w:val="26"/>
          <w:rtl/>
        </w:rPr>
        <w:t xml:space="preserve"> فاضلاب ز</w:t>
      </w:r>
      <w:r w:rsidRPr="00703DEA">
        <w:rPr>
          <w:rFonts w:cs="B Zar" w:hint="cs"/>
          <w:sz w:val="24"/>
          <w:szCs w:val="26"/>
          <w:rtl/>
        </w:rPr>
        <w:t>ی</w:t>
      </w:r>
      <w:r w:rsidRPr="00703DEA">
        <w:rPr>
          <w:rFonts w:cs="B Zar" w:hint="eastAsia"/>
          <w:sz w:val="24"/>
          <w:szCs w:val="26"/>
          <w:rtl/>
        </w:rPr>
        <w:t>ر</w:t>
      </w:r>
      <w:r w:rsidRPr="00703DEA">
        <w:rPr>
          <w:rFonts w:cs="B Zar" w:hint="cs"/>
          <w:sz w:val="24"/>
          <w:szCs w:val="26"/>
          <w:rtl/>
        </w:rPr>
        <w:t>را</w:t>
      </w:r>
      <w:r w:rsidRPr="00703DEA">
        <w:rPr>
          <w:rFonts w:cs="B Zar"/>
          <w:sz w:val="24"/>
          <w:szCs w:val="26"/>
          <w:rtl/>
        </w:rPr>
        <w:t xml:space="preserve"> تول</w:t>
      </w:r>
      <w:r w:rsidRPr="00703DEA">
        <w:rPr>
          <w:rFonts w:cs="B Zar" w:hint="cs"/>
          <w:sz w:val="24"/>
          <w:szCs w:val="26"/>
          <w:rtl/>
        </w:rPr>
        <w:t>ی</w:t>
      </w:r>
      <w:r w:rsidRPr="00703DEA">
        <w:rPr>
          <w:rFonts w:cs="B Zar" w:hint="eastAsia"/>
          <w:sz w:val="24"/>
          <w:szCs w:val="26"/>
          <w:rtl/>
        </w:rPr>
        <w:t>د</w:t>
      </w:r>
      <w:r w:rsidRPr="00703DEA">
        <w:rPr>
          <w:rFonts w:cs="B Zar"/>
          <w:sz w:val="24"/>
          <w:szCs w:val="26"/>
          <w:rtl/>
        </w:rPr>
        <w:t xml:space="preserve"> خواهد کرد:</w:t>
      </w:r>
    </w:p>
    <w:p w:rsidR="006129B4" w:rsidRPr="00703DEA" w:rsidRDefault="006129B4" w:rsidP="006129B4">
      <w:pPr>
        <w:spacing w:before="120" w:after="120" w:line="276" w:lineRule="auto"/>
        <w:ind w:left="1558" w:firstLine="142"/>
        <w:jc w:val="lowKashida"/>
        <w:rPr>
          <w:rFonts w:cs="B Zar"/>
          <w:sz w:val="24"/>
          <w:szCs w:val="26"/>
          <w:rtl/>
        </w:rPr>
      </w:pPr>
      <w:r w:rsidRPr="00703DEA">
        <w:rPr>
          <w:rFonts w:cs="Times New Roman" w:hint="cs"/>
          <w:sz w:val="24"/>
          <w:szCs w:val="26"/>
          <w:rtl/>
        </w:rPr>
        <w:t>•</w:t>
      </w:r>
      <w:r w:rsidRPr="00703DEA">
        <w:rPr>
          <w:rFonts w:cs="B Zar"/>
          <w:sz w:val="24"/>
          <w:szCs w:val="26"/>
          <w:rtl/>
        </w:rPr>
        <w:t xml:space="preserve"> فاضلاب احتمال</w:t>
      </w:r>
      <w:r w:rsidRPr="00703DEA">
        <w:rPr>
          <w:rFonts w:cs="B Zar" w:hint="cs"/>
          <w:sz w:val="24"/>
          <w:szCs w:val="26"/>
          <w:rtl/>
        </w:rPr>
        <w:t>ی</w:t>
      </w:r>
      <w:r w:rsidRPr="00703DEA">
        <w:rPr>
          <w:rFonts w:cs="B Zar"/>
          <w:sz w:val="24"/>
          <w:szCs w:val="26"/>
          <w:rtl/>
        </w:rPr>
        <w:t xml:space="preserve"> آلوده</w:t>
      </w:r>
      <w:r w:rsidRPr="00703DEA">
        <w:rPr>
          <w:rFonts w:cs="B Zar" w:hint="cs"/>
          <w:sz w:val="24"/>
          <w:szCs w:val="26"/>
          <w:rtl/>
        </w:rPr>
        <w:t xml:space="preserve"> </w:t>
      </w:r>
      <w:r w:rsidRPr="00703DEA">
        <w:rPr>
          <w:rFonts w:cs="B Zar" w:hint="eastAsia"/>
          <w:sz w:val="24"/>
          <w:szCs w:val="26"/>
          <w:rtl/>
        </w:rPr>
        <w:t>از</w:t>
      </w:r>
      <w:r w:rsidRPr="00703DEA">
        <w:rPr>
          <w:rFonts w:cs="B Zar"/>
          <w:sz w:val="24"/>
          <w:szCs w:val="26"/>
          <w:rtl/>
        </w:rPr>
        <w:t xml:space="preserve"> </w:t>
      </w:r>
      <w:r w:rsidRPr="00703DEA">
        <w:rPr>
          <w:rFonts w:cs="B Zar" w:hint="cs"/>
          <w:sz w:val="24"/>
          <w:szCs w:val="26"/>
          <w:rtl/>
        </w:rPr>
        <w:t>تجهیزات</w:t>
      </w:r>
      <w:r w:rsidRPr="00703DEA">
        <w:rPr>
          <w:rFonts w:cs="B Zar"/>
          <w:sz w:val="24"/>
          <w:szCs w:val="26"/>
          <w:rtl/>
        </w:rPr>
        <w:t xml:space="preserve"> فرا</w:t>
      </w:r>
      <w:r w:rsidRPr="00703DEA">
        <w:rPr>
          <w:rFonts w:cs="B Zar" w:hint="cs"/>
          <w:sz w:val="24"/>
          <w:szCs w:val="26"/>
          <w:rtl/>
        </w:rPr>
        <w:t>ی</w:t>
      </w:r>
      <w:r w:rsidRPr="00703DEA">
        <w:rPr>
          <w:rFonts w:cs="B Zar" w:hint="eastAsia"/>
          <w:sz w:val="24"/>
          <w:szCs w:val="26"/>
          <w:rtl/>
        </w:rPr>
        <w:t>ند</w:t>
      </w:r>
      <w:r w:rsidRPr="00703DEA">
        <w:rPr>
          <w:rFonts w:cs="B Zar" w:hint="cs"/>
          <w:sz w:val="24"/>
          <w:szCs w:val="26"/>
          <w:rtl/>
        </w:rPr>
        <w:t>ی</w:t>
      </w:r>
      <w:r w:rsidRPr="00703DEA">
        <w:rPr>
          <w:rFonts w:cs="B Zar"/>
          <w:sz w:val="24"/>
          <w:szCs w:val="26"/>
          <w:rtl/>
        </w:rPr>
        <w:t xml:space="preserve"> </w:t>
      </w:r>
      <w:r w:rsidRPr="00703DEA">
        <w:rPr>
          <w:rFonts w:cs="B Zar" w:hint="cs"/>
          <w:sz w:val="24"/>
          <w:szCs w:val="26"/>
          <w:rtl/>
        </w:rPr>
        <w:t>نمک زداها</w:t>
      </w:r>
    </w:p>
    <w:p w:rsidR="006129B4" w:rsidRPr="00703DEA" w:rsidRDefault="006129B4" w:rsidP="00DB7098">
      <w:pPr>
        <w:pStyle w:val="ListParagraph"/>
        <w:numPr>
          <w:ilvl w:val="2"/>
          <w:numId w:val="50"/>
        </w:numPr>
        <w:spacing w:before="120" w:after="120" w:line="276" w:lineRule="auto"/>
        <w:ind w:left="2408"/>
        <w:jc w:val="lowKashida"/>
        <w:rPr>
          <w:rFonts w:eastAsia="B Nazanin" w:cs="B Zar"/>
          <w:b/>
          <w:bCs/>
          <w:sz w:val="24"/>
          <w:szCs w:val="26"/>
          <w:rtl/>
        </w:rPr>
      </w:pPr>
      <w:r w:rsidRPr="00703DEA">
        <w:rPr>
          <w:rFonts w:eastAsia="B Nazanin" w:cs="B Zar"/>
          <w:b/>
          <w:bCs/>
          <w:sz w:val="24"/>
          <w:szCs w:val="26"/>
          <w:rtl/>
        </w:rPr>
        <w:t xml:space="preserve">فاضلاب </w:t>
      </w:r>
      <w:r w:rsidRPr="00703DEA">
        <w:rPr>
          <w:rFonts w:eastAsia="B Nazanin" w:cs="B Zar" w:hint="cs"/>
          <w:b/>
          <w:bCs/>
          <w:sz w:val="24"/>
          <w:szCs w:val="26"/>
          <w:rtl/>
        </w:rPr>
        <w:t xml:space="preserve">با </w:t>
      </w:r>
      <w:r w:rsidRPr="00703DEA">
        <w:rPr>
          <w:rFonts w:eastAsia="B Nazanin" w:cs="B Zar"/>
          <w:b/>
          <w:bCs/>
          <w:sz w:val="24"/>
          <w:szCs w:val="26"/>
          <w:rtl/>
        </w:rPr>
        <w:t>پتانسيل آلود</w:t>
      </w:r>
      <w:r w:rsidRPr="00703DEA">
        <w:rPr>
          <w:rFonts w:eastAsia="B Nazanin" w:cs="B Zar" w:hint="cs"/>
          <w:b/>
          <w:bCs/>
          <w:sz w:val="24"/>
          <w:szCs w:val="26"/>
          <w:rtl/>
        </w:rPr>
        <w:t>گی بالا</w:t>
      </w:r>
    </w:p>
    <w:p w:rsidR="006129B4" w:rsidRPr="00703DEA" w:rsidRDefault="006129B4" w:rsidP="006129B4">
      <w:pPr>
        <w:spacing w:before="120" w:after="120" w:line="276" w:lineRule="auto"/>
        <w:ind w:left="1416"/>
        <w:jc w:val="lowKashida"/>
        <w:rPr>
          <w:rFonts w:cs="B Zar"/>
          <w:sz w:val="24"/>
          <w:szCs w:val="26"/>
          <w:rtl/>
        </w:rPr>
      </w:pPr>
      <w:r w:rsidRPr="00703DEA">
        <w:rPr>
          <w:rFonts w:cs="B Zar"/>
          <w:sz w:val="24"/>
          <w:szCs w:val="26"/>
          <w:rtl/>
        </w:rPr>
        <w:t>بخش جدا</w:t>
      </w:r>
      <w:r w:rsidRPr="00703DEA">
        <w:rPr>
          <w:rFonts w:cs="B Zar" w:hint="cs"/>
          <w:sz w:val="24"/>
          <w:szCs w:val="26"/>
          <w:rtl/>
        </w:rPr>
        <w:t>یی</w:t>
      </w:r>
      <w:r w:rsidRPr="00703DEA">
        <w:rPr>
          <w:rFonts w:cs="B Zar"/>
          <w:sz w:val="24"/>
          <w:szCs w:val="26"/>
          <w:rtl/>
        </w:rPr>
        <w:t xml:space="preserve"> ناپذ</w:t>
      </w:r>
      <w:r w:rsidRPr="00703DEA">
        <w:rPr>
          <w:rFonts w:cs="B Zar" w:hint="cs"/>
          <w:sz w:val="24"/>
          <w:szCs w:val="26"/>
          <w:rtl/>
        </w:rPr>
        <w:t>ی</w:t>
      </w:r>
      <w:r w:rsidRPr="00703DEA">
        <w:rPr>
          <w:rFonts w:cs="B Zar" w:hint="eastAsia"/>
          <w:sz w:val="24"/>
          <w:szCs w:val="26"/>
          <w:rtl/>
        </w:rPr>
        <w:t>ر</w:t>
      </w:r>
      <w:r w:rsidRPr="00703DEA">
        <w:rPr>
          <w:rFonts w:cs="B Zar"/>
          <w:sz w:val="24"/>
          <w:szCs w:val="26"/>
          <w:rtl/>
        </w:rPr>
        <w:t xml:space="preserve"> از </w:t>
      </w:r>
      <w:r w:rsidRPr="00703DEA">
        <w:rPr>
          <w:rFonts w:cs="B Zar" w:hint="cs"/>
          <w:sz w:val="24"/>
          <w:szCs w:val="26"/>
          <w:rtl/>
        </w:rPr>
        <w:t>پروژه، ی</w:t>
      </w:r>
      <w:r w:rsidRPr="00703DEA">
        <w:rPr>
          <w:rFonts w:cs="B Zar" w:hint="eastAsia"/>
          <w:sz w:val="24"/>
          <w:szCs w:val="26"/>
          <w:rtl/>
        </w:rPr>
        <w:t>ک</w:t>
      </w:r>
      <w:r w:rsidRPr="00703DEA">
        <w:rPr>
          <w:rFonts w:cs="B Zar"/>
          <w:sz w:val="24"/>
          <w:szCs w:val="26"/>
          <w:rtl/>
        </w:rPr>
        <w:t xml:space="preserve"> س</w:t>
      </w:r>
      <w:r w:rsidRPr="00703DEA">
        <w:rPr>
          <w:rFonts w:cs="B Zar" w:hint="cs"/>
          <w:sz w:val="24"/>
          <w:szCs w:val="26"/>
          <w:rtl/>
        </w:rPr>
        <w:t>ی</w:t>
      </w:r>
      <w:r w:rsidRPr="00703DEA">
        <w:rPr>
          <w:rFonts w:cs="B Zar" w:hint="eastAsia"/>
          <w:sz w:val="24"/>
          <w:szCs w:val="26"/>
          <w:rtl/>
        </w:rPr>
        <w:t>ستم</w:t>
      </w:r>
      <w:r w:rsidRPr="00703DEA">
        <w:rPr>
          <w:rFonts w:cs="B Zar"/>
          <w:sz w:val="24"/>
          <w:szCs w:val="26"/>
          <w:rtl/>
        </w:rPr>
        <w:t xml:space="preserve"> اختصاص</w:t>
      </w:r>
      <w:r w:rsidRPr="00703DEA">
        <w:rPr>
          <w:rFonts w:cs="B Zar" w:hint="cs"/>
          <w:sz w:val="24"/>
          <w:szCs w:val="26"/>
          <w:rtl/>
        </w:rPr>
        <w:t>ی</w:t>
      </w:r>
      <w:r w:rsidRPr="00703DEA">
        <w:rPr>
          <w:rFonts w:cs="B Zar" w:hint="eastAsia"/>
          <w:sz w:val="24"/>
          <w:szCs w:val="26"/>
          <w:rtl/>
        </w:rPr>
        <w:t xml:space="preserve"> برا</w:t>
      </w:r>
      <w:r w:rsidRPr="00703DEA">
        <w:rPr>
          <w:rFonts w:cs="B Zar" w:hint="cs"/>
          <w:sz w:val="24"/>
          <w:szCs w:val="26"/>
          <w:rtl/>
        </w:rPr>
        <w:t>ی</w:t>
      </w:r>
      <w:r w:rsidRPr="00703DEA">
        <w:rPr>
          <w:rFonts w:cs="B Zar"/>
          <w:sz w:val="24"/>
          <w:szCs w:val="26"/>
          <w:rtl/>
        </w:rPr>
        <w:t xml:space="preserve"> جمع آور</w:t>
      </w:r>
      <w:r w:rsidRPr="00703DEA">
        <w:rPr>
          <w:rFonts w:cs="B Zar" w:hint="cs"/>
          <w:sz w:val="24"/>
          <w:szCs w:val="26"/>
          <w:rtl/>
        </w:rPr>
        <w:t>ی</w:t>
      </w:r>
      <w:r w:rsidRPr="00703DEA">
        <w:rPr>
          <w:rFonts w:cs="B Zar"/>
          <w:sz w:val="24"/>
          <w:szCs w:val="26"/>
          <w:rtl/>
        </w:rPr>
        <w:t xml:space="preserve"> و </w:t>
      </w:r>
      <w:r w:rsidRPr="00703DEA">
        <w:rPr>
          <w:rFonts w:cs="B Zar" w:hint="cs"/>
          <w:sz w:val="24"/>
          <w:szCs w:val="26"/>
          <w:rtl/>
        </w:rPr>
        <w:t>تصفیه</w:t>
      </w:r>
      <w:r w:rsidRPr="00703DEA">
        <w:rPr>
          <w:rFonts w:cs="B Zar"/>
          <w:sz w:val="24"/>
          <w:szCs w:val="26"/>
          <w:rtl/>
        </w:rPr>
        <w:t xml:space="preserve"> فاضلاب </w:t>
      </w:r>
      <w:r w:rsidRPr="00703DEA">
        <w:rPr>
          <w:rFonts w:cs="B Zar" w:hint="cs"/>
          <w:sz w:val="24"/>
          <w:szCs w:val="26"/>
          <w:rtl/>
        </w:rPr>
        <w:t>فرایندی</w:t>
      </w:r>
      <w:r w:rsidRPr="00703DEA">
        <w:rPr>
          <w:rFonts w:cs="B Zar"/>
          <w:sz w:val="24"/>
          <w:szCs w:val="26"/>
          <w:rtl/>
        </w:rPr>
        <w:t xml:space="preserve"> و </w:t>
      </w:r>
      <w:r w:rsidRPr="00703DEA">
        <w:rPr>
          <w:rFonts w:cs="B Zar" w:hint="cs"/>
          <w:sz w:val="24"/>
          <w:szCs w:val="26"/>
          <w:rtl/>
        </w:rPr>
        <w:t>نفتی</w:t>
      </w:r>
      <w:r w:rsidRPr="00703DEA">
        <w:rPr>
          <w:rFonts w:cs="Times New Roman" w:hint="cs"/>
          <w:sz w:val="24"/>
          <w:szCs w:val="26"/>
          <w:rtl/>
        </w:rPr>
        <w:t> </w:t>
      </w:r>
      <w:r w:rsidRPr="00703DEA">
        <w:rPr>
          <w:rFonts w:cs="B Zar"/>
          <w:sz w:val="24"/>
          <w:szCs w:val="26"/>
          <w:rtl/>
        </w:rPr>
        <w:t>است</w:t>
      </w:r>
      <w:r w:rsidRPr="00703DEA">
        <w:rPr>
          <w:rFonts w:cs="B Zar" w:hint="cs"/>
          <w:sz w:val="24"/>
          <w:szCs w:val="26"/>
          <w:rtl/>
        </w:rPr>
        <w:t xml:space="preserve"> که شامل </w:t>
      </w:r>
      <w:r w:rsidRPr="00703DEA">
        <w:rPr>
          <w:rFonts w:cs="B Zar"/>
          <w:sz w:val="24"/>
          <w:szCs w:val="26"/>
          <w:rtl/>
        </w:rPr>
        <w:t xml:space="preserve">آب </w:t>
      </w:r>
      <w:r w:rsidRPr="00703DEA">
        <w:rPr>
          <w:rFonts w:cs="B Zar" w:hint="cs"/>
          <w:sz w:val="24"/>
          <w:szCs w:val="26"/>
          <w:rtl/>
        </w:rPr>
        <w:t xml:space="preserve">همراه با نفت </w:t>
      </w:r>
      <w:r w:rsidRPr="00703DEA">
        <w:rPr>
          <w:rFonts w:cs="B Zar"/>
          <w:sz w:val="24"/>
          <w:szCs w:val="26"/>
          <w:rtl/>
        </w:rPr>
        <w:t xml:space="preserve">از </w:t>
      </w:r>
      <w:r w:rsidRPr="00703DEA">
        <w:rPr>
          <w:rFonts w:cs="B Zar" w:hint="cs"/>
          <w:sz w:val="24"/>
          <w:szCs w:val="26"/>
          <w:rtl/>
        </w:rPr>
        <w:t>نمک زداها</w:t>
      </w:r>
      <w:r w:rsidRPr="00703DEA">
        <w:rPr>
          <w:rFonts w:cs="B Zar"/>
          <w:sz w:val="24"/>
          <w:szCs w:val="26"/>
          <w:rtl/>
        </w:rPr>
        <w:t xml:space="preserve"> و پمپ ها</w:t>
      </w:r>
      <w:r w:rsidRPr="00703DEA">
        <w:rPr>
          <w:rFonts w:cs="B Zar" w:hint="cs"/>
          <w:sz w:val="24"/>
          <w:szCs w:val="26"/>
          <w:rtl/>
        </w:rPr>
        <w:t>ی</w:t>
      </w:r>
      <w:r w:rsidRPr="00703DEA">
        <w:rPr>
          <w:rFonts w:cs="B Zar"/>
          <w:sz w:val="24"/>
          <w:szCs w:val="26"/>
          <w:rtl/>
        </w:rPr>
        <w:t xml:space="preserve"> تغذ</w:t>
      </w:r>
      <w:r w:rsidRPr="00703DEA">
        <w:rPr>
          <w:rFonts w:cs="B Zar" w:hint="cs"/>
          <w:sz w:val="24"/>
          <w:szCs w:val="26"/>
          <w:rtl/>
        </w:rPr>
        <w:t>ی</w:t>
      </w:r>
      <w:r w:rsidRPr="00703DEA">
        <w:rPr>
          <w:rFonts w:cs="B Zar" w:hint="eastAsia"/>
          <w:sz w:val="24"/>
          <w:szCs w:val="26"/>
          <w:rtl/>
        </w:rPr>
        <w:t>ه</w:t>
      </w:r>
      <w:r w:rsidRPr="00703DEA">
        <w:rPr>
          <w:rFonts w:cs="B Zar" w:hint="cs"/>
          <w:sz w:val="24"/>
          <w:szCs w:val="26"/>
          <w:rtl/>
        </w:rPr>
        <w:t xml:space="preserve"> است.</w:t>
      </w:r>
      <w:r w:rsidRPr="00703DEA">
        <w:rPr>
          <w:rFonts w:cs="B Zar" w:hint="eastAsia"/>
          <w:sz w:val="24"/>
          <w:szCs w:val="26"/>
          <w:rtl/>
        </w:rPr>
        <w:t xml:space="preserve"> فاضلاب با</w:t>
      </w:r>
      <w:r w:rsidRPr="00703DEA">
        <w:rPr>
          <w:rFonts w:cs="B Zar"/>
          <w:sz w:val="24"/>
          <w:szCs w:val="26"/>
          <w:rtl/>
        </w:rPr>
        <w:t xml:space="preserve"> گذر از طر</w:t>
      </w:r>
      <w:r w:rsidRPr="00703DEA">
        <w:rPr>
          <w:rFonts w:cs="B Zar" w:hint="cs"/>
          <w:sz w:val="24"/>
          <w:szCs w:val="26"/>
          <w:rtl/>
        </w:rPr>
        <w:t>ی</w:t>
      </w:r>
      <w:r w:rsidRPr="00703DEA">
        <w:rPr>
          <w:rFonts w:cs="B Zar" w:hint="eastAsia"/>
          <w:sz w:val="24"/>
          <w:szCs w:val="26"/>
          <w:rtl/>
        </w:rPr>
        <w:t>ق</w:t>
      </w:r>
      <w:r w:rsidRPr="00703DEA">
        <w:rPr>
          <w:rFonts w:cs="B Zar"/>
          <w:sz w:val="24"/>
          <w:szCs w:val="26"/>
          <w:rtl/>
        </w:rPr>
        <w:t xml:space="preserve"> جداساز</w:t>
      </w:r>
      <w:r w:rsidRPr="00703DEA">
        <w:rPr>
          <w:rFonts w:cs="B Zar" w:hint="cs"/>
          <w:sz w:val="24"/>
          <w:szCs w:val="26"/>
          <w:rtl/>
        </w:rPr>
        <w:t>ی</w:t>
      </w:r>
      <w:r w:rsidRPr="00703DEA">
        <w:rPr>
          <w:rFonts w:cs="B Zar"/>
          <w:sz w:val="24"/>
          <w:szCs w:val="26"/>
          <w:rtl/>
        </w:rPr>
        <w:t xml:space="preserve"> آب </w:t>
      </w:r>
      <w:r w:rsidRPr="00703DEA">
        <w:rPr>
          <w:rFonts w:cs="B Zar" w:hint="cs"/>
          <w:sz w:val="24"/>
          <w:szCs w:val="26"/>
          <w:rtl/>
        </w:rPr>
        <w:t>و نفت</w:t>
      </w:r>
      <w:r w:rsidRPr="00703DEA">
        <w:rPr>
          <w:rFonts w:cs="B Zar"/>
          <w:sz w:val="24"/>
          <w:szCs w:val="26"/>
          <w:rtl/>
        </w:rPr>
        <w:t xml:space="preserve"> (</w:t>
      </w:r>
      <w:r w:rsidRPr="00703DEA">
        <w:rPr>
          <w:rFonts w:cs="B Zar"/>
          <w:sz w:val="24"/>
          <w:szCs w:val="26"/>
        </w:rPr>
        <w:t>OWS</w:t>
      </w:r>
      <w:r w:rsidRPr="00703DEA">
        <w:rPr>
          <w:rFonts w:cs="B Zar" w:hint="cs"/>
          <w:sz w:val="24"/>
          <w:szCs w:val="26"/>
          <w:rtl/>
        </w:rPr>
        <w:t>) تصفیه</w:t>
      </w:r>
      <w:r w:rsidRPr="00703DEA">
        <w:rPr>
          <w:rFonts w:cs="B Zar"/>
          <w:sz w:val="24"/>
          <w:szCs w:val="26"/>
          <w:rtl/>
        </w:rPr>
        <w:t xml:space="preserve"> خواهد شد</w:t>
      </w:r>
      <w:r w:rsidRPr="00703DEA">
        <w:rPr>
          <w:rFonts w:cs="B Zar" w:hint="cs"/>
          <w:sz w:val="24"/>
          <w:szCs w:val="26"/>
          <w:rtl/>
        </w:rPr>
        <w:t>.</w:t>
      </w:r>
    </w:p>
    <w:p w:rsidR="006129B4" w:rsidRPr="00703DEA" w:rsidRDefault="006129B4" w:rsidP="006129B4">
      <w:pPr>
        <w:spacing w:before="120" w:after="120" w:line="276" w:lineRule="auto"/>
        <w:ind w:left="1416"/>
        <w:jc w:val="lowKashida"/>
        <w:rPr>
          <w:rFonts w:cs="B Zar"/>
          <w:sz w:val="24"/>
          <w:szCs w:val="26"/>
          <w:rtl/>
        </w:rPr>
      </w:pPr>
      <w:r w:rsidRPr="00703DEA">
        <w:rPr>
          <w:rFonts w:cs="B Zar" w:hint="cs"/>
          <w:sz w:val="24"/>
          <w:szCs w:val="26"/>
        </w:rPr>
        <w:t>OWS</w:t>
      </w:r>
      <w:r w:rsidRPr="00703DEA">
        <w:rPr>
          <w:rFonts w:cs="B Zar" w:hint="cs"/>
          <w:sz w:val="24"/>
          <w:szCs w:val="26"/>
          <w:rtl/>
        </w:rPr>
        <w:t xml:space="preserve"> یک محفظه طراحی شده برای بدست آوردن جریان به اندازه کافی رقیق است، به طوری که ذرات آزاد نفت به سطح آب می رسند و به شکل یک فاز نفتی جدا می شوند و به وسیله ابزار مکانیکی جدا می شوند. تئوری جداسازی نفت و آب بر اساس میزان افزایش ذرات نفت (سرعت عمودی) و رابطه آن با نرخ جداسازی در سطح جداساز است. نرخ رشد  سرعتی است که ذرات نفتی به علت اختلاف دانسیته نفت و فاز آبی پسماند به سمت سطح جداکننده حرکت می کنند. نرخ بارگذاری سطح، میزان جریان به جداساز تقسیم بر سطح جداساز است. در یک </w:t>
      </w:r>
      <w:r w:rsidRPr="00703DEA">
        <w:rPr>
          <w:rFonts w:cs="B Zar" w:hint="cs"/>
          <w:sz w:val="24"/>
          <w:szCs w:val="26"/>
          <w:rtl/>
        </w:rPr>
        <w:lastRenderedPageBreak/>
        <w:t>جداکننده ایده آل، هر ذره نفتی با نرخ جداسازی بیشتر یا برابر با نرخ بارگذاری سطح  به سطح جداکننده میرسد و برداشته می شود.</w:t>
      </w:r>
    </w:p>
    <w:p w:rsidR="006129B4" w:rsidRPr="00703DEA" w:rsidRDefault="006129B4" w:rsidP="006129B4">
      <w:pPr>
        <w:spacing w:before="120" w:after="120" w:line="276" w:lineRule="auto"/>
        <w:ind w:left="1416"/>
        <w:jc w:val="lowKashida"/>
        <w:rPr>
          <w:rFonts w:cs="B Zar"/>
          <w:sz w:val="24"/>
          <w:szCs w:val="26"/>
          <w:rtl/>
          <w:lang w:bidi="fa-IR"/>
        </w:rPr>
      </w:pPr>
      <w:r w:rsidRPr="00703DEA">
        <w:rPr>
          <w:rFonts w:cs="B Zar" w:hint="cs"/>
          <w:sz w:val="24"/>
          <w:szCs w:val="26"/>
          <w:rtl/>
        </w:rPr>
        <w:t xml:space="preserve">آب های همراه با نفت از همه مخازن و خطوط جمع آوری می شوند. این مایعات تخلیه شده ممکن است از سرریز، نشت از تجهیزات فرایند و تجهیزات و حفره های محلی در مخازن پکیج های شیمیایی </w:t>
      </w:r>
      <w:r w:rsidRPr="00703DEA">
        <w:rPr>
          <w:rFonts w:cs="B Zar" w:hint="cs"/>
          <w:sz w:val="24"/>
          <w:szCs w:val="26"/>
          <w:rtl/>
          <w:lang w:bidi="fa-IR"/>
        </w:rPr>
        <w:t>تشکیل شوند.</w:t>
      </w:r>
    </w:p>
    <w:p w:rsidR="006129B4" w:rsidRPr="00703DEA" w:rsidRDefault="006129B4" w:rsidP="006129B4">
      <w:pPr>
        <w:spacing w:before="120" w:after="120" w:line="276" w:lineRule="auto"/>
        <w:ind w:left="1416"/>
        <w:jc w:val="lowKashida"/>
        <w:rPr>
          <w:rFonts w:cs="B Zar"/>
          <w:sz w:val="24"/>
          <w:szCs w:val="26"/>
        </w:rPr>
      </w:pPr>
      <w:r w:rsidRPr="00703DEA">
        <w:rPr>
          <w:rFonts w:cs="B Zar" w:hint="cs"/>
          <w:sz w:val="24"/>
          <w:szCs w:val="26"/>
          <w:rtl/>
        </w:rPr>
        <w:t>کلیه لوله های تخلیه روباز باید نسبت به جداساز آب و نفت شیب دار باشند.نفت جدا شده از طریق پمپ های انتقال به پروسه تولید برمی گردد و آب به حوضچه تبخیر موجود ارسال می شود.</w:t>
      </w:r>
    </w:p>
    <w:p w:rsidR="006129B4" w:rsidRPr="00703DEA" w:rsidRDefault="006129B4" w:rsidP="006129B4">
      <w:pPr>
        <w:pStyle w:val="HTMLPreformatted"/>
        <w:shd w:val="clear" w:color="auto" w:fill="FFFFFF"/>
        <w:bidi/>
        <w:rPr>
          <w:rFonts w:ascii="inherit" w:hAnsi="inherit"/>
          <w:color w:val="212121"/>
        </w:rPr>
      </w:pPr>
    </w:p>
    <w:p w:rsidR="006129B4" w:rsidRPr="00703DEA" w:rsidRDefault="006129B4" w:rsidP="006129B4">
      <w:pPr>
        <w:pStyle w:val="HTMLPreformatted"/>
        <w:shd w:val="clear" w:color="auto" w:fill="FFFFFF"/>
        <w:bidi/>
        <w:rPr>
          <w:rFonts w:ascii="inherit" w:hAnsi="inherit"/>
          <w:color w:val="212121"/>
        </w:rPr>
      </w:pPr>
    </w:p>
    <w:p w:rsidR="006129B4" w:rsidRPr="00703DEA" w:rsidRDefault="006129B4" w:rsidP="00DB7098">
      <w:pPr>
        <w:pStyle w:val="ListParagraph"/>
        <w:numPr>
          <w:ilvl w:val="2"/>
          <w:numId w:val="50"/>
        </w:numPr>
        <w:spacing w:before="120" w:after="120" w:line="276" w:lineRule="auto"/>
        <w:ind w:left="2408"/>
        <w:jc w:val="lowKashida"/>
        <w:rPr>
          <w:rFonts w:eastAsia="B Nazanin" w:cs="B Zar"/>
          <w:b/>
          <w:bCs/>
          <w:sz w:val="24"/>
          <w:szCs w:val="26"/>
          <w:rtl/>
        </w:rPr>
      </w:pPr>
      <w:r w:rsidRPr="00703DEA">
        <w:rPr>
          <w:rFonts w:eastAsia="B Nazanin" w:cs="B Zar"/>
          <w:b/>
          <w:bCs/>
          <w:sz w:val="24"/>
          <w:szCs w:val="26"/>
          <w:rtl/>
        </w:rPr>
        <w:t xml:space="preserve">فاضلاب </w:t>
      </w:r>
      <w:r w:rsidRPr="00703DEA">
        <w:rPr>
          <w:rFonts w:eastAsia="B Nazanin" w:cs="B Zar" w:hint="cs"/>
          <w:b/>
          <w:bCs/>
          <w:sz w:val="24"/>
          <w:szCs w:val="26"/>
          <w:rtl/>
        </w:rPr>
        <w:t>جامد و نیمه جامد</w:t>
      </w:r>
    </w:p>
    <w:p w:rsidR="006129B4" w:rsidRPr="00703DEA" w:rsidRDefault="006129B4" w:rsidP="006129B4">
      <w:pPr>
        <w:spacing w:before="120" w:after="120" w:line="276" w:lineRule="auto"/>
        <w:ind w:left="1416"/>
        <w:jc w:val="lowKashida"/>
        <w:rPr>
          <w:rFonts w:cs="B Zar"/>
          <w:sz w:val="24"/>
          <w:szCs w:val="26"/>
          <w:rtl/>
        </w:rPr>
      </w:pPr>
      <w:r w:rsidRPr="00703DEA">
        <w:rPr>
          <w:rFonts w:cs="B Zar" w:hint="cs"/>
          <w:sz w:val="24"/>
          <w:szCs w:val="26"/>
          <w:rtl/>
        </w:rPr>
        <w:t>فاضلاب جامد و نیمه جامد که در پروژه تولید می شوند عبارتند از:</w:t>
      </w:r>
    </w:p>
    <w:p w:rsidR="006129B4" w:rsidRPr="00703DEA" w:rsidRDefault="006129B4" w:rsidP="006129B4">
      <w:pPr>
        <w:spacing w:before="120" w:after="120" w:line="276" w:lineRule="auto"/>
        <w:ind w:left="2160"/>
        <w:jc w:val="lowKashida"/>
        <w:rPr>
          <w:rFonts w:cs="B Zar"/>
          <w:sz w:val="24"/>
          <w:szCs w:val="26"/>
        </w:rPr>
      </w:pPr>
      <w:r w:rsidRPr="00703DEA">
        <w:rPr>
          <w:rFonts w:cs="Times New Roman" w:hint="cs"/>
          <w:sz w:val="24"/>
          <w:szCs w:val="26"/>
          <w:rtl/>
        </w:rPr>
        <w:t>•</w:t>
      </w:r>
      <w:r w:rsidRPr="00703DEA">
        <w:rPr>
          <w:rFonts w:cs="B Zar" w:hint="cs"/>
          <w:sz w:val="24"/>
          <w:szCs w:val="26"/>
          <w:rtl/>
        </w:rPr>
        <w:t xml:space="preserve"> ضایعات عمومی از جمله ضایعات زباله خانگی و دفع زباله از کارگران در محل، ضایعات اداری، کاغذ و مقوا، و همچنین محصولات چوب از بسته بندی.</w:t>
      </w:r>
    </w:p>
    <w:p w:rsidR="006129B4" w:rsidRPr="00703DEA" w:rsidRDefault="006129B4" w:rsidP="006129B4">
      <w:pPr>
        <w:spacing w:before="120" w:after="120" w:line="276" w:lineRule="auto"/>
        <w:ind w:left="2160"/>
        <w:jc w:val="lowKashida"/>
        <w:rPr>
          <w:rFonts w:cs="B Zar"/>
          <w:sz w:val="24"/>
          <w:szCs w:val="26"/>
        </w:rPr>
      </w:pPr>
      <w:r w:rsidRPr="00703DEA">
        <w:rPr>
          <w:rFonts w:cs="Times New Roman" w:hint="cs"/>
          <w:sz w:val="24"/>
          <w:szCs w:val="26"/>
          <w:rtl/>
        </w:rPr>
        <w:t>•</w:t>
      </w:r>
      <w:r w:rsidRPr="00703DEA">
        <w:rPr>
          <w:rFonts w:cs="B Zar" w:hint="cs"/>
          <w:sz w:val="24"/>
          <w:szCs w:val="26"/>
          <w:rtl/>
        </w:rPr>
        <w:t xml:space="preserve"> دفع زباله های پزشکی و کمک های اولیه</w:t>
      </w:r>
    </w:p>
    <w:p w:rsidR="006129B4" w:rsidRPr="00703DEA" w:rsidRDefault="006129B4" w:rsidP="006129B4">
      <w:pPr>
        <w:spacing w:before="120" w:after="120" w:line="276" w:lineRule="auto"/>
        <w:ind w:left="2160"/>
        <w:jc w:val="lowKashida"/>
        <w:rPr>
          <w:rFonts w:cs="B Zar"/>
          <w:sz w:val="24"/>
          <w:szCs w:val="26"/>
        </w:rPr>
      </w:pPr>
      <w:r w:rsidRPr="00703DEA">
        <w:rPr>
          <w:rFonts w:cs="Times New Roman" w:hint="cs"/>
          <w:sz w:val="24"/>
          <w:szCs w:val="26"/>
          <w:rtl/>
        </w:rPr>
        <w:t>•</w:t>
      </w:r>
      <w:r w:rsidRPr="00703DEA">
        <w:rPr>
          <w:rFonts w:cs="B Zar" w:hint="cs"/>
          <w:sz w:val="24"/>
          <w:szCs w:val="26"/>
          <w:rtl/>
        </w:rPr>
        <w:t xml:space="preserve"> زباله های قابل تنظیم و / یا زباله های خطرناک از قبیل پساب روغن های روان کننده، لجن چرب جدا کننده نفت وآب، سلولز و حلال های موجود.</w:t>
      </w:r>
    </w:p>
    <w:p w:rsidR="006129B4" w:rsidRPr="00703DEA" w:rsidRDefault="006129B4" w:rsidP="006129B4">
      <w:pPr>
        <w:spacing w:before="120" w:after="120" w:line="276" w:lineRule="auto"/>
        <w:ind w:left="1416"/>
        <w:jc w:val="lowKashida"/>
        <w:rPr>
          <w:rFonts w:cs="B Zar"/>
          <w:sz w:val="24"/>
          <w:szCs w:val="26"/>
        </w:rPr>
      </w:pPr>
      <w:r w:rsidRPr="00703DEA">
        <w:rPr>
          <w:rFonts w:cs="B Zar" w:hint="cs"/>
          <w:sz w:val="24"/>
          <w:szCs w:val="26"/>
          <w:rtl/>
        </w:rPr>
        <w:t xml:space="preserve">مواد زائد تولید شده در فاز عملیاتی که قابل استفاده مجدد در محل نیستند، در سطل های زباله متحرک و مخازن قابل </w:t>
      </w:r>
      <w:r w:rsidRPr="00703DEA">
        <w:rPr>
          <w:rFonts w:cs="B Zar" w:hint="cs"/>
          <w:sz w:val="24"/>
          <w:szCs w:val="26"/>
          <w:rtl/>
          <w:lang w:bidi="fa-IR"/>
        </w:rPr>
        <w:t>حمل/تخلیه که</w:t>
      </w:r>
      <w:r w:rsidRPr="00703DEA">
        <w:rPr>
          <w:rFonts w:cs="B Zar" w:hint="cs"/>
          <w:sz w:val="24"/>
          <w:szCs w:val="26"/>
          <w:rtl/>
        </w:rPr>
        <w:t xml:space="preserve"> بر روی این سطل ها شناسه مناسب زباله، رنگ و برچسب آن منطقه تعیین می شود نگهداری شده و توسط یک پیمانکار مجاز برای استفاده مجدد، بازیافت یا دفع در تاسیسات مجاز مدیریت پسماند به سایت اصلی</w:t>
      </w:r>
      <w:r w:rsidRPr="00703DEA">
        <w:rPr>
          <w:rFonts w:cs="B Zar"/>
          <w:sz w:val="24"/>
          <w:szCs w:val="26"/>
        </w:rPr>
        <w:t xml:space="preserve"> </w:t>
      </w:r>
      <w:r w:rsidRPr="00703DEA">
        <w:rPr>
          <w:rFonts w:cs="B Zar" w:hint="cs"/>
          <w:sz w:val="24"/>
          <w:szCs w:val="26"/>
          <w:rtl/>
        </w:rPr>
        <w:t>منتقل می شود.</w:t>
      </w:r>
    </w:p>
    <w:p w:rsidR="006129B4" w:rsidRPr="00703DEA" w:rsidRDefault="006129B4" w:rsidP="006129B4">
      <w:pPr>
        <w:spacing w:before="120" w:after="120" w:line="276" w:lineRule="auto"/>
        <w:ind w:left="1416"/>
        <w:jc w:val="lowKashida"/>
        <w:rPr>
          <w:rFonts w:cs="B Zar"/>
          <w:sz w:val="24"/>
          <w:szCs w:val="26"/>
        </w:rPr>
      </w:pPr>
    </w:p>
    <w:p w:rsidR="006129B4" w:rsidRDefault="006129B4" w:rsidP="006129B4">
      <w:pPr>
        <w:spacing w:before="120" w:after="120" w:line="276" w:lineRule="auto"/>
        <w:ind w:left="1416"/>
        <w:jc w:val="lowKashida"/>
        <w:rPr>
          <w:rFonts w:cs="B Zar"/>
          <w:sz w:val="24"/>
          <w:szCs w:val="26"/>
        </w:rPr>
      </w:pPr>
    </w:p>
    <w:p w:rsidR="00260DF2" w:rsidRPr="00703DEA" w:rsidRDefault="00260DF2" w:rsidP="006129B4">
      <w:pPr>
        <w:spacing w:before="120" w:after="120" w:line="276" w:lineRule="auto"/>
        <w:ind w:left="1416"/>
        <w:jc w:val="lowKashida"/>
        <w:rPr>
          <w:rFonts w:cs="B Zar"/>
          <w:sz w:val="24"/>
          <w:szCs w:val="26"/>
          <w:rtl/>
        </w:rPr>
      </w:pPr>
    </w:p>
    <w:p w:rsidR="006129B4" w:rsidRPr="00703DEA" w:rsidRDefault="006129B4" w:rsidP="006129B4">
      <w:pPr>
        <w:pStyle w:val="HTMLPreformatted"/>
        <w:shd w:val="clear" w:color="auto" w:fill="FFFFFF"/>
        <w:bidi/>
        <w:rPr>
          <w:rFonts w:ascii="Times New Roman" w:hAnsi="Times New Roman" w:cs="B Zar"/>
          <w:sz w:val="24"/>
          <w:szCs w:val="26"/>
        </w:rPr>
      </w:pPr>
    </w:p>
    <w:p w:rsidR="006129B4" w:rsidRPr="00703DEA" w:rsidRDefault="006129B4" w:rsidP="00DB7098">
      <w:pPr>
        <w:pStyle w:val="ListParagraph"/>
        <w:numPr>
          <w:ilvl w:val="1"/>
          <w:numId w:val="46"/>
        </w:numPr>
        <w:spacing w:before="120" w:after="120" w:line="276" w:lineRule="auto"/>
        <w:jc w:val="lowKashida"/>
        <w:rPr>
          <w:rFonts w:eastAsia="B Nazanin" w:cs="B Zar"/>
          <w:b/>
          <w:bCs/>
          <w:sz w:val="24"/>
          <w:szCs w:val="26"/>
          <w:rtl/>
        </w:rPr>
      </w:pPr>
      <w:r w:rsidRPr="00703DEA">
        <w:rPr>
          <w:rFonts w:eastAsia="B Nazanin" w:cs="B Zar" w:hint="cs"/>
          <w:b/>
          <w:bCs/>
          <w:sz w:val="24"/>
          <w:szCs w:val="26"/>
          <w:rtl/>
        </w:rPr>
        <w:lastRenderedPageBreak/>
        <w:t>دفع پسماند</w:t>
      </w:r>
    </w:p>
    <w:p w:rsidR="006129B4" w:rsidRPr="00703DEA" w:rsidRDefault="006129B4" w:rsidP="006129B4">
      <w:pPr>
        <w:spacing w:before="120" w:after="120" w:line="276" w:lineRule="auto"/>
        <w:ind w:left="707"/>
        <w:jc w:val="lowKashida"/>
        <w:rPr>
          <w:rFonts w:cs="B Zar"/>
          <w:sz w:val="24"/>
          <w:szCs w:val="26"/>
          <w:rtl/>
        </w:rPr>
      </w:pPr>
      <w:r w:rsidRPr="00703DEA">
        <w:rPr>
          <w:rFonts w:cs="B Zar" w:hint="cs"/>
          <w:sz w:val="24"/>
          <w:szCs w:val="26"/>
          <w:rtl/>
        </w:rPr>
        <w:t>انتظار می رود که تجهیزات نصبی و واحد های پروژه که عملیات و راه اندزی آنها از لحاظ اقتصادی قابل قبول نیست، از کار انداخته شوند.</w:t>
      </w:r>
    </w:p>
    <w:p w:rsidR="006129B4" w:rsidRPr="00703DEA" w:rsidRDefault="006129B4" w:rsidP="006129B4">
      <w:pPr>
        <w:spacing w:before="120" w:after="120" w:line="276" w:lineRule="auto"/>
        <w:ind w:left="707"/>
        <w:jc w:val="lowKashida"/>
        <w:rPr>
          <w:rFonts w:cs="B Zar"/>
          <w:sz w:val="24"/>
          <w:szCs w:val="26"/>
          <w:rtl/>
        </w:rPr>
      </w:pPr>
      <w:r w:rsidRPr="00703DEA">
        <w:rPr>
          <w:rFonts w:cs="B Zar" w:hint="cs"/>
          <w:sz w:val="24"/>
          <w:szCs w:val="26"/>
          <w:rtl/>
        </w:rPr>
        <w:t xml:space="preserve">فعالیت های </w:t>
      </w:r>
      <w:r w:rsidRPr="00703DEA">
        <w:rPr>
          <w:rFonts w:cs="B Zar" w:hint="cs"/>
          <w:sz w:val="24"/>
          <w:szCs w:val="26"/>
          <w:rtl/>
          <w:lang w:bidi="fa-IR"/>
        </w:rPr>
        <w:t>ازرده خارج کردن این</w:t>
      </w:r>
      <w:r w:rsidRPr="00703DEA">
        <w:rPr>
          <w:rFonts w:cs="B Zar" w:hint="cs"/>
          <w:sz w:val="24"/>
          <w:szCs w:val="26"/>
          <w:rtl/>
        </w:rPr>
        <w:t xml:space="preserve"> تسهیلات بر اساس یک طرح مناسب انجام خواهد شد</w:t>
      </w:r>
      <w:r w:rsidRPr="00703DEA">
        <w:rPr>
          <w:rFonts w:cs="Times New Roman" w:hint="cs"/>
          <w:sz w:val="24"/>
          <w:szCs w:val="26"/>
          <w:rtl/>
        </w:rPr>
        <w:t> </w:t>
      </w:r>
      <w:r w:rsidRPr="00703DEA">
        <w:rPr>
          <w:rFonts w:cs="B Zar" w:hint="cs"/>
          <w:sz w:val="24"/>
          <w:szCs w:val="26"/>
          <w:rtl/>
        </w:rPr>
        <w:t>. این طرح می بایست  مطابق با الزامات قانونی ، در زمان مقتضی و براساس تجارب قبلی مناسب انجام شود.</w:t>
      </w:r>
    </w:p>
    <w:p w:rsidR="006129B4" w:rsidRPr="00703DEA" w:rsidRDefault="006129B4" w:rsidP="006129B4">
      <w:pPr>
        <w:spacing w:before="120" w:after="120" w:line="276" w:lineRule="auto"/>
        <w:ind w:left="707"/>
        <w:jc w:val="lowKashida"/>
        <w:rPr>
          <w:rFonts w:cs="B Zar"/>
          <w:sz w:val="24"/>
          <w:szCs w:val="26"/>
          <w:rtl/>
        </w:rPr>
      </w:pPr>
      <w:r w:rsidRPr="00703DEA">
        <w:rPr>
          <w:rFonts w:cs="B Zar" w:hint="cs"/>
          <w:sz w:val="24"/>
          <w:szCs w:val="26"/>
          <w:rtl/>
        </w:rPr>
        <w:t>برای نیل به اهداف کلی این طرح  می بایست ابتدا اطمینان حاصل شود که سایت امنیت عمومی یا کیفیت زیست محیطی را به خطر نمی اندازد و انتظارات عمومی را برآورده می کند. قبل از شروع به کار ، طرح می بایست با مشورت مقامات نظارتی و ذینفعان مرتبط انجام گردد.</w:t>
      </w:r>
    </w:p>
    <w:p w:rsidR="006129B4" w:rsidRPr="00703DEA" w:rsidRDefault="006129B4" w:rsidP="006129B4">
      <w:pPr>
        <w:spacing w:before="120" w:after="120" w:line="276" w:lineRule="auto"/>
        <w:ind w:left="707"/>
        <w:jc w:val="lowKashida"/>
        <w:rPr>
          <w:rFonts w:cs="B Zar"/>
          <w:sz w:val="24"/>
          <w:szCs w:val="26"/>
          <w:rtl/>
        </w:rPr>
      </w:pPr>
      <w:r w:rsidRPr="00703DEA">
        <w:rPr>
          <w:rFonts w:cs="B Zar" w:hint="cs"/>
          <w:sz w:val="24"/>
          <w:szCs w:val="26"/>
          <w:rtl/>
        </w:rPr>
        <w:t>در آماده سازی این طرح ، واحد پروژه می بایست با هدف نشان دادن چگونگی کاهش میزان قابل توجه دفع پسماند، آن را به میزان قابل قبول کاهش دهد. این طرح شامل بررسی جایگزین های استفاده مجدد و بازیافت در صورت امکان می باشد، از قبیل:</w:t>
      </w:r>
    </w:p>
    <w:p w:rsidR="006129B4" w:rsidRPr="00703DEA" w:rsidRDefault="006129B4" w:rsidP="006129B4">
      <w:pPr>
        <w:spacing w:before="120" w:after="120" w:line="276" w:lineRule="auto"/>
        <w:ind w:left="1440"/>
        <w:jc w:val="lowKashida"/>
        <w:rPr>
          <w:rFonts w:cs="B Zar"/>
          <w:sz w:val="24"/>
          <w:szCs w:val="26"/>
        </w:rPr>
      </w:pPr>
      <w:r w:rsidRPr="00703DEA">
        <w:rPr>
          <w:rFonts w:cs="Times New Roman" w:hint="cs"/>
          <w:sz w:val="24"/>
          <w:szCs w:val="26"/>
          <w:rtl/>
        </w:rPr>
        <w:t>•</w:t>
      </w:r>
      <w:r w:rsidRPr="00703DEA">
        <w:rPr>
          <w:rFonts w:cs="B Zar" w:hint="cs"/>
          <w:sz w:val="24"/>
          <w:szCs w:val="26"/>
          <w:rtl/>
        </w:rPr>
        <w:t xml:space="preserve"> حذف برای استفاده توسط واحدهای دیگر</w:t>
      </w:r>
    </w:p>
    <w:p w:rsidR="006129B4" w:rsidRPr="00703DEA" w:rsidRDefault="006129B4" w:rsidP="006129B4">
      <w:pPr>
        <w:spacing w:before="120" w:after="120" w:line="276" w:lineRule="auto"/>
        <w:ind w:left="1440"/>
        <w:jc w:val="lowKashida"/>
        <w:rPr>
          <w:rFonts w:cs="B Zar"/>
          <w:sz w:val="24"/>
          <w:szCs w:val="26"/>
        </w:rPr>
      </w:pPr>
      <w:r w:rsidRPr="00703DEA">
        <w:rPr>
          <w:rFonts w:cs="Times New Roman" w:hint="cs"/>
          <w:sz w:val="24"/>
          <w:szCs w:val="26"/>
          <w:rtl/>
        </w:rPr>
        <w:t>•</w:t>
      </w:r>
      <w:r w:rsidRPr="00703DEA">
        <w:rPr>
          <w:rFonts w:cs="B Zar" w:hint="cs"/>
          <w:sz w:val="24"/>
          <w:szCs w:val="26"/>
          <w:rtl/>
        </w:rPr>
        <w:t xml:space="preserve"> حذف برای فروش به یک شخص ( شرکت)  ثالث</w:t>
      </w:r>
    </w:p>
    <w:p w:rsidR="006129B4" w:rsidRPr="00703DEA" w:rsidRDefault="006129B4" w:rsidP="006129B4">
      <w:pPr>
        <w:spacing w:before="120" w:after="120" w:line="276" w:lineRule="auto"/>
        <w:ind w:left="1440"/>
        <w:jc w:val="lowKashida"/>
        <w:rPr>
          <w:rFonts w:cs="B Zar"/>
          <w:sz w:val="24"/>
          <w:szCs w:val="26"/>
          <w:rtl/>
        </w:rPr>
      </w:pPr>
      <w:r w:rsidRPr="00703DEA">
        <w:rPr>
          <w:rFonts w:cs="Times New Roman" w:hint="cs"/>
          <w:sz w:val="24"/>
          <w:szCs w:val="26"/>
          <w:rtl/>
        </w:rPr>
        <w:t>•</w:t>
      </w:r>
      <w:r w:rsidRPr="00703DEA">
        <w:rPr>
          <w:rFonts w:cs="B Zar" w:hint="cs"/>
          <w:sz w:val="24"/>
          <w:szCs w:val="26"/>
          <w:rtl/>
        </w:rPr>
        <w:t xml:space="preserve"> از دست دادن امکانات یا زیرساختهایی که برای جامعه سودمند است</w:t>
      </w:r>
    </w:p>
    <w:p w:rsidR="006129B4" w:rsidRPr="00703DEA" w:rsidRDefault="006129B4" w:rsidP="006129B4">
      <w:pPr>
        <w:spacing w:before="120" w:after="120" w:line="276" w:lineRule="auto"/>
        <w:ind w:left="707"/>
        <w:jc w:val="lowKashida"/>
        <w:rPr>
          <w:rFonts w:cs="B Zar"/>
          <w:sz w:val="24"/>
          <w:szCs w:val="26"/>
          <w:rtl/>
        </w:rPr>
      </w:pPr>
      <w:r w:rsidRPr="00703DEA">
        <w:rPr>
          <w:rFonts w:cs="B Zar" w:hint="cs"/>
          <w:sz w:val="24"/>
          <w:szCs w:val="26"/>
          <w:rtl/>
        </w:rPr>
        <w:t>طرح دفع پسماند همچنین روش هایی را برای حذف یا تعمیر و نگهداری کارخانه، تجهیزات، سازه ها و ساختمان های پروژه مورد بررسی قرار می دهد.</w:t>
      </w:r>
    </w:p>
    <w:p w:rsidR="006129B4" w:rsidRPr="00703DEA" w:rsidRDefault="006129B4" w:rsidP="006129B4">
      <w:pPr>
        <w:spacing w:before="120" w:after="120" w:line="276" w:lineRule="auto"/>
        <w:ind w:left="707"/>
        <w:jc w:val="lowKashida"/>
        <w:rPr>
          <w:rFonts w:cs="B Zar"/>
          <w:sz w:val="24"/>
          <w:szCs w:val="26"/>
          <w:rtl/>
        </w:rPr>
      </w:pPr>
      <w:r w:rsidRPr="00703DEA">
        <w:rPr>
          <w:rFonts w:cs="B Zar" w:hint="cs"/>
          <w:sz w:val="24"/>
          <w:szCs w:val="26"/>
          <w:rtl/>
        </w:rPr>
        <w:t>پیمانکار دفع پسماند مناطق مدیریت زباله را برای جداسازی زباله ها در استفاده مجدد، بازیافت و دفع تعیین خواهد کرد. کارخانه و تجهیزات و اجزای سازنده که در شرایط کاری خوبی قرار دارند</w:t>
      </w:r>
      <w:r w:rsidRPr="00703DEA">
        <w:rPr>
          <w:rFonts w:cs="Times New Roman" w:hint="cs"/>
          <w:sz w:val="24"/>
          <w:szCs w:val="26"/>
          <w:rtl/>
        </w:rPr>
        <w:t> </w:t>
      </w:r>
      <w:r w:rsidRPr="00703DEA">
        <w:rPr>
          <w:rFonts w:cs="B Zar" w:hint="cs"/>
          <w:sz w:val="24"/>
          <w:szCs w:val="26"/>
          <w:rtl/>
        </w:rPr>
        <w:t xml:space="preserve">به صورت مناسب مجددا استفاده خواهند شد. پیمانکار </w:t>
      </w:r>
      <w:r w:rsidRPr="00703DEA">
        <w:rPr>
          <w:rFonts w:cs="B Zar" w:hint="cs"/>
          <w:sz w:val="24"/>
          <w:szCs w:val="26"/>
          <w:rtl/>
          <w:lang w:bidi="fa-IR"/>
        </w:rPr>
        <w:t xml:space="preserve">این طرح می بایست تمامی جوانب مدیریت پسماند را طوری برنامه ریزی کند که </w:t>
      </w:r>
      <w:r w:rsidRPr="00703DEA">
        <w:rPr>
          <w:rFonts w:cs="B Zar" w:hint="cs"/>
          <w:sz w:val="24"/>
          <w:szCs w:val="26"/>
          <w:rtl/>
        </w:rPr>
        <w:t>پیمانکار دفع پسماند بتواند همه مواد قابل بازیافت را جمع آوری و بازیافت کند و به طور مناسب استفاده نماید.</w:t>
      </w:r>
    </w:p>
    <w:p w:rsidR="006129B4" w:rsidRPr="00703DEA" w:rsidRDefault="006129B4" w:rsidP="006129B4">
      <w:pPr>
        <w:spacing w:before="120" w:after="120" w:line="276" w:lineRule="auto"/>
        <w:ind w:left="707"/>
        <w:jc w:val="lowKashida"/>
        <w:rPr>
          <w:rFonts w:cs="B Zar"/>
          <w:sz w:val="24"/>
          <w:szCs w:val="26"/>
          <w:rtl/>
        </w:rPr>
      </w:pPr>
      <w:r w:rsidRPr="00703DEA">
        <w:rPr>
          <w:rFonts w:cs="B Zar" w:hint="cs"/>
          <w:sz w:val="24"/>
          <w:szCs w:val="26"/>
          <w:rtl/>
        </w:rPr>
        <w:lastRenderedPageBreak/>
        <w:t xml:space="preserve">از آنجاییکه تجهیزات فرآیندی این مجموعه نفتی می باشد امکان آلودگی خاک با جریانهای نفتی از قبیل دیزل و مواد هیدرو کربنی وجود خواهد داشت . لذا پیمانکار این طرح می بایست </w:t>
      </w:r>
      <w:r w:rsidRPr="00703DEA">
        <w:rPr>
          <w:rFonts w:cs="B Zar"/>
          <w:sz w:val="24"/>
          <w:szCs w:val="26"/>
          <w:rtl/>
        </w:rPr>
        <w:t>برنامه بازساز</w:t>
      </w:r>
      <w:r w:rsidRPr="00703DEA">
        <w:rPr>
          <w:rFonts w:cs="B Zar" w:hint="cs"/>
          <w:sz w:val="24"/>
          <w:szCs w:val="26"/>
          <w:rtl/>
        </w:rPr>
        <w:t>ی</w:t>
      </w:r>
      <w:r w:rsidRPr="00703DEA">
        <w:rPr>
          <w:rFonts w:cs="B Zar"/>
          <w:sz w:val="24"/>
          <w:szCs w:val="26"/>
          <w:rtl/>
        </w:rPr>
        <w:t xml:space="preserve"> خاک </w:t>
      </w:r>
      <w:r w:rsidRPr="00703DEA">
        <w:rPr>
          <w:rFonts w:cs="B Zar" w:hint="cs"/>
          <w:sz w:val="24"/>
          <w:szCs w:val="26"/>
          <w:rtl/>
        </w:rPr>
        <w:t>را دراین راستا توسعه داده و به تایید کارفرما برساند.</w:t>
      </w:r>
    </w:p>
    <w:p w:rsidR="006129B4" w:rsidRPr="00703DEA" w:rsidRDefault="006129B4" w:rsidP="006129B4">
      <w:pPr>
        <w:spacing w:before="120" w:after="120" w:line="276" w:lineRule="auto"/>
        <w:ind w:left="707"/>
        <w:jc w:val="lowKashida"/>
        <w:rPr>
          <w:rFonts w:cs="B Zar"/>
          <w:sz w:val="24"/>
          <w:szCs w:val="26"/>
          <w:rtl/>
        </w:rPr>
      </w:pPr>
    </w:p>
    <w:p w:rsidR="006129B4" w:rsidRPr="00703DEA" w:rsidRDefault="006129B4" w:rsidP="006129B4">
      <w:pPr>
        <w:spacing w:before="120" w:after="120" w:line="276" w:lineRule="auto"/>
        <w:ind w:left="707"/>
        <w:jc w:val="lowKashida"/>
        <w:rPr>
          <w:rFonts w:cs="B Zar"/>
          <w:sz w:val="24"/>
          <w:szCs w:val="26"/>
        </w:rPr>
      </w:pPr>
    </w:p>
    <w:p w:rsidR="006129B4" w:rsidRPr="00703DEA" w:rsidRDefault="006129B4" w:rsidP="006129B4">
      <w:pPr>
        <w:pStyle w:val="HTMLPreformatted"/>
        <w:shd w:val="clear" w:color="auto" w:fill="FFFFFF"/>
        <w:bidi/>
        <w:rPr>
          <w:rFonts w:ascii="inherit" w:hAnsi="inherit"/>
          <w:color w:val="212121"/>
        </w:rPr>
      </w:pPr>
    </w:p>
    <w:p w:rsidR="006129B4" w:rsidRPr="00703DEA" w:rsidRDefault="006129B4" w:rsidP="006129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B Zar"/>
          <w:sz w:val="24"/>
          <w:szCs w:val="26"/>
          <w:rtl/>
        </w:rPr>
      </w:pPr>
    </w:p>
    <w:p w:rsidR="006129B4" w:rsidRPr="00703DEA" w:rsidRDefault="006129B4" w:rsidP="006129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B Zar"/>
          <w:sz w:val="24"/>
          <w:szCs w:val="26"/>
        </w:rPr>
      </w:pPr>
    </w:p>
    <w:p w:rsidR="006129B4" w:rsidRPr="00703DEA" w:rsidRDefault="006129B4" w:rsidP="006129B4">
      <w:pPr>
        <w:spacing w:before="120" w:after="120" w:line="276" w:lineRule="auto"/>
        <w:jc w:val="center"/>
        <w:rPr>
          <w:rFonts w:cs="B Zar"/>
          <w:b/>
          <w:bCs/>
          <w:sz w:val="72"/>
          <w:szCs w:val="72"/>
        </w:rPr>
      </w:pPr>
    </w:p>
    <w:p w:rsidR="006129B4" w:rsidRPr="00703DEA" w:rsidRDefault="006129B4" w:rsidP="006129B4">
      <w:pPr>
        <w:spacing w:before="120" w:after="120" w:line="276" w:lineRule="auto"/>
        <w:jc w:val="center"/>
        <w:rPr>
          <w:rFonts w:cs="B Zar"/>
          <w:b/>
          <w:bCs/>
          <w:sz w:val="72"/>
          <w:szCs w:val="72"/>
        </w:rPr>
      </w:pPr>
    </w:p>
    <w:p w:rsidR="006129B4" w:rsidRPr="00703DEA" w:rsidRDefault="006129B4" w:rsidP="006129B4">
      <w:pPr>
        <w:spacing w:before="120" w:after="120" w:line="276" w:lineRule="auto"/>
        <w:jc w:val="center"/>
        <w:rPr>
          <w:rFonts w:cs="B Zar"/>
          <w:b/>
          <w:bCs/>
          <w:sz w:val="72"/>
          <w:szCs w:val="72"/>
        </w:rPr>
      </w:pPr>
    </w:p>
    <w:p w:rsidR="006129B4" w:rsidRPr="00703DEA" w:rsidRDefault="006129B4" w:rsidP="006129B4">
      <w:pPr>
        <w:spacing w:before="120" w:after="120" w:line="276" w:lineRule="auto"/>
        <w:jc w:val="center"/>
        <w:rPr>
          <w:rFonts w:cs="B Zar"/>
          <w:b/>
          <w:bCs/>
          <w:sz w:val="72"/>
          <w:szCs w:val="72"/>
        </w:rPr>
      </w:pPr>
    </w:p>
    <w:p w:rsidR="006129B4" w:rsidRPr="00703DEA" w:rsidRDefault="006129B4" w:rsidP="006129B4">
      <w:pPr>
        <w:spacing w:before="120" w:after="120" w:line="276" w:lineRule="auto"/>
        <w:jc w:val="center"/>
        <w:rPr>
          <w:rFonts w:cs="B Zar"/>
          <w:b/>
          <w:bCs/>
          <w:sz w:val="72"/>
          <w:szCs w:val="72"/>
        </w:rPr>
      </w:pPr>
    </w:p>
    <w:p w:rsidR="006129B4" w:rsidRPr="00703DEA" w:rsidRDefault="006129B4" w:rsidP="006129B4">
      <w:pPr>
        <w:spacing w:before="120" w:after="120" w:line="276" w:lineRule="auto"/>
        <w:jc w:val="center"/>
        <w:rPr>
          <w:rFonts w:cs="B Zar"/>
          <w:b/>
          <w:bCs/>
          <w:sz w:val="72"/>
          <w:szCs w:val="72"/>
        </w:rPr>
      </w:pPr>
    </w:p>
    <w:p w:rsidR="006129B4" w:rsidRPr="00703DEA" w:rsidRDefault="006129B4" w:rsidP="006129B4">
      <w:pPr>
        <w:spacing w:before="120" w:after="120" w:line="276" w:lineRule="auto"/>
        <w:jc w:val="center"/>
        <w:rPr>
          <w:rFonts w:cs="B Zar"/>
          <w:b/>
          <w:bCs/>
          <w:sz w:val="72"/>
          <w:szCs w:val="72"/>
        </w:rPr>
      </w:pPr>
    </w:p>
    <w:p w:rsidR="006129B4" w:rsidRPr="00703DEA" w:rsidRDefault="006129B4" w:rsidP="006129B4">
      <w:pPr>
        <w:spacing w:before="120" w:after="120" w:line="276" w:lineRule="auto"/>
        <w:jc w:val="center"/>
        <w:rPr>
          <w:rFonts w:cs="B Zar"/>
          <w:b/>
          <w:bCs/>
          <w:sz w:val="72"/>
          <w:szCs w:val="72"/>
          <w:rtl/>
        </w:rPr>
      </w:pPr>
    </w:p>
    <w:p w:rsidR="006129B4" w:rsidRPr="00703DEA" w:rsidRDefault="006129B4" w:rsidP="006129B4">
      <w:pPr>
        <w:spacing w:before="120" w:after="120" w:line="276" w:lineRule="auto"/>
        <w:rPr>
          <w:rFonts w:cs="B Zar"/>
          <w:b/>
          <w:bCs/>
          <w:sz w:val="72"/>
          <w:szCs w:val="72"/>
          <w:rtl/>
        </w:rPr>
      </w:pPr>
    </w:p>
    <w:p w:rsidR="006129B4" w:rsidRDefault="006129B4" w:rsidP="006129B4">
      <w:pPr>
        <w:spacing w:before="120" w:after="120" w:line="276" w:lineRule="auto"/>
        <w:jc w:val="center"/>
        <w:rPr>
          <w:rFonts w:cs="B Zar"/>
          <w:b/>
          <w:bCs/>
          <w:sz w:val="72"/>
          <w:szCs w:val="72"/>
          <w:rtl/>
        </w:rPr>
        <w:sectPr w:rsidR="006129B4" w:rsidSect="001A13AF">
          <w:headerReference w:type="default" r:id="rId26"/>
          <w:pgSz w:w="11907" w:h="16840" w:code="9"/>
          <w:pgMar w:top="3425" w:right="851" w:bottom="851" w:left="851" w:header="709" w:footer="709" w:gutter="0"/>
          <w:cols w:space="708"/>
          <w:docGrid w:linePitch="360"/>
        </w:sectPr>
      </w:pPr>
      <w:r w:rsidRPr="00703DEA">
        <w:rPr>
          <w:rFonts w:cs="B Zar" w:hint="cs"/>
          <w:b/>
          <w:bCs/>
          <w:sz w:val="72"/>
          <w:szCs w:val="72"/>
          <w:rtl/>
        </w:rPr>
        <w:t>ضمائم</w:t>
      </w:r>
    </w:p>
    <w:tbl>
      <w:tblPr>
        <w:bidiVisual/>
        <w:tblW w:w="47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23"/>
        <w:gridCol w:w="2765"/>
        <w:gridCol w:w="1288"/>
        <w:gridCol w:w="1639"/>
        <w:gridCol w:w="1025"/>
        <w:gridCol w:w="1094"/>
        <w:gridCol w:w="874"/>
      </w:tblGrid>
      <w:tr w:rsidR="006129B4" w:rsidRPr="00554462" w:rsidTr="001A13AF">
        <w:trPr>
          <w:trHeight w:val="414"/>
          <w:tblHeader/>
          <w:jc w:val="center"/>
        </w:trPr>
        <w:tc>
          <w:tcPr>
            <w:tcW w:w="5000" w:type="pct"/>
            <w:gridSpan w:val="7"/>
            <w:tcBorders>
              <w:top w:val="nil"/>
              <w:left w:val="nil"/>
              <w:bottom w:val="single" w:sz="8" w:space="0" w:color="auto"/>
              <w:right w:val="nil"/>
            </w:tcBorders>
            <w:shd w:val="clear" w:color="auto" w:fill="auto"/>
            <w:vAlign w:val="center"/>
          </w:tcPr>
          <w:p w:rsidR="006129B4" w:rsidRPr="00554462" w:rsidRDefault="006129B4" w:rsidP="00B8268B">
            <w:pPr>
              <w:pStyle w:val="HTMLPreformatted"/>
              <w:shd w:val="clear" w:color="auto" w:fill="FFFFFF"/>
              <w:bidi/>
              <w:jc w:val="center"/>
              <w:rPr>
                <w:rFonts w:ascii="Arial" w:hAnsi="Arial" w:cs="B Zar"/>
                <w:b/>
                <w:bCs/>
                <w:lang w:bidi="fa-IR"/>
              </w:rPr>
            </w:pPr>
            <w:r>
              <w:rPr>
                <w:rFonts w:ascii="Arial" w:hAnsi="Arial" w:cs="B Zar" w:hint="cs"/>
                <w:b/>
                <w:bCs/>
                <w:rtl/>
              </w:rPr>
              <w:lastRenderedPageBreak/>
              <w:t>ضمیمه 1 -جدول</w:t>
            </w:r>
            <w:r w:rsidRPr="00554462">
              <w:rPr>
                <w:rFonts w:ascii="Arial" w:hAnsi="Arial" w:cs="B Zar" w:hint="cs"/>
                <w:b/>
                <w:bCs/>
                <w:rtl/>
              </w:rPr>
              <w:t xml:space="preserve"> دفع زباله و مدیریت</w:t>
            </w:r>
            <w:r>
              <w:rPr>
                <w:rFonts w:ascii="Arial" w:hAnsi="Arial" w:cs="B Zar" w:hint="cs"/>
                <w:b/>
                <w:bCs/>
                <w:rtl/>
                <w:lang w:bidi="fa-IR"/>
              </w:rPr>
              <w:t xml:space="preserve"> پسماند پروژه</w:t>
            </w:r>
          </w:p>
        </w:tc>
      </w:tr>
      <w:tr w:rsidR="006129B4" w:rsidRPr="00554462" w:rsidTr="001A13AF">
        <w:trPr>
          <w:trHeight w:val="414"/>
          <w:tblHeader/>
          <w:jc w:val="center"/>
        </w:trPr>
        <w:tc>
          <w:tcPr>
            <w:tcW w:w="579" w:type="pct"/>
            <w:tcBorders>
              <w:top w:val="single" w:sz="8" w:space="0" w:color="auto"/>
              <w:left w:val="single" w:sz="8" w:space="0" w:color="auto"/>
              <w:bottom w:val="single" w:sz="8" w:space="0" w:color="auto"/>
              <w:right w:val="single" w:sz="8" w:space="0" w:color="auto"/>
            </w:tcBorders>
            <w:shd w:val="clear" w:color="auto" w:fill="DAEEF3"/>
            <w:vAlign w:val="center"/>
            <w:hideMark/>
          </w:tcPr>
          <w:p w:rsidR="006129B4" w:rsidRPr="00554462" w:rsidRDefault="006129B4" w:rsidP="001A13AF">
            <w:pPr>
              <w:jc w:val="center"/>
              <w:rPr>
                <w:rFonts w:ascii="Arial" w:hAnsi="Arial" w:cs="B Zar"/>
                <w:b/>
                <w:bCs/>
              </w:rPr>
            </w:pPr>
            <w:r w:rsidRPr="00554462">
              <w:rPr>
                <w:rFonts w:ascii="Arial" w:hAnsi="Arial" w:cs="B Zar" w:hint="cs"/>
                <w:b/>
                <w:bCs/>
                <w:rtl/>
              </w:rPr>
              <w:t>مسئولیت</w:t>
            </w:r>
          </w:p>
        </w:tc>
        <w:tc>
          <w:tcPr>
            <w:tcW w:w="1455" w:type="pct"/>
            <w:tcBorders>
              <w:top w:val="single" w:sz="8" w:space="0" w:color="auto"/>
              <w:left w:val="single" w:sz="8" w:space="0" w:color="auto"/>
              <w:bottom w:val="single" w:sz="8" w:space="0" w:color="auto"/>
              <w:right w:val="single" w:sz="8" w:space="0" w:color="auto"/>
            </w:tcBorders>
            <w:shd w:val="clear" w:color="auto" w:fill="DAEEF3"/>
            <w:vAlign w:val="center"/>
            <w:hideMark/>
          </w:tcPr>
          <w:p w:rsidR="006129B4" w:rsidRPr="00554462" w:rsidRDefault="006129B4" w:rsidP="001A13AF">
            <w:pPr>
              <w:jc w:val="center"/>
              <w:rPr>
                <w:rFonts w:ascii="Arial" w:hAnsi="Arial" w:cs="B Zar"/>
                <w:b/>
                <w:bCs/>
              </w:rPr>
            </w:pPr>
            <w:r w:rsidRPr="00554462">
              <w:rPr>
                <w:rFonts w:ascii="Arial" w:hAnsi="Arial" w:cs="B Zar" w:hint="cs"/>
                <w:b/>
                <w:bCs/>
                <w:rtl/>
              </w:rPr>
              <w:t>مدیریت</w:t>
            </w:r>
          </w:p>
        </w:tc>
        <w:tc>
          <w:tcPr>
            <w:tcW w:w="682" w:type="pct"/>
            <w:tcBorders>
              <w:top w:val="single" w:sz="8" w:space="0" w:color="auto"/>
              <w:left w:val="single" w:sz="8" w:space="0" w:color="auto"/>
              <w:bottom w:val="single" w:sz="8" w:space="0" w:color="auto"/>
              <w:right w:val="single" w:sz="8" w:space="0" w:color="auto"/>
            </w:tcBorders>
            <w:shd w:val="clear" w:color="auto" w:fill="DAEEF3"/>
            <w:vAlign w:val="center"/>
            <w:hideMark/>
          </w:tcPr>
          <w:p w:rsidR="006129B4" w:rsidRPr="00554462" w:rsidRDefault="006129B4" w:rsidP="001A13AF">
            <w:pPr>
              <w:jc w:val="center"/>
              <w:rPr>
                <w:rFonts w:ascii="Arial" w:hAnsi="Arial" w:cs="B Zar"/>
                <w:b/>
                <w:bCs/>
              </w:rPr>
            </w:pPr>
            <w:r w:rsidRPr="00554462">
              <w:rPr>
                <w:rFonts w:ascii="Arial" w:hAnsi="Arial" w:cs="B Zar" w:hint="cs"/>
                <w:b/>
                <w:bCs/>
                <w:rtl/>
              </w:rPr>
              <w:t>تاثیر بالقوه</w:t>
            </w:r>
          </w:p>
        </w:tc>
        <w:tc>
          <w:tcPr>
            <w:tcW w:w="682" w:type="pct"/>
            <w:tcBorders>
              <w:top w:val="single" w:sz="8" w:space="0" w:color="auto"/>
              <w:left w:val="single" w:sz="8" w:space="0" w:color="auto"/>
              <w:bottom w:val="single" w:sz="8" w:space="0" w:color="auto"/>
              <w:right w:val="single" w:sz="8" w:space="0" w:color="auto"/>
            </w:tcBorders>
            <w:shd w:val="clear" w:color="auto" w:fill="DAEEF3"/>
            <w:vAlign w:val="center"/>
            <w:hideMark/>
          </w:tcPr>
          <w:p w:rsidR="006129B4" w:rsidRPr="00554462" w:rsidRDefault="006129B4" w:rsidP="001A13AF">
            <w:pPr>
              <w:jc w:val="center"/>
              <w:rPr>
                <w:rFonts w:ascii="Arial" w:hAnsi="Arial" w:cs="B Zar"/>
                <w:b/>
                <w:bCs/>
              </w:rPr>
            </w:pPr>
            <w:r w:rsidRPr="00554462">
              <w:rPr>
                <w:rFonts w:ascii="Arial" w:hAnsi="Arial" w:cs="B Zar" w:hint="cs"/>
                <w:b/>
                <w:bCs/>
                <w:rtl/>
              </w:rPr>
              <w:t>مشخصات/طبیعت</w:t>
            </w:r>
          </w:p>
        </w:tc>
        <w:tc>
          <w:tcPr>
            <w:tcW w:w="547" w:type="pct"/>
            <w:tcBorders>
              <w:top w:val="single" w:sz="8" w:space="0" w:color="auto"/>
              <w:left w:val="single" w:sz="8" w:space="0" w:color="auto"/>
              <w:bottom w:val="single" w:sz="8" w:space="0" w:color="auto"/>
              <w:right w:val="single" w:sz="8" w:space="0" w:color="auto"/>
            </w:tcBorders>
            <w:shd w:val="clear" w:color="auto" w:fill="DAEEF3"/>
            <w:vAlign w:val="center"/>
            <w:hideMark/>
          </w:tcPr>
          <w:p w:rsidR="006129B4" w:rsidRPr="00554462" w:rsidRDefault="006129B4" w:rsidP="001A13AF">
            <w:pPr>
              <w:jc w:val="center"/>
              <w:rPr>
                <w:rFonts w:ascii="Arial" w:hAnsi="Arial" w:cs="B Zar"/>
                <w:b/>
                <w:bCs/>
              </w:rPr>
            </w:pPr>
            <w:r w:rsidRPr="00554462">
              <w:rPr>
                <w:rFonts w:ascii="Arial" w:hAnsi="Arial" w:cs="B Zar" w:hint="cs"/>
                <w:b/>
                <w:bCs/>
                <w:rtl/>
              </w:rPr>
              <w:t>منبع</w:t>
            </w:r>
          </w:p>
        </w:tc>
        <w:tc>
          <w:tcPr>
            <w:tcW w:w="584" w:type="pct"/>
            <w:tcBorders>
              <w:top w:val="single" w:sz="8" w:space="0" w:color="auto"/>
              <w:left w:val="single" w:sz="8" w:space="0" w:color="auto"/>
              <w:bottom w:val="single" w:sz="8" w:space="0" w:color="auto"/>
              <w:right w:val="single" w:sz="8" w:space="0" w:color="auto"/>
            </w:tcBorders>
            <w:shd w:val="clear" w:color="auto" w:fill="DAEEF3"/>
            <w:vAlign w:val="center"/>
            <w:hideMark/>
          </w:tcPr>
          <w:p w:rsidR="006129B4" w:rsidRPr="00554462" w:rsidRDefault="006129B4" w:rsidP="001A13AF">
            <w:pPr>
              <w:bidi w:val="0"/>
              <w:jc w:val="center"/>
              <w:rPr>
                <w:rFonts w:ascii="Arial" w:hAnsi="Arial" w:cs="B Zar"/>
                <w:b/>
                <w:bCs/>
              </w:rPr>
            </w:pPr>
            <w:r w:rsidRPr="00554462">
              <w:rPr>
                <w:rFonts w:ascii="Arial" w:hAnsi="Arial" w:cs="B Zar" w:hint="cs"/>
                <w:b/>
                <w:bCs/>
                <w:rtl/>
              </w:rPr>
              <w:t>پسماند</w:t>
            </w:r>
          </w:p>
        </w:tc>
        <w:tc>
          <w:tcPr>
            <w:tcW w:w="470" w:type="pct"/>
            <w:tcBorders>
              <w:top w:val="single" w:sz="8" w:space="0" w:color="auto"/>
              <w:left w:val="single" w:sz="8" w:space="0" w:color="auto"/>
              <w:bottom w:val="single" w:sz="8" w:space="0" w:color="auto"/>
              <w:right w:val="single" w:sz="8" w:space="0" w:color="auto"/>
            </w:tcBorders>
            <w:shd w:val="clear" w:color="auto" w:fill="DAEEF3"/>
            <w:vAlign w:val="center"/>
            <w:hideMark/>
          </w:tcPr>
          <w:p w:rsidR="006129B4" w:rsidRPr="00554462" w:rsidRDefault="006129B4" w:rsidP="001A13AF">
            <w:pPr>
              <w:jc w:val="center"/>
              <w:rPr>
                <w:rFonts w:ascii="Arial" w:hAnsi="Arial" w:cs="B Zar"/>
                <w:b/>
                <w:bCs/>
              </w:rPr>
            </w:pPr>
            <w:r w:rsidRPr="00554462">
              <w:rPr>
                <w:rFonts w:ascii="Arial" w:hAnsi="Arial" w:cs="B Zar" w:hint="cs"/>
                <w:b/>
                <w:bCs/>
                <w:rtl/>
              </w:rPr>
              <w:t>فاز</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vAlign w:val="center"/>
          </w:tcPr>
          <w:p w:rsidR="006129B4" w:rsidRPr="002F31A8" w:rsidRDefault="006129B4" w:rsidP="001A13AF">
            <w:pPr>
              <w:jc w:val="center"/>
              <w:rPr>
                <w:rFonts w:ascii="Arial" w:hAnsi="Arial" w:cs="B Zar"/>
                <w:rtl/>
              </w:rPr>
            </w:pPr>
            <w:r w:rsidRPr="002F31A8">
              <w:rPr>
                <w:rFonts w:ascii="Arial" w:hAnsi="Arial" w:cs="B Zar" w:hint="cs"/>
                <w:rtl/>
              </w:rPr>
              <w:t>پیمانکار ساختمانی</w:t>
            </w:r>
          </w:p>
          <w:p w:rsidR="006129B4" w:rsidRPr="002F31A8" w:rsidRDefault="006129B4" w:rsidP="001A13AF">
            <w:pPr>
              <w:jc w:val="center"/>
              <w:rPr>
                <w:rFonts w:ascii="Arial" w:hAnsi="Arial" w:cs="B Zar"/>
                <w:color w:val="FF0000"/>
              </w:rPr>
            </w:pPr>
          </w:p>
        </w:tc>
        <w:tc>
          <w:tcPr>
            <w:tcW w:w="1455" w:type="pct"/>
            <w:tcBorders>
              <w:top w:val="single" w:sz="8" w:space="0" w:color="auto"/>
              <w:left w:val="single" w:sz="8" w:space="0" w:color="auto"/>
              <w:bottom w:val="single" w:sz="8" w:space="0" w:color="auto"/>
              <w:right w:val="single" w:sz="8" w:space="0" w:color="auto"/>
            </w:tcBorders>
          </w:tcPr>
          <w:p w:rsidR="006129B4" w:rsidRPr="002F31A8" w:rsidRDefault="006129B4" w:rsidP="001A13AF">
            <w:pPr>
              <w:jc w:val="center"/>
              <w:rPr>
                <w:rFonts w:ascii="Arial" w:hAnsi="Arial" w:cs="B Zar"/>
                <w:rtl/>
              </w:rPr>
            </w:pPr>
            <w:r w:rsidRPr="002F31A8">
              <w:rPr>
                <w:rFonts w:ascii="Arial" w:hAnsi="Arial" w:cs="B Zar" w:hint="cs"/>
                <w:rtl/>
              </w:rPr>
              <w:t xml:space="preserve">پیمانکار ساختمانی </w:t>
            </w:r>
            <w:r w:rsidRPr="002F31A8">
              <w:rPr>
                <w:rFonts w:ascii="Arial" w:hAnsi="Arial" w:cs="B Zar" w:hint="cs"/>
                <w:rtl/>
                <w:lang w:bidi="fa-IR"/>
              </w:rPr>
              <w:t>رویه نگهداری مواد اضافی مورد نیازدر زمان ساخت</w:t>
            </w:r>
            <w:r w:rsidRPr="002F31A8">
              <w:rPr>
                <w:rFonts w:ascii="Arial" w:hAnsi="Arial" w:cs="B Zar" w:hint="cs"/>
                <w:rtl/>
              </w:rPr>
              <w:t xml:space="preserve"> را به طور مناسب انجام خواهد داد</w:t>
            </w:r>
            <w:r>
              <w:rPr>
                <w:rFonts w:ascii="Arial" w:hAnsi="Arial" w:cs="B Zar"/>
              </w:rPr>
              <w:t>.</w:t>
            </w:r>
          </w:p>
          <w:p w:rsidR="006129B4" w:rsidRPr="002F31A8" w:rsidRDefault="006129B4" w:rsidP="001A13AF">
            <w:pPr>
              <w:jc w:val="center"/>
              <w:rPr>
                <w:rFonts w:ascii="Arial" w:hAnsi="Arial" w:cs="B Zar"/>
              </w:rPr>
            </w:pPr>
            <w:r w:rsidRPr="002F31A8">
              <w:rPr>
                <w:rFonts w:ascii="Arial" w:hAnsi="Arial" w:cs="B Zar" w:hint="cs"/>
                <w:rtl/>
              </w:rPr>
              <w:t xml:space="preserve">پیمانکار ساختمانی  می بایست در خصوص مواد </w:t>
            </w:r>
            <w:r w:rsidRPr="002F31A8">
              <w:rPr>
                <w:rFonts w:ascii="Arial" w:hAnsi="Arial" w:cs="B Zar" w:hint="cs"/>
                <w:rtl/>
                <w:lang w:bidi="fa-IR"/>
              </w:rPr>
              <w:t xml:space="preserve">رسوبی </w:t>
            </w:r>
            <w:r w:rsidRPr="002F31A8">
              <w:rPr>
                <w:rFonts w:ascii="Arial" w:hAnsi="Arial" w:cs="B Zar" w:hint="cs"/>
                <w:rtl/>
              </w:rPr>
              <w:t>مناسب و اقدامات کنترل فرسایشی  آن دقت لازم را داشته باشد. علاوه بر این می بایست این مواد رسوبی قبل از رهاسازی در محیط مورد تصفیه قرار گیرند.</w:t>
            </w:r>
          </w:p>
          <w:p w:rsidR="006129B4" w:rsidRPr="002F31A8" w:rsidRDefault="006129B4" w:rsidP="001A13AF">
            <w:pPr>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Pr>
                <w:rFonts w:ascii="Arial" w:hAnsi="Arial" w:cs="B Zar" w:hint="cs"/>
                <w:rtl/>
              </w:rPr>
              <w:t xml:space="preserve">تخريب كيفيت </w:t>
            </w:r>
            <w:r w:rsidRPr="00554462">
              <w:rPr>
                <w:rFonts w:ascii="Arial" w:hAnsi="Arial" w:cs="B Zar" w:hint="cs"/>
                <w:rtl/>
              </w:rPr>
              <w:t>آب</w:t>
            </w:r>
            <w:r>
              <w:rPr>
                <w:rFonts w:ascii="Arial" w:hAnsi="Arial" w:cs="B Zar" w:hint="cs"/>
                <w:rtl/>
              </w:rPr>
              <w:t xml:space="preserve"> های سطحی</w:t>
            </w:r>
            <w:r w:rsidRPr="00554462">
              <w:rPr>
                <w:rFonts w:ascii="Arial" w:hAnsi="Arial" w:cs="B Zar" w:hint="cs"/>
                <w:rtl/>
              </w:rPr>
              <w:t xml:space="preserve"> و انتشار آن به محيط زيست</w:t>
            </w:r>
          </w:p>
          <w:p w:rsidR="006129B4" w:rsidRPr="00554462" w:rsidRDefault="006129B4" w:rsidP="001A13AF">
            <w:pPr>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 xml:space="preserve">ضایعات بی </w:t>
            </w:r>
            <w:r>
              <w:rPr>
                <w:rFonts w:ascii="Arial" w:hAnsi="Arial" w:cs="B Zar" w:hint="cs"/>
                <w:rtl/>
              </w:rPr>
              <w:t>اثر (مثل خاک و سنگ)</w:t>
            </w:r>
          </w:p>
        </w:tc>
        <w:tc>
          <w:tcPr>
            <w:tcW w:w="547" w:type="pct"/>
            <w:tcBorders>
              <w:top w:val="single" w:sz="8" w:space="0" w:color="auto"/>
              <w:left w:val="single" w:sz="8" w:space="0" w:color="auto"/>
              <w:bottom w:val="single" w:sz="8" w:space="0" w:color="auto"/>
              <w:right w:val="single" w:sz="8" w:space="0" w:color="auto"/>
            </w:tcBorders>
            <w:vAlign w:val="center"/>
            <w:hideMark/>
          </w:tcPr>
          <w:p w:rsidR="006129B4" w:rsidRPr="00122AF9" w:rsidRDefault="006129B4" w:rsidP="001A13AF">
            <w:pPr>
              <w:jc w:val="center"/>
              <w:rPr>
                <w:rFonts w:ascii="Arial" w:hAnsi="Arial" w:cs="B Zar"/>
                <w:rtl/>
                <w:lang w:bidi="fa-IR"/>
              </w:rPr>
            </w:pPr>
            <w:r w:rsidRPr="00122AF9">
              <w:rPr>
                <w:rFonts w:ascii="Arial" w:hAnsi="Arial" w:cs="B Zar" w:hint="cs"/>
                <w:rtl/>
                <w:lang w:bidi="fa-IR"/>
              </w:rPr>
              <w:t>خاکبرداری در سایت</w:t>
            </w: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highlight w:val="yellow"/>
              </w:rPr>
            </w:pPr>
            <w:r w:rsidRPr="002F31A8">
              <w:rPr>
                <w:rFonts w:ascii="Arial" w:hAnsi="Arial" w:cs="B Zar" w:hint="cs"/>
                <w:rtl/>
              </w:rPr>
              <w:t xml:space="preserve">مواد اضافی حین </w:t>
            </w:r>
            <w:r>
              <w:rPr>
                <w:rFonts w:ascii="Arial" w:hAnsi="Arial" w:cs="B Zar" w:hint="cs"/>
                <w:rtl/>
              </w:rPr>
              <w:t>خاکبرداری</w:t>
            </w:r>
            <w:r w:rsidRPr="002F31A8">
              <w:rPr>
                <w:rFonts w:ascii="Arial" w:hAnsi="Arial" w:cs="B Zar" w:hint="cs"/>
                <w:rtl/>
              </w:rPr>
              <w:t xml:space="preserve"> در سایت</w:t>
            </w:r>
          </w:p>
        </w:tc>
        <w:tc>
          <w:tcPr>
            <w:tcW w:w="470"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آماده سازی سایت</w:t>
            </w:r>
          </w:p>
          <w:p w:rsidR="006129B4" w:rsidRPr="00554462" w:rsidRDefault="006129B4" w:rsidP="001A13AF">
            <w:pPr>
              <w:jc w:val="center"/>
              <w:rPr>
                <w:rFonts w:ascii="Arial" w:hAnsi="Arial" w:cs="B Zar"/>
              </w:rPr>
            </w:pP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پیمانکار ساختمانی</w:t>
            </w:r>
          </w:p>
        </w:tc>
        <w:tc>
          <w:tcPr>
            <w:tcW w:w="1455" w:type="pct"/>
            <w:tcBorders>
              <w:top w:val="single" w:sz="8" w:space="0" w:color="auto"/>
              <w:left w:val="single" w:sz="8" w:space="0" w:color="auto"/>
              <w:bottom w:val="single" w:sz="8" w:space="0" w:color="auto"/>
              <w:right w:val="single" w:sz="8" w:space="0" w:color="auto"/>
            </w:tcBorders>
            <w:hideMark/>
          </w:tcPr>
          <w:p w:rsidR="006129B4" w:rsidRPr="00270118" w:rsidRDefault="006129B4" w:rsidP="001A13AF">
            <w:pPr>
              <w:jc w:val="center"/>
              <w:rPr>
                <w:rFonts w:ascii="Arial" w:hAnsi="Arial" w:cs="B Zar"/>
                <w:rtl/>
              </w:rPr>
            </w:pPr>
            <w:r w:rsidRPr="00270118">
              <w:rPr>
                <w:rFonts w:ascii="Arial" w:hAnsi="Arial" w:cs="B Zar" w:hint="cs"/>
                <w:rtl/>
              </w:rPr>
              <w:t>مدیریت مواد اضافی مانند مالچ / تراشه برگ، شاخه ... در محل برای کنترل فرسایش خاک.</w:t>
            </w:r>
          </w:p>
          <w:p w:rsidR="006129B4" w:rsidRPr="00270118" w:rsidRDefault="006129B4" w:rsidP="001A13AF">
            <w:pPr>
              <w:jc w:val="center"/>
              <w:rPr>
                <w:rFonts w:ascii="Arial" w:hAnsi="Arial" w:cs="B Zar"/>
                <w:rtl/>
              </w:rPr>
            </w:pPr>
            <w:r w:rsidRPr="00270118">
              <w:rPr>
                <w:rFonts w:ascii="Arial" w:hAnsi="Arial" w:cs="B Zar" w:hint="cs"/>
                <w:rtl/>
              </w:rPr>
              <w:t xml:space="preserve">با توجه به خطر آتش سوزی موجود در انبارهای مالچ، می بایست راه حل های منطقی برای تصفیه این مواد توسط پیمانکار ارائه گردد. </w:t>
            </w:r>
          </w:p>
          <w:p w:rsidR="006129B4" w:rsidRPr="00554462" w:rsidRDefault="006129B4" w:rsidP="001A1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270118">
              <w:rPr>
                <w:rFonts w:ascii="Arial" w:hAnsi="Arial" w:cs="B Zar" w:hint="cs"/>
                <w:rtl/>
              </w:rPr>
              <w:t>* این سایت برای ساخت و ساز</w:t>
            </w:r>
            <w:r w:rsidRPr="00554462">
              <w:rPr>
                <w:rFonts w:ascii="Arial" w:hAnsi="Arial" w:cs="B Zar" w:hint="cs"/>
                <w:rtl/>
              </w:rPr>
              <w:t xml:space="preserve"> آماده شده و هیچ درخت و پوشش گیاهی وجود ندارد</w:t>
            </w:r>
          </w:p>
          <w:p w:rsidR="006129B4" w:rsidRPr="00554462" w:rsidRDefault="006129B4" w:rsidP="001A13AF">
            <w:pPr>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270118" w:rsidRDefault="006129B4" w:rsidP="001A13AF">
            <w:pPr>
              <w:jc w:val="center"/>
              <w:rPr>
                <w:rFonts w:ascii="Arial" w:hAnsi="Arial" w:cs="B Zar"/>
                <w:rtl/>
              </w:rPr>
            </w:pPr>
            <w:r w:rsidRPr="00270118">
              <w:rPr>
                <w:rFonts w:ascii="Arial" w:hAnsi="Arial" w:cs="B Zar" w:hint="cs"/>
                <w:rtl/>
                <w:lang w:bidi="fa-IR"/>
              </w:rPr>
              <w:t>خطرات</w:t>
            </w:r>
            <w:r w:rsidRPr="00270118">
              <w:rPr>
                <w:rFonts w:ascii="Arial" w:hAnsi="Arial" w:cs="B Zar" w:hint="cs"/>
                <w:rtl/>
              </w:rPr>
              <w:t xml:space="preserve"> زیست محیطی </w:t>
            </w:r>
          </w:p>
          <w:p w:rsidR="006129B4" w:rsidRPr="00554462" w:rsidRDefault="006129B4" w:rsidP="001A13AF">
            <w:pPr>
              <w:jc w:val="center"/>
              <w:rPr>
                <w:rFonts w:ascii="Arial" w:hAnsi="Arial" w:cs="B Zar"/>
              </w:rPr>
            </w:pPr>
            <w:r w:rsidRPr="00270118">
              <w:rPr>
                <w:rFonts w:ascii="Arial" w:hAnsi="Arial" w:cs="B Zar" w:hint="cs"/>
                <w:rtl/>
              </w:rPr>
              <w:t>خطر آتش سوزی</w:t>
            </w:r>
          </w:p>
          <w:p w:rsidR="006129B4" w:rsidRPr="00554462" w:rsidRDefault="006129B4" w:rsidP="001A13AF">
            <w:pPr>
              <w:jc w:val="center"/>
              <w:rPr>
                <w:rFonts w:ascii="Arial" w:hAnsi="Arial" w:cs="B Zar"/>
                <w:color w:val="FF0000"/>
              </w:rPr>
            </w:pP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مواد آلی</w:t>
            </w:r>
          </w:p>
        </w:tc>
        <w:tc>
          <w:tcPr>
            <w:tcW w:w="547"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 xml:space="preserve">پاک کردن پوشش گیاهی </w:t>
            </w:r>
            <w:r>
              <w:rPr>
                <w:rFonts w:ascii="Arial" w:hAnsi="Arial" w:cs="B Zar" w:hint="cs"/>
                <w:rtl/>
              </w:rPr>
              <w:t>از</w:t>
            </w:r>
            <w:r w:rsidRPr="00554462">
              <w:rPr>
                <w:rFonts w:ascii="Arial" w:hAnsi="Arial" w:cs="B Zar" w:hint="cs"/>
                <w:rtl/>
              </w:rPr>
              <w:t xml:space="preserve"> محل سایت</w:t>
            </w:r>
          </w:p>
        </w:tc>
        <w:tc>
          <w:tcPr>
            <w:tcW w:w="584"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درخت</w:t>
            </w:r>
            <w:r>
              <w:rPr>
                <w:rFonts w:ascii="Arial" w:hAnsi="Arial" w:cs="B Zar" w:hint="cs"/>
                <w:rtl/>
              </w:rPr>
              <w:t>ان</w:t>
            </w:r>
            <w:r w:rsidRPr="00554462">
              <w:rPr>
                <w:rFonts w:ascii="Arial" w:hAnsi="Arial" w:cs="B Zar" w:hint="cs"/>
                <w:rtl/>
              </w:rPr>
              <w:t xml:space="preserve"> و پوشش گیاهی</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آماده سازی سایت</w:t>
            </w:r>
          </w:p>
          <w:p w:rsidR="006129B4" w:rsidRPr="00554462" w:rsidRDefault="006129B4" w:rsidP="001A13AF">
            <w:pPr>
              <w:jc w:val="center"/>
              <w:rPr>
                <w:rFonts w:ascii="Arial" w:hAnsi="Arial" w:cs="B Zar"/>
              </w:rPr>
            </w:pP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پیمانکار ساختمانی</w:t>
            </w:r>
          </w:p>
        </w:tc>
        <w:tc>
          <w:tcPr>
            <w:tcW w:w="1455" w:type="pct"/>
            <w:tcBorders>
              <w:top w:val="single" w:sz="8" w:space="0" w:color="auto"/>
              <w:left w:val="single" w:sz="8" w:space="0" w:color="auto"/>
              <w:bottom w:val="single" w:sz="8" w:space="0" w:color="auto"/>
              <w:right w:val="single" w:sz="8" w:space="0" w:color="auto"/>
            </w:tcBorders>
            <w:vAlign w:val="center"/>
            <w:hideMark/>
          </w:tcPr>
          <w:p w:rsidR="006129B4" w:rsidRDefault="006129B4" w:rsidP="001A13AF">
            <w:pPr>
              <w:jc w:val="center"/>
              <w:rPr>
                <w:rFonts w:ascii="Arial" w:hAnsi="Arial" w:cs="B Zar"/>
                <w:rtl/>
              </w:rPr>
            </w:pPr>
            <w:r>
              <w:rPr>
                <w:rFonts w:ascii="Arial" w:hAnsi="Arial" w:cs="B Zar" w:hint="cs"/>
                <w:rtl/>
              </w:rPr>
              <w:t xml:space="preserve">در صورت امکان </w:t>
            </w:r>
            <w:r w:rsidRPr="00554462">
              <w:rPr>
                <w:rFonts w:ascii="Arial" w:hAnsi="Arial" w:cs="B Zar" w:hint="cs"/>
                <w:rtl/>
              </w:rPr>
              <w:t xml:space="preserve">استفاده از کامیون های </w:t>
            </w:r>
            <w:r w:rsidRPr="00270118">
              <w:rPr>
                <w:rFonts w:ascii="Arial" w:hAnsi="Arial" w:cs="B Zar" w:hint="cs"/>
                <w:rtl/>
              </w:rPr>
              <w:t>بزرگتر که به طور کامل</w:t>
            </w:r>
            <w:r>
              <w:rPr>
                <w:rFonts w:ascii="Arial" w:hAnsi="Arial" w:cs="B Zar" w:hint="cs"/>
                <w:rtl/>
              </w:rPr>
              <w:t xml:space="preserve"> بارگیری شده اند.</w:t>
            </w:r>
          </w:p>
          <w:p w:rsidR="006129B4" w:rsidRPr="00554462" w:rsidRDefault="006129B4" w:rsidP="001A13AF">
            <w:pPr>
              <w:jc w:val="center"/>
              <w:rPr>
                <w:rFonts w:ascii="Arial" w:hAnsi="Arial" w:cs="B Zar"/>
                <w:rtl/>
              </w:rPr>
            </w:pPr>
            <w:r>
              <w:rPr>
                <w:rFonts w:ascii="Arial" w:hAnsi="Arial" w:cs="B Zar" w:hint="cs"/>
                <w:rtl/>
              </w:rPr>
              <w:t xml:space="preserve">تعمیر و </w:t>
            </w:r>
            <w:r w:rsidRPr="00554462">
              <w:rPr>
                <w:rFonts w:ascii="Arial" w:hAnsi="Arial" w:cs="B Zar" w:hint="cs"/>
                <w:rtl/>
              </w:rPr>
              <w:t>نگهداری مصرف کنندگان عمده انرژی</w:t>
            </w:r>
            <w:r>
              <w:rPr>
                <w:rFonts w:ascii="Arial" w:hAnsi="Arial" w:cs="B Zar" w:hint="cs"/>
                <w:rtl/>
              </w:rPr>
              <w:t xml:space="preserve"> </w:t>
            </w:r>
            <w:r w:rsidRPr="00554462">
              <w:rPr>
                <w:rFonts w:ascii="Arial" w:hAnsi="Arial" w:cs="B Zar" w:hint="cs"/>
                <w:rtl/>
              </w:rPr>
              <w:t xml:space="preserve"> برای اطمینان از عملکرد کارآمد</w:t>
            </w:r>
            <w:r>
              <w:rPr>
                <w:rFonts w:ascii="Arial" w:hAnsi="Arial" w:cs="B Zar" w:hint="cs"/>
                <w:rtl/>
              </w:rPr>
              <w:t xml:space="preserve"> آنها.</w:t>
            </w:r>
          </w:p>
          <w:p w:rsidR="006129B4" w:rsidRPr="00554462" w:rsidRDefault="006129B4" w:rsidP="001A13AF">
            <w:pPr>
              <w:jc w:val="center"/>
              <w:rPr>
                <w:rFonts w:ascii="Arial" w:hAnsi="Arial" w:cs="B Zar"/>
                <w:rtl/>
                <w:lang w:bidi="fa-IR"/>
              </w:rPr>
            </w:pPr>
            <w:r w:rsidRPr="00554462">
              <w:rPr>
                <w:rFonts w:ascii="Arial" w:hAnsi="Arial" w:cs="B Zar" w:hint="cs"/>
                <w:rtl/>
              </w:rPr>
              <w:lastRenderedPageBreak/>
              <w:t>اطمین</w:t>
            </w:r>
            <w:r>
              <w:rPr>
                <w:rFonts w:ascii="Arial" w:hAnsi="Arial" w:cs="B Zar" w:hint="cs"/>
                <w:rtl/>
              </w:rPr>
              <w:t>ان حاصل کنید که تمام ماشین آلات</w:t>
            </w:r>
            <w:r w:rsidRPr="00554462">
              <w:rPr>
                <w:rFonts w:ascii="Arial" w:hAnsi="Arial" w:cs="B Zar" w:hint="cs"/>
                <w:rtl/>
              </w:rPr>
              <w:t xml:space="preserve"> کارخانه</w:t>
            </w:r>
            <w:r>
              <w:rPr>
                <w:rFonts w:ascii="Arial" w:hAnsi="Arial" w:cs="B Zar" w:hint="cs"/>
                <w:rtl/>
              </w:rPr>
              <w:t xml:space="preserve"> در شرایط مناسب نگهداری می شوند.</w:t>
            </w: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tl/>
                <w:lang w:bidi="fa-IR"/>
              </w:rPr>
            </w:pPr>
            <w:r w:rsidRPr="00554462">
              <w:rPr>
                <w:rFonts w:ascii="Arial" w:hAnsi="Arial" w:cs="B Zar" w:hint="cs"/>
                <w:rtl/>
              </w:rPr>
              <w:lastRenderedPageBreak/>
              <w:t>انتشار گازهای گلخانه ای حیاتی</w:t>
            </w:r>
            <w:r>
              <w:rPr>
                <w:rFonts w:ascii="Arial" w:hAnsi="Arial" w:cs="B Zar" w:hint="cs"/>
                <w:rtl/>
                <w:lang w:bidi="fa-IR"/>
              </w:rPr>
              <w:t>،</w:t>
            </w:r>
          </w:p>
          <w:p w:rsidR="006129B4" w:rsidRPr="00554462" w:rsidRDefault="006129B4" w:rsidP="001A13AF">
            <w:pPr>
              <w:jc w:val="center"/>
              <w:rPr>
                <w:rFonts w:ascii="Arial" w:hAnsi="Arial" w:cs="B Zar"/>
              </w:rPr>
            </w:pPr>
            <w:r w:rsidRPr="00554462">
              <w:rPr>
                <w:rFonts w:ascii="Arial" w:hAnsi="Arial" w:cs="B Zar" w:hint="cs"/>
                <w:rtl/>
              </w:rPr>
              <w:t xml:space="preserve">کاهش کیفیت هوا </w:t>
            </w:r>
          </w:p>
          <w:p w:rsidR="006129B4" w:rsidRPr="00554462" w:rsidRDefault="006129B4" w:rsidP="001A13AF">
            <w:pPr>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tl/>
              </w:rPr>
            </w:pPr>
            <w:r w:rsidRPr="00554462">
              <w:rPr>
                <w:rFonts w:ascii="Arial" w:hAnsi="Arial" w:cs="B Zar" w:hint="cs"/>
                <w:rtl/>
              </w:rPr>
              <w:t>گازهای گلخانه ای</w:t>
            </w:r>
            <w:r>
              <w:rPr>
                <w:rFonts w:ascii="Arial" w:hAnsi="Arial" w:cs="B Zar" w:hint="cs"/>
                <w:rtl/>
              </w:rPr>
              <w:t xml:space="preserve"> و</w:t>
            </w:r>
          </w:p>
          <w:p w:rsidR="006129B4" w:rsidRPr="00554462" w:rsidRDefault="006129B4" w:rsidP="001A13AF">
            <w:pPr>
              <w:jc w:val="center"/>
              <w:rPr>
                <w:rFonts w:ascii="Arial" w:hAnsi="Arial" w:cs="B Zar"/>
                <w:rtl/>
              </w:rPr>
            </w:pPr>
            <w:r w:rsidRPr="00554462">
              <w:rPr>
                <w:rFonts w:ascii="Arial" w:hAnsi="Arial" w:cs="B Zar" w:hint="cs"/>
                <w:rtl/>
              </w:rPr>
              <w:t xml:space="preserve">گازهای </w:t>
            </w:r>
            <w:r>
              <w:rPr>
                <w:rFonts w:ascii="Arial" w:hAnsi="Arial" w:cs="B Zar" w:hint="cs"/>
                <w:rtl/>
              </w:rPr>
              <w:t>فرار</w:t>
            </w:r>
          </w:p>
          <w:p w:rsidR="006129B4" w:rsidRPr="00554462" w:rsidRDefault="006129B4" w:rsidP="001A13AF">
            <w:pPr>
              <w:jc w:val="center"/>
              <w:rPr>
                <w:rFonts w:ascii="Arial" w:hAnsi="Arial" w:cs="B Zar"/>
              </w:rPr>
            </w:pPr>
            <w:r w:rsidRPr="00554462">
              <w:rPr>
                <w:rFonts w:ascii="Arial" w:hAnsi="Arial" w:cs="B Zar" w:hint="cs"/>
              </w:rPr>
              <w:t>NOX</w:t>
            </w:r>
            <w:r w:rsidRPr="00554462">
              <w:rPr>
                <w:rFonts w:ascii="Arial" w:hAnsi="Arial" w:cs="B Zar" w:hint="cs"/>
                <w:rtl/>
              </w:rPr>
              <w:t xml:space="preserve">، </w:t>
            </w:r>
            <w:r w:rsidRPr="00554462">
              <w:rPr>
                <w:rFonts w:ascii="Arial" w:hAnsi="Arial" w:cs="B Zar" w:hint="cs"/>
              </w:rPr>
              <w:t>CO2</w:t>
            </w:r>
            <w:r w:rsidRPr="00554462">
              <w:rPr>
                <w:rFonts w:ascii="Arial" w:hAnsi="Arial" w:cs="B Zar" w:hint="cs"/>
                <w:rtl/>
              </w:rPr>
              <w:t xml:space="preserve">، </w:t>
            </w:r>
            <w:r w:rsidRPr="00554462">
              <w:rPr>
                <w:rFonts w:ascii="Arial" w:hAnsi="Arial" w:cs="B Zar" w:hint="cs"/>
              </w:rPr>
              <w:t>CO</w:t>
            </w:r>
            <w:r w:rsidRPr="00554462">
              <w:rPr>
                <w:rFonts w:ascii="Arial" w:hAnsi="Arial" w:cs="B Zar" w:hint="cs"/>
                <w:rtl/>
              </w:rPr>
              <w:t xml:space="preserve">، </w:t>
            </w:r>
            <w:r w:rsidRPr="00554462">
              <w:rPr>
                <w:rFonts w:ascii="Arial" w:hAnsi="Arial" w:cs="B Zar" w:hint="cs"/>
              </w:rPr>
              <w:t>SOX</w:t>
            </w:r>
            <w:r w:rsidRPr="00554462">
              <w:rPr>
                <w:rFonts w:ascii="Arial" w:hAnsi="Arial" w:cs="B Zar" w:hint="cs"/>
                <w:rtl/>
              </w:rPr>
              <w:t xml:space="preserve"> و </w:t>
            </w:r>
            <w:r w:rsidRPr="00554462">
              <w:rPr>
                <w:rFonts w:ascii="Arial" w:hAnsi="Arial" w:cs="B Zar" w:hint="cs"/>
              </w:rPr>
              <w:t>VOCs</w:t>
            </w:r>
          </w:p>
          <w:p w:rsidR="006129B4" w:rsidRPr="00554462" w:rsidRDefault="006129B4" w:rsidP="001A13AF">
            <w:pPr>
              <w:jc w:val="center"/>
              <w:rPr>
                <w:rFonts w:ascii="Arial" w:hAnsi="Arial" w:cs="B Zar"/>
                <w:color w:val="FF0000"/>
              </w:rPr>
            </w:pP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tl/>
              </w:rPr>
            </w:pPr>
            <w:r w:rsidRPr="00554462">
              <w:rPr>
                <w:rFonts w:ascii="Arial" w:hAnsi="Arial" w:cs="B Zar" w:hint="cs"/>
                <w:rtl/>
              </w:rPr>
              <w:t>ماشین آلات ساختمانی.</w:t>
            </w:r>
          </w:p>
          <w:p w:rsidR="006129B4" w:rsidRPr="00554462" w:rsidRDefault="006129B4" w:rsidP="001A13AF">
            <w:pPr>
              <w:jc w:val="center"/>
              <w:rPr>
                <w:rFonts w:ascii="Arial" w:hAnsi="Arial" w:cs="B Zar"/>
                <w:rtl/>
              </w:rPr>
            </w:pPr>
            <w:r w:rsidRPr="00554462">
              <w:rPr>
                <w:rFonts w:ascii="Arial" w:hAnsi="Arial" w:cs="B Zar" w:hint="cs"/>
                <w:rtl/>
              </w:rPr>
              <w:t xml:space="preserve">انتشار </w:t>
            </w:r>
            <w:r w:rsidRPr="00554462">
              <w:rPr>
                <w:rFonts w:ascii="Arial" w:hAnsi="Arial" w:cs="B Zar" w:hint="cs"/>
              </w:rPr>
              <w:t>NOx</w:t>
            </w:r>
            <w:r w:rsidRPr="00554462">
              <w:rPr>
                <w:rFonts w:ascii="Arial" w:hAnsi="Arial" w:cs="B Zar" w:hint="cs"/>
                <w:rtl/>
              </w:rPr>
              <w:t xml:space="preserve"> و </w:t>
            </w:r>
            <w:r w:rsidRPr="00554462">
              <w:rPr>
                <w:rFonts w:ascii="Arial" w:hAnsi="Arial" w:cs="B Zar" w:hint="cs"/>
              </w:rPr>
              <w:t>SOx</w:t>
            </w:r>
            <w:r w:rsidRPr="00554462">
              <w:rPr>
                <w:rFonts w:ascii="Arial" w:hAnsi="Arial" w:cs="B Zar" w:hint="cs"/>
                <w:rtl/>
              </w:rPr>
              <w:t xml:space="preserve"> از </w:t>
            </w:r>
            <w:r w:rsidRPr="00554462">
              <w:rPr>
                <w:rFonts w:ascii="Arial" w:hAnsi="Arial" w:cs="B Zar" w:hint="cs"/>
                <w:rtl/>
              </w:rPr>
              <w:lastRenderedPageBreak/>
              <w:t>وسایل نقلیه، ماشین آلات و کارخانه</w:t>
            </w:r>
          </w:p>
          <w:p w:rsidR="006129B4" w:rsidRPr="00A11798" w:rsidRDefault="006129B4" w:rsidP="001A13AF">
            <w:pPr>
              <w:jc w:val="center"/>
              <w:rPr>
                <w:rFonts w:ascii="Arial" w:hAnsi="Arial" w:cs="B Zar"/>
                <w:rtl/>
                <w:lang w:bidi="fa-IR"/>
              </w:rPr>
            </w:pPr>
            <w:r w:rsidRPr="00554462">
              <w:rPr>
                <w:rFonts w:ascii="Arial" w:hAnsi="Arial" w:cs="B Zar" w:hint="cs"/>
                <w:rtl/>
              </w:rPr>
              <w:t>تمام ق</w:t>
            </w:r>
            <w:r>
              <w:rPr>
                <w:rFonts w:ascii="Arial" w:hAnsi="Arial" w:cs="B Zar" w:hint="cs"/>
                <w:rtl/>
              </w:rPr>
              <w:t>طعات متحرک ماشین آلات و کارخانه</w:t>
            </w:r>
            <w:r w:rsidRPr="00554462">
              <w:rPr>
                <w:rFonts w:ascii="Arial" w:hAnsi="Arial" w:cs="B Zar" w:hint="cs"/>
                <w:rtl/>
              </w:rPr>
              <w:t>، تولید برق، پمپاژ و غیره</w:t>
            </w: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tl/>
              </w:rPr>
            </w:pPr>
            <w:r>
              <w:rPr>
                <w:rFonts w:ascii="Arial" w:hAnsi="Arial" w:cs="B Zar" w:hint="cs"/>
                <w:rtl/>
              </w:rPr>
              <w:lastRenderedPageBreak/>
              <w:t>آلاینده های ماشین آلات و کارخانه</w:t>
            </w:r>
          </w:p>
          <w:p w:rsidR="006129B4" w:rsidRPr="00554462" w:rsidRDefault="006129B4" w:rsidP="001A13AF">
            <w:pPr>
              <w:jc w:val="center"/>
              <w:rPr>
                <w:rFonts w:ascii="Arial" w:hAnsi="Arial" w:cs="B Zar"/>
              </w:rPr>
            </w:pPr>
          </w:p>
        </w:tc>
        <w:tc>
          <w:tcPr>
            <w:tcW w:w="470"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ساخت</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lastRenderedPageBreak/>
              <w:t>پیمانکار ساختمانی</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احداث مخزن موقت سپتیک در مرحله ساخت و ساز</w:t>
            </w:r>
          </w:p>
          <w:p w:rsidR="006129B4" w:rsidRPr="00554462" w:rsidRDefault="006129B4" w:rsidP="001A13AF">
            <w:pPr>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 xml:space="preserve">سبب گسترش میکروبها </w:t>
            </w:r>
            <w:r>
              <w:rPr>
                <w:rFonts w:ascii="Arial" w:hAnsi="Arial" w:cs="B Zar" w:hint="cs"/>
                <w:rtl/>
              </w:rPr>
              <w:t xml:space="preserve">می </w:t>
            </w:r>
            <w:r w:rsidRPr="00554462">
              <w:rPr>
                <w:rFonts w:ascii="Arial" w:hAnsi="Arial" w:cs="B Zar" w:hint="cs"/>
                <w:rtl/>
              </w:rPr>
              <w:t>شود</w:t>
            </w:r>
          </w:p>
          <w:p w:rsidR="006129B4" w:rsidRPr="00554462" w:rsidRDefault="006129B4" w:rsidP="001A13AF">
            <w:pPr>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Pr>
                <w:rFonts w:ascii="Arial" w:hAnsi="Arial" w:cs="B Zar" w:hint="cs"/>
                <w:rtl/>
              </w:rPr>
              <w:t>فاضلاب خاکستری</w:t>
            </w:r>
          </w:p>
          <w:p w:rsidR="006129B4" w:rsidRPr="00554462" w:rsidRDefault="006129B4" w:rsidP="001A13AF">
            <w:pPr>
              <w:jc w:val="center"/>
              <w:rPr>
                <w:rFonts w:ascii="Arial" w:hAnsi="Arial" w:cs="B Zar"/>
              </w:rPr>
            </w:pP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منبع انسانی</w:t>
            </w: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زباله های عفونی</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ساخت</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پیمانکار ساختمانی</w:t>
            </w:r>
          </w:p>
        </w:tc>
        <w:tc>
          <w:tcPr>
            <w:tcW w:w="1455" w:type="pct"/>
            <w:tcBorders>
              <w:top w:val="single" w:sz="8" w:space="0" w:color="auto"/>
              <w:left w:val="single" w:sz="8" w:space="0" w:color="auto"/>
              <w:bottom w:val="single" w:sz="8" w:space="0" w:color="auto"/>
              <w:right w:val="single" w:sz="8" w:space="0" w:color="auto"/>
            </w:tcBorders>
            <w:vAlign w:val="center"/>
            <w:hideMark/>
          </w:tcPr>
          <w:p w:rsidR="006129B4" w:rsidRPr="00B61EDC" w:rsidRDefault="006129B4" w:rsidP="001A13AF">
            <w:pPr>
              <w:jc w:val="center"/>
              <w:rPr>
                <w:rFonts w:ascii="Arial" w:hAnsi="Arial" w:cs="B Zar"/>
                <w:rtl/>
              </w:rPr>
            </w:pPr>
            <w:r w:rsidRPr="00B61EDC">
              <w:rPr>
                <w:rFonts w:ascii="Arial" w:hAnsi="Arial" w:cs="B Zar" w:hint="cs"/>
                <w:rtl/>
              </w:rPr>
              <w:t>بتن</w:t>
            </w:r>
            <w:r w:rsidRPr="00B61EDC">
              <w:rPr>
                <w:rFonts w:ascii="Arial" w:hAnsi="Arial" w:cs="B Zar"/>
                <w:rtl/>
              </w:rPr>
              <w:t xml:space="preserve"> </w:t>
            </w:r>
            <w:r w:rsidRPr="00B61EDC">
              <w:rPr>
                <w:rFonts w:ascii="Arial" w:hAnsi="Arial" w:cs="B Zar" w:hint="cs"/>
                <w:rtl/>
              </w:rPr>
              <w:t>مازاد</w:t>
            </w:r>
            <w:r>
              <w:rPr>
                <w:rFonts w:ascii="Arial" w:hAnsi="Arial" w:cs="B Zar" w:hint="cs"/>
                <w:rtl/>
              </w:rPr>
              <w:t xml:space="preserve"> شستشو</w:t>
            </w:r>
          </w:p>
          <w:p w:rsidR="006129B4" w:rsidRPr="00B61EDC" w:rsidRDefault="006129B4" w:rsidP="001A13AF">
            <w:pPr>
              <w:jc w:val="center"/>
              <w:rPr>
                <w:rFonts w:ascii="Arial" w:hAnsi="Arial" w:cs="B Zar"/>
                <w:rtl/>
              </w:rPr>
            </w:pPr>
            <w:r>
              <w:rPr>
                <w:rFonts w:ascii="Arial" w:hAnsi="Arial" w:cs="B Zar" w:hint="cs"/>
                <w:rtl/>
              </w:rPr>
              <w:t>توسط پی</w:t>
            </w:r>
            <w:r w:rsidRPr="00B61EDC">
              <w:rPr>
                <w:rFonts w:ascii="Arial" w:hAnsi="Arial" w:cs="B Zar" w:hint="eastAsia"/>
                <w:rtl/>
              </w:rPr>
              <w:t>مانکار</w:t>
            </w:r>
            <w:r w:rsidRPr="00B61EDC">
              <w:rPr>
                <w:rFonts w:ascii="Arial" w:hAnsi="Arial" w:cs="B Zar"/>
                <w:rtl/>
              </w:rPr>
              <w:t xml:space="preserve"> ساختمان</w:t>
            </w:r>
            <w:r w:rsidRPr="00B61EDC">
              <w:rPr>
                <w:rFonts w:ascii="Arial" w:hAnsi="Arial" w:cs="B Zar" w:hint="cs"/>
                <w:rtl/>
              </w:rPr>
              <w:t>ی</w:t>
            </w:r>
            <w:r>
              <w:rPr>
                <w:rFonts w:ascii="Arial" w:hAnsi="Arial" w:cs="B Zar" w:hint="cs"/>
                <w:rtl/>
              </w:rPr>
              <w:t xml:space="preserve"> </w:t>
            </w:r>
            <w:r w:rsidRPr="00B61EDC">
              <w:rPr>
                <w:rFonts w:ascii="Arial" w:hAnsi="Arial" w:cs="B Zar"/>
                <w:rtl/>
              </w:rPr>
              <w:t xml:space="preserve">به </w:t>
            </w:r>
            <w:r w:rsidRPr="00B61EDC">
              <w:rPr>
                <w:rFonts w:ascii="Arial" w:hAnsi="Arial" w:cs="B Zar" w:hint="cs"/>
                <w:rtl/>
              </w:rPr>
              <w:t>ی</w:t>
            </w:r>
            <w:r w:rsidRPr="00B61EDC">
              <w:rPr>
                <w:rFonts w:ascii="Arial" w:hAnsi="Arial" w:cs="B Zar" w:hint="eastAsia"/>
                <w:rtl/>
              </w:rPr>
              <w:t>ک</w:t>
            </w:r>
            <w:r w:rsidRPr="00B61EDC">
              <w:rPr>
                <w:rFonts w:ascii="Arial" w:hAnsi="Arial" w:cs="B Zar"/>
                <w:rtl/>
              </w:rPr>
              <w:t xml:space="preserve"> منطقه مناسب (تا</w:t>
            </w:r>
            <w:r w:rsidRPr="00B61EDC">
              <w:rPr>
                <w:rFonts w:ascii="Arial" w:hAnsi="Arial" w:cs="B Zar" w:hint="cs"/>
                <w:rtl/>
              </w:rPr>
              <w:t>یی</w:t>
            </w:r>
            <w:r w:rsidRPr="00B61EDC">
              <w:rPr>
                <w:rFonts w:ascii="Arial" w:hAnsi="Arial" w:cs="B Zar" w:hint="eastAsia"/>
                <w:rtl/>
              </w:rPr>
              <w:t>د</w:t>
            </w:r>
            <w:r w:rsidRPr="00B61EDC">
              <w:rPr>
                <w:rFonts w:ascii="Arial" w:hAnsi="Arial" w:cs="B Zar"/>
                <w:rtl/>
              </w:rPr>
              <w:t xml:space="preserve"> شده توسط </w:t>
            </w:r>
            <w:r>
              <w:rPr>
                <w:rFonts w:ascii="Arial" w:hAnsi="Arial" w:cs="B Zar" w:hint="cs"/>
                <w:rtl/>
              </w:rPr>
              <w:t>کارفرما</w:t>
            </w:r>
            <w:r w:rsidRPr="00B61EDC">
              <w:rPr>
                <w:rFonts w:ascii="Arial" w:hAnsi="Arial" w:cs="B Zar"/>
                <w:rtl/>
              </w:rPr>
              <w:t>)</w:t>
            </w:r>
            <w:r>
              <w:rPr>
                <w:rFonts w:ascii="Arial" w:hAnsi="Arial" w:cs="B Zar" w:hint="cs"/>
                <w:rtl/>
              </w:rPr>
              <w:t xml:space="preserve"> </w:t>
            </w:r>
            <w:r w:rsidRPr="00B61EDC">
              <w:rPr>
                <w:rFonts w:ascii="Arial" w:hAnsi="Arial" w:cs="B Zar" w:hint="eastAsia"/>
                <w:rtl/>
              </w:rPr>
              <w:t>حمل</w:t>
            </w:r>
            <w:r w:rsidRPr="00B61EDC">
              <w:rPr>
                <w:rFonts w:ascii="Arial" w:hAnsi="Arial" w:cs="B Zar"/>
                <w:rtl/>
              </w:rPr>
              <w:t xml:space="preserve"> خواهد </w:t>
            </w:r>
            <w:r>
              <w:rPr>
                <w:rFonts w:ascii="Arial" w:hAnsi="Arial" w:cs="B Zar" w:hint="cs"/>
                <w:rtl/>
              </w:rPr>
              <w:t xml:space="preserve">گردید و همینطور بتن اضافی سفت شده </w:t>
            </w:r>
          </w:p>
          <w:p w:rsidR="006129B4" w:rsidRPr="00B61EDC" w:rsidRDefault="006129B4" w:rsidP="001A13AF">
            <w:pPr>
              <w:jc w:val="center"/>
              <w:rPr>
                <w:rFonts w:ascii="Arial" w:hAnsi="Arial" w:cs="B Zar"/>
              </w:rPr>
            </w:pPr>
            <w:r w:rsidRPr="00B61EDC">
              <w:rPr>
                <w:rFonts w:ascii="Cambria" w:hAnsi="Cambria" w:cs="Cambria" w:hint="cs"/>
                <w:rtl/>
              </w:rPr>
              <w:t> </w:t>
            </w:r>
            <w:r w:rsidRPr="00B61EDC">
              <w:rPr>
                <w:rFonts w:ascii="Arial" w:hAnsi="Arial" w:cs="B Zar"/>
                <w:rtl/>
              </w:rPr>
              <w:t xml:space="preserve"> </w:t>
            </w:r>
            <w:r w:rsidRPr="00B61EDC">
              <w:rPr>
                <w:rFonts w:ascii="Arial" w:hAnsi="Arial" w:cs="B Zar" w:hint="cs"/>
                <w:rtl/>
              </w:rPr>
              <w:t>برای</w:t>
            </w:r>
            <w:r w:rsidRPr="00B61EDC">
              <w:rPr>
                <w:rFonts w:ascii="Arial" w:hAnsi="Arial" w:cs="B Zar"/>
                <w:rtl/>
              </w:rPr>
              <w:t xml:space="preserve"> استفاده با</w:t>
            </w:r>
            <w:r w:rsidRPr="00B61EDC">
              <w:rPr>
                <w:rFonts w:ascii="Arial" w:hAnsi="Arial" w:cs="B Zar" w:hint="cs"/>
                <w:rtl/>
              </w:rPr>
              <w:t>ی</w:t>
            </w:r>
            <w:r w:rsidRPr="00B61EDC">
              <w:rPr>
                <w:rFonts w:ascii="Arial" w:hAnsi="Arial" w:cs="B Zar" w:hint="eastAsia"/>
                <w:rtl/>
              </w:rPr>
              <w:t>د</w:t>
            </w:r>
            <w:r w:rsidRPr="00B61EDC">
              <w:rPr>
                <w:rFonts w:ascii="Arial" w:hAnsi="Arial" w:cs="B Zar"/>
                <w:rtl/>
              </w:rPr>
              <w:t xml:space="preserve"> خرد ش</w:t>
            </w:r>
            <w:r>
              <w:rPr>
                <w:rFonts w:ascii="Arial" w:hAnsi="Arial" w:cs="B Zar" w:hint="cs"/>
                <w:rtl/>
              </w:rPr>
              <w:t>ود و</w:t>
            </w:r>
          </w:p>
          <w:p w:rsidR="006129B4" w:rsidRPr="00B61EDC" w:rsidRDefault="006129B4" w:rsidP="001A13AF">
            <w:pPr>
              <w:jc w:val="center"/>
              <w:rPr>
                <w:rFonts w:ascii="Arial" w:hAnsi="Arial" w:cs="B Zar"/>
                <w:rtl/>
              </w:rPr>
            </w:pPr>
            <w:r w:rsidRPr="00B61EDC">
              <w:rPr>
                <w:rFonts w:ascii="Arial" w:hAnsi="Arial" w:cs="B Zar"/>
                <w:rtl/>
              </w:rPr>
              <w:t>برا</w:t>
            </w:r>
            <w:r w:rsidRPr="00B61EDC">
              <w:rPr>
                <w:rFonts w:ascii="Arial" w:hAnsi="Arial" w:cs="B Zar" w:hint="cs"/>
                <w:rtl/>
              </w:rPr>
              <w:t>ی</w:t>
            </w:r>
            <w:r w:rsidRPr="00B61EDC">
              <w:rPr>
                <w:rFonts w:ascii="Arial" w:hAnsi="Arial" w:cs="B Zar"/>
                <w:rtl/>
              </w:rPr>
              <w:t xml:space="preserve"> باز</w:t>
            </w:r>
            <w:r w:rsidRPr="00B61EDC">
              <w:rPr>
                <w:rFonts w:ascii="Arial" w:hAnsi="Arial" w:cs="B Zar" w:hint="cs"/>
                <w:rtl/>
              </w:rPr>
              <w:t>ی</w:t>
            </w:r>
            <w:r w:rsidRPr="00B61EDC">
              <w:rPr>
                <w:rFonts w:ascii="Arial" w:hAnsi="Arial" w:cs="B Zar" w:hint="eastAsia"/>
                <w:rtl/>
              </w:rPr>
              <w:t>افت</w:t>
            </w:r>
            <w:r w:rsidRPr="00B61EDC">
              <w:rPr>
                <w:rFonts w:ascii="Arial" w:hAnsi="Arial" w:cs="B Zar"/>
                <w:rtl/>
              </w:rPr>
              <w:t xml:space="preserve"> </w:t>
            </w:r>
            <w:r>
              <w:rPr>
                <w:rFonts w:ascii="Arial" w:hAnsi="Arial" w:cs="B Zar" w:hint="cs"/>
                <w:rtl/>
              </w:rPr>
              <w:t xml:space="preserve">به </w:t>
            </w:r>
            <w:r w:rsidRPr="00B61EDC">
              <w:rPr>
                <w:rFonts w:ascii="Arial" w:hAnsi="Arial" w:cs="B Zar"/>
                <w:rtl/>
              </w:rPr>
              <w:t>خارج از سا</w:t>
            </w:r>
            <w:r w:rsidRPr="00B61EDC">
              <w:rPr>
                <w:rFonts w:ascii="Arial" w:hAnsi="Arial" w:cs="B Zar" w:hint="cs"/>
                <w:rtl/>
              </w:rPr>
              <w:t>ی</w:t>
            </w:r>
            <w:r w:rsidRPr="00B61EDC">
              <w:rPr>
                <w:rFonts w:ascii="Arial" w:hAnsi="Arial" w:cs="B Zar" w:hint="eastAsia"/>
                <w:rtl/>
              </w:rPr>
              <w:t>ت</w:t>
            </w:r>
          </w:p>
          <w:p w:rsidR="006129B4" w:rsidRPr="0002318F" w:rsidRDefault="006129B4" w:rsidP="001A13AF">
            <w:pPr>
              <w:jc w:val="center"/>
              <w:rPr>
                <w:rFonts w:ascii="Arial" w:hAnsi="Arial" w:cs="B Zar"/>
              </w:rPr>
            </w:pPr>
            <w:r>
              <w:rPr>
                <w:rFonts w:ascii="Arial" w:hAnsi="Arial" w:cs="B Zar" w:hint="cs"/>
                <w:rtl/>
              </w:rPr>
              <w:t>منتقل گردد</w:t>
            </w:r>
            <w:r w:rsidRPr="00B61EDC">
              <w:rPr>
                <w:rFonts w:ascii="Calibri" w:hAnsi="Calibri" w:cs="Calibri" w:hint="cs"/>
                <w:rtl/>
              </w:rPr>
              <w:t> </w:t>
            </w:r>
            <w:r w:rsidRPr="00B61EDC">
              <w:rPr>
                <w:rFonts w:ascii="Arial" w:hAnsi="Arial" w:cs="B Zar"/>
                <w:rtl/>
              </w:rPr>
              <w:t xml:space="preserve"> </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 xml:space="preserve">آلودگی </w:t>
            </w:r>
            <w:r>
              <w:rPr>
                <w:rFonts w:ascii="Arial" w:hAnsi="Arial" w:cs="B Zar" w:hint="cs"/>
                <w:rtl/>
              </w:rPr>
              <w:t>خاک</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B Zar"/>
                <w:color w:val="212121"/>
                <w:szCs w:val="20"/>
              </w:rPr>
            </w:pPr>
          </w:p>
          <w:p w:rsidR="006129B4" w:rsidRPr="00554462" w:rsidRDefault="006129B4" w:rsidP="001A13AF">
            <w:pPr>
              <w:jc w:val="center"/>
              <w:rPr>
                <w:rFonts w:ascii="Arial" w:hAnsi="Arial" w:cs="B Zar"/>
                <w:highlight w:val="yellow"/>
              </w:rPr>
            </w:pP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B61EDC" w:rsidRDefault="006129B4" w:rsidP="001A13AF">
            <w:pPr>
              <w:jc w:val="center"/>
              <w:rPr>
                <w:rFonts w:ascii="Arial" w:hAnsi="Arial" w:cs="B Zar"/>
                <w:rtl/>
                <w:lang w:bidi="fa-IR"/>
              </w:rPr>
            </w:pPr>
            <w:r>
              <w:rPr>
                <w:rFonts w:ascii="Arial" w:hAnsi="Arial" w:cs="B Zar" w:hint="cs"/>
                <w:rtl/>
                <w:lang w:bidi="fa-IR"/>
              </w:rPr>
              <w:t xml:space="preserve"> ترکیبات بی اثر و ساکن </w:t>
            </w:r>
          </w:p>
          <w:p w:rsidR="006129B4" w:rsidRPr="00B61EDC" w:rsidRDefault="006129B4" w:rsidP="001A13AF">
            <w:pPr>
              <w:jc w:val="center"/>
              <w:rPr>
                <w:rFonts w:ascii="Arial" w:hAnsi="Arial" w:cs="B Zar"/>
                <w:rtl/>
              </w:rPr>
            </w:pPr>
            <w:r w:rsidRPr="00B61EDC">
              <w:rPr>
                <w:rFonts w:ascii="Cambria" w:hAnsi="Cambria" w:cs="Cambria" w:hint="cs"/>
                <w:rtl/>
              </w:rPr>
              <w:t> </w:t>
            </w:r>
            <w:r w:rsidRPr="00B61EDC">
              <w:rPr>
                <w:rFonts w:ascii="Arial" w:hAnsi="Arial" w:cs="B Zar"/>
                <w:rtl/>
              </w:rPr>
              <w:t xml:space="preserve"> مانند س</w:t>
            </w:r>
            <w:r w:rsidRPr="00B61EDC">
              <w:rPr>
                <w:rFonts w:ascii="Arial" w:hAnsi="Arial" w:cs="B Zar" w:hint="cs"/>
                <w:rtl/>
              </w:rPr>
              <w:t>ی</w:t>
            </w:r>
            <w:r w:rsidRPr="00B61EDC">
              <w:rPr>
                <w:rFonts w:ascii="Arial" w:hAnsi="Arial" w:cs="B Zar" w:hint="eastAsia"/>
                <w:rtl/>
              </w:rPr>
              <w:t>مان</w:t>
            </w:r>
          </w:p>
          <w:p w:rsidR="006129B4" w:rsidRPr="00B61EDC" w:rsidRDefault="006129B4" w:rsidP="001A13AF">
            <w:pPr>
              <w:jc w:val="center"/>
              <w:rPr>
                <w:rFonts w:ascii="Arial" w:hAnsi="Arial" w:cs="B Zar"/>
                <w:rtl/>
              </w:rPr>
            </w:pPr>
            <w:r w:rsidRPr="00B61EDC">
              <w:rPr>
                <w:rFonts w:ascii="Calibri" w:hAnsi="Calibri" w:cs="Calibri" w:hint="cs"/>
                <w:rtl/>
              </w:rPr>
              <w:t> </w:t>
            </w:r>
            <w:r w:rsidRPr="00B61EDC">
              <w:rPr>
                <w:rFonts w:ascii="Arial" w:hAnsi="Arial" w:cs="B Zar"/>
                <w:rtl/>
              </w:rPr>
              <w:t xml:space="preserve"> (سنگ آهک و گچ)</w:t>
            </w:r>
          </w:p>
          <w:p w:rsidR="006129B4" w:rsidRPr="00B61EDC" w:rsidRDefault="006129B4" w:rsidP="001A13AF">
            <w:pPr>
              <w:jc w:val="center"/>
              <w:rPr>
                <w:rFonts w:ascii="Arial" w:hAnsi="Arial" w:cs="B Zar"/>
              </w:rPr>
            </w:pPr>
            <w:r w:rsidRPr="00B61EDC">
              <w:rPr>
                <w:rFonts w:ascii="Arial" w:hAnsi="Arial" w:cs="B Zar" w:hint="eastAsia"/>
                <w:rtl/>
              </w:rPr>
              <w:t>آب،</w:t>
            </w:r>
            <w:r>
              <w:rPr>
                <w:rFonts w:ascii="Arial" w:hAnsi="Arial" w:cs="B Zar"/>
                <w:rtl/>
              </w:rPr>
              <w:t xml:space="preserve"> خاکستر</w:t>
            </w: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B61EDC" w:rsidRDefault="006129B4" w:rsidP="001A13AF">
            <w:pPr>
              <w:jc w:val="center"/>
              <w:rPr>
                <w:rFonts w:ascii="Arial" w:hAnsi="Arial" w:cs="B Zar"/>
                <w:rtl/>
              </w:rPr>
            </w:pPr>
            <w:r w:rsidRPr="00B61EDC">
              <w:rPr>
                <w:rFonts w:ascii="Arial" w:hAnsi="Arial" w:cs="B Zar"/>
                <w:rtl/>
              </w:rPr>
              <w:t xml:space="preserve">بتن </w:t>
            </w:r>
            <w:r>
              <w:rPr>
                <w:rFonts w:ascii="Arial" w:hAnsi="Arial" w:cs="B Zar" w:hint="cs"/>
                <w:rtl/>
              </w:rPr>
              <w:t xml:space="preserve">حاصل از </w:t>
            </w:r>
          </w:p>
          <w:p w:rsidR="006129B4" w:rsidRPr="00B61EDC" w:rsidRDefault="006129B4" w:rsidP="001A13AF">
            <w:pPr>
              <w:jc w:val="center"/>
              <w:rPr>
                <w:rFonts w:ascii="Arial" w:hAnsi="Arial" w:cs="B Zar"/>
                <w:rtl/>
              </w:rPr>
            </w:pPr>
            <w:r>
              <w:rPr>
                <w:rFonts w:ascii="Arial" w:hAnsi="Arial" w:cs="B Zar" w:hint="cs"/>
                <w:rtl/>
              </w:rPr>
              <w:t>مازاد</w:t>
            </w:r>
            <w:r w:rsidRPr="00B61EDC">
              <w:rPr>
                <w:rFonts w:ascii="Arial" w:hAnsi="Arial" w:cs="B Zar"/>
                <w:rtl/>
              </w:rPr>
              <w:t xml:space="preserve"> سفارشات</w:t>
            </w:r>
          </w:p>
          <w:p w:rsidR="006129B4" w:rsidRPr="00554462" w:rsidRDefault="006129B4" w:rsidP="001A13AF">
            <w:pPr>
              <w:jc w:val="center"/>
              <w:rPr>
                <w:rFonts w:ascii="Arial" w:hAnsi="Arial" w:cs="B Zar"/>
                <w:highlight w:val="yellow"/>
              </w:rPr>
            </w:pPr>
            <w:r w:rsidRPr="00B61EDC">
              <w:rPr>
                <w:rFonts w:ascii="Arial" w:hAnsi="Arial" w:cs="B Zar" w:hint="eastAsia"/>
                <w:rtl/>
              </w:rPr>
              <w:t>و</w:t>
            </w:r>
            <w:r w:rsidRPr="00B61EDC">
              <w:rPr>
                <w:rFonts w:ascii="Arial" w:hAnsi="Arial" w:cs="B Zar"/>
                <w:rtl/>
              </w:rPr>
              <w:t xml:space="preserve"> شستشو</w:t>
            </w:r>
            <w:r>
              <w:rPr>
                <w:rFonts w:ascii="Arial" w:hAnsi="Arial" w:cs="B Zar" w:hint="cs"/>
                <w:rtl/>
              </w:rPr>
              <w:t>ی</w:t>
            </w:r>
            <w:r w:rsidRPr="00B61EDC">
              <w:rPr>
                <w:rFonts w:ascii="Arial" w:hAnsi="Arial" w:cs="B Zar"/>
                <w:rtl/>
              </w:rPr>
              <w:t xml:space="preserve"> کام</w:t>
            </w:r>
            <w:r w:rsidRPr="00B61EDC">
              <w:rPr>
                <w:rFonts w:ascii="Arial" w:hAnsi="Arial" w:cs="B Zar" w:hint="cs"/>
                <w:rtl/>
              </w:rPr>
              <w:t>ی</w:t>
            </w:r>
            <w:r w:rsidRPr="00B61EDC">
              <w:rPr>
                <w:rFonts w:ascii="Arial" w:hAnsi="Arial" w:cs="B Zar" w:hint="eastAsia"/>
                <w:rtl/>
              </w:rPr>
              <w:t>ونها</w:t>
            </w:r>
            <w:r w:rsidRPr="00B61EDC">
              <w:rPr>
                <w:rFonts w:ascii="Arial" w:hAnsi="Arial" w:cs="B Zar" w:hint="cs"/>
                <w:rtl/>
              </w:rPr>
              <w:t>ی</w:t>
            </w:r>
            <w:r w:rsidRPr="00B61EDC">
              <w:rPr>
                <w:rFonts w:ascii="Arial" w:hAnsi="Arial" w:cs="B Zar"/>
                <w:rtl/>
              </w:rPr>
              <w:t xml:space="preserve"> بتن</w:t>
            </w:r>
            <w:r w:rsidRPr="00B61EDC">
              <w:rPr>
                <w:rFonts w:ascii="Arial" w:hAnsi="Arial" w:cs="B Zar" w:hint="cs"/>
                <w:rtl/>
              </w:rPr>
              <w:t>ی</w:t>
            </w:r>
          </w:p>
          <w:p w:rsidR="006129B4" w:rsidRPr="00554462" w:rsidRDefault="006129B4" w:rsidP="001A13AF">
            <w:pPr>
              <w:jc w:val="center"/>
              <w:rPr>
                <w:rFonts w:ascii="Arial" w:hAnsi="Arial" w:cs="B Zar"/>
                <w:highlight w:val="yellow"/>
              </w:rPr>
            </w:pPr>
          </w:p>
        </w:tc>
        <w:tc>
          <w:tcPr>
            <w:tcW w:w="584"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 xml:space="preserve">بتن </w:t>
            </w:r>
            <w:r>
              <w:rPr>
                <w:rFonts w:ascii="Arial" w:hAnsi="Arial" w:cs="B Zar" w:hint="cs"/>
                <w:rtl/>
              </w:rPr>
              <w:t>مازاد</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ساخت</w:t>
            </w:r>
          </w:p>
        </w:tc>
      </w:tr>
      <w:tr w:rsidR="006129B4" w:rsidRPr="00554462" w:rsidTr="001A13AF">
        <w:trPr>
          <w:trHeight w:val="1299"/>
          <w:jc w:val="center"/>
        </w:trPr>
        <w:tc>
          <w:tcPr>
            <w:tcW w:w="579"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lastRenderedPageBreak/>
              <w:t>پیمانکار ساختمانی</w:t>
            </w:r>
          </w:p>
        </w:tc>
        <w:tc>
          <w:tcPr>
            <w:tcW w:w="1455" w:type="pct"/>
            <w:tcBorders>
              <w:top w:val="single" w:sz="8" w:space="0" w:color="auto"/>
              <w:left w:val="single" w:sz="8" w:space="0" w:color="auto"/>
              <w:bottom w:val="single" w:sz="8" w:space="0" w:color="auto"/>
              <w:right w:val="single" w:sz="8" w:space="0" w:color="auto"/>
            </w:tcBorders>
            <w:vAlign w:val="center"/>
            <w:hideMark/>
          </w:tcPr>
          <w:p w:rsidR="006129B4" w:rsidRPr="00092C25" w:rsidRDefault="006129B4" w:rsidP="001A13AF">
            <w:pPr>
              <w:jc w:val="center"/>
              <w:rPr>
                <w:rFonts w:ascii="Arial" w:hAnsi="Arial" w:cs="B Zar"/>
                <w:rtl/>
              </w:rPr>
            </w:pPr>
            <w:r>
              <w:rPr>
                <w:rFonts w:ascii="Arial" w:hAnsi="Arial" w:cs="B Zar" w:hint="cs"/>
                <w:rtl/>
              </w:rPr>
              <w:t>پ</w:t>
            </w:r>
            <w:r w:rsidRPr="00092C25">
              <w:rPr>
                <w:rFonts w:ascii="Arial" w:hAnsi="Arial" w:cs="B Zar" w:hint="cs"/>
                <w:rtl/>
              </w:rPr>
              <w:t>ی</w:t>
            </w:r>
            <w:r w:rsidRPr="00092C25">
              <w:rPr>
                <w:rFonts w:ascii="Arial" w:hAnsi="Arial" w:cs="B Zar" w:hint="eastAsia"/>
                <w:rtl/>
              </w:rPr>
              <w:t>مانکار</w:t>
            </w:r>
            <w:r w:rsidRPr="00092C25">
              <w:rPr>
                <w:rFonts w:ascii="Arial" w:hAnsi="Arial" w:cs="B Zar"/>
                <w:rtl/>
              </w:rPr>
              <w:t xml:space="preserve"> </w:t>
            </w:r>
            <w:r>
              <w:rPr>
                <w:rFonts w:ascii="Arial" w:hAnsi="Arial" w:cs="B Zar" w:hint="cs"/>
                <w:rtl/>
              </w:rPr>
              <w:t>فلزات</w:t>
            </w:r>
            <w:r w:rsidRPr="00092C25">
              <w:rPr>
                <w:rFonts w:ascii="Arial" w:hAnsi="Arial" w:cs="B Zar"/>
                <w:rtl/>
              </w:rPr>
              <w:t xml:space="preserve"> قراضه</w:t>
            </w:r>
            <w:r>
              <w:rPr>
                <w:rFonts w:ascii="Arial" w:hAnsi="Arial" w:cs="B Zar" w:hint="cs"/>
                <w:rtl/>
              </w:rPr>
              <w:t xml:space="preserve"> را</w:t>
            </w:r>
          </w:p>
          <w:p w:rsidR="006129B4" w:rsidRPr="00092C25" w:rsidRDefault="006129B4" w:rsidP="001A13AF">
            <w:pPr>
              <w:jc w:val="center"/>
              <w:rPr>
                <w:rFonts w:ascii="Arial" w:hAnsi="Arial" w:cs="B Zar"/>
                <w:rtl/>
              </w:rPr>
            </w:pPr>
            <w:r w:rsidRPr="00092C25">
              <w:rPr>
                <w:rFonts w:ascii="Cambria" w:hAnsi="Cambria" w:cs="Cambria" w:hint="cs"/>
                <w:rtl/>
              </w:rPr>
              <w:t> </w:t>
            </w:r>
            <w:r w:rsidRPr="00092C25">
              <w:rPr>
                <w:rFonts w:ascii="Arial" w:hAnsi="Arial" w:cs="B Zar"/>
                <w:rtl/>
              </w:rPr>
              <w:t xml:space="preserve"> از </w:t>
            </w:r>
            <w:r>
              <w:rPr>
                <w:rFonts w:ascii="Arial" w:hAnsi="Arial" w:cs="B Zar" w:hint="cs"/>
                <w:rtl/>
              </w:rPr>
              <w:t>پسماندهای</w:t>
            </w:r>
            <w:r w:rsidRPr="00092C25">
              <w:rPr>
                <w:rFonts w:ascii="Arial" w:hAnsi="Arial" w:cs="B Zar"/>
                <w:rtl/>
              </w:rPr>
              <w:t xml:space="preserve"> د</w:t>
            </w:r>
            <w:r w:rsidRPr="00092C25">
              <w:rPr>
                <w:rFonts w:ascii="Arial" w:hAnsi="Arial" w:cs="B Zar" w:hint="cs"/>
                <w:rtl/>
              </w:rPr>
              <w:t>ی</w:t>
            </w:r>
            <w:r w:rsidRPr="00092C25">
              <w:rPr>
                <w:rFonts w:ascii="Arial" w:hAnsi="Arial" w:cs="B Zar" w:hint="eastAsia"/>
                <w:rtl/>
              </w:rPr>
              <w:t>گر</w:t>
            </w:r>
          </w:p>
          <w:p w:rsidR="006129B4" w:rsidRPr="00554462" w:rsidRDefault="006129B4" w:rsidP="001A13AF">
            <w:pPr>
              <w:jc w:val="center"/>
              <w:rPr>
                <w:rFonts w:ascii="Arial" w:hAnsi="Arial" w:cs="B Zar"/>
              </w:rPr>
            </w:pPr>
            <w:r w:rsidRPr="00092C25">
              <w:rPr>
                <w:rFonts w:ascii="Cambria" w:hAnsi="Cambria" w:cs="Cambria" w:hint="cs"/>
                <w:rtl/>
              </w:rPr>
              <w:t> </w:t>
            </w:r>
            <w:r w:rsidRPr="00092C25">
              <w:rPr>
                <w:rFonts w:ascii="Arial" w:hAnsi="Arial" w:cs="B Zar"/>
                <w:rtl/>
              </w:rPr>
              <w:t xml:space="preserve"> جدا خواهد </w:t>
            </w:r>
            <w:r>
              <w:rPr>
                <w:rFonts w:ascii="Arial" w:hAnsi="Arial" w:cs="B Zar" w:hint="cs"/>
                <w:rtl/>
              </w:rPr>
              <w:t xml:space="preserve">کرد و </w:t>
            </w:r>
            <w:r w:rsidRPr="00092C25">
              <w:rPr>
                <w:rFonts w:ascii="Arial" w:hAnsi="Arial" w:cs="B Zar" w:hint="cs"/>
                <w:rtl/>
              </w:rPr>
              <w:t>ی</w:t>
            </w:r>
            <w:r w:rsidRPr="00092C25">
              <w:rPr>
                <w:rFonts w:ascii="Arial" w:hAnsi="Arial" w:cs="B Zar" w:hint="eastAsia"/>
                <w:rtl/>
              </w:rPr>
              <w:t>ک</w:t>
            </w:r>
            <w:r w:rsidRPr="00092C25">
              <w:rPr>
                <w:rFonts w:ascii="Arial" w:hAnsi="Arial" w:cs="B Zar"/>
                <w:rtl/>
              </w:rPr>
              <w:t xml:space="preserve"> منطقه</w:t>
            </w:r>
            <w:r>
              <w:rPr>
                <w:rFonts w:ascii="Arial" w:hAnsi="Arial" w:cs="B Zar" w:hint="cs"/>
                <w:rtl/>
              </w:rPr>
              <w:t xml:space="preserve"> برای</w:t>
            </w:r>
            <w:r w:rsidRPr="00092C25">
              <w:rPr>
                <w:rFonts w:ascii="Arial" w:hAnsi="Arial" w:cs="B Zar"/>
                <w:rtl/>
              </w:rPr>
              <w:t xml:space="preserve"> </w:t>
            </w:r>
            <w:r>
              <w:rPr>
                <w:rFonts w:ascii="Arial" w:hAnsi="Arial" w:cs="B Zar" w:hint="cs"/>
                <w:rtl/>
              </w:rPr>
              <w:t>نگهداری آن مشخص می کند.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 xml:space="preserve">آلودگی </w:t>
            </w:r>
            <w:r>
              <w:rPr>
                <w:rFonts w:ascii="Arial" w:hAnsi="Arial" w:cs="B Zar" w:hint="cs"/>
                <w:rtl/>
              </w:rPr>
              <w:t>خاک و محیط زیست</w:t>
            </w:r>
          </w:p>
          <w:p w:rsidR="006129B4" w:rsidRPr="00554462" w:rsidRDefault="006129B4" w:rsidP="001A13AF">
            <w:pPr>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tl/>
              </w:rPr>
            </w:pPr>
            <w:r>
              <w:rPr>
                <w:rFonts w:ascii="Arial" w:hAnsi="Arial" w:cs="B Zar" w:hint="cs"/>
                <w:rtl/>
              </w:rPr>
              <w:t>پسماند</w:t>
            </w:r>
            <w:r>
              <w:rPr>
                <w:rFonts w:ascii="Arial" w:hAnsi="Arial" w:cs="B Zar"/>
              </w:rPr>
              <w:t xml:space="preserve"> </w:t>
            </w:r>
            <w:r w:rsidRPr="00554462">
              <w:rPr>
                <w:rFonts w:ascii="Arial" w:hAnsi="Arial" w:cs="B Zar" w:hint="cs"/>
                <w:rtl/>
              </w:rPr>
              <w:t>فلزات آهنی مانند آهن، فولاد و قلع</w:t>
            </w:r>
          </w:p>
          <w:p w:rsidR="006129B4" w:rsidRPr="00554462" w:rsidRDefault="006129B4" w:rsidP="001A13AF">
            <w:pPr>
              <w:jc w:val="center"/>
              <w:rPr>
                <w:rFonts w:ascii="Arial" w:hAnsi="Arial" w:cs="B Zar"/>
                <w:rtl/>
                <w:lang w:bidi="fa-IR"/>
              </w:rPr>
            </w:pPr>
            <w:r w:rsidRPr="00554462">
              <w:rPr>
                <w:rFonts w:ascii="Arial" w:hAnsi="Arial" w:cs="B Zar" w:hint="cs"/>
                <w:rtl/>
              </w:rPr>
              <w:t>فلزات غیر آهنی مانند آلومینیوم، مس، برنج و سرب</w:t>
            </w: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بسته بندی، ظروف مواد غذایی ماشین آلات، کابل کشی و غیره</w:t>
            </w:r>
          </w:p>
          <w:p w:rsidR="006129B4" w:rsidRPr="00554462" w:rsidRDefault="006129B4" w:rsidP="001A13AF">
            <w:pPr>
              <w:jc w:val="center"/>
              <w:rPr>
                <w:rFonts w:ascii="Arial" w:hAnsi="Arial" w:cs="B Zar"/>
              </w:rPr>
            </w:pPr>
          </w:p>
        </w:tc>
        <w:tc>
          <w:tcPr>
            <w:tcW w:w="584"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873801">
              <w:rPr>
                <w:rFonts w:ascii="Arial" w:hAnsi="Arial" w:cs="B Zar" w:hint="cs"/>
                <w:rtl/>
              </w:rPr>
              <w:t>فلزات قراضه</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ساخت</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hideMark/>
          </w:tcPr>
          <w:p w:rsidR="006129B4" w:rsidRDefault="006129B4" w:rsidP="001A13AF">
            <w:pPr>
              <w:jc w:val="center"/>
              <w:rPr>
                <w:rFonts w:ascii="Arial" w:hAnsi="Arial" w:cs="B Zar"/>
              </w:rPr>
            </w:pPr>
            <w:r w:rsidRPr="00554462">
              <w:rPr>
                <w:rFonts w:ascii="Arial" w:hAnsi="Arial" w:cs="B Zar" w:hint="cs"/>
                <w:rtl/>
              </w:rPr>
              <w:t>پیمانکار ساختمانی</w:t>
            </w:r>
          </w:p>
          <w:p w:rsidR="006129B4" w:rsidRPr="00526D36" w:rsidRDefault="006129B4" w:rsidP="001A13AF">
            <w:pPr>
              <w:ind w:firstLine="720"/>
              <w:jc w:val="center"/>
              <w:rPr>
                <w:rFonts w:ascii="Arial" w:hAnsi="Arial" w:cs="B Zar"/>
              </w:rPr>
            </w:pP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1F300F" w:rsidRDefault="006129B4" w:rsidP="001A13AF">
            <w:pPr>
              <w:jc w:val="center"/>
              <w:rPr>
                <w:rFonts w:ascii="Arial" w:hAnsi="Arial" w:cs="B Zar"/>
              </w:rPr>
            </w:pPr>
            <w:r w:rsidRPr="00D3543B">
              <w:rPr>
                <w:rFonts w:ascii="Arial" w:hAnsi="Arial" w:cs="B Zar"/>
                <w:rtl/>
              </w:rPr>
              <w:t>پ</w:t>
            </w:r>
            <w:r w:rsidRPr="00D3543B">
              <w:rPr>
                <w:rFonts w:ascii="Arial" w:hAnsi="Arial" w:cs="B Zar" w:hint="cs"/>
                <w:rtl/>
              </w:rPr>
              <w:t>ی</w:t>
            </w:r>
            <w:r w:rsidRPr="00D3543B">
              <w:rPr>
                <w:rFonts w:ascii="Arial" w:hAnsi="Arial" w:cs="B Zar" w:hint="eastAsia"/>
                <w:rtl/>
              </w:rPr>
              <w:t>مانکار</w:t>
            </w:r>
            <w:r w:rsidRPr="00D3543B">
              <w:rPr>
                <w:rFonts w:ascii="Arial" w:hAnsi="Arial" w:cs="B Zar"/>
                <w:rtl/>
              </w:rPr>
              <w:t xml:space="preserve"> ساختمان</w:t>
            </w:r>
            <w:r w:rsidRPr="00D3543B">
              <w:rPr>
                <w:rFonts w:ascii="Arial" w:hAnsi="Arial" w:cs="B Zar" w:hint="cs"/>
                <w:rtl/>
              </w:rPr>
              <w:t>ی</w:t>
            </w:r>
            <w:r w:rsidRPr="00D3543B">
              <w:rPr>
                <w:rFonts w:ascii="Arial" w:hAnsi="Arial" w:cs="B Zar"/>
                <w:rtl/>
              </w:rPr>
              <w:t xml:space="preserve"> مخازن </w:t>
            </w:r>
            <w:r>
              <w:rPr>
                <w:rFonts w:ascii="Arial" w:hAnsi="Arial" w:cs="B Zar" w:hint="cs"/>
                <w:rtl/>
              </w:rPr>
              <w:t xml:space="preserve">متحرک جهت </w:t>
            </w:r>
            <w:r w:rsidRPr="00D3543B">
              <w:rPr>
                <w:rFonts w:ascii="Arial" w:hAnsi="Arial" w:cs="B Zar"/>
                <w:rtl/>
              </w:rPr>
              <w:t>جداساز</w:t>
            </w:r>
            <w:r w:rsidRPr="00D3543B">
              <w:rPr>
                <w:rFonts w:ascii="Arial" w:hAnsi="Arial" w:cs="B Zar" w:hint="cs"/>
                <w:rtl/>
              </w:rPr>
              <w:t>ی</w:t>
            </w:r>
            <w:r w:rsidRPr="00D3543B">
              <w:rPr>
                <w:rFonts w:ascii="Arial" w:hAnsi="Arial" w:cs="B Zar"/>
                <w:rtl/>
              </w:rPr>
              <w:t xml:space="preserve"> و ذخ</w:t>
            </w:r>
            <w:r w:rsidRPr="00D3543B">
              <w:rPr>
                <w:rFonts w:ascii="Arial" w:hAnsi="Arial" w:cs="B Zar" w:hint="cs"/>
                <w:rtl/>
              </w:rPr>
              <w:t>ی</w:t>
            </w:r>
            <w:r w:rsidRPr="00D3543B">
              <w:rPr>
                <w:rFonts w:ascii="Arial" w:hAnsi="Arial" w:cs="B Zar" w:hint="eastAsia"/>
                <w:rtl/>
              </w:rPr>
              <w:t>ره</w:t>
            </w:r>
            <w:r w:rsidRPr="00D3543B">
              <w:rPr>
                <w:rFonts w:ascii="Arial" w:hAnsi="Arial" w:cs="B Zar"/>
                <w:rtl/>
              </w:rPr>
              <w:t xml:space="preserve"> ساز</w:t>
            </w:r>
            <w:r w:rsidRPr="00D3543B">
              <w:rPr>
                <w:rFonts w:ascii="Arial" w:hAnsi="Arial" w:cs="B Zar" w:hint="cs"/>
                <w:rtl/>
              </w:rPr>
              <w:t>ی</w:t>
            </w:r>
            <w:r w:rsidRPr="00D3543B">
              <w:rPr>
                <w:rFonts w:ascii="Arial" w:hAnsi="Arial" w:cs="B Zar"/>
                <w:rtl/>
              </w:rPr>
              <w:t xml:space="preserve"> </w:t>
            </w:r>
            <w:r>
              <w:rPr>
                <w:rFonts w:ascii="Arial" w:hAnsi="Arial" w:cs="B Zar" w:hint="cs"/>
                <w:rtl/>
              </w:rPr>
              <w:t>پارچه</w:t>
            </w:r>
            <w:r>
              <w:rPr>
                <w:rFonts w:ascii="Arial" w:hAnsi="Arial" w:cs="B Zar"/>
                <w:rtl/>
              </w:rPr>
              <w:softHyphen/>
            </w:r>
            <w:r w:rsidRPr="00D3543B">
              <w:rPr>
                <w:rFonts w:ascii="Arial" w:hAnsi="Arial" w:cs="B Zar"/>
                <w:rtl/>
              </w:rPr>
              <w:t>ها</w:t>
            </w:r>
            <w:r w:rsidRPr="00D3543B">
              <w:rPr>
                <w:rFonts w:ascii="Arial" w:hAnsi="Arial" w:cs="B Zar" w:hint="cs"/>
                <w:rtl/>
              </w:rPr>
              <w:t>ی</w:t>
            </w:r>
            <w:r w:rsidRPr="00D3543B">
              <w:rPr>
                <w:rFonts w:ascii="Arial" w:hAnsi="Arial" w:cs="B Zar"/>
                <w:rtl/>
              </w:rPr>
              <w:t xml:space="preserve"> </w:t>
            </w:r>
            <w:r>
              <w:rPr>
                <w:rFonts w:ascii="Arial" w:hAnsi="Arial" w:cs="B Zar" w:hint="cs"/>
                <w:rtl/>
              </w:rPr>
              <w:t>روغنی</w:t>
            </w:r>
            <w:r w:rsidRPr="00D3543B">
              <w:rPr>
                <w:rFonts w:ascii="Arial" w:hAnsi="Arial" w:cs="B Zar"/>
                <w:rtl/>
              </w:rPr>
              <w:t xml:space="preserve">، </w:t>
            </w:r>
            <w:r>
              <w:rPr>
                <w:rFonts w:ascii="Arial" w:hAnsi="Arial" w:cs="B Zar" w:hint="cs"/>
                <w:rtl/>
              </w:rPr>
              <w:t>لباسها</w:t>
            </w:r>
            <w:r>
              <w:rPr>
                <w:rFonts w:ascii="Arial" w:hAnsi="Arial" w:cs="B Zar"/>
                <w:rtl/>
              </w:rPr>
              <w:t xml:space="preserve"> </w:t>
            </w:r>
            <w:r w:rsidRPr="00D3543B">
              <w:rPr>
                <w:rFonts w:ascii="Arial" w:hAnsi="Arial" w:cs="B Zar"/>
                <w:rtl/>
              </w:rPr>
              <w:t>، و ف</w:t>
            </w:r>
            <w:r w:rsidRPr="00D3543B">
              <w:rPr>
                <w:rFonts w:ascii="Arial" w:hAnsi="Arial" w:cs="B Zar" w:hint="cs"/>
                <w:rtl/>
              </w:rPr>
              <w:t>ی</w:t>
            </w:r>
            <w:r w:rsidRPr="00D3543B">
              <w:rPr>
                <w:rFonts w:ascii="Arial" w:hAnsi="Arial" w:cs="B Zar" w:hint="eastAsia"/>
                <w:rtl/>
              </w:rPr>
              <w:t>لتر</w:t>
            </w:r>
            <w:r w:rsidRPr="00D3543B">
              <w:rPr>
                <w:rFonts w:ascii="Arial" w:hAnsi="Arial" w:cs="B Zar"/>
                <w:rtl/>
              </w:rPr>
              <w:t xml:space="preserve"> ها</w:t>
            </w:r>
            <w:r w:rsidRPr="00D3543B">
              <w:rPr>
                <w:rFonts w:ascii="Arial" w:hAnsi="Arial" w:cs="B Zar" w:hint="cs"/>
                <w:rtl/>
              </w:rPr>
              <w:t>ی</w:t>
            </w:r>
            <w:r w:rsidRPr="00D3543B">
              <w:rPr>
                <w:rFonts w:ascii="Arial" w:hAnsi="Arial" w:cs="B Zar"/>
                <w:rtl/>
              </w:rPr>
              <w:t xml:space="preserve"> روغن ا</w:t>
            </w:r>
            <w:r>
              <w:rPr>
                <w:rFonts w:ascii="Arial" w:hAnsi="Arial" w:cs="B Zar"/>
                <w:rtl/>
              </w:rPr>
              <w:t>ستفاده خواهد کرد</w:t>
            </w: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آلودگی</w:t>
            </w:r>
            <w:r>
              <w:rPr>
                <w:rFonts w:ascii="Arial" w:hAnsi="Arial" w:cs="B Zar" w:hint="cs"/>
                <w:rtl/>
              </w:rPr>
              <w:t xml:space="preserve"> خاک و آب های سطحی و انتشار آن در محیط زیست</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tl/>
              </w:rPr>
            </w:pPr>
            <w:r>
              <w:rPr>
                <w:rFonts w:ascii="Arial" w:hAnsi="Arial" w:cs="B Zar" w:hint="cs"/>
                <w:rtl/>
              </w:rPr>
              <w:t>پسماندهای</w:t>
            </w:r>
          </w:p>
          <w:p w:rsidR="006129B4" w:rsidRPr="00554462" w:rsidRDefault="006129B4" w:rsidP="001A13AF">
            <w:pPr>
              <w:jc w:val="center"/>
              <w:rPr>
                <w:rFonts w:ascii="Arial" w:hAnsi="Arial" w:cs="B Zar"/>
              </w:rPr>
            </w:pPr>
            <w:r w:rsidRPr="00554462">
              <w:rPr>
                <w:rFonts w:ascii="Arial" w:hAnsi="Arial" w:cs="B Zar" w:hint="cs"/>
                <w:rtl/>
              </w:rPr>
              <w:t>آلوده به هیدروکربن ها و مواد شیمیایی</w:t>
            </w:r>
          </w:p>
          <w:p w:rsidR="006129B4" w:rsidRPr="00554462" w:rsidRDefault="006129B4" w:rsidP="001A13AF">
            <w:pPr>
              <w:jc w:val="center"/>
              <w:rPr>
                <w:rFonts w:ascii="Arial" w:hAnsi="Arial" w:cs="B Zar"/>
              </w:rPr>
            </w:pPr>
          </w:p>
        </w:tc>
        <w:tc>
          <w:tcPr>
            <w:tcW w:w="547" w:type="pct"/>
            <w:tcBorders>
              <w:top w:val="single" w:sz="8" w:space="0" w:color="auto"/>
              <w:left w:val="single" w:sz="8" w:space="0" w:color="auto"/>
              <w:bottom w:val="single" w:sz="8" w:space="0" w:color="auto"/>
              <w:right w:val="single" w:sz="8" w:space="0" w:color="auto"/>
            </w:tcBorders>
            <w:vAlign w:val="center"/>
            <w:hideMark/>
          </w:tcPr>
          <w:p w:rsidR="006129B4" w:rsidRPr="0002318F" w:rsidRDefault="006129B4" w:rsidP="001A13AF">
            <w:pPr>
              <w:jc w:val="center"/>
              <w:rPr>
                <w:rFonts w:ascii="Arial" w:hAnsi="Arial" w:cs="B Zar"/>
                <w:rtl/>
              </w:rPr>
            </w:pPr>
            <w:r w:rsidRPr="0002318F">
              <w:rPr>
                <w:rFonts w:ascii="Arial" w:hAnsi="Arial" w:cs="B Zar"/>
                <w:rtl/>
              </w:rPr>
              <w:t>پارچه ها</w:t>
            </w:r>
            <w:r w:rsidRPr="0002318F">
              <w:rPr>
                <w:rFonts w:ascii="Arial" w:hAnsi="Arial" w:cs="B Zar" w:hint="cs"/>
                <w:rtl/>
              </w:rPr>
              <w:t>ی</w:t>
            </w:r>
            <w:r w:rsidRPr="0002318F">
              <w:rPr>
                <w:rFonts w:ascii="Arial" w:hAnsi="Arial" w:cs="B Zar"/>
                <w:rtl/>
              </w:rPr>
              <w:t xml:space="preserve"> </w:t>
            </w:r>
            <w:r>
              <w:rPr>
                <w:rFonts w:ascii="Arial" w:hAnsi="Arial" w:cs="B Zar" w:hint="cs"/>
                <w:rtl/>
              </w:rPr>
              <w:t>آلوده به مواد روغنی</w:t>
            </w:r>
          </w:p>
          <w:p w:rsidR="006129B4" w:rsidRPr="00554462" w:rsidRDefault="006129B4" w:rsidP="001A13AF">
            <w:pPr>
              <w:jc w:val="center"/>
              <w:rPr>
                <w:rFonts w:ascii="Arial" w:hAnsi="Arial" w:cs="B Zar"/>
              </w:rPr>
            </w:pPr>
            <w:r w:rsidRPr="0002318F">
              <w:rPr>
                <w:rFonts w:ascii="Arial" w:hAnsi="Arial" w:cs="B Zar" w:hint="cs"/>
                <w:rtl/>
              </w:rPr>
              <w:t>حاصل</w:t>
            </w:r>
            <w:r w:rsidRPr="0002318F">
              <w:rPr>
                <w:rFonts w:ascii="Cambria" w:hAnsi="Cambria" w:cs="Cambria" w:hint="cs"/>
                <w:rtl/>
              </w:rPr>
              <w:t> </w:t>
            </w:r>
            <w:r w:rsidRPr="0002318F">
              <w:rPr>
                <w:rFonts w:ascii="Arial" w:hAnsi="Arial" w:cs="B Zar"/>
                <w:rtl/>
              </w:rPr>
              <w:t xml:space="preserve"> از تعم</w:t>
            </w:r>
            <w:r w:rsidRPr="0002318F">
              <w:rPr>
                <w:rFonts w:ascii="Arial" w:hAnsi="Arial" w:cs="B Zar" w:hint="cs"/>
                <w:rtl/>
              </w:rPr>
              <w:t>ی</w:t>
            </w:r>
            <w:r w:rsidRPr="0002318F">
              <w:rPr>
                <w:rFonts w:ascii="Arial" w:hAnsi="Arial" w:cs="B Zar" w:hint="eastAsia"/>
                <w:rtl/>
              </w:rPr>
              <w:t>ر</w:t>
            </w:r>
            <w:r w:rsidRPr="0002318F">
              <w:rPr>
                <w:rFonts w:ascii="Arial" w:hAnsi="Arial" w:cs="B Zar"/>
                <w:rtl/>
              </w:rPr>
              <w:t xml:space="preserve"> و نگهدار</w:t>
            </w:r>
            <w:r w:rsidRPr="0002318F">
              <w:rPr>
                <w:rFonts w:ascii="Arial" w:hAnsi="Arial" w:cs="B Zar" w:hint="cs"/>
                <w:rtl/>
              </w:rPr>
              <w:t>ی</w:t>
            </w:r>
            <w:r w:rsidRPr="0002318F">
              <w:rPr>
                <w:rFonts w:ascii="Arial" w:hAnsi="Arial" w:cs="B Zar"/>
                <w:rtl/>
              </w:rPr>
              <w:t xml:space="preserve"> ماش</w:t>
            </w:r>
            <w:r w:rsidRPr="0002318F">
              <w:rPr>
                <w:rFonts w:ascii="Arial" w:hAnsi="Arial" w:cs="B Zar" w:hint="cs"/>
                <w:rtl/>
              </w:rPr>
              <w:t>ی</w:t>
            </w:r>
            <w:r w:rsidRPr="0002318F">
              <w:rPr>
                <w:rFonts w:ascii="Arial" w:hAnsi="Arial" w:cs="B Zar" w:hint="eastAsia"/>
                <w:rtl/>
              </w:rPr>
              <w:t>ن</w:t>
            </w:r>
            <w:r>
              <w:rPr>
                <w:rFonts w:ascii="Arial" w:hAnsi="Arial" w:cs="B Zar"/>
                <w:rtl/>
              </w:rPr>
              <w:t xml:space="preserve"> آلات</w:t>
            </w:r>
          </w:p>
        </w:tc>
        <w:tc>
          <w:tcPr>
            <w:tcW w:w="584"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 xml:space="preserve">روغن، </w:t>
            </w:r>
            <w:r>
              <w:rPr>
                <w:rFonts w:ascii="Arial" w:hAnsi="Arial" w:cs="B Zar" w:hint="cs"/>
                <w:rtl/>
              </w:rPr>
              <w:t xml:space="preserve">پارچه های روغنی </w:t>
            </w:r>
            <w:r w:rsidRPr="00554462">
              <w:rPr>
                <w:rFonts w:ascii="Arial" w:hAnsi="Arial" w:cs="B Zar" w:hint="cs"/>
                <w:rtl/>
              </w:rPr>
              <w:t>و فیلتر های روغن (تعمیر و نگهداری)</w:t>
            </w:r>
          </w:p>
          <w:p w:rsidR="006129B4" w:rsidRPr="00554462" w:rsidRDefault="006129B4" w:rsidP="001A13AF">
            <w:pPr>
              <w:jc w:val="center"/>
              <w:rPr>
                <w:rFonts w:ascii="Arial" w:hAnsi="Arial" w:cs="B Zar"/>
              </w:rPr>
            </w:pP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ساخت</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hideMark/>
          </w:tcPr>
          <w:p w:rsidR="006129B4" w:rsidRPr="00554462" w:rsidRDefault="006129B4" w:rsidP="001A13AF">
            <w:pPr>
              <w:rPr>
                <w:rFonts w:ascii="Arial" w:hAnsi="Arial" w:cs="B Zar"/>
              </w:rPr>
            </w:pPr>
            <w:r w:rsidRPr="00554462">
              <w:rPr>
                <w:rFonts w:ascii="Arial" w:hAnsi="Arial" w:cs="B Zar" w:hint="cs"/>
                <w:rtl/>
              </w:rPr>
              <w:t>پیمانکار ساختمانی</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78429A" w:rsidRDefault="006129B4" w:rsidP="001A13AF">
            <w:pPr>
              <w:jc w:val="center"/>
              <w:rPr>
                <w:rFonts w:ascii="Arial" w:hAnsi="Arial" w:cs="B Zar"/>
              </w:rPr>
            </w:pPr>
            <w:r w:rsidRPr="00526D36">
              <w:rPr>
                <w:rFonts w:ascii="Arial" w:hAnsi="Arial" w:cs="B Zar"/>
                <w:rtl/>
              </w:rPr>
              <w:t>پ</w:t>
            </w:r>
            <w:r w:rsidRPr="00526D36">
              <w:rPr>
                <w:rFonts w:ascii="Arial" w:hAnsi="Arial" w:cs="B Zar" w:hint="cs"/>
                <w:rtl/>
              </w:rPr>
              <w:t>ی</w:t>
            </w:r>
            <w:r w:rsidRPr="00526D36">
              <w:rPr>
                <w:rFonts w:ascii="Arial" w:hAnsi="Arial" w:cs="B Zar" w:hint="eastAsia"/>
                <w:rtl/>
              </w:rPr>
              <w:t>مانکار</w:t>
            </w:r>
            <w:r w:rsidRPr="00526D36">
              <w:rPr>
                <w:rFonts w:ascii="Arial" w:hAnsi="Arial" w:cs="B Zar"/>
                <w:rtl/>
              </w:rPr>
              <w:t xml:space="preserve"> ساختمان</w:t>
            </w:r>
            <w:r w:rsidRPr="00526D36">
              <w:rPr>
                <w:rFonts w:ascii="Arial" w:hAnsi="Arial" w:cs="B Zar" w:hint="cs"/>
                <w:rtl/>
              </w:rPr>
              <w:t>ی</w:t>
            </w:r>
            <w:r w:rsidRPr="00526D36">
              <w:rPr>
                <w:rFonts w:ascii="Cambria" w:hAnsi="Cambria" w:cs="Cambria" w:hint="cs"/>
                <w:rtl/>
              </w:rPr>
              <w:t> </w:t>
            </w:r>
            <w:r w:rsidRPr="00526D36">
              <w:rPr>
                <w:rFonts w:ascii="Arial" w:hAnsi="Arial" w:cs="B Zar"/>
                <w:rtl/>
              </w:rPr>
              <w:t xml:space="preserve"> چند</w:t>
            </w:r>
            <w:r w:rsidRPr="00526D36">
              <w:rPr>
                <w:rFonts w:ascii="Arial" w:hAnsi="Arial" w:cs="B Zar" w:hint="cs"/>
                <w:rtl/>
              </w:rPr>
              <w:t>ی</w:t>
            </w:r>
            <w:r w:rsidRPr="00526D36">
              <w:rPr>
                <w:rFonts w:ascii="Arial" w:hAnsi="Arial" w:cs="B Zar" w:hint="eastAsia"/>
                <w:rtl/>
              </w:rPr>
              <w:t>ن</w:t>
            </w:r>
            <w:r w:rsidRPr="00526D36">
              <w:rPr>
                <w:rFonts w:ascii="Arial" w:hAnsi="Arial" w:cs="B Zar"/>
                <w:rtl/>
              </w:rPr>
              <w:t xml:space="preserve"> ناح</w:t>
            </w:r>
            <w:r w:rsidRPr="00526D36">
              <w:rPr>
                <w:rFonts w:ascii="Arial" w:hAnsi="Arial" w:cs="B Zar" w:hint="cs"/>
                <w:rtl/>
              </w:rPr>
              <w:t>ی</w:t>
            </w:r>
            <w:r w:rsidRPr="00526D36">
              <w:rPr>
                <w:rFonts w:ascii="Arial" w:hAnsi="Arial" w:cs="B Zar" w:hint="eastAsia"/>
                <w:rtl/>
              </w:rPr>
              <w:t>ه</w:t>
            </w:r>
            <w:r>
              <w:rPr>
                <w:rFonts w:ascii="Arial" w:hAnsi="Arial" w:cs="B Zar" w:hint="cs"/>
                <w:rtl/>
              </w:rPr>
              <w:t xml:space="preserve"> </w:t>
            </w:r>
            <w:r w:rsidRPr="00526D36">
              <w:rPr>
                <w:rFonts w:ascii="Arial" w:hAnsi="Arial" w:cs="B Zar" w:hint="eastAsia"/>
                <w:rtl/>
              </w:rPr>
              <w:t>در</w:t>
            </w:r>
            <w:r w:rsidRPr="00526D36">
              <w:rPr>
                <w:rFonts w:ascii="Arial" w:hAnsi="Arial" w:cs="B Zar"/>
                <w:rtl/>
              </w:rPr>
              <w:t xml:space="preserve"> سراسر سا</w:t>
            </w:r>
            <w:r w:rsidRPr="00526D36">
              <w:rPr>
                <w:rFonts w:ascii="Arial" w:hAnsi="Arial" w:cs="B Zar" w:hint="cs"/>
                <w:rtl/>
              </w:rPr>
              <w:t>ی</w:t>
            </w:r>
            <w:r w:rsidRPr="00526D36">
              <w:rPr>
                <w:rFonts w:ascii="Arial" w:hAnsi="Arial" w:cs="B Zar" w:hint="eastAsia"/>
                <w:rtl/>
              </w:rPr>
              <w:t>ت</w:t>
            </w:r>
            <w:r>
              <w:rPr>
                <w:rFonts w:ascii="Arial" w:hAnsi="Arial" w:cs="B Zar" w:hint="cs"/>
                <w:rtl/>
              </w:rPr>
              <w:t xml:space="preserve"> </w:t>
            </w:r>
            <w:r w:rsidRPr="00526D36">
              <w:rPr>
                <w:rFonts w:ascii="Arial" w:hAnsi="Arial" w:cs="B Zar" w:hint="eastAsia"/>
                <w:rtl/>
              </w:rPr>
              <w:t>برا</w:t>
            </w:r>
            <w:r w:rsidRPr="00526D36">
              <w:rPr>
                <w:rFonts w:ascii="Arial" w:hAnsi="Arial" w:cs="B Zar" w:hint="cs"/>
                <w:rtl/>
              </w:rPr>
              <w:t>ی</w:t>
            </w:r>
            <w:r w:rsidRPr="00526D36">
              <w:rPr>
                <w:rFonts w:ascii="Arial" w:hAnsi="Arial" w:cs="B Zar"/>
                <w:rtl/>
              </w:rPr>
              <w:t xml:space="preserve"> ذخ</w:t>
            </w:r>
            <w:r w:rsidRPr="00526D36">
              <w:rPr>
                <w:rFonts w:ascii="Arial" w:hAnsi="Arial" w:cs="B Zar" w:hint="cs"/>
                <w:rtl/>
              </w:rPr>
              <w:t>ی</w:t>
            </w:r>
            <w:r w:rsidRPr="00526D36">
              <w:rPr>
                <w:rFonts w:ascii="Arial" w:hAnsi="Arial" w:cs="B Zar" w:hint="eastAsia"/>
                <w:rtl/>
              </w:rPr>
              <w:t>ره</w:t>
            </w:r>
            <w:r w:rsidRPr="00526D36">
              <w:rPr>
                <w:rFonts w:ascii="Arial" w:hAnsi="Arial" w:cs="B Zar"/>
                <w:rtl/>
              </w:rPr>
              <w:t xml:space="preserve"> ساز</w:t>
            </w:r>
            <w:r w:rsidRPr="00526D36">
              <w:rPr>
                <w:rFonts w:ascii="Arial" w:hAnsi="Arial" w:cs="B Zar" w:hint="cs"/>
                <w:rtl/>
              </w:rPr>
              <w:t>ی</w:t>
            </w:r>
            <w:r>
              <w:rPr>
                <w:rFonts w:ascii="Arial" w:hAnsi="Arial" w:cs="B Zar" w:hint="cs"/>
                <w:rtl/>
              </w:rPr>
              <w:t xml:space="preserve"> در نظر خواهد گرفت. </w:t>
            </w:r>
            <w:r w:rsidRPr="00526D36">
              <w:rPr>
                <w:rFonts w:ascii="Arial" w:hAnsi="Arial" w:cs="B Zar" w:hint="eastAsia"/>
                <w:rtl/>
              </w:rPr>
              <w:t>مناطق</w:t>
            </w:r>
            <w:r>
              <w:rPr>
                <w:rFonts w:ascii="Arial" w:hAnsi="Arial" w:cs="B Zar" w:hint="cs"/>
                <w:rtl/>
              </w:rPr>
              <w:t>ی</w:t>
            </w:r>
            <w:r w:rsidRPr="00526D36">
              <w:rPr>
                <w:rFonts w:ascii="Arial" w:hAnsi="Arial" w:cs="B Zar"/>
                <w:rtl/>
              </w:rPr>
              <w:t xml:space="preserve"> مانند دفاتر،</w:t>
            </w:r>
            <w:r>
              <w:rPr>
                <w:rFonts w:ascii="Arial" w:hAnsi="Arial" w:cs="B Zar" w:hint="cs"/>
                <w:rtl/>
              </w:rPr>
              <w:t xml:space="preserve"> </w:t>
            </w:r>
            <w:r w:rsidRPr="00526D36">
              <w:rPr>
                <w:rFonts w:ascii="Arial" w:hAnsi="Arial" w:cs="B Zar" w:hint="eastAsia"/>
                <w:rtl/>
              </w:rPr>
              <w:t>اتاق</w:t>
            </w:r>
            <w:r w:rsidRPr="00526D36">
              <w:rPr>
                <w:rFonts w:ascii="Arial" w:hAnsi="Arial" w:cs="B Zar"/>
                <w:rtl/>
              </w:rPr>
              <w:t xml:space="preserve"> ناهار</w:t>
            </w:r>
            <w:r>
              <w:rPr>
                <w:rFonts w:ascii="Arial" w:hAnsi="Arial" w:cs="B Zar" w:hint="cs"/>
                <w:rtl/>
              </w:rPr>
              <w:t xml:space="preserve"> </w:t>
            </w:r>
            <w:r w:rsidRPr="00526D36">
              <w:rPr>
                <w:rFonts w:ascii="Arial" w:hAnsi="Arial" w:cs="B Zar"/>
                <w:rtl/>
              </w:rPr>
              <w:t>و غ</w:t>
            </w:r>
            <w:r w:rsidRPr="00526D36">
              <w:rPr>
                <w:rFonts w:ascii="Arial" w:hAnsi="Arial" w:cs="B Zar" w:hint="cs"/>
                <w:rtl/>
              </w:rPr>
              <w:t>ی</w:t>
            </w:r>
            <w:r w:rsidRPr="00526D36">
              <w:rPr>
                <w:rFonts w:ascii="Arial" w:hAnsi="Arial" w:cs="B Zar" w:hint="eastAsia"/>
                <w:rtl/>
              </w:rPr>
              <w:t>ره با</w:t>
            </w:r>
            <w:r w:rsidRPr="00526D36">
              <w:rPr>
                <w:rFonts w:ascii="Arial" w:hAnsi="Arial" w:cs="B Zar"/>
                <w:rtl/>
              </w:rPr>
              <w:t xml:space="preserve"> سطل زباله ها</w:t>
            </w:r>
            <w:r w:rsidRPr="00526D36">
              <w:rPr>
                <w:rFonts w:ascii="Arial" w:hAnsi="Arial" w:cs="B Zar" w:hint="cs"/>
                <w:rtl/>
              </w:rPr>
              <w:t>ی</w:t>
            </w:r>
            <w:r w:rsidRPr="00526D36">
              <w:rPr>
                <w:rFonts w:ascii="Arial" w:hAnsi="Arial" w:cs="B Zar"/>
                <w:rtl/>
              </w:rPr>
              <w:t xml:space="preserve"> </w:t>
            </w:r>
            <w:r>
              <w:rPr>
                <w:rFonts w:ascii="Arial" w:hAnsi="Arial" w:cs="B Zar" w:hint="cs"/>
                <w:rtl/>
              </w:rPr>
              <w:t>متحرک</w:t>
            </w:r>
            <w:r w:rsidRPr="00526D36">
              <w:rPr>
                <w:rFonts w:ascii="Calibri" w:hAnsi="Calibri" w:cs="Calibri" w:hint="cs"/>
                <w:rtl/>
              </w:rPr>
              <w:t> </w:t>
            </w:r>
            <w:r>
              <w:rPr>
                <w:rFonts w:ascii="Arial" w:hAnsi="Arial" w:cs="B Zar" w:hint="cs"/>
                <w:rtl/>
              </w:rPr>
              <w:t>مجهز</w:t>
            </w:r>
            <w:r w:rsidRPr="00526D36">
              <w:rPr>
                <w:rFonts w:ascii="Arial" w:hAnsi="Arial" w:cs="B Zar"/>
                <w:rtl/>
              </w:rPr>
              <w:t xml:space="preserve"> خواه</w:t>
            </w:r>
            <w:r>
              <w:rPr>
                <w:rFonts w:ascii="Arial" w:hAnsi="Arial" w:cs="B Zar" w:hint="cs"/>
                <w:rtl/>
              </w:rPr>
              <w:t>ن</w:t>
            </w:r>
            <w:r w:rsidRPr="00526D36">
              <w:rPr>
                <w:rFonts w:ascii="Arial" w:hAnsi="Arial" w:cs="B Zar"/>
                <w:rtl/>
              </w:rPr>
              <w:t>د شد</w:t>
            </w:r>
            <w:r>
              <w:rPr>
                <w:rFonts w:ascii="Arial" w:hAnsi="Arial" w:cs="B Zar" w:hint="cs"/>
                <w:rtl/>
              </w:rPr>
              <w:t xml:space="preserve">. </w:t>
            </w:r>
            <w:r w:rsidRPr="00526D36">
              <w:rPr>
                <w:rFonts w:ascii="Arial" w:hAnsi="Arial" w:cs="B Zar"/>
                <w:rtl/>
              </w:rPr>
              <w:t>چند</w:t>
            </w:r>
            <w:r w:rsidRPr="00526D36">
              <w:rPr>
                <w:rFonts w:ascii="Arial" w:hAnsi="Arial" w:cs="B Zar" w:hint="cs"/>
                <w:rtl/>
              </w:rPr>
              <w:t>ی</w:t>
            </w:r>
            <w:r w:rsidRPr="00526D36">
              <w:rPr>
                <w:rFonts w:ascii="Arial" w:hAnsi="Arial" w:cs="B Zar" w:hint="eastAsia"/>
                <w:rtl/>
              </w:rPr>
              <w:t>ن</w:t>
            </w:r>
            <w:r w:rsidRPr="00526D36">
              <w:rPr>
                <w:rFonts w:ascii="Arial" w:hAnsi="Arial" w:cs="B Zar"/>
                <w:rtl/>
              </w:rPr>
              <w:t xml:space="preserve"> مخزن</w:t>
            </w:r>
            <w:r w:rsidRPr="00526D36">
              <w:rPr>
                <w:rFonts w:ascii="Cambria" w:hAnsi="Cambria" w:cs="Cambria" w:hint="cs"/>
                <w:rtl/>
              </w:rPr>
              <w:t> </w:t>
            </w:r>
            <w:r w:rsidRPr="00526D36">
              <w:rPr>
                <w:rFonts w:ascii="Arial" w:hAnsi="Arial" w:cs="B Zar"/>
                <w:rtl/>
              </w:rPr>
              <w:t xml:space="preserve"> برا</w:t>
            </w:r>
            <w:r w:rsidRPr="00526D36">
              <w:rPr>
                <w:rFonts w:ascii="Arial" w:hAnsi="Arial" w:cs="B Zar" w:hint="cs"/>
                <w:rtl/>
              </w:rPr>
              <w:t>ی</w:t>
            </w:r>
            <w:r w:rsidRPr="00526D36">
              <w:rPr>
                <w:rFonts w:ascii="Arial" w:hAnsi="Arial" w:cs="B Zar"/>
                <w:rtl/>
              </w:rPr>
              <w:t xml:space="preserve"> </w:t>
            </w:r>
            <w:r>
              <w:rPr>
                <w:rFonts w:ascii="Arial" w:hAnsi="Arial" w:cs="B Zar" w:hint="cs"/>
                <w:rtl/>
              </w:rPr>
              <w:t>پسماند</w:t>
            </w:r>
            <w:r w:rsidRPr="00526D36">
              <w:rPr>
                <w:rFonts w:ascii="Arial" w:hAnsi="Arial" w:cs="B Zar"/>
                <w:rtl/>
              </w:rPr>
              <w:t xml:space="preserve"> ها</w:t>
            </w:r>
            <w:r w:rsidRPr="00526D36">
              <w:rPr>
                <w:rFonts w:ascii="Arial" w:hAnsi="Arial" w:cs="B Zar" w:hint="cs"/>
                <w:rtl/>
              </w:rPr>
              <w:t>ی</w:t>
            </w:r>
            <w:r w:rsidRPr="00526D36">
              <w:rPr>
                <w:rFonts w:ascii="Arial" w:hAnsi="Arial" w:cs="B Zar"/>
                <w:rtl/>
              </w:rPr>
              <w:t xml:space="preserve"> عموم</w:t>
            </w:r>
            <w:r w:rsidRPr="00526D36">
              <w:rPr>
                <w:rFonts w:ascii="Arial" w:hAnsi="Arial" w:cs="B Zar" w:hint="cs"/>
                <w:rtl/>
              </w:rPr>
              <w:t>ی</w:t>
            </w:r>
            <w:r w:rsidRPr="00526D36">
              <w:rPr>
                <w:rFonts w:ascii="Arial" w:hAnsi="Arial" w:cs="B Zar"/>
                <w:rtl/>
              </w:rPr>
              <w:t xml:space="preserve"> مورد ن</w:t>
            </w:r>
            <w:r w:rsidRPr="00526D36">
              <w:rPr>
                <w:rFonts w:ascii="Arial" w:hAnsi="Arial" w:cs="B Zar" w:hint="cs"/>
                <w:rtl/>
              </w:rPr>
              <w:t>ی</w:t>
            </w:r>
            <w:r w:rsidRPr="00526D36">
              <w:rPr>
                <w:rFonts w:ascii="Arial" w:hAnsi="Arial" w:cs="B Zar" w:hint="eastAsia"/>
                <w:rtl/>
              </w:rPr>
              <w:t>از</w:t>
            </w:r>
            <w:r>
              <w:rPr>
                <w:rFonts w:ascii="Arial" w:hAnsi="Arial" w:cs="B Zar"/>
                <w:rtl/>
              </w:rPr>
              <w:t xml:space="preserve"> است</w:t>
            </w:r>
            <w:r>
              <w:rPr>
                <w:rFonts w:ascii="Arial" w:hAnsi="Arial" w:cs="B Zar" w:hint="cs"/>
                <w:rtl/>
              </w:rPr>
              <w:t>.</w:t>
            </w: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inherit" w:hAnsi="inherit" w:cs="B Zar"/>
                <w:color w:val="212121"/>
                <w:szCs w:val="20"/>
                <w:rtl/>
              </w:rPr>
            </w:pPr>
            <w:r w:rsidRPr="00554462">
              <w:rPr>
                <w:rFonts w:ascii="Arial" w:hAnsi="Arial" w:cs="B Zar" w:hint="cs"/>
                <w:rtl/>
              </w:rPr>
              <w:t>انتشار زباله باعث آلودگی زمین و آب</w:t>
            </w:r>
            <w:r>
              <w:rPr>
                <w:rFonts w:ascii="Arial" w:hAnsi="Arial" w:cs="B Zar" w:hint="cs"/>
                <w:rtl/>
              </w:rPr>
              <w:t xml:space="preserve"> های</w:t>
            </w:r>
            <w:r w:rsidRPr="00554462">
              <w:rPr>
                <w:rFonts w:ascii="Arial" w:hAnsi="Arial" w:cs="B Zar" w:hint="cs"/>
                <w:rtl/>
              </w:rPr>
              <w:t xml:space="preserve"> سطحی و انتشار آن به محیط زیست می شود</w:t>
            </w:r>
            <w:r>
              <w:rPr>
                <w:rFonts w:ascii="Arial" w:hAnsi="Arial" w:cs="B Zar" w:hint="cs"/>
                <w:rtl/>
              </w:rPr>
              <w:t>.</w:t>
            </w:r>
          </w:p>
          <w:p w:rsidR="006129B4" w:rsidRPr="00554462" w:rsidRDefault="006129B4" w:rsidP="001A13AF">
            <w:pPr>
              <w:jc w:val="center"/>
              <w:rPr>
                <w:rFonts w:ascii="Arial" w:hAnsi="Arial" w:cs="B Zar"/>
              </w:rPr>
            </w:pPr>
            <w:r w:rsidRPr="00554462">
              <w:rPr>
                <w:rFonts w:ascii="Arial" w:hAnsi="Arial" w:cs="B Zar" w:hint="cs"/>
                <w:rtl/>
              </w:rPr>
              <w:t>افزایش حشرات موذی</w:t>
            </w:r>
          </w:p>
          <w:p w:rsidR="006129B4" w:rsidRPr="00554462" w:rsidRDefault="006129B4" w:rsidP="001A13AF">
            <w:pPr>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Pr>
                <w:rFonts w:ascii="Arial" w:hAnsi="Arial" w:cs="B Zar" w:hint="cs"/>
                <w:rtl/>
              </w:rPr>
              <w:t>پسماند</w:t>
            </w:r>
            <w:r w:rsidRPr="00554462">
              <w:rPr>
                <w:rFonts w:ascii="Arial" w:hAnsi="Arial" w:cs="B Zar" w:hint="cs"/>
                <w:rtl/>
              </w:rPr>
              <w:t xml:space="preserve"> های عمومی از جمله مواد زائد، بسته بندی، پلاستیک، شیشه، فلزات</w:t>
            </w:r>
          </w:p>
          <w:p w:rsidR="006129B4" w:rsidRPr="00554462" w:rsidRDefault="006129B4" w:rsidP="001A13AF">
            <w:pPr>
              <w:jc w:val="center"/>
              <w:rPr>
                <w:rFonts w:ascii="Arial" w:hAnsi="Arial" w:cs="B Zar"/>
                <w:color w:val="FF0000"/>
              </w:rPr>
            </w:pP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pStyle w:val="HTMLPreformatted"/>
              <w:shd w:val="clear" w:color="auto" w:fill="FFFFFF"/>
              <w:bidi/>
              <w:rPr>
                <w:rFonts w:ascii="Arial" w:hAnsi="Arial" w:cs="B Zar"/>
                <w:szCs w:val="24"/>
              </w:rPr>
            </w:pPr>
            <w:r>
              <w:rPr>
                <w:rFonts w:ascii="Arial" w:hAnsi="Arial" w:cs="B Zar" w:hint="cs"/>
                <w:szCs w:val="24"/>
                <w:rtl/>
              </w:rPr>
              <w:t>پسماندهای کارگران</w:t>
            </w:r>
            <w:r w:rsidRPr="00554462">
              <w:rPr>
                <w:rFonts w:ascii="Arial" w:hAnsi="Arial" w:cs="B Zar" w:hint="cs"/>
                <w:szCs w:val="24"/>
                <w:rtl/>
              </w:rPr>
              <w:t xml:space="preserve"> از جمله</w:t>
            </w:r>
            <w:r>
              <w:rPr>
                <w:rFonts w:ascii="Arial" w:hAnsi="Arial" w:cs="B Zar" w:hint="cs"/>
                <w:szCs w:val="24"/>
                <w:rtl/>
              </w:rPr>
              <w:t xml:space="preserve"> پسماند</w:t>
            </w:r>
            <w:r w:rsidRPr="00554462">
              <w:rPr>
                <w:rFonts w:ascii="Arial" w:hAnsi="Arial" w:cs="B Zar" w:hint="cs"/>
                <w:szCs w:val="24"/>
                <w:rtl/>
              </w:rPr>
              <w:t xml:space="preserve"> بسته بندی، ضایعات مواد غذایی، کاغذ و مقوا، قلع و قوطی، </w:t>
            </w:r>
            <w:r w:rsidRPr="00554462">
              <w:rPr>
                <w:rFonts w:ascii="Arial" w:hAnsi="Arial" w:cs="B Zar" w:hint="cs"/>
                <w:szCs w:val="24"/>
                <w:rtl/>
              </w:rPr>
              <w:lastRenderedPageBreak/>
              <w:t>بطری و شیشه، و غیره</w:t>
            </w:r>
          </w:p>
          <w:p w:rsidR="006129B4" w:rsidRPr="00554462" w:rsidRDefault="006129B4" w:rsidP="001A13AF">
            <w:pPr>
              <w:jc w:val="center"/>
              <w:rPr>
                <w:rFonts w:ascii="Arial" w:hAnsi="Arial" w:cs="B Zar"/>
              </w:rPr>
            </w:pP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pStyle w:val="HTMLPreformatted"/>
              <w:shd w:val="clear" w:color="auto" w:fill="FFFFFF"/>
              <w:bidi/>
              <w:rPr>
                <w:rFonts w:ascii="Arial" w:hAnsi="Arial" w:cs="B Zar"/>
                <w:szCs w:val="24"/>
              </w:rPr>
            </w:pPr>
            <w:r>
              <w:rPr>
                <w:rFonts w:ascii="Arial" w:hAnsi="Arial" w:cs="B Zar" w:hint="cs"/>
                <w:szCs w:val="24"/>
                <w:rtl/>
              </w:rPr>
              <w:lastRenderedPageBreak/>
              <w:t>پسماند</w:t>
            </w:r>
            <w:r w:rsidRPr="00554462">
              <w:rPr>
                <w:rFonts w:ascii="Arial" w:hAnsi="Arial" w:cs="B Zar" w:hint="cs"/>
                <w:szCs w:val="24"/>
                <w:rtl/>
              </w:rPr>
              <w:t xml:space="preserve"> های عمومی / </w:t>
            </w:r>
            <w:r>
              <w:rPr>
                <w:rFonts w:ascii="Arial" w:hAnsi="Arial" w:cs="B Zar" w:hint="cs"/>
                <w:szCs w:val="24"/>
                <w:rtl/>
              </w:rPr>
              <w:t>پسماند</w:t>
            </w:r>
            <w:r w:rsidRPr="00554462">
              <w:rPr>
                <w:rFonts w:ascii="Arial" w:hAnsi="Arial" w:cs="B Zar" w:hint="cs"/>
                <w:szCs w:val="24"/>
                <w:rtl/>
              </w:rPr>
              <w:t xml:space="preserve"> قابل بازیافت (زباله)</w:t>
            </w:r>
          </w:p>
          <w:p w:rsidR="006129B4" w:rsidRPr="00554462" w:rsidRDefault="006129B4" w:rsidP="001A13AF">
            <w:pPr>
              <w:jc w:val="center"/>
              <w:rPr>
                <w:rFonts w:ascii="Arial" w:hAnsi="Arial" w:cs="B Zar"/>
              </w:rPr>
            </w:pP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ساخت</w:t>
            </w:r>
            <w:r w:rsidRPr="00554462">
              <w:rPr>
                <w:rFonts w:ascii="Arial" w:hAnsi="Arial" w:cs="B Zar"/>
              </w:rPr>
              <w:t xml:space="preserve"> </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hideMark/>
          </w:tcPr>
          <w:p w:rsidR="006129B4" w:rsidRPr="00554462" w:rsidRDefault="006129B4" w:rsidP="001A13AF">
            <w:pPr>
              <w:rPr>
                <w:rFonts w:ascii="Arial" w:hAnsi="Arial" w:cs="B Zar"/>
              </w:rPr>
            </w:pPr>
            <w:r w:rsidRPr="00554462">
              <w:rPr>
                <w:rFonts w:ascii="Arial" w:hAnsi="Arial" w:cs="B Zar" w:hint="cs"/>
                <w:rtl/>
              </w:rPr>
              <w:lastRenderedPageBreak/>
              <w:t>پیمانکار ساختمانی</w:t>
            </w:r>
          </w:p>
        </w:tc>
        <w:tc>
          <w:tcPr>
            <w:tcW w:w="1455"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 xml:space="preserve">پیمانکار ساختمانی تمام ضایعات کاغذ و مقوا قابل بازیافت را جدا کرده و </w:t>
            </w:r>
            <w:r>
              <w:rPr>
                <w:rFonts w:ascii="Arial" w:hAnsi="Arial" w:cs="B Zar" w:hint="cs"/>
                <w:rtl/>
              </w:rPr>
              <w:t xml:space="preserve">یک </w:t>
            </w:r>
            <w:r w:rsidRPr="00554462">
              <w:rPr>
                <w:rFonts w:ascii="Arial" w:hAnsi="Arial" w:cs="B Zar" w:hint="cs"/>
                <w:rtl/>
              </w:rPr>
              <w:t>منطقه را برای نگهداری</w:t>
            </w:r>
            <w:r>
              <w:rPr>
                <w:rFonts w:ascii="Arial" w:hAnsi="Arial" w:cs="B Zar" w:hint="cs"/>
                <w:rtl/>
              </w:rPr>
              <w:t xml:space="preserve"> آن</w:t>
            </w:r>
            <w:r w:rsidRPr="00554462">
              <w:rPr>
                <w:rFonts w:ascii="Arial" w:hAnsi="Arial" w:cs="B Zar" w:hint="cs"/>
                <w:rtl/>
              </w:rPr>
              <w:t xml:space="preserve"> تعیین می کند</w:t>
            </w:r>
            <w:r>
              <w:rPr>
                <w:rFonts w:ascii="Arial" w:hAnsi="Arial" w:cs="B Zar" w:hint="cs"/>
                <w:rtl/>
              </w:rPr>
              <w:t>.</w:t>
            </w: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t xml:space="preserve">انتشار </w:t>
            </w:r>
            <w:r>
              <w:rPr>
                <w:rFonts w:ascii="Arial" w:hAnsi="Arial" w:cs="B Zar" w:hint="cs"/>
                <w:rtl/>
              </w:rPr>
              <w:t>پسماند</w:t>
            </w:r>
            <w:r w:rsidRPr="00554462">
              <w:rPr>
                <w:rFonts w:ascii="Arial" w:hAnsi="Arial" w:cs="B Zar" w:hint="cs"/>
                <w:rtl/>
              </w:rPr>
              <w:t xml:space="preserve"> باعث آلودگی </w:t>
            </w:r>
            <w:r>
              <w:rPr>
                <w:rFonts w:ascii="Arial" w:hAnsi="Arial" w:cs="B Zar" w:hint="cs"/>
                <w:rtl/>
              </w:rPr>
              <w:t>خاک</w:t>
            </w:r>
            <w:r>
              <w:rPr>
                <w:rFonts w:ascii="Arial" w:hAnsi="Arial" w:cs="B Zar"/>
              </w:rPr>
              <w:t xml:space="preserve"> </w:t>
            </w:r>
            <w:r w:rsidRPr="00554462">
              <w:rPr>
                <w:rFonts w:ascii="Arial" w:hAnsi="Arial" w:cs="B Zar" w:hint="cs"/>
                <w:rtl/>
              </w:rPr>
              <w:t>و آب</w:t>
            </w:r>
            <w:r>
              <w:rPr>
                <w:rFonts w:ascii="Arial" w:hAnsi="Arial" w:cs="B Zar" w:hint="cs"/>
                <w:rtl/>
              </w:rPr>
              <w:t xml:space="preserve"> های</w:t>
            </w:r>
            <w:r w:rsidRPr="00554462">
              <w:rPr>
                <w:rFonts w:ascii="Arial" w:hAnsi="Arial" w:cs="B Zar" w:hint="cs"/>
                <w:rtl/>
              </w:rPr>
              <w:t xml:space="preserve"> سطحی</w:t>
            </w:r>
            <w:r>
              <w:rPr>
                <w:rFonts w:ascii="Arial" w:hAnsi="Arial" w:cs="B Zar" w:hint="cs"/>
                <w:rtl/>
              </w:rPr>
              <w:t xml:space="preserve"> می شود.</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t>خطر آتش سوزی</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lang w:bidi="fa-IR"/>
              </w:rPr>
            </w:pPr>
            <w:r w:rsidRPr="00554462">
              <w:rPr>
                <w:rFonts w:ascii="Arial" w:hAnsi="Arial" w:cs="B Zar" w:hint="cs"/>
                <w:rtl/>
              </w:rPr>
              <w:t>افزایش حشرات موذی</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Pr>
                <w:rFonts w:ascii="Arial" w:hAnsi="Arial" w:cs="B Zar" w:hint="cs"/>
                <w:rtl/>
              </w:rPr>
              <w:t>پسماندهای سلولزی</w:t>
            </w:r>
          </w:p>
          <w:p w:rsidR="006129B4" w:rsidRPr="00554462" w:rsidRDefault="006129B4" w:rsidP="001A13AF">
            <w:pPr>
              <w:jc w:val="center"/>
              <w:rPr>
                <w:rFonts w:ascii="Arial" w:hAnsi="Arial" w:cs="B Zar"/>
              </w:rPr>
            </w:pP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بسته بندی</w:t>
            </w:r>
            <w:r>
              <w:rPr>
                <w:rFonts w:ascii="Arial" w:hAnsi="Arial" w:cs="B Zar" w:hint="cs"/>
                <w:rtl/>
              </w:rPr>
              <w:t xml:space="preserve"> ها</w:t>
            </w:r>
            <w:r w:rsidRPr="00554462">
              <w:rPr>
                <w:rFonts w:ascii="Arial" w:hAnsi="Arial" w:cs="B Zar" w:hint="cs"/>
                <w:rtl/>
              </w:rPr>
              <w:t>،</w:t>
            </w:r>
            <w:r>
              <w:rPr>
                <w:rFonts w:ascii="Arial" w:hAnsi="Arial" w:cs="B Zar" w:hint="cs"/>
                <w:rtl/>
              </w:rPr>
              <w:t xml:space="preserve"> اوراق اداری ، جعبه های مقوایی و</w:t>
            </w:r>
            <w:r w:rsidRPr="00554462">
              <w:rPr>
                <w:rFonts w:ascii="Arial" w:hAnsi="Arial" w:cs="B Zar" w:hint="cs"/>
                <w:rtl/>
              </w:rPr>
              <w:t xml:space="preserve"> روزنامه ها</w:t>
            </w:r>
          </w:p>
          <w:p w:rsidR="006129B4" w:rsidRPr="00554462" w:rsidRDefault="006129B4" w:rsidP="001A13AF">
            <w:pPr>
              <w:jc w:val="center"/>
              <w:rPr>
                <w:rFonts w:ascii="Arial" w:hAnsi="Arial" w:cs="B Zar"/>
              </w:rPr>
            </w:pPr>
          </w:p>
        </w:tc>
        <w:tc>
          <w:tcPr>
            <w:tcW w:w="584"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کاغذ و مقوا</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ساخت</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hideMark/>
          </w:tcPr>
          <w:p w:rsidR="006129B4" w:rsidRPr="00554462" w:rsidRDefault="006129B4" w:rsidP="001A13AF">
            <w:pPr>
              <w:rPr>
                <w:rFonts w:ascii="Arial" w:hAnsi="Arial" w:cs="B Zar"/>
              </w:rPr>
            </w:pPr>
            <w:r w:rsidRPr="00554462">
              <w:rPr>
                <w:rFonts w:ascii="Arial" w:hAnsi="Arial" w:cs="B Zar" w:hint="cs"/>
                <w:rtl/>
              </w:rPr>
              <w:t>پیمانکار ساختمانی</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BE199A"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B Zar"/>
                <w:color w:val="212121"/>
                <w:szCs w:val="20"/>
                <w:rtl/>
                <w:lang w:bidi="fa-IR"/>
              </w:rPr>
            </w:pPr>
            <w:r w:rsidRPr="00554462">
              <w:rPr>
                <w:rFonts w:ascii="Arial" w:hAnsi="Arial" w:cs="B Zar" w:hint="cs"/>
                <w:rtl/>
              </w:rPr>
              <w:t xml:space="preserve">پیمانکار ساختمانی یک منطقه را برای ذخیره </w:t>
            </w:r>
            <w:r>
              <w:rPr>
                <w:rFonts w:ascii="Arial" w:hAnsi="Arial" w:cs="B Zar" w:hint="cs"/>
                <w:rtl/>
              </w:rPr>
              <w:t>پسماندهای</w:t>
            </w:r>
            <w:r w:rsidRPr="00554462">
              <w:rPr>
                <w:rFonts w:ascii="Arial" w:hAnsi="Arial" w:cs="B Zar" w:hint="cs"/>
                <w:rtl/>
              </w:rPr>
              <w:t xml:space="preserve"> چوب</w:t>
            </w:r>
            <w:r>
              <w:rPr>
                <w:rFonts w:ascii="Arial" w:hAnsi="Arial" w:cs="B Zar" w:hint="cs"/>
                <w:rtl/>
              </w:rPr>
              <w:t>ی</w:t>
            </w:r>
            <w:r w:rsidRPr="00554462">
              <w:rPr>
                <w:rFonts w:ascii="Arial" w:hAnsi="Arial" w:cs="B Zar" w:hint="cs"/>
                <w:rtl/>
              </w:rPr>
              <w:t xml:space="preserve"> تعیین خواهد کرد. </w:t>
            </w:r>
            <w:r w:rsidRPr="00BE199A">
              <w:rPr>
                <w:rFonts w:ascii="Arial" w:hAnsi="Arial" w:cs="B Zar" w:hint="cs"/>
                <w:rtl/>
              </w:rPr>
              <w:t>پیمانکار قراردادی را برای حذف و حمل قطعات چوبی به خارج ازسایت برای بازیافت و یا استفاده مجدد از آن مشارکت می کند.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BE199A" w:rsidRDefault="006129B4" w:rsidP="001A13AF">
            <w:pPr>
              <w:pStyle w:val="HTMLPreformatted"/>
              <w:shd w:val="clear" w:color="auto" w:fill="FFFFFF"/>
              <w:bidi/>
              <w:rPr>
                <w:rFonts w:ascii="Arial" w:hAnsi="Arial" w:cs="B Zar"/>
                <w:szCs w:val="24"/>
                <w:rtl/>
              </w:rPr>
            </w:pPr>
            <w:r w:rsidRPr="00554462">
              <w:rPr>
                <w:rFonts w:ascii="Arial" w:hAnsi="Arial" w:cs="B Zar" w:hint="cs"/>
                <w:szCs w:val="24"/>
                <w:rtl/>
              </w:rPr>
              <w:t xml:space="preserve">انتشار </w:t>
            </w:r>
            <w:r>
              <w:rPr>
                <w:rFonts w:ascii="Arial" w:hAnsi="Arial" w:cs="B Zar" w:hint="cs"/>
                <w:szCs w:val="24"/>
                <w:rtl/>
              </w:rPr>
              <w:t>پسماند</w:t>
            </w:r>
            <w:r w:rsidRPr="00554462">
              <w:rPr>
                <w:rFonts w:ascii="Arial" w:hAnsi="Arial" w:cs="B Zar" w:hint="cs"/>
                <w:szCs w:val="24"/>
                <w:rtl/>
              </w:rPr>
              <w:t xml:space="preserve"> باعث آلودگی </w:t>
            </w:r>
            <w:r>
              <w:rPr>
                <w:rFonts w:ascii="Arial" w:hAnsi="Arial" w:cs="B Zar" w:hint="cs"/>
                <w:szCs w:val="24"/>
                <w:rtl/>
              </w:rPr>
              <w:t xml:space="preserve">خاک </w:t>
            </w:r>
            <w:r w:rsidRPr="00554462">
              <w:rPr>
                <w:rFonts w:ascii="Arial" w:hAnsi="Arial" w:cs="B Zar" w:hint="cs"/>
                <w:szCs w:val="24"/>
                <w:rtl/>
              </w:rPr>
              <w:t>و آب</w:t>
            </w:r>
            <w:r>
              <w:rPr>
                <w:rFonts w:ascii="Arial" w:hAnsi="Arial" w:cs="B Zar" w:hint="cs"/>
                <w:szCs w:val="24"/>
                <w:rtl/>
              </w:rPr>
              <w:t xml:space="preserve"> های</w:t>
            </w:r>
            <w:r w:rsidRPr="00554462">
              <w:rPr>
                <w:rFonts w:ascii="Arial" w:hAnsi="Arial" w:cs="B Zar" w:hint="cs"/>
                <w:szCs w:val="24"/>
                <w:rtl/>
              </w:rPr>
              <w:t xml:space="preserve"> سطحی و انتشار آن در محیط زیست می شود</w:t>
            </w:r>
          </w:p>
          <w:p w:rsidR="006129B4" w:rsidRPr="00BE199A" w:rsidRDefault="006129B4" w:rsidP="001A13AF">
            <w:pPr>
              <w:pStyle w:val="HTMLPreformatted"/>
              <w:shd w:val="clear" w:color="auto" w:fill="FFFFFF"/>
              <w:bidi/>
              <w:rPr>
                <w:rFonts w:ascii="Arial" w:hAnsi="Arial" w:cs="B Zar"/>
                <w:szCs w:val="24"/>
              </w:rPr>
            </w:pPr>
            <w:r w:rsidRPr="00554462">
              <w:rPr>
                <w:rFonts w:ascii="Arial" w:hAnsi="Arial" w:cs="B Zar" w:hint="cs"/>
                <w:szCs w:val="24"/>
                <w:rtl/>
              </w:rPr>
              <w:t>خطر آتش سوزی</w:t>
            </w:r>
          </w:p>
        </w:tc>
        <w:tc>
          <w:tcPr>
            <w:tcW w:w="682" w:type="pct"/>
            <w:tcBorders>
              <w:top w:val="single" w:sz="8" w:space="0" w:color="auto"/>
              <w:left w:val="single" w:sz="8" w:space="0" w:color="auto"/>
              <w:bottom w:val="single" w:sz="8" w:space="0" w:color="auto"/>
              <w:right w:val="single" w:sz="8" w:space="0" w:color="auto"/>
            </w:tcBorders>
            <w:vAlign w:val="center"/>
            <w:hideMark/>
          </w:tcPr>
          <w:p w:rsidR="006129B4" w:rsidRPr="003E00D0" w:rsidRDefault="006129B4" w:rsidP="001A13AF">
            <w:pPr>
              <w:pStyle w:val="HTMLPreformatted"/>
              <w:shd w:val="clear" w:color="auto" w:fill="FFFFFF"/>
              <w:bidi/>
              <w:rPr>
                <w:rFonts w:ascii="Arial" w:hAnsi="Arial" w:cs="B Zar"/>
                <w:szCs w:val="24"/>
              </w:rPr>
            </w:pPr>
            <w:r>
              <w:rPr>
                <w:rFonts w:ascii="Arial" w:hAnsi="Arial" w:cs="B Zar" w:hint="cs"/>
                <w:szCs w:val="24"/>
                <w:rtl/>
              </w:rPr>
              <w:t>پسماند مواد آلی</w:t>
            </w: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122AF9" w:rsidRDefault="006129B4" w:rsidP="001A13AF">
            <w:pPr>
              <w:jc w:val="center"/>
              <w:rPr>
                <w:rFonts w:ascii="Arial" w:hAnsi="Arial" w:cs="B Zar"/>
                <w:rtl/>
              </w:rPr>
            </w:pPr>
            <w:r>
              <w:rPr>
                <w:rFonts w:ascii="Arial" w:hAnsi="Arial" w:cs="B Zar" w:hint="cs"/>
                <w:rtl/>
              </w:rPr>
              <w:t>قطعات چوبی</w:t>
            </w:r>
            <w:r w:rsidRPr="00122AF9">
              <w:rPr>
                <w:rFonts w:ascii="Arial" w:hAnsi="Arial" w:cs="B Zar"/>
                <w:rtl/>
              </w:rPr>
              <w:t xml:space="preserve"> بسته بند</w:t>
            </w:r>
            <w:r w:rsidRPr="00122AF9">
              <w:rPr>
                <w:rFonts w:ascii="Arial" w:hAnsi="Arial" w:cs="B Zar" w:hint="cs"/>
                <w:rtl/>
              </w:rPr>
              <w:t>ی</w:t>
            </w:r>
            <w:r>
              <w:rPr>
                <w:rFonts w:ascii="Arial" w:hAnsi="Arial" w:cs="B Zar" w:hint="cs"/>
                <w:rtl/>
              </w:rPr>
              <w:t xml:space="preserve"> ها</w:t>
            </w:r>
          </w:p>
          <w:p w:rsidR="006129B4" w:rsidRPr="00554462" w:rsidRDefault="006129B4" w:rsidP="001A13AF">
            <w:pPr>
              <w:jc w:val="center"/>
              <w:rPr>
                <w:rFonts w:ascii="Arial" w:hAnsi="Arial" w:cs="B Zar"/>
                <w:color w:val="FF0000"/>
              </w:rPr>
            </w:pPr>
            <w:r w:rsidRPr="00122AF9">
              <w:rPr>
                <w:rFonts w:ascii="Arial" w:hAnsi="Arial" w:cs="B Zar" w:hint="eastAsia"/>
                <w:rtl/>
              </w:rPr>
              <w:t>و</w:t>
            </w:r>
            <w:r w:rsidRPr="00122AF9">
              <w:rPr>
                <w:rFonts w:ascii="Arial" w:hAnsi="Arial" w:cs="B Zar"/>
                <w:rtl/>
              </w:rPr>
              <w:t xml:space="preserve"> </w:t>
            </w:r>
            <w:r>
              <w:rPr>
                <w:rFonts w:ascii="Arial" w:hAnsi="Arial" w:cs="B Zar" w:hint="cs"/>
                <w:rtl/>
              </w:rPr>
              <w:t>...</w:t>
            </w: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Pr>
                <w:rFonts w:ascii="Arial" w:hAnsi="Arial" w:cs="B Zar" w:hint="cs"/>
                <w:rtl/>
              </w:rPr>
              <w:t>قطعات</w:t>
            </w:r>
            <w:r w:rsidRPr="00554462">
              <w:rPr>
                <w:rFonts w:ascii="Arial" w:hAnsi="Arial" w:cs="B Zar" w:hint="cs"/>
                <w:rtl/>
              </w:rPr>
              <w:t xml:space="preserve"> چوب</w:t>
            </w:r>
            <w:r>
              <w:rPr>
                <w:rFonts w:ascii="Arial" w:hAnsi="Arial" w:cs="B Zar" w:hint="cs"/>
                <w:rtl/>
              </w:rPr>
              <w:t>ی</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ساخت</w:t>
            </w:r>
          </w:p>
        </w:tc>
      </w:tr>
      <w:tr w:rsidR="006129B4" w:rsidRPr="00554462" w:rsidTr="00260DF2">
        <w:trPr>
          <w:trHeight w:val="416"/>
          <w:jc w:val="center"/>
        </w:trPr>
        <w:tc>
          <w:tcPr>
            <w:tcW w:w="579" w:type="pct"/>
            <w:tcBorders>
              <w:top w:val="single" w:sz="8" w:space="0" w:color="auto"/>
              <w:left w:val="single" w:sz="8" w:space="0" w:color="auto"/>
              <w:bottom w:val="single" w:sz="8" w:space="0" w:color="auto"/>
              <w:right w:val="single" w:sz="8" w:space="0" w:color="auto"/>
            </w:tcBorders>
            <w:hideMark/>
          </w:tcPr>
          <w:p w:rsidR="006129B4" w:rsidRPr="00554462" w:rsidRDefault="006129B4" w:rsidP="001A13AF">
            <w:pPr>
              <w:rPr>
                <w:rFonts w:ascii="Arial" w:hAnsi="Arial" w:cs="B Zar"/>
              </w:rPr>
            </w:pPr>
            <w:r w:rsidRPr="00554462">
              <w:rPr>
                <w:rFonts w:ascii="Arial" w:hAnsi="Arial" w:cs="B Zar" w:hint="cs"/>
                <w:rtl/>
              </w:rPr>
              <w:t>پیمانکار ساختمانی</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lang w:bidi="fa-IR"/>
              </w:rPr>
            </w:pPr>
            <w:r w:rsidRPr="00554462">
              <w:rPr>
                <w:rFonts w:ascii="Arial" w:hAnsi="Arial" w:cs="B Zar" w:hint="cs"/>
                <w:rtl/>
              </w:rPr>
              <w:t>پیمانکا</w:t>
            </w:r>
            <w:r>
              <w:rPr>
                <w:rFonts w:ascii="Arial" w:hAnsi="Arial" w:cs="B Zar" w:hint="cs"/>
                <w:rtl/>
              </w:rPr>
              <w:t>ر</w:t>
            </w:r>
            <w:r w:rsidRPr="00554462">
              <w:rPr>
                <w:rFonts w:ascii="Arial" w:hAnsi="Arial" w:cs="B Zar" w:hint="cs"/>
                <w:rtl/>
              </w:rPr>
              <w:t xml:space="preserve"> آب </w:t>
            </w:r>
            <w:r>
              <w:rPr>
                <w:rFonts w:ascii="Arial" w:hAnsi="Arial" w:cs="B Zar" w:hint="cs"/>
                <w:rtl/>
              </w:rPr>
              <w:t>حاصل از شستشو</w:t>
            </w:r>
            <w:r w:rsidRPr="00554462">
              <w:rPr>
                <w:rFonts w:ascii="Arial" w:hAnsi="Arial" w:cs="B Zar"/>
              </w:rPr>
              <w:t xml:space="preserve"> </w:t>
            </w:r>
            <w:r>
              <w:rPr>
                <w:rFonts w:ascii="Arial" w:hAnsi="Arial" w:cs="B Zar" w:hint="cs"/>
                <w:rtl/>
              </w:rPr>
              <w:t xml:space="preserve">را </w:t>
            </w:r>
            <w:r w:rsidRPr="00554462">
              <w:rPr>
                <w:rFonts w:ascii="Arial" w:hAnsi="Arial" w:cs="B Zar" w:hint="cs"/>
                <w:rtl/>
              </w:rPr>
              <w:t>به محل مناسب</w:t>
            </w:r>
            <w:r>
              <w:rPr>
                <w:rFonts w:ascii="Arial" w:hAnsi="Arial" w:cs="B Zar" w:hint="cs"/>
                <w:rtl/>
              </w:rPr>
              <w:t xml:space="preserve"> هدایت میکند.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 xml:space="preserve">نشت </w:t>
            </w:r>
            <w:r>
              <w:rPr>
                <w:rFonts w:ascii="Arial" w:hAnsi="Arial" w:cs="B Zar" w:hint="cs"/>
                <w:rtl/>
              </w:rPr>
              <w:t xml:space="preserve">پسماند باعث </w:t>
            </w:r>
            <w:r w:rsidRPr="00554462">
              <w:rPr>
                <w:rFonts w:ascii="Arial" w:hAnsi="Arial" w:cs="B Zar" w:hint="cs"/>
                <w:rtl/>
              </w:rPr>
              <w:t xml:space="preserve">آلودگی </w:t>
            </w:r>
            <w:r>
              <w:rPr>
                <w:rFonts w:ascii="Arial" w:hAnsi="Arial" w:cs="B Zar" w:hint="cs"/>
                <w:rtl/>
              </w:rPr>
              <w:t>خاک</w:t>
            </w:r>
            <w:r w:rsidRPr="00554462">
              <w:rPr>
                <w:rFonts w:ascii="Arial" w:hAnsi="Arial" w:cs="B Zar" w:hint="cs"/>
                <w:rtl/>
              </w:rPr>
              <w:t>، آب های سطحی و آبهای زیرزمینی</w:t>
            </w:r>
            <w:r>
              <w:rPr>
                <w:rFonts w:ascii="Arial" w:hAnsi="Arial" w:cs="B Zar" w:hint="cs"/>
                <w:rtl/>
              </w:rPr>
              <w:t xml:space="preserve"> می </w:t>
            </w:r>
            <w:r>
              <w:rPr>
                <w:rFonts w:ascii="Arial" w:hAnsi="Arial" w:cs="B Zar" w:hint="cs"/>
                <w:rtl/>
              </w:rPr>
              <w:lastRenderedPageBreak/>
              <w:t>شود.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9A726A"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Pr>
                <w:rFonts w:ascii="Arial" w:hAnsi="Arial" w:cs="B Zar" w:hint="cs"/>
                <w:rtl/>
              </w:rPr>
              <w:lastRenderedPageBreak/>
              <w:t xml:space="preserve">پسماند مایع یا </w:t>
            </w:r>
            <w:r w:rsidRPr="00554462">
              <w:rPr>
                <w:rFonts w:ascii="Arial" w:hAnsi="Arial" w:cs="B Zar" w:hint="cs"/>
                <w:rtl/>
              </w:rPr>
              <w:t>آب با آلاینده های احتمالی هید</w:t>
            </w:r>
            <w:r>
              <w:rPr>
                <w:rFonts w:ascii="Arial" w:hAnsi="Arial" w:cs="B Zar" w:hint="cs"/>
                <w:rtl/>
              </w:rPr>
              <w:t>روکربن ها، اکسید و مواد شیمیایی</w:t>
            </w:r>
          </w:p>
        </w:tc>
        <w:tc>
          <w:tcPr>
            <w:tcW w:w="547"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jc w:val="center"/>
              <w:rPr>
                <w:rFonts w:ascii="Arial" w:hAnsi="Arial" w:cs="B Zar"/>
              </w:rPr>
            </w:pPr>
            <w:r w:rsidRPr="00554462">
              <w:rPr>
                <w:rFonts w:ascii="Arial" w:hAnsi="Arial" w:cs="B Zar" w:hint="cs"/>
                <w:rtl/>
              </w:rPr>
              <w:t>شستشو</w:t>
            </w:r>
            <w:r>
              <w:rPr>
                <w:rFonts w:ascii="Arial" w:hAnsi="Arial" w:cs="B Zar" w:hint="cs"/>
                <w:rtl/>
              </w:rPr>
              <w:t xml:space="preserve"> توسط آب</w:t>
            </w:r>
          </w:p>
        </w:tc>
        <w:tc>
          <w:tcPr>
            <w:tcW w:w="584"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آب حاصل از شستشو</w:t>
            </w:r>
            <w:r w:rsidRPr="00554462">
              <w:rPr>
                <w:rFonts w:ascii="Arial" w:hAnsi="Arial" w:cs="B Zar"/>
              </w:rPr>
              <w:t xml:space="preserve"> </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ساخت</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hideMark/>
          </w:tcPr>
          <w:p w:rsidR="006129B4" w:rsidRPr="00554462" w:rsidRDefault="006129B4" w:rsidP="001A13AF">
            <w:pPr>
              <w:autoSpaceDE w:val="0"/>
              <w:autoSpaceDN w:val="0"/>
              <w:adjustRightInd w:val="0"/>
              <w:rPr>
                <w:rFonts w:ascii="Arial" w:hAnsi="Arial" w:cs="B Zar"/>
              </w:rPr>
            </w:pPr>
            <w:r w:rsidRPr="00554462">
              <w:rPr>
                <w:rFonts w:ascii="Arial" w:hAnsi="Arial" w:cs="B Zar" w:hint="cs"/>
                <w:rtl/>
              </w:rPr>
              <w:lastRenderedPageBreak/>
              <w:t>پیمانکار ساختمانی</w:t>
            </w:r>
          </w:p>
        </w:tc>
        <w:tc>
          <w:tcPr>
            <w:tcW w:w="1455"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پس از هیدرو</w:t>
            </w:r>
            <w:r>
              <w:rPr>
                <w:rFonts w:ascii="Arial" w:hAnsi="Arial" w:cs="B Zar" w:hint="cs"/>
                <w:rtl/>
              </w:rPr>
              <w:t>تست</w:t>
            </w:r>
            <w:r w:rsidRPr="00554462">
              <w:rPr>
                <w:rFonts w:ascii="Arial" w:hAnsi="Arial" w:cs="B Zar" w:hint="cs"/>
                <w:rtl/>
              </w:rPr>
              <w:t>،</w:t>
            </w:r>
            <w:r>
              <w:rPr>
                <w:rFonts w:ascii="Arial" w:hAnsi="Arial" w:cs="B Zar" w:hint="cs"/>
                <w:rtl/>
              </w:rPr>
              <w:t xml:space="preserve"> پساب آن مجددا مورد استفاده قرار می گیرد.</w:t>
            </w:r>
          </w:p>
          <w:p w:rsidR="006129B4" w:rsidRPr="00554462" w:rsidRDefault="006129B4" w:rsidP="001A13AF">
            <w:pPr>
              <w:autoSpaceDE w:val="0"/>
              <w:autoSpaceDN w:val="0"/>
              <w:adjustRightInd w:val="0"/>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t xml:space="preserve">نشت </w:t>
            </w:r>
            <w:r>
              <w:rPr>
                <w:rFonts w:ascii="Arial" w:hAnsi="Arial" w:cs="B Zar" w:hint="cs"/>
                <w:rtl/>
              </w:rPr>
              <w:t xml:space="preserve">پسماند </w:t>
            </w:r>
            <w:r w:rsidRPr="00554462">
              <w:rPr>
                <w:rFonts w:ascii="Arial" w:hAnsi="Arial" w:cs="B Zar" w:hint="cs"/>
                <w:rtl/>
              </w:rPr>
              <w:t xml:space="preserve"> باعث </w:t>
            </w:r>
          </w:p>
          <w:p w:rsidR="006129B4" w:rsidRPr="007E1998"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 xml:space="preserve">آلودگی </w:t>
            </w:r>
            <w:r>
              <w:rPr>
                <w:rFonts w:ascii="Arial" w:hAnsi="Arial" w:cs="B Zar" w:hint="cs"/>
                <w:rtl/>
              </w:rPr>
              <w:t>خاک</w:t>
            </w:r>
            <w:r w:rsidRPr="00554462">
              <w:rPr>
                <w:rFonts w:ascii="Arial" w:hAnsi="Arial" w:cs="B Zar" w:hint="cs"/>
                <w:rtl/>
              </w:rPr>
              <w:t>، آب های سطحی و آبهای زیرزمینی</w:t>
            </w:r>
            <w:r>
              <w:rPr>
                <w:rFonts w:ascii="Arial" w:hAnsi="Arial" w:cs="B Zar" w:hint="cs"/>
                <w:rtl/>
              </w:rPr>
              <w:t xml:space="preserve"> می شود.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873801" w:rsidRDefault="006129B4" w:rsidP="001A13AF">
            <w:pPr>
              <w:autoSpaceDE w:val="0"/>
              <w:autoSpaceDN w:val="0"/>
              <w:adjustRightInd w:val="0"/>
              <w:jc w:val="center"/>
              <w:rPr>
                <w:rFonts w:ascii="Arial" w:hAnsi="Arial" w:cs="B Zar"/>
                <w:rtl/>
              </w:rPr>
            </w:pPr>
            <w:r w:rsidRPr="00873801">
              <w:rPr>
                <w:rFonts w:ascii="Arial" w:hAnsi="Arial" w:cs="B Zar" w:hint="cs"/>
                <w:rtl/>
              </w:rPr>
              <w:t>پسابها و</w:t>
            </w:r>
            <w:r w:rsidRPr="00873801">
              <w:rPr>
                <w:rFonts w:ascii="Arial" w:hAnsi="Arial" w:cs="B Zar"/>
                <w:rtl/>
              </w:rPr>
              <w:t xml:space="preserve"> </w:t>
            </w:r>
            <w:r w:rsidRPr="00873801">
              <w:rPr>
                <w:rFonts w:ascii="Arial" w:hAnsi="Arial" w:cs="B Zar" w:hint="cs"/>
                <w:rtl/>
              </w:rPr>
              <w:t>پسماندهای بالقوه</w:t>
            </w:r>
            <w:r w:rsidRPr="00873801">
              <w:rPr>
                <w:rFonts w:ascii="Arial" w:hAnsi="Arial" w:cs="B Zar"/>
                <w:rtl/>
              </w:rPr>
              <w:t>.</w:t>
            </w:r>
          </w:p>
          <w:p w:rsidR="006129B4" w:rsidRPr="00554462" w:rsidRDefault="006129B4" w:rsidP="001A13AF">
            <w:pPr>
              <w:autoSpaceDE w:val="0"/>
              <w:autoSpaceDN w:val="0"/>
              <w:adjustRightInd w:val="0"/>
              <w:jc w:val="center"/>
              <w:rPr>
                <w:rFonts w:ascii="Arial" w:hAnsi="Arial" w:cs="B Zar"/>
              </w:rPr>
            </w:pPr>
            <w:r w:rsidRPr="00873801">
              <w:rPr>
                <w:rFonts w:ascii="Arial" w:hAnsi="Arial" w:cs="B Zar" w:hint="eastAsia"/>
                <w:rtl/>
              </w:rPr>
              <w:t>آب</w:t>
            </w:r>
            <w:r w:rsidRPr="00873801">
              <w:rPr>
                <w:rFonts w:ascii="Arial" w:hAnsi="Arial" w:cs="B Zar"/>
                <w:rtl/>
              </w:rPr>
              <w:t xml:space="preserve"> با </w:t>
            </w:r>
            <w:r w:rsidRPr="00873801">
              <w:rPr>
                <w:rFonts w:ascii="Arial" w:hAnsi="Arial" w:cs="B Zar" w:hint="cs"/>
                <w:rtl/>
              </w:rPr>
              <w:t>احتمال</w:t>
            </w:r>
            <w:r w:rsidRPr="00873801">
              <w:rPr>
                <w:rFonts w:ascii="Arial" w:hAnsi="Arial" w:cs="B Zar"/>
                <w:rtl/>
              </w:rPr>
              <w:t xml:space="preserve"> آلودگ</w:t>
            </w:r>
            <w:r w:rsidRPr="00873801">
              <w:rPr>
                <w:rFonts w:ascii="Arial" w:hAnsi="Arial" w:cs="B Zar" w:hint="cs"/>
                <w:rtl/>
              </w:rPr>
              <w:t xml:space="preserve">ی به </w:t>
            </w:r>
            <w:r>
              <w:rPr>
                <w:rFonts w:ascii="Arial" w:hAnsi="Arial" w:cs="B Zar" w:hint="cs"/>
                <w:rtl/>
                <w:lang w:bidi="fa-IR"/>
              </w:rPr>
              <w:t xml:space="preserve"> شن و ماسه</w:t>
            </w:r>
            <w:r w:rsidRPr="00873801">
              <w:rPr>
                <w:rFonts w:ascii="Arial" w:hAnsi="Arial" w:cs="B Zar" w:hint="eastAsia"/>
                <w:rtl/>
              </w:rPr>
              <w:t>،</w:t>
            </w:r>
            <w:r w:rsidRPr="00873801">
              <w:rPr>
                <w:rFonts w:ascii="Arial" w:hAnsi="Arial" w:cs="B Zar" w:hint="cs"/>
                <w:rtl/>
              </w:rPr>
              <w:t xml:space="preserve"> </w:t>
            </w:r>
            <w:r w:rsidRPr="00873801">
              <w:rPr>
                <w:rFonts w:ascii="Arial" w:hAnsi="Arial" w:cs="B Zar"/>
                <w:rtl/>
              </w:rPr>
              <w:t>مواد ش</w:t>
            </w:r>
            <w:r w:rsidRPr="00873801">
              <w:rPr>
                <w:rFonts w:ascii="Arial" w:hAnsi="Arial" w:cs="B Zar" w:hint="cs"/>
                <w:rtl/>
              </w:rPr>
              <w:t>ی</w:t>
            </w:r>
            <w:r w:rsidRPr="00873801">
              <w:rPr>
                <w:rFonts w:ascii="Arial" w:hAnsi="Arial" w:cs="B Zar" w:hint="eastAsia"/>
                <w:rtl/>
              </w:rPr>
              <w:t>م</w:t>
            </w:r>
            <w:r w:rsidRPr="00873801">
              <w:rPr>
                <w:rFonts w:ascii="Arial" w:hAnsi="Arial" w:cs="B Zar" w:hint="cs"/>
                <w:rtl/>
              </w:rPr>
              <w:t>ی</w:t>
            </w:r>
            <w:r w:rsidRPr="00873801">
              <w:rPr>
                <w:rFonts w:ascii="Arial" w:hAnsi="Arial" w:cs="B Zar" w:hint="eastAsia"/>
                <w:rtl/>
              </w:rPr>
              <w:t>ا</w:t>
            </w:r>
            <w:r w:rsidRPr="00873801">
              <w:rPr>
                <w:rFonts w:ascii="Arial" w:hAnsi="Arial" w:cs="B Zar" w:hint="cs"/>
                <w:rtl/>
              </w:rPr>
              <w:t>یی تمییزکننده</w:t>
            </w:r>
            <w:r w:rsidRPr="00873801">
              <w:rPr>
                <w:rFonts w:ascii="Arial" w:hAnsi="Arial" w:cs="B Zar" w:hint="eastAsia"/>
                <w:rtl/>
              </w:rPr>
              <w:t>،</w:t>
            </w:r>
            <w:r w:rsidRPr="00873801">
              <w:rPr>
                <w:rFonts w:ascii="Arial" w:hAnsi="Arial" w:cs="B Zar" w:hint="cs"/>
                <w:rtl/>
              </w:rPr>
              <w:t xml:space="preserve"> آفت کشها </w:t>
            </w:r>
            <w:r w:rsidRPr="00873801">
              <w:rPr>
                <w:rFonts w:ascii="Arial" w:hAnsi="Arial" w:cs="B Zar" w:hint="eastAsia"/>
                <w:rtl/>
              </w:rPr>
              <w:t>و</w:t>
            </w:r>
            <w:r w:rsidRPr="00873801">
              <w:rPr>
                <w:rFonts w:ascii="Arial" w:hAnsi="Arial" w:cs="B Zar"/>
              </w:rPr>
              <w:t>oxygen scavenger</w:t>
            </w:r>
            <w:r w:rsidRPr="00873801">
              <w:rPr>
                <w:rFonts w:ascii="Arial" w:hAnsi="Arial" w:cs="B Zar" w:hint="cs"/>
                <w:rtl/>
                <w:lang w:bidi="fa-IR"/>
              </w:rPr>
              <w:t xml:space="preserve"> ها که </w:t>
            </w:r>
            <w:r w:rsidRPr="00873801">
              <w:rPr>
                <w:rFonts w:ascii="Arial" w:hAnsi="Arial" w:cs="B Zar" w:hint="eastAsia"/>
                <w:rtl/>
              </w:rPr>
              <w:t>برا</w:t>
            </w:r>
            <w:r w:rsidRPr="00873801">
              <w:rPr>
                <w:rFonts w:ascii="Arial" w:hAnsi="Arial" w:cs="B Zar" w:hint="cs"/>
                <w:rtl/>
              </w:rPr>
              <w:t>ی</w:t>
            </w:r>
            <w:r w:rsidRPr="00873801">
              <w:rPr>
                <w:rFonts w:ascii="Arial" w:hAnsi="Arial" w:cs="B Zar"/>
                <w:rtl/>
              </w:rPr>
              <w:t xml:space="preserve"> محافظت از سطح داخل</w:t>
            </w:r>
            <w:r w:rsidRPr="00873801">
              <w:rPr>
                <w:rFonts w:ascii="Arial" w:hAnsi="Arial" w:cs="B Zar" w:hint="cs"/>
                <w:rtl/>
              </w:rPr>
              <w:t>ی</w:t>
            </w:r>
            <w:r w:rsidRPr="00873801">
              <w:rPr>
                <w:rFonts w:ascii="Arial" w:hAnsi="Arial" w:cs="B Zar"/>
                <w:rtl/>
              </w:rPr>
              <w:t xml:space="preserve"> مخازن از خطرات فرسا</w:t>
            </w:r>
            <w:r w:rsidRPr="00873801">
              <w:rPr>
                <w:rFonts w:ascii="Arial" w:hAnsi="Arial" w:cs="B Zar" w:hint="cs"/>
                <w:rtl/>
              </w:rPr>
              <w:t>ی</w:t>
            </w:r>
            <w:r w:rsidRPr="00873801">
              <w:rPr>
                <w:rFonts w:ascii="Arial" w:hAnsi="Arial" w:cs="B Zar" w:hint="eastAsia"/>
                <w:rtl/>
              </w:rPr>
              <w:t>ش</w:t>
            </w:r>
            <w:r w:rsidRPr="00873801">
              <w:rPr>
                <w:rFonts w:ascii="Arial" w:hAnsi="Arial" w:cs="B Zar"/>
                <w:rtl/>
              </w:rPr>
              <w:t xml:space="preserve"> و خوردگ</w:t>
            </w:r>
            <w:r w:rsidRPr="00873801">
              <w:rPr>
                <w:rFonts w:ascii="Arial" w:hAnsi="Arial" w:cs="B Zar" w:hint="cs"/>
                <w:rtl/>
              </w:rPr>
              <w:t>ی</w:t>
            </w:r>
            <w:r w:rsidRPr="00873801">
              <w:rPr>
                <w:rFonts w:ascii="Arial" w:hAnsi="Arial" w:cs="B Zar"/>
                <w:rtl/>
              </w:rPr>
              <w:t xml:space="preserve"> استفاده م</w:t>
            </w:r>
            <w:r w:rsidRPr="00873801">
              <w:rPr>
                <w:rFonts w:ascii="Arial" w:hAnsi="Arial" w:cs="B Zar" w:hint="cs"/>
                <w:rtl/>
              </w:rPr>
              <w:t>ی</w:t>
            </w:r>
            <w:r>
              <w:rPr>
                <w:rFonts w:ascii="Arial" w:hAnsi="Arial" w:cs="B Zar" w:hint="cs"/>
                <w:rtl/>
              </w:rPr>
              <w:t xml:space="preserve"> </w:t>
            </w:r>
            <w:r w:rsidRPr="00873801">
              <w:rPr>
                <w:rFonts w:ascii="Arial" w:hAnsi="Arial" w:cs="B Zar"/>
                <w:rtl/>
              </w:rPr>
              <w:t>شود.</w:t>
            </w:r>
          </w:p>
        </w:tc>
        <w:tc>
          <w:tcPr>
            <w:tcW w:w="547" w:type="pct"/>
            <w:tcBorders>
              <w:top w:val="single" w:sz="8" w:space="0" w:color="auto"/>
              <w:left w:val="single" w:sz="8" w:space="0" w:color="auto"/>
              <w:bottom w:val="single" w:sz="8" w:space="0" w:color="auto"/>
              <w:right w:val="single" w:sz="8" w:space="0" w:color="auto"/>
            </w:tcBorders>
            <w:vAlign w:val="center"/>
            <w:hideMark/>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873801">
              <w:rPr>
                <w:rFonts w:ascii="Arial" w:hAnsi="Arial" w:cs="B Zar" w:hint="cs"/>
                <w:rtl/>
              </w:rPr>
              <w:t>آب استفاده شده در طول</w:t>
            </w:r>
            <w:r>
              <w:rPr>
                <w:rFonts w:ascii="Arial" w:hAnsi="Arial" w:cs="B Zar" w:hint="cs"/>
                <w:rtl/>
              </w:rPr>
              <w:t xml:space="preserve"> </w:t>
            </w:r>
            <w:r w:rsidRPr="00873801">
              <w:rPr>
                <w:rFonts w:ascii="Arial" w:hAnsi="Arial" w:cs="B Zar" w:hint="cs"/>
                <w:rtl/>
              </w:rPr>
              <w:t>ساخت</w:t>
            </w:r>
            <w:r>
              <w:rPr>
                <w:rFonts w:ascii="Arial" w:hAnsi="Arial" w:cs="B Zar" w:hint="cs"/>
                <w:rtl/>
              </w:rPr>
              <w:t xml:space="preserve"> و راه اندازی</w:t>
            </w:r>
            <w:r w:rsidRPr="00873801">
              <w:rPr>
                <w:rFonts w:ascii="Arial" w:hAnsi="Arial" w:cs="B Zar" w:hint="cs"/>
                <w:rtl/>
              </w:rPr>
              <w:t xml:space="preserve">  برای تست یکپارچگی مخازن پروژه</w:t>
            </w:r>
          </w:p>
        </w:tc>
        <w:tc>
          <w:tcPr>
            <w:tcW w:w="584" w:type="pct"/>
            <w:tcBorders>
              <w:top w:val="single" w:sz="8" w:space="0" w:color="auto"/>
              <w:left w:val="single" w:sz="8" w:space="0" w:color="auto"/>
              <w:bottom w:val="single" w:sz="8" w:space="0" w:color="auto"/>
              <w:right w:val="single" w:sz="8" w:space="0" w:color="auto"/>
            </w:tcBorders>
            <w:vAlign w:val="center"/>
            <w:hideMark/>
          </w:tcPr>
          <w:p w:rsidR="006129B4" w:rsidRPr="00873801"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873801">
              <w:rPr>
                <w:rFonts w:ascii="Arial" w:hAnsi="Arial" w:cs="B Zar" w:hint="cs"/>
                <w:rtl/>
              </w:rPr>
              <w:t>آزمایش هیدرولیکی</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B Zar"/>
                <w:color w:val="212121"/>
                <w:szCs w:val="20"/>
              </w:rPr>
            </w:pPr>
            <w:r w:rsidRPr="00873801">
              <w:rPr>
                <w:rFonts w:ascii="Arial" w:hAnsi="Arial" w:cs="B Zar" w:hint="cs"/>
                <w:rtl/>
              </w:rPr>
              <w:t>اب</w:t>
            </w:r>
          </w:p>
          <w:p w:rsidR="006129B4" w:rsidRPr="00554462" w:rsidRDefault="006129B4" w:rsidP="001A13AF">
            <w:pPr>
              <w:autoSpaceDE w:val="0"/>
              <w:autoSpaceDN w:val="0"/>
              <w:adjustRightInd w:val="0"/>
              <w:jc w:val="center"/>
              <w:rPr>
                <w:rFonts w:ascii="Arial" w:hAnsi="Arial" w:cs="B Zar"/>
              </w:rPr>
            </w:pP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ساخت</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tcPr>
          <w:p w:rsidR="006129B4" w:rsidRPr="00554462" w:rsidRDefault="006129B4" w:rsidP="001A13AF">
            <w:pPr>
              <w:autoSpaceDE w:val="0"/>
              <w:autoSpaceDN w:val="0"/>
              <w:adjustRightInd w:val="0"/>
              <w:rPr>
                <w:rFonts w:ascii="Arial" w:hAnsi="Arial" w:cs="B Zar"/>
              </w:rPr>
            </w:pPr>
            <w:r w:rsidRPr="00554462">
              <w:rPr>
                <w:rFonts w:ascii="Arial" w:hAnsi="Arial" w:cs="B Zar" w:hint="cs"/>
                <w:rtl/>
              </w:rPr>
              <w:t>اپراتور</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526D36" w:rsidRDefault="006129B4" w:rsidP="001A13AF">
            <w:pPr>
              <w:jc w:val="center"/>
              <w:rPr>
                <w:rFonts w:ascii="Arial" w:hAnsi="Arial" w:cs="B Zar"/>
                <w:rtl/>
              </w:rPr>
            </w:pPr>
            <w:r w:rsidRPr="00526D36">
              <w:rPr>
                <w:rFonts w:ascii="Arial" w:hAnsi="Arial" w:cs="B Zar"/>
                <w:rtl/>
              </w:rPr>
              <w:t>پ</w:t>
            </w:r>
            <w:r w:rsidRPr="00526D36">
              <w:rPr>
                <w:rFonts w:ascii="Arial" w:hAnsi="Arial" w:cs="B Zar" w:hint="cs"/>
                <w:rtl/>
              </w:rPr>
              <w:t>ی</w:t>
            </w:r>
            <w:r w:rsidRPr="00526D36">
              <w:rPr>
                <w:rFonts w:ascii="Arial" w:hAnsi="Arial" w:cs="B Zar" w:hint="eastAsia"/>
                <w:rtl/>
              </w:rPr>
              <w:t>مانکار</w:t>
            </w:r>
            <w:r w:rsidRPr="00526D36">
              <w:rPr>
                <w:rFonts w:ascii="Arial" w:hAnsi="Arial" w:cs="B Zar"/>
                <w:rtl/>
              </w:rPr>
              <w:t xml:space="preserve"> ساختمان</w:t>
            </w:r>
            <w:r w:rsidRPr="00526D36">
              <w:rPr>
                <w:rFonts w:ascii="Arial" w:hAnsi="Arial" w:cs="B Zar" w:hint="cs"/>
                <w:rtl/>
              </w:rPr>
              <w:t>ی</w:t>
            </w:r>
            <w:r w:rsidRPr="00526D36">
              <w:rPr>
                <w:rFonts w:ascii="Cambria" w:hAnsi="Cambria" w:cs="Cambria" w:hint="cs"/>
                <w:rtl/>
              </w:rPr>
              <w:t> </w:t>
            </w:r>
            <w:r w:rsidRPr="00526D36">
              <w:rPr>
                <w:rFonts w:ascii="Arial" w:hAnsi="Arial" w:cs="B Zar"/>
                <w:rtl/>
              </w:rPr>
              <w:t xml:space="preserve"> چند ناح</w:t>
            </w:r>
            <w:r w:rsidRPr="00526D36">
              <w:rPr>
                <w:rFonts w:ascii="Arial" w:hAnsi="Arial" w:cs="B Zar" w:hint="cs"/>
                <w:rtl/>
              </w:rPr>
              <w:t>ی</w:t>
            </w:r>
            <w:r w:rsidRPr="00526D36">
              <w:rPr>
                <w:rFonts w:ascii="Arial" w:hAnsi="Arial" w:cs="B Zar" w:hint="eastAsia"/>
                <w:rtl/>
              </w:rPr>
              <w:t>ه</w:t>
            </w:r>
            <w:r>
              <w:rPr>
                <w:rFonts w:ascii="Arial" w:hAnsi="Arial" w:cs="B Zar" w:hint="cs"/>
                <w:rtl/>
              </w:rPr>
              <w:t xml:space="preserve"> </w:t>
            </w:r>
            <w:r w:rsidRPr="00526D36">
              <w:rPr>
                <w:rFonts w:ascii="Arial" w:hAnsi="Arial" w:cs="B Zar" w:hint="eastAsia"/>
                <w:rtl/>
              </w:rPr>
              <w:t>در</w:t>
            </w:r>
            <w:r w:rsidRPr="00526D36">
              <w:rPr>
                <w:rFonts w:ascii="Arial" w:hAnsi="Arial" w:cs="B Zar"/>
                <w:rtl/>
              </w:rPr>
              <w:t xml:space="preserve"> سراسر سا</w:t>
            </w:r>
            <w:r w:rsidRPr="00526D36">
              <w:rPr>
                <w:rFonts w:ascii="Arial" w:hAnsi="Arial" w:cs="B Zar" w:hint="cs"/>
                <w:rtl/>
              </w:rPr>
              <w:t>ی</w:t>
            </w:r>
            <w:r w:rsidRPr="00526D36">
              <w:rPr>
                <w:rFonts w:ascii="Arial" w:hAnsi="Arial" w:cs="B Zar" w:hint="eastAsia"/>
                <w:rtl/>
              </w:rPr>
              <w:t>ت</w:t>
            </w:r>
            <w:r>
              <w:rPr>
                <w:rFonts w:ascii="Arial" w:hAnsi="Arial" w:cs="B Zar" w:hint="cs"/>
                <w:rtl/>
              </w:rPr>
              <w:t xml:space="preserve"> </w:t>
            </w:r>
            <w:r w:rsidRPr="00526D36">
              <w:rPr>
                <w:rFonts w:ascii="Arial" w:hAnsi="Arial" w:cs="B Zar" w:hint="eastAsia"/>
                <w:rtl/>
              </w:rPr>
              <w:t>برا</w:t>
            </w:r>
            <w:r w:rsidRPr="00526D36">
              <w:rPr>
                <w:rFonts w:ascii="Arial" w:hAnsi="Arial" w:cs="B Zar" w:hint="cs"/>
                <w:rtl/>
              </w:rPr>
              <w:t>ی</w:t>
            </w:r>
            <w:r w:rsidRPr="00526D36">
              <w:rPr>
                <w:rFonts w:ascii="Arial" w:hAnsi="Arial" w:cs="B Zar"/>
                <w:rtl/>
              </w:rPr>
              <w:t xml:space="preserve"> ذخ</w:t>
            </w:r>
            <w:r w:rsidRPr="00526D36">
              <w:rPr>
                <w:rFonts w:ascii="Arial" w:hAnsi="Arial" w:cs="B Zar" w:hint="cs"/>
                <w:rtl/>
              </w:rPr>
              <w:t>ی</w:t>
            </w:r>
            <w:r w:rsidRPr="00526D36">
              <w:rPr>
                <w:rFonts w:ascii="Arial" w:hAnsi="Arial" w:cs="B Zar" w:hint="eastAsia"/>
                <w:rtl/>
              </w:rPr>
              <w:t>ره</w:t>
            </w:r>
            <w:r w:rsidRPr="00526D36">
              <w:rPr>
                <w:rFonts w:ascii="Arial" w:hAnsi="Arial" w:cs="B Zar"/>
                <w:rtl/>
              </w:rPr>
              <w:t xml:space="preserve"> ساز</w:t>
            </w:r>
            <w:r w:rsidRPr="00526D36">
              <w:rPr>
                <w:rFonts w:ascii="Arial" w:hAnsi="Arial" w:cs="B Zar" w:hint="cs"/>
                <w:rtl/>
              </w:rPr>
              <w:t>ی</w:t>
            </w:r>
            <w:r>
              <w:rPr>
                <w:rFonts w:ascii="Arial" w:hAnsi="Arial" w:cs="B Zar" w:hint="cs"/>
                <w:rtl/>
              </w:rPr>
              <w:t xml:space="preserve"> در نظر خواهد گرفت. </w:t>
            </w:r>
            <w:r w:rsidRPr="00526D36">
              <w:rPr>
                <w:rFonts w:ascii="Arial" w:hAnsi="Arial" w:cs="B Zar" w:hint="eastAsia"/>
                <w:rtl/>
              </w:rPr>
              <w:t>مناطق</w:t>
            </w:r>
            <w:r>
              <w:rPr>
                <w:rFonts w:ascii="Arial" w:hAnsi="Arial" w:cs="B Zar" w:hint="cs"/>
                <w:rtl/>
              </w:rPr>
              <w:t>ی</w:t>
            </w:r>
            <w:r w:rsidRPr="00526D36">
              <w:rPr>
                <w:rFonts w:ascii="Arial" w:hAnsi="Arial" w:cs="B Zar"/>
                <w:rtl/>
              </w:rPr>
              <w:t xml:space="preserve"> مانند دفاتر،</w:t>
            </w:r>
            <w:r>
              <w:rPr>
                <w:rFonts w:ascii="Arial" w:hAnsi="Arial" w:cs="B Zar" w:hint="cs"/>
                <w:rtl/>
              </w:rPr>
              <w:t xml:space="preserve"> </w:t>
            </w:r>
            <w:r w:rsidRPr="00526D36">
              <w:rPr>
                <w:rFonts w:ascii="Arial" w:hAnsi="Arial" w:cs="B Zar" w:hint="eastAsia"/>
                <w:rtl/>
              </w:rPr>
              <w:t>اتاق</w:t>
            </w:r>
            <w:r>
              <w:rPr>
                <w:rFonts w:ascii="Arial" w:hAnsi="Arial" w:cs="B Zar"/>
                <w:rtl/>
              </w:rPr>
              <w:t xml:space="preserve"> ناهار</w:t>
            </w:r>
            <w:r>
              <w:rPr>
                <w:rFonts w:ascii="Arial" w:hAnsi="Arial" w:cs="B Zar" w:hint="cs"/>
                <w:rtl/>
              </w:rPr>
              <w:t xml:space="preserve"> </w:t>
            </w:r>
            <w:r w:rsidRPr="00526D36">
              <w:rPr>
                <w:rFonts w:ascii="Arial" w:hAnsi="Arial" w:cs="B Zar"/>
                <w:rtl/>
              </w:rPr>
              <w:t>و غ</w:t>
            </w:r>
            <w:r w:rsidRPr="00526D36">
              <w:rPr>
                <w:rFonts w:ascii="Arial" w:hAnsi="Arial" w:cs="B Zar" w:hint="cs"/>
                <w:rtl/>
              </w:rPr>
              <w:t>ی</w:t>
            </w:r>
            <w:r w:rsidRPr="00526D36">
              <w:rPr>
                <w:rFonts w:ascii="Arial" w:hAnsi="Arial" w:cs="B Zar" w:hint="eastAsia"/>
                <w:rtl/>
              </w:rPr>
              <w:t>ره با</w:t>
            </w:r>
            <w:r w:rsidRPr="00526D36">
              <w:rPr>
                <w:rFonts w:ascii="Arial" w:hAnsi="Arial" w:cs="B Zar"/>
                <w:rtl/>
              </w:rPr>
              <w:t xml:space="preserve"> سطل زباله ها</w:t>
            </w:r>
            <w:r w:rsidRPr="00526D36">
              <w:rPr>
                <w:rFonts w:ascii="Arial" w:hAnsi="Arial" w:cs="B Zar" w:hint="cs"/>
                <w:rtl/>
              </w:rPr>
              <w:t>ی</w:t>
            </w:r>
            <w:r w:rsidRPr="00526D36">
              <w:rPr>
                <w:rFonts w:ascii="Arial" w:hAnsi="Arial" w:cs="B Zar"/>
                <w:rtl/>
              </w:rPr>
              <w:t xml:space="preserve"> </w:t>
            </w:r>
            <w:r>
              <w:rPr>
                <w:rFonts w:ascii="Arial" w:hAnsi="Arial" w:cs="B Zar" w:hint="cs"/>
                <w:rtl/>
              </w:rPr>
              <w:t>متحرک</w:t>
            </w:r>
            <w:r w:rsidRPr="00526D36">
              <w:rPr>
                <w:rFonts w:ascii="Calibri" w:hAnsi="Calibri" w:cs="Calibri" w:hint="cs"/>
                <w:rtl/>
              </w:rPr>
              <w:t> </w:t>
            </w:r>
            <w:r>
              <w:rPr>
                <w:rFonts w:ascii="Arial" w:hAnsi="Arial" w:cs="B Zar" w:hint="cs"/>
                <w:rtl/>
              </w:rPr>
              <w:t>مجهز</w:t>
            </w:r>
            <w:r w:rsidRPr="00526D36">
              <w:rPr>
                <w:rFonts w:ascii="Arial" w:hAnsi="Arial" w:cs="B Zar"/>
                <w:rtl/>
              </w:rPr>
              <w:t xml:space="preserve"> خواه</w:t>
            </w:r>
            <w:r>
              <w:rPr>
                <w:rFonts w:ascii="Arial" w:hAnsi="Arial" w:cs="B Zar" w:hint="cs"/>
                <w:rtl/>
              </w:rPr>
              <w:t>ن</w:t>
            </w:r>
            <w:r w:rsidRPr="00526D36">
              <w:rPr>
                <w:rFonts w:ascii="Arial" w:hAnsi="Arial" w:cs="B Zar"/>
                <w:rtl/>
              </w:rPr>
              <w:t>د شد</w:t>
            </w:r>
            <w:r>
              <w:rPr>
                <w:rFonts w:ascii="Arial" w:hAnsi="Arial" w:cs="B Zar" w:hint="cs"/>
                <w:rtl/>
              </w:rPr>
              <w:t xml:space="preserve">. </w:t>
            </w:r>
            <w:r w:rsidRPr="00526D36">
              <w:rPr>
                <w:rFonts w:ascii="Arial" w:hAnsi="Arial" w:cs="B Zar"/>
                <w:rtl/>
              </w:rPr>
              <w:t>چند</w:t>
            </w:r>
            <w:r w:rsidRPr="00526D36">
              <w:rPr>
                <w:rFonts w:ascii="Arial" w:hAnsi="Arial" w:cs="B Zar" w:hint="cs"/>
                <w:rtl/>
              </w:rPr>
              <w:t>ی</w:t>
            </w:r>
            <w:r w:rsidRPr="00526D36">
              <w:rPr>
                <w:rFonts w:ascii="Arial" w:hAnsi="Arial" w:cs="B Zar" w:hint="eastAsia"/>
                <w:rtl/>
              </w:rPr>
              <w:t>ن</w:t>
            </w:r>
            <w:r w:rsidRPr="00526D36">
              <w:rPr>
                <w:rFonts w:ascii="Arial" w:hAnsi="Arial" w:cs="B Zar"/>
                <w:rtl/>
              </w:rPr>
              <w:t xml:space="preserve"> مخزن</w:t>
            </w:r>
            <w:r w:rsidRPr="00526D36">
              <w:rPr>
                <w:rFonts w:ascii="Cambria" w:hAnsi="Cambria" w:cs="Cambria" w:hint="cs"/>
                <w:rtl/>
              </w:rPr>
              <w:t> </w:t>
            </w:r>
            <w:r w:rsidRPr="00526D36">
              <w:rPr>
                <w:rFonts w:ascii="Arial" w:hAnsi="Arial" w:cs="B Zar"/>
                <w:rtl/>
              </w:rPr>
              <w:t xml:space="preserve"> برا</w:t>
            </w:r>
            <w:r w:rsidRPr="00526D36">
              <w:rPr>
                <w:rFonts w:ascii="Arial" w:hAnsi="Arial" w:cs="B Zar" w:hint="cs"/>
                <w:rtl/>
              </w:rPr>
              <w:t>ی</w:t>
            </w:r>
            <w:r w:rsidRPr="00526D36">
              <w:rPr>
                <w:rFonts w:ascii="Arial" w:hAnsi="Arial" w:cs="B Zar"/>
                <w:rtl/>
              </w:rPr>
              <w:t xml:space="preserve"> زباله ها</w:t>
            </w:r>
            <w:r w:rsidRPr="00526D36">
              <w:rPr>
                <w:rFonts w:ascii="Arial" w:hAnsi="Arial" w:cs="B Zar" w:hint="cs"/>
                <w:rtl/>
              </w:rPr>
              <w:t>ی</w:t>
            </w:r>
            <w:r w:rsidRPr="00526D36">
              <w:rPr>
                <w:rFonts w:ascii="Arial" w:hAnsi="Arial" w:cs="B Zar"/>
                <w:rtl/>
              </w:rPr>
              <w:t xml:space="preserve"> عموم</w:t>
            </w:r>
            <w:r w:rsidRPr="00526D36">
              <w:rPr>
                <w:rFonts w:ascii="Arial" w:hAnsi="Arial" w:cs="B Zar" w:hint="cs"/>
                <w:rtl/>
              </w:rPr>
              <w:t>ی</w:t>
            </w:r>
            <w:r w:rsidRPr="00526D36">
              <w:rPr>
                <w:rFonts w:ascii="Arial" w:hAnsi="Arial" w:cs="B Zar"/>
                <w:rtl/>
              </w:rPr>
              <w:t xml:space="preserve"> مورد ن</w:t>
            </w:r>
            <w:r w:rsidRPr="00526D36">
              <w:rPr>
                <w:rFonts w:ascii="Arial" w:hAnsi="Arial" w:cs="B Zar" w:hint="cs"/>
                <w:rtl/>
              </w:rPr>
              <w:t>ی</w:t>
            </w:r>
            <w:r w:rsidRPr="00526D36">
              <w:rPr>
                <w:rFonts w:ascii="Arial" w:hAnsi="Arial" w:cs="B Zar" w:hint="eastAsia"/>
                <w:rtl/>
              </w:rPr>
              <w:t>از</w:t>
            </w:r>
            <w:r w:rsidRPr="00526D36">
              <w:rPr>
                <w:rFonts w:ascii="Arial" w:hAnsi="Arial" w:cs="B Zar"/>
                <w:rtl/>
              </w:rPr>
              <w:t xml:space="preserve"> است</w:t>
            </w:r>
            <w:r>
              <w:rPr>
                <w:rFonts w:ascii="Arial" w:hAnsi="Arial" w:cs="B Zar" w:hint="cs"/>
                <w:rtl/>
              </w:rPr>
              <w:t xml:space="preserve"> </w:t>
            </w:r>
            <w:r w:rsidRPr="00526D36">
              <w:rPr>
                <w:rFonts w:ascii="Arial" w:hAnsi="Arial" w:cs="B Zar" w:hint="eastAsia"/>
                <w:rtl/>
              </w:rPr>
              <w:t>و</w:t>
            </w:r>
            <w:r w:rsidRPr="00526D36">
              <w:rPr>
                <w:rFonts w:ascii="Arial" w:hAnsi="Arial" w:cs="B Zar"/>
                <w:rtl/>
              </w:rPr>
              <w:t xml:space="preserve"> همچن</w:t>
            </w:r>
            <w:r w:rsidRPr="00526D36">
              <w:rPr>
                <w:rFonts w:ascii="Arial" w:hAnsi="Arial" w:cs="B Zar" w:hint="cs"/>
                <w:rtl/>
              </w:rPr>
              <w:t>ی</w:t>
            </w:r>
            <w:r w:rsidRPr="00526D36">
              <w:rPr>
                <w:rFonts w:ascii="Arial" w:hAnsi="Arial" w:cs="B Zar" w:hint="eastAsia"/>
                <w:rtl/>
              </w:rPr>
              <w:t>ن</w:t>
            </w:r>
            <w:r w:rsidRPr="00526D36">
              <w:rPr>
                <w:rFonts w:ascii="Arial" w:hAnsi="Arial" w:cs="B Zar"/>
                <w:rtl/>
              </w:rPr>
              <w:t xml:space="preserve"> مخازن اضاف</w:t>
            </w:r>
            <w:r w:rsidRPr="00526D36">
              <w:rPr>
                <w:rFonts w:ascii="Arial" w:hAnsi="Arial" w:cs="B Zar" w:hint="cs"/>
                <w:rtl/>
              </w:rPr>
              <w:t>ی</w:t>
            </w:r>
            <w:r w:rsidRPr="00526D36">
              <w:rPr>
                <w:rFonts w:ascii="Arial" w:hAnsi="Arial" w:cs="B Zar"/>
                <w:rtl/>
              </w:rPr>
              <w:t xml:space="preserve"> برا</w:t>
            </w:r>
            <w:r w:rsidRPr="00526D36">
              <w:rPr>
                <w:rFonts w:ascii="Arial" w:hAnsi="Arial" w:cs="B Zar" w:hint="cs"/>
                <w:rtl/>
              </w:rPr>
              <w:t>ی</w:t>
            </w:r>
            <w:r w:rsidRPr="00526D36">
              <w:rPr>
                <w:rFonts w:ascii="Arial" w:hAnsi="Arial" w:cs="B Zar"/>
                <w:rtl/>
              </w:rPr>
              <w:t xml:space="preserve"> باز</w:t>
            </w:r>
            <w:r w:rsidRPr="00526D36">
              <w:rPr>
                <w:rFonts w:ascii="Arial" w:hAnsi="Arial" w:cs="B Zar" w:hint="cs"/>
                <w:rtl/>
              </w:rPr>
              <w:t>ی</w:t>
            </w:r>
            <w:r w:rsidRPr="00526D36">
              <w:rPr>
                <w:rFonts w:ascii="Arial" w:hAnsi="Arial" w:cs="B Zar" w:hint="eastAsia"/>
                <w:rtl/>
              </w:rPr>
              <w:t>افت</w:t>
            </w:r>
            <w:r w:rsidRPr="00526D36">
              <w:rPr>
                <w:rFonts w:ascii="Arial" w:hAnsi="Arial" w:cs="B Zar"/>
                <w:rtl/>
              </w:rPr>
              <w:t xml:space="preserve"> بطر</w:t>
            </w:r>
            <w:r w:rsidRPr="00526D36">
              <w:rPr>
                <w:rFonts w:ascii="Arial" w:hAnsi="Arial" w:cs="B Zar" w:hint="cs"/>
                <w:rtl/>
              </w:rPr>
              <w:t>ی</w:t>
            </w:r>
            <w:r>
              <w:rPr>
                <w:rFonts w:ascii="Arial" w:hAnsi="Arial" w:cs="B Zar"/>
                <w:rtl/>
              </w:rPr>
              <w:softHyphen/>
            </w:r>
            <w:r w:rsidRPr="00526D36">
              <w:rPr>
                <w:rFonts w:ascii="Arial" w:hAnsi="Arial" w:cs="B Zar"/>
                <w:rtl/>
              </w:rPr>
              <w:t>ها</w:t>
            </w:r>
            <w:r w:rsidRPr="00526D36">
              <w:rPr>
                <w:rFonts w:ascii="Arial" w:hAnsi="Arial" w:cs="B Zar" w:hint="cs"/>
                <w:rtl/>
              </w:rPr>
              <w:t>ی</w:t>
            </w:r>
            <w:r w:rsidRPr="00526D36">
              <w:rPr>
                <w:rFonts w:ascii="Arial" w:hAnsi="Arial" w:cs="B Zar"/>
                <w:rtl/>
              </w:rPr>
              <w:t xml:space="preserve"> ش</w:t>
            </w:r>
            <w:r w:rsidRPr="00526D36">
              <w:rPr>
                <w:rFonts w:ascii="Arial" w:hAnsi="Arial" w:cs="B Zar" w:hint="cs"/>
                <w:rtl/>
              </w:rPr>
              <w:t>ی</w:t>
            </w:r>
            <w:r w:rsidRPr="00526D36">
              <w:rPr>
                <w:rFonts w:ascii="Arial" w:hAnsi="Arial" w:cs="B Zar" w:hint="eastAsia"/>
                <w:rtl/>
              </w:rPr>
              <w:t>شه</w:t>
            </w:r>
            <w:r>
              <w:rPr>
                <w:rFonts w:ascii="Arial" w:hAnsi="Arial" w:cs="B Zar"/>
                <w:rtl/>
              </w:rPr>
              <w:softHyphen/>
            </w:r>
            <w:r w:rsidRPr="00526D36">
              <w:rPr>
                <w:rFonts w:ascii="Arial" w:hAnsi="Arial" w:cs="B Zar"/>
                <w:rtl/>
              </w:rPr>
              <w:t>ا</w:t>
            </w:r>
            <w:r w:rsidRPr="00526D36">
              <w:rPr>
                <w:rFonts w:ascii="Arial" w:hAnsi="Arial" w:cs="B Zar" w:hint="cs"/>
                <w:rtl/>
              </w:rPr>
              <w:t>ی</w:t>
            </w:r>
            <w:r w:rsidRPr="00526D36">
              <w:rPr>
                <w:rFonts w:ascii="Arial" w:hAnsi="Arial" w:cs="B Zar"/>
                <w:rtl/>
              </w:rPr>
              <w:t xml:space="preserve"> و ش</w:t>
            </w:r>
            <w:r w:rsidRPr="00526D36">
              <w:rPr>
                <w:rFonts w:ascii="Arial" w:hAnsi="Arial" w:cs="B Zar" w:hint="cs"/>
                <w:rtl/>
              </w:rPr>
              <w:t>ی</w:t>
            </w:r>
            <w:r w:rsidRPr="00526D36">
              <w:rPr>
                <w:rFonts w:ascii="Arial" w:hAnsi="Arial" w:cs="B Zar" w:hint="eastAsia"/>
                <w:rtl/>
              </w:rPr>
              <w:t>شه،</w:t>
            </w:r>
            <w:r w:rsidRPr="00526D36">
              <w:rPr>
                <w:rFonts w:ascii="Arial" w:hAnsi="Arial" w:cs="B Zar"/>
                <w:rtl/>
              </w:rPr>
              <w:t xml:space="preserve"> قوط</w:t>
            </w:r>
            <w:r w:rsidRPr="00526D36">
              <w:rPr>
                <w:rFonts w:ascii="Arial" w:hAnsi="Arial" w:cs="B Zar" w:hint="cs"/>
                <w:rtl/>
              </w:rPr>
              <w:t>ی</w:t>
            </w:r>
            <w:r w:rsidRPr="00526D36">
              <w:rPr>
                <w:rFonts w:ascii="Arial" w:hAnsi="Arial" w:cs="B Zar"/>
                <w:rtl/>
              </w:rPr>
              <w:t xml:space="preserve"> ها</w:t>
            </w:r>
            <w:r w:rsidRPr="00526D36">
              <w:rPr>
                <w:rFonts w:ascii="Arial" w:hAnsi="Arial" w:cs="B Zar" w:hint="cs"/>
                <w:rtl/>
              </w:rPr>
              <w:t>ی</w:t>
            </w:r>
            <w:r w:rsidRPr="00526D36">
              <w:rPr>
                <w:rFonts w:ascii="Arial" w:hAnsi="Arial" w:cs="B Zar"/>
                <w:rtl/>
              </w:rPr>
              <w:t xml:space="preserve"> فلز</w:t>
            </w:r>
            <w:r w:rsidRPr="00526D36">
              <w:rPr>
                <w:rFonts w:ascii="Arial" w:hAnsi="Arial" w:cs="B Zar" w:hint="cs"/>
                <w:rtl/>
              </w:rPr>
              <w:t>ی</w:t>
            </w:r>
            <w:r w:rsidRPr="00526D36">
              <w:rPr>
                <w:rFonts w:ascii="Arial" w:hAnsi="Arial" w:cs="B Zar" w:hint="eastAsia"/>
                <w:rtl/>
              </w:rPr>
              <w:t>،</w:t>
            </w:r>
            <w:r w:rsidRPr="00526D36">
              <w:rPr>
                <w:rFonts w:ascii="Arial" w:hAnsi="Arial" w:cs="B Zar"/>
                <w:rtl/>
              </w:rPr>
              <w:t xml:space="preserve"> کاغذ و مقوا و بطر</w:t>
            </w:r>
            <w:r w:rsidRPr="00526D36">
              <w:rPr>
                <w:rFonts w:ascii="Arial" w:hAnsi="Arial" w:cs="B Zar" w:hint="cs"/>
                <w:rtl/>
              </w:rPr>
              <w:t>ی</w:t>
            </w:r>
            <w:r>
              <w:rPr>
                <w:rFonts w:ascii="Arial" w:hAnsi="Arial" w:cs="B Zar"/>
                <w:rtl/>
              </w:rPr>
              <w:softHyphen/>
            </w:r>
            <w:r w:rsidRPr="00526D36">
              <w:rPr>
                <w:rFonts w:ascii="Arial" w:hAnsi="Arial" w:cs="B Zar"/>
                <w:rtl/>
              </w:rPr>
              <w:t>ها</w:t>
            </w:r>
            <w:r w:rsidRPr="00526D36">
              <w:rPr>
                <w:rFonts w:ascii="Arial" w:hAnsi="Arial" w:cs="B Zar" w:hint="cs"/>
                <w:rtl/>
              </w:rPr>
              <w:t>ی</w:t>
            </w:r>
            <w:r w:rsidRPr="00526D36">
              <w:rPr>
                <w:rFonts w:ascii="Arial" w:hAnsi="Arial" w:cs="B Zar"/>
                <w:rtl/>
              </w:rPr>
              <w:t xml:space="preserve"> پلاست</w:t>
            </w:r>
            <w:r w:rsidRPr="00526D36">
              <w:rPr>
                <w:rFonts w:ascii="Arial" w:hAnsi="Arial" w:cs="B Zar" w:hint="cs"/>
                <w:rtl/>
              </w:rPr>
              <w:t>ی</w:t>
            </w:r>
            <w:r w:rsidRPr="00526D36">
              <w:rPr>
                <w:rFonts w:ascii="Arial" w:hAnsi="Arial" w:cs="B Zar" w:hint="eastAsia"/>
                <w:rtl/>
              </w:rPr>
              <w:t>ک</w:t>
            </w:r>
            <w:r w:rsidRPr="00526D36">
              <w:rPr>
                <w:rFonts w:ascii="Arial" w:hAnsi="Arial" w:cs="B Zar" w:hint="cs"/>
                <w:rtl/>
              </w:rPr>
              <w:t>ی</w:t>
            </w:r>
            <w:r>
              <w:rPr>
                <w:rFonts w:ascii="Arial" w:hAnsi="Arial" w:cs="B Zar" w:hint="cs"/>
                <w:rtl/>
              </w:rPr>
              <w:t xml:space="preserve"> مورد نیاز است. </w:t>
            </w:r>
            <w:r w:rsidRPr="00526D36">
              <w:rPr>
                <w:rFonts w:ascii="Arial" w:hAnsi="Arial" w:cs="B Zar"/>
                <w:rtl/>
              </w:rPr>
              <w:t>پ</w:t>
            </w:r>
            <w:r w:rsidRPr="00526D36">
              <w:rPr>
                <w:rFonts w:ascii="Arial" w:hAnsi="Arial" w:cs="B Zar" w:hint="cs"/>
                <w:rtl/>
              </w:rPr>
              <w:t>ی</w:t>
            </w:r>
            <w:r w:rsidRPr="00526D36">
              <w:rPr>
                <w:rFonts w:ascii="Arial" w:hAnsi="Arial" w:cs="B Zar" w:hint="eastAsia"/>
                <w:rtl/>
              </w:rPr>
              <w:t>مانکار</w:t>
            </w:r>
            <w:r>
              <w:rPr>
                <w:rFonts w:ascii="Arial" w:hAnsi="Arial" w:cs="B Zar" w:hint="cs"/>
                <w:rtl/>
              </w:rPr>
              <w:t xml:space="preserve"> </w:t>
            </w:r>
            <w:r w:rsidRPr="00526D36">
              <w:rPr>
                <w:rFonts w:ascii="Arial" w:hAnsi="Arial" w:cs="B Zar"/>
                <w:rtl/>
              </w:rPr>
              <w:t>مد</w:t>
            </w:r>
            <w:r w:rsidRPr="00526D36">
              <w:rPr>
                <w:rFonts w:ascii="Arial" w:hAnsi="Arial" w:cs="B Zar" w:hint="cs"/>
                <w:rtl/>
              </w:rPr>
              <w:t>ی</w:t>
            </w:r>
            <w:r w:rsidRPr="00526D36">
              <w:rPr>
                <w:rFonts w:ascii="Arial" w:hAnsi="Arial" w:cs="B Zar" w:hint="eastAsia"/>
                <w:rtl/>
              </w:rPr>
              <w:t>ر</w:t>
            </w:r>
            <w:r w:rsidRPr="00526D36">
              <w:rPr>
                <w:rFonts w:ascii="Arial" w:hAnsi="Arial" w:cs="B Zar" w:hint="cs"/>
                <w:rtl/>
              </w:rPr>
              <w:t>ی</w:t>
            </w:r>
            <w:r w:rsidRPr="00526D36">
              <w:rPr>
                <w:rFonts w:ascii="Arial" w:hAnsi="Arial" w:cs="B Zar" w:hint="eastAsia"/>
                <w:rtl/>
              </w:rPr>
              <w:t>ت</w:t>
            </w:r>
            <w:r w:rsidRPr="00526D36">
              <w:rPr>
                <w:rFonts w:ascii="Arial" w:hAnsi="Arial" w:cs="B Zar"/>
                <w:rtl/>
              </w:rPr>
              <w:t xml:space="preserve"> </w:t>
            </w:r>
            <w:r>
              <w:rPr>
                <w:rFonts w:ascii="Arial" w:hAnsi="Arial" w:cs="B Zar" w:hint="cs"/>
                <w:rtl/>
              </w:rPr>
              <w:t>پسماند</w:t>
            </w:r>
            <w:r w:rsidRPr="00526D36">
              <w:rPr>
                <w:rFonts w:ascii="Arial" w:hAnsi="Arial" w:cs="B Zar"/>
                <w:rtl/>
              </w:rPr>
              <w:t xml:space="preserve"> </w:t>
            </w:r>
          </w:p>
          <w:p w:rsidR="006129B4" w:rsidRPr="00554462" w:rsidRDefault="006129B4" w:rsidP="001A13AF">
            <w:pPr>
              <w:jc w:val="center"/>
              <w:rPr>
                <w:rFonts w:ascii="Arial" w:hAnsi="Arial" w:cs="B Zar"/>
              </w:rPr>
            </w:pPr>
            <w:r w:rsidRPr="00526D36">
              <w:rPr>
                <w:rFonts w:ascii="Arial" w:hAnsi="Arial" w:cs="B Zar" w:hint="eastAsia"/>
                <w:rtl/>
              </w:rPr>
              <w:t>برا</w:t>
            </w:r>
            <w:r w:rsidRPr="00526D36">
              <w:rPr>
                <w:rFonts w:ascii="Arial" w:hAnsi="Arial" w:cs="B Zar" w:hint="cs"/>
                <w:rtl/>
              </w:rPr>
              <w:t>ی</w:t>
            </w:r>
            <w:r w:rsidRPr="00526D36">
              <w:rPr>
                <w:rFonts w:ascii="Arial" w:hAnsi="Arial" w:cs="B Zar"/>
                <w:rtl/>
              </w:rPr>
              <w:t xml:space="preserve">  باز</w:t>
            </w:r>
            <w:r w:rsidRPr="00526D36">
              <w:rPr>
                <w:rFonts w:ascii="Arial" w:hAnsi="Arial" w:cs="B Zar" w:hint="cs"/>
                <w:rtl/>
              </w:rPr>
              <w:t>ی</w:t>
            </w:r>
            <w:r w:rsidRPr="00526D36">
              <w:rPr>
                <w:rFonts w:ascii="Arial" w:hAnsi="Arial" w:cs="B Zar" w:hint="eastAsia"/>
                <w:rtl/>
              </w:rPr>
              <w:t>افت</w:t>
            </w:r>
            <w:r w:rsidRPr="00526D36">
              <w:rPr>
                <w:rFonts w:ascii="Arial" w:hAnsi="Arial" w:cs="B Zar"/>
                <w:rtl/>
              </w:rPr>
              <w:t xml:space="preserve"> </w:t>
            </w:r>
            <w:r>
              <w:rPr>
                <w:rFonts w:ascii="Arial" w:hAnsi="Arial" w:cs="B Zar" w:hint="cs"/>
                <w:rtl/>
              </w:rPr>
              <w:t>پسماند</w:t>
            </w:r>
            <w:r w:rsidRPr="00526D36">
              <w:rPr>
                <w:rFonts w:ascii="Arial" w:hAnsi="Arial" w:cs="B Zar"/>
                <w:rtl/>
              </w:rPr>
              <w:t xml:space="preserve"> قابل باز</w:t>
            </w:r>
            <w:r w:rsidRPr="00526D36">
              <w:rPr>
                <w:rFonts w:ascii="Arial" w:hAnsi="Arial" w:cs="B Zar" w:hint="cs"/>
                <w:rtl/>
              </w:rPr>
              <w:t>ی</w:t>
            </w:r>
            <w:r w:rsidRPr="00526D36">
              <w:rPr>
                <w:rFonts w:ascii="Arial" w:hAnsi="Arial" w:cs="B Zar" w:hint="eastAsia"/>
                <w:rtl/>
              </w:rPr>
              <w:t>افت</w:t>
            </w:r>
            <w:r w:rsidRPr="00526D36">
              <w:rPr>
                <w:rFonts w:ascii="Arial" w:hAnsi="Arial" w:cs="B Zar"/>
                <w:rtl/>
              </w:rPr>
              <w:t xml:space="preserve"> و دفع </w:t>
            </w:r>
            <w:r>
              <w:rPr>
                <w:rFonts w:ascii="Arial" w:hAnsi="Arial" w:cs="B Zar" w:hint="cs"/>
                <w:rtl/>
              </w:rPr>
              <w:t>پسماند</w:t>
            </w:r>
            <w:r w:rsidRPr="00526D36">
              <w:rPr>
                <w:rFonts w:ascii="Arial" w:hAnsi="Arial" w:cs="B Zar"/>
                <w:rtl/>
              </w:rPr>
              <w:t xml:space="preserve"> غ</w:t>
            </w:r>
            <w:r w:rsidRPr="00526D36">
              <w:rPr>
                <w:rFonts w:ascii="Arial" w:hAnsi="Arial" w:cs="B Zar" w:hint="cs"/>
                <w:rtl/>
              </w:rPr>
              <w:t>ی</w:t>
            </w:r>
            <w:r w:rsidRPr="00526D36">
              <w:rPr>
                <w:rFonts w:ascii="Arial" w:hAnsi="Arial" w:cs="B Zar" w:hint="eastAsia"/>
                <w:rtl/>
              </w:rPr>
              <w:t>ر</w:t>
            </w:r>
            <w:r w:rsidRPr="00526D36">
              <w:rPr>
                <w:rFonts w:ascii="Arial" w:hAnsi="Arial" w:cs="B Zar"/>
                <w:rtl/>
              </w:rPr>
              <w:t xml:space="preserve"> قابل باز</w:t>
            </w:r>
            <w:r w:rsidRPr="00526D36">
              <w:rPr>
                <w:rFonts w:ascii="Arial" w:hAnsi="Arial" w:cs="B Zar" w:hint="cs"/>
                <w:rtl/>
              </w:rPr>
              <w:t>ی</w:t>
            </w:r>
            <w:r w:rsidRPr="00526D36">
              <w:rPr>
                <w:rFonts w:ascii="Arial" w:hAnsi="Arial" w:cs="B Zar" w:hint="eastAsia"/>
                <w:rtl/>
              </w:rPr>
              <w:t>افت</w:t>
            </w:r>
            <w:r>
              <w:rPr>
                <w:rFonts w:ascii="Arial" w:hAnsi="Arial" w:cs="B Zar" w:hint="cs"/>
                <w:rtl/>
              </w:rPr>
              <w:t xml:space="preserve"> در نظر </w:t>
            </w:r>
            <w:r>
              <w:rPr>
                <w:rFonts w:ascii="Arial" w:hAnsi="Arial" w:cs="B Zar" w:hint="cs"/>
                <w:rtl/>
              </w:rPr>
              <w:lastRenderedPageBreak/>
              <w:t>گرفته خواهد شد.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lastRenderedPageBreak/>
              <w:t>انتشار</w:t>
            </w:r>
            <w:r>
              <w:rPr>
                <w:rFonts w:ascii="Arial" w:hAnsi="Arial" w:cs="B Zar" w:hint="cs"/>
                <w:rtl/>
              </w:rPr>
              <w:t xml:space="preserve"> پسماند باعث</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t>آلودگی</w:t>
            </w:r>
            <w:r>
              <w:rPr>
                <w:rFonts w:ascii="Arial" w:hAnsi="Arial" w:cs="B Zar" w:hint="cs"/>
                <w:rtl/>
              </w:rPr>
              <w:t xml:space="preserve"> خاک</w:t>
            </w:r>
            <w:r w:rsidRPr="00554462">
              <w:rPr>
                <w:rFonts w:ascii="Arial" w:hAnsi="Arial" w:cs="B Zar" w:hint="cs"/>
                <w:rtl/>
              </w:rPr>
              <w:t xml:space="preserve"> و</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B Zar"/>
                <w:color w:val="212121"/>
                <w:szCs w:val="20"/>
                <w:rtl/>
                <w:lang w:bidi="fa-IR"/>
              </w:rPr>
            </w:pPr>
            <w:r w:rsidRPr="00554462">
              <w:rPr>
                <w:rFonts w:ascii="Arial" w:hAnsi="Arial" w:cs="B Zar" w:hint="cs"/>
                <w:rtl/>
              </w:rPr>
              <w:t>آب</w:t>
            </w:r>
            <w:r>
              <w:rPr>
                <w:rFonts w:ascii="Arial" w:hAnsi="Arial" w:cs="B Zar" w:hint="cs"/>
                <w:rtl/>
              </w:rPr>
              <w:t xml:space="preserve"> های</w:t>
            </w:r>
            <w:r w:rsidRPr="00554462">
              <w:rPr>
                <w:rFonts w:ascii="Arial" w:hAnsi="Arial" w:cs="B Zar" w:hint="cs"/>
                <w:rtl/>
              </w:rPr>
              <w:t xml:space="preserve"> سطحی</w:t>
            </w:r>
            <w:r>
              <w:rPr>
                <w:rFonts w:ascii="Arial" w:hAnsi="Arial" w:cs="B Zar" w:hint="cs"/>
                <w:rtl/>
              </w:rPr>
              <w:t xml:space="preserve"> می شود.</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افزایش حشرات موذی</w:t>
            </w:r>
          </w:p>
          <w:p w:rsidR="006129B4" w:rsidRPr="00554462" w:rsidRDefault="006129B4" w:rsidP="001A13AF">
            <w:pPr>
              <w:autoSpaceDE w:val="0"/>
              <w:autoSpaceDN w:val="0"/>
              <w:adjustRightInd w:val="0"/>
              <w:jc w:val="center"/>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 xml:space="preserve">پسماند های </w:t>
            </w:r>
            <w:r>
              <w:rPr>
                <w:rFonts w:ascii="Arial" w:hAnsi="Arial" w:cs="B Zar" w:hint="cs"/>
                <w:rtl/>
              </w:rPr>
              <w:t>غذایی</w:t>
            </w:r>
            <w:r w:rsidRPr="00554462">
              <w:rPr>
                <w:rFonts w:ascii="Arial" w:hAnsi="Arial" w:cs="B Zar" w:hint="cs"/>
                <w:rtl/>
              </w:rPr>
              <w:t xml:space="preserve"> ، بسته بندی، پلاستیک، شیشه، فلزات</w:t>
            </w:r>
          </w:p>
          <w:p w:rsidR="006129B4" w:rsidRPr="00554462" w:rsidRDefault="006129B4" w:rsidP="001A13AF">
            <w:pPr>
              <w:autoSpaceDE w:val="0"/>
              <w:autoSpaceDN w:val="0"/>
              <w:adjustRightInd w:val="0"/>
              <w:jc w:val="center"/>
              <w:rPr>
                <w:rFonts w:ascii="Arial" w:hAnsi="Arial" w:cs="B Zar"/>
                <w:color w:val="FF0000"/>
              </w:rPr>
            </w:pP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tl/>
              </w:rPr>
            </w:pPr>
            <w:r w:rsidRPr="00554462">
              <w:rPr>
                <w:rFonts w:ascii="Arial" w:hAnsi="Arial" w:cs="B Zar" w:hint="cs"/>
                <w:rtl/>
              </w:rPr>
              <w:t>پسماند حاصل از</w:t>
            </w:r>
          </w:p>
          <w:p w:rsidR="006129B4" w:rsidRPr="00554462" w:rsidRDefault="006129B4" w:rsidP="001A13AF">
            <w:pPr>
              <w:autoSpaceDE w:val="0"/>
              <w:autoSpaceDN w:val="0"/>
              <w:adjustRightInd w:val="0"/>
              <w:jc w:val="center"/>
              <w:rPr>
                <w:rFonts w:ascii="Arial" w:hAnsi="Arial" w:cs="B Zar"/>
                <w:rtl/>
              </w:rPr>
            </w:pPr>
            <w:r w:rsidRPr="00554462">
              <w:rPr>
                <w:rFonts w:ascii="Arial" w:hAnsi="Arial" w:cs="B Zar" w:hint="cs"/>
                <w:rtl/>
              </w:rPr>
              <w:t>نیروی کار عملیاتی</w:t>
            </w:r>
          </w:p>
          <w:p w:rsidR="006129B4" w:rsidRPr="00554462" w:rsidRDefault="006129B4" w:rsidP="001A13AF">
            <w:pPr>
              <w:autoSpaceDE w:val="0"/>
              <w:autoSpaceDN w:val="0"/>
              <w:adjustRightInd w:val="0"/>
              <w:jc w:val="center"/>
              <w:rPr>
                <w:rFonts w:ascii="Arial" w:hAnsi="Arial" w:cs="B Zar"/>
                <w:rtl/>
              </w:rPr>
            </w:pPr>
            <w:r w:rsidRPr="00554462">
              <w:rPr>
                <w:rFonts w:ascii="Arial" w:hAnsi="Arial" w:cs="B Zar" w:hint="cs"/>
                <w:rtl/>
              </w:rPr>
              <w:t>بسته بندی، غذا</w:t>
            </w:r>
          </w:p>
          <w:p w:rsidR="006129B4" w:rsidRPr="00554462" w:rsidRDefault="006129B4" w:rsidP="001A13AF">
            <w:pPr>
              <w:autoSpaceDE w:val="0"/>
              <w:autoSpaceDN w:val="0"/>
              <w:adjustRightInd w:val="0"/>
              <w:jc w:val="center"/>
              <w:rPr>
                <w:rFonts w:ascii="Arial" w:hAnsi="Arial" w:cs="B Zar"/>
                <w:rtl/>
              </w:rPr>
            </w:pPr>
            <w:r w:rsidRPr="00554462">
              <w:rPr>
                <w:rFonts w:ascii="Arial" w:hAnsi="Arial" w:cs="B Zar" w:hint="cs"/>
                <w:rtl/>
              </w:rPr>
              <w:t>زباله، کاغذ و</w:t>
            </w:r>
          </w:p>
          <w:p w:rsidR="006129B4" w:rsidRPr="00554462" w:rsidRDefault="006129B4" w:rsidP="001A13AF">
            <w:pPr>
              <w:autoSpaceDE w:val="0"/>
              <w:autoSpaceDN w:val="0"/>
              <w:adjustRightInd w:val="0"/>
              <w:jc w:val="center"/>
              <w:rPr>
                <w:rFonts w:ascii="Arial" w:hAnsi="Arial" w:cs="B Zar"/>
                <w:rtl/>
              </w:rPr>
            </w:pPr>
            <w:r w:rsidRPr="00554462">
              <w:rPr>
                <w:rFonts w:ascii="Arial" w:hAnsi="Arial" w:cs="B Zar" w:hint="cs"/>
                <w:rtl/>
              </w:rPr>
              <w:t>مقوا، قلع و</w:t>
            </w:r>
          </w:p>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قوطی ها، بطری ها و شیشه ها و غیره</w:t>
            </w:r>
          </w:p>
          <w:p w:rsidR="006129B4" w:rsidRPr="00554462" w:rsidRDefault="006129B4" w:rsidP="001A13AF">
            <w:pPr>
              <w:autoSpaceDE w:val="0"/>
              <w:autoSpaceDN w:val="0"/>
              <w:adjustRightInd w:val="0"/>
              <w:jc w:val="center"/>
              <w:rPr>
                <w:rFonts w:ascii="Arial" w:hAnsi="Arial" w:cs="B Zar"/>
              </w:rPr>
            </w:pP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tl/>
              </w:rPr>
            </w:pPr>
            <w:r w:rsidRPr="00554462">
              <w:rPr>
                <w:rFonts w:ascii="Arial" w:hAnsi="Arial" w:cs="B Zar" w:hint="cs"/>
                <w:rtl/>
              </w:rPr>
              <w:t>پسماند</w:t>
            </w:r>
            <w:r>
              <w:rPr>
                <w:rFonts w:ascii="Arial" w:hAnsi="Arial" w:cs="B Zar" w:hint="cs"/>
                <w:rtl/>
              </w:rPr>
              <w:t>های</w:t>
            </w:r>
            <w:r w:rsidRPr="00554462">
              <w:rPr>
                <w:rFonts w:ascii="Arial" w:hAnsi="Arial" w:cs="B Zar" w:hint="cs"/>
                <w:rtl/>
              </w:rPr>
              <w:t xml:space="preserve"> عمومی</w:t>
            </w:r>
          </w:p>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(زباله)</w:t>
            </w:r>
          </w:p>
          <w:p w:rsidR="006129B4" w:rsidRPr="00554462" w:rsidRDefault="006129B4" w:rsidP="001A13AF">
            <w:pPr>
              <w:autoSpaceDE w:val="0"/>
              <w:autoSpaceDN w:val="0"/>
              <w:adjustRightInd w:val="0"/>
              <w:jc w:val="center"/>
              <w:rPr>
                <w:rFonts w:ascii="Arial" w:hAnsi="Arial" w:cs="B Zar"/>
              </w:rPr>
            </w:pP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Pr>
                <w:rFonts w:ascii="Arial" w:hAnsi="Arial" w:cs="B Zar" w:hint="cs"/>
                <w:rtl/>
              </w:rPr>
              <w:t>بهره برداری</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rPr>
                <w:rFonts w:ascii="Arial" w:hAnsi="Arial" w:cs="B Zar"/>
              </w:rPr>
            </w:pPr>
            <w:r w:rsidRPr="00554462">
              <w:rPr>
                <w:rFonts w:ascii="Arial" w:hAnsi="Arial" w:cs="B Zar" w:hint="cs"/>
                <w:rtl/>
              </w:rPr>
              <w:lastRenderedPageBreak/>
              <w:t>اپراتور</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inherit" w:hAnsi="inherit" w:cs="B Zar"/>
                <w:color w:val="212121"/>
                <w:szCs w:val="20"/>
              </w:rPr>
            </w:pPr>
            <w:r>
              <w:rPr>
                <w:rFonts w:ascii="Arial" w:hAnsi="Arial" w:cs="B Zar" w:hint="cs"/>
                <w:rtl/>
              </w:rPr>
              <w:t>پسماندهای عفونی</w:t>
            </w:r>
            <w:r w:rsidRPr="00554462">
              <w:rPr>
                <w:rFonts w:ascii="Arial" w:hAnsi="Arial" w:cs="B Zar" w:hint="cs"/>
                <w:rtl/>
              </w:rPr>
              <w:t xml:space="preserve"> در کارخانه به مخزن سپتیک منتقل می شود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inherit" w:hAnsi="inherit" w:cs="B Zar"/>
                <w:color w:val="212121"/>
                <w:szCs w:val="20"/>
              </w:rPr>
            </w:pPr>
            <w:r>
              <w:rPr>
                <w:rFonts w:ascii="Arial" w:hAnsi="Arial" w:cs="B Zar" w:hint="cs"/>
                <w:rtl/>
              </w:rPr>
              <w:t xml:space="preserve">سبب </w:t>
            </w:r>
            <w:r w:rsidRPr="00554462">
              <w:rPr>
                <w:rFonts w:ascii="Arial" w:hAnsi="Arial" w:cs="B Zar" w:hint="cs"/>
                <w:rtl/>
              </w:rPr>
              <w:t xml:space="preserve">گسترش میکروبها </w:t>
            </w:r>
            <w:r>
              <w:rPr>
                <w:rFonts w:ascii="Arial" w:hAnsi="Arial" w:cs="B Zar" w:hint="cs"/>
                <w:rtl/>
              </w:rPr>
              <w:t xml:space="preserve">می </w:t>
            </w:r>
            <w:r w:rsidRPr="00554462">
              <w:rPr>
                <w:rFonts w:ascii="Arial" w:hAnsi="Arial" w:cs="B Zar" w:hint="cs"/>
                <w:rtl/>
              </w:rPr>
              <w:t>شود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sidRPr="00554462">
              <w:rPr>
                <w:rFonts w:ascii="Arial" w:hAnsi="Arial" w:cs="B Zar" w:hint="cs"/>
                <w:rtl/>
              </w:rPr>
              <w:t>فاضلاب خاکستری</w:t>
            </w: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منبع انسانی</w:t>
            </w: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پسماند عفونی</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Pr>
                <w:rFonts w:ascii="Arial" w:hAnsi="Arial" w:cs="B Zar" w:hint="cs"/>
                <w:rtl/>
              </w:rPr>
              <w:t>بهره برداری</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tcPr>
          <w:p w:rsidR="006129B4" w:rsidRPr="00554462" w:rsidRDefault="006129B4" w:rsidP="001A13AF">
            <w:pPr>
              <w:autoSpaceDE w:val="0"/>
              <w:autoSpaceDN w:val="0"/>
              <w:adjustRightInd w:val="0"/>
              <w:rPr>
                <w:rFonts w:ascii="Arial" w:hAnsi="Arial" w:cs="B Zar"/>
              </w:rPr>
            </w:pPr>
            <w:r w:rsidRPr="00554462">
              <w:rPr>
                <w:rFonts w:ascii="Arial" w:hAnsi="Arial" w:cs="B Zar" w:hint="cs"/>
                <w:rtl/>
              </w:rPr>
              <w:t>اپراتور</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 xml:space="preserve">اپراتور </w:t>
            </w:r>
            <w:r>
              <w:rPr>
                <w:rFonts w:ascii="Arial" w:hAnsi="Arial" w:cs="B Zar" w:hint="cs"/>
                <w:rtl/>
              </w:rPr>
              <w:t xml:space="preserve">از مخازن قابل حمل </w:t>
            </w:r>
            <w:r w:rsidRPr="00554462">
              <w:rPr>
                <w:rFonts w:ascii="Arial" w:hAnsi="Arial" w:cs="B Zar" w:hint="cs"/>
                <w:rtl/>
              </w:rPr>
              <w:t xml:space="preserve">برای جداسازی و ذخیره سازی </w:t>
            </w:r>
            <w:r>
              <w:rPr>
                <w:rFonts w:ascii="Arial" w:hAnsi="Arial" w:cs="B Zar" w:hint="cs"/>
                <w:rtl/>
              </w:rPr>
              <w:t>پارچه ها و فیلترهای روغنی استفاده خواهد کرد.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Pr>
                <w:rFonts w:ascii="Arial" w:hAnsi="Arial" w:cs="B Zar" w:hint="cs"/>
                <w:rtl/>
              </w:rPr>
              <w:t xml:space="preserve">باعث </w:t>
            </w:r>
            <w:r w:rsidRPr="00554462">
              <w:rPr>
                <w:rFonts w:ascii="Arial" w:hAnsi="Arial" w:cs="B Zar" w:hint="cs"/>
                <w:rtl/>
              </w:rPr>
              <w:t>آلودگی</w:t>
            </w:r>
            <w:r>
              <w:rPr>
                <w:rFonts w:ascii="Arial" w:hAnsi="Arial" w:cs="B Zar" w:hint="cs"/>
                <w:rtl/>
              </w:rPr>
              <w:t xml:space="preserve"> خاک</w:t>
            </w:r>
            <w:r w:rsidRPr="00554462">
              <w:rPr>
                <w:rFonts w:ascii="Arial" w:hAnsi="Arial" w:cs="B Zar" w:hint="cs"/>
                <w:rtl/>
              </w:rPr>
              <w:t xml:space="preserve"> و</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B Zar"/>
              </w:rPr>
            </w:pPr>
            <w:r w:rsidRPr="00554462">
              <w:rPr>
                <w:rFonts w:ascii="Arial" w:hAnsi="Arial" w:cs="B Zar" w:hint="cs"/>
                <w:rtl/>
              </w:rPr>
              <w:t>آب</w:t>
            </w:r>
            <w:r>
              <w:rPr>
                <w:rFonts w:ascii="Arial" w:hAnsi="Arial" w:cs="B Zar" w:hint="cs"/>
                <w:rtl/>
              </w:rPr>
              <w:t xml:space="preserve"> های</w:t>
            </w:r>
            <w:r w:rsidRPr="00554462">
              <w:rPr>
                <w:rFonts w:ascii="Arial" w:hAnsi="Arial" w:cs="B Zar" w:hint="cs"/>
                <w:rtl/>
              </w:rPr>
              <w:t xml:space="preserve"> سطحی</w:t>
            </w:r>
            <w:r>
              <w:rPr>
                <w:rFonts w:ascii="Arial" w:hAnsi="Arial" w:cs="B Zar" w:hint="cs"/>
                <w:rtl/>
              </w:rPr>
              <w:t xml:space="preserve"> می شود.</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jc w:val="center"/>
              <w:rPr>
                <w:rFonts w:ascii="Arial" w:hAnsi="Arial" w:cs="B Zar"/>
              </w:rPr>
            </w:pPr>
            <w:r>
              <w:rPr>
                <w:rFonts w:ascii="Arial" w:hAnsi="Arial" w:cs="B Zar" w:hint="cs"/>
                <w:rtl/>
              </w:rPr>
              <w:t>پسماندهای الوده به</w:t>
            </w:r>
            <w:r w:rsidRPr="00554462">
              <w:rPr>
                <w:rFonts w:ascii="Arial" w:hAnsi="Arial" w:cs="B Zar" w:hint="cs"/>
                <w:rtl/>
              </w:rPr>
              <w:t xml:space="preserve"> هیدروکربن ها و مواد شیمیایی</w:t>
            </w:r>
          </w:p>
          <w:p w:rsidR="006129B4" w:rsidRPr="00554462" w:rsidRDefault="006129B4" w:rsidP="001A13AF">
            <w:pPr>
              <w:autoSpaceDE w:val="0"/>
              <w:autoSpaceDN w:val="0"/>
              <w:adjustRightInd w:val="0"/>
              <w:jc w:val="center"/>
              <w:rPr>
                <w:rFonts w:ascii="Arial" w:hAnsi="Arial" w:cs="B Zar"/>
              </w:rPr>
            </w:pP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02318F" w:rsidRDefault="006129B4" w:rsidP="001A13AF">
            <w:pPr>
              <w:jc w:val="center"/>
              <w:rPr>
                <w:rFonts w:ascii="Arial" w:hAnsi="Arial" w:cs="B Zar"/>
                <w:rtl/>
                <w:lang w:bidi="fa-IR"/>
              </w:rPr>
            </w:pPr>
            <w:r w:rsidRPr="0002318F">
              <w:rPr>
                <w:rFonts w:ascii="Arial" w:hAnsi="Arial" w:cs="B Zar"/>
                <w:rtl/>
              </w:rPr>
              <w:t>پارچه ها</w:t>
            </w:r>
            <w:r w:rsidRPr="0002318F">
              <w:rPr>
                <w:rFonts w:ascii="Arial" w:hAnsi="Arial" w:cs="B Zar" w:hint="cs"/>
                <w:rtl/>
              </w:rPr>
              <w:t>ی</w:t>
            </w:r>
            <w:r w:rsidRPr="0002318F">
              <w:rPr>
                <w:rFonts w:ascii="Arial" w:hAnsi="Arial" w:cs="B Zar"/>
                <w:rtl/>
              </w:rPr>
              <w:t xml:space="preserve"> </w:t>
            </w:r>
            <w:r>
              <w:rPr>
                <w:rFonts w:ascii="Arial" w:hAnsi="Arial" w:cs="B Zar" w:hint="cs"/>
                <w:rtl/>
              </w:rPr>
              <w:t>آلوده به</w:t>
            </w:r>
            <w:r>
              <w:rPr>
                <w:rFonts w:ascii="Arial" w:hAnsi="Arial" w:cs="B Zar"/>
              </w:rPr>
              <w:t xml:space="preserve"> </w:t>
            </w:r>
            <w:r>
              <w:rPr>
                <w:rFonts w:ascii="Arial" w:hAnsi="Arial" w:cs="B Zar" w:hint="cs"/>
                <w:rtl/>
              </w:rPr>
              <w:t>مواد روغنی</w:t>
            </w:r>
            <w:r>
              <w:rPr>
                <w:rFonts w:ascii="Arial" w:hAnsi="Arial" w:cs="B Zar"/>
              </w:rPr>
              <w:t xml:space="preserve"> </w:t>
            </w:r>
            <w:r w:rsidRPr="0002318F">
              <w:rPr>
                <w:rFonts w:ascii="Arial" w:hAnsi="Arial" w:cs="B Zar" w:hint="cs"/>
                <w:rtl/>
              </w:rPr>
              <w:t>حاصل</w:t>
            </w:r>
            <w:r w:rsidRPr="0002318F">
              <w:rPr>
                <w:rFonts w:ascii="Cambria" w:hAnsi="Cambria" w:cs="Cambria" w:hint="cs"/>
                <w:rtl/>
              </w:rPr>
              <w:t> </w:t>
            </w:r>
            <w:r w:rsidRPr="0002318F">
              <w:rPr>
                <w:rFonts w:ascii="Arial" w:hAnsi="Arial" w:cs="B Zar"/>
                <w:rtl/>
              </w:rPr>
              <w:t xml:space="preserve"> از تعم</w:t>
            </w:r>
            <w:r w:rsidRPr="0002318F">
              <w:rPr>
                <w:rFonts w:ascii="Arial" w:hAnsi="Arial" w:cs="B Zar" w:hint="cs"/>
                <w:rtl/>
              </w:rPr>
              <w:t>ی</w:t>
            </w:r>
            <w:r w:rsidRPr="0002318F">
              <w:rPr>
                <w:rFonts w:ascii="Arial" w:hAnsi="Arial" w:cs="B Zar" w:hint="eastAsia"/>
                <w:rtl/>
              </w:rPr>
              <w:t>ر</w:t>
            </w:r>
            <w:r w:rsidRPr="0002318F">
              <w:rPr>
                <w:rFonts w:ascii="Arial" w:hAnsi="Arial" w:cs="B Zar"/>
                <w:rtl/>
              </w:rPr>
              <w:t xml:space="preserve"> و نگهدار</w:t>
            </w:r>
            <w:r w:rsidRPr="0002318F">
              <w:rPr>
                <w:rFonts w:ascii="Arial" w:hAnsi="Arial" w:cs="B Zar" w:hint="cs"/>
                <w:rtl/>
              </w:rPr>
              <w:t>ی</w:t>
            </w:r>
            <w:r>
              <w:rPr>
                <w:rFonts w:ascii="Arial" w:hAnsi="Arial" w:cs="B Zar"/>
              </w:rPr>
              <w:t xml:space="preserve"> </w:t>
            </w:r>
            <w:r w:rsidRPr="0002318F">
              <w:rPr>
                <w:rFonts w:ascii="Arial" w:hAnsi="Arial" w:cs="B Zar"/>
                <w:rtl/>
              </w:rPr>
              <w:t>ماش</w:t>
            </w:r>
            <w:r w:rsidRPr="0002318F">
              <w:rPr>
                <w:rFonts w:ascii="Arial" w:hAnsi="Arial" w:cs="B Zar" w:hint="cs"/>
                <w:rtl/>
              </w:rPr>
              <w:t>ی</w:t>
            </w:r>
            <w:r w:rsidRPr="0002318F">
              <w:rPr>
                <w:rFonts w:ascii="Arial" w:hAnsi="Arial" w:cs="B Zar" w:hint="eastAsia"/>
                <w:rtl/>
              </w:rPr>
              <w:t>ن</w:t>
            </w:r>
            <w:r w:rsidRPr="0002318F">
              <w:rPr>
                <w:rFonts w:ascii="Arial" w:hAnsi="Arial" w:cs="B Zar"/>
                <w:rtl/>
              </w:rPr>
              <w:t xml:space="preserve"> آلات</w:t>
            </w:r>
            <w:r>
              <w:rPr>
                <w:rFonts w:ascii="Arial" w:hAnsi="Arial" w:cs="B Zar" w:hint="cs"/>
                <w:rtl/>
                <w:lang w:bidi="fa-IR"/>
              </w:rPr>
              <w:t>،</w:t>
            </w:r>
          </w:p>
          <w:p w:rsidR="006129B4" w:rsidRPr="0002318F" w:rsidRDefault="006129B4" w:rsidP="001A13AF">
            <w:pPr>
              <w:rPr>
                <w:rFonts w:ascii="Arial" w:hAnsi="Arial" w:cs="B Zar"/>
                <w:rtl/>
              </w:rPr>
            </w:pPr>
            <w:r>
              <w:rPr>
                <w:rFonts w:ascii="Arial" w:hAnsi="Arial" w:cs="B Zar" w:hint="cs"/>
                <w:rtl/>
              </w:rPr>
              <w:t>لباس های حاصل از</w:t>
            </w:r>
          </w:p>
          <w:p w:rsidR="006129B4" w:rsidRPr="00554462" w:rsidRDefault="006129B4" w:rsidP="001A13AF">
            <w:pPr>
              <w:autoSpaceDE w:val="0"/>
              <w:autoSpaceDN w:val="0"/>
              <w:adjustRightInd w:val="0"/>
              <w:jc w:val="center"/>
              <w:rPr>
                <w:rFonts w:ascii="Arial" w:hAnsi="Arial" w:cs="B Zar"/>
                <w:highlight w:val="yellow"/>
              </w:rPr>
            </w:pPr>
            <w:r w:rsidRPr="0002318F">
              <w:rPr>
                <w:rFonts w:ascii="Arial" w:hAnsi="Arial" w:cs="B Zar" w:hint="eastAsia"/>
                <w:rtl/>
              </w:rPr>
              <w:t>تم</w:t>
            </w:r>
            <w:r w:rsidRPr="0002318F">
              <w:rPr>
                <w:rFonts w:ascii="Arial" w:hAnsi="Arial" w:cs="B Zar" w:hint="cs"/>
                <w:rtl/>
              </w:rPr>
              <w:t>ی</w:t>
            </w:r>
            <w:r w:rsidRPr="0002318F">
              <w:rPr>
                <w:rFonts w:ascii="Arial" w:hAnsi="Arial" w:cs="B Zar" w:hint="eastAsia"/>
                <w:rtl/>
              </w:rPr>
              <w:t>ز</w:t>
            </w:r>
            <w:r w:rsidRPr="0002318F">
              <w:rPr>
                <w:rFonts w:ascii="Arial" w:hAnsi="Arial" w:cs="B Zar"/>
                <w:rtl/>
              </w:rPr>
              <w:t xml:space="preserve"> کردن</w:t>
            </w:r>
            <w:r>
              <w:rPr>
                <w:rFonts w:ascii="Arial" w:hAnsi="Arial" w:cs="B Zar" w:hint="cs"/>
                <w:rtl/>
              </w:rPr>
              <w:t xml:space="preserve"> تجهییزات </w:t>
            </w: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122AF9" w:rsidRDefault="006129B4" w:rsidP="001A13AF">
            <w:pPr>
              <w:autoSpaceDE w:val="0"/>
              <w:autoSpaceDN w:val="0"/>
              <w:adjustRightInd w:val="0"/>
              <w:jc w:val="center"/>
              <w:rPr>
                <w:rFonts w:ascii="Arial" w:hAnsi="Arial" w:cs="B Zar"/>
                <w:rtl/>
              </w:rPr>
            </w:pPr>
            <w:r w:rsidRPr="00122AF9">
              <w:rPr>
                <w:rFonts w:ascii="Arial" w:hAnsi="Arial" w:cs="B Zar"/>
                <w:rtl/>
              </w:rPr>
              <w:t>پارچه ها</w:t>
            </w:r>
            <w:r>
              <w:rPr>
                <w:rFonts w:ascii="Arial" w:hAnsi="Arial" w:cs="B Zar" w:hint="cs"/>
                <w:rtl/>
              </w:rPr>
              <w:t xml:space="preserve"> و </w:t>
            </w:r>
          </w:p>
          <w:p w:rsidR="006129B4" w:rsidRPr="00122AF9" w:rsidRDefault="006129B4" w:rsidP="001A13AF">
            <w:pPr>
              <w:autoSpaceDE w:val="0"/>
              <w:autoSpaceDN w:val="0"/>
              <w:adjustRightInd w:val="0"/>
              <w:jc w:val="center"/>
              <w:rPr>
                <w:rFonts w:ascii="Arial" w:hAnsi="Arial" w:cs="B Zar"/>
                <w:rtl/>
              </w:rPr>
            </w:pPr>
            <w:r w:rsidRPr="00122AF9">
              <w:rPr>
                <w:rFonts w:ascii="Arial" w:hAnsi="Arial" w:cs="B Zar" w:hint="eastAsia"/>
                <w:rtl/>
              </w:rPr>
              <w:t>ف</w:t>
            </w:r>
            <w:r w:rsidRPr="00122AF9">
              <w:rPr>
                <w:rFonts w:ascii="Arial" w:hAnsi="Arial" w:cs="B Zar" w:hint="cs"/>
                <w:rtl/>
              </w:rPr>
              <w:t>ی</w:t>
            </w:r>
            <w:r w:rsidRPr="00122AF9">
              <w:rPr>
                <w:rFonts w:ascii="Arial" w:hAnsi="Arial" w:cs="B Zar" w:hint="eastAsia"/>
                <w:rtl/>
              </w:rPr>
              <w:t>لترها</w:t>
            </w:r>
            <w:r>
              <w:rPr>
                <w:rFonts w:ascii="Arial" w:hAnsi="Arial" w:cs="B Zar" w:hint="cs"/>
                <w:rtl/>
              </w:rPr>
              <w:t>ی آلوده به مواد روغنی</w:t>
            </w:r>
          </w:p>
          <w:p w:rsidR="006129B4" w:rsidRPr="00554462" w:rsidRDefault="006129B4" w:rsidP="001A13AF">
            <w:pPr>
              <w:autoSpaceDE w:val="0"/>
              <w:autoSpaceDN w:val="0"/>
              <w:adjustRightInd w:val="0"/>
              <w:jc w:val="center"/>
              <w:rPr>
                <w:rFonts w:ascii="Arial" w:hAnsi="Arial" w:cs="B Zar"/>
                <w:highlight w:val="yellow"/>
              </w:rPr>
            </w:pPr>
            <w:r w:rsidRPr="00122AF9">
              <w:rPr>
                <w:rFonts w:ascii="Arial" w:hAnsi="Arial" w:cs="B Zar"/>
                <w:rtl/>
              </w:rPr>
              <w:t xml:space="preserve"> (</w:t>
            </w:r>
            <w:r>
              <w:rPr>
                <w:rFonts w:ascii="Arial" w:hAnsi="Arial" w:cs="B Zar" w:hint="cs"/>
                <w:rtl/>
              </w:rPr>
              <w:t xml:space="preserve">تعمیرات و </w:t>
            </w:r>
            <w:r w:rsidRPr="00122AF9">
              <w:rPr>
                <w:rFonts w:ascii="Arial" w:hAnsi="Arial" w:cs="B Zar"/>
                <w:rtl/>
              </w:rPr>
              <w:t>نگهدار</w:t>
            </w:r>
            <w:r w:rsidRPr="00122AF9">
              <w:rPr>
                <w:rFonts w:ascii="Arial" w:hAnsi="Arial" w:cs="B Zar" w:hint="cs"/>
                <w:rtl/>
              </w:rPr>
              <w:t>ی</w:t>
            </w:r>
            <w:r w:rsidRPr="00122AF9">
              <w:rPr>
                <w:rFonts w:ascii="Arial" w:hAnsi="Arial" w:cs="B Zar"/>
                <w:rtl/>
              </w:rPr>
              <w:t>)</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Pr>
                <w:rFonts w:ascii="Arial" w:hAnsi="Arial" w:cs="B Zar" w:hint="cs"/>
                <w:rtl/>
              </w:rPr>
              <w:t>بهره برداری</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tcPr>
          <w:p w:rsidR="006129B4" w:rsidRPr="00554462" w:rsidRDefault="006129B4" w:rsidP="001A13AF">
            <w:pPr>
              <w:autoSpaceDE w:val="0"/>
              <w:autoSpaceDN w:val="0"/>
              <w:adjustRightInd w:val="0"/>
              <w:rPr>
                <w:rFonts w:ascii="Arial" w:hAnsi="Arial" w:cs="B Zar"/>
              </w:rPr>
            </w:pPr>
            <w:r w:rsidRPr="00554462">
              <w:rPr>
                <w:rFonts w:ascii="Arial" w:hAnsi="Arial" w:cs="B Zar" w:hint="cs"/>
                <w:rtl/>
              </w:rPr>
              <w:t>اپراتور</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اپراتور تمام زباله های قابل بازیافت کاغذ و مقوا را جدا کرده و یک منطقه را برای ذخیره سازی تعیین می کند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t>انتشار</w:t>
            </w:r>
            <w:r>
              <w:rPr>
                <w:rFonts w:ascii="Arial" w:hAnsi="Arial" w:cs="B Zar" w:hint="cs"/>
                <w:rtl/>
              </w:rPr>
              <w:t xml:space="preserve"> پسماند باعث</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t>آلودگی</w:t>
            </w:r>
            <w:r>
              <w:rPr>
                <w:rFonts w:ascii="Arial" w:hAnsi="Arial" w:cs="B Zar" w:hint="cs"/>
                <w:rtl/>
              </w:rPr>
              <w:t xml:space="preserve"> خاک</w:t>
            </w:r>
            <w:r w:rsidRPr="00554462">
              <w:rPr>
                <w:rFonts w:ascii="Arial" w:hAnsi="Arial" w:cs="B Zar" w:hint="cs"/>
                <w:rtl/>
              </w:rPr>
              <w:t xml:space="preserve"> و</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B Zar"/>
                <w:color w:val="212121"/>
                <w:szCs w:val="20"/>
                <w:rtl/>
                <w:lang w:bidi="fa-IR"/>
              </w:rPr>
            </w:pPr>
            <w:r w:rsidRPr="00554462">
              <w:rPr>
                <w:rFonts w:ascii="Arial" w:hAnsi="Arial" w:cs="B Zar" w:hint="cs"/>
                <w:rtl/>
              </w:rPr>
              <w:t>آب</w:t>
            </w:r>
            <w:r>
              <w:rPr>
                <w:rFonts w:ascii="Arial" w:hAnsi="Arial" w:cs="B Zar" w:hint="cs"/>
                <w:rtl/>
              </w:rPr>
              <w:t xml:space="preserve"> های</w:t>
            </w:r>
            <w:r w:rsidRPr="00554462">
              <w:rPr>
                <w:rFonts w:ascii="Arial" w:hAnsi="Arial" w:cs="B Zar" w:hint="cs"/>
                <w:rtl/>
              </w:rPr>
              <w:t xml:space="preserve"> سطحی</w:t>
            </w:r>
            <w:r>
              <w:rPr>
                <w:rFonts w:ascii="Arial" w:hAnsi="Arial" w:cs="B Zar" w:hint="cs"/>
                <w:rtl/>
              </w:rPr>
              <w:t xml:space="preserve"> می شود.</w:t>
            </w:r>
          </w:p>
          <w:p w:rsidR="006129B4" w:rsidRPr="00B30003"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t>خطر آتش سوزی</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افزایش حشرات موذی</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Pr>
                <w:rFonts w:ascii="Arial" w:hAnsi="Arial" w:cs="B Zar" w:hint="cs"/>
                <w:rtl/>
              </w:rPr>
              <w:t>پسماندهای سلولزی</w:t>
            </w:r>
          </w:p>
          <w:p w:rsidR="006129B4" w:rsidRPr="00554462" w:rsidRDefault="006129B4" w:rsidP="001A13AF">
            <w:pPr>
              <w:autoSpaceDE w:val="0"/>
              <w:autoSpaceDN w:val="0"/>
              <w:adjustRightInd w:val="0"/>
              <w:jc w:val="center"/>
              <w:rPr>
                <w:rFonts w:ascii="Arial" w:hAnsi="Arial" w:cs="B Zar"/>
              </w:rPr>
            </w:pP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کاغذ و مقوا</w:t>
            </w:r>
            <w:r>
              <w:rPr>
                <w:rFonts w:ascii="Arial" w:hAnsi="Arial" w:cs="B Zar" w:hint="cs"/>
                <w:rtl/>
              </w:rPr>
              <w:t>ی  بسته بندی</w:t>
            </w:r>
            <w:r w:rsidRPr="00554462">
              <w:rPr>
                <w:rFonts w:ascii="Arial" w:hAnsi="Arial" w:cs="B Zar" w:hint="cs"/>
                <w:rtl/>
              </w:rPr>
              <w:t>، جعبه های مقوایی، روزنامه ها</w:t>
            </w:r>
          </w:p>
          <w:p w:rsidR="006129B4" w:rsidRPr="00554462" w:rsidRDefault="006129B4" w:rsidP="001A13AF">
            <w:pPr>
              <w:autoSpaceDE w:val="0"/>
              <w:autoSpaceDN w:val="0"/>
              <w:adjustRightInd w:val="0"/>
              <w:jc w:val="center"/>
              <w:rPr>
                <w:rFonts w:ascii="Arial" w:hAnsi="Arial" w:cs="B Zar"/>
              </w:rPr>
            </w:pP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کاغذ و مقوا</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Pr>
                <w:rFonts w:ascii="Arial" w:hAnsi="Arial" w:cs="B Zar" w:hint="cs"/>
                <w:rtl/>
              </w:rPr>
              <w:t>بهره برداری</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tcPr>
          <w:p w:rsidR="006129B4" w:rsidRPr="00554462" w:rsidRDefault="006129B4" w:rsidP="001A13AF">
            <w:pPr>
              <w:autoSpaceDE w:val="0"/>
              <w:autoSpaceDN w:val="0"/>
              <w:adjustRightInd w:val="0"/>
              <w:rPr>
                <w:rFonts w:ascii="Arial" w:hAnsi="Arial" w:cs="B Zar"/>
              </w:rPr>
            </w:pPr>
            <w:r w:rsidRPr="00554462">
              <w:rPr>
                <w:rFonts w:ascii="Arial" w:hAnsi="Arial" w:cs="B Zar" w:hint="cs"/>
                <w:rtl/>
              </w:rPr>
              <w:lastRenderedPageBreak/>
              <w:t>اپراتور</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 xml:space="preserve">اپراتور منطقه ای را برای نگهداری </w:t>
            </w:r>
            <w:r>
              <w:rPr>
                <w:rFonts w:ascii="Arial" w:hAnsi="Arial" w:cs="B Zar" w:hint="cs"/>
                <w:rtl/>
              </w:rPr>
              <w:t>قطعات چوبی</w:t>
            </w:r>
            <w:r w:rsidRPr="00554462">
              <w:rPr>
                <w:rFonts w:ascii="Arial" w:hAnsi="Arial" w:cs="B Zar" w:hint="cs"/>
                <w:rtl/>
              </w:rPr>
              <w:t xml:space="preserve"> در نظر خواهد گرفت</w:t>
            </w:r>
            <w:r>
              <w:rPr>
                <w:rFonts w:ascii="Arial" w:hAnsi="Arial" w:cs="B Zar" w:hint="cs"/>
                <w:rtl/>
              </w:rPr>
              <w:t>.</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t>انتشار</w:t>
            </w:r>
            <w:r>
              <w:rPr>
                <w:rFonts w:ascii="Arial" w:hAnsi="Arial" w:cs="B Zar" w:hint="cs"/>
                <w:rtl/>
              </w:rPr>
              <w:t xml:space="preserve"> پسماند باعث</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tl/>
              </w:rPr>
            </w:pPr>
            <w:r w:rsidRPr="00554462">
              <w:rPr>
                <w:rFonts w:ascii="Arial" w:hAnsi="Arial" w:cs="B Zar" w:hint="cs"/>
                <w:rtl/>
              </w:rPr>
              <w:t>آلودگی</w:t>
            </w:r>
            <w:r>
              <w:rPr>
                <w:rFonts w:ascii="Arial" w:hAnsi="Arial" w:cs="B Zar" w:hint="cs"/>
                <w:rtl/>
              </w:rPr>
              <w:t xml:space="preserve"> خاک</w:t>
            </w:r>
            <w:r w:rsidRPr="00554462">
              <w:rPr>
                <w:rFonts w:ascii="Arial" w:hAnsi="Arial" w:cs="B Zar" w:hint="cs"/>
                <w:rtl/>
              </w:rPr>
              <w:t xml:space="preserve"> و</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B Zar"/>
                <w:color w:val="212121"/>
                <w:szCs w:val="20"/>
                <w:rtl/>
                <w:lang w:bidi="fa-IR"/>
              </w:rPr>
            </w:pPr>
            <w:r w:rsidRPr="00554462">
              <w:rPr>
                <w:rFonts w:ascii="Arial" w:hAnsi="Arial" w:cs="B Zar" w:hint="cs"/>
                <w:rtl/>
              </w:rPr>
              <w:t>آب</w:t>
            </w:r>
            <w:r>
              <w:rPr>
                <w:rFonts w:ascii="Arial" w:hAnsi="Arial" w:cs="B Zar" w:hint="cs"/>
                <w:rtl/>
              </w:rPr>
              <w:t xml:space="preserve"> های</w:t>
            </w:r>
            <w:r w:rsidRPr="00554462">
              <w:rPr>
                <w:rFonts w:ascii="Arial" w:hAnsi="Arial" w:cs="B Zar" w:hint="cs"/>
                <w:rtl/>
              </w:rPr>
              <w:t xml:space="preserve"> سطحی</w:t>
            </w:r>
            <w:r>
              <w:rPr>
                <w:rFonts w:ascii="Arial" w:hAnsi="Arial" w:cs="B Zar" w:hint="cs"/>
                <w:rtl/>
              </w:rPr>
              <w:t xml:space="preserve"> می شود.</w:t>
            </w:r>
          </w:p>
          <w:p w:rsidR="006129B4" w:rsidRPr="00554462" w:rsidRDefault="006129B4" w:rsidP="001A13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B Zar"/>
              </w:rPr>
            </w:pPr>
            <w:r w:rsidRPr="00554462">
              <w:rPr>
                <w:rFonts w:ascii="Arial" w:hAnsi="Arial" w:cs="B Zar" w:hint="cs"/>
                <w:rtl/>
              </w:rPr>
              <w:t>خطر آتش سوزی</w:t>
            </w:r>
          </w:p>
          <w:p w:rsidR="006129B4" w:rsidRPr="00554462" w:rsidRDefault="006129B4" w:rsidP="001A13AF">
            <w:pPr>
              <w:autoSpaceDE w:val="0"/>
              <w:autoSpaceDN w:val="0"/>
              <w:adjustRightInd w:val="0"/>
              <w:jc w:val="center"/>
              <w:rPr>
                <w:rFonts w:ascii="Arial" w:hAnsi="Arial" w:cs="B Zar"/>
                <w:highlight w:val="yellow"/>
              </w:rPr>
            </w:pPr>
            <w:r w:rsidRPr="00554462">
              <w:rPr>
                <w:rFonts w:ascii="Arial" w:hAnsi="Arial" w:cs="B Zar" w:hint="cs"/>
                <w:rtl/>
              </w:rPr>
              <w:t>افزایش حشرات موذی</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Pr>
                <w:rFonts w:ascii="Arial" w:hAnsi="Arial" w:cs="B Zar" w:hint="cs"/>
                <w:rtl/>
              </w:rPr>
              <w:t xml:space="preserve">پسماند </w:t>
            </w:r>
            <w:r w:rsidRPr="00554462">
              <w:rPr>
                <w:rFonts w:ascii="Arial" w:hAnsi="Arial" w:cs="B Zar" w:hint="cs"/>
                <w:rtl/>
              </w:rPr>
              <w:t>مواد آلی</w:t>
            </w:r>
          </w:p>
          <w:p w:rsidR="006129B4" w:rsidRPr="00554462" w:rsidRDefault="006129B4" w:rsidP="001A13AF">
            <w:pPr>
              <w:autoSpaceDE w:val="0"/>
              <w:autoSpaceDN w:val="0"/>
              <w:adjustRightInd w:val="0"/>
              <w:rPr>
                <w:rFonts w:ascii="Arial" w:hAnsi="Arial" w:cs="B Zar"/>
              </w:rPr>
            </w:pP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B72677" w:rsidRDefault="006129B4" w:rsidP="001A13AF">
            <w:pPr>
              <w:autoSpaceDE w:val="0"/>
              <w:autoSpaceDN w:val="0"/>
              <w:adjustRightInd w:val="0"/>
              <w:jc w:val="center"/>
              <w:rPr>
                <w:rFonts w:ascii="Arial" w:hAnsi="Arial" w:cs="B Zar"/>
                <w:rtl/>
              </w:rPr>
            </w:pPr>
            <w:r w:rsidRPr="00B72677">
              <w:rPr>
                <w:rFonts w:ascii="Arial" w:hAnsi="Arial" w:cs="B Zar" w:hint="cs"/>
                <w:rtl/>
              </w:rPr>
              <w:t>قطع</w:t>
            </w:r>
            <w:r w:rsidRPr="00B72677">
              <w:rPr>
                <w:rFonts w:ascii="Arial" w:hAnsi="Arial" w:cs="B Zar"/>
                <w:rtl/>
              </w:rPr>
              <w:t>ات چوب</w:t>
            </w:r>
            <w:r w:rsidRPr="00B72677">
              <w:rPr>
                <w:rFonts w:ascii="Arial" w:hAnsi="Arial" w:cs="B Zar" w:hint="cs"/>
                <w:rtl/>
              </w:rPr>
              <w:t>ی بسته</w:t>
            </w:r>
            <w:r w:rsidRPr="00B72677">
              <w:rPr>
                <w:rFonts w:ascii="Arial" w:hAnsi="Arial" w:cs="B Zar"/>
                <w:rtl/>
              </w:rPr>
              <w:t xml:space="preserve"> </w:t>
            </w:r>
            <w:r w:rsidRPr="00B72677">
              <w:rPr>
                <w:rFonts w:ascii="Arial" w:hAnsi="Arial" w:cs="B Zar" w:hint="cs"/>
                <w:rtl/>
              </w:rPr>
              <w:t>بندی ها و ...</w:t>
            </w:r>
          </w:p>
          <w:p w:rsidR="006129B4" w:rsidRPr="00554462" w:rsidRDefault="006129B4" w:rsidP="001A13AF">
            <w:pPr>
              <w:autoSpaceDE w:val="0"/>
              <w:autoSpaceDN w:val="0"/>
              <w:adjustRightInd w:val="0"/>
              <w:jc w:val="center"/>
              <w:rPr>
                <w:rFonts w:ascii="Arial" w:hAnsi="Arial" w:cs="B Zar"/>
              </w:rPr>
            </w:pP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Pr>
                <w:rFonts w:ascii="Arial" w:hAnsi="Arial" w:cs="B Zar" w:hint="cs"/>
                <w:rtl/>
                <w:lang w:bidi="fa-IR"/>
              </w:rPr>
              <w:t>قطع</w:t>
            </w:r>
            <w:r w:rsidRPr="00554462">
              <w:rPr>
                <w:rFonts w:ascii="Arial" w:hAnsi="Arial" w:cs="B Zar" w:hint="cs"/>
                <w:rtl/>
              </w:rPr>
              <w:t>ات چوب</w:t>
            </w:r>
            <w:r>
              <w:rPr>
                <w:rFonts w:ascii="Arial" w:hAnsi="Arial" w:cs="B Zar" w:hint="cs"/>
                <w:rtl/>
              </w:rPr>
              <w:t>ی</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Pr>
                <w:rFonts w:ascii="Arial" w:hAnsi="Arial" w:cs="B Zar" w:hint="cs"/>
                <w:rtl/>
              </w:rPr>
              <w:t>بهره برداری</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tcPr>
          <w:p w:rsidR="006129B4" w:rsidRPr="00554462" w:rsidRDefault="006129B4" w:rsidP="001A13AF">
            <w:pPr>
              <w:autoSpaceDE w:val="0"/>
              <w:autoSpaceDN w:val="0"/>
              <w:adjustRightInd w:val="0"/>
              <w:rPr>
                <w:rFonts w:ascii="Arial" w:hAnsi="Arial" w:cs="B Zar"/>
              </w:rPr>
            </w:pPr>
            <w:r w:rsidRPr="00554462">
              <w:rPr>
                <w:rFonts w:ascii="Arial" w:hAnsi="Arial" w:cs="B Zar" w:hint="cs"/>
                <w:rtl/>
              </w:rPr>
              <w:t>طراح/اپراتور</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846BE3" w:rsidRDefault="006129B4" w:rsidP="001A13AF">
            <w:pPr>
              <w:autoSpaceDE w:val="0"/>
              <w:autoSpaceDN w:val="0"/>
              <w:adjustRightInd w:val="0"/>
              <w:jc w:val="center"/>
              <w:rPr>
                <w:rFonts w:ascii="Arial" w:hAnsi="Arial" w:cs="B Zar"/>
                <w:rtl/>
              </w:rPr>
            </w:pPr>
            <w:r>
              <w:rPr>
                <w:rFonts w:ascii="Arial" w:hAnsi="Arial" w:cs="B Zar" w:hint="cs"/>
                <w:rtl/>
              </w:rPr>
              <w:t>پسماند</w:t>
            </w:r>
            <w:r w:rsidRPr="00A3181E">
              <w:rPr>
                <w:rFonts w:ascii="Arial" w:hAnsi="Arial" w:cs="B Zar"/>
                <w:rtl/>
              </w:rPr>
              <w:t xml:space="preserve"> </w:t>
            </w:r>
            <w:r w:rsidRPr="00846BE3">
              <w:rPr>
                <w:rFonts w:ascii="Arial" w:hAnsi="Arial" w:cs="B Zar"/>
                <w:rtl/>
              </w:rPr>
              <w:t>فرآ</w:t>
            </w:r>
            <w:r w:rsidRPr="00846BE3">
              <w:rPr>
                <w:rFonts w:ascii="Arial" w:hAnsi="Arial" w:cs="B Zar" w:hint="cs"/>
                <w:rtl/>
              </w:rPr>
              <w:t>ی</w:t>
            </w:r>
            <w:r w:rsidRPr="00846BE3">
              <w:rPr>
                <w:rFonts w:ascii="Arial" w:hAnsi="Arial" w:cs="B Zar" w:hint="eastAsia"/>
                <w:rtl/>
              </w:rPr>
              <w:t>ند</w:t>
            </w:r>
            <w:r w:rsidRPr="00846BE3">
              <w:rPr>
                <w:rFonts w:ascii="Arial" w:hAnsi="Arial" w:cs="B Zar" w:hint="cs"/>
                <w:rtl/>
              </w:rPr>
              <w:t>ی</w:t>
            </w:r>
            <w:r w:rsidRPr="00846BE3">
              <w:rPr>
                <w:rFonts w:ascii="Arial" w:hAnsi="Arial" w:cs="B Zar"/>
                <w:rtl/>
              </w:rPr>
              <w:t xml:space="preserve"> توسط جداکننده </w:t>
            </w:r>
            <w:r w:rsidRPr="00846BE3">
              <w:rPr>
                <w:rFonts w:ascii="Arial" w:hAnsi="Arial" w:cs="B Zar" w:hint="cs"/>
                <w:rtl/>
              </w:rPr>
              <w:t>آبهای سطحی</w:t>
            </w:r>
          </w:p>
          <w:p w:rsidR="006129B4" w:rsidRDefault="006129B4" w:rsidP="001A13AF">
            <w:pPr>
              <w:autoSpaceDE w:val="0"/>
              <w:autoSpaceDN w:val="0"/>
              <w:adjustRightInd w:val="0"/>
              <w:jc w:val="center"/>
              <w:rPr>
                <w:rFonts w:ascii="Arial" w:hAnsi="Arial" w:cs="B Zar"/>
                <w:rtl/>
              </w:rPr>
            </w:pPr>
            <w:r w:rsidRPr="00846BE3">
              <w:rPr>
                <w:rFonts w:ascii="Arial" w:hAnsi="Arial" w:cs="B Zar" w:hint="cs"/>
                <w:rtl/>
              </w:rPr>
              <w:t>تصفیه</w:t>
            </w:r>
            <w:r w:rsidRPr="00846BE3">
              <w:rPr>
                <w:rFonts w:ascii="Arial" w:hAnsi="Arial" w:cs="B Zar"/>
                <w:rtl/>
              </w:rPr>
              <w:t xml:space="preserve"> خواهد</w:t>
            </w:r>
            <w:r w:rsidRPr="00A3181E">
              <w:rPr>
                <w:rFonts w:ascii="Arial" w:hAnsi="Arial" w:cs="B Zar"/>
                <w:rtl/>
              </w:rPr>
              <w:t xml:space="preserve"> شد</w:t>
            </w:r>
            <w:r>
              <w:rPr>
                <w:rFonts w:ascii="Arial" w:hAnsi="Arial" w:cs="B Zar" w:hint="cs"/>
                <w:rtl/>
              </w:rPr>
              <w:t xml:space="preserve">. </w:t>
            </w:r>
          </w:p>
          <w:p w:rsidR="006129B4" w:rsidRPr="00A3181E" w:rsidRDefault="006129B4" w:rsidP="001A13AF">
            <w:pPr>
              <w:autoSpaceDE w:val="0"/>
              <w:autoSpaceDN w:val="0"/>
              <w:adjustRightInd w:val="0"/>
              <w:jc w:val="center"/>
              <w:rPr>
                <w:rFonts w:ascii="Arial" w:hAnsi="Arial" w:cs="B Zar"/>
                <w:rtl/>
                <w:lang w:bidi="fa-IR"/>
              </w:rPr>
            </w:pPr>
            <w:r>
              <w:rPr>
                <w:rFonts w:ascii="Arial" w:hAnsi="Arial" w:cs="B Zar" w:hint="cs"/>
                <w:rtl/>
              </w:rPr>
              <w:t xml:space="preserve">آب جدا شده توسط پمپ به واحد موجود انتقال می یابد و مواد نفتی جدا شده به سیستم </w:t>
            </w:r>
            <w:r>
              <w:rPr>
                <w:rFonts w:ascii="Arial" w:hAnsi="Arial" w:cs="B Zar"/>
              </w:rPr>
              <w:t>closed drain</w:t>
            </w:r>
            <w:r>
              <w:rPr>
                <w:rFonts w:ascii="Arial" w:hAnsi="Arial" w:cs="B Zar" w:hint="cs"/>
                <w:rtl/>
                <w:lang w:bidi="fa-IR"/>
              </w:rPr>
              <w:t xml:space="preserve"> برمی گردند.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tl/>
              </w:rPr>
            </w:pPr>
            <w:r w:rsidRPr="00554462">
              <w:rPr>
                <w:rFonts w:ascii="Arial" w:hAnsi="Arial" w:cs="B Zar" w:hint="cs"/>
                <w:rtl/>
              </w:rPr>
              <w:t xml:space="preserve">نشت </w:t>
            </w:r>
            <w:r>
              <w:rPr>
                <w:rFonts w:ascii="Arial" w:hAnsi="Arial" w:cs="B Zar" w:hint="cs"/>
                <w:rtl/>
              </w:rPr>
              <w:t>پسماند</w:t>
            </w:r>
            <w:r w:rsidRPr="00554462">
              <w:rPr>
                <w:rFonts w:ascii="Arial" w:hAnsi="Arial" w:cs="B Zar" w:hint="cs"/>
                <w:rtl/>
              </w:rPr>
              <w:t xml:space="preserve"> باعث </w:t>
            </w:r>
          </w:p>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 xml:space="preserve">آلودگی </w:t>
            </w:r>
            <w:r>
              <w:rPr>
                <w:rFonts w:ascii="Arial" w:hAnsi="Arial" w:cs="B Zar" w:hint="cs"/>
                <w:rtl/>
              </w:rPr>
              <w:t>خاک</w:t>
            </w:r>
            <w:r w:rsidRPr="00554462">
              <w:rPr>
                <w:rFonts w:ascii="Arial" w:hAnsi="Arial" w:cs="B Zar" w:hint="cs"/>
                <w:rtl/>
              </w:rPr>
              <w:t>، آب های سطحی و آبهای زیرزمینی</w:t>
            </w:r>
            <w:r>
              <w:rPr>
                <w:rFonts w:ascii="Arial" w:hAnsi="Arial" w:cs="B Zar" w:hint="cs"/>
                <w:rtl/>
              </w:rPr>
              <w:t xml:space="preserve"> می شود.</w:t>
            </w:r>
          </w:p>
          <w:p w:rsidR="006129B4" w:rsidRPr="00554462" w:rsidRDefault="006129B4" w:rsidP="001A13AF">
            <w:pPr>
              <w:autoSpaceDE w:val="0"/>
              <w:autoSpaceDN w:val="0"/>
              <w:adjustRightInd w:val="0"/>
              <w:jc w:val="center"/>
              <w:rPr>
                <w:rFonts w:ascii="Arial" w:hAnsi="Arial" w:cs="B Zar"/>
                <w:color w:val="FF0000"/>
              </w:rPr>
            </w:pP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rPr>
                <w:rFonts w:ascii="Arial" w:hAnsi="Arial" w:cs="B Zar"/>
                <w:rtl/>
              </w:rPr>
            </w:pPr>
          </w:p>
          <w:p w:rsidR="006129B4" w:rsidRPr="00554462" w:rsidRDefault="006129B4" w:rsidP="001A13AF">
            <w:pPr>
              <w:autoSpaceDE w:val="0"/>
              <w:autoSpaceDN w:val="0"/>
              <w:adjustRightInd w:val="0"/>
              <w:jc w:val="center"/>
              <w:rPr>
                <w:rFonts w:ascii="Arial" w:hAnsi="Arial" w:cs="B Zar"/>
                <w:rtl/>
              </w:rPr>
            </w:pPr>
            <w:r>
              <w:rPr>
                <w:rFonts w:ascii="Arial" w:hAnsi="Arial" w:cs="B Zar" w:hint="cs"/>
                <w:rtl/>
              </w:rPr>
              <w:t>پسماند</w:t>
            </w:r>
            <w:r w:rsidRPr="00554462">
              <w:rPr>
                <w:rFonts w:ascii="Arial" w:hAnsi="Arial" w:cs="B Zar" w:hint="cs"/>
                <w:rtl/>
              </w:rPr>
              <w:t xml:space="preserve"> مایع، هیدروکربنها: (</w:t>
            </w:r>
            <w:r>
              <w:rPr>
                <w:rFonts w:ascii="Arial" w:hAnsi="Arial" w:cs="B Zar" w:hint="cs"/>
                <w:rtl/>
              </w:rPr>
              <w:t>پسماند</w:t>
            </w:r>
          </w:p>
          <w:p w:rsidR="006129B4" w:rsidRPr="00554462" w:rsidRDefault="006129B4" w:rsidP="001A13AF">
            <w:pPr>
              <w:autoSpaceDE w:val="0"/>
              <w:autoSpaceDN w:val="0"/>
              <w:adjustRightInd w:val="0"/>
              <w:jc w:val="center"/>
              <w:rPr>
                <w:rFonts w:ascii="Arial" w:hAnsi="Arial" w:cs="B Zar"/>
                <w:rtl/>
                <w:lang w:bidi="fa-IR"/>
              </w:rPr>
            </w:pPr>
            <w:r w:rsidRPr="00554462">
              <w:rPr>
                <w:rFonts w:ascii="Arial" w:hAnsi="Arial" w:cs="B Zar" w:hint="cs"/>
                <w:rtl/>
              </w:rPr>
              <w:t>روغن های رو</w:t>
            </w:r>
            <w:r>
              <w:rPr>
                <w:rFonts w:ascii="Arial" w:hAnsi="Arial" w:cs="B Zar" w:hint="cs"/>
                <w:rtl/>
              </w:rPr>
              <w:t>ان کننده و...)</w:t>
            </w: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3E5522" w:rsidRDefault="006129B4" w:rsidP="001A13AF">
            <w:pPr>
              <w:autoSpaceDE w:val="0"/>
              <w:autoSpaceDN w:val="0"/>
              <w:adjustRightInd w:val="0"/>
              <w:jc w:val="center"/>
              <w:rPr>
                <w:rFonts w:ascii="Arial" w:hAnsi="Arial" w:cs="B Zar"/>
                <w:rtl/>
              </w:rPr>
            </w:pPr>
            <w:r w:rsidRPr="003E5522">
              <w:rPr>
                <w:rFonts w:ascii="Arial" w:hAnsi="Arial" w:cs="B Zar"/>
                <w:rtl/>
              </w:rPr>
              <w:t>روغن</w:t>
            </w:r>
            <w:r>
              <w:rPr>
                <w:rFonts w:ascii="Arial" w:hAnsi="Arial" w:cs="B Zar" w:hint="cs"/>
                <w:rtl/>
              </w:rPr>
              <w:t xml:space="preserve"> ها</w:t>
            </w:r>
            <w:r w:rsidRPr="003E5522">
              <w:rPr>
                <w:rFonts w:ascii="Arial" w:hAnsi="Arial" w:cs="B Zar"/>
                <w:rtl/>
              </w:rPr>
              <w:t xml:space="preserve"> و حلال</w:t>
            </w:r>
            <w:r>
              <w:rPr>
                <w:rFonts w:ascii="Arial" w:hAnsi="Arial" w:cs="B Zar" w:hint="cs"/>
                <w:rtl/>
              </w:rPr>
              <w:t xml:space="preserve"> های حاصل</w:t>
            </w:r>
          </w:p>
          <w:p w:rsidR="006129B4" w:rsidRPr="00B54548" w:rsidRDefault="006129B4" w:rsidP="001A13AF">
            <w:pPr>
              <w:autoSpaceDE w:val="0"/>
              <w:autoSpaceDN w:val="0"/>
              <w:adjustRightInd w:val="0"/>
              <w:jc w:val="center"/>
              <w:rPr>
                <w:rFonts w:ascii="Arial" w:hAnsi="Arial" w:cs="B Zar"/>
              </w:rPr>
            </w:pPr>
            <w:r w:rsidRPr="003E5522">
              <w:rPr>
                <w:rFonts w:ascii="Arial" w:hAnsi="Arial" w:cs="B Zar"/>
                <w:rtl/>
              </w:rPr>
              <w:t xml:space="preserve">از </w:t>
            </w:r>
            <w:r w:rsidRPr="003E5522">
              <w:rPr>
                <w:rFonts w:ascii="Arial" w:hAnsi="Arial" w:cs="B Zar" w:hint="eastAsia"/>
                <w:rtl/>
              </w:rPr>
              <w:t>تعم</w:t>
            </w:r>
            <w:r w:rsidRPr="003E5522">
              <w:rPr>
                <w:rFonts w:ascii="Arial" w:hAnsi="Arial" w:cs="B Zar" w:hint="cs"/>
                <w:rtl/>
              </w:rPr>
              <w:t>ی</w:t>
            </w:r>
            <w:r w:rsidRPr="003E5522">
              <w:rPr>
                <w:rFonts w:ascii="Arial" w:hAnsi="Arial" w:cs="B Zar" w:hint="eastAsia"/>
                <w:rtl/>
              </w:rPr>
              <w:t>ر</w:t>
            </w:r>
            <w:r>
              <w:rPr>
                <w:rFonts w:ascii="Arial" w:hAnsi="Arial" w:cs="B Zar" w:hint="cs"/>
                <w:rtl/>
              </w:rPr>
              <w:t>ات</w:t>
            </w:r>
            <w:r w:rsidRPr="003E5522">
              <w:rPr>
                <w:rFonts w:ascii="Arial" w:hAnsi="Arial" w:cs="B Zar"/>
                <w:rtl/>
              </w:rPr>
              <w:t xml:space="preserve"> و نگهدار</w:t>
            </w:r>
            <w:r w:rsidRPr="003E5522">
              <w:rPr>
                <w:rFonts w:ascii="Arial" w:hAnsi="Arial" w:cs="B Zar" w:hint="cs"/>
                <w:rtl/>
              </w:rPr>
              <w:t>ی</w:t>
            </w:r>
            <w:r w:rsidRPr="003E5522">
              <w:rPr>
                <w:rFonts w:ascii="Arial" w:hAnsi="Arial" w:cs="B Zar"/>
                <w:rtl/>
              </w:rPr>
              <w:t xml:space="preserve"> در </w:t>
            </w:r>
            <w:r>
              <w:rPr>
                <w:rFonts w:ascii="Arial" w:hAnsi="Arial" w:cs="B Zar" w:hint="cs"/>
                <w:rtl/>
              </w:rPr>
              <w:t>سایت</w:t>
            </w: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tl/>
              </w:rPr>
            </w:pPr>
            <w:r w:rsidRPr="00554462">
              <w:rPr>
                <w:rFonts w:ascii="Arial" w:hAnsi="Arial" w:cs="B Zar" w:hint="cs"/>
                <w:rtl/>
              </w:rPr>
              <w:t>آب فرآیندی</w:t>
            </w:r>
          </w:p>
          <w:p w:rsidR="006129B4" w:rsidRPr="00554462" w:rsidRDefault="006129B4" w:rsidP="001A13AF">
            <w:pPr>
              <w:autoSpaceDE w:val="0"/>
              <w:autoSpaceDN w:val="0"/>
              <w:adjustRightInd w:val="0"/>
              <w:jc w:val="center"/>
              <w:rPr>
                <w:rFonts w:ascii="Arial" w:hAnsi="Arial" w:cs="B Zar"/>
                <w:rtl/>
              </w:rPr>
            </w:pPr>
            <w:r w:rsidRPr="00554462">
              <w:rPr>
                <w:rFonts w:ascii="Arial" w:hAnsi="Arial" w:cs="B Zar" w:hint="cs"/>
                <w:rtl/>
              </w:rPr>
              <w:t>حاوی روغن</w:t>
            </w:r>
          </w:p>
          <w:p w:rsidR="006129B4" w:rsidRPr="00554462" w:rsidRDefault="006129B4" w:rsidP="001A13AF">
            <w:pPr>
              <w:autoSpaceDE w:val="0"/>
              <w:autoSpaceDN w:val="0"/>
              <w:adjustRightInd w:val="0"/>
              <w:jc w:val="center"/>
              <w:rPr>
                <w:rFonts w:ascii="Arial" w:hAnsi="Arial" w:cs="B Zar"/>
              </w:rPr>
            </w:pPr>
            <w:r w:rsidRPr="00554462">
              <w:rPr>
                <w:rFonts w:ascii="Arial" w:hAnsi="Arial" w:cs="B Zar" w:hint="cs"/>
                <w:rtl/>
              </w:rPr>
              <w:t>و حلالها</w:t>
            </w:r>
          </w:p>
          <w:p w:rsidR="006129B4" w:rsidRPr="00554462" w:rsidRDefault="006129B4" w:rsidP="001A13AF">
            <w:pPr>
              <w:autoSpaceDE w:val="0"/>
              <w:autoSpaceDN w:val="0"/>
              <w:adjustRightInd w:val="0"/>
              <w:jc w:val="center"/>
              <w:rPr>
                <w:rFonts w:ascii="Arial" w:hAnsi="Arial" w:cs="B Zar"/>
              </w:rPr>
            </w:pP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554462" w:rsidRDefault="006129B4" w:rsidP="001A13AF">
            <w:pPr>
              <w:autoSpaceDE w:val="0"/>
              <w:autoSpaceDN w:val="0"/>
              <w:adjustRightInd w:val="0"/>
              <w:jc w:val="center"/>
              <w:rPr>
                <w:rFonts w:ascii="Arial" w:hAnsi="Arial" w:cs="B Zar"/>
              </w:rPr>
            </w:pPr>
            <w:r>
              <w:rPr>
                <w:rFonts w:ascii="Arial" w:hAnsi="Arial" w:cs="B Zar" w:hint="cs"/>
                <w:rtl/>
              </w:rPr>
              <w:t>بهره برداری</w:t>
            </w:r>
          </w:p>
        </w:tc>
      </w:tr>
      <w:tr w:rsidR="006129B4" w:rsidRPr="00554462" w:rsidTr="001A13AF">
        <w:trPr>
          <w:trHeight w:val="19"/>
          <w:jc w:val="center"/>
        </w:trPr>
        <w:tc>
          <w:tcPr>
            <w:tcW w:w="579" w:type="pct"/>
            <w:tcBorders>
              <w:top w:val="single" w:sz="8" w:space="0" w:color="auto"/>
              <w:left w:val="single" w:sz="8" w:space="0" w:color="auto"/>
              <w:bottom w:val="single" w:sz="8" w:space="0" w:color="auto"/>
              <w:right w:val="single" w:sz="8" w:space="0" w:color="auto"/>
            </w:tcBorders>
          </w:tcPr>
          <w:p w:rsidR="006129B4" w:rsidRPr="00F106E1" w:rsidRDefault="006129B4" w:rsidP="001A13AF">
            <w:pPr>
              <w:autoSpaceDE w:val="0"/>
              <w:autoSpaceDN w:val="0"/>
              <w:adjustRightInd w:val="0"/>
              <w:rPr>
                <w:rFonts w:ascii="Arial" w:hAnsi="Arial" w:cs="B Zar"/>
              </w:rPr>
            </w:pPr>
            <w:r w:rsidRPr="00F106E1">
              <w:rPr>
                <w:rFonts w:ascii="Arial" w:hAnsi="Arial" w:cs="B Zar" w:hint="cs"/>
                <w:rtl/>
              </w:rPr>
              <w:t>اپراتور/مدیر مستقر</w:t>
            </w:r>
          </w:p>
        </w:tc>
        <w:tc>
          <w:tcPr>
            <w:tcW w:w="1455"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rtl/>
              </w:rPr>
              <w:t>ا</w:t>
            </w:r>
            <w:r w:rsidRPr="00F106E1">
              <w:rPr>
                <w:rFonts w:ascii="Arial" w:hAnsi="Arial" w:cs="B Zar" w:hint="cs"/>
                <w:rtl/>
              </w:rPr>
              <w:t>ی</w:t>
            </w:r>
            <w:r w:rsidRPr="00F106E1">
              <w:rPr>
                <w:rFonts w:ascii="Arial" w:hAnsi="Arial" w:cs="B Zar" w:hint="eastAsia"/>
                <w:rtl/>
              </w:rPr>
              <w:t>ن</w:t>
            </w:r>
            <w:r w:rsidRPr="00F106E1">
              <w:rPr>
                <w:rFonts w:ascii="Arial" w:hAnsi="Arial" w:cs="B Zar"/>
                <w:rtl/>
              </w:rPr>
              <w:t xml:space="preserve"> سا</w:t>
            </w:r>
            <w:r w:rsidRPr="00F106E1">
              <w:rPr>
                <w:rFonts w:ascii="Arial" w:hAnsi="Arial" w:cs="B Zar" w:hint="cs"/>
                <w:rtl/>
              </w:rPr>
              <w:t>ی</w:t>
            </w:r>
            <w:r w:rsidRPr="00F106E1">
              <w:rPr>
                <w:rFonts w:ascii="Arial" w:hAnsi="Arial" w:cs="B Zar" w:hint="eastAsia"/>
                <w:rtl/>
              </w:rPr>
              <w:t>ت</w:t>
            </w:r>
            <w:r w:rsidRPr="00F106E1">
              <w:rPr>
                <w:rFonts w:ascii="Arial" w:hAnsi="Arial" w:cs="B Zar"/>
                <w:rtl/>
              </w:rPr>
              <w:t xml:space="preserve"> در </w:t>
            </w:r>
            <w:r w:rsidRPr="00F106E1">
              <w:rPr>
                <w:rFonts w:ascii="Arial" w:hAnsi="Arial" w:cs="B Zar" w:hint="cs"/>
                <w:rtl/>
              </w:rPr>
              <w:t xml:space="preserve">لیست </w:t>
            </w:r>
            <w:r w:rsidRPr="00F106E1">
              <w:rPr>
                <w:rFonts w:ascii="Arial" w:hAnsi="Arial" w:cs="B Zar"/>
                <w:rtl/>
              </w:rPr>
              <w:t>مد</w:t>
            </w:r>
            <w:r w:rsidRPr="00F106E1">
              <w:rPr>
                <w:rFonts w:ascii="Arial" w:hAnsi="Arial" w:cs="B Zar" w:hint="cs"/>
                <w:rtl/>
              </w:rPr>
              <w:t>ی</w:t>
            </w:r>
            <w:r w:rsidRPr="00F106E1">
              <w:rPr>
                <w:rFonts w:ascii="Arial" w:hAnsi="Arial" w:cs="B Zar" w:hint="eastAsia"/>
                <w:rtl/>
              </w:rPr>
              <w:t>ر</w:t>
            </w:r>
            <w:r w:rsidRPr="00F106E1">
              <w:rPr>
                <w:rFonts w:ascii="Arial" w:hAnsi="Arial" w:cs="B Zar" w:hint="cs"/>
                <w:rtl/>
              </w:rPr>
              <w:t>ی</w:t>
            </w:r>
            <w:r w:rsidRPr="00F106E1">
              <w:rPr>
                <w:rFonts w:ascii="Arial" w:hAnsi="Arial" w:cs="B Zar" w:hint="eastAsia"/>
                <w:rtl/>
              </w:rPr>
              <w:t>ت</w:t>
            </w:r>
            <w:r w:rsidRPr="00F106E1">
              <w:rPr>
                <w:rFonts w:ascii="Arial" w:hAnsi="Arial" w:cs="B Zar"/>
                <w:rtl/>
              </w:rPr>
              <w:t xml:space="preserve"> مح</w:t>
            </w:r>
            <w:r w:rsidRPr="00F106E1">
              <w:rPr>
                <w:rFonts w:ascii="Arial" w:hAnsi="Arial" w:cs="B Zar" w:hint="cs"/>
                <w:rtl/>
              </w:rPr>
              <w:t>ی</w:t>
            </w:r>
            <w:r w:rsidRPr="00F106E1">
              <w:rPr>
                <w:rFonts w:ascii="Arial" w:hAnsi="Arial" w:cs="B Zar" w:hint="eastAsia"/>
                <w:rtl/>
              </w:rPr>
              <w:t>ط</w:t>
            </w:r>
            <w:r w:rsidRPr="00F106E1">
              <w:rPr>
                <w:rFonts w:ascii="Arial" w:hAnsi="Arial" w:cs="B Zar"/>
                <w:rtl/>
              </w:rPr>
              <w:t xml:space="preserve"> ز</w:t>
            </w:r>
            <w:r w:rsidRPr="00F106E1">
              <w:rPr>
                <w:rFonts w:ascii="Arial" w:hAnsi="Arial" w:cs="B Zar" w:hint="cs"/>
                <w:rtl/>
              </w:rPr>
              <w:t>ی</w:t>
            </w:r>
            <w:r w:rsidRPr="00F106E1">
              <w:rPr>
                <w:rFonts w:ascii="Arial" w:hAnsi="Arial" w:cs="B Zar" w:hint="eastAsia"/>
                <w:rtl/>
              </w:rPr>
              <w:t>ست</w:t>
            </w:r>
            <w:r w:rsidRPr="00F106E1">
              <w:rPr>
                <w:rFonts w:ascii="Arial" w:hAnsi="Arial" w:cs="B Zar"/>
                <w:rtl/>
              </w:rPr>
              <w:t xml:space="preserve"> </w:t>
            </w:r>
            <w:r w:rsidRPr="00F106E1">
              <w:rPr>
                <w:rFonts w:ascii="Arial" w:hAnsi="Arial" w:cs="B Zar" w:hint="cs"/>
                <w:rtl/>
              </w:rPr>
              <w:t xml:space="preserve">در نظر گرفته می شود و </w:t>
            </w:r>
          </w:p>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hint="eastAsia"/>
                <w:rtl/>
              </w:rPr>
              <w:t>انتظار</w:t>
            </w:r>
            <w:r w:rsidRPr="00F106E1">
              <w:rPr>
                <w:rFonts w:ascii="Arial" w:hAnsi="Arial" w:cs="B Zar"/>
                <w:rtl/>
              </w:rPr>
              <w:t xml:space="preserve"> نم</w:t>
            </w:r>
            <w:r w:rsidRPr="00F106E1">
              <w:rPr>
                <w:rFonts w:ascii="Arial" w:hAnsi="Arial" w:cs="B Zar" w:hint="cs"/>
                <w:rtl/>
              </w:rPr>
              <w:t>ی</w:t>
            </w:r>
            <w:r w:rsidRPr="00F106E1">
              <w:rPr>
                <w:rFonts w:ascii="Arial" w:hAnsi="Arial" w:cs="B Zar"/>
                <w:rtl/>
              </w:rPr>
              <w:t xml:space="preserve"> رود که در فهرست ثبت </w:t>
            </w:r>
            <w:r w:rsidRPr="00F106E1">
              <w:rPr>
                <w:rFonts w:ascii="Arial" w:hAnsi="Arial" w:cs="B Zar" w:hint="cs"/>
                <w:rtl/>
              </w:rPr>
              <w:t>زمین های آلوده</w:t>
            </w:r>
            <w:r w:rsidRPr="00F106E1">
              <w:rPr>
                <w:rFonts w:ascii="Arial" w:hAnsi="Arial" w:cs="B Zar"/>
                <w:rtl/>
              </w:rPr>
              <w:t xml:space="preserve"> </w:t>
            </w:r>
            <w:r w:rsidRPr="00F106E1">
              <w:rPr>
                <w:rFonts w:ascii="Arial" w:hAnsi="Arial" w:cs="B Zar" w:hint="cs"/>
                <w:rtl/>
              </w:rPr>
              <w:t xml:space="preserve">قرار داده شود </w:t>
            </w:r>
            <w:r w:rsidRPr="00F106E1">
              <w:rPr>
                <w:rFonts w:ascii="Arial" w:hAnsi="Arial" w:cs="B Zar" w:hint="eastAsia"/>
                <w:rtl/>
              </w:rPr>
              <w:t>به</w:t>
            </w:r>
            <w:r w:rsidRPr="00F106E1">
              <w:rPr>
                <w:rFonts w:ascii="Arial" w:hAnsi="Arial" w:cs="B Zar"/>
                <w:rtl/>
              </w:rPr>
              <w:t xml:space="preserve"> واسطه</w:t>
            </w:r>
            <w:r w:rsidRPr="00F106E1">
              <w:rPr>
                <w:rFonts w:ascii="Arial" w:hAnsi="Arial" w:cs="B Zar" w:hint="cs"/>
                <w:rtl/>
              </w:rPr>
              <w:t xml:space="preserve"> </w:t>
            </w:r>
            <w:r w:rsidRPr="00F106E1">
              <w:rPr>
                <w:rFonts w:ascii="Arial" w:hAnsi="Arial" w:cs="B Zar" w:hint="eastAsia"/>
                <w:rtl/>
              </w:rPr>
              <w:t>فعال</w:t>
            </w:r>
            <w:r w:rsidRPr="00F106E1">
              <w:rPr>
                <w:rFonts w:ascii="Arial" w:hAnsi="Arial" w:cs="B Zar" w:hint="cs"/>
                <w:rtl/>
              </w:rPr>
              <w:t>ی</w:t>
            </w:r>
            <w:r w:rsidRPr="00F106E1">
              <w:rPr>
                <w:rFonts w:ascii="Arial" w:hAnsi="Arial" w:cs="B Zar" w:hint="eastAsia"/>
                <w:rtl/>
              </w:rPr>
              <w:t>ت</w:t>
            </w:r>
            <w:r w:rsidRPr="00F106E1">
              <w:rPr>
                <w:rFonts w:ascii="Arial" w:hAnsi="Arial" w:cs="B Zar"/>
                <w:rtl/>
              </w:rPr>
              <w:t xml:space="preserve"> ها</w:t>
            </w:r>
            <w:r w:rsidRPr="00F106E1">
              <w:rPr>
                <w:rFonts w:ascii="Arial" w:hAnsi="Arial" w:cs="B Zar" w:hint="cs"/>
                <w:rtl/>
              </w:rPr>
              <w:t>ی</w:t>
            </w:r>
            <w:r w:rsidRPr="00F106E1">
              <w:rPr>
                <w:rFonts w:ascii="Arial" w:hAnsi="Arial" w:cs="B Zar"/>
                <w:rtl/>
              </w:rPr>
              <w:t xml:space="preserve"> </w:t>
            </w:r>
            <w:r w:rsidRPr="00F106E1">
              <w:rPr>
                <w:rFonts w:ascii="Arial" w:hAnsi="Arial" w:cs="B Zar" w:hint="cs"/>
                <w:rtl/>
              </w:rPr>
              <w:t>بهره برداری</w:t>
            </w:r>
            <w:r w:rsidRPr="00F106E1">
              <w:rPr>
                <w:rFonts w:ascii="Arial" w:hAnsi="Arial" w:cs="B Zar"/>
                <w:rtl/>
              </w:rPr>
              <w:t xml:space="preserve"> در محل.</w:t>
            </w:r>
            <w:r w:rsidRPr="00F106E1">
              <w:rPr>
                <w:rFonts w:ascii="Arial" w:hAnsi="Arial" w:cs="B Zar" w:hint="cs"/>
                <w:rtl/>
              </w:rPr>
              <w:t xml:space="preserve"> </w:t>
            </w:r>
            <w:r w:rsidRPr="00F106E1">
              <w:rPr>
                <w:rFonts w:ascii="Arial" w:hAnsi="Arial" w:cs="B Zar"/>
                <w:rtl/>
              </w:rPr>
              <w:t xml:space="preserve">به طور خلاصه، </w:t>
            </w:r>
            <w:r w:rsidRPr="00F106E1">
              <w:rPr>
                <w:rFonts w:ascii="Arial" w:hAnsi="Arial" w:cs="B Zar" w:hint="cs"/>
                <w:rtl/>
              </w:rPr>
              <w:t xml:space="preserve">در </w:t>
            </w:r>
            <w:r w:rsidRPr="00F106E1">
              <w:rPr>
                <w:rFonts w:ascii="Arial" w:hAnsi="Arial" w:cs="B Zar"/>
                <w:rtl/>
              </w:rPr>
              <w:t xml:space="preserve">طرح </w:t>
            </w:r>
            <w:r w:rsidRPr="00F106E1">
              <w:rPr>
                <w:rFonts w:ascii="Arial" w:hAnsi="Arial" w:cs="B Zar" w:hint="cs"/>
                <w:rtl/>
              </w:rPr>
              <w:t xml:space="preserve">جمع آوری مواد مصرفی استفاده شده، </w:t>
            </w:r>
            <w:r w:rsidRPr="00F106E1">
              <w:rPr>
                <w:rFonts w:ascii="Arial" w:hAnsi="Arial" w:cs="B Zar"/>
                <w:rtl/>
              </w:rPr>
              <w:t xml:space="preserve">روند </w:t>
            </w:r>
            <w:r w:rsidRPr="00F106E1">
              <w:rPr>
                <w:rFonts w:ascii="Arial" w:hAnsi="Arial" w:cs="B Zar" w:hint="cs"/>
                <w:rtl/>
              </w:rPr>
              <w:t>بازسازی</w:t>
            </w:r>
            <w:r w:rsidRPr="00F106E1">
              <w:rPr>
                <w:rFonts w:ascii="Arial" w:hAnsi="Arial" w:cs="B Zar" w:hint="eastAsia"/>
                <w:rtl/>
              </w:rPr>
              <w:t xml:space="preserve"> </w:t>
            </w:r>
            <w:r w:rsidRPr="00F106E1">
              <w:rPr>
                <w:rFonts w:ascii="Arial" w:hAnsi="Arial" w:cs="B Zar" w:hint="cs"/>
                <w:rtl/>
              </w:rPr>
              <w:t xml:space="preserve">به </w:t>
            </w:r>
            <w:r w:rsidRPr="00F106E1">
              <w:rPr>
                <w:rFonts w:ascii="Arial" w:hAnsi="Arial" w:cs="B Zar" w:hint="eastAsia"/>
                <w:rtl/>
              </w:rPr>
              <w:t>جزئ</w:t>
            </w:r>
            <w:r w:rsidRPr="00F106E1">
              <w:rPr>
                <w:rFonts w:ascii="Arial" w:hAnsi="Arial" w:cs="B Zar" w:hint="cs"/>
                <w:rtl/>
              </w:rPr>
              <w:t>ی</w:t>
            </w:r>
            <w:r w:rsidRPr="00F106E1">
              <w:rPr>
                <w:rFonts w:ascii="Arial" w:hAnsi="Arial" w:cs="B Zar" w:hint="eastAsia"/>
                <w:rtl/>
              </w:rPr>
              <w:t>ات</w:t>
            </w:r>
            <w:r w:rsidRPr="00F106E1">
              <w:rPr>
                <w:rFonts w:ascii="Arial" w:hAnsi="Arial" w:cs="B Zar"/>
                <w:rtl/>
              </w:rPr>
              <w:t xml:space="preserve"> </w:t>
            </w:r>
            <w:r w:rsidRPr="00F106E1">
              <w:rPr>
                <w:rFonts w:ascii="Arial" w:hAnsi="Arial" w:cs="B Zar" w:hint="cs"/>
                <w:rtl/>
              </w:rPr>
              <w:t xml:space="preserve">ارایه </w:t>
            </w:r>
            <w:r w:rsidRPr="00F106E1">
              <w:rPr>
                <w:rFonts w:ascii="Arial" w:hAnsi="Arial" w:cs="B Zar" w:hint="cs"/>
                <w:rtl/>
              </w:rPr>
              <w:lastRenderedPageBreak/>
              <w:t xml:space="preserve">خواهد شد </w:t>
            </w:r>
            <w:r w:rsidRPr="00F106E1">
              <w:rPr>
                <w:rFonts w:ascii="Arial" w:hAnsi="Arial" w:cs="B Zar" w:hint="eastAsia"/>
                <w:rtl/>
              </w:rPr>
              <w:t>و</w:t>
            </w:r>
            <w:r w:rsidRPr="00F106E1">
              <w:rPr>
                <w:rFonts w:ascii="Arial" w:hAnsi="Arial" w:cs="B Zar"/>
                <w:rtl/>
              </w:rPr>
              <w:t xml:space="preserve"> مطابق با الزامات قانون</w:t>
            </w:r>
            <w:r w:rsidRPr="00F106E1">
              <w:rPr>
                <w:rFonts w:ascii="Arial" w:hAnsi="Arial" w:cs="B Zar" w:hint="cs"/>
                <w:rtl/>
              </w:rPr>
              <w:t>ی</w:t>
            </w:r>
            <w:r w:rsidRPr="00F106E1">
              <w:rPr>
                <w:rFonts w:ascii="Arial" w:hAnsi="Arial" w:cs="B Zar"/>
                <w:rtl/>
              </w:rPr>
              <w:t xml:space="preserve"> و قرارداد</w:t>
            </w:r>
            <w:r w:rsidRPr="00F106E1">
              <w:rPr>
                <w:rFonts w:ascii="Arial" w:hAnsi="Arial" w:cs="B Zar" w:hint="eastAsia"/>
                <w:rtl/>
              </w:rPr>
              <w:t xml:space="preserve"> موافقت</w:t>
            </w:r>
            <w:r w:rsidRPr="00F106E1">
              <w:rPr>
                <w:rFonts w:ascii="Arial" w:hAnsi="Arial" w:cs="B Zar"/>
                <w:rtl/>
              </w:rPr>
              <w:t xml:space="preserve"> نامه ها</w:t>
            </w:r>
            <w:r w:rsidRPr="00F106E1">
              <w:rPr>
                <w:rFonts w:ascii="Arial" w:hAnsi="Arial" w:cs="B Zar" w:hint="cs"/>
                <w:rtl/>
              </w:rPr>
              <w:t>ی</w:t>
            </w:r>
            <w:r w:rsidRPr="00F106E1">
              <w:rPr>
                <w:rFonts w:ascii="Arial" w:hAnsi="Arial" w:cs="B Zar"/>
                <w:rtl/>
              </w:rPr>
              <w:t xml:space="preserve"> صاحب زم</w:t>
            </w:r>
            <w:r w:rsidRPr="00F106E1">
              <w:rPr>
                <w:rFonts w:ascii="Arial" w:hAnsi="Arial" w:cs="B Zar" w:hint="cs"/>
                <w:rtl/>
              </w:rPr>
              <w:t>ی</w:t>
            </w:r>
            <w:r w:rsidRPr="00F106E1">
              <w:rPr>
                <w:rFonts w:ascii="Arial" w:hAnsi="Arial" w:cs="B Zar" w:hint="eastAsia"/>
                <w:rtl/>
              </w:rPr>
              <w:t>ن</w:t>
            </w:r>
          </w:p>
          <w:p w:rsidR="006129B4" w:rsidRPr="00F106E1" w:rsidRDefault="006129B4" w:rsidP="001A13AF">
            <w:pPr>
              <w:autoSpaceDE w:val="0"/>
              <w:autoSpaceDN w:val="0"/>
              <w:adjustRightInd w:val="0"/>
              <w:jc w:val="center"/>
              <w:rPr>
                <w:rFonts w:ascii="Arial" w:hAnsi="Arial" w:cs="B Zar"/>
              </w:rPr>
            </w:pPr>
            <w:r w:rsidRPr="00F106E1">
              <w:rPr>
                <w:rFonts w:ascii="Arial" w:hAnsi="Arial" w:cs="B Zar"/>
                <w:rtl/>
              </w:rPr>
              <w:t xml:space="preserve">آن توسعه خواهد </w:t>
            </w:r>
            <w:r w:rsidRPr="00F106E1">
              <w:rPr>
                <w:rFonts w:ascii="Arial" w:hAnsi="Arial" w:cs="B Zar" w:hint="cs"/>
                <w:rtl/>
              </w:rPr>
              <w:t>ی</w:t>
            </w:r>
            <w:r w:rsidRPr="00F106E1">
              <w:rPr>
                <w:rFonts w:ascii="Arial" w:hAnsi="Arial" w:cs="B Zar" w:hint="eastAsia"/>
                <w:rtl/>
              </w:rPr>
              <w:t>افت</w:t>
            </w:r>
            <w:r w:rsidRPr="00F106E1">
              <w:rPr>
                <w:rFonts w:ascii="Arial" w:hAnsi="Arial" w:cs="B Zar" w:hint="cs"/>
                <w:rtl/>
              </w:rPr>
              <w:t>.</w:t>
            </w:r>
          </w:p>
        </w:tc>
        <w:tc>
          <w:tcPr>
            <w:tcW w:w="682" w:type="pct"/>
            <w:tcBorders>
              <w:top w:val="single" w:sz="8" w:space="0" w:color="auto"/>
              <w:left w:val="single" w:sz="8" w:space="0" w:color="auto"/>
              <w:bottom w:val="single" w:sz="8" w:space="0" w:color="auto"/>
              <w:right w:val="single" w:sz="8" w:space="0" w:color="auto"/>
            </w:tcBorders>
            <w:shd w:val="clear" w:color="auto" w:fill="auto"/>
            <w:vAlign w:val="center"/>
          </w:tcPr>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hint="cs"/>
                <w:rtl/>
              </w:rPr>
              <w:lastRenderedPageBreak/>
              <w:t xml:space="preserve">حصارکشی محدوده سایت. </w:t>
            </w:r>
          </w:p>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hint="eastAsia"/>
                <w:rtl/>
              </w:rPr>
              <w:t>آلودگ</w:t>
            </w:r>
            <w:r w:rsidRPr="00F106E1">
              <w:rPr>
                <w:rFonts w:ascii="Arial" w:hAnsi="Arial" w:cs="B Zar" w:hint="cs"/>
                <w:rtl/>
              </w:rPr>
              <w:t>ی</w:t>
            </w:r>
            <w:r w:rsidRPr="00F106E1">
              <w:rPr>
                <w:rFonts w:ascii="Arial" w:hAnsi="Arial" w:cs="B Zar"/>
                <w:rtl/>
              </w:rPr>
              <w:t xml:space="preserve"> زم</w:t>
            </w:r>
            <w:r w:rsidRPr="00F106E1">
              <w:rPr>
                <w:rFonts w:ascii="Arial" w:hAnsi="Arial" w:cs="B Zar" w:hint="cs"/>
                <w:rtl/>
              </w:rPr>
              <w:t>ی</w:t>
            </w:r>
            <w:r w:rsidRPr="00F106E1">
              <w:rPr>
                <w:rFonts w:ascii="Arial" w:hAnsi="Arial" w:cs="B Zar" w:hint="eastAsia"/>
                <w:rtl/>
              </w:rPr>
              <w:t>ن،</w:t>
            </w:r>
            <w:r w:rsidRPr="00F106E1">
              <w:rPr>
                <w:rFonts w:ascii="Arial" w:hAnsi="Arial" w:cs="B Zar"/>
                <w:rtl/>
              </w:rPr>
              <w:t xml:space="preserve"> آب ها</w:t>
            </w:r>
            <w:r w:rsidRPr="00F106E1">
              <w:rPr>
                <w:rFonts w:ascii="Arial" w:hAnsi="Arial" w:cs="B Zar" w:hint="cs"/>
                <w:rtl/>
              </w:rPr>
              <w:t>ی</w:t>
            </w:r>
            <w:r w:rsidRPr="00F106E1">
              <w:rPr>
                <w:rFonts w:ascii="Arial" w:hAnsi="Arial" w:cs="B Zar"/>
                <w:rtl/>
              </w:rPr>
              <w:t xml:space="preserve"> سطح</w:t>
            </w:r>
            <w:r w:rsidRPr="00F106E1">
              <w:rPr>
                <w:rFonts w:ascii="Arial" w:hAnsi="Arial" w:cs="B Zar" w:hint="cs"/>
                <w:rtl/>
              </w:rPr>
              <w:t>ی</w:t>
            </w:r>
            <w:r w:rsidRPr="00F106E1">
              <w:rPr>
                <w:rFonts w:ascii="Arial" w:hAnsi="Arial" w:cs="B Zar"/>
                <w:rtl/>
              </w:rPr>
              <w:t xml:space="preserve"> و آب ها</w:t>
            </w:r>
            <w:r w:rsidRPr="00F106E1">
              <w:rPr>
                <w:rFonts w:ascii="Arial" w:hAnsi="Arial" w:cs="B Zar" w:hint="cs"/>
                <w:rtl/>
              </w:rPr>
              <w:t>ی</w:t>
            </w:r>
            <w:r w:rsidRPr="00F106E1">
              <w:rPr>
                <w:rFonts w:ascii="Arial" w:hAnsi="Arial" w:cs="B Zar"/>
                <w:rtl/>
              </w:rPr>
              <w:t xml:space="preserve"> ز</w:t>
            </w:r>
            <w:r w:rsidRPr="00F106E1">
              <w:rPr>
                <w:rFonts w:ascii="Arial" w:hAnsi="Arial" w:cs="B Zar" w:hint="cs"/>
                <w:rtl/>
              </w:rPr>
              <w:t>ی</w:t>
            </w:r>
            <w:r w:rsidRPr="00F106E1">
              <w:rPr>
                <w:rFonts w:ascii="Arial" w:hAnsi="Arial" w:cs="B Zar" w:hint="eastAsia"/>
                <w:rtl/>
              </w:rPr>
              <w:t>رزم</w:t>
            </w:r>
            <w:r w:rsidRPr="00F106E1">
              <w:rPr>
                <w:rFonts w:ascii="Arial" w:hAnsi="Arial" w:cs="B Zar" w:hint="cs"/>
                <w:rtl/>
              </w:rPr>
              <w:t>ی</w:t>
            </w:r>
            <w:r w:rsidRPr="00F106E1">
              <w:rPr>
                <w:rFonts w:ascii="Arial" w:hAnsi="Arial" w:cs="B Zar" w:hint="eastAsia"/>
                <w:rtl/>
              </w:rPr>
              <w:t>ن</w:t>
            </w:r>
            <w:r w:rsidRPr="00F106E1">
              <w:rPr>
                <w:rFonts w:ascii="Arial" w:hAnsi="Arial" w:cs="B Zar" w:hint="cs"/>
                <w:rtl/>
              </w:rPr>
              <w:t>ی</w:t>
            </w:r>
            <w:r w:rsidRPr="00F106E1">
              <w:rPr>
                <w:rFonts w:ascii="Arial" w:hAnsi="Arial" w:cs="B Zar"/>
                <w:rtl/>
              </w:rPr>
              <w:t>.</w:t>
            </w:r>
          </w:p>
          <w:p w:rsidR="006129B4" w:rsidRPr="000D2927" w:rsidRDefault="006129B4" w:rsidP="001A13AF">
            <w:pPr>
              <w:autoSpaceDE w:val="0"/>
              <w:autoSpaceDN w:val="0"/>
              <w:adjustRightInd w:val="0"/>
              <w:jc w:val="center"/>
              <w:rPr>
                <w:rFonts w:ascii="Arial" w:hAnsi="Arial" w:cs="B Zar"/>
                <w:highlight w:val="red"/>
              </w:rPr>
            </w:pPr>
            <w:r w:rsidRPr="00F106E1">
              <w:rPr>
                <w:rFonts w:ascii="Arial" w:hAnsi="Arial" w:cs="B Zar" w:hint="cs"/>
                <w:rtl/>
              </w:rPr>
              <w:t xml:space="preserve">کاهش امنیت </w:t>
            </w:r>
            <w:r w:rsidRPr="00F106E1">
              <w:rPr>
                <w:rFonts w:ascii="Arial" w:hAnsi="Arial" w:cs="B Zar" w:hint="cs"/>
                <w:rtl/>
              </w:rPr>
              <w:lastRenderedPageBreak/>
              <w:t>اجتماعی به لحاظ آلاینده های زیست محیطی</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hint="cs"/>
                <w:rtl/>
              </w:rPr>
              <w:lastRenderedPageBreak/>
              <w:t>زمین آلوده به</w:t>
            </w:r>
          </w:p>
          <w:p w:rsidR="006129B4" w:rsidRPr="00F106E1" w:rsidRDefault="006129B4" w:rsidP="001A13AF">
            <w:pPr>
              <w:autoSpaceDE w:val="0"/>
              <w:autoSpaceDN w:val="0"/>
              <w:adjustRightInd w:val="0"/>
              <w:jc w:val="center"/>
              <w:rPr>
                <w:rFonts w:ascii="Arial" w:hAnsi="Arial" w:cs="B Zar"/>
              </w:rPr>
            </w:pPr>
            <w:r w:rsidRPr="00F106E1">
              <w:rPr>
                <w:rFonts w:ascii="Arial" w:hAnsi="Arial" w:cs="B Zar" w:hint="cs"/>
                <w:rtl/>
              </w:rPr>
              <w:t>هیدروکربن ها</w:t>
            </w:r>
          </w:p>
          <w:p w:rsidR="006129B4" w:rsidRPr="00F106E1" w:rsidRDefault="006129B4" w:rsidP="001A13AF">
            <w:pPr>
              <w:autoSpaceDE w:val="0"/>
              <w:autoSpaceDN w:val="0"/>
              <w:adjustRightInd w:val="0"/>
              <w:rPr>
                <w:rFonts w:ascii="Arial" w:hAnsi="Arial" w:cs="B Zar"/>
              </w:rPr>
            </w:pP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inherit" w:hAnsi="inherit" w:cs="B Zar"/>
                <w:color w:val="212121"/>
                <w:szCs w:val="20"/>
              </w:rPr>
            </w:pPr>
            <w:r w:rsidRPr="00F106E1">
              <w:rPr>
                <w:rFonts w:ascii="Arial" w:hAnsi="Arial" w:cs="B Zar" w:hint="cs"/>
                <w:rtl/>
              </w:rPr>
              <w:t>تسهیلات واحد</w:t>
            </w:r>
          </w:p>
          <w:p w:rsidR="006129B4" w:rsidRPr="00F106E1" w:rsidRDefault="006129B4" w:rsidP="001A13AF">
            <w:pPr>
              <w:autoSpaceDE w:val="0"/>
              <w:autoSpaceDN w:val="0"/>
              <w:adjustRightInd w:val="0"/>
              <w:jc w:val="center"/>
              <w:rPr>
                <w:rFonts w:ascii="Arial" w:hAnsi="Arial" w:cs="B Zar"/>
              </w:rPr>
            </w:pP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Arial" w:hAnsi="Arial" w:cs="B Zar"/>
              </w:rPr>
            </w:pPr>
            <w:r w:rsidRPr="00F106E1">
              <w:rPr>
                <w:rFonts w:ascii="Arial" w:hAnsi="Arial" w:cs="B Zar" w:hint="cs"/>
                <w:rtl/>
              </w:rPr>
              <w:t>بار آلوده</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Arial" w:hAnsi="Arial" w:cs="B Zar"/>
              </w:rPr>
            </w:pPr>
            <w:r w:rsidRPr="00F106E1">
              <w:rPr>
                <w:rFonts w:ascii="Arial" w:hAnsi="Arial" w:cs="B Zar" w:hint="cs"/>
                <w:rtl/>
              </w:rPr>
              <w:t>جمع آوری مواد مصرفی استفاده شده</w:t>
            </w:r>
          </w:p>
        </w:tc>
      </w:tr>
      <w:tr w:rsidR="006129B4" w:rsidRPr="00F106E1" w:rsidTr="001A13AF">
        <w:trPr>
          <w:trHeight w:val="4031"/>
          <w:jc w:val="center"/>
        </w:trPr>
        <w:tc>
          <w:tcPr>
            <w:tcW w:w="579" w:type="pct"/>
            <w:tcBorders>
              <w:top w:val="single" w:sz="8" w:space="0" w:color="auto"/>
              <w:left w:val="single" w:sz="8" w:space="0" w:color="auto"/>
              <w:bottom w:val="single" w:sz="8" w:space="0" w:color="auto"/>
              <w:right w:val="single" w:sz="8" w:space="0" w:color="auto"/>
            </w:tcBorders>
          </w:tcPr>
          <w:p w:rsidR="006129B4" w:rsidRPr="00F106E1" w:rsidRDefault="006129B4" w:rsidP="001A13AF">
            <w:pPr>
              <w:autoSpaceDE w:val="0"/>
              <w:autoSpaceDN w:val="0"/>
              <w:adjustRightInd w:val="0"/>
              <w:rPr>
                <w:rFonts w:ascii="Arial" w:hAnsi="Arial" w:cs="B Zar"/>
              </w:rPr>
            </w:pPr>
            <w:r w:rsidRPr="00F106E1">
              <w:rPr>
                <w:rFonts w:ascii="Arial" w:hAnsi="Arial" w:cs="B Zar" w:hint="cs"/>
                <w:rtl/>
              </w:rPr>
              <w:lastRenderedPageBreak/>
              <w:t>اپراتور/مدیر مستقر</w:t>
            </w:r>
          </w:p>
        </w:tc>
        <w:tc>
          <w:tcPr>
            <w:tcW w:w="1455" w:type="pct"/>
            <w:tcBorders>
              <w:top w:val="single" w:sz="8" w:space="0" w:color="auto"/>
              <w:left w:val="single" w:sz="8" w:space="0" w:color="auto"/>
              <w:bottom w:val="single" w:sz="8" w:space="0" w:color="auto"/>
              <w:right w:val="single" w:sz="8" w:space="0" w:color="auto"/>
            </w:tcBorders>
            <w:shd w:val="clear" w:color="auto" w:fill="auto"/>
            <w:vAlign w:val="center"/>
          </w:tcPr>
          <w:p w:rsidR="006129B4" w:rsidRPr="004B5041" w:rsidRDefault="006129B4" w:rsidP="001A13AF">
            <w:pPr>
              <w:autoSpaceDE w:val="0"/>
              <w:autoSpaceDN w:val="0"/>
              <w:adjustRightInd w:val="0"/>
              <w:jc w:val="center"/>
              <w:rPr>
                <w:rFonts w:ascii="Arial" w:hAnsi="Arial" w:cs="B Zar"/>
                <w:sz w:val="18"/>
                <w:szCs w:val="22"/>
                <w:rtl/>
              </w:rPr>
            </w:pPr>
            <w:r w:rsidRPr="004B5041">
              <w:rPr>
                <w:rFonts w:ascii="Arial" w:hAnsi="Arial" w:cs="B Zar"/>
                <w:sz w:val="18"/>
                <w:szCs w:val="22"/>
                <w:rtl/>
              </w:rPr>
              <w:t>پ</w:t>
            </w:r>
            <w:r w:rsidRPr="004B5041">
              <w:rPr>
                <w:rFonts w:ascii="Arial" w:hAnsi="Arial" w:cs="B Zar" w:hint="cs"/>
                <w:sz w:val="18"/>
                <w:szCs w:val="22"/>
                <w:rtl/>
              </w:rPr>
              <w:t>ی</w:t>
            </w:r>
            <w:r w:rsidRPr="004B5041">
              <w:rPr>
                <w:rFonts w:ascii="Arial" w:hAnsi="Arial" w:cs="B Zar" w:hint="eastAsia"/>
                <w:sz w:val="18"/>
                <w:szCs w:val="22"/>
                <w:rtl/>
              </w:rPr>
              <w:t>مانکار</w:t>
            </w:r>
            <w:r w:rsidRPr="004B5041">
              <w:rPr>
                <w:rFonts w:ascii="Arial" w:hAnsi="Arial" w:cs="B Zar"/>
                <w:sz w:val="18"/>
                <w:szCs w:val="22"/>
                <w:rtl/>
              </w:rPr>
              <w:t xml:space="preserve"> </w:t>
            </w:r>
            <w:r w:rsidRPr="004B5041">
              <w:rPr>
                <w:rFonts w:ascii="Arial" w:hAnsi="Arial" w:cs="B Zar" w:hint="cs"/>
                <w:sz w:val="18"/>
                <w:szCs w:val="22"/>
                <w:rtl/>
              </w:rPr>
              <w:t>جمع آوری مواد مصرفی استفاده شده،</w:t>
            </w:r>
            <w:r w:rsidRPr="004B5041">
              <w:rPr>
                <w:rFonts w:ascii="Arial" w:hAnsi="Arial" w:cs="B Zar"/>
                <w:sz w:val="18"/>
                <w:szCs w:val="22"/>
                <w:rtl/>
              </w:rPr>
              <w:t xml:space="preserve"> </w:t>
            </w:r>
            <w:r w:rsidRPr="004B5041">
              <w:rPr>
                <w:rFonts w:ascii="Arial" w:hAnsi="Arial" w:cs="B Zar" w:hint="eastAsia"/>
                <w:sz w:val="18"/>
                <w:szCs w:val="22"/>
                <w:rtl/>
              </w:rPr>
              <w:t>مناطق</w:t>
            </w:r>
            <w:r w:rsidRPr="004B5041">
              <w:rPr>
                <w:rFonts w:ascii="Arial" w:hAnsi="Arial" w:cs="B Zar" w:hint="cs"/>
                <w:sz w:val="18"/>
                <w:szCs w:val="22"/>
                <w:rtl/>
              </w:rPr>
              <w:t>ی</w:t>
            </w:r>
            <w:r w:rsidRPr="004B5041">
              <w:rPr>
                <w:rFonts w:ascii="Arial" w:hAnsi="Arial" w:cs="B Zar"/>
                <w:sz w:val="18"/>
                <w:szCs w:val="22"/>
                <w:rtl/>
              </w:rPr>
              <w:t xml:space="preserve"> را برا</w:t>
            </w:r>
            <w:r w:rsidRPr="004B5041">
              <w:rPr>
                <w:rFonts w:ascii="Arial" w:hAnsi="Arial" w:cs="B Zar" w:hint="cs"/>
                <w:sz w:val="18"/>
                <w:szCs w:val="22"/>
                <w:rtl/>
              </w:rPr>
              <w:t>ی</w:t>
            </w:r>
            <w:r w:rsidRPr="004B5041">
              <w:rPr>
                <w:rFonts w:ascii="Arial" w:hAnsi="Arial" w:cs="B Zar"/>
                <w:sz w:val="18"/>
                <w:szCs w:val="22"/>
                <w:rtl/>
              </w:rPr>
              <w:t xml:space="preserve"> جداساز</w:t>
            </w:r>
            <w:r w:rsidRPr="004B5041">
              <w:rPr>
                <w:rFonts w:ascii="Arial" w:hAnsi="Arial" w:cs="B Zar" w:hint="cs"/>
                <w:sz w:val="18"/>
                <w:szCs w:val="22"/>
                <w:rtl/>
              </w:rPr>
              <w:t>ی</w:t>
            </w:r>
            <w:r w:rsidRPr="004B5041">
              <w:rPr>
                <w:rFonts w:ascii="Arial" w:hAnsi="Arial" w:cs="B Zar"/>
                <w:sz w:val="18"/>
                <w:szCs w:val="22"/>
                <w:rtl/>
              </w:rPr>
              <w:t xml:space="preserve"> جر</w:t>
            </w:r>
            <w:r w:rsidRPr="004B5041">
              <w:rPr>
                <w:rFonts w:ascii="Arial" w:hAnsi="Arial" w:cs="B Zar" w:hint="cs"/>
                <w:sz w:val="18"/>
                <w:szCs w:val="22"/>
                <w:rtl/>
              </w:rPr>
              <w:t>ی</w:t>
            </w:r>
            <w:r w:rsidRPr="004B5041">
              <w:rPr>
                <w:rFonts w:ascii="Arial" w:hAnsi="Arial" w:cs="B Zar" w:hint="eastAsia"/>
                <w:sz w:val="18"/>
                <w:szCs w:val="22"/>
                <w:rtl/>
              </w:rPr>
              <w:t>ان</w:t>
            </w:r>
            <w:r w:rsidRPr="004B5041">
              <w:rPr>
                <w:rFonts w:ascii="Arial" w:hAnsi="Arial" w:cs="B Zar"/>
                <w:sz w:val="18"/>
                <w:szCs w:val="22"/>
                <w:rtl/>
              </w:rPr>
              <w:t xml:space="preserve"> ها</w:t>
            </w:r>
            <w:r w:rsidRPr="004B5041">
              <w:rPr>
                <w:rFonts w:ascii="Arial" w:hAnsi="Arial" w:cs="B Zar" w:hint="cs"/>
                <w:sz w:val="18"/>
                <w:szCs w:val="22"/>
                <w:rtl/>
              </w:rPr>
              <w:t>ی</w:t>
            </w:r>
            <w:r w:rsidRPr="004B5041">
              <w:rPr>
                <w:rFonts w:ascii="Arial" w:hAnsi="Arial" w:cs="B Zar"/>
                <w:sz w:val="18"/>
                <w:szCs w:val="22"/>
                <w:rtl/>
              </w:rPr>
              <w:t xml:space="preserve"> زباله / باز</w:t>
            </w:r>
            <w:r w:rsidRPr="004B5041">
              <w:rPr>
                <w:rFonts w:ascii="Arial" w:hAnsi="Arial" w:cs="B Zar" w:hint="cs"/>
                <w:sz w:val="18"/>
                <w:szCs w:val="22"/>
                <w:rtl/>
              </w:rPr>
              <w:t>ی</w:t>
            </w:r>
            <w:r w:rsidRPr="004B5041">
              <w:rPr>
                <w:rFonts w:ascii="Arial" w:hAnsi="Arial" w:cs="B Zar" w:hint="eastAsia"/>
                <w:sz w:val="18"/>
                <w:szCs w:val="22"/>
                <w:rtl/>
              </w:rPr>
              <w:t>افت</w:t>
            </w:r>
            <w:r w:rsidRPr="004B5041">
              <w:rPr>
                <w:rFonts w:ascii="Arial" w:hAnsi="Arial" w:cs="B Zar"/>
                <w:sz w:val="18"/>
                <w:szCs w:val="22"/>
                <w:rtl/>
              </w:rPr>
              <w:t xml:space="preserve"> / استفاده مجدد</w:t>
            </w:r>
            <w:r w:rsidRPr="004B5041">
              <w:rPr>
                <w:rFonts w:ascii="Arial" w:hAnsi="Arial" w:cs="B Zar" w:hint="cs"/>
                <w:sz w:val="18"/>
                <w:szCs w:val="22"/>
                <w:rtl/>
              </w:rPr>
              <w:t xml:space="preserve"> </w:t>
            </w:r>
            <w:r w:rsidRPr="004B5041">
              <w:rPr>
                <w:rFonts w:ascii="Arial" w:hAnsi="Arial" w:cs="B Zar"/>
                <w:sz w:val="18"/>
                <w:szCs w:val="22"/>
                <w:rtl/>
              </w:rPr>
              <w:t>تع</w:t>
            </w:r>
            <w:r w:rsidRPr="004B5041">
              <w:rPr>
                <w:rFonts w:ascii="Arial" w:hAnsi="Arial" w:cs="B Zar" w:hint="cs"/>
                <w:sz w:val="18"/>
                <w:szCs w:val="22"/>
                <w:rtl/>
              </w:rPr>
              <w:t>یی</w:t>
            </w:r>
            <w:r w:rsidRPr="004B5041">
              <w:rPr>
                <w:rFonts w:ascii="Arial" w:hAnsi="Arial" w:cs="B Zar" w:hint="eastAsia"/>
                <w:sz w:val="18"/>
                <w:szCs w:val="22"/>
                <w:rtl/>
              </w:rPr>
              <w:t>ن</w:t>
            </w:r>
            <w:r w:rsidRPr="004B5041">
              <w:rPr>
                <w:rFonts w:ascii="Arial" w:hAnsi="Arial" w:cs="B Zar"/>
                <w:sz w:val="18"/>
                <w:szCs w:val="22"/>
                <w:rtl/>
              </w:rPr>
              <w:t xml:space="preserve"> خواهد کرد</w:t>
            </w:r>
            <w:r w:rsidRPr="004B5041">
              <w:rPr>
                <w:rFonts w:ascii="Arial" w:hAnsi="Arial" w:cs="B Zar" w:hint="cs"/>
                <w:sz w:val="18"/>
                <w:szCs w:val="22"/>
                <w:rtl/>
              </w:rPr>
              <w:t>.</w:t>
            </w:r>
          </w:p>
          <w:p w:rsidR="006129B4" w:rsidRPr="004B5041" w:rsidRDefault="006129B4" w:rsidP="001A13AF">
            <w:pPr>
              <w:autoSpaceDE w:val="0"/>
              <w:autoSpaceDN w:val="0"/>
              <w:adjustRightInd w:val="0"/>
              <w:jc w:val="center"/>
              <w:rPr>
                <w:rFonts w:ascii="Arial" w:hAnsi="Arial" w:cs="B Zar"/>
                <w:sz w:val="18"/>
                <w:szCs w:val="22"/>
                <w:rtl/>
              </w:rPr>
            </w:pPr>
            <w:r w:rsidRPr="004B5041">
              <w:rPr>
                <w:rFonts w:ascii="Arial" w:hAnsi="Arial" w:cs="B Zar"/>
                <w:sz w:val="18"/>
                <w:szCs w:val="22"/>
                <w:rtl/>
              </w:rPr>
              <w:t>تجه</w:t>
            </w:r>
            <w:r w:rsidRPr="004B5041">
              <w:rPr>
                <w:rFonts w:ascii="Arial" w:hAnsi="Arial" w:cs="B Zar" w:hint="cs"/>
                <w:sz w:val="18"/>
                <w:szCs w:val="22"/>
                <w:rtl/>
              </w:rPr>
              <w:t>ی</w:t>
            </w:r>
            <w:r w:rsidRPr="004B5041">
              <w:rPr>
                <w:rFonts w:ascii="Arial" w:hAnsi="Arial" w:cs="B Zar" w:hint="eastAsia"/>
                <w:sz w:val="18"/>
                <w:szCs w:val="22"/>
                <w:rtl/>
              </w:rPr>
              <w:t>زات</w:t>
            </w:r>
            <w:r w:rsidRPr="004B5041">
              <w:rPr>
                <w:rFonts w:ascii="Arial" w:hAnsi="Arial" w:cs="B Zar" w:hint="cs"/>
                <w:sz w:val="18"/>
                <w:szCs w:val="22"/>
                <w:rtl/>
              </w:rPr>
              <w:t xml:space="preserve"> بازیافتی</w:t>
            </w:r>
            <w:r w:rsidRPr="004B5041">
              <w:rPr>
                <w:rFonts w:ascii="Arial" w:hAnsi="Arial" w:cs="B Zar"/>
                <w:sz w:val="18"/>
                <w:szCs w:val="22"/>
                <w:rtl/>
              </w:rPr>
              <w:t xml:space="preserve"> که </w:t>
            </w:r>
            <w:r w:rsidRPr="004B5041">
              <w:rPr>
                <w:rFonts w:ascii="Arial" w:hAnsi="Arial" w:cs="B Zar" w:hint="cs"/>
                <w:sz w:val="18"/>
                <w:szCs w:val="22"/>
                <w:rtl/>
              </w:rPr>
              <w:t>کارآیی داشته  باشند ،</w:t>
            </w:r>
            <w:r w:rsidRPr="004B5041">
              <w:rPr>
                <w:rFonts w:ascii="Arial" w:hAnsi="Arial" w:cs="B Zar"/>
                <w:sz w:val="18"/>
                <w:szCs w:val="22"/>
                <w:rtl/>
              </w:rPr>
              <w:t>فروخته م</w:t>
            </w:r>
            <w:r w:rsidRPr="004B5041">
              <w:rPr>
                <w:rFonts w:ascii="Arial" w:hAnsi="Arial" w:cs="B Zar" w:hint="cs"/>
                <w:sz w:val="18"/>
                <w:szCs w:val="22"/>
                <w:rtl/>
              </w:rPr>
              <w:t>ی</w:t>
            </w:r>
            <w:r w:rsidRPr="004B5041">
              <w:rPr>
                <w:rFonts w:ascii="Arial" w:hAnsi="Arial" w:cs="B Zar"/>
                <w:sz w:val="18"/>
                <w:szCs w:val="22"/>
                <w:rtl/>
              </w:rPr>
              <w:softHyphen/>
              <w:t>شوند</w:t>
            </w:r>
            <w:r w:rsidRPr="004B5041">
              <w:rPr>
                <w:rFonts w:ascii="Arial" w:hAnsi="Arial" w:cs="B Zar" w:hint="cs"/>
                <w:sz w:val="18"/>
                <w:szCs w:val="22"/>
                <w:rtl/>
              </w:rPr>
              <w:t>.</w:t>
            </w:r>
          </w:p>
          <w:p w:rsidR="006129B4" w:rsidRPr="004B5041" w:rsidRDefault="006129B4" w:rsidP="001A13AF">
            <w:pPr>
              <w:autoSpaceDE w:val="0"/>
              <w:autoSpaceDN w:val="0"/>
              <w:adjustRightInd w:val="0"/>
              <w:jc w:val="center"/>
              <w:rPr>
                <w:rFonts w:ascii="Arial" w:hAnsi="Arial" w:cs="B Zar"/>
                <w:sz w:val="18"/>
                <w:szCs w:val="22"/>
                <w:rtl/>
              </w:rPr>
            </w:pPr>
            <w:r w:rsidRPr="004B5041">
              <w:rPr>
                <w:rFonts w:ascii="Arial" w:hAnsi="Arial" w:cs="B Zar" w:hint="eastAsia"/>
                <w:sz w:val="18"/>
                <w:szCs w:val="22"/>
                <w:rtl/>
              </w:rPr>
              <w:t>پ</w:t>
            </w:r>
            <w:r w:rsidRPr="004B5041">
              <w:rPr>
                <w:rFonts w:ascii="Arial" w:hAnsi="Arial" w:cs="B Zar" w:hint="cs"/>
                <w:sz w:val="18"/>
                <w:szCs w:val="22"/>
                <w:rtl/>
              </w:rPr>
              <w:t>ی</w:t>
            </w:r>
            <w:r w:rsidRPr="004B5041">
              <w:rPr>
                <w:rFonts w:ascii="Arial" w:hAnsi="Arial" w:cs="B Zar" w:hint="eastAsia"/>
                <w:sz w:val="18"/>
                <w:szCs w:val="22"/>
                <w:rtl/>
              </w:rPr>
              <w:t>مانکار</w:t>
            </w:r>
            <w:r w:rsidRPr="004B5041">
              <w:rPr>
                <w:rFonts w:ascii="Arial" w:hAnsi="Arial" w:cs="B Zar"/>
                <w:sz w:val="18"/>
                <w:szCs w:val="22"/>
                <w:rtl/>
              </w:rPr>
              <w:t xml:space="preserve"> </w:t>
            </w:r>
            <w:r w:rsidRPr="004B5041">
              <w:rPr>
                <w:rFonts w:ascii="Arial" w:hAnsi="Arial" w:cs="B Zar" w:hint="cs"/>
                <w:sz w:val="18"/>
                <w:szCs w:val="22"/>
                <w:rtl/>
              </w:rPr>
              <w:t>جمع آوری مواد مصرفی استفاده شده،</w:t>
            </w:r>
            <w:r w:rsidRPr="004B5041">
              <w:rPr>
                <w:rFonts w:ascii="Arial" w:hAnsi="Arial" w:cs="B Zar"/>
                <w:sz w:val="18"/>
                <w:szCs w:val="22"/>
                <w:rtl/>
              </w:rPr>
              <w:t xml:space="preserve"> پ</w:t>
            </w:r>
            <w:r w:rsidRPr="004B5041">
              <w:rPr>
                <w:rFonts w:ascii="Arial" w:hAnsi="Arial" w:cs="B Zar" w:hint="cs"/>
                <w:sz w:val="18"/>
                <w:szCs w:val="22"/>
                <w:rtl/>
              </w:rPr>
              <w:t>ی</w:t>
            </w:r>
            <w:r w:rsidRPr="004B5041">
              <w:rPr>
                <w:rFonts w:ascii="Arial" w:hAnsi="Arial" w:cs="B Zar" w:hint="eastAsia"/>
                <w:sz w:val="18"/>
                <w:szCs w:val="22"/>
                <w:rtl/>
              </w:rPr>
              <w:t>مانکار</w:t>
            </w:r>
            <w:r w:rsidRPr="004B5041">
              <w:rPr>
                <w:rFonts w:ascii="Arial" w:hAnsi="Arial" w:cs="B Zar"/>
                <w:sz w:val="18"/>
                <w:szCs w:val="22"/>
                <w:rtl/>
              </w:rPr>
              <w:t xml:space="preserve"> قرارداد</w:t>
            </w:r>
            <w:r w:rsidRPr="004B5041">
              <w:rPr>
                <w:rFonts w:ascii="Arial" w:hAnsi="Arial" w:cs="B Zar" w:hint="cs"/>
                <w:sz w:val="18"/>
                <w:szCs w:val="22"/>
                <w:rtl/>
              </w:rPr>
              <w:t>ی</w:t>
            </w:r>
            <w:r w:rsidRPr="004B5041">
              <w:rPr>
                <w:rFonts w:ascii="Arial" w:hAnsi="Arial" w:cs="B Zar"/>
                <w:sz w:val="18"/>
                <w:szCs w:val="22"/>
                <w:rtl/>
              </w:rPr>
              <w:t xml:space="preserve"> باز</w:t>
            </w:r>
            <w:r w:rsidRPr="004B5041">
              <w:rPr>
                <w:rFonts w:ascii="Arial" w:hAnsi="Arial" w:cs="B Zar" w:hint="cs"/>
                <w:sz w:val="18"/>
                <w:szCs w:val="22"/>
                <w:rtl/>
              </w:rPr>
              <w:t>ی</w:t>
            </w:r>
            <w:r w:rsidRPr="004B5041">
              <w:rPr>
                <w:rFonts w:ascii="Arial" w:hAnsi="Arial" w:cs="B Zar" w:hint="eastAsia"/>
                <w:sz w:val="18"/>
                <w:szCs w:val="22"/>
                <w:rtl/>
              </w:rPr>
              <w:t>افت</w:t>
            </w:r>
            <w:r w:rsidRPr="004B5041">
              <w:rPr>
                <w:rFonts w:ascii="Arial" w:hAnsi="Arial" w:cs="B Zar"/>
                <w:sz w:val="18"/>
                <w:szCs w:val="22"/>
                <w:rtl/>
              </w:rPr>
              <w:t xml:space="preserve"> را در اخت</w:t>
            </w:r>
            <w:r w:rsidRPr="004B5041">
              <w:rPr>
                <w:rFonts w:ascii="Arial" w:hAnsi="Arial" w:cs="B Zar" w:hint="cs"/>
                <w:sz w:val="18"/>
                <w:szCs w:val="22"/>
                <w:rtl/>
              </w:rPr>
              <w:t>ی</w:t>
            </w:r>
            <w:r w:rsidRPr="004B5041">
              <w:rPr>
                <w:rFonts w:ascii="Arial" w:hAnsi="Arial" w:cs="B Zar" w:hint="eastAsia"/>
                <w:sz w:val="18"/>
                <w:szCs w:val="22"/>
                <w:rtl/>
              </w:rPr>
              <w:t>ار</w:t>
            </w:r>
            <w:r w:rsidRPr="004B5041">
              <w:rPr>
                <w:rFonts w:ascii="Arial" w:hAnsi="Arial" w:cs="B Zar"/>
                <w:sz w:val="18"/>
                <w:szCs w:val="22"/>
                <w:rtl/>
              </w:rPr>
              <w:t xml:space="preserve"> </w:t>
            </w:r>
            <w:r w:rsidRPr="004B5041">
              <w:rPr>
                <w:rFonts w:ascii="Arial" w:hAnsi="Arial" w:cs="B Zar" w:hint="cs"/>
                <w:sz w:val="18"/>
                <w:szCs w:val="22"/>
                <w:rtl/>
              </w:rPr>
              <w:t>می گیرد تا</w:t>
            </w:r>
          </w:p>
          <w:p w:rsidR="006129B4" w:rsidRPr="00F106E1" w:rsidRDefault="006129B4" w:rsidP="001A13AF">
            <w:pPr>
              <w:autoSpaceDE w:val="0"/>
              <w:autoSpaceDN w:val="0"/>
              <w:adjustRightInd w:val="0"/>
              <w:jc w:val="center"/>
              <w:rPr>
                <w:rFonts w:ascii="Arial" w:hAnsi="Arial" w:cs="B Zar"/>
                <w:color w:val="FF0000"/>
              </w:rPr>
            </w:pPr>
            <w:r w:rsidRPr="004B5041">
              <w:rPr>
                <w:rFonts w:ascii="Arial" w:hAnsi="Arial" w:cs="B Zar"/>
                <w:sz w:val="18"/>
                <w:szCs w:val="22"/>
                <w:rtl/>
              </w:rPr>
              <w:t>تمام مواد قابل باز</w:t>
            </w:r>
            <w:r w:rsidRPr="004B5041">
              <w:rPr>
                <w:rFonts w:ascii="Arial" w:hAnsi="Arial" w:cs="B Zar" w:hint="cs"/>
                <w:sz w:val="18"/>
                <w:szCs w:val="22"/>
                <w:rtl/>
              </w:rPr>
              <w:t>ی</w:t>
            </w:r>
            <w:r w:rsidRPr="004B5041">
              <w:rPr>
                <w:rFonts w:ascii="Arial" w:hAnsi="Arial" w:cs="B Zar" w:hint="eastAsia"/>
                <w:sz w:val="18"/>
                <w:szCs w:val="22"/>
                <w:rtl/>
              </w:rPr>
              <w:t>افت</w:t>
            </w:r>
            <w:r w:rsidRPr="004B5041">
              <w:rPr>
                <w:rFonts w:ascii="Arial" w:hAnsi="Arial" w:cs="B Zar" w:hint="cs"/>
                <w:sz w:val="18"/>
                <w:szCs w:val="22"/>
                <w:rtl/>
              </w:rPr>
              <w:t xml:space="preserve"> را</w:t>
            </w:r>
            <w:r w:rsidRPr="004B5041">
              <w:rPr>
                <w:rFonts w:ascii="Arial" w:hAnsi="Arial" w:cs="B Zar"/>
                <w:sz w:val="18"/>
                <w:szCs w:val="22"/>
                <w:rtl/>
              </w:rPr>
              <w:t xml:space="preserve"> برا</w:t>
            </w:r>
            <w:r w:rsidRPr="004B5041">
              <w:rPr>
                <w:rFonts w:ascii="Arial" w:hAnsi="Arial" w:cs="B Zar" w:hint="cs"/>
                <w:sz w:val="18"/>
                <w:szCs w:val="22"/>
                <w:rtl/>
              </w:rPr>
              <w:t>ی</w:t>
            </w:r>
            <w:r w:rsidRPr="004B5041">
              <w:rPr>
                <w:rFonts w:ascii="Arial" w:hAnsi="Arial" w:cs="B Zar"/>
                <w:sz w:val="18"/>
                <w:szCs w:val="22"/>
                <w:rtl/>
              </w:rPr>
              <w:t xml:space="preserve"> استفاده مجدد </w:t>
            </w:r>
            <w:r w:rsidRPr="004B5041">
              <w:rPr>
                <w:rFonts w:ascii="Arial" w:hAnsi="Arial" w:cs="B Zar" w:hint="eastAsia"/>
                <w:sz w:val="18"/>
                <w:szCs w:val="22"/>
                <w:rtl/>
              </w:rPr>
              <w:t>جمع</w:t>
            </w:r>
            <w:r w:rsidRPr="004B5041">
              <w:rPr>
                <w:rFonts w:ascii="Arial" w:hAnsi="Arial" w:cs="B Zar"/>
                <w:sz w:val="18"/>
                <w:szCs w:val="22"/>
                <w:rtl/>
              </w:rPr>
              <w:t xml:space="preserve"> آور</w:t>
            </w:r>
            <w:r w:rsidRPr="004B5041">
              <w:rPr>
                <w:rFonts w:ascii="Arial" w:hAnsi="Arial" w:cs="B Zar" w:hint="cs"/>
                <w:sz w:val="18"/>
                <w:szCs w:val="22"/>
                <w:rtl/>
              </w:rPr>
              <w:t>ی</w:t>
            </w:r>
            <w:r w:rsidRPr="004B5041">
              <w:rPr>
                <w:rFonts w:ascii="Arial" w:hAnsi="Arial" w:cs="B Zar"/>
                <w:sz w:val="18"/>
                <w:szCs w:val="22"/>
                <w:rtl/>
              </w:rPr>
              <w:t xml:space="preserve"> </w:t>
            </w:r>
            <w:r w:rsidRPr="004B5041">
              <w:rPr>
                <w:rFonts w:ascii="Arial" w:hAnsi="Arial" w:cs="B Zar" w:hint="cs"/>
                <w:sz w:val="18"/>
                <w:szCs w:val="22"/>
                <w:rtl/>
              </w:rPr>
              <w:t>کند.</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rtl/>
              </w:rPr>
              <w:t>انتشار به مح</w:t>
            </w:r>
            <w:r w:rsidRPr="00F106E1">
              <w:rPr>
                <w:rFonts w:ascii="Arial" w:hAnsi="Arial" w:cs="B Zar" w:hint="cs"/>
                <w:rtl/>
              </w:rPr>
              <w:t>ی</w:t>
            </w:r>
            <w:r w:rsidRPr="00F106E1">
              <w:rPr>
                <w:rFonts w:ascii="Arial" w:hAnsi="Arial" w:cs="B Zar" w:hint="eastAsia"/>
                <w:rtl/>
              </w:rPr>
              <w:t>ط</w:t>
            </w:r>
            <w:r w:rsidRPr="00F106E1">
              <w:rPr>
                <w:rFonts w:ascii="Arial" w:hAnsi="Arial" w:cs="B Zar"/>
                <w:rtl/>
              </w:rPr>
              <w:t xml:space="preserve"> ز</w:t>
            </w:r>
            <w:r w:rsidRPr="00F106E1">
              <w:rPr>
                <w:rFonts w:ascii="Arial" w:hAnsi="Arial" w:cs="B Zar" w:hint="cs"/>
                <w:rtl/>
              </w:rPr>
              <w:t>ی</w:t>
            </w:r>
            <w:r w:rsidRPr="00F106E1">
              <w:rPr>
                <w:rFonts w:ascii="Arial" w:hAnsi="Arial" w:cs="B Zar" w:hint="eastAsia"/>
                <w:rtl/>
              </w:rPr>
              <w:t>ست،</w:t>
            </w:r>
            <w:r w:rsidRPr="00F106E1">
              <w:rPr>
                <w:rFonts w:ascii="Arial" w:hAnsi="Arial" w:cs="B Zar"/>
                <w:rtl/>
              </w:rPr>
              <w:t xml:space="preserve"> بنابرا</w:t>
            </w:r>
            <w:r w:rsidRPr="00F106E1">
              <w:rPr>
                <w:rFonts w:ascii="Arial" w:hAnsi="Arial" w:cs="B Zar" w:hint="cs"/>
                <w:rtl/>
              </w:rPr>
              <w:t>ی</w:t>
            </w:r>
            <w:r w:rsidRPr="00F106E1">
              <w:rPr>
                <w:rFonts w:ascii="Arial" w:hAnsi="Arial" w:cs="B Zar" w:hint="eastAsia"/>
                <w:rtl/>
              </w:rPr>
              <w:t>ن</w:t>
            </w:r>
            <w:r w:rsidRPr="00F106E1">
              <w:rPr>
                <w:rFonts w:ascii="Arial" w:hAnsi="Arial" w:cs="B Zar" w:hint="cs"/>
                <w:rtl/>
              </w:rPr>
              <w:t xml:space="preserve"> باعث</w:t>
            </w:r>
            <w:r w:rsidRPr="00F106E1">
              <w:rPr>
                <w:rFonts w:ascii="Arial" w:hAnsi="Arial" w:cs="B Zar"/>
                <w:rtl/>
              </w:rPr>
              <w:t xml:space="preserve"> تخر</w:t>
            </w:r>
            <w:r w:rsidRPr="00F106E1">
              <w:rPr>
                <w:rFonts w:ascii="Arial" w:hAnsi="Arial" w:cs="B Zar" w:hint="cs"/>
                <w:rtl/>
              </w:rPr>
              <w:t>ی</w:t>
            </w:r>
            <w:r w:rsidRPr="00F106E1">
              <w:rPr>
                <w:rFonts w:ascii="Arial" w:hAnsi="Arial" w:cs="B Zar" w:hint="eastAsia"/>
                <w:rtl/>
              </w:rPr>
              <w:t>ب</w:t>
            </w:r>
            <w:r w:rsidRPr="00F106E1">
              <w:rPr>
                <w:rFonts w:ascii="Arial" w:hAnsi="Arial" w:cs="B Zar" w:hint="cs"/>
                <w:rtl/>
              </w:rPr>
              <w:t xml:space="preserve"> </w:t>
            </w:r>
            <w:r w:rsidRPr="00F106E1">
              <w:rPr>
                <w:rFonts w:ascii="Arial" w:hAnsi="Arial" w:cs="B Zar" w:hint="eastAsia"/>
                <w:rtl/>
              </w:rPr>
              <w:t>مح</w:t>
            </w:r>
            <w:r w:rsidRPr="00F106E1">
              <w:rPr>
                <w:rFonts w:ascii="Arial" w:hAnsi="Arial" w:cs="B Zar" w:hint="cs"/>
                <w:rtl/>
              </w:rPr>
              <w:t>ی</w:t>
            </w:r>
            <w:r w:rsidRPr="00F106E1">
              <w:rPr>
                <w:rFonts w:ascii="Arial" w:hAnsi="Arial" w:cs="B Zar" w:hint="eastAsia"/>
                <w:rtl/>
              </w:rPr>
              <w:t>ط</w:t>
            </w:r>
            <w:r w:rsidRPr="00F106E1">
              <w:rPr>
                <w:rFonts w:ascii="Arial" w:hAnsi="Arial" w:cs="B Zar" w:hint="cs"/>
                <w:rtl/>
              </w:rPr>
              <w:t xml:space="preserve"> می شود و همچنین</w:t>
            </w:r>
          </w:p>
          <w:p w:rsidR="006129B4" w:rsidRPr="00F106E1" w:rsidRDefault="006129B4" w:rsidP="001A13AF">
            <w:pPr>
              <w:autoSpaceDE w:val="0"/>
              <w:autoSpaceDN w:val="0"/>
              <w:adjustRightInd w:val="0"/>
              <w:jc w:val="center"/>
              <w:rPr>
                <w:rFonts w:ascii="Arial" w:hAnsi="Arial" w:cs="B Zar"/>
                <w:color w:val="FF0000"/>
              </w:rPr>
            </w:pPr>
            <w:r w:rsidRPr="00F106E1">
              <w:rPr>
                <w:rFonts w:ascii="Arial" w:hAnsi="Arial" w:cs="B Zar" w:hint="eastAsia"/>
                <w:rtl/>
              </w:rPr>
              <w:t>تضع</w:t>
            </w:r>
            <w:r w:rsidRPr="00F106E1">
              <w:rPr>
                <w:rFonts w:ascii="Arial" w:hAnsi="Arial" w:cs="B Zar" w:hint="cs"/>
                <w:rtl/>
              </w:rPr>
              <w:t>ی</w:t>
            </w:r>
            <w:r w:rsidRPr="00F106E1">
              <w:rPr>
                <w:rFonts w:ascii="Arial" w:hAnsi="Arial" w:cs="B Zar" w:hint="eastAsia"/>
                <w:rtl/>
              </w:rPr>
              <w:t>ف</w:t>
            </w:r>
            <w:r w:rsidRPr="00F106E1">
              <w:rPr>
                <w:rFonts w:ascii="Arial" w:hAnsi="Arial" w:cs="B Zar"/>
                <w:rtl/>
              </w:rPr>
              <w:t xml:space="preserve"> امکانات اجتماع</w:t>
            </w:r>
            <w:r w:rsidRPr="00F106E1">
              <w:rPr>
                <w:rFonts w:ascii="Arial" w:hAnsi="Arial" w:cs="B Zar" w:hint="cs"/>
                <w:rtl/>
              </w:rPr>
              <w:t>ی</w:t>
            </w:r>
            <w:r w:rsidRPr="00F106E1">
              <w:rPr>
                <w:rFonts w:ascii="Arial" w:hAnsi="Arial" w:cs="B Zar"/>
                <w:rtl/>
              </w:rPr>
              <w:t xml:space="preserve"> به دل</w:t>
            </w:r>
            <w:r w:rsidRPr="00F106E1">
              <w:rPr>
                <w:rFonts w:ascii="Arial" w:hAnsi="Arial" w:cs="B Zar" w:hint="cs"/>
                <w:rtl/>
              </w:rPr>
              <w:t>ی</w:t>
            </w:r>
            <w:r w:rsidRPr="00F106E1">
              <w:rPr>
                <w:rFonts w:ascii="Arial" w:hAnsi="Arial" w:cs="B Zar" w:hint="eastAsia"/>
                <w:rtl/>
              </w:rPr>
              <w:t>ل</w:t>
            </w:r>
            <w:r w:rsidRPr="00F106E1">
              <w:rPr>
                <w:rFonts w:ascii="Arial" w:hAnsi="Arial" w:cs="B Zar"/>
                <w:rtl/>
              </w:rPr>
              <w:t xml:space="preserve"> ضعف ادار</w:t>
            </w:r>
            <w:r w:rsidRPr="00F106E1">
              <w:rPr>
                <w:rFonts w:ascii="Arial" w:hAnsi="Arial" w:cs="B Zar" w:hint="cs"/>
                <w:rtl/>
              </w:rPr>
              <w:t>ی</w:t>
            </w:r>
          </w:p>
        </w:tc>
        <w:tc>
          <w:tcPr>
            <w:tcW w:w="682"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hint="cs"/>
                <w:rtl/>
              </w:rPr>
              <w:t>پسماندهای قابل</w:t>
            </w:r>
            <w:r w:rsidRPr="00F106E1">
              <w:rPr>
                <w:rFonts w:ascii="Arial" w:hAnsi="Arial" w:cs="B Zar"/>
                <w:rtl/>
              </w:rPr>
              <w:t xml:space="preserve"> باز</w:t>
            </w:r>
            <w:r w:rsidRPr="00F106E1">
              <w:rPr>
                <w:rFonts w:ascii="Arial" w:hAnsi="Arial" w:cs="B Zar" w:hint="cs"/>
                <w:rtl/>
              </w:rPr>
              <w:t>ی</w:t>
            </w:r>
            <w:r w:rsidRPr="00F106E1">
              <w:rPr>
                <w:rFonts w:ascii="Arial" w:hAnsi="Arial" w:cs="B Zar" w:hint="eastAsia"/>
                <w:rtl/>
              </w:rPr>
              <w:t>افت</w:t>
            </w:r>
            <w:r w:rsidRPr="00F106E1">
              <w:rPr>
                <w:rFonts w:ascii="Arial" w:hAnsi="Arial" w:cs="B Zar" w:hint="cs"/>
                <w:rtl/>
              </w:rPr>
              <w:t>،</w:t>
            </w:r>
          </w:p>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hint="eastAsia"/>
                <w:rtl/>
              </w:rPr>
              <w:t>ماش</w:t>
            </w:r>
            <w:r w:rsidRPr="00F106E1">
              <w:rPr>
                <w:rFonts w:ascii="Arial" w:hAnsi="Arial" w:cs="B Zar" w:hint="cs"/>
                <w:rtl/>
              </w:rPr>
              <w:t>ی</w:t>
            </w:r>
            <w:r w:rsidRPr="00F106E1">
              <w:rPr>
                <w:rFonts w:ascii="Arial" w:hAnsi="Arial" w:cs="B Zar" w:hint="eastAsia"/>
                <w:rtl/>
              </w:rPr>
              <w:t>ن</w:t>
            </w:r>
            <w:r w:rsidRPr="00F106E1">
              <w:rPr>
                <w:rFonts w:ascii="Arial" w:hAnsi="Arial" w:cs="B Zar"/>
                <w:rtl/>
              </w:rPr>
              <w:t xml:space="preserve"> آلات</w:t>
            </w:r>
            <w:r w:rsidRPr="00F106E1">
              <w:rPr>
                <w:rFonts w:ascii="Arial" w:hAnsi="Arial" w:cs="B Zar" w:hint="cs"/>
                <w:rtl/>
              </w:rPr>
              <w:t>،</w:t>
            </w:r>
          </w:p>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hint="eastAsia"/>
                <w:rtl/>
              </w:rPr>
              <w:t>فلزات</w:t>
            </w:r>
            <w:r w:rsidRPr="00F106E1">
              <w:rPr>
                <w:rFonts w:ascii="Arial" w:hAnsi="Arial" w:cs="B Zar"/>
                <w:rtl/>
              </w:rPr>
              <w:t xml:space="preserve"> آهن</w:t>
            </w:r>
            <w:r w:rsidRPr="00F106E1">
              <w:rPr>
                <w:rFonts w:ascii="Arial" w:hAnsi="Arial" w:cs="B Zar" w:hint="cs"/>
                <w:rtl/>
              </w:rPr>
              <w:t>ی</w:t>
            </w:r>
            <w:r w:rsidRPr="00F106E1">
              <w:rPr>
                <w:rFonts w:ascii="Arial" w:hAnsi="Arial" w:cs="B Zar"/>
                <w:rtl/>
              </w:rPr>
              <w:t xml:space="preserve"> و غ</w:t>
            </w:r>
            <w:r w:rsidRPr="00F106E1">
              <w:rPr>
                <w:rFonts w:ascii="Arial" w:hAnsi="Arial" w:cs="B Zar" w:hint="cs"/>
                <w:rtl/>
              </w:rPr>
              <w:t>ی</w:t>
            </w:r>
            <w:r w:rsidRPr="00F106E1">
              <w:rPr>
                <w:rFonts w:ascii="Arial" w:hAnsi="Arial" w:cs="B Zar" w:hint="eastAsia"/>
                <w:rtl/>
              </w:rPr>
              <w:t>ر</w:t>
            </w:r>
            <w:r w:rsidRPr="00F106E1">
              <w:rPr>
                <w:rFonts w:ascii="Arial" w:hAnsi="Arial" w:cs="B Zar"/>
                <w:rtl/>
              </w:rPr>
              <w:t xml:space="preserve"> آهن</w:t>
            </w:r>
            <w:r w:rsidRPr="00F106E1">
              <w:rPr>
                <w:rFonts w:ascii="Arial" w:hAnsi="Arial" w:cs="B Zar" w:hint="cs"/>
                <w:rtl/>
              </w:rPr>
              <w:t>ی،</w:t>
            </w:r>
          </w:p>
          <w:p w:rsidR="006129B4" w:rsidRPr="00F106E1" w:rsidRDefault="006129B4" w:rsidP="001A13AF">
            <w:pPr>
              <w:autoSpaceDE w:val="0"/>
              <w:autoSpaceDN w:val="0"/>
              <w:adjustRightInd w:val="0"/>
              <w:jc w:val="center"/>
              <w:rPr>
                <w:rFonts w:ascii="Arial" w:hAnsi="Arial" w:cs="B Zar"/>
              </w:rPr>
            </w:pPr>
            <w:r w:rsidRPr="00F106E1">
              <w:rPr>
                <w:rFonts w:ascii="Arial" w:hAnsi="Arial" w:cs="B Zar" w:hint="eastAsia"/>
                <w:rtl/>
              </w:rPr>
              <w:t>پلاست</w:t>
            </w:r>
            <w:r w:rsidRPr="00F106E1">
              <w:rPr>
                <w:rFonts w:ascii="Arial" w:hAnsi="Arial" w:cs="B Zar" w:hint="cs"/>
                <w:rtl/>
              </w:rPr>
              <w:t>ی</w:t>
            </w:r>
            <w:r w:rsidRPr="00F106E1">
              <w:rPr>
                <w:rFonts w:ascii="Arial" w:hAnsi="Arial" w:cs="B Zar" w:hint="eastAsia"/>
                <w:rtl/>
              </w:rPr>
              <w:t>ک</w:t>
            </w:r>
            <w:r w:rsidRPr="00F106E1">
              <w:rPr>
                <w:rFonts w:ascii="Arial" w:hAnsi="Arial" w:cs="B Zar" w:hint="cs"/>
                <w:rtl/>
              </w:rPr>
              <w:t xml:space="preserve">، </w:t>
            </w:r>
            <w:r w:rsidRPr="00F106E1">
              <w:rPr>
                <w:rFonts w:ascii="Arial" w:hAnsi="Arial" w:cs="B Zar" w:hint="eastAsia"/>
                <w:rtl/>
              </w:rPr>
              <w:t>بتن</w:t>
            </w:r>
          </w:p>
        </w:tc>
        <w:tc>
          <w:tcPr>
            <w:tcW w:w="547"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Arial" w:hAnsi="Arial" w:cs="B Zar"/>
              </w:rPr>
            </w:pPr>
            <w:r w:rsidRPr="00F106E1">
              <w:rPr>
                <w:rFonts w:ascii="Arial" w:hAnsi="Arial" w:cs="B Zar" w:hint="cs"/>
                <w:rtl/>
              </w:rPr>
              <w:t xml:space="preserve">واحد نمک زدایی و فید پمپ </w:t>
            </w:r>
          </w:p>
        </w:tc>
        <w:tc>
          <w:tcPr>
            <w:tcW w:w="584"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Arial" w:hAnsi="Arial" w:cs="B Zar"/>
                <w:rtl/>
              </w:rPr>
            </w:pPr>
          </w:p>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rtl/>
              </w:rPr>
              <w:t>فولاد ضا</w:t>
            </w:r>
            <w:r w:rsidRPr="00F106E1">
              <w:rPr>
                <w:rFonts w:ascii="Arial" w:hAnsi="Arial" w:cs="B Zar" w:hint="cs"/>
                <w:rtl/>
              </w:rPr>
              <w:t>ی</w:t>
            </w:r>
            <w:r w:rsidRPr="00F106E1">
              <w:rPr>
                <w:rFonts w:ascii="Arial" w:hAnsi="Arial" w:cs="B Zar" w:hint="eastAsia"/>
                <w:rtl/>
              </w:rPr>
              <w:t>عات</w:t>
            </w:r>
          </w:p>
          <w:p w:rsidR="006129B4" w:rsidRPr="00F106E1" w:rsidRDefault="006129B4" w:rsidP="001A13AF">
            <w:pPr>
              <w:autoSpaceDE w:val="0"/>
              <w:autoSpaceDN w:val="0"/>
              <w:adjustRightInd w:val="0"/>
              <w:jc w:val="center"/>
              <w:rPr>
                <w:rFonts w:ascii="Arial" w:hAnsi="Arial" w:cs="B Zar"/>
                <w:rtl/>
              </w:rPr>
            </w:pPr>
            <w:r w:rsidRPr="00F106E1">
              <w:rPr>
                <w:rFonts w:ascii="Arial" w:hAnsi="Arial" w:cs="B Zar" w:hint="eastAsia"/>
                <w:rtl/>
              </w:rPr>
              <w:t>کابل</w:t>
            </w:r>
            <w:r w:rsidRPr="00F106E1">
              <w:rPr>
                <w:rFonts w:ascii="Arial" w:hAnsi="Arial" w:cs="B Zar"/>
                <w:rtl/>
              </w:rPr>
              <w:t xml:space="preserve"> کش</w:t>
            </w:r>
            <w:r w:rsidRPr="00F106E1">
              <w:rPr>
                <w:rFonts w:ascii="Arial" w:hAnsi="Arial" w:cs="B Zar" w:hint="cs"/>
                <w:rtl/>
              </w:rPr>
              <w:t>ی</w:t>
            </w:r>
          </w:p>
          <w:p w:rsidR="006129B4" w:rsidRPr="00F106E1" w:rsidRDefault="006129B4" w:rsidP="001A13AF">
            <w:pPr>
              <w:autoSpaceDE w:val="0"/>
              <w:autoSpaceDN w:val="0"/>
              <w:adjustRightInd w:val="0"/>
              <w:jc w:val="center"/>
              <w:rPr>
                <w:rFonts w:ascii="Arial" w:hAnsi="Arial" w:cs="B Zar"/>
              </w:rPr>
            </w:pPr>
            <w:r w:rsidRPr="00F106E1">
              <w:rPr>
                <w:rFonts w:ascii="Arial" w:hAnsi="Arial" w:cs="B Zar" w:hint="eastAsia"/>
                <w:rtl/>
              </w:rPr>
              <w:t>کار</w:t>
            </w:r>
            <w:r w:rsidRPr="00F106E1">
              <w:rPr>
                <w:rFonts w:ascii="Arial" w:hAnsi="Arial" w:cs="B Zar"/>
                <w:rtl/>
              </w:rPr>
              <w:t xml:space="preserve"> لوله</w:t>
            </w:r>
          </w:p>
        </w:tc>
        <w:tc>
          <w:tcPr>
            <w:tcW w:w="470" w:type="pct"/>
            <w:tcBorders>
              <w:top w:val="single" w:sz="8" w:space="0" w:color="auto"/>
              <w:left w:val="single" w:sz="8" w:space="0" w:color="auto"/>
              <w:bottom w:val="single" w:sz="8" w:space="0" w:color="auto"/>
              <w:right w:val="single" w:sz="8" w:space="0" w:color="auto"/>
            </w:tcBorders>
            <w:vAlign w:val="center"/>
          </w:tcPr>
          <w:p w:rsidR="006129B4" w:rsidRPr="00F106E1" w:rsidRDefault="006129B4" w:rsidP="001A13AF">
            <w:pPr>
              <w:autoSpaceDE w:val="0"/>
              <w:autoSpaceDN w:val="0"/>
              <w:adjustRightInd w:val="0"/>
              <w:jc w:val="center"/>
              <w:rPr>
                <w:rFonts w:ascii="Arial" w:hAnsi="Arial" w:cs="B Zar"/>
              </w:rPr>
            </w:pPr>
            <w:r w:rsidRPr="00F106E1">
              <w:rPr>
                <w:rFonts w:ascii="Arial" w:hAnsi="Arial" w:cs="B Zar" w:hint="cs"/>
                <w:rtl/>
              </w:rPr>
              <w:t>جمع آوری مواد مصرفی استفاده شده</w:t>
            </w:r>
          </w:p>
        </w:tc>
      </w:tr>
    </w:tbl>
    <w:p w:rsidR="006129B4" w:rsidRPr="00376F29" w:rsidRDefault="006129B4" w:rsidP="006129B4">
      <w:pPr>
        <w:spacing w:before="120" w:after="120" w:line="276" w:lineRule="auto"/>
        <w:jc w:val="lowKashida"/>
        <w:rPr>
          <w:rFonts w:cs="B Zar"/>
          <w:sz w:val="24"/>
          <w:szCs w:val="26"/>
        </w:rPr>
      </w:pPr>
    </w:p>
    <w:p w:rsidR="006129B4" w:rsidRPr="00376F29" w:rsidRDefault="006129B4" w:rsidP="006129B4">
      <w:pPr>
        <w:spacing w:before="120" w:after="120" w:line="276" w:lineRule="auto"/>
        <w:jc w:val="lowKashida"/>
        <w:rPr>
          <w:rFonts w:cs="B Zar"/>
          <w:sz w:val="24"/>
          <w:szCs w:val="26"/>
        </w:rPr>
      </w:pPr>
    </w:p>
    <w:p w:rsidR="0010138E" w:rsidRPr="00DC5F04" w:rsidRDefault="006129B4" w:rsidP="00DC5F04">
      <w:pPr>
        <w:bidi w:val="0"/>
        <w:jc w:val="center"/>
        <w:rPr>
          <w:rFonts w:asciiTheme="minorBidi" w:hAnsiTheme="minorBidi" w:cstheme="minorBidi"/>
          <w:sz w:val="22"/>
          <w:szCs w:val="22"/>
          <w:lang w:bidi="fa-IR"/>
        </w:rPr>
      </w:pPr>
      <w:r w:rsidRPr="00855832">
        <w:rPr>
          <w:rFonts w:asciiTheme="minorBidi" w:hAnsiTheme="minorBidi" w:cstheme="minorBidi"/>
          <w:sz w:val="22"/>
          <w:szCs w:val="22"/>
          <w:lang w:bidi="fa-IR"/>
        </w:rPr>
        <w:t xml:space="preserve"> </w:t>
      </w:r>
    </w:p>
    <w:sectPr w:rsidR="0010138E" w:rsidRPr="00DC5F04" w:rsidSect="00A031B5">
      <w:headerReference w:type="default" r:id="rId27"/>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348" w:rsidRDefault="00C81348" w:rsidP="00053F8D">
      <w:r>
        <w:separator/>
      </w:r>
    </w:p>
  </w:endnote>
  <w:endnote w:type="continuationSeparator" w:id="0">
    <w:p w:rsidR="00C81348" w:rsidRDefault="00C8134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Arial Bold">
    <w:panose1 w:val="020B0704020202020204"/>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348" w:rsidRDefault="00C81348" w:rsidP="00053F8D">
      <w:r>
        <w:separator/>
      </w:r>
    </w:p>
  </w:footnote>
  <w:footnote w:type="continuationSeparator" w:id="0">
    <w:p w:rsidR="00C81348" w:rsidRDefault="00C81348"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3AF" w:rsidRDefault="001A13AF" w:rsidP="008F7539">
    <w:pPr>
      <w:pStyle w:val="Header"/>
      <w:bidi w:val="0"/>
      <w:rPr>
        <w:rFonts w:ascii="Arial" w:hAnsi="Arial" w:cs="Arial"/>
        <w:sz w:val="4"/>
        <w:szCs w:val="8"/>
        <w:lang w:bidi="fa-IR"/>
      </w:rPr>
    </w:pPr>
  </w:p>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E30389" w:rsidRPr="008C593B" w:rsidTr="00062E48">
      <w:trPr>
        <w:cantSplit/>
        <w:trHeight w:val="1843"/>
        <w:jc w:val="center"/>
      </w:trPr>
      <w:tc>
        <w:tcPr>
          <w:tcW w:w="2524" w:type="dxa"/>
          <w:tcBorders>
            <w:top w:val="single" w:sz="12" w:space="0" w:color="auto"/>
            <w:left w:val="single" w:sz="12" w:space="0" w:color="auto"/>
          </w:tcBorders>
        </w:tcPr>
        <w:p w:rsidR="00E30389" w:rsidRDefault="00E30389" w:rsidP="00062E48">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1040" behindDoc="0" locked="0" layoutInCell="1" allowOverlap="1" wp14:anchorId="1DFAB733" wp14:editId="3652F459">
                <wp:simplePos x="0" y="0"/>
                <wp:positionH relativeFrom="column">
                  <wp:posOffset>475017</wp:posOffset>
                </wp:positionH>
                <wp:positionV relativeFrom="paragraph">
                  <wp:posOffset>164465</wp:posOffset>
                </wp:positionV>
                <wp:extent cx="512064" cy="485416"/>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E30389" w:rsidRPr="00ED37F3" w:rsidRDefault="00E30389" w:rsidP="00062E48">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70016" behindDoc="0" locked="0" layoutInCell="1" allowOverlap="1" wp14:anchorId="2774C57D" wp14:editId="45C90701">
                <wp:simplePos x="0" y="0"/>
                <wp:positionH relativeFrom="column">
                  <wp:posOffset>815340</wp:posOffset>
                </wp:positionH>
                <wp:positionV relativeFrom="paragraph">
                  <wp:posOffset>482600</wp:posOffset>
                </wp:positionV>
                <wp:extent cx="508635" cy="371475"/>
                <wp:effectExtent l="0" t="0" r="571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68992" behindDoc="0" locked="0" layoutInCell="1" allowOverlap="1" wp14:anchorId="4C1E8CDA" wp14:editId="4B0E58B8">
                <wp:simplePos x="0" y="0"/>
                <wp:positionH relativeFrom="column">
                  <wp:posOffset>46355</wp:posOffset>
                </wp:positionH>
                <wp:positionV relativeFrom="paragraph">
                  <wp:posOffset>442595</wp:posOffset>
                </wp:positionV>
                <wp:extent cx="723900" cy="42723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E30389" w:rsidRDefault="00E30389" w:rsidP="00062E48">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E30389" w:rsidRPr="00C6018E" w:rsidRDefault="00E30389" w:rsidP="00062E48">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E30389" w:rsidRDefault="00E30389" w:rsidP="00062E48">
          <w:pPr>
            <w:tabs>
              <w:tab w:val="right" w:pos="29"/>
            </w:tabs>
            <w:jc w:val="center"/>
            <w:rPr>
              <w:rFonts w:ascii="Arial" w:hAnsi="Arial" w:cs="B Zar"/>
              <w:b/>
              <w:bCs/>
              <w:sz w:val="28"/>
              <w:szCs w:val="28"/>
              <w:lang w:bidi="fa-IR"/>
            </w:rPr>
          </w:pPr>
        </w:p>
        <w:p w:rsidR="00E30389" w:rsidRPr="00FA21C4" w:rsidRDefault="00E30389" w:rsidP="00062E48">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E30389" w:rsidRPr="0034040D" w:rsidRDefault="00E30389" w:rsidP="00062E48">
          <w:pPr>
            <w:bidi w:val="0"/>
            <w:jc w:val="center"/>
            <w:rPr>
              <w:noProof/>
              <w:sz w:val="24"/>
              <w:rtl/>
            </w:rPr>
          </w:pPr>
          <w:r w:rsidRPr="0034040D">
            <w:rPr>
              <w:rFonts w:ascii="Arial" w:hAnsi="Arial" w:cs="B Zar"/>
              <w:noProof/>
              <w:color w:val="000000"/>
              <w:sz w:val="24"/>
            </w:rPr>
            <w:drawing>
              <wp:inline distT="0" distB="0" distL="0" distR="0" wp14:anchorId="006E564D" wp14:editId="23F17814">
                <wp:extent cx="845634" cy="619125"/>
                <wp:effectExtent l="0" t="0" r="0" b="0"/>
                <wp:docPr id="33" name="Picture 33"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E30389" w:rsidRPr="0034040D" w:rsidRDefault="00E30389" w:rsidP="00062E48">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E30389" w:rsidRPr="008C593B" w:rsidTr="00062E48">
      <w:trPr>
        <w:cantSplit/>
        <w:trHeight w:val="150"/>
        <w:jc w:val="center"/>
      </w:trPr>
      <w:tc>
        <w:tcPr>
          <w:tcW w:w="2524" w:type="dxa"/>
          <w:vMerge w:val="restart"/>
          <w:tcBorders>
            <w:left w:val="single" w:sz="12" w:space="0" w:color="auto"/>
          </w:tcBorders>
          <w:vAlign w:val="center"/>
        </w:tcPr>
        <w:p w:rsidR="00E30389" w:rsidRPr="00F67855" w:rsidRDefault="00E30389" w:rsidP="00062E48">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C76324">
            <w:rPr>
              <w:rFonts w:ascii="Arial" w:hAnsi="Arial" w:cs="B Zar"/>
              <w:b/>
              <w:bCs/>
              <w:noProof/>
              <w:color w:val="000000"/>
              <w:sz w:val="18"/>
              <w:szCs w:val="18"/>
              <w:rtl/>
            </w:rPr>
            <w:t>3</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C76324">
            <w:rPr>
              <w:rFonts w:ascii="Arial" w:hAnsi="Arial" w:cs="B Zar"/>
              <w:b/>
              <w:bCs/>
              <w:noProof/>
              <w:color w:val="000000"/>
              <w:sz w:val="18"/>
              <w:szCs w:val="18"/>
              <w:rtl/>
            </w:rPr>
            <w:t>72</w:t>
          </w:r>
          <w:r w:rsidRPr="00F1221B">
            <w:rPr>
              <w:rFonts w:ascii="Arial" w:hAnsi="Arial" w:cs="B Zar"/>
              <w:b/>
              <w:bCs/>
              <w:color w:val="000000"/>
              <w:sz w:val="18"/>
              <w:szCs w:val="18"/>
            </w:rPr>
            <w:fldChar w:fldCharType="end"/>
          </w:r>
        </w:p>
      </w:tc>
      <w:tc>
        <w:tcPr>
          <w:tcW w:w="5868" w:type="dxa"/>
          <w:gridSpan w:val="8"/>
          <w:vAlign w:val="center"/>
        </w:tcPr>
        <w:p w:rsidR="00E30389" w:rsidRPr="003E261A" w:rsidRDefault="00E30389" w:rsidP="00062E48">
          <w:pPr>
            <w:pStyle w:val="Header"/>
            <w:jc w:val="center"/>
            <w:rPr>
              <w:rFonts w:ascii="Arial" w:hAnsi="Arial" w:cs="B Zar"/>
              <w:b/>
              <w:bCs/>
              <w:color w:val="000000"/>
              <w:sz w:val="18"/>
              <w:szCs w:val="18"/>
              <w:lang w:bidi="fa-IR"/>
            </w:rPr>
          </w:pPr>
          <w:r w:rsidRPr="00E30389">
            <w:rPr>
              <w:rFonts w:ascii="Arial" w:hAnsi="Arial" w:cs="B Zar"/>
              <w:b/>
              <w:bCs/>
              <w:color w:val="000000"/>
              <w:sz w:val="16"/>
              <w:szCs w:val="16"/>
              <w:lang w:bidi="fa-IR"/>
            </w:rPr>
            <w:t>EPC Waste Management Plan</w:t>
          </w:r>
        </w:p>
      </w:tc>
      <w:tc>
        <w:tcPr>
          <w:tcW w:w="2327" w:type="dxa"/>
          <w:tcBorders>
            <w:bottom w:val="nil"/>
            <w:right w:val="single" w:sz="12" w:space="0" w:color="auto"/>
          </w:tcBorders>
          <w:vAlign w:val="center"/>
        </w:tcPr>
        <w:p w:rsidR="00E30389" w:rsidRPr="007B6EBF" w:rsidRDefault="00E30389" w:rsidP="00062E48">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E30389" w:rsidRPr="008C593B" w:rsidTr="00062E48">
      <w:trPr>
        <w:cantSplit/>
        <w:trHeight w:val="207"/>
        <w:jc w:val="center"/>
      </w:trPr>
      <w:tc>
        <w:tcPr>
          <w:tcW w:w="2524" w:type="dxa"/>
          <w:vMerge/>
          <w:tcBorders>
            <w:left w:val="single" w:sz="12" w:space="0" w:color="auto"/>
          </w:tcBorders>
          <w:vAlign w:val="center"/>
        </w:tcPr>
        <w:p w:rsidR="00E30389" w:rsidRPr="00F1221B" w:rsidRDefault="00E30389" w:rsidP="00062E48">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E30389" w:rsidRPr="00571B19" w:rsidRDefault="00E30389" w:rsidP="00062E48">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E30389" w:rsidRPr="00571B19" w:rsidRDefault="00E30389" w:rsidP="00062E48">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E30389" w:rsidRPr="00571B19" w:rsidRDefault="00E30389" w:rsidP="00062E48">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E30389" w:rsidRPr="00571B19" w:rsidRDefault="00E30389" w:rsidP="00062E48">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E30389" w:rsidRPr="00571B19" w:rsidRDefault="00E30389" w:rsidP="00062E48">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E30389" w:rsidRPr="00571B19" w:rsidRDefault="00E30389" w:rsidP="00062E48">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E30389" w:rsidRPr="00571B19" w:rsidRDefault="00E30389" w:rsidP="00062E48">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E30389" w:rsidRPr="00571B19" w:rsidRDefault="00E30389" w:rsidP="00062E48">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E30389" w:rsidRPr="00470459" w:rsidRDefault="00E30389" w:rsidP="00062E48">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E30389" w:rsidRPr="008C593B" w:rsidTr="00062E48">
      <w:trPr>
        <w:cantSplit/>
        <w:trHeight w:val="206"/>
        <w:jc w:val="center"/>
      </w:trPr>
      <w:tc>
        <w:tcPr>
          <w:tcW w:w="2524" w:type="dxa"/>
          <w:vMerge/>
          <w:tcBorders>
            <w:left w:val="single" w:sz="12" w:space="0" w:color="auto"/>
            <w:bottom w:val="single" w:sz="12" w:space="0" w:color="auto"/>
          </w:tcBorders>
          <w:vAlign w:val="center"/>
        </w:tcPr>
        <w:p w:rsidR="00E30389" w:rsidRPr="008C593B" w:rsidRDefault="00E30389" w:rsidP="00062E48">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E30389" w:rsidRPr="007B6EBF" w:rsidRDefault="00E30389" w:rsidP="00E30389">
          <w:pPr>
            <w:pStyle w:val="Header"/>
            <w:bidi w:val="0"/>
            <w:jc w:val="center"/>
            <w:rPr>
              <w:rFonts w:ascii="Arial" w:hAnsi="Arial" w:cs="B Zar"/>
              <w:color w:val="000000"/>
              <w:sz w:val="16"/>
              <w:szCs w:val="16"/>
            </w:rPr>
          </w:pPr>
          <w:r>
            <w:rPr>
              <w:rFonts w:ascii="Arial" w:hAnsi="Arial" w:cs="B Zar"/>
              <w:color w:val="000000"/>
              <w:sz w:val="16"/>
              <w:szCs w:val="16"/>
            </w:rPr>
            <w:t>D00</w:t>
          </w:r>
        </w:p>
      </w:tc>
      <w:tc>
        <w:tcPr>
          <w:tcW w:w="711" w:type="dxa"/>
          <w:tcBorders>
            <w:bottom w:val="single" w:sz="12" w:space="0" w:color="auto"/>
          </w:tcBorders>
          <w:vAlign w:val="center"/>
        </w:tcPr>
        <w:p w:rsidR="00E30389" w:rsidRPr="007B6EBF" w:rsidRDefault="00E30389" w:rsidP="00062E48">
          <w:pPr>
            <w:pStyle w:val="Header"/>
            <w:bidi w:val="0"/>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rsidR="00E30389" w:rsidRPr="007B6EBF" w:rsidRDefault="00E30389" w:rsidP="00062E48">
          <w:pPr>
            <w:pStyle w:val="Header"/>
            <w:bidi w:val="0"/>
            <w:jc w:val="center"/>
            <w:rPr>
              <w:rFonts w:ascii="Arial" w:hAnsi="Arial" w:cs="B Zar"/>
              <w:color w:val="000000"/>
              <w:sz w:val="16"/>
              <w:szCs w:val="16"/>
            </w:rPr>
          </w:pPr>
          <w:r>
            <w:rPr>
              <w:rFonts w:ascii="Arial" w:hAnsi="Arial" w:cs="B Zar"/>
              <w:color w:val="000000"/>
              <w:sz w:val="16"/>
              <w:szCs w:val="16"/>
            </w:rPr>
            <w:t>HP</w:t>
          </w:r>
        </w:p>
      </w:tc>
      <w:tc>
        <w:tcPr>
          <w:tcW w:w="540" w:type="dxa"/>
          <w:tcBorders>
            <w:bottom w:val="single" w:sz="12" w:space="0" w:color="auto"/>
          </w:tcBorders>
          <w:vAlign w:val="center"/>
        </w:tcPr>
        <w:p w:rsidR="00E30389" w:rsidRPr="007B6EBF" w:rsidRDefault="00E30389" w:rsidP="00062E48">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E30389" w:rsidRPr="007B6EBF" w:rsidRDefault="00E30389" w:rsidP="00062E48">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E30389" w:rsidRPr="007B6EBF" w:rsidRDefault="00E30389" w:rsidP="00062E48">
          <w:pPr>
            <w:pStyle w:val="Header"/>
            <w:bidi w:val="0"/>
            <w:jc w:val="center"/>
            <w:rPr>
              <w:rFonts w:ascii="Arial" w:hAnsi="Arial" w:cs="B Zar"/>
              <w:color w:val="000000"/>
              <w:sz w:val="16"/>
              <w:szCs w:val="16"/>
              <w:lang w:bidi="fa-IR"/>
            </w:rPr>
          </w:pPr>
          <w:r w:rsidRPr="00E30389">
            <w:rPr>
              <w:rFonts w:ascii="Arial" w:hAnsi="Arial" w:cs="B Zar"/>
              <w:color w:val="000000"/>
              <w:sz w:val="16"/>
              <w:szCs w:val="16"/>
              <w:lang w:bidi="fa-IR"/>
            </w:rPr>
            <w:t>HD</w:t>
          </w:r>
        </w:p>
      </w:tc>
      <w:tc>
        <w:tcPr>
          <w:tcW w:w="810" w:type="dxa"/>
          <w:tcBorders>
            <w:bottom w:val="single" w:sz="12" w:space="0" w:color="auto"/>
          </w:tcBorders>
          <w:vAlign w:val="center"/>
        </w:tcPr>
        <w:p w:rsidR="00E30389" w:rsidRPr="007B6EBF" w:rsidRDefault="00E30389" w:rsidP="00062E48">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E30389" w:rsidRPr="007B6EBF" w:rsidRDefault="00E30389" w:rsidP="00062E48">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E30389" w:rsidRPr="008C593B" w:rsidRDefault="00E30389" w:rsidP="00062E48">
          <w:pPr>
            <w:bidi w:val="0"/>
            <w:jc w:val="center"/>
            <w:rPr>
              <w:rFonts w:ascii="Arial" w:hAnsi="Arial" w:cs="Arial"/>
              <w:b/>
              <w:bCs/>
              <w:rtl/>
              <w:lang w:bidi="fa-IR"/>
            </w:rPr>
          </w:pPr>
        </w:p>
      </w:tc>
    </w:tr>
  </w:tbl>
  <w:p w:rsidR="001A13AF" w:rsidRDefault="001A13AF" w:rsidP="001A13AF">
    <w:pPr>
      <w:pStyle w:val="Header"/>
      <w:bidi w:val="0"/>
      <w:jc w:val="center"/>
    </w:pPr>
    <w:r w:rsidRPr="00C879FF">
      <w:rPr>
        <w:rFonts w:ascii="Arial" w:hAnsi="Arial" w:cs="B Zar"/>
        <w:b/>
        <w:bCs/>
        <w:color w:val="000000"/>
        <w:sz w:val="16"/>
        <w:szCs w:val="16"/>
        <w:lang w:bidi="fa-I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1A13AF" w:rsidRPr="008C593B" w:rsidTr="001A13AF">
      <w:trPr>
        <w:cantSplit/>
        <w:trHeight w:val="1843"/>
        <w:jc w:val="center"/>
      </w:trPr>
      <w:tc>
        <w:tcPr>
          <w:tcW w:w="2524" w:type="dxa"/>
          <w:tcBorders>
            <w:top w:val="single" w:sz="12" w:space="0" w:color="auto"/>
            <w:left w:val="single" w:sz="12" w:space="0" w:color="auto"/>
          </w:tcBorders>
        </w:tcPr>
        <w:p w:rsidR="001A13AF" w:rsidRDefault="001A13AF" w:rsidP="0056536A">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6944" behindDoc="0" locked="0" layoutInCell="1" allowOverlap="1" wp14:anchorId="637CF814" wp14:editId="4C460449">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1A13AF" w:rsidRPr="00ED37F3" w:rsidRDefault="001A13AF" w:rsidP="0056536A">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1824" behindDoc="0" locked="0" layoutInCell="1" allowOverlap="1" wp14:anchorId="351F4960" wp14:editId="0C4EAE16">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6704" behindDoc="0" locked="0" layoutInCell="1" allowOverlap="1" wp14:anchorId="41793D09" wp14:editId="63276134">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1A13AF" w:rsidRDefault="001A13AF" w:rsidP="0056536A">
          <w:pPr>
            <w:tabs>
              <w:tab w:val="right" w:pos="29"/>
            </w:tabs>
            <w:jc w:val="center"/>
            <w:rPr>
              <w:rFonts w:ascii="Arial" w:hAnsi="Arial" w:cs="B Zar"/>
              <w:b/>
              <w:bCs/>
              <w:sz w:val="22"/>
              <w:szCs w:val="22"/>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1A13AF" w:rsidRPr="00C6018E" w:rsidRDefault="001A13AF" w:rsidP="0056536A">
          <w:pPr>
            <w:tabs>
              <w:tab w:val="right" w:pos="29"/>
            </w:tabs>
            <w:jc w:val="center"/>
            <w:rPr>
              <w:rFonts w:ascii="Arial" w:hAnsi="Arial" w:cs="B Zar"/>
              <w:b/>
              <w:bCs/>
              <w:sz w:val="22"/>
              <w:szCs w:val="22"/>
              <w:rtl/>
              <w:lang w:bidi="fa-IR"/>
            </w:rPr>
          </w:pPr>
          <w:r w:rsidRPr="00C6018E">
            <w:rPr>
              <w:rFonts w:ascii="Arial" w:hAnsi="Arial" w:cs="B Zar"/>
              <w:b/>
              <w:bCs/>
              <w:sz w:val="22"/>
              <w:szCs w:val="22"/>
              <w:rtl/>
              <w:lang w:bidi="fa-IR"/>
            </w:rPr>
            <w:t>سطح الارض</w:t>
          </w:r>
          <w:r w:rsidRPr="00C6018E">
            <w:rPr>
              <w:rFonts w:ascii="Arial" w:hAnsi="Arial" w:cs="B Zar" w:hint="cs"/>
              <w:b/>
              <w:bCs/>
              <w:sz w:val="22"/>
              <w:szCs w:val="22"/>
              <w:rtl/>
              <w:lang w:bidi="fa-IR"/>
            </w:rPr>
            <w:t xml:space="preserve"> و ابنیه تحت الارض </w:t>
          </w:r>
        </w:p>
        <w:p w:rsidR="001A13AF" w:rsidRDefault="001A13AF" w:rsidP="0056536A">
          <w:pPr>
            <w:tabs>
              <w:tab w:val="right" w:pos="29"/>
            </w:tabs>
            <w:jc w:val="center"/>
            <w:rPr>
              <w:rFonts w:ascii="Arial" w:hAnsi="Arial" w:cs="B Zar"/>
              <w:b/>
              <w:bCs/>
              <w:sz w:val="28"/>
              <w:szCs w:val="28"/>
              <w:lang w:bidi="fa-IR"/>
            </w:rPr>
          </w:pPr>
        </w:p>
        <w:p w:rsidR="001A13AF" w:rsidRPr="00FA21C4" w:rsidRDefault="001A13AF" w:rsidP="0056536A">
          <w:pPr>
            <w:tabs>
              <w:tab w:val="right" w:pos="29"/>
            </w:tabs>
            <w:jc w:val="center"/>
            <w:rPr>
              <w:rFonts w:ascii="Arial" w:hAnsi="Arial" w:cs="B Zar"/>
              <w:b/>
              <w:bCs/>
              <w:sz w:val="28"/>
              <w:szCs w:val="28"/>
              <w:rtl/>
              <w:lang w:bidi="fa-IR"/>
            </w:rPr>
          </w:pPr>
          <w:r>
            <w:rPr>
              <w:rFonts w:ascii="Arial" w:hAnsi="Arial" w:cs="B Zar" w:hint="cs"/>
              <w:b/>
              <w:bCs/>
              <w:sz w:val="28"/>
              <w:szCs w:val="28"/>
              <w:rtl/>
              <w:lang w:bidi="fa-IR"/>
            </w:rPr>
            <w:t>عمومی و مشترک</w:t>
          </w:r>
        </w:p>
      </w:tc>
      <w:tc>
        <w:tcPr>
          <w:tcW w:w="2327" w:type="dxa"/>
          <w:tcBorders>
            <w:top w:val="single" w:sz="12" w:space="0" w:color="auto"/>
            <w:right w:val="single" w:sz="12" w:space="0" w:color="auto"/>
          </w:tcBorders>
          <w:vAlign w:val="center"/>
        </w:tcPr>
        <w:p w:rsidR="001A13AF" w:rsidRPr="0034040D" w:rsidRDefault="001A13AF" w:rsidP="0056536A">
          <w:pPr>
            <w:bidi w:val="0"/>
            <w:jc w:val="center"/>
            <w:rPr>
              <w:noProof/>
              <w:sz w:val="24"/>
              <w:rtl/>
            </w:rPr>
          </w:pPr>
          <w:r w:rsidRPr="0034040D">
            <w:rPr>
              <w:rFonts w:ascii="Arial" w:hAnsi="Arial" w:cs="B Zar"/>
              <w:noProof/>
              <w:color w:val="000000"/>
              <w:sz w:val="24"/>
            </w:rPr>
            <w:drawing>
              <wp:inline distT="0" distB="0" distL="0" distR="0" wp14:anchorId="78C8E70C" wp14:editId="4E54AB6C">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1A13AF" w:rsidRPr="0034040D" w:rsidRDefault="001A13AF" w:rsidP="0056536A">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1A13AF" w:rsidRPr="008C593B" w:rsidTr="001A13AF">
      <w:trPr>
        <w:cantSplit/>
        <w:trHeight w:val="150"/>
        <w:jc w:val="center"/>
      </w:trPr>
      <w:tc>
        <w:tcPr>
          <w:tcW w:w="2524" w:type="dxa"/>
          <w:vMerge w:val="restart"/>
          <w:tcBorders>
            <w:left w:val="single" w:sz="12" w:space="0" w:color="auto"/>
          </w:tcBorders>
          <w:vAlign w:val="center"/>
        </w:tcPr>
        <w:p w:rsidR="001A13AF" w:rsidRPr="00F67855" w:rsidRDefault="001A13AF"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C76324">
            <w:rPr>
              <w:rFonts w:ascii="Arial" w:hAnsi="Arial" w:cs="B Zar"/>
              <w:b/>
              <w:bCs/>
              <w:noProof/>
              <w:color w:val="000000"/>
              <w:sz w:val="18"/>
              <w:szCs w:val="18"/>
              <w:rtl/>
            </w:rPr>
            <w:t>72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C76324">
            <w:rPr>
              <w:rFonts w:ascii="Arial" w:hAnsi="Arial" w:cs="B Zar"/>
              <w:b/>
              <w:bCs/>
              <w:noProof/>
              <w:color w:val="000000"/>
              <w:sz w:val="18"/>
              <w:szCs w:val="18"/>
              <w:rtl/>
            </w:rPr>
            <w:t>72</w:t>
          </w:r>
          <w:r w:rsidRPr="00F1221B">
            <w:rPr>
              <w:rFonts w:ascii="Arial" w:hAnsi="Arial" w:cs="B Zar"/>
              <w:b/>
              <w:bCs/>
              <w:color w:val="000000"/>
              <w:sz w:val="18"/>
              <w:szCs w:val="18"/>
            </w:rPr>
            <w:fldChar w:fldCharType="end"/>
          </w:r>
        </w:p>
      </w:tc>
      <w:tc>
        <w:tcPr>
          <w:tcW w:w="5868" w:type="dxa"/>
          <w:gridSpan w:val="8"/>
          <w:vAlign w:val="center"/>
        </w:tcPr>
        <w:p w:rsidR="001A13AF" w:rsidRPr="003E261A" w:rsidRDefault="001A13AF" w:rsidP="00EB2D3E">
          <w:pPr>
            <w:pStyle w:val="Header"/>
            <w:jc w:val="center"/>
            <w:rPr>
              <w:rFonts w:ascii="Arial" w:hAnsi="Arial" w:cs="B Zar"/>
              <w:b/>
              <w:bCs/>
              <w:color w:val="000000"/>
              <w:sz w:val="18"/>
              <w:szCs w:val="18"/>
              <w:lang w:bidi="fa-IR"/>
            </w:rPr>
          </w:pPr>
          <w:r w:rsidRPr="00D160AD">
            <w:rPr>
              <w:rFonts w:ascii="Arial" w:hAnsi="Arial" w:cs="B Zar"/>
              <w:b/>
              <w:bCs/>
              <w:color w:val="000000"/>
              <w:sz w:val="16"/>
              <w:szCs w:val="16"/>
              <w:lang w:bidi="fa-IR"/>
            </w:rPr>
            <w:t>EPC Waste Management Plan</w:t>
          </w:r>
        </w:p>
      </w:tc>
      <w:tc>
        <w:tcPr>
          <w:tcW w:w="2327" w:type="dxa"/>
          <w:tcBorders>
            <w:bottom w:val="nil"/>
            <w:right w:val="single" w:sz="12" w:space="0" w:color="auto"/>
          </w:tcBorders>
          <w:vAlign w:val="center"/>
        </w:tcPr>
        <w:p w:rsidR="001A13AF" w:rsidRPr="007B6EBF" w:rsidRDefault="001A13AF"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1A13AF" w:rsidRPr="008C593B" w:rsidTr="001A13AF">
      <w:trPr>
        <w:cantSplit/>
        <w:trHeight w:val="207"/>
        <w:jc w:val="center"/>
      </w:trPr>
      <w:tc>
        <w:tcPr>
          <w:tcW w:w="2524" w:type="dxa"/>
          <w:vMerge/>
          <w:tcBorders>
            <w:left w:val="single" w:sz="12" w:space="0" w:color="auto"/>
          </w:tcBorders>
          <w:vAlign w:val="center"/>
        </w:tcPr>
        <w:p w:rsidR="001A13AF" w:rsidRPr="00F1221B" w:rsidRDefault="001A13AF"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1A13AF" w:rsidRPr="00571B19" w:rsidRDefault="001A13A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1A13AF" w:rsidRPr="00571B19" w:rsidRDefault="001A13AF"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1A13AF" w:rsidRPr="00571B19" w:rsidRDefault="001A13A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1A13AF" w:rsidRPr="00571B19" w:rsidRDefault="001A13AF"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1A13AF" w:rsidRPr="00571B19" w:rsidRDefault="001A13A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1A13AF" w:rsidRPr="00571B19" w:rsidRDefault="001A13AF"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1A13AF" w:rsidRPr="00571B19" w:rsidRDefault="001A13AF"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1A13AF" w:rsidRPr="00571B19" w:rsidRDefault="001A13A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1A13AF" w:rsidRPr="00470459" w:rsidRDefault="001A13AF"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1A13AF" w:rsidRPr="008C593B" w:rsidTr="001A13AF">
      <w:trPr>
        <w:cantSplit/>
        <w:trHeight w:val="206"/>
        <w:jc w:val="center"/>
      </w:trPr>
      <w:tc>
        <w:tcPr>
          <w:tcW w:w="2524" w:type="dxa"/>
          <w:vMerge/>
          <w:tcBorders>
            <w:left w:val="single" w:sz="12" w:space="0" w:color="auto"/>
            <w:bottom w:val="single" w:sz="12" w:space="0" w:color="auto"/>
          </w:tcBorders>
          <w:vAlign w:val="center"/>
        </w:tcPr>
        <w:p w:rsidR="001A13AF" w:rsidRPr="008C593B" w:rsidRDefault="001A13AF"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1A13AF" w:rsidRPr="007B6EBF" w:rsidRDefault="001A13AF" w:rsidP="00D160AD">
          <w:pPr>
            <w:pStyle w:val="Header"/>
            <w:bidi w:val="0"/>
            <w:jc w:val="center"/>
            <w:rPr>
              <w:rFonts w:ascii="Arial" w:hAnsi="Arial" w:cs="B Zar"/>
              <w:color w:val="000000"/>
              <w:sz w:val="16"/>
              <w:szCs w:val="16"/>
            </w:rPr>
          </w:pPr>
          <w:r>
            <w:rPr>
              <w:rFonts w:ascii="Arial" w:hAnsi="Arial" w:cs="B Zar"/>
              <w:color w:val="000000"/>
              <w:sz w:val="16"/>
              <w:szCs w:val="16"/>
            </w:rPr>
            <w:t>D00</w:t>
          </w:r>
        </w:p>
      </w:tc>
      <w:tc>
        <w:tcPr>
          <w:tcW w:w="711" w:type="dxa"/>
          <w:tcBorders>
            <w:bottom w:val="single" w:sz="12" w:space="0" w:color="auto"/>
          </w:tcBorders>
          <w:vAlign w:val="center"/>
        </w:tcPr>
        <w:p w:rsidR="001A13AF" w:rsidRPr="007B6EBF" w:rsidRDefault="001A13AF" w:rsidP="00EB2D3E">
          <w:pPr>
            <w:pStyle w:val="Header"/>
            <w:bidi w:val="0"/>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rsidR="001A13AF" w:rsidRPr="007B6EBF" w:rsidRDefault="001A13AF" w:rsidP="00EB2D3E">
          <w:pPr>
            <w:pStyle w:val="Header"/>
            <w:bidi w:val="0"/>
            <w:jc w:val="center"/>
            <w:rPr>
              <w:rFonts w:ascii="Arial" w:hAnsi="Arial" w:cs="B Zar"/>
              <w:color w:val="000000"/>
              <w:sz w:val="16"/>
              <w:szCs w:val="16"/>
            </w:rPr>
          </w:pPr>
          <w:r>
            <w:rPr>
              <w:rFonts w:ascii="Arial" w:hAnsi="Arial" w:cs="B Zar"/>
              <w:color w:val="000000"/>
              <w:sz w:val="16"/>
              <w:szCs w:val="16"/>
            </w:rPr>
            <w:t>HP</w:t>
          </w:r>
        </w:p>
      </w:tc>
      <w:tc>
        <w:tcPr>
          <w:tcW w:w="540" w:type="dxa"/>
          <w:tcBorders>
            <w:bottom w:val="single" w:sz="12" w:space="0" w:color="auto"/>
          </w:tcBorders>
          <w:vAlign w:val="center"/>
        </w:tcPr>
        <w:p w:rsidR="001A13AF" w:rsidRPr="007B6EBF" w:rsidRDefault="001A13AF" w:rsidP="00EB2D3E">
          <w:pPr>
            <w:pStyle w:val="Header"/>
            <w:bidi w:val="0"/>
            <w:jc w:val="center"/>
            <w:rPr>
              <w:rFonts w:ascii="Arial" w:hAnsi="Arial" w:cs="B Zar"/>
              <w:color w:val="000000"/>
              <w:sz w:val="16"/>
              <w:szCs w:val="16"/>
            </w:rPr>
          </w:pPr>
          <w:r>
            <w:rPr>
              <w:rFonts w:ascii="Arial" w:hAnsi="Arial" w:cs="B Zar"/>
              <w:color w:val="000000"/>
              <w:sz w:val="16"/>
              <w:szCs w:val="16"/>
            </w:rPr>
            <w:t>SA</w:t>
          </w:r>
        </w:p>
      </w:tc>
      <w:tc>
        <w:tcPr>
          <w:tcW w:w="720" w:type="dxa"/>
          <w:tcBorders>
            <w:bottom w:val="single" w:sz="12" w:space="0" w:color="auto"/>
          </w:tcBorders>
          <w:vAlign w:val="center"/>
        </w:tcPr>
        <w:p w:rsidR="001A13AF" w:rsidRPr="007B6EBF" w:rsidRDefault="001A13A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000</w:t>
          </w:r>
        </w:p>
      </w:tc>
      <w:tc>
        <w:tcPr>
          <w:tcW w:w="900" w:type="dxa"/>
          <w:tcBorders>
            <w:bottom w:val="single" w:sz="12" w:space="0" w:color="auto"/>
          </w:tcBorders>
          <w:vAlign w:val="center"/>
        </w:tcPr>
        <w:p w:rsidR="001A13AF" w:rsidRPr="007B6EBF" w:rsidRDefault="001A13AF" w:rsidP="00EB2D3E">
          <w:pPr>
            <w:pStyle w:val="Header"/>
            <w:bidi w:val="0"/>
            <w:jc w:val="center"/>
            <w:rPr>
              <w:rFonts w:ascii="Arial" w:hAnsi="Arial" w:cs="B Zar"/>
              <w:color w:val="000000"/>
              <w:sz w:val="16"/>
              <w:szCs w:val="16"/>
              <w:lang w:bidi="fa-IR"/>
            </w:rPr>
          </w:pPr>
          <w:r w:rsidRPr="00D160AD">
            <w:rPr>
              <w:rFonts w:ascii="Arial" w:hAnsi="Arial" w:cs="B Zar"/>
              <w:color w:val="000000"/>
              <w:sz w:val="16"/>
              <w:szCs w:val="16"/>
              <w:lang w:bidi="fa-IR"/>
            </w:rPr>
            <w:t>HD</w:t>
          </w:r>
        </w:p>
      </w:tc>
      <w:tc>
        <w:tcPr>
          <w:tcW w:w="810" w:type="dxa"/>
          <w:tcBorders>
            <w:bottom w:val="single" w:sz="12" w:space="0" w:color="auto"/>
          </w:tcBorders>
          <w:vAlign w:val="center"/>
        </w:tcPr>
        <w:p w:rsidR="001A13AF" w:rsidRPr="007B6EBF" w:rsidRDefault="001A13A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GNRAL</w:t>
          </w:r>
        </w:p>
      </w:tc>
      <w:tc>
        <w:tcPr>
          <w:tcW w:w="720" w:type="dxa"/>
          <w:tcBorders>
            <w:bottom w:val="single" w:sz="12" w:space="0" w:color="auto"/>
          </w:tcBorders>
          <w:vAlign w:val="center"/>
        </w:tcPr>
        <w:p w:rsidR="001A13AF" w:rsidRPr="007B6EBF" w:rsidRDefault="001A13A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1A13AF" w:rsidRPr="008C593B" w:rsidRDefault="001A13AF" w:rsidP="00EB2D3E">
          <w:pPr>
            <w:bidi w:val="0"/>
            <w:jc w:val="center"/>
            <w:rPr>
              <w:rFonts w:ascii="Arial" w:hAnsi="Arial" w:cs="Arial"/>
              <w:b/>
              <w:bCs/>
              <w:rtl/>
              <w:lang w:bidi="fa-IR"/>
            </w:rPr>
          </w:pPr>
        </w:p>
      </w:tc>
    </w:tr>
  </w:tbl>
  <w:p w:rsidR="001A13AF" w:rsidRPr="00CE0376" w:rsidRDefault="001A13A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12A6"/>
    <w:multiLevelType w:val="hybridMultilevel"/>
    <w:tmpl w:val="1D72E34E"/>
    <w:lvl w:ilvl="0" w:tplc="B4F8172A">
      <w:start w:val="310"/>
      <w:numFmt w:val="decimal"/>
      <w:lvlText w:val="%1"/>
      <w:lvlJc w:val="left"/>
      <w:pPr>
        <w:ind w:left="81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23969"/>
    <w:multiLevelType w:val="hybridMultilevel"/>
    <w:tmpl w:val="5BDEE874"/>
    <w:lvl w:ilvl="0" w:tplc="E196F1E8">
      <w:start w:val="2"/>
      <w:numFmt w:val="bullet"/>
      <w:lvlText w:val="-"/>
      <w:lvlJc w:val="left"/>
      <w:pPr>
        <w:ind w:left="2701" w:hanging="360"/>
      </w:pPr>
      <w:rPr>
        <w:rFonts w:ascii="CG Times" w:eastAsia="B Nazanin" w:hAnsi="CG Times" w:cs="B Zar" w:hint="default"/>
        <w:sz w:val="28"/>
      </w:rPr>
    </w:lvl>
    <w:lvl w:ilvl="1" w:tplc="04090003" w:tentative="1">
      <w:start w:val="1"/>
      <w:numFmt w:val="bullet"/>
      <w:lvlText w:val="o"/>
      <w:lvlJc w:val="left"/>
      <w:pPr>
        <w:ind w:left="3421" w:hanging="360"/>
      </w:pPr>
      <w:rPr>
        <w:rFonts w:ascii="Courier New" w:hAnsi="Courier New" w:cs="Courier New" w:hint="default"/>
      </w:rPr>
    </w:lvl>
    <w:lvl w:ilvl="2" w:tplc="04090005" w:tentative="1">
      <w:start w:val="1"/>
      <w:numFmt w:val="bullet"/>
      <w:lvlText w:val=""/>
      <w:lvlJc w:val="left"/>
      <w:pPr>
        <w:ind w:left="4141" w:hanging="360"/>
      </w:pPr>
      <w:rPr>
        <w:rFonts w:ascii="Wingdings" w:hAnsi="Wingdings" w:hint="default"/>
      </w:rPr>
    </w:lvl>
    <w:lvl w:ilvl="3" w:tplc="04090001" w:tentative="1">
      <w:start w:val="1"/>
      <w:numFmt w:val="bullet"/>
      <w:lvlText w:val=""/>
      <w:lvlJc w:val="left"/>
      <w:pPr>
        <w:ind w:left="4861" w:hanging="360"/>
      </w:pPr>
      <w:rPr>
        <w:rFonts w:ascii="Symbol" w:hAnsi="Symbol" w:hint="default"/>
      </w:rPr>
    </w:lvl>
    <w:lvl w:ilvl="4" w:tplc="04090003" w:tentative="1">
      <w:start w:val="1"/>
      <w:numFmt w:val="bullet"/>
      <w:lvlText w:val="o"/>
      <w:lvlJc w:val="left"/>
      <w:pPr>
        <w:ind w:left="5581" w:hanging="360"/>
      </w:pPr>
      <w:rPr>
        <w:rFonts w:ascii="Courier New" w:hAnsi="Courier New" w:cs="Courier New" w:hint="default"/>
      </w:rPr>
    </w:lvl>
    <w:lvl w:ilvl="5" w:tplc="04090005" w:tentative="1">
      <w:start w:val="1"/>
      <w:numFmt w:val="bullet"/>
      <w:lvlText w:val=""/>
      <w:lvlJc w:val="left"/>
      <w:pPr>
        <w:ind w:left="6301" w:hanging="360"/>
      </w:pPr>
      <w:rPr>
        <w:rFonts w:ascii="Wingdings" w:hAnsi="Wingdings" w:hint="default"/>
      </w:rPr>
    </w:lvl>
    <w:lvl w:ilvl="6" w:tplc="04090001" w:tentative="1">
      <w:start w:val="1"/>
      <w:numFmt w:val="bullet"/>
      <w:lvlText w:val=""/>
      <w:lvlJc w:val="left"/>
      <w:pPr>
        <w:ind w:left="7021" w:hanging="360"/>
      </w:pPr>
      <w:rPr>
        <w:rFonts w:ascii="Symbol" w:hAnsi="Symbol" w:hint="default"/>
      </w:rPr>
    </w:lvl>
    <w:lvl w:ilvl="7" w:tplc="04090003" w:tentative="1">
      <w:start w:val="1"/>
      <w:numFmt w:val="bullet"/>
      <w:lvlText w:val="o"/>
      <w:lvlJc w:val="left"/>
      <w:pPr>
        <w:ind w:left="7741" w:hanging="360"/>
      </w:pPr>
      <w:rPr>
        <w:rFonts w:ascii="Courier New" w:hAnsi="Courier New" w:cs="Courier New" w:hint="default"/>
      </w:rPr>
    </w:lvl>
    <w:lvl w:ilvl="8" w:tplc="04090005" w:tentative="1">
      <w:start w:val="1"/>
      <w:numFmt w:val="bullet"/>
      <w:lvlText w:val=""/>
      <w:lvlJc w:val="left"/>
      <w:pPr>
        <w:ind w:left="8461" w:hanging="360"/>
      </w:pPr>
      <w:rPr>
        <w:rFonts w:ascii="Wingdings" w:hAnsi="Wingdings" w:hint="default"/>
      </w:rPr>
    </w:lvl>
  </w:abstractNum>
  <w:abstractNum w:abstractNumId="2">
    <w:nsid w:val="0CED2545"/>
    <w:multiLevelType w:val="hybridMultilevel"/>
    <w:tmpl w:val="5738595E"/>
    <w:lvl w:ilvl="0" w:tplc="E9947ABC">
      <w:start w:val="1"/>
      <w:numFmt w:val="decimal"/>
      <w:pStyle w:val="StyleHeading1ComplexArialLatin16ptComplex10pt"/>
      <w:lvlText w:val="%1."/>
      <w:lvlJc w:val="left"/>
      <w:pPr>
        <w:tabs>
          <w:tab w:val="num" w:pos="720"/>
        </w:tabs>
        <w:ind w:left="720" w:hanging="360"/>
      </w:pPr>
    </w:lvl>
    <w:lvl w:ilvl="1" w:tplc="DD90944C">
      <w:numFmt w:val="none"/>
      <w:lvlText w:val=""/>
      <w:lvlJc w:val="left"/>
      <w:pPr>
        <w:tabs>
          <w:tab w:val="num" w:pos="360"/>
        </w:tabs>
      </w:pPr>
    </w:lvl>
    <w:lvl w:ilvl="2" w:tplc="A62451D8">
      <w:numFmt w:val="none"/>
      <w:lvlText w:val=""/>
      <w:lvlJc w:val="left"/>
      <w:pPr>
        <w:tabs>
          <w:tab w:val="num" w:pos="360"/>
        </w:tabs>
      </w:pPr>
    </w:lvl>
    <w:lvl w:ilvl="3" w:tplc="2C3452E0">
      <w:numFmt w:val="none"/>
      <w:lvlText w:val=""/>
      <w:lvlJc w:val="left"/>
      <w:pPr>
        <w:tabs>
          <w:tab w:val="num" w:pos="360"/>
        </w:tabs>
      </w:pPr>
    </w:lvl>
    <w:lvl w:ilvl="4" w:tplc="C536282C">
      <w:numFmt w:val="none"/>
      <w:lvlText w:val=""/>
      <w:lvlJc w:val="left"/>
      <w:pPr>
        <w:tabs>
          <w:tab w:val="num" w:pos="360"/>
        </w:tabs>
      </w:pPr>
    </w:lvl>
    <w:lvl w:ilvl="5" w:tplc="9C9EF68A">
      <w:numFmt w:val="none"/>
      <w:lvlText w:val=""/>
      <w:lvlJc w:val="left"/>
      <w:pPr>
        <w:tabs>
          <w:tab w:val="num" w:pos="360"/>
        </w:tabs>
      </w:pPr>
    </w:lvl>
    <w:lvl w:ilvl="6" w:tplc="A2D42E50">
      <w:numFmt w:val="none"/>
      <w:lvlText w:val=""/>
      <w:lvlJc w:val="left"/>
      <w:pPr>
        <w:tabs>
          <w:tab w:val="num" w:pos="360"/>
        </w:tabs>
      </w:pPr>
    </w:lvl>
    <w:lvl w:ilvl="7" w:tplc="07E4242A">
      <w:numFmt w:val="none"/>
      <w:lvlText w:val=""/>
      <w:lvlJc w:val="left"/>
      <w:pPr>
        <w:tabs>
          <w:tab w:val="num" w:pos="360"/>
        </w:tabs>
      </w:pPr>
    </w:lvl>
    <w:lvl w:ilvl="8" w:tplc="EC4A6480">
      <w:numFmt w:val="none"/>
      <w:lvlText w:val=""/>
      <w:lvlJc w:val="left"/>
      <w:pPr>
        <w:tabs>
          <w:tab w:val="num" w:pos="360"/>
        </w:tabs>
      </w:pPr>
    </w:lvl>
  </w:abstractNum>
  <w:abstractNum w:abstractNumId="3">
    <w:nsid w:val="0D5D56A7"/>
    <w:multiLevelType w:val="hybridMultilevel"/>
    <w:tmpl w:val="109C99F8"/>
    <w:lvl w:ilvl="0" w:tplc="4182AA4A">
      <w:start w:val="1"/>
      <w:numFmt w:val="bullet"/>
      <w:lvlText w:val=""/>
      <w:lvlJc w:val="left"/>
      <w:pPr>
        <w:ind w:left="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243AC6">
      <w:start w:val="1"/>
      <w:numFmt w:val="decimal"/>
      <w:lvlText w:val="%2."/>
      <w:lvlJc w:val="left"/>
      <w:pPr>
        <w:ind w:left="57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067C3B4A">
      <w:start w:val="1"/>
      <w:numFmt w:val="lowerRoman"/>
      <w:lvlText w:val="%3"/>
      <w:lvlJc w:val="left"/>
      <w:pPr>
        <w:ind w:left="162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17F8CFB2">
      <w:start w:val="1"/>
      <w:numFmt w:val="decimal"/>
      <w:lvlText w:val="%4"/>
      <w:lvlJc w:val="left"/>
      <w:pPr>
        <w:ind w:left="234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624C93F2">
      <w:start w:val="1"/>
      <w:numFmt w:val="lowerLetter"/>
      <w:lvlText w:val="%5"/>
      <w:lvlJc w:val="left"/>
      <w:pPr>
        <w:ind w:left="306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353CC424">
      <w:start w:val="1"/>
      <w:numFmt w:val="lowerRoman"/>
      <w:lvlText w:val="%6"/>
      <w:lvlJc w:val="left"/>
      <w:pPr>
        <w:ind w:left="378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10722EA2">
      <w:start w:val="1"/>
      <w:numFmt w:val="decimal"/>
      <w:lvlText w:val="%7"/>
      <w:lvlJc w:val="left"/>
      <w:pPr>
        <w:ind w:left="450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43AC6E86">
      <w:start w:val="1"/>
      <w:numFmt w:val="lowerLetter"/>
      <w:lvlText w:val="%8"/>
      <w:lvlJc w:val="left"/>
      <w:pPr>
        <w:ind w:left="522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973A006A">
      <w:start w:val="1"/>
      <w:numFmt w:val="lowerRoman"/>
      <w:lvlText w:val="%9"/>
      <w:lvlJc w:val="left"/>
      <w:pPr>
        <w:ind w:left="594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4">
    <w:nsid w:val="137B0AA1"/>
    <w:multiLevelType w:val="hybridMultilevel"/>
    <w:tmpl w:val="4788B878"/>
    <w:lvl w:ilvl="0" w:tplc="CA6C30FA">
      <w:start w:val="103"/>
      <w:numFmt w:val="decimal"/>
      <w:lvlText w:val="%1"/>
      <w:lvlJc w:val="left"/>
      <w:pPr>
        <w:ind w:left="720" w:hanging="360"/>
      </w:pPr>
      <w:rPr>
        <w:rFonts w:eastAsia="B Nazani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0478C"/>
    <w:multiLevelType w:val="multilevel"/>
    <w:tmpl w:val="6CE057EA"/>
    <w:lvl w:ilvl="0">
      <w:start w:val="7"/>
      <w:numFmt w:val="decimal"/>
      <w:lvlText w:val="%1-"/>
      <w:lvlJc w:val="left"/>
      <w:pPr>
        <w:ind w:left="720" w:hanging="720"/>
      </w:pPr>
      <w:rPr>
        <w:rFonts w:eastAsia="B Nazanin" w:hint="default"/>
        <w:b/>
        <w:sz w:val="26"/>
      </w:rPr>
    </w:lvl>
    <w:lvl w:ilvl="1">
      <w:start w:val="1"/>
      <w:numFmt w:val="decimal"/>
      <w:lvlText w:val="%1-%2-"/>
      <w:lvlJc w:val="left"/>
      <w:pPr>
        <w:ind w:left="1572" w:hanging="720"/>
      </w:pPr>
      <w:rPr>
        <w:rFonts w:eastAsia="B Nazanin" w:hint="default"/>
        <w:b/>
        <w:sz w:val="26"/>
      </w:rPr>
    </w:lvl>
    <w:lvl w:ilvl="2">
      <w:start w:val="1"/>
      <w:numFmt w:val="decimal"/>
      <w:lvlText w:val="%1-%2-%3-"/>
      <w:lvlJc w:val="left"/>
      <w:pPr>
        <w:ind w:left="2424" w:hanging="720"/>
      </w:pPr>
      <w:rPr>
        <w:rFonts w:eastAsia="B Nazanin" w:hint="default"/>
        <w:b w:val="0"/>
        <w:bCs/>
        <w:sz w:val="26"/>
      </w:rPr>
    </w:lvl>
    <w:lvl w:ilvl="3">
      <w:start w:val="1"/>
      <w:numFmt w:val="decimal"/>
      <w:lvlText w:val="%1-%2-%3-%4."/>
      <w:lvlJc w:val="left"/>
      <w:pPr>
        <w:ind w:left="3636" w:hanging="1080"/>
      </w:pPr>
      <w:rPr>
        <w:rFonts w:eastAsia="B Nazanin" w:hint="default"/>
        <w:b/>
        <w:sz w:val="26"/>
      </w:rPr>
    </w:lvl>
    <w:lvl w:ilvl="4">
      <w:start w:val="1"/>
      <w:numFmt w:val="decimal"/>
      <w:lvlText w:val="%1-%2-%3-%4.%5."/>
      <w:lvlJc w:val="left"/>
      <w:pPr>
        <w:ind w:left="4488" w:hanging="1080"/>
      </w:pPr>
      <w:rPr>
        <w:rFonts w:eastAsia="B Nazanin" w:hint="default"/>
        <w:b/>
        <w:sz w:val="26"/>
      </w:rPr>
    </w:lvl>
    <w:lvl w:ilvl="5">
      <w:start w:val="1"/>
      <w:numFmt w:val="decimal"/>
      <w:lvlText w:val="%1-%2-%3-%4.%5.%6."/>
      <w:lvlJc w:val="left"/>
      <w:pPr>
        <w:ind w:left="5700" w:hanging="1440"/>
      </w:pPr>
      <w:rPr>
        <w:rFonts w:eastAsia="B Nazanin" w:hint="default"/>
        <w:b/>
        <w:sz w:val="26"/>
      </w:rPr>
    </w:lvl>
    <w:lvl w:ilvl="6">
      <w:start w:val="1"/>
      <w:numFmt w:val="decimal"/>
      <w:lvlText w:val="%1-%2-%3-%4.%5.%6.%7."/>
      <w:lvlJc w:val="left"/>
      <w:pPr>
        <w:ind w:left="6552" w:hanging="1440"/>
      </w:pPr>
      <w:rPr>
        <w:rFonts w:eastAsia="B Nazanin" w:hint="default"/>
        <w:b/>
        <w:sz w:val="26"/>
      </w:rPr>
    </w:lvl>
    <w:lvl w:ilvl="7">
      <w:start w:val="1"/>
      <w:numFmt w:val="decimal"/>
      <w:lvlText w:val="%1-%2-%3-%4.%5.%6.%7.%8."/>
      <w:lvlJc w:val="left"/>
      <w:pPr>
        <w:ind w:left="7764" w:hanging="1800"/>
      </w:pPr>
      <w:rPr>
        <w:rFonts w:eastAsia="B Nazanin" w:hint="default"/>
        <w:b/>
        <w:sz w:val="26"/>
      </w:rPr>
    </w:lvl>
    <w:lvl w:ilvl="8">
      <w:start w:val="1"/>
      <w:numFmt w:val="decimal"/>
      <w:lvlText w:val="%1-%2-%3-%4.%5.%6.%7.%8.%9."/>
      <w:lvlJc w:val="left"/>
      <w:pPr>
        <w:ind w:left="8616" w:hanging="1800"/>
      </w:pPr>
      <w:rPr>
        <w:rFonts w:eastAsia="B Nazanin" w:hint="default"/>
        <w:b/>
        <w:sz w:val="26"/>
      </w:rPr>
    </w:lvl>
  </w:abstractNum>
  <w:abstractNum w:abstractNumId="6">
    <w:nsid w:val="150D4A07"/>
    <w:multiLevelType w:val="multilevel"/>
    <w:tmpl w:val="C2689C02"/>
    <w:lvl w:ilvl="0">
      <w:start w:val="1"/>
      <w:numFmt w:val="decimal"/>
      <w:lvlText w:val="%1-"/>
      <w:lvlJc w:val="left"/>
      <w:pPr>
        <w:ind w:left="673"/>
      </w:pPr>
      <w:rPr>
        <w:rFonts w:ascii="B Zar" w:eastAsia="B Nazanin" w:hAnsi="B Zar" w:cs="B Zar"/>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704"/>
      </w:pPr>
      <w:rPr>
        <w:rFonts w:ascii="B Zar" w:eastAsia="B Nazanin" w:hAnsi="B Zar" w:cs="B Zar"/>
        <w:b/>
        <w:bCs/>
        <w:i w:val="0"/>
        <w:strike w:val="0"/>
        <w:dstrike w:val="0"/>
        <w:color w:val="000000"/>
        <w:sz w:val="26"/>
        <w:szCs w:val="26"/>
        <w:u w:val="none" w:color="000000"/>
        <w:bdr w:val="none" w:sz="0" w:space="0" w:color="auto"/>
        <w:shd w:val="clear" w:color="auto" w:fill="auto"/>
        <w:vertAlign w:val="baseline"/>
      </w:rPr>
    </w:lvl>
    <w:lvl w:ilvl="2">
      <w:start w:val="1"/>
      <w:numFmt w:val="decimal"/>
      <w:lvlText w:val="%3-"/>
      <w:lvlJc w:val="left"/>
      <w:pPr>
        <w:ind w:left="206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4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16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88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0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2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4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7">
    <w:nsid w:val="19311FAB"/>
    <w:multiLevelType w:val="hybridMultilevel"/>
    <w:tmpl w:val="38187C2C"/>
    <w:lvl w:ilvl="0" w:tplc="3A1A76BC">
      <w:start w:val="325"/>
      <w:numFmt w:val="decimal"/>
      <w:lvlText w:val="%1"/>
      <w:lvlJc w:val="left"/>
      <w:pPr>
        <w:ind w:left="450"/>
      </w:pPr>
      <w:rPr>
        <w:rFonts w:asciiTheme="majorBidi" w:eastAsia="B Nazanin" w:hAnsiTheme="majorBidi" w:cs="B Zar" w:hint="default"/>
        <w:b w:val="0"/>
        <w:i w:val="0"/>
        <w:strike w:val="0"/>
        <w:dstrike w:val="0"/>
        <w:color w:val="000000"/>
        <w:sz w:val="26"/>
        <w:szCs w:val="26"/>
        <w:u w:val="none" w:color="000000"/>
        <w:bdr w:val="none" w:sz="0" w:space="0" w:color="auto"/>
        <w:shd w:val="clear" w:color="auto" w:fill="auto"/>
        <w:vertAlign w:val="baseline"/>
      </w:rPr>
    </w:lvl>
    <w:lvl w:ilvl="1" w:tplc="77961504">
      <w:start w:val="1"/>
      <w:numFmt w:val="lowerLetter"/>
      <w:lvlText w:val="%2"/>
      <w:lvlJc w:val="left"/>
      <w:pPr>
        <w:ind w:left="141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BB5C7128">
      <w:start w:val="1"/>
      <w:numFmt w:val="lowerRoman"/>
      <w:lvlText w:val="%3"/>
      <w:lvlJc w:val="left"/>
      <w:pPr>
        <w:ind w:left="213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86366B24">
      <w:start w:val="1"/>
      <w:numFmt w:val="decimal"/>
      <w:lvlText w:val="%4"/>
      <w:lvlJc w:val="left"/>
      <w:pPr>
        <w:ind w:left="285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AF746640">
      <w:start w:val="1"/>
      <w:numFmt w:val="lowerLetter"/>
      <w:lvlText w:val="%5"/>
      <w:lvlJc w:val="left"/>
      <w:pPr>
        <w:ind w:left="357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1C6E276C">
      <w:start w:val="1"/>
      <w:numFmt w:val="lowerRoman"/>
      <w:lvlText w:val="%6"/>
      <w:lvlJc w:val="left"/>
      <w:pPr>
        <w:ind w:left="429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A7167A30">
      <w:start w:val="1"/>
      <w:numFmt w:val="decimal"/>
      <w:lvlText w:val="%7"/>
      <w:lvlJc w:val="left"/>
      <w:pPr>
        <w:ind w:left="501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2556C8F2">
      <w:start w:val="1"/>
      <w:numFmt w:val="lowerLetter"/>
      <w:lvlText w:val="%8"/>
      <w:lvlJc w:val="left"/>
      <w:pPr>
        <w:ind w:left="573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85720DB8">
      <w:start w:val="1"/>
      <w:numFmt w:val="lowerRoman"/>
      <w:lvlText w:val="%9"/>
      <w:lvlJc w:val="left"/>
      <w:pPr>
        <w:ind w:left="645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8">
    <w:nsid w:val="19865117"/>
    <w:multiLevelType w:val="hybridMultilevel"/>
    <w:tmpl w:val="34027B50"/>
    <w:lvl w:ilvl="0" w:tplc="F8405BE8">
      <w:start w:val="297"/>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542462"/>
    <w:multiLevelType w:val="hybridMultilevel"/>
    <w:tmpl w:val="6A2A63AA"/>
    <w:lvl w:ilvl="0" w:tplc="E05E00BA">
      <w:start w:val="422"/>
      <w:numFmt w:val="decimal"/>
      <w:lvlText w:val="%1"/>
      <w:lvlJc w:val="left"/>
      <w:pPr>
        <w:ind w:left="755" w:hanging="360"/>
      </w:pPr>
      <w:rPr>
        <w:rFonts w:eastAsia="B Nazani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640085"/>
    <w:multiLevelType w:val="hybridMultilevel"/>
    <w:tmpl w:val="59F4370C"/>
    <w:lvl w:ilvl="0" w:tplc="B98E1628">
      <w:start w:val="380"/>
      <w:numFmt w:val="decimal"/>
      <w:lvlText w:val="%1"/>
      <w:lvlJc w:val="left"/>
      <w:pPr>
        <w:ind w:left="755" w:hanging="360"/>
      </w:pPr>
      <w:rPr>
        <w:rFonts w:eastAsia="B Nazanin" w:hint="default"/>
        <w:sz w:val="26"/>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1">
    <w:nsid w:val="1F6C1D4C"/>
    <w:multiLevelType w:val="hybridMultilevel"/>
    <w:tmpl w:val="360E3B3C"/>
    <w:lvl w:ilvl="0" w:tplc="796EDB7E">
      <w:start w:val="1"/>
      <w:numFmt w:val="bullet"/>
      <w:pStyle w:val="Bullets"/>
      <w:lvlText w:val=""/>
      <w:lvlJc w:val="left"/>
      <w:pPr>
        <w:tabs>
          <w:tab w:val="num" w:pos="1440"/>
        </w:tabs>
        <w:ind w:left="1440" w:hanging="72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984B24"/>
    <w:multiLevelType w:val="hybridMultilevel"/>
    <w:tmpl w:val="CAE0A558"/>
    <w:lvl w:ilvl="0" w:tplc="C43E11C6">
      <w:start w:val="501"/>
      <w:numFmt w:val="decimal"/>
      <w:lvlText w:val="%1"/>
      <w:lvlJc w:val="left"/>
      <w:pPr>
        <w:ind w:left="755" w:hanging="360"/>
      </w:pPr>
      <w:rPr>
        <w:rFonts w:eastAsia="B Nazani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0E48D7"/>
    <w:multiLevelType w:val="multilevel"/>
    <w:tmpl w:val="3DEABFB2"/>
    <w:lvl w:ilvl="0">
      <w:start w:val="8"/>
      <w:numFmt w:val="decimal"/>
      <w:lvlText w:val="%1-"/>
      <w:lvlJc w:val="left"/>
      <w:pPr>
        <w:ind w:left="720" w:hanging="720"/>
      </w:pPr>
      <w:rPr>
        <w:rFonts w:hint="default"/>
        <w:sz w:val="26"/>
      </w:rPr>
    </w:lvl>
    <w:lvl w:ilvl="1">
      <w:start w:val="5"/>
      <w:numFmt w:val="decimal"/>
      <w:lvlText w:val="%1-%2-"/>
      <w:lvlJc w:val="left"/>
      <w:pPr>
        <w:ind w:left="1320" w:hanging="720"/>
      </w:pPr>
      <w:rPr>
        <w:rFonts w:hint="default"/>
        <w:sz w:val="26"/>
      </w:rPr>
    </w:lvl>
    <w:lvl w:ilvl="2">
      <w:start w:val="1"/>
      <w:numFmt w:val="decimal"/>
      <w:lvlText w:val="%1-%2-%3-"/>
      <w:lvlJc w:val="left"/>
      <w:pPr>
        <w:ind w:left="1920" w:hanging="720"/>
      </w:pPr>
      <w:rPr>
        <w:rFonts w:hint="default"/>
        <w:sz w:val="26"/>
      </w:rPr>
    </w:lvl>
    <w:lvl w:ilvl="3">
      <w:start w:val="1"/>
      <w:numFmt w:val="decimal"/>
      <w:lvlText w:val="%1-%2-%3-%4."/>
      <w:lvlJc w:val="left"/>
      <w:pPr>
        <w:ind w:left="2880" w:hanging="1080"/>
      </w:pPr>
      <w:rPr>
        <w:rFonts w:hint="default"/>
        <w:sz w:val="26"/>
      </w:rPr>
    </w:lvl>
    <w:lvl w:ilvl="4">
      <w:start w:val="1"/>
      <w:numFmt w:val="decimal"/>
      <w:lvlText w:val="%1-%2-%3-%4.%5."/>
      <w:lvlJc w:val="left"/>
      <w:pPr>
        <w:ind w:left="3480" w:hanging="1080"/>
      </w:pPr>
      <w:rPr>
        <w:rFonts w:hint="default"/>
        <w:sz w:val="26"/>
      </w:rPr>
    </w:lvl>
    <w:lvl w:ilvl="5">
      <w:start w:val="1"/>
      <w:numFmt w:val="decimal"/>
      <w:lvlText w:val="%1-%2-%3-%4.%5.%6."/>
      <w:lvlJc w:val="left"/>
      <w:pPr>
        <w:ind w:left="4440" w:hanging="1440"/>
      </w:pPr>
      <w:rPr>
        <w:rFonts w:hint="default"/>
        <w:sz w:val="26"/>
      </w:rPr>
    </w:lvl>
    <w:lvl w:ilvl="6">
      <w:start w:val="1"/>
      <w:numFmt w:val="decimal"/>
      <w:lvlText w:val="%1-%2-%3-%4.%5.%6.%7."/>
      <w:lvlJc w:val="left"/>
      <w:pPr>
        <w:ind w:left="5040" w:hanging="1440"/>
      </w:pPr>
      <w:rPr>
        <w:rFonts w:hint="default"/>
        <w:sz w:val="26"/>
      </w:rPr>
    </w:lvl>
    <w:lvl w:ilvl="7">
      <w:start w:val="1"/>
      <w:numFmt w:val="decimal"/>
      <w:lvlText w:val="%1-%2-%3-%4.%5.%6.%7.%8."/>
      <w:lvlJc w:val="left"/>
      <w:pPr>
        <w:ind w:left="6000" w:hanging="1800"/>
      </w:pPr>
      <w:rPr>
        <w:rFonts w:hint="default"/>
        <w:sz w:val="26"/>
      </w:rPr>
    </w:lvl>
    <w:lvl w:ilvl="8">
      <w:start w:val="1"/>
      <w:numFmt w:val="decimal"/>
      <w:lvlText w:val="%1-%2-%3-%4.%5.%6.%7.%8.%9."/>
      <w:lvlJc w:val="left"/>
      <w:pPr>
        <w:ind w:left="6600" w:hanging="1800"/>
      </w:pPr>
      <w:rPr>
        <w:rFonts w:hint="default"/>
        <w:sz w:val="26"/>
      </w:rPr>
    </w:lvl>
  </w:abstractNum>
  <w:abstractNum w:abstractNumId="14">
    <w:nsid w:val="21766165"/>
    <w:multiLevelType w:val="hybridMultilevel"/>
    <w:tmpl w:val="33ACCD6C"/>
    <w:lvl w:ilvl="0" w:tplc="C1E4017C">
      <w:start w:val="488"/>
      <w:numFmt w:val="decimal"/>
      <w:lvlText w:val="%1"/>
      <w:lvlJc w:val="left"/>
      <w:pPr>
        <w:ind w:left="755" w:hanging="360"/>
      </w:pPr>
      <w:rPr>
        <w:rFonts w:eastAsia="B Nazani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DA4E36"/>
    <w:multiLevelType w:val="hybridMultilevel"/>
    <w:tmpl w:val="805EF89A"/>
    <w:lvl w:ilvl="0" w:tplc="AEA0BE4E">
      <w:start w:val="401"/>
      <w:numFmt w:val="decimal"/>
      <w:lvlText w:val="%1"/>
      <w:lvlJc w:val="left"/>
      <w:pPr>
        <w:ind w:left="720" w:hanging="360"/>
      </w:pPr>
      <w:rPr>
        <w:rFonts w:eastAsia="B Nazani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2F42C9"/>
    <w:multiLevelType w:val="hybridMultilevel"/>
    <w:tmpl w:val="A64ACFE4"/>
    <w:lvl w:ilvl="0" w:tplc="086A17CA">
      <w:start w:val="901"/>
      <w:numFmt w:val="decimal"/>
      <w:lvlText w:val="%1"/>
      <w:lvlJc w:val="left"/>
      <w:pPr>
        <w:ind w:left="-2" w:firstLine="0"/>
      </w:pPr>
      <w:rPr>
        <w:rFonts w:ascii="B Nazanin" w:eastAsia="B Nazanin" w:hAnsi="B Nazanin" w:cs="B Zar" w:hint="default"/>
        <w:b w:val="0"/>
        <w:i w:val="0"/>
        <w:strike w:val="0"/>
        <w:dstrike w:val="0"/>
        <w:color w:val="000000"/>
        <w:sz w:val="26"/>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CD7550"/>
    <w:multiLevelType w:val="hybridMultilevel"/>
    <w:tmpl w:val="872E5A08"/>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8">
    <w:nsid w:val="2A077B18"/>
    <w:multiLevelType w:val="hybridMultilevel"/>
    <w:tmpl w:val="40044AE8"/>
    <w:lvl w:ilvl="0" w:tplc="F72E525C">
      <w:start w:val="1"/>
      <w:numFmt w:val="bullet"/>
      <w:lvlText w:val="•"/>
      <w:lvlJc w:val="left"/>
      <w:pPr>
        <w:ind w:left="725"/>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1" w:tplc="2B1E6EE0">
      <w:start w:val="1"/>
      <w:numFmt w:val="bullet"/>
      <w:lvlText w:val="o"/>
      <w:lvlJc w:val="left"/>
      <w:pPr>
        <w:ind w:left="1441"/>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2" w:tplc="13C485BA">
      <w:start w:val="1"/>
      <w:numFmt w:val="bullet"/>
      <w:lvlText w:val="▪"/>
      <w:lvlJc w:val="left"/>
      <w:pPr>
        <w:ind w:left="2161"/>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3" w:tplc="A2B47010">
      <w:start w:val="1"/>
      <w:numFmt w:val="bullet"/>
      <w:lvlText w:val="•"/>
      <w:lvlJc w:val="left"/>
      <w:pPr>
        <w:ind w:left="2881"/>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4" w:tplc="72D8266E">
      <w:start w:val="1"/>
      <w:numFmt w:val="bullet"/>
      <w:lvlText w:val="o"/>
      <w:lvlJc w:val="left"/>
      <w:pPr>
        <w:ind w:left="3601"/>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5" w:tplc="ACACAEC2">
      <w:start w:val="1"/>
      <w:numFmt w:val="bullet"/>
      <w:lvlText w:val="▪"/>
      <w:lvlJc w:val="left"/>
      <w:pPr>
        <w:ind w:left="4321"/>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6" w:tplc="DB782802">
      <w:start w:val="1"/>
      <w:numFmt w:val="bullet"/>
      <w:lvlText w:val="•"/>
      <w:lvlJc w:val="left"/>
      <w:pPr>
        <w:ind w:left="5041"/>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7" w:tplc="1A8488DE">
      <w:start w:val="1"/>
      <w:numFmt w:val="bullet"/>
      <w:lvlText w:val="o"/>
      <w:lvlJc w:val="left"/>
      <w:pPr>
        <w:ind w:left="5761"/>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8" w:tplc="1CC05B66">
      <w:start w:val="1"/>
      <w:numFmt w:val="bullet"/>
      <w:lvlText w:val="▪"/>
      <w:lvlJc w:val="left"/>
      <w:pPr>
        <w:ind w:left="6481"/>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abstractNum>
  <w:abstractNum w:abstractNumId="19">
    <w:nsid w:val="30266A98"/>
    <w:multiLevelType w:val="hybridMultilevel"/>
    <w:tmpl w:val="4CD4F3C4"/>
    <w:lvl w:ilvl="0" w:tplc="8D6ABCF4">
      <w:start w:val="398"/>
      <w:numFmt w:val="decimal"/>
      <w:lvlText w:val="%1"/>
      <w:lvlJc w:val="left"/>
      <w:pPr>
        <w:ind w:left="755" w:hanging="360"/>
      </w:pPr>
      <w:rPr>
        <w:rFonts w:eastAsia="B Nazani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E46A5C"/>
    <w:multiLevelType w:val="multilevel"/>
    <w:tmpl w:val="22C07742"/>
    <w:lvl w:ilvl="0">
      <w:start w:val="10"/>
      <w:numFmt w:val="decimal"/>
      <w:lvlText w:val="%1-"/>
      <w:lvlJc w:val="left"/>
      <w:pPr>
        <w:ind w:left="735" w:hanging="735"/>
      </w:pPr>
      <w:rPr>
        <w:rFonts w:hint="default"/>
      </w:rPr>
    </w:lvl>
    <w:lvl w:ilvl="1">
      <w:start w:val="1"/>
      <w:numFmt w:val="decimal"/>
      <w:lvlText w:val="%1-%2-"/>
      <w:lvlJc w:val="left"/>
      <w:pPr>
        <w:ind w:left="556" w:hanging="735"/>
      </w:pPr>
      <w:rPr>
        <w:rFonts w:hint="default"/>
      </w:rPr>
    </w:lvl>
    <w:lvl w:ilvl="2">
      <w:start w:val="1"/>
      <w:numFmt w:val="decimal"/>
      <w:lvlText w:val="%1-%2-%3-"/>
      <w:lvlJc w:val="left"/>
      <w:pPr>
        <w:ind w:left="377" w:hanging="735"/>
      </w:pPr>
      <w:rPr>
        <w:rFonts w:hint="default"/>
      </w:rPr>
    </w:lvl>
    <w:lvl w:ilvl="3">
      <w:start w:val="1"/>
      <w:numFmt w:val="decimal"/>
      <w:lvlText w:val="%1-%2-%3-%4."/>
      <w:lvlJc w:val="left"/>
      <w:pPr>
        <w:ind w:left="543" w:hanging="1080"/>
      </w:pPr>
      <w:rPr>
        <w:rFonts w:hint="default"/>
      </w:rPr>
    </w:lvl>
    <w:lvl w:ilvl="4">
      <w:start w:val="1"/>
      <w:numFmt w:val="decimal"/>
      <w:lvlText w:val="%1-%2-%3-%4.%5."/>
      <w:lvlJc w:val="left"/>
      <w:pPr>
        <w:ind w:left="364" w:hanging="1080"/>
      </w:pPr>
      <w:rPr>
        <w:rFonts w:hint="default"/>
      </w:rPr>
    </w:lvl>
    <w:lvl w:ilvl="5">
      <w:start w:val="1"/>
      <w:numFmt w:val="decimal"/>
      <w:lvlText w:val="%1-%2-%3-%4.%5.%6."/>
      <w:lvlJc w:val="left"/>
      <w:pPr>
        <w:ind w:left="545" w:hanging="1440"/>
      </w:pPr>
      <w:rPr>
        <w:rFonts w:hint="default"/>
      </w:rPr>
    </w:lvl>
    <w:lvl w:ilvl="6">
      <w:start w:val="1"/>
      <w:numFmt w:val="decimal"/>
      <w:lvlText w:val="%1-%2-%3-%4.%5.%6.%7."/>
      <w:lvlJc w:val="left"/>
      <w:pPr>
        <w:ind w:left="366" w:hanging="1440"/>
      </w:pPr>
      <w:rPr>
        <w:rFonts w:hint="default"/>
      </w:rPr>
    </w:lvl>
    <w:lvl w:ilvl="7">
      <w:start w:val="1"/>
      <w:numFmt w:val="decimal"/>
      <w:lvlText w:val="%1-%2-%3-%4.%5.%6.%7.%8."/>
      <w:lvlJc w:val="left"/>
      <w:pPr>
        <w:ind w:left="547" w:hanging="1800"/>
      </w:pPr>
      <w:rPr>
        <w:rFonts w:hint="default"/>
      </w:rPr>
    </w:lvl>
    <w:lvl w:ilvl="8">
      <w:start w:val="1"/>
      <w:numFmt w:val="decimal"/>
      <w:lvlText w:val="%1-%2-%3-%4.%5.%6.%7.%8.%9."/>
      <w:lvlJc w:val="left"/>
      <w:pPr>
        <w:ind w:left="368" w:hanging="1800"/>
      </w:pPr>
      <w:rPr>
        <w:rFonts w:hint="default"/>
      </w:rPr>
    </w:lvl>
  </w:abstractNum>
  <w:abstractNum w:abstractNumId="21">
    <w:nsid w:val="33E2310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3">
    <w:nsid w:val="3AC3194B"/>
    <w:multiLevelType w:val="hybridMultilevel"/>
    <w:tmpl w:val="2E5E43EA"/>
    <w:lvl w:ilvl="0" w:tplc="E196F1E8">
      <w:start w:val="2"/>
      <w:numFmt w:val="bullet"/>
      <w:lvlText w:val="-"/>
      <w:lvlJc w:val="left"/>
      <w:pPr>
        <w:ind w:left="3881" w:hanging="360"/>
      </w:pPr>
      <w:rPr>
        <w:rFonts w:ascii="CG Times" w:eastAsia="B Nazanin" w:hAnsi="CG Times" w:cs="B Zar" w:hint="default"/>
        <w:sz w:val="28"/>
      </w:rPr>
    </w:lvl>
    <w:lvl w:ilvl="1" w:tplc="04090003">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4">
    <w:nsid w:val="3F9A3BA3"/>
    <w:multiLevelType w:val="multilevel"/>
    <w:tmpl w:val="4EB00FB0"/>
    <w:lvl w:ilvl="0">
      <w:start w:val="10"/>
      <w:numFmt w:val="decimal"/>
      <w:lvlText w:val="%1-"/>
      <w:lvlJc w:val="left"/>
      <w:pPr>
        <w:ind w:left="840" w:hanging="840"/>
      </w:pPr>
      <w:rPr>
        <w:rFonts w:hint="default"/>
      </w:rPr>
    </w:lvl>
    <w:lvl w:ilvl="1">
      <w:start w:val="2"/>
      <w:numFmt w:val="decimal"/>
      <w:lvlText w:val="%1-%2-"/>
      <w:lvlJc w:val="left"/>
      <w:pPr>
        <w:ind w:left="661" w:hanging="840"/>
      </w:pPr>
      <w:rPr>
        <w:rFonts w:hint="default"/>
      </w:rPr>
    </w:lvl>
    <w:lvl w:ilvl="2">
      <w:start w:val="1"/>
      <w:numFmt w:val="decimal"/>
      <w:lvlText w:val="%1-%2-%3-"/>
      <w:lvlJc w:val="left"/>
      <w:pPr>
        <w:ind w:left="722" w:hanging="1080"/>
      </w:pPr>
      <w:rPr>
        <w:rFonts w:hint="default"/>
      </w:rPr>
    </w:lvl>
    <w:lvl w:ilvl="3">
      <w:start w:val="1"/>
      <w:numFmt w:val="decimal"/>
      <w:lvlText w:val="%1-%2-%3-%4."/>
      <w:lvlJc w:val="left"/>
      <w:pPr>
        <w:ind w:left="543" w:hanging="1080"/>
      </w:pPr>
      <w:rPr>
        <w:rFonts w:hint="default"/>
      </w:rPr>
    </w:lvl>
    <w:lvl w:ilvl="4">
      <w:start w:val="1"/>
      <w:numFmt w:val="decimal"/>
      <w:lvlText w:val="%1-%2-%3-%4.%5."/>
      <w:lvlJc w:val="left"/>
      <w:pPr>
        <w:ind w:left="724" w:hanging="1440"/>
      </w:pPr>
      <w:rPr>
        <w:rFonts w:hint="default"/>
      </w:rPr>
    </w:lvl>
    <w:lvl w:ilvl="5">
      <w:start w:val="1"/>
      <w:numFmt w:val="decimal"/>
      <w:lvlText w:val="%1-%2-%3-%4.%5.%6."/>
      <w:lvlJc w:val="left"/>
      <w:pPr>
        <w:ind w:left="545" w:hanging="1440"/>
      </w:pPr>
      <w:rPr>
        <w:rFonts w:hint="default"/>
      </w:rPr>
    </w:lvl>
    <w:lvl w:ilvl="6">
      <w:start w:val="1"/>
      <w:numFmt w:val="decimal"/>
      <w:lvlText w:val="%1-%2-%3-%4.%5.%6.%7."/>
      <w:lvlJc w:val="left"/>
      <w:pPr>
        <w:ind w:left="726" w:hanging="1800"/>
      </w:pPr>
      <w:rPr>
        <w:rFonts w:hint="default"/>
      </w:rPr>
    </w:lvl>
    <w:lvl w:ilvl="7">
      <w:start w:val="1"/>
      <w:numFmt w:val="decimal"/>
      <w:lvlText w:val="%1-%2-%3-%4.%5.%6.%7.%8."/>
      <w:lvlJc w:val="left"/>
      <w:pPr>
        <w:ind w:left="547" w:hanging="1800"/>
      </w:pPr>
      <w:rPr>
        <w:rFonts w:hint="default"/>
      </w:rPr>
    </w:lvl>
    <w:lvl w:ilvl="8">
      <w:start w:val="1"/>
      <w:numFmt w:val="decimal"/>
      <w:lvlText w:val="%1-%2-%3-%4.%5.%6.%7.%8.%9."/>
      <w:lvlJc w:val="left"/>
      <w:pPr>
        <w:ind w:left="728" w:hanging="2160"/>
      </w:pPr>
      <w:rPr>
        <w:rFonts w:hint="default"/>
      </w:rPr>
    </w:lvl>
  </w:abstractNum>
  <w:abstractNum w:abstractNumId="25">
    <w:nsid w:val="40A40BEA"/>
    <w:multiLevelType w:val="hybridMultilevel"/>
    <w:tmpl w:val="CF0CB356"/>
    <w:lvl w:ilvl="0" w:tplc="67DCDD7C">
      <w:start w:val="951"/>
      <w:numFmt w:val="decimal"/>
      <w:lvlText w:val="%1"/>
      <w:lvlJc w:val="left"/>
      <w:pPr>
        <w:ind w:left="484"/>
      </w:pPr>
      <w:rPr>
        <w:rFonts w:ascii="B Nazanin" w:eastAsia="B Nazanin" w:hAnsi="B Nazanin" w:cs="B Zar"/>
        <w:b w:val="0"/>
        <w:i w:val="0"/>
        <w:strike w:val="0"/>
        <w:dstrike w:val="0"/>
        <w:color w:val="000000"/>
        <w:sz w:val="28"/>
        <w:szCs w:val="28"/>
        <w:u w:val="none" w:color="000000"/>
        <w:bdr w:val="none" w:sz="0" w:space="0" w:color="auto"/>
        <w:shd w:val="clear" w:color="auto" w:fill="auto"/>
        <w:vertAlign w:val="baseline"/>
      </w:rPr>
    </w:lvl>
    <w:lvl w:ilvl="1" w:tplc="2302735A">
      <w:start w:val="1"/>
      <w:numFmt w:val="lowerLetter"/>
      <w:lvlText w:val="%2"/>
      <w:lvlJc w:val="left"/>
      <w:pPr>
        <w:ind w:left="140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CC58F552">
      <w:start w:val="1"/>
      <w:numFmt w:val="lowerRoman"/>
      <w:lvlText w:val="%3"/>
      <w:lvlJc w:val="left"/>
      <w:pPr>
        <w:ind w:left="212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CFCE912C">
      <w:start w:val="1"/>
      <w:numFmt w:val="decimal"/>
      <w:lvlText w:val="%4"/>
      <w:lvlJc w:val="left"/>
      <w:pPr>
        <w:ind w:left="284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DFC067D0">
      <w:start w:val="1"/>
      <w:numFmt w:val="lowerLetter"/>
      <w:lvlText w:val="%5"/>
      <w:lvlJc w:val="left"/>
      <w:pPr>
        <w:ind w:left="356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13C83D5C">
      <w:start w:val="1"/>
      <w:numFmt w:val="lowerRoman"/>
      <w:lvlText w:val="%6"/>
      <w:lvlJc w:val="left"/>
      <w:pPr>
        <w:ind w:left="428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6108D798">
      <w:start w:val="1"/>
      <w:numFmt w:val="decimal"/>
      <w:lvlText w:val="%7"/>
      <w:lvlJc w:val="left"/>
      <w:pPr>
        <w:ind w:left="500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5B4E5C22">
      <w:start w:val="1"/>
      <w:numFmt w:val="lowerLetter"/>
      <w:lvlText w:val="%8"/>
      <w:lvlJc w:val="left"/>
      <w:pPr>
        <w:ind w:left="572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FD1E1CF2">
      <w:start w:val="1"/>
      <w:numFmt w:val="lowerRoman"/>
      <w:lvlText w:val="%9"/>
      <w:lvlJc w:val="left"/>
      <w:pPr>
        <w:ind w:left="644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26">
    <w:nsid w:val="464F0EA8"/>
    <w:multiLevelType w:val="multilevel"/>
    <w:tmpl w:val="42F63A62"/>
    <w:lvl w:ilvl="0">
      <w:start w:val="8"/>
      <w:numFmt w:val="decimal"/>
      <w:lvlText w:val="%1-"/>
      <w:lvlJc w:val="left"/>
      <w:pPr>
        <w:ind w:left="960" w:hanging="960"/>
      </w:pPr>
      <w:rPr>
        <w:rFonts w:eastAsia="B Nazanin" w:hint="default"/>
        <w:b/>
        <w:sz w:val="26"/>
      </w:rPr>
    </w:lvl>
    <w:lvl w:ilvl="1">
      <w:start w:val="2"/>
      <w:numFmt w:val="decimal"/>
      <w:lvlText w:val="%1-%2-"/>
      <w:lvlJc w:val="left"/>
      <w:pPr>
        <w:ind w:left="1528" w:hanging="960"/>
      </w:pPr>
      <w:rPr>
        <w:rFonts w:eastAsia="B Nazanin" w:hint="default"/>
        <w:b/>
        <w:sz w:val="26"/>
      </w:rPr>
    </w:lvl>
    <w:lvl w:ilvl="2">
      <w:start w:val="5"/>
      <w:numFmt w:val="decimal"/>
      <w:lvlText w:val="%1-%2-%3-"/>
      <w:lvlJc w:val="left"/>
      <w:pPr>
        <w:ind w:left="2096" w:hanging="960"/>
      </w:pPr>
      <w:rPr>
        <w:rFonts w:eastAsia="B Nazanin" w:hint="default"/>
        <w:b/>
        <w:sz w:val="26"/>
      </w:rPr>
    </w:lvl>
    <w:lvl w:ilvl="3">
      <w:start w:val="1"/>
      <w:numFmt w:val="bullet"/>
      <w:lvlText w:val=""/>
      <w:lvlJc w:val="left"/>
      <w:pPr>
        <w:ind w:left="2784" w:hanging="1080"/>
      </w:pPr>
      <w:rPr>
        <w:rFonts w:ascii="Wingdings" w:hAnsi="Wingdings" w:hint="default"/>
        <w:b w:val="0"/>
        <w:bCs/>
        <w:sz w:val="26"/>
      </w:rPr>
    </w:lvl>
    <w:lvl w:ilvl="4">
      <w:start w:val="1"/>
      <w:numFmt w:val="bullet"/>
      <w:lvlText w:val=""/>
      <w:lvlJc w:val="left"/>
      <w:pPr>
        <w:ind w:left="3352" w:hanging="1080"/>
      </w:pPr>
      <w:rPr>
        <w:rFonts w:ascii="Wingdings" w:hAnsi="Wingdings" w:hint="default"/>
        <w:b/>
        <w:bCs/>
        <w:sz w:val="26"/>
      </w:rPr>
    </w:lvl>
    <w:lvl w:ilvl="5">
      <w:start w:val="1"/>
      <w:numFmt w:val="decimal"/>
      <w:lvlText w:val="%1-%2-%3-%4-%5.%6."/>
      <w:lvlJc w:val="left"/>
      <w:pPr>
        <w:ind w:left="4280" w:hanging="1440"/>
      </w:pPr>
      <w:rPr>
        <w:rFonts w:eastAsia="B Nazanin" w:hint="default"/>
        <w:b/>
        <w:sz w:val="26"/>
      </w:rPr>
    </w:lvl>
    <w:lvl w:ilvl="6">
      <w:start w:val="1"/>
      <w:numFmt w:val="decimal"/>
      <w:lvlText w:val="%1-%2-%3-%4-%5.%6.%7."/>
      <w:lvlJc w:val="left"/>
      <w:pPr>
        <w:ind w:left="4848" w:hanging="1440"/>
      </w:pPr>
      <w:rPr>
        <w:rFonts w:eastAsia="B Nazanin" w:hint="default"/>
        <w:b/>
        <w:sz w:val="26"/>
      </w:rPr>
    </w:lvl>
    <w:lvl w:ilvl="7">
      <w:start w:val="1"/>
      <w:numFmt w:val="decimal"/>
      <w:lvlText w:val="%1-%2-%3-%4-%5.%6.%7.%8."/>
      <w:lvlJc w:val="left"/>
      <w:pPr>
        <w:ind w:left="5776" w:hanging="1800"/>
      </w:pPr>
      <w:rPr>
        <w:rFonts w:eastAsia="B Nazanin" w:hint="default"/>
        <w:b/>
        <w:sz w:val="26"/>
      </w:rPr>
    </w:lvl>
    <w:lvl w:ilvl="8">
      <w:start w:val="1"/>
      <w:numFmt w:val="decimal"/>
      <w:lvlText w:val="%1-%2-%3-%4-%5.%6.%7.%8.%9."/>
      <w:lvlJc w:val="left"/>
      <w:pPr>
        <w:ind w:left="6344" w:hanging="1800"/>
      </w:pPr>
      <w:rPr>
        <w:rFonts w:eastAsia="B Nazanin" w:hint="default"/>
        <w:b/>
        <w:sz w:val="26"/>
      </w:rPr>
    </w:lvl>
  </w:abstractNum>
  <w:abstractNum w:abstractNumId="27">
    <w:nsid w:val="4A195F6B"/>
    <w:multiLevelType w:val="multilevel"/>
    <w:tmpl w:val="EAC05920"/>
    <w:lvl w:ilvl="0">
      <w:start w:val="9"/>
      <w:numFmt w:val="decimal"/>
      <w:lvlText w:val="%1-"/>
      <w:lvlJc w:val="left"/>
      <w:pPr>
        <w:ind w:left="630" w:hanging="630"/>
      </w:pPr>
      <w:rPr>
        <w:rFonts w:eastAsia="B Nazanin" w:hint="default"/>
        <w:sz w:val="26"/>
      </w:rPr>
    </w:lvl>
    <w:lvl w:ilvl="1">
      <w:start w:val="3"/>
      <w:numFmt w:val="decimal"/>
      <w:lvlText w:val="%1-%2-"/>
      <w:lvlJc w:val="left"/>
      <w:pPr>
        <w:ind w:left="541" w:hanging="720"/>
      </w:pPr>
      <w:rPr>
        <w:rFonts w:eastAsia="B Nazanin" w:hint="default"/>
        <w:sz w:val="26"/>
      </w:rPr>
    </w:lvl>
    <w:lvl w:ilvl="2">
      <w:start w:val="1"/>
      <w:numFmt w:val="decimal"/>
      <w:lvlText w:val="%1-%2-%3-"/>
      <w:lvlJc w:val="left"/>
      <w:pPr>
        <w:ind w:left="362" w:hanging="720"/>
      </w:pPr>
      <w:rPr>
        <w:rFonts w:eastAsia="B Nazanin" w:hint="default"/>
        <w:b/>
        <w:bCs/>
        <w:sz w:val="26"/>
      </w:rPr>
    </w:lvl>
    <w:lvl w:ilvl="3">
      <w:start w:val="1"/>
      <w:numFmt w:val="decimal"/>
      <w:lvlText w:val="%1-%2-%3-%4."/>
      <w:lvlJc w:val="left"/>
      <w:pPr>
        <w:ind w:left="543" w:hanging="1080"/>
      </w:pPr>
      <w:rPr>
        <w:rFonts w:eastAsia="B Nazanin" w:hint="default"/>
        <w:sz w:val="26"/>
      </w:rPr>
    </w:lvl>
    <w:lvl w:ilvl="4">
      <w:start w:val="1"/>
      <w:numFmt w:val="decimal"/>
      <w:lvlText w:val="%1-%2-%3-%4.%5."/>
      <w:lvlJc w:val="left"/>
      <w:pPr>
        <w:ind w:left="364" w:hanging="1080"/>
      </w:pPr>
      <w:rPr>
        <w:rFonts w:eastAsia="B Nazanin" w:hint="default"/>
        <w:sz w:val="26"/>
      </w:rPr>
    </w:lvl>
    <w:lvl w:ilvl="5">
      <w:start w:val="1"/>
      <w:numFmt w:val="decimal"/>
      <w:lvlText w:val="%1-%2-%3-%4.%5.%6."/>
      <w:lvlJc w:val="left"/>
      <w:pPr>
        <w:ind w:left="545" w:hanging="1440"/>
      </w:pPr>
      <w:rPr>
        <w:rFonts w:eastAsia="B Nazanin" w:hint="default"/>
        <w:sz w:val="26"/>
      </w:rPr>
    </w:lvl>
    <w:lvl w:ilvl="6">
      <w:start w:val="1"/>
      <w:numFmt w:val="decimal"/>
      <w:lvlText w:val="%1-%2-%3-%4.%5.%6.%7."/>
      <w:lvlJc w:val="left"/>
      <w:pPr>
        <w:ind w:left="366" w:hanging="1440"/>
      </w:pPr>
      <w:rPr>
        <w:rFonts w:eastAsia="B Nazanin" w:hint="default"/>
        <w:sz w:val="26"/>
      </w:rPr>
    </w:lvl>
    <w:lvl w:ilvl="7">
      <w:start w:val="1"/>
      <w:numFmt w:val="decimal"/>
      <w:lvlText w:val="%1-%2-%3-%4.%5.%6.%7.%8."/>
      <w:lvlJc w:val="left"/>
      <w:pPr>
        <w:ind w:left="547" w:hanging="1800"/>
      </w:pPr>
      <w:rPr>
        <w:rFonts w:eastAsia="B Nazanin" w:hint="default"/>
        <w:sz w:val="26"/>
      </w:rPr>
    </w:lvl>
    <w:lvl w:ilvl="8">
      <w:start w:val="1"/>
      <w:numFmt w:val="decimal"/>
      <w:lvlText w:val="%1-%2-%3-%4.%5.%6.%7.%8.%9."/>
      <w:lvlJc w:val="left"/>
      <w:pPr>
        <w:ind w:left="368" w:hanging="1800"/>
      </w:pPr>
      <w:rPr>
        <w:rFonts w:eastAsia="B Nazanin" w:hint="default"/>
        <w:sz w:val="26"/>
      </w:rPr>
    </w:lvl>
  </w:abstractNum>
  <w:abstractNum w:abstractNumId="28">
    <w:nsid w:val="4C1B607A"/>
    <w:multiLevelType w:val="hybridMultilevel"/>
    <w:tmpl w:val="EBCEEE20"/>
    <w:lvl w:ilvl="0" w:tplc="FF063292">
      <w:start w:val="1"/>
      <w:numFmt w:val="bullet"/>
      <w:lvlText w:val="•"/>
      <w:lvlJc w:val="left"/>
      <w:pPr>
        <w:ind w:left="644"/>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1" w:tplc="52FE6C54">
      <w:start w:val="1"/>
      <w:numFmt w:val="bullet"/>
      <w:lvlText w:val="o"/>
      <w:lvlJc w:val="left"/>
      <w:pPr>
        <w:ind w:left="144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2" w:tplc="3A1839CE">
      <w:start w:val="1"/>
      <w:numFmt w:val="bullet"/>
      <w:lvlText w:val="▪"/>
      <w:lvlJc w:val="left"/>
      <w:pPr>
        <w:ind w:left="21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3" w:tplc="FA788E80">
      <w:start w:val="1"/>
      <w:numFmt w:val="bullet"/>
      <w:lvlText w:val="•"/>
      <w:lvlJc w:val="left"/>
      <w:pPr>
        <w:ind w:left="2880"/>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4" w:tplc="4F8E82A8">
      <w:start w:val="1"/>
      <w:numFmt w:val="bullet"/>
      <w:lvlText w:val="o"/>
      <w:lvlJc w:val="left"/>
      <w:pPr>
        <w:ind w:left="360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5" w:tplc="008A261E">
      <w:start w:val="1"/>
      <w:numFmt w:val="bullet"/>
      <w:lvlText w:val="▪"/>
      <w:lvlJc w:val="left"/>
      <w:pPr>
        <w:ind w:left="432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6" w:tplc="9B440BFE">
      <w:start w:val="1"/>
      <w:numFmt w:val="bullet"/>
      <w:lvlText w:val="•"/>
      <w:lvlJc w:val="left"/>
      <w:pPr>
        <w:ind w:left="5040"/>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7" w:tplc="5B8473E8">
      <w:start w:val="1"/>
      <w:numFmt w:val="bullet"/>
      <w:lvlText w:val="o"/>
      <w:lvlJc w:val="left"/>
      <w:pPr>
        <w:ind w:left="57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8" w:tplc="0A86124E">
      <w:start w:val="1"/>
      <w:numFmt w:val="bullet"/>
      <w:lvlText w:val="▪"/>
      <w:lvlJc w:val="left"/>
      <w:pPr>
        <w:ind w:left="64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abstractNum>
  <w:abstractNum w:abstractNumId="29">
    <w:nsid w:val="4C8E15AF"/>
    <w:multiLevelType w:val="multilevel"/>
    <w:tmpl w:val="DB0CDEB2"/>
    <w:lvl w:ilvl="0">
      <w:start w:val="9"/>
      <w:numFmt w:val="decimal"/>
      <w:lvlText w:val="%1-"/>
      <w:lvlJc w:val="left"/>
      <w:pPr>
        <w:ind w:left="480" w:hanging="480"/>
      </w:pPr>
      <w:rPr>
        <w:rFonts w:eastAsia="B Nazanin" w:hint="default"/>
        <w:b/>
        <w:sz w:val="26"/>
      </w:rPr>
    </w:lvl>
    <w:lvl w:ilvl="1">
      <w:start w:val="1"/>
      <w:numFmt w:val="decimal"/>
      <w:lvlText w:val="%1-%2-"/>
      <w:lvlJc w:val="left"/>
      <w:pPr>
        <w:ind w:left="1442" w:hanging="720"/>
      </w:pPr>
      <w:rPr>
        <w:rFonts w:eastAsia="B Nazanin" w:hint="default"/>
        <w:b w:val="0"/>
        <w:bCs/>
        <w:sz w:val="26"/>
      </w:rPr>
    </w:lvl>
    <w:lvl w:ilvl="2">
      <w:start w:val="1"/>
      <w:numFmt w:val="decimal"/>
      <w:lvlText w:val="%1-%2-%3."/>
      <w:lvlJc w:val="left"/>
      <w:pPr>
        <w:ind w:left="2164" w:hanging="720"/>
      </w:pPr>
      <w:rPr>
        <w:rFonts w:eastAsia="B Nazanin" w:hint="default"/>
        <w:b/>
        <w:sz w:val="26"/>
      </w:rPr>
    </w:lvl>
    <w:lvl w:ilvl="3">
      <w:start w:val="1"/>
      <w:numFmt w:val="decimal"/>
      <w:lvlText w:val="%1-%2-%3.%4."/>
      <w:lvlJc w:val="left"/>
      <w:pPr>
        <w:ind w:left="3246" w:hanging="1080"/>
      </w:pPr>
      <w:rPr>
        <w:rFonts w:eastAsia="B Nazanin" w:hint="default"/>
        <w:b/>
        <w:sz w:val="26"/>
      </w:rPr>
    </w:lvl>
    <w:lvl w:ilvl="4">
      <w:start w:val="1"/>
      <w:numFmt w:val="decimal"/>
      <w:lvlText w:val="%1-%2-%3.%4.%5."/>
      <w:lvlJc w:val="left"/>
      <w:pPr>
        <w:ind w:left="3968" w:hanging="1080"/>
      </w:pPr>
      <w:rPr>
        <w:rFonts w:eastAsia="B Nazanin" w:hint="default"/>
        <w:b/>
        <w:sz w:val="26"/>
      </w:rPr>
    </w:lvl>
    <w:lvl w:ilvl="5">
      <w:start w:val="1"/>
      <w:numFmt w:val="decimal"/>
      <w:lvlText w:val="%1-%2-%3.%4.%5.%6."/>
      <w:lvlJc w:val="left"/>
      <w:pPr>
        <w:ind w:left="5050" w:hanging="1440"/>
      </w:pPr>
      <w:rPr>
        <w:rFonts w:eastAsia="B Nazanin" w:hint="default"/>
        <w:b/>
        <w:sz w:val="26"/>
      </w:rPr>
    </w:lvl>
    <w:lvl w:ilvl="6">
      <w:start w:val="1"/>
      <w:numFmt w:val="decimal"/>
      <w:lvlText w:val="%1-%2-%3.%4.%5.%6.%7."/>
      <w:lvlJc w:val="left"/>
      <w:pPr>
        <w:ind w:left="5772" w:hanging="1440"/>
      </w:pPr>
      <w:rPr>
        <w:rFonts w:eastAsia="B Nazanin" w:hint="default"/>
        <w:b/>
        <w:sz w:val="26"/>
      </w:rPr>
    </w:lvl>
    <w:lvl w:ilvl="7">
      <w:start w:val="1"/>
      <w:numFmt w:val="decimal"/>
      <w:lvlText w:val="%1-%2-%3.%4.%5.%6.%7.%8."/>
      <w:lvlJc w:val="left"/>
      <w:pPr>
        <w:ind w:left="6854" w:hanging="1800"/>
      </w:pPr>
      <w:rPr>
        <w:rFonts w:eastAsia="B Nazanin" w:hint="default"/>
        <w:b/>
        <w:sz w:val="26"/>
      </w:rPr>
    </w:lvl>
    <w:lvl w:ilvl="8">
      <w:start w:val="1"/>
      <w:numFmt w:val="decimal"/>
      <w:lvlText w:val="%1-%2-%3.%4.%5.%6.%7.%8.%9."/>
      <w:lvlJc w:val="left"/>
      <w:pPr>
        <w:ind w:left="7576" w:hanging="1800"/>
      </w:pPr>
      <w:rPr>
        <w:rFonts w:eastAsia="B Nazanin" w:hint="default"/>
        <w:b/>
        <w:sz w:val="26"/>
      </w:rPr>
    </w:lvl>
  </w:abstractNum>
  <w:abstractNum w:abstractNumId="30">
    <w:nsid w:val="53EE1607"/>
    <w:multiLevelType w:val="hybridMultilevel"/>
    <w:tmpl w:val="89643782"/>
    <w:lvl w:ilvl="0" w:tplc="8124DA78">
      <w:start w:val="334"/>
      <w:numFmt w:val="decimal"/>
      <w:lvlText w:val="%1"/>
      <w:lvlJc w:val="left"/>
      <w:pPr>
        <w:ind w:left="655" w:hanging="360"/>
      </w:pPr>
      <w:rPr>
        <w:rFonts w:eastAsia="B Nazani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7A7160"/>
    <w:multiLevelType w:val="hybridMultilevel"/>
    <w:tmpl w:val="301AA99C"/>
    <w:lvl w:ilvl="0" w:tplc="7CD2ECC0">
      <w:start w:val="598"/>
      <w:numFmt w:val="decimal"/>
      <w:lvlText w:val="%1"/>
      <w:lvlJc w:val="left"/>
      <w:pPr>
        <w:ind w:left="358" w:hanging="360"/>
      </w:pPr>
      <w:rPr>
        <w:rFonts w:hint="default"/>
        <w:sz w:val="26"/>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2">
    <w:nsid w:val="59CD547F"/>
    <w:multiLevelType w:val="hybridMultilevel"/>
    <w:tmpl w:val="F83A5E88"/>
    <w:lvl w:ilvl="0" w:tplc="ECBEFB1A">
      <w:start w:val="1"/>
      <w:numFmt w:val="bullet"/>
      <w:lvlText w:val=""/>
      <w:lvlJc w:val="left"/>
      <w:pPr>
        <w:ind w:left="17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908"/>
      </w:pPr>
      <w:rPr>
        <w:rFonts w:ascii="Symbol" w:hAnsi="Symbol" w:hint="default"/>
        <w:b w:val="0"/>
        <w:i w:val="0"/>
        <w:strike w:val="0"/>
        <w:dstrike w:val="0"/>
        <w:color w:val="000000"/>
        <w:sz w:val="37"/>
        <w:szCs w:val="37"/>
        <w:u w:val="none" w:color="000000"/>
        <w:bdr w:val="none" w:sz="0" w:space="0" w:color="auto"/>
        <w:shd w:val="clear" w:color="auto" w:fill="auto"/>
        <w:vertAlign w:val="subscript"/>
      </w:rPr>
    </w:lvl>
    <w:lvl w:ilvl="2" w:tplc="3BA6E104">
      <w:start w:val="1"/>
      <w:numFmt w:val="bullet"/>
      <w:lvlText w:val="-"/>
      <w:lvlJc w:val="left"/>
      <w:pPr>
        <w:ind w:left="162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FB1A9F4E">
      <w:start w:val="1"/>
      <w:numFmt w:val="bullet"/>
      <w:lvlText w:val="•"/>
      <w:lvlJc w:val="left"/>
      <w:pPr>
        <w:ind w:left="216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1C5C3B3A">
      <w:start w:val="1"/>
      <w:numFmt w:val="bullet"/>
      <w:lvlText w:val="o"/>
      <w:lvlJc w:val="left"/>
      <w:pPr>
        <w:ind w:left="288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98CA25B0">
      <w:start w:val="1"/>
      <w:numFmt w:val="bullet"/>
      <w:lvlText w:val="▪"/>
      <w:lvlJc w:val="left"/>
      <w:pPr>
        <w:ind w:left="360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18D0657E">
      <w:start w:val="1"/>
      <w:numFmt w:val="bullet"/>
      <w:lvlText w:val="•"/>
      <w:lvlJc w:val="left"/>
      <w:pPr>
        <w:ind w:left="432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03C4F188">
      <w:start w:val="1"/>
      <w:numFmt w:val="bullet"/>
      <w:lvlText w:val="o"/>
      <w:lvlJc w:val="left"/>
      <w:pPr>
        <w:ind w:left="504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AAF88F04">
      <w:start w:val="1"/>
      <w:numFmt w:val="bullet"/>
      <w:lvlText w:val="▪"/>
      <w:lvlJc w:val="left"/>
      <w:pPr>
        <w:ind w:left="576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3">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nsid w:val="5B440546"/>
    <w:multiLevelType w:val="multilevel"/>
    <w:tmpl w:val="EE0E1EE4"/>
    <w:lvl w:ilvl="0">
      <w:start w:val="8"/>
      <w:numFmt w:val="decimal"/>
      <w:lvlText w:val="%1-"/>
      <w:lvlJc w:val="left"/>
      <w:pPr>
        <w:ind w:left="480" w:hanging="480"/>
      </w:pPr>
      <w:rPr>
        <w:rFonts w:hint="default"/>
        <w:sz w:val="26"/>
      </w:rPr>
    </w:lvl>
    <w:lvl w:ilvl="1">
      <w:start w:val="1"/>
      <w:numFmt w:val="decimal"/>
      <w:lvlText w:val="%1-%2-"/>
      <w:lvlJc w:val="left"/>
      <w:pPr>
        <w:ind w:left="1320" w:hanging="720"/>
      </w:pPr>
      <w:rPr>
        <w:rFonts w:hint="default"/>
        <w:sz w:val="26"/>
      </w:rPr>
    </w:lvl>
    <w:lvl w:ilvl="2">
      <w:start w:val="1"/>
      <w:numFmt w:val="decimal"/>
      <w:lvlText w:val="%1-%2-%3."/>
      <w:lvlJc w:val="left"/>
      <w:pPr>
        <w:ind w:left="1920" w:hanging="720"/>
      </w:pPr>
      <w:rPr>
        <w:rFonts w:hint="default"/>
        <w:sz w:val="26"/>
      </w:rPr>
    </w:lvl>
    <w:lvl w:ilvl="3">
      <w:start w:val="1"/>
      <w:numFmt w:val="decimal"/>
      <w:lvlText w:val="%1-%2-%3.%4."/>
      <w:lvlJc w:val="left"/>
      <w:pPr>
        <w:ind w:left="2880" w:hanging="1080"/>
      </w:pPr>
      <w:rPr>
        <w:rFonts w:hint="default"/>
        <w:sz w:val="26"/>
      </w:rPr>
    </w:lvl>
    <w:lvl w:ilvl="4">
      <w:start w:val="1"/>
      <w:numFmt w:val="decimal"/>
      <w:lvlText w:val="%1-%2-%3.%4.%5."/>
      <w:lvlJc w:val="left"/>
      <w:pPr>
        <w:ind w:left="3480" w:hanging="1080"/>
      </w:pPr>
      <w:rPr>
        <w:rFonts w:hint="default"/>
        <w:sz w:val="26"/>
      </w:rPr>
    </w:lvl>
    <w:lvl w:ilvl="5">
      <w:start w:val="1"/>
      <w:numFmt w:val="decimal"/>
      <w:lvlText w:val="%1-%2-%3.%4.%5.%6."/>
      <w:lvlJc w:val="left"/>
      <w:pPr>
        <w:ind w:left="4440" w:hanging="1440"/>
      </w:pPr>
      <w:rPr>
        <w:rFonts w:hint="default"/>
        <w:sz w:val="26"/>
      </w:rPr>
    </w:lvl>
    <w:lvl w:ilvl="6">
      <w:start w:val="1"/>
      <w:numFmt w:val="decimal"/>
      <w:lvlText w:val="%1-%2-%3.%4.%5.%6.%7."/>
      <w:lvlJc w:val="left"/>
      <w:pPr>
        <w:ind w:left="5040" w:hanging="1440"/>
      </w:pPr>
      <w:rPr>
        <w:rFonts w:hint="default"/>
        <w:sz w:val="26"/>
      </w:rPr>
    </w:lvl>
    <w:lvl w:ilvl="7">
      <w:start w:val="1"/>
      <w:numFmt w:val="decimal"/>
      <w:lvlText w:val="%1-%2-%3.%4.%5.%6.%7.%8."/>
      <w:lvlJc w:val="left"/>
      <w:pPr>
        <w:ind w:left="6000" w:hanging="1800"/>
      </w:pPr>
      <w:rPr>
        <w:rFonts w:hint="default"/>
        <w:sz w:val="26"/>
      </w:rPr>
    </w:lvl>
    <w:lvl w:ilvl="8">
      <w:start w:val="1"/>
      <w:numFmt w:val="decimal"/>
      <w:lvlText w:val="%1-%2-%3.%4.%5.%6.%7.%8.%9."/>
      <w:lvlJc w:val="left"/>
      <w:pPr>
        <w:ind w:left="6600" w:hanging="1800"/>
      </w:pPr>
      <w:rPr>
        <w:rFonts w:hint="default"/>
        <w:sz w:val="26"/>
      </w:rPr>
    </w:lvl>
  </w:abstractNum>
  <w:abstractNum w:abstractNumId="35">
    <w:nsid w:val="5C306200"/>
    <w:multiLevelType w:val="hybridMultilevel"/>
    <w:tmpl w:val="4572AE1C"/>
    <w:lvl w:ilvl="0" w:tplc="23DC1E8C">
      <w:start w:val="332"/>
      <w:numFmt w:val="decimal"/>
      <w:lvlText w:val="%1"/>
      <w:lvlJc w:val="left"/>
      <w:pPr>
        <w:ind w:left="655" w:hanging="360"/>
      </w:pPr>
      <w:rPr>
        <w:rFonts w:eastAsia="B Nazanin" w:hint="default"/>
        <w:sz w:val="26"/>
      </w:r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36">
    <w:nsid w:val="61A01008"/>
    <w:multiLevelType w:val="hybridMultilevel"/>
    <w:tmpl w:val="7F76516C"/>
    <w:lvl w:ilvl="0" w:tplc="337C752E">
      <w:start w:val="301"/>
      <w:numFmt w:val="decimal"/>
      <w:lvlText w:val="%1"/>
      <w:lvlJc w:val="left"/>
      <w:pPr>
        <w:ind w:left="81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4C4FAB"/>
    <w:multiLevelType w:val="hybridMultilevel"/>
    <w:tmpl w:val="3EC8DF82"/>
    <w:lvl w:ilvl="0" w:tplc="4306CA14">
      <w:start w:val="1"/>
      <w:numFmt w:val="decimal"/>
      <w:lvlText w:val="%1"/>
      <w:lvlJc w:val="left"/>
      <w:pPr>
        <w:ind w:left="360"/>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1" w:tplc="D90AF092">
      <w:start w:val="1"/>
      <w:numFmt w:val="lowerLetter"/>
      <w:lvlText w:val="%2"/>
      <w:lvlJc w:val="left"/>
      <w:pPr>
        <w:ind w:left="788"/>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A5868022">
      <w:start w:val="1"/>
      <w:numFmt w:val="lowerRoman"/>
      <w:lvlText w:val="%3"/>
      <w:lvlJc w:val="left"/>
      <w:pPr>
        <w:ind w:left="1215"/>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FAA4192A">
      <w:start w:val="1"/>
      <w:numFmt w:val="decimal"/>
      <w:lvlRestart w:val="0"/>
      <w:lvlText w:val="%4."/>
      <w:lvlJc w:val="left"/>
      <w:pPr>
        <w:ind w:left="194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DE1ED2D4">
      <w:start w:val="1"/>
      <w:numFmt w:val="lowerLetter"/>
      <w:lvlText w:val="%5"/>
      <w:lvlJc w:val="left"/>
      <w:pPr>
        <w:ind w:left="236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C3B6A5A4">
      <w:start w:val="1"/>
      <w:numFmt w:val="lowerRoman"/>
      <w:lvlText w:val="%6"/>
      <w:lvlJc w:val="left"/>
      <w:pPr>
        <w:ind w:left="308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1916B2FA">
      <w:start w:val="1"/>
      <w:numFmt w:val="decimal"/>
      <w:lvlText w:val="%7"/>
      <w:lvlJc w:val="left"/>
      <w:pPr>
        <w:ind w:left="380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BB46FAFC">
      <w:start w:val="1"/>
      <w:numFmt w:val="lowerLetter"/>
      <w:lvlText w:val="%8"/>
      <w:lvlJc w:val="left"/>
      <w:pPr>
        <w:ind w:left="452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28B87190">
      <w:start w:val="1"/>
      <w:numFmt w:val="lowerRoman"/>
      <w:lvlText w:val="%9"/>
      <w:lvlJc w:val="left"/>
      <w:pPr>
        <w:ind w:left="5243"/>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38">
    <w:nsid w:val="632F4C2A"/>
    <w:multiLevelType w:val="hybridMultilevel"/>
    <w:tmpl w:val="F4DAEB96"/>
    <w:lvl w:ilvl="0" w:tplc="F0626B40">
      <w:start w:val="201"/>
      <w:numFmt w:val="decimal"/>
      <w:lvlText w:val="%1"/>
      <w:lvlJc w:val="left"/>
      <w:pPr>
        <w:ind w:left="1080" w:hanging="360"/>
      </w:pPr>
      <w:rPr>
        <w:rFonts w:eastAsia="B Nazanin" w:hint="default"/>
        <w:sz w:val="26"/>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39">
    <w:nsid w:val="65757E61"/>
    <w:multiLevelType w:val="hybridMultilevel"/>
    <w:tmpl w:val="4A72524C"/>
    <w:lvl w:ilvl="0" w:tplc="A754C598">
      <w:start w:val="601"/>
      <w:numFmt w:val="decimal"/>
      <w:lvlText w:val="%1"/>
      <w:lvlJc w:val="left"/>
      <w:pPr>
        <w:ind w:left="-2" w:firstLine="0"/>
      </w:pPr>
      <w:rPr>
        <w:rFonts w:ascii="B Nazanin" w:eastAsia="B Nazanin" w:hAnsi="B Nazanin" w:cs="B Zar" w:hint="default"/>
        <w:b w:val="0"/>
        <w:i w:val="0"/>
        <w:strike w:val="0"/>
        <w:dstrike w:val="0"/>
        <w:color w:val="000000"/>
        <w:sz w:val="26"/>
        <w:szCs w:val="26"/>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DC162D"/>
    <w:multiLevelType w:val="hybridMultilevel"/>
    <w:tmpl w:val="E520B592"/>
    <w:lvl w:ilvl="0" w:tplc="35F69088">
      <w:start w:val="1"/>
      <w:numFmt w:val="bullet"/>
      <w:lvlText w:val="•"/>
      <w:lvlJc w:val="left"/>
      <w:pPr>
        <w:ind w:left="724"/>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1" w:tplc="5D2E27FE">
      <w:start w:val="1"/>
      <w:numFmt w:val="bullet"/>
      <w:lvlText w:val="o"/>
      <w:lvlJc w:val="left"/>
      <w:pPr>
        <w:ind w:left="144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2" w:tplc="A24A6A36">
      <w:start w:val="1"/>
      <w:numFmt w:val="bullet"/>
      <w:lvlText w:val="▪"/>
      <w:lvlJc w:val="left"/>
      <w:pPr>
        <w:ind w:left="21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3" w:tplc="144ACAF2">
      <w:start w:val="1"/>
      <w:numFmt w:val="bullet"/>
      <w:lvlText w:val="•"/>
      <w:lvlJc w:val="left"/>
      <w:pPr>
        <w:ind w:left="2880"/>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4" w:tplc="3BC2FE84">
      <w:start w:val="1"/>
      <w:numFmt w:val="bullet"/>
      <w:lvlText w:val="o"/>
      <w:lvlJc w:val="left"/>
      <w:pPr>
        <w:ind w:left="360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5" w:tplc="C60AF276">
      <w:start w:val="1"/>
      <w:numFmt w:val="bullet"/>
      <w:lvlText w:val="▪"/>
      <w:lvlJc w:val="left"/>
      <w:pPr>
        <w:ind w:left="432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6" w:tplc="2D7C549E">
      <w:start w:val="1"/>
      <w:numFmt w:val="bullet"/>
      <w:lvlText w:val="•"/>
      <w:lvlJc w:val="left"/>
      <w:pPr>
        <w:ind w:left="5040"/>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7" w:tplc="B890FF90">
      <w:start w:val="1"/>
      <w:numFmt w:val="bullet"/>
      <w:lvlText w:val="o"/>
      <w:lvlJc w:val="left"/>
      <w:pPr>
        <w:ind w:left="57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8" w:tplc="F0F81EFC">
      <w:start w:val="1"/>
      <w:numFmt w:val="bullet"/>
      <w:lvlText w:val="▪"/>
      <w:lvlJc w:val="left"/>
      <w:pPr>
        <w:ind w:left="64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abstractNum>
  <w:abstractNum w:abstractNumId="41">
    <w:nsid w:val="6A227A32"/>
    <w:multiLevelType w:val="hybridMultilevel"/>
    <w:tmpl w:val="02225434"/>
    <w:lvl w:ilvl="0" w:tplc="DBEEC848">
      <w:start w:val="1"/>
      <w:numFmt w:val="decimal"/>
      <w:lvlText w:val="%1"/>
      <w:lvlJc w:val="left"/>
      <w:pPr>
        <w:ind w:left="90"/>
      </w:pPr>
      <w:rPr>
        <w:rFonts w:ascii="Times New Roman" w:eastAsia="B Nazanin" w:hAnsi="Times New Roman" w:cs="B Zar"/>
        <w:b w:val="0"/>
        <w:i w:val="0"/>
        <w:strike w:val="0"/>
        <w:dstrike w:val="0"/>
        <w:color w:val="000000"/>
        <w:sz w:val="28"/>
        <w:szCs w:val="28"/>
        <w:u w:val="none" w:color="000000"/>
        <w:bdr w:val="none" w:sz="0" w:space="0" w:color="auto"/>
        <w:shd w:val="clear" w:color="auto" w:fill="auto"/>
        <w:vertAlign w:val="baseline"/>
      </w:rPr>
    </w:lvl>
    <w:lvl w:ilvl="1" w:tplc="F5FA121C">
      <w:start w:val="1"/>
      <w:numFmt w:val="lowerLetter"/>
      <w:lvlText w:val="%2"/>
      <w:lvlJc w:val="left"/>
      <w:pPr>
        <w:ind w:left="101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1A7C708A">
      <w:start w:val="1"/>
      <w:numFmt w:val="lowerRoman"/>
      <w:lvlText w:val="%3"/>
      <w:lvlJc w:val="left"/>
      <w:pPr>
        <w:ind w:left="173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CE7287A2">
      <w:start w:val="1"/>
      <w:numFmt w:val="decimal"/>
      <w:lvlText w:val="%4"/>
      <w:lvlJc w:val="left"/>
      <w:pPr>
        <w:ind w:left="245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BBB2387E">
      <w:start w:val="1"/>
      <w:numFmt w:val="lowerLetter"/>
      <w:lvlText w:val="%5"/>
      <w:lvlJc w:val="left"/>
      <w:pPr>
        <w:ind w:left="317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98EAB4FA">
      <w:start w:val="1"/>
      <w:numFmt w:val="lowerRoman"/>
      <w:lvlText w:val="%6"/>
      <w:lvlJc w:val="left"/>
      <w:pPr>
        <w:ind w:left="389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5D74B024">
      <w:start w:val="1"/>
      <w:numFmt w:val="decimal"/>
      <w:lvlText w:val="%7"/>
      <w:lvlJc w:val="left"/>
      <w:pPr>
        <w:ind w:left="461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D6F407A8">
      <w:start w:val="1"/>
      <w:numFmt w:val="lowerLetter"/>
      <w:lvlText w:val="%8"/>
      <w:lvlJc w:val="left"/>
      <w:pPr>
        <w:ind w:left="533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3A0669E6">
      <w:start w:val="1"/>
      <w:numFmt w:val="lowerRoman"/>
      <w:lvlText w:val="%9"/>
      <w:lvlJc w:val="left"/>
      <w:pPr>
        <w:ind w:left="6052"/>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42">
    <w:nsid w:val="6ED10457"/>
    <w:multiLevelType w:val="hybridMultilevel"/>
    <w:tmpl w:val="53148462"/>
    <w:lvl w:ilvl="0" w:tplc="DDAC8AA8">
      <w:start w:val="230"/>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F26FC1"/>
    <w:multiLevelType w:val="hybridMultilevel"/>
    <w:tmpl w:val="130C0F36"/>
    <w:lvl w:ilvl="0" w:tplc="CDCC9C0E">
      <w:start w:val="111"/>
      <w:numFmt w:val="decimal"/>
      <w:lvlText w:val="%1"/>
      <w:lvlJc w:val="left"/>
      <w:pPr>
        <w:ind w:left="513"/>
      </w:pPr>
      <w:rPr>
        <w:rFonts w:ascii="B Nazanin" w:eastAsia="B Nazanin" w:hAnsi="B Nazanin" w:cs="B Zar"/>
        <w:b w:val="0"/>
        <w:i w:val="0"/>
        <w:strike w:val="0"/>
        <w:dstrike w:val="0"/>
        <w:color w:val="000000"/>
        <w:sz w:val="26"/>
        <w:szCs w:val="26"/>
        <w:u w:val="none" w:color="000000"/>
        <w:bdr w:val="none" w:sz="0" w:space="0" w:color="auto"/>
        <w:shd w:val="clear" w:color="auto" w:fill="auto"/>
        <w:vertAlign w:val="baseline"/>
      </w:rPr>
    </w:lvl>
    <w:lvl w:ilvl="1" w:tplc="0DA49AF4">
      <w:start w:val="1"/>
      <w:numFmt w:val="lowerLetter"/>
      <w:lvlText w:val="%2"/>
      <w:lvlJc w:val="left"/>
      <w:pPr>
        <w:ind w:left="145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2" w:tplc="32206290">
      <w:start w:val="1"/>
      <w:numFmt w:val="lowerRoman"/>
      <w:lvlText w:val="%3"/>
      <w:lvlJc w:val="left"/>
      <w:pPr>
        <w:ind w:left="217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3" w:tplc="9B44F85E">
      <w:start w:val="1"/>
      <w:numFmt w:val="decimal"/>
      <w:lvlText w:val="%4"/>
      <w:lvlJc w:val="left"/>
      <w:pPr>
        <w:ind w:left="289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4" w:tplc="EC980B12">
      <w:start w:val="1"/>
      <w:numFmt w:val="lowerLetter"/>
      <w:lvlText w:val="%5"/>
      <w:lvlJc w:val="left"/>
      <w:pPr>
        <w:ind w:left="361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5" w:tplc="00E498F0">
      <w:start w:val="1"/>
      <w:numFmt w:val="lowerRoman"/>
      <w:lvlText w:val="%6"/>
      <w:lvlJc w:val="left"/>
      <w:pPr>
        <w:ind w:left="433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6" w:tplc="AD18F1A0">
      <w:start w:val="1"/>
      <w:numFmt w:val="decimal"/>
      <w:lvlText w:val="%7"/>
      <w:lvlJc w:val="left"/>
      <w:pPr>
        <w:ind w:left="505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7" w:tplc="137CD442">
      <w:start w:val="1"/>
      <w:numFmt w:val="lowerLetter"/>
      <w:lvlText w:val="%8"/>
      <w:lvlJc w:val="left"/>
      <w:pPr>
        <w:ind w:left="577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lvl w:ilvl="8" w:tplc="6B44A064">
      <w:start w:val="1"/>
      <w:numFmt w:val="lowerRoman"/>
      <w:lvlText w:val="%9"/>
      <w:lvlJc w:val="left"/>
      <w:pPr>
        <w:ind w:left="6491"/>
      </w:pPr>
      <w:rPr>
        <w:rFonts w:ascii="B Nazanin" w:eastAsia="B Nazanin" w:hAnsi="B Nazanin" w:cs="B Nazanin"/>
        <w:b w:val="0"/>
        <w:i w:val="0"/>
        <w:strike w:val="0"/>
        <w:dstrike w:val="0"/>
        <w:color w:val="000000"/>
        <w:sz w:val="28"/>
        <w:szCs w:val="28"/>
        <w:u w:val="none" w:color="000000"/>
        <w:bdr w:val="none" w:sz="0" w:space="0" w:color="auto"/>
        <w:shd w:val="clear" w:color="auto" w:fill="auto"/>
        <w:vertAlign w:val="baseline"/>
      </w:rPr>
    </w:lvl>
  </w:abstractNum>
  <w:abstractNum w:abstractNumId="44">
    <w:nsid w:val="76EE5DFF"/>
    <w:multiLevelType w:val="hybridMultilevel"/>
    <w:tmpl w:val="11C0740E"/>
    <w:lvl w:ilvl="0" w:tplc="DF4C0E6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040F3BA">
      <w:start w:val="1"/>
      <w:numFmt w:val="bullet"/>
      <w:lvlText w:val="o"/>
      <w:lvlJc w:val="left"/>
      <w:pPr>
        <w:ind w:left="9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09000D">
      <w:start w:val="1"/>
      <w:numFmt w:val="bullet"/>
      <w:lvlText w:val=""/>
      <w:lvlJc w:val="left"/>
      <w:pPr>
        <w:ind w:left="1518"/>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3" w:tplc="FA529D04">
      <w:start w:val="1"/>
      <w:numFmt w:val="bullet"/>
      <w:lvlText w:val="•"/>
      <w:lvlJc w:val="left"/>
      <w:pPr>
        <w:ind w:left="21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06C536">
      <w:start w:val="1"/>
      <w:numFmt w:val="bullet"/>
      <w:lvlText w:val="o"/>
      <w:lvlJc w:val="left"/>
      <w:pPr>
        <w:ind w:left="28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68AB1AE">
      <w:start w:val="1"/>
      <w:numFmt w:val="bullet"/>
      <w:lvlText w:val="▪"/>
      <w:lvlJc w:val="left"/>
      <w:pPr>
        <w:ind w:left="35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69E5C6C">
      <w:start w:val="1"/>
      <w:numFmt w:val="bullet"/>
      <w:lvlText w:val="•"/>
      <w:lvlJc w:val="left"/>
      <w:pPr>
        <w:ind w:left="43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0D481B8">
      <w:start w:val="1"/>
      <w:numFmt w:val="bullet"/>
      <w:lvlText w:val="o"/>
      <w:lvlJc w:val="left"/>
      <w:pPr>
        <w:ind w:left="50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43CBF74">
      <w:start w:val="1"/>
      <w:numFmt w:val="bullet"/>
      <w:lvlText w:val="▪"/>
      <w:lvlJc w:val="left"/>
      <w:pPr>
        <w:ind w:left="57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790D3018"/>
    <w:multiLevelType w:val="hybridMultilevel"/>
    <w:tmpl w:val="FB7A34E8"/>
    <w:lvl w:ilvl="0" w:tplc="816A6526">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363"/>
      </w:pPr>
      <w:rPr>
        <w:rFonts w:ascii="Symbol" w:hAnsi="Symbol" w:hint="default"/>
        <w:b w:val="0"/>
        <w:i w:val="0"/>
        <w:strike w:val="0"/>
        <w:dstrike w:val="0"/>
        <w:color w:val="000000"/>
        <w:sz w:val="37"/>
        <w:szCs w:val="37"/>
        <w:u w:val="none" w:color="000000"/>
        <w:bdr w:val="none" w:sz="0" w:space="0" w:color="auto"/>
        <w:shd w:val="clear" w:color="auto" w:fill="auto"/>
        <w:vertAlign w:val="subscript"/>
      </w:rPr>
    </w:lvl>
    <w:lvl w:ilvl="2" w:tplc="8444B3F8">
      <w:start w:val="1"/>
      <w:numFmt w:val="bullet"/>
      <w:lvlText w:val="▪"/>
      <w:lvlJc w:val="left"/>
      <w:pPr>
        <w:ind w:left="1799"/>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3" w:tplc="C854FC42">
      <w:start w:val="1"/>
      <w:numFmt w:val="bullet"/>
      <w:lvlText w:val="•"/>
      <w:lvlJc w:val="left"/>
      <w:pPr>
        <w:ind w:left="2519"/>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4" w:tplc="1A0ECC8E">
      <w:start w:val="1"/>
      <w:numFmt w:val="bullet"/>
      <w:lvlText w:val="o"/>
      <w:lvlJc w:val="left"/>
      <w:pPr>
        <w:ind w:left="3239"/>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5" w:tplc="E3189D24">
      <w:start w:val="1"/>
      <w:numFmt w:val="bullet"/>
      <w:lvlText w:val="▪"/>
      <w:lvlJc w:val="left"/>
      <w:pPr>
        <w:ind w:left="3959"/>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6" w:tplc="0990199A">
      <w:start w:val="1"/>
      <w:numFmt w:val="bullet"/>
      <w:lvlText w:val="•"/>
      <w:lvlJc w:val="left"/>
      <w:pPr>
        <w:ind w:left="4679"/>
      </w:pPr>
      <w:rPr>
        <w:rFonts w:ascii="Arial" w:eastAsia="Arial" w:hAnsi="Arial" w:cs="Arial"/>
        <w:b w:val="0"/>
        <w:i w:val="0"/>
        <w:strike w:val="0"/>
        <w:dstrike w:val="0"/>
        <w:color w:val="000000"/>
        <w:sz w:val="37"/>
        <w:szCs w:val="37"/>
        <w:u w:val="none" w:color="000000"/>
        <w:bdr w:val="none" w:sz="0" w:space="0" w:color="auto"/>
        <w:shd w:val="clear" w:color="auto" w:fill="auto"/>
        <w:vertAlign w:val="subscript"/>
      </w:rPr>
    </w:lvl>
    <w:lvl w:ilvl="7" w:tplc="A38221DA">
      <w:start w:val="1"/>
      <w:numFmt w:val="bullet"/>
      <w:lvlText w:val="o"/>
      <w:lvlJc w:val="left"/>
      <w:pPr>
        <w:ind w:left="5399"/>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lvl w:ilvl="8" w:tplc="250471EA">
      <w:start w:val="1"/>
      <w:numFmt w:val="bullet"/>
      <w:lvlText w:val="▪"/>
      <w:lvlJc w:val="left"/>
      <w:pPr>
        <w:ind w:left="6119"/>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bscript"/>
      </w:rPr>
    </w:lvl>
  </w:abstractNum>
  <w:abstractNum w:abstractNumId="46">
    <w:nsid w:val="7A3B6EB6"/>
    <w:multiLevelType w:val="hybridMultilevel"/>
    <w:tmpl w:val="2DEE6838"/>
    <w:lvl w:ilvl="0" w:tplc="765650AC">
      <w:start w:val="5"/>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7B181EB8"/>
    <w:multiLevelType w:val="multilevel"/>
    <w:tmpl w:val="6B0C07D2"/>
    <w:lvl w:ilvl="0">
      <w:start w:val="7"/>
      <w:numFmt w:val="decimal"/>
      <w:lvlText w:val="%1-"/>
      <w:lvlJc w:val="left"/>
      <w:pPr>
        <w:ind w:left="480" w:hanging="480"/>
      </w:pPr>
      <w:rPr>
        <w:rFonts w:hint="default"/>
        <w:sz w:val="26"/>
      </w:rPr>
    </w:lvl>
    <w:lvl w:ilvl="1">
      <w:start w:val="1"/>
      <w:numFmt w:val="decimal"/>
      <w:lvlText w:val="%1-%2-"/>
      <w:lvlJc w:val="left"/>
      <w:pPr>
        <w:ind w:left="1786" w:hanging="720"/>
      </w:pPr>
      <w:rPr>
        <w:rFonts w:hint="default"/>
        <w:sz w:val="26"/>
      </w:rPr>
    </w:lvl>
    <w:lvl w:ilvl="2">
      <w:start w:val="1"/>
      <w:numFmt w:val="decimal"/>
      <w:lvlText w:val="%1-%2-%3."/>
      <w:lvlJc w:val="left"/>
      <w:pPr>
        <w:ind w:left="2852" w:hanging="720"/>
      </w:pPr>
      <w:rPr>
        <w:rFonts w:hint="default"/>
        <w:sz w:val="26"/>
      </w:rPr>
    </w:lvl>
    <w:lvl w:ilvl="3">
      <w:start w:val="1"/>
      <w:numFmt w:val="decimal"/>
      <w:lvlText w:val="%1-%2-%3.%4."/>
      <w:lvlJc w:val="left"/>
      <w:pPr>
        <w:ind w:left="4278" w:hanging="1080"/>
      </w:pPr>
      <w:rPr>
        <w:rFonts w:hint="default"/>
        <w:sz w:val="26"/>
      </w:rPr>
    </w:lvl>
    <w:lvl w:ilvl="4">
      <w:start w:val="1"/>
      <w:numFmt w:val="decimal"/>
      <w:lvlText w:val="%1-%2-%3.%4.%5."/>
      <w:lvlJc w:val="left"/>
      <w:pPr>
        <w:ind w:left="5344" w:hanging="1080"/>
      </w:pPr>
      <w:rPr>
        <w:rFonts w:hint="default"/>
        <w:sz w:val="26"/>
      </w:rPr>
    </w:lvl>
    <w:lvl w:ilvl="5">
      <w:start w:val="1"/>
      <w:numFmt w:val="decimal"/>
      <w:lvlText w:val="%1-%2-%3.%4.%5.%6."/>
      <w:lvlJc w:val="left"/>
      <w:pPr>
        <w:ind w:left="6770" w:hanging="1440"/>
      </w:pPr>
      <w:rPr>
        <w:rFonts w:hint="default"/>
        <w:sz w:val="26"/>
      </w:rPr>
    </w:lvl>
    <w:lvl w:ilvl="6">
      <w:start w:val="1"/>
      <w:numFmt w:val="decimal"/>
      <w:lvlText w:val="%1-%2-%3.%4.%5.%6.%7."/>
      <w:lvlJc w:val="left"/>
      <w:pPr>
        <w:ind w:left="7836" w:hanging="1440"/>
      </w:pPr>
      <w:rPr>
        <w:rFonts w:hint="default"/>
        <w:sz w:val="26"/>
      </w:rPr>
    </w:lvl>
    <w:lvl w:ilvl="7">
      <w:start w:val="1"/>
      <w:numFmt w:val="decimal"/>
      <w:lvlText w:val="%1-%2-%3.%4.%5.%6.%7.%8."/>
      <w:lvlJc w:val="left"/>
      <w:pPr>
        <w:ind w:left="9262" w:hanging="1800"/>
      </w:pPr>
      <w:rPr>
        <w:rFonts w:hint="default"/>
        <w:sz w:val="26"/>
      </w:rPr>
    </w:lvl>
    <w:lvl w:ilvl="8">
      <w:start w:val="1"/>
      <w:numFmt w:val="decimal"/>
      <w:lvlText w:val="%1-%2-%3.%4.%5.%6.%7.%8.%9."/>
      <w:lvlJc w:val="left"/>
      <w:pPr>
        <w:ind w:left="10328" w:hanging="1800"/>
      </w:pPr>
      <w:rPr>
        <w:rFonts w:hint="default"/>
        <w:sz w:val="26"/>
      </w:rPr>
    </w:lvl>
  </w:abstractNum>
  <w:abstractNum w:abstractNumId="48">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9">
    <w:nsid w:val="7E9D29C6"/>
    <w:multiLevelType w:val="multilevel"/>
    <w:tmpl w:val="8A2AFF24"/>
    <w:lvl w:ilvl="0">
      <w:start w:val="8"/>
      <w:numFmt w:val="decimal"/>
      <w:lvlText w:val="%1-"/>
      <w:lvlJc w:val="left"/>
      <w:pPr>
        <w:ind w:left="840" w:hanging="840"/>
      </w:pPr>
      <w:rPr>
        <w:rFonts w:eastAsia="B Nazanin" w:hint="default"/>
        <w:sz w:val="26"/>
      </w:rPr>
    </w:lvl>
    <w:lvl w:ilvl="1">
      <w:start w:val="1"/>
      <w:numFmt w:val="decimal"/>
      <w:lvlText w:val="%1-%2-"/>
      <w:lvlJc w:val="left"/>
      <w:pPr>
        <w:ind w:left="1440" w:hanging="840"/>
      </w:pPr>
      <w:rPr>
        <w:rFonts w:eastAsia="B Nazanin" w:hint="default"/>
        <w:sz w:val="26"/>
      </w:rPr>
    </w:lvl>
    <w:lvl w:ilvl="2">
      <w:start w:val="6"/>
      <w:numFmt w:val="decimal"/>
      <w:lvlText w:val="%1-%2-%3-"/>
      <w:lvlJc w:val="left"/>
      <w:pPr>
        <w:ind w:left="2040" w:hanging="840"/>
      </w:pPr>
      <w:rPr>
        <w:rFonts w:eastAsia="B Nazanin" w:hint="default"/>
        <w:sz w:val="26"/>
      </w:rPr>
    </w:lvl>
    <w:lvl w:ilvl="3">
      <w:start w:val="2"/>
      <w:numFmt w:val="bullet"/>
      <w:lvlText w:val="-"/>
      <w:lvlJc w:val="left"/>
      <w:pPr>
        <w:ind w:left="2880" w:hanging="1080"/>
      </w:pPr>
      <w:rPr>
        <w:rFonts w:ascii="CG Times" w:eastAsia="B Nazanin" w:hAnsi="CG Times" w:cs="B Zar" w:hint="default"/>
        <w:b/>
        <w:bCs/>
        <w:sz w:val="28"/>
      </w:rPr>
    </w:lvl>
    <w:lvl w:ilvl="4">
      <w:start w:val="1"/>
      <w:numFmt w:val="decimal"/>
      <w:lvlText w:val="%1-%2-%3-%4-%5."/>
      <w:lvlJc w:val="left"/>
      <w:pPr>
        <w:ind w:left="3480" w:hanging="1080"/>
      </w:pPr>
      <w:rPr>
        <w:rFonts w:eastAsia="B Nazanin" w:hint="default"/>
        <w:sz w:val="26"/>
      </w:rPr>
    </w:lvl>
    <w:lvl w:ilvl="5">
      <w:start w:val="1"/>
      <w:numFmt w:val="decimal"/>
      <w:lvlText w:val="%1-%2-%3-%4-%5.%6."/>
      <w:lvlJc w:val="left"/>
      <w:pPr>
        <w:ind w:left="4440" w:hanging="1440"/>
      </w:pPr>
      <w:rPr>
        <w:rFonts w:eastAsia="B Nazanin" w:hint="default"/>
        <w:sz w:val="26"/>
      </w:rPr>
    </w:lvl>
    <w:lvl w:ilvl="6">
      <w:start w:val="1"/>
      <w:numFmt w:val="decimal"/>
      <w:lvlText w:val="%1-%2-%3-%4-%5.%6.%7."/>
      <w:lvlJc w:val="left"/>
      <w:pPr>
        <w:ind w:left="5040" w:hanging="1440"/>
      </w:pPr>
      <w:rPr>
        <w:rFonts w:eastAsia="B Nazanin" w:hint="default"/>
        <w:sz w:val="26"/>
      </w:rPr>
    </w:lvl>
    <w:lvl w:ilvl="7">
      <w:start w:val="1"/>
      <w:numFmt w:val="decimal"/>
      <w:lvlText w:val="%1-%2-%3-%4-%5.%6.%7.%8."/>
      <w:lvlJc w:val="left"/>
      <w:pPr>
        <w:ind w:left="6000" w:hanging="1800"/>
      </w:pPr>
      <w:rPr>
        <w:rFonts w:eastAsia="B Nazanin" w:hint="default"/>
        <w:sz w:val="26"/>
      </w:rPr>
    </w:lvl>
    <w:lvl w:ilvl="8">
      <w:start w:val="1"/>
      <w:numFmt w:val="decimal"/>
      <w:lvlText w:val="%1-%2-%3-%4-%5.%6.%7.%8.%9."/>
      <w:lvlJc w:val="left"/>
      <w:pPr>
        <w:ind w:left="6600" w:hanging="1800"/>
      </w:pPr>
      <w:rPr>
        <w:rFonts w:eastAsia="B Nazanin" w:hint="default"/>
        <w:sz w:val="26"/>
      </w:rPr>
    </w:lvl>
  </w:abstractNum>
  <w:num w:numId="1">
    <w:abstractNumId w:val="33"/>
  </w:num>
  <w:num w:numId="2">
    <w:abstractNumId w:val="48"/>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
  </w:num>
  <w:num w:numId="6">
    <w:abstractNumId w:val="21"/>
  </w:num>
  <w:num w:numId="7">
    <w:abstractNumId w:val="44"/>
  </w:num>
  <w:num w:numId="8">
    <w:abstractNumId w:val="6"/>
  </w:num>
  <w:num w:numId="9">
    <w:abstractNumId w:val="40"/>
  </w:num>
  <w:num w:numId="10">
    <w:abstractNumId w:val="45"/>
  </w:num>
  <w:num w:numId="11">
    <w:abstractNumId w:val="28"/>
  </w:num>
  <w:num w:numId="12">
    <w:abstractNumId w:val="32"/>
  </w:num>
  <w:num w:numId="13">
    <w:abstractNumId w:val="3"/>
  </w:num>
  <w:num w:numId="14">
    <w:abstractNumId w:val="37"/>
  </w:num>
  <w:num w:numId="15">
    <w:abstractNumId w:val="18"/>
  </w:num>
  <w:num w:numId="16">
    <w:abstractNumId w:val="41"/>
  </w:num>
  <w:num w:numId="17">
    <w:abstractNumId w:val="43"/>
  </w:num>
  <w:num w:numId="18">
    <w:abstractNumId w:val="7"/>
  </w:num>
  <w:num w:numId="19">
    <w:abstractNumId w:val="25"/>
  </w:num>
  <w:num w:numId="20">
    <w:abstractNumId w:val="4"/>
  </w:num>
  <w:num w:numId="21">
    <w:abstractNumId w:val="38"/>
  </w:num>
  <w:num w:numId="22">
    <w:abstractNumId w:val="42"/>
  </w:num>
  <w:num w:numId="23">
    <w:abstractNumId w:val="8"/>
  </w:num>
  <w:num w:numId="24">
    <w:abstractNumId w:val="36"/>
  </w:num>
  <w:num w:numId="25">
    <w:abstractNumId w:val="0"/>
  </w:num>
  <w:num w:numId="26">
    <w:abstractNumId w:val="35"/>
  </w:num>
  <w:num w:numId="27">
    <w:abstractNumId w:val="30"/>
  </w:num>
  <w:num w:numId="28">
    <w:abstractNumId w:val="10"/>
  </w:num>
  <w:num w:numId="29">
    <w:abstractNumId w:val="19"/>
  </w:num>
  <w:num w:numId="30">
    <w:abstractNumId w:val="15"/>
  </w:num>
  <w:num w:numId="31">
    <w:abstractNumId w:val="9"/>
  </w:num>
  <w:num w:numId="32">
    <w:abstractNumId w:val="14"/>
  </w:num>
  <w:num w:numId="33">
    <w:abstractNumId w:val="12"/>
  </w:num>
  <w:num w:numId="34">
    <w:abstractNumId w:val="31"/>
  </w:num>
  <w:num w:numId="35">
    <w:abstractNumId w:val="39"/>
  </w:num>
  <w:num w:numId="36">
    <w:abstractNumId w:val="16"/>
  </w:num>
  <w:num w:numId="37">
    <w:abstractNumId w:val="26"/>
  </w:num>
  <w:num w:numId="38">
    <w:abstractNumId w:val="49"/>
  </w:num>
  <w:num w:numId="39">
    <w:abstractNumId w:val="23"/>
  </w:num>
  <w:num w:numId="40">
    <w:abstractNumId w:val="17"/>
  </w:num>
  <w:num w:numId="41">
    <w:abstractNumId w:val="47"/>
  </w:num>
  <w:num w:numId="42">
    <w:abstractNumId w:val="5"/>
  </w:num>
  <w:num w:numId="43">
    <w:abstractNumId w:val="1"/>
  </w:num>
  <w:num w:numId="44">
    <w:abstractNumId w:val="13"/>
  </w:num>
  <w:num w:numId="45">
    <w:abstractNumId w:val="34"/>
  </w:num>
  <w:num w:numId="46">
    <w:abstractNumId w:val="29"/>
  </w:num>
  <w:num w:numId="47">
    <w:abstractNumId w:val="27"/>
  </w:num>
  <w:num w:numId="48">
    <w:abstractNumId w:val="20"/>
  </w:num>
  <w:num w:numId="49">
    <w:abstractNumId w:val="46"/>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22DB"/>
    <w:rsid w:val="00024794"/>
    <w:rsid w:val="00025DE7"/>
    <w:rsid w:val="000333BE"/>
    <w:rsid w:val="0003381E"/>
    <w:rsid w:val="0003384E"/>
    <w:rsid w:val="000352E8"/>
    <w:rsid w:val="00042BC4"/>
    <w:rsid w:val="000450FE"/>
    <w:rsid w:val="00046A73"/>
    <w:rsid w:val="00050550"/>
    <w:rsid w:val="0005209E"/>
    <w:rsid w:val="00053F8D"/>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216"/>
    <w:rsid w:val="000A33BC"/>
    <w:rsid w:val="000A44D4"/>
    <w:rsid w:val="000A4E5E"/>
    <w:rsid w:val="000A6A96"/>
    <w:rsid w:val="000A6B82"/>
    <w:rsid w:val="000B027C"/>
    <w:rsid w:val="000B6582"/>
    <w:rsid w:val="000B7B46"/>
    <w:rsid w:val="000C0C3C"/>
    <w:rsid w:val="000C38B1"/>
    <w:rsid w:val="000C3C86"/>
    <w:rsid w:val="000C4EAB"/>
    <w:rsid w:val="000C7433"/>
    <w:rsid w:val="000D719F"/>
    <w:rsid w:val="000D7763"/>
    <w:rsid w:val="000E2DDE"/>
    <w:rsid w:val="000E5C72"/>
    <w:rsid w:val="000F5F03"/>
    <w:rsid w:val="0010138E"/>
    <w:rsid w:val="00110C11"/>
    <w:rsid w:val="00112D2E"/>
    <w:rsid w:val="00113474"/>
    <w:rsid w:val="00113941"/>
    <w:rsid w:val="00123330"/>
    <w:rsid w:val="00126C3E"/>
    <w:rsid w:val="00130F25"/>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9579A"/>
    <w:rsid w:val="00196407"/>
    <w:rsid w:val="001A13AF"/>
    <w:rsid w:val="001A4127"/>
    <w:rsid w:val="001A64FC"/>
    <w:rsid w:val="001B77A3"/>
    <w:rsid w:val="001C2BE4"/>
    <w:rsid w:val="001C55B5"/>
    <w:rsid w:val="001C7B0A"/>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2151F"/>
    <w:rsid w:val="00226297"/>
    <w:rsid w:val="00231A23"/>
    <w:rsid w:val="00236DB2"/>
    <w:rsid w:val="002539AC"/>
    <w:rsid w:val="002545B8"/>
    <w:rsid w:val="00257A8D"/>
    <w:rsid w:val="00260743"/>
    <w:rsid w:val="00260DF2"/>
    <w:rsid w:val="00265187"/>
    <w:rsid w:val="0027058A"/>
    <w:rsid w:val="00280952"/>
    <w:rsid w:val="00291A41"/>
    <w:rsid w:val="00292627"/>
    <w:rsid w:val="00293484"/>
    <w:rsid w:val="00294CBA"/>
    <w:rsid w:val="00295345"/>
    <w:rsid w:val="00295A85"/>
    <w:rsid w:val="002B15CA"/>
    <w:rsid w:val="002B2368"/>
    <w:rsid w:val="002B37E0"/>
    <w:rsid w:val="002C076E"/>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07CFB"/>
    <w:rsid w:val="003147B4"/>
    <w:rsid w:val="00314BD5"/>
    <w:rsid w:val="0031550C"/>
    <w:rsid w:val="003223A8"/>
    <w:rsid w:val="00326629"/>
    <w:rsid w:val="00327126"/>
    <w:rsid w:val="00327C1C"/>
    <w:rsid w:val="00330C3E"/>
    <w:rsid w:val="0033267C"/>
    <w:rsid w:val="003326A4"/>
    <w:rsid w:val="003327BF"/>
    <w:rsid w:val="00334B91"/>
    <w:rsid w:val="00352FCF"/>
    <w:rsid w:val="003655D9"/>
    <w:rsid w:val="00366E3B"/>
    <w:rsid w:val="0036768E"/>
    <w:rsid w:val="003715CB"/>
    <w:rsid w:val="00371D80"/>
    <w:rsid w:val="00383301"/>
    <w:rsid w:val="00387DEA"/>
    <w:rsid w:val="00394F1B"/>
    <w:rsid w:val="003B02ED"/>
    <w:rsid w:val="003B1A41"/>
    <w:rsid w:val="003B1B97"/>
    <w:rsid w:val="003C208B"/>
    <w:rsid w:val="003C369B"/>
    <w:rsid w:val="003C54A9"/>
    <w:rsid w:val="003C740A"/>
    <w:rsid w:val="003D0200"/>
    <w:rsid w:val="003D061E"/>
    <w:rsid w:val="003D14D0"/>
    <w:rsid w:val="003D3CF7"/>
    <w:rsid w:val="003D3FDF"/>
    <w:rsid w:val="003D5293"/>
    <w:rsid w:val="003D61D1"/>
    <w:rsid w:val="003E0357"/>
    <w:rsid w:val="003E261A"/>
    <w:rsid w:val="003F3138"/>
    <w:rsid w:val="003F4ED4"/>
    <w:rsid w:val="003F6F9C"/>
    <w:rsid w:val="004007D5"/>
    <w:rsid w:val="00411071"/>
    <w:rsid w:val="004138B9"/>
    <w:rsid w:val="004150D7"/>
    <w:rsid w:val="0041786C"/>
    <w:rsid w:val="00417C20"/>
    <w:rsid w:val="0042473D"/>
    <w:rsid w:val="00424830"/>
    <w:rsid w:val="00426114"/>
    <w:rsid w:val="00426B75"/>
    <w:rsid w:val="0044624C"/>
    <w:rsid w:val="00446580"/>
    <w:rsid w:val="00447CC2"/>
    <w:rsid w:val="00447F6C"/>
    <w:rsid w:val="00450002"/>
    <w:rsid w:val="0045046C"/>
    <w:rsid w:val="0045374C"/>
    <w:rsid w:val="00456218"/>
    <w:rsid w:val="004633A9"/>
    <w:rsid w:val="00470459"/>
    <w:rsid w:val="00472C85"/>
    <w:rsid w:val="004822FE"/>
    <w:rsid w:val="00482674"/>
    <w:rsid w:val="00487F42"/>
    <w:rsid w:val="004929C4"/>
    <w:rsid w:val="00495A5D"/>
    <w:rsid w:val="004A2C4F"/>
    <w:rsid w:val="004A3F9E"/>
    <w:rsid w:val="004A659F"/>
    <w:rsid w:val="004B04D8"/>
    <w:rsid w:val="004B1238"/>
    <w:rsid w:val="004B5BE6"/>
    <w:rsid w:val="004C0007"/>
    <w:rsid w:val="004C3241"/>
    <w:rsid w:val="004E3E87"/>
    <w:rsid w:val="004E424D"/>
    <w:rsid w:val="004E6108"/>
    <w:rsid w:val="004E757E"/>
    <w:rsid w:val="004F0595"/>
    <w:rsid w:val="0050312F"/>
    <w:rsid w:val="00506772"/>
    <w:rsid w:val="00506F7A"/>
    <w:rsid w:val="005110E0"/>
    <w:rsid w:val="00512A74"/>
    <w:rsid w:val="00521131"/>
    <w:rsid w:val="0052274F"/>
    <w:rsid w:val="0052522A"/>
    <w:rsid w:val="005259D7"/>
    <w:rsid w:val="00532ECB"/>
    <w:rsid w:val="00532F7D"/>
    <w:rsid w:val="005429CA"/>
    <w:rsid w:val="00552E71"/>
    <w:rsid w:val="005533F0"/>
    <w:rsid w:val="0055514A"/>
    <w:rsid w:val="005563BA"/>
    <w:rsid w:val="00557362"/>
    <w:rsid w:val="005618E7"/>
    <w:rsid w:val="00561E6D"/>
    <w:rsid w:val="0056536A"/>
    <w:rsid w:val="00565CDC"/>
    <w:rsid w:val="005670FD"/>
    <w:rsid w:val="00571B19"/>
    <w:rsid w:val="00572507"/>
    <w:rsid w:val="00573345"/>
    <w:rsid w:val="005742DF"/>
    <w:rsid w:val="00574B8F"/>
    <w:rsid w:val="0057759A"/>
    <w:rsid w:val="00584CF5"/>
    <w:rsid w:val="00586CB8"/>
    <w:rsid w:val="00593B76"/>
    <w:rsid w:val="005976FC"/>
    <w:rsid w:val="005A075B"/>
    <w:rsid w:val="005A3DD9"/>
    <w:rsid w:val="005A57BF"/>
    <w:rsid w:val="005A683B"/>
    <w:rsid w:val="005B6A7C"/>
    <w:rsid w:val="005B6FAD"/>
    <w:rsid w:val="005C0591"/>
    <w:rsid w:val="005C0B0A"/>
    <w:rsid w:val="005C2A36"/>
    <w:rsid w:val="005C363F"/>
    <w:rsid w:val="005C3D3F"/>
    <w:rsid w:val="005C682E"/>
    <w:rsid w:val="005D2E2B"/>
    <w:rsid w:val="005D34AA"/>
    <w:rsid w:val="005D4379"/>
    <w:rsid w:val="005D5D4F"/>
    <w:rsid w:val="005E1155"/>
    <w:rsid w:val="005E1A4E"/>
    <w:rsid w:val="005E2BA9"/>
    <w:rsid w:val="005E3DDA"/>
    <w:rsid w:val="005E4E9A"/>
    <w:rsid w:val="005E63BA"/>
    <w:rsid w:val="005E7A61"/>
    <w:rsid w:val="005F1174"/>
    <w:rsid w:val="005F64DD"/>
    <w:rsid w:val="005F6504"/>
    <w:rsid w:val="005F72A0"/>
    <w:rsid w:val="006018FB"/>
    <w:rsid w:val="0060299C"/>
    <w:rsid w:val="006129B4"/>
    <w:rsid w:val="00612F70"/>
    <w:rsid w:val="00613A0C"/>
    <w:rsid w:val="00614CA8"/>
    <w:rsid w:val="006159C2"/>
    <w:rsid w:val="00617241"/>
    <w:rsid w:val="00620E2D"/>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7313"/>
    <w:rsid w:val="00660B2F"/>
    <w:rsid w:val="0066103F"/>
    <w:rsid w:val="006616C3"/>
    <w:rsid w:val="00662BC3"/>
    <w:rsid w:val="0066519A"/>
    <w:rsid w:val="00665EBE"/>
    <w:rsid w:val="00670C79"/>
    <w:rsid w:val="0067377A"/>
    <w:rsid w:val="0067598D"/>
    <w:rsid w:val="0067672D"/>
    <w:rsid w:val="006800CB"/>
    <w:rsid w:val="00680EF0"/>
    <w:rsid w:val="00681424"/>
    <w:rsid w:val="006858E5"/>
    <w:rsid w:val="00687D7A"/>
    <w:rsid w:val="006913EA"/>
    <w:rsid w:val="006946F7"/>
    <w:rsid w:val="00696B26"/>
    <w:rsid w:val="006A2F9B"/>
    <w:rsid w:val="006A5BD3"/>
    <w:rsid w:val="006A71F7"/>
    <w:rsid w:val="006B3415"/>
    <w:rsid w:val="006B3F9C"/>
    <w:rsid w:val="006B6A69"/>
    <w:rsid w:val="006B7CE7"/>
    <w:rsid w:val="006C1D9F"/>
    <w:rsid w:val="006C3483"/>
    <w:rsid w:val="006C4D8F"/>
    <w:rsid w:val="006D4B08"/>
    <w:rsid w:val="006D4E25"/>
    <w:rsid w:val="006D59C2"/>
    <w:rsid w:val="006E2505"/>
    <w:rsid w:val="006E2C22"/>
    <w:rsid w:val="006E7645"/>
    <w:rsid w:val="006F7F7B"/>
    <w:rsid w:val="007031D7"/>
    <w:rsid w:val="007040A4"/>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75E6A"/>
    <w:rsid w:val="00776586"/>
    <w:rsid w:val="0078450A"/>
    <w:rsid w:val="00791741"/>
    <w:rsid w:val="007919D8"/>
    <w:rsid w:val="00792323"/>
    <w:rsid w:val="0079477B"/>
    <w:rsid w:val="007954C4"/>
    <w:rsid w:val="007A0299"/>
    <w:rsid w:val="007A1BA6"/>
    <w:rsid w:val="007A413F"/>
    <w:rsid w:val="007B048F"/>
    <w:rsid w:val="007B13B6"/>
    <w:rsid w:val="007B1F32"/>
    <w:rsid w:val="007B200D"/>
    <w:rsid w:val="007B6EBF"/>
    <w:rsid w:val="007B792A"/>
    <w:rsid w:val="007C3EA8"/>
    <w:rsid w:val="007C46E3"/>
    <w:rsid w:val="007D2451"/>
    <w:rsid w:val="007D4304"/>
    <w:rsid w:val="007D6811"/>
    <w:rsid w:val="007E5134"/>
    <w:rsid w:val="007F4D95"/>
    <w:rsid w:val="007F50DE"/>
    <w:rsid w:val="007F6E88"/>
    <w:rsid w:val="008006D0"/>
    <w:rsid w:val="00800F3C"/>
    <w:rsid w:val="0080257D"/>
    <w:rsid w:val="00804237"/>
    <w:rsid w:val="0080489A"/>
    <w:rsid w:val="008054B6"/>
    <w:rsid w:val="0080562C"/>
    <w:rsid w:val="00805D91"/>
    <w:rsid w:val="008157B8"/>
    <w:rsid w:val="00815865"/>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03FA"/>
    <w:rsid w:val="00855832"/>
    <w:rsid w:val="0086453D"/>
    <w:rsid w:val="008649B1"/>
    <w:rsid w:val="00890A2D"/>
    <w:rsid w:val="008921D7"/>
    <w:rsid w:val="00897F48"/>
    <w:rsid w:val="008A3242"/>
    <w:rsid w:val="008A3EC7"/>
    <w:rsid w:val="008A575D"/>
    <w:rsid w:val="008A7ACE"/>
    <w:rsid w:val="008B5738"/>
    <w:rsid w:val="008C2A59"/>
    <w:rsid w:val="008C2D58"/>
    <w:rsid w:val="008C3B32"/>
    <w:rsid w:val="008C425D"/>
    <w:rsid w:val="008C6D69"/>
    <w:rsid w:val="008D1B77"/>
    <w:rsid w:val="008D2BBD"/>
    <w:rsid w:val="008D3067"/>
    <w:rsid w:val="008D34BA"/>
    <w:rsid w:val="008D6AC8"/>
    <w:rsid w:val="008D7A70"/>
    <w:rsid w:val="008E3268"/>
    <w:rsid w:val="008F7539"/>
    <w:rsid w:val="00914E3E"/>
    <w:rsid w:val="00915C34"/>
    <w:rsid w:val="009204DD"/>
    <w:rsid w:val="009230C2"/>
    <w:rsid w:val="00923245"/>
    <w:rsid w:val="009242FA"/>
    <w:rsid w:val="00924C28"/>
    <w:rsid w:val="00933641"/>
    <w:rsid w:val="00934C1D"/>
    <w:rsid w:val="00936754"/>
    <w:rsid w:val="009375CB"/>
    <w:rsid w:val="00943759"/>
    <w:rsid w:val="00945D84"/>
    <w:rsid w:val="00947E1D"/>
    <w:rsid w:val="00950DD4"/>
    <w:rsid w:val="00953B13"/>
    <w:rsid w:val="00954637"/>
    <w:rsid w:val="00956369"/>
    <w:rsid w:val="0095738C"/>
    <w:rsid w:val="00960D1A"/>
    <w:rsid w:val="0096616D"/>
    <w:rsid w:val="00970DAE"/>
    <w:rsid w:val="0098455D"/>
    <w:rsid w:val="00984CA6"/>
    <w:rsid w:val="009857EC"/>
    <w:rsid w:val="00986C1D"/>
    <w:rsid w:val="00992BB1"/>
    <w:rsid w:val="00993175"/>
    <w:rsid w:val="009A0E93"/>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52FF"/>
    <w:rsid w:val="00A06D76"/>
    <w:rsid w:val="00A07CE6"/>
    <w:rsid w:val="00A11DA4"/>
    <w:rsid w:val="00A15166"/>
    <w:rsid w:val="00A31D47"/>
    <w:rsid w:val="00A33135"/>
    <w:rsid w:val="00A36189"/>
    <w:rsid w:val="00A37381"/>
    <w:rsid w:val="00A41585"/>
    <w:rsid w:val="00A51E75"/>
    <w:rsid w:val="00A528A6"/>
    <w:rsid w:val="00A61ED6"/>
    <w:rsid w:val="00A62638"/>
    <w:rsid w:val="00A651D7"/>
    <w:rsid w:val="00A70B42"/>
    <w:rsid w:val="00A72152"/>
    <w:rsid w:val="00A73566"/>
    <w:rsid w:val="00A745E1"/>
    <w:rsid w:val="00A74996"/>
    <w:rsid w:val="00A860D1"/>
    <w:rsid w:val="00A93C6A"/>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E73B4"/>
    <w:rsid w:val="00AF0B9D"/>
    <w:rsid w:val="00AF0FA4"/>
    <w:rsid w:val="00AF14F9"/>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20D2"/>
    <w:rsid w:val="00B7346A"/>
    <w:rsid w:val="00B76AD5"/>
    <w:rsid w:val="00B8268B"/>
    <w:rsid w:val="00B91F23"/>
    <w:rsid w:val="00B97347"/>
    <w:rsid w:val="00B97B4B"/>
    <w:rsid w:val="00BA7996"/>
    <w:rsid w:val="00BB64C1"/>
    <w:rsid w:val="00BC1743"/>
    <w:rsid w:val="00BC7AC4"/>
    <w:rsid w:val="00BD2402"/>
    <w:rsid w:val="00BD3793"/>
    <w:rsid w:val="00BD3EA5"/>
    <w:rsid w:val="00BD4215"/>
    <w:rsid w:val="00BD451F"/>
    <w:rsid w:val="00BD4713"/>
    <w:rsid w:val="00BD6184"/>
    <w:rsid w:val="00BD7937"/>
    <w:rsid w:val="00BE0A4A"/>
    <w:rsid w:val="00BE259C"/>
    <w:rsid w:val="00BE401A"/>
    <w:rsid w:val="00BE6B87"/>
    <w:rsid w:val="00BE7407"/>
    <w:rsid w:val="00BF7B75"/>
    <w:rsid w:val="00C0112E"/>
    <w:rsid w:val="00C01458"/>
    <w:rsid w:val="00C02308"/>
    <w:rsid w:val="00C10E61"/>
    <w:rsid w:val="00C13831"/>
    <w:rsid w:val="00C14C37"/>
    <w:rsid w:val="00C165CD"/>
    <w:rsid w:val="00C1695E"/>
    <w:rsid w:val="00C210D8"/>
    <w:rsid w:val="00C2188B"/>
    <w:rsid w:val="00C24789"/>
    <w:rsid w:val="00C31165"/>
    <w:rsid w:val="00C32458"/>
    <w:rsid w:val="00C33210"/>
    <w:rsid w:val="00C332EE"/>
    <w:rsid w:val="00C369B5"/>
    <w:rsid w:val="00C36DDE"/>
    <w:rsid w:val="00C36E94"/>
    <w:rsid w:val="00C37927"/>
    <w:rsid w:val="00C41454"/>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76324"/>
    <w:rsid w:val="00C81348"/>
    <w:rsid w:val="00C82D74"/>
    <w:rsid w:val="00C879FF"/>
    <w:rsid w:val="00C9109A"/>
    <w:rsid w:val="00C946AB"/>
    <w:rsid w:val="00CA0F62"/>
    <w:rsid w:val="00CC1F82"/>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4239"/>
    <w:rsid w:val="00D053D5"/>
    <w:rsid w:val="00D10A86"/>
    <w:rsid w:val="00D160AD"/>
    <w:rsid w:val="00D20F66"/>
    <w:rsid w:val="00D22C39"/>
    <w:rsid w:val="00D26BCE"/>
    <w:rsid w:val="00D27443"/>
    <w:rsid w:val="00D37E27"/>
    <w:rsid w:val="00D54D90"/>
    <w:rsid w:val="00D56045"/>
    <w:rsid w:val="00D602F7"/>
    <w:rsid w:val="00D61099"/>
    <w:rsid w:val="00D636EF"/>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A99"/>
    <w:rsid w:val="00DB7098"/>
    <w:rsid w:val="00DC0A10"/>
    <w:rsid w:val="00DC2472"/>
    <w:rsid w:val="00DC3E9D"/>
    <w:rsid w:val="00DC5F04"/>
    <w:rsid w:val="00DD1729"/>
    <w:rsid w:val="00DD2E19"/>
    <w:rsid w:val="00DD7807"/>
    <w:rsid w:val="00DE185F"/>
    <w:rsid w:val="00DE2526"/>
    <w:rsid w:val="00DE79DB"/>
    <w:rsid w:val="00DF3C71"/>
    <w:rsid w:val="00DF4366"/>
    <w:rsid w:val="00DF5BA9"/>
    <w:rsid w:val="00E00CE8"/>
    <w:rsid w:val="00E02D03"/>
    <w:rsid w:val="00E04619"/>
    <w:rsid w:val="00E06F93"/>
    <w:rsid w:val="00E10D1B"/>
    <w:rsid w:val="00E11CFB"/>
    <w:rsid w:val="00E12AAD"/>
    <w:rsid w:val="00E12DFD"/>
    <w:rsid w:val="00E153D7"/>
    <w:rsid w:val="00E20E0A"/>
    <w:rsid w:val="00E26A7D"/>
    <w:rsid w:val="00E27AF3"/>
    <w:rsid w:val="00E30389"/>
    <w:rsid w:val="00E33279"/>
    <w:rsid w:val="00E335AF"/>
    <w:rsid w:val="00E34FDE"/>
    <w:rsid w:val="00E378FE"/>
    <w:rsid w:val="00E41370"/>
    <w:rsid w:val="00E42337"/>
    <w:rsid w:val="00E4347A"/>
    <w:rsid w:val="00E56DF1"/>
    <w:rsid w:val="00E64322"/>
    <w:rsid w:val="00E64899"/>
    <w:rsid w:val="00E65AE1"/>
    <w:rsid w:val="00E66D90"/>
    <w:rsid w:val="00E72C45"/>
    <w:rsid w:val="00E80779"/>
    <w:rsid w:val="00E82848"/>
    <w:rsid w:val="00E860F5"/>
    <w:rsid w:val="00E8781D"/>
    <w:rsid w:val="00E90109"/>
    <w:rsid w:val="00E9342E"/>
    <w:rsid w:val="00EA009D"/>
    <w:rsid w:val="00EA3057"/>
    <w:rsid w:val="00EA393C"/>
    <w:rsid w:val="00EA58B4"/>
    <w:rsid w:val="00EA6AD5"/>
    <w:rsid w:val="00EB2106"/>
    <w:rsid w:val="00EB2A77"/>
    <w:rsid w:val="00EB2D3E"/>
    <w:rsid w:val="00EB7C80"/>
    <w:rsid w:val="00EC0630"/>
    <w:rsid w:val="00EC0BE1"/>
    <w:rsid w:val="00EC217E"/>
    <w:rsid w:val="00EC372B"/>
    <w:rsid w:val="00EC392A"/>
    <w:rsid w:val="00EC5CDC"/>
    <w:rsid w:val="00ED0DFE"/>
    <w:rsid w:val="00ED1066"/>
    <w:rsid w:val="00ED2F17"/>
    <w:rsid w:val="00ED37F3"/>
    <w:rsid w:val="00ED3EB1"/>
    <w:rsid w:val="00ED4061"/>
    <w:rsid w:val="00ED6036"/>
    <w:rsid w:val="00ED6252"/>
    <w:rsid w:val="00EE3DFE"/>
    <w:rsid w:val="00EE410D"/>
    <w:rsid w:val="00EF480F"/>
    <w:rsid w:val="00EF6B3F"/>
    <w:rsid w:val="00F002AE"/>
    <w:rsid w:val="00F00C50"/>
    <w:rsid w:val="00F11041"/>
    <w:rsid w:val="00F1221B"/>
    <w:rsid w:val="00F12586"/>
    <w:rsid w:val="00F14B36"/>
    <w:rsid w:val="00F2203F"/>
    <w:rsid w:val="00F221EF"/>
    <w:rsid w:val="00F239AE"/>
    <w:rsid w:val="00F257E2"/>
    <w:rsid w:val="00F26A88"/>
    <w:rsid w:val="00F27C91"/>
    <w:rsid w:val="00F31045"/>
    <w:rsid w:val="00F33BFB"/>
    <w:rsid w:val="00F33E8E"/>
    <w:rsid w:val="00F40DF0"/>
    <w:rsid w:val="00F42723"/>
    <w:rsid w:val="00F55F7E"/>
    <w:rsid w:val="00F5641A"/>
    <w:rsid w:val="00F61F33"/>
    <w:rsid w:val="00F62DD9"/>
    <w:rsid w:val="00F639EA"/>
    <w:rsid w:val="00F64E18"/>
    <w:rsid w:val="00F67855"/>
    <w:rsid w:val="00F70D97"/>
    <w:rsid w:val="00F7463B"/>
    <w:rsid w:val="00F74B12"/>
    <w:rsid w:val="00F82018"/>
    <w:rsid w:val="00F82556"/>
    <w:rsid w:val="00F83C38"/>
    <w:rsid w:val="00FA3E65"/>
    <w:rsid w:val="00FA3F45"/>
    <w:rsid w:val="00FA442D"/>
    <w:rsid w:val="00FB14E1"/>
    <w:rsid w:val="00FB21FE"/>
    <w:rsid w:val="00FB6FEA"/>
    <w:rsid w:val="00FC4809"/>
    <w:rsid w:val="00FC4BE1"/>
    <w:rsid w:val="00FC6D95"/>
    <w:rsid w:val="00FD3BF7"/>
    <w:rsid w:val="00FE25FB"/>
    <w:rsid w:val="00FE2723"/>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35CC0F-BC5A-4C3E-A62C-A95715281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1."/>
    <w:basedOn w:val="Normal"/>
    <w:next w:val="Normal"/>
    <w:link w:val="Heading1Char"/>
    <w:autoRedefine/>
    <w:uiPriority w:val="9"/>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uiPriority w:val="9"/>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uiPriority w:val="9"/>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aliases w:val="§1.1.1.1."/>
    <w:basedOn w:val="Normal"/>
    <w:next w:val="Normal"/>
    <w:link w:val="Heading4Char"/>
    <w:uiPriority w:val="9"/>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uiPriority w:val="9"/>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uiPriority w:val="9"/>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uiPriority w:val="9"/>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uiPriority w:val="9"/>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uiPriority w:val="9"/>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HeaderPort,HeaderPort1,HeaderPort2,HeaderPort11,HeaderPort3,HeaderPort12,HeaderPort21,HeaderPort111"/>
    <w:basedOn w:val="Normal"/>
    <w:link w:val="HeaderChar"/>
    <w:uiPriority w:val="99"/>
    <w:rsid w:val="00053F8D"/>
    <w:pPr>
      <w:tabs>
        <w:tab w:val="center" w:pos="4320"/>
        <w:tab w:val="right" w:pos="8640"/>
      </w:tabs>
    </w:pPr>
  </w:style>
  <w:style w:type="character" w:customStyle="1" w:styleId="HeaderChar">
    <w:name w:val="Header Char"/>
    <w:aliases w:val="Header1 Char,HeaderPort Char,HeaderPort1 Char,HeaderPort2 Char,HeaderPort11 Char,HeaderPort3 Char,HeaderPort12 Char,HeaderPort21 Char,HeaderPort11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qFormat/>
    <w:rsid w:val="0010138E"/>
    <w:pPr>
      <w:tabs>
        <w:tab w:val="left" w:pos="720"/>
        <w:tab w:val="right" w:leader="dot" w:pos="10206"/>
      </w:tabs>
      <w:spacing w:before="120" w:after="120"/>
    </w:pPr>
    <w:rPr>
      <w:rFonts w:ascii="Arial Bold" w:eastAsiaTheme="majorEastAsia" w:hAnsi="Arial Bold" w:cs="B Mitra"/>
      <w:b/>
      <w:bCs/>
      <w:caps/>
      <w:noProof/>
      <w:kern w:val="28"/>
      <w:szCs w:val="20"/>
      <w:lang w:bidi="fa-IR"/>
    </w:rPr>
  </w:style>
  <w:style w:type="paragraph" w:styleId="TOC2">
    <w:name w:val="toc 2"/>
    <w:basedOn w:val="Normal"/>
    <w:next w:val="Normal"/>
    <w:autoRedefine/>
    <w:uiPriority w:val="39"/>
    <w:qFormat/>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1. Char"/>
    <w:basedOn w:val="DefaultParagraphFont"/>
    <w:link w:val="Heading1"/>
    <w:uiPriority w:val="9"/>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uiPriority w:val="9"/>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uiPriority w:val="9"/>
    <w:rsid w:val="00630525"/>
    <w:rPr>
      <w:rFonts w:ascii="CG Times" w:eastAsia="Times New Roman" w:hAnsi="CG Times" w:cs="Traditional Arabic"/>
      <w:caps/>
      <w:sz w:val="24"/>
      <w:szCs w:val="28"/>
      <w:lang w:val="en-GB"/>
    </w:rPr>
  </w:style>
  <w:style w:type="character" w:customStyle="1" w:styleId="Heading4Char">
    <w:name w:val="Heading 4 Char"/>
    <w:aliases w:val="§1.1.1.1. Char"/>
    <w:basedOn w:val="DefaultParagraphFont"/>
    <w:link w:val="Heading4"/>
    <w:uiPriority w:val="9"/>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uiPriority w:val="9"/>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uiPriority w:val="9"/>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uiPriority w:val="9"/>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uiPriority w:val="9"/>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uiPriority w:val="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2">
    <w:name w:val="Table Grid2"/>
    <w:basedOn w:val="TableNormal"/>
    <w:uiPriority w:val="59"/>
    <w:rsid w:val="0010138E"/>
    <w:rPr>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6129B4"/>
    <w:pPr>
      <w:widowControl w:val="0"/>
      <w:wordWrap w:val="0"/>
      <w:snapToGrid w:val="0"/>
      <w:spacing w:line="300" w:lineRule="atLeast"/>
      <w:ind w:right="700"/>
      <w:jc w:val="lowKashida"/>
    </w:pPr>
    <w:rPr>
      <w:rFonts w:ascii="Arial" w:eastAsia="BatangChe" w:hAnsi="Arial"/>
      <w:kern w:val="2"/>
      <w:sz w:val="22"/>
      <w:szCs w:val="26"/>
      <w:lang w:eastAsia="ko-KR"/>
    </w:rPr>
  </w:style>
  <w:style w:type="paragraph" w:customStyle="1" w:styleId="SPECIFICATION">
    <w:name w:val="SPECIFICATION"/>
    <w:basedOn w:val="Normal"/>
    <w:rsid w:val="006129B4"/>
    <w:pPr>
      <w:bidi w:val="0"/>
      <w:spacing w:line="360" w:lineRule="auto"/>
      <w:ind w:left="567"/>
      <w:jc w:val="both"/>
    </w:pPr>
    <w:rPr>
      <w:rFonts w:ascii="Arial" w:hAnsi="Arial" w:cs="Arial"/>
      <w:noProof/>
      <w:sz w:val="24"/>
      <w:lang w:bidi="fa-IR"/>
    </w:rPr>
  </w:style>
  <w:style w:type="paragraph" w:customStyle="1" w:styleId="Bullets">
    <w:name w:val="Bullets"/>
    <w:basedOn w:val="Normal"/>
    <w:rsid w:val="006129B4"/>
    <w:pPr>
      <w:numPr>
        <w:numId w:val="4"/>
      </w:numPr>
      <w:bidi w:val="0"/>
      <w:spacing w:before="240"/>
      <w:jc w:val="both"/>
    </w:pPr>
    <w:rPr>
      <w:rFonts w:ascii="Arial" w:hAnsi="Arial" w:cs="Times New Roman"/>
      <w:sz w:val="22"/>
    </w:rPr>
  </w:style>
  <w:style w:type="paragraph" w:styleId="NormalIndent">
    <w:name w:val="Normal Indent"/>
    <w:basedOn w:val="Normal"/>
    <w:rsid w:val="006129B4"/>
    <w:pPr>
      <w:bidi w:val="0"/>
      <w:ind w:left="720"/>
    </w:pPr>
    <w:rPr>
      <w:rFonts w:ascii="Arial" w:hAnsi="Arial" w:cs="Times New Roman"/>
      <w:sz w:val="22"/>
      <w:szCs w:val="20"/>
      <w:lang w:val="en-GB"/>
    </w:rPr>
  </w:style>
  <w:style w:type="paragraph" w:customStyle="1" w:styleId="Testo">
    <w:name w:val="Testo"/>
    <w:basedOn w:val="Normal"/>
    <w:rsid w:val="006129B4"/>
    <w:pPr>
      <w:bidi w:val="0"/>
      <w:spacing w:before="240" w:after="240" w:line="300" w:lineRule="atLeast"/>
      <w:ind w:left="1134" w:hanging="1134"/>
      <w:jc w:val="both"/>
    </w:pPr>
    <w:rPr>
      <w:rFonts w:ascii="Arial" w:hAnsi="Arial" w:cs="Times New Roman"/>
      <w:snapToGrid w:val="0"/>
      <w:sz w:val="22"/>
      <w:szCs w:val="28"/>
      <w:lang w:val="en-GB" w:eastAsia="it-IT"/>
    </w:rPr>
  </w:style>
  <w:style w:type="paragraph" w:customStyle="1" w:styleId="MEP1BodyText">
    <w:name w:val="MEP 1 Body Text"/>
    <w:basedOn w:val="Normal"/>
    <w:rsid w:val="006129B4"/>
    <w:pPr>
      <w:bidi w:val="0"/>
      <w:spacing w:before="120" w:after="120"/>
      <w:ind w:left="720"/>
    </w:pPr>
    <w:rPr>
      <w:rFonts w:cs="Times New Roman"/>
      <w:sz w:val="22"/>
      <w:szCs w:val="20"/>
    </w:rPr>
  </w:style>
  <w:style w:type="paragraph" w:customStyle="1" w:styleId="indent2">
    <w:name w:val="indent2"/>
    <w:basedOn w:val="Normal"/>
    <w:rsid w:val="006129B4"/>
    <w:pPr>
      <w:bidi w:val="0"/>
      <w:spacing w:after="240"/>
      <w:ind w:left="1872"/>
      <w:jc w:val="both"/>
    </w:pPr>
    <w:rPr>
      <w:rFonts w:cs="Times New Roman"/>
      <w:sz w:val="24"/>
      <w:szCs w:val="20"/>
      <w:lang w:val="en-GB"/>
    </w:rPr>
  </w:style>
  <w:style w:type="paragraph" w:customStyle="1" w:styleId="StyleHeading1ComplexArialLatin16ptComplex10pt">
    <w:name w:val="Style Heading 1 + (Complex) Arial (Latin) 16 pt (Complex) 10 pt ..."/>
    <w:basedOn w:val="Heading1"/>
    <w:rsid w:val="006129B4"/>
    <w:pPr>
      <w:numPr>
        <w:numId w:val="5"/>
      </w:numPr>
      <w:bidi/>
      <w:spacing w:before="360" w:after="360" w:line="300" w:lineRule="atLeast"/>
      <w:jc w:val="lowKashida"/>
    </w:pPr>
    <w:rPr>
      <w:rFonts w:ascii="Times New Roman" w:hAnsi="Times New Roman" w:cs="Times New Roman"/>
      <w:b w:val="0"/>
      <w:bCs w:val="0"/>
      <w:caps w:val="0"/>
      <w:kern w:val="0"/>
      <w:sz w:val="32"/>
      <w:szCs w:val="20"/>
      <w:lang w:val="x-none" w:eastAsia="x-none" w:bidi="fa-IR"/>
    </w:rPr>
  </w:style>
  <w:style w:type="paragraph" w:customStyle="1" w:styleId="text2">
    <w:name w:val="text 2"/>
    <w:basedOn w:val="Normal"/>
    <w:rsid w:val="006129B4"/>
    <w:pPr>
      <w:bidi w:val="0"/>
      <w:ind w:left="1440"/>
      <w:jc w:val="both"/>
    </w:pPr>
    <w:rPr>
      <w:rFonts w:cs="Times New Roman"/>
      <w:sz w:val="24"/>
      <w:szCs w:val="20"/>
      <w:lang w:val="en-GB"/>
    </w:rPr>
  </w:style>
  <w:style w:type="paragraph" w:styleId="TOC3">
    <w:name w:val="toc 3"/>
    <w:basedOn w:val="Normal"/>
    <w:next w:val="Normal"/>
    <w:autoRedefine/>
    <w:uiPriority w:val="39"/>
    <w:unhideWhenUsed/>
    <w:qFormat/>
    <w:rsid w:val="006129B4"/>
    <w:pPr>
      <w:spacing w:after="100"/>
      <w:ind w:left="400"/>
    </w:pPr>
  </w:style>
  <w:style w:type="paragraph" w:styleId="BodyTextIndent3">
    <w:name w:val="Body Text Indent 3"/>
    <w:basedOn w:val="Normal"/>
    <w:link w:val="BodyTextIndent3Char"/>
    <w:uiPriority w:val="99"/>
    <w:semiHidden/>
    <w:unhideWhenUsed/>
    <w:rsid w:val="006129B4"/>
    <w:pPr>
      <w:spacing w:after="120"/>
      <w:ind w:left="360"/>
    </w:pPr>
    <w:rPr>
      <w:rFonts w:cs="Times New Roman"/>
      <w:sz w:val="16"/>
      <w:szCs w:val="16"/>
      <w:lang w:val="x-none" w:eastAsia="x-none"/>
    </w:rPr>
  </w:style>
  <w:style w:type="character" w:customStyle="1" w:styleId="BodyTextIndent3Char">
    <w:name w:val="Body Text Indent 3 Char"/>
    <w:basedOn w:val="DefaultParagraphFont"/>
    <w:link w:val="BodyTextIndent3"/>
    <w:uiPriority w:val="99"/>
    <w:semiHidden/>
    <w:rsid w:val="006129B4"/>
    <w:rPr>
      <w:rFonts w:ascii="Times New Roman" w:eastAsia="Times New Roman" w:hAnsi="Times New Roman" w:cs="Times New Roman"/>
      <w:sz w:val="16"/>
      <w:szCs w:val="16"/>
      <w:lang w:val="x-none" w:eastAsia="x-none"/>
    </w:rPr>
  </w:style>
  <w:style w:type="paragraph" w:customStyle="1" w:styleId="e1t">
    <w:name w:val="e1t"/>
    <w:basedOn w:val="Normal"/>
    <w:rsid w:val="006129B4"/>
    <w:pPr>
      <w:keepLines/>
      <w:bidi w:val="0"/>
      <w:spacing w:after="120" w:line="360" w:lineRule="atLeast"/>
      <w:ind w:left="284" w:right="45"/>
      <w:jc w:val="both"/>
    </w:pPr>
    <w:rPr>
      <w:rFonts w:ascii="Arial" w:hAnsi="Arial"/>
      <w:sz w:val="22"/>
      <w:szCs w:val="26"/>
      <w:lang w:val="en-GB"/>
    </w:rPr>
  </w:style>
  <w:style w:type="paragraph" w:customStyle="1" w:styleId="e1taufzhlung">
    <w:name w:val="e1t aufzählung"/>
    <w:basedOn w:val="e1t"/>
    <w:rsid w:val="006129B4"/>
    <w:pPr>
      <w:ind w:left="567" w:right="567" w:hanging="284"/>
    </w:pPr>
  </w:style>
  <w:style w:type="paragraph" w:styleId="BodyText">
    <w:name w:val="Body Text"/>
    <w:basedOn w:val="Normal"/>
    <w:link w:val="BodyTextChar"/>
    <w:uiPriority w:val="99"/>
    <w:unhideWhenUsed/>
    <w:rsid w:val="006129B4"/>
    <w:pPr>
      <w:spacing w:after="120"/>
    </w:pPr>
    <w:rPr>
      <w:rFonts w:cs="Times New Roman"/>
      <w:lang w:val="x-none" w:eastAsia="x-none"/>
    </w:rPr>
  </w:style>
  <w:style w:type="character" w:customStyle="1" w:styleId="BodyTextChar">
    <w:name w:val="Body Text Char"/>
    <w:basedOn w:val="DefaultParagraphFont"/>
    <w:link w:val="BodyText"/>
    <w:uiPriority w:val="99"/>
    <w:rsid w:val="006129B4"/>
    <w:rPr>
      <w:rFonts w:ascii="Times New Roman" w:eastAsia="Times New Roman" w:hAnsi="Times New Roman" w:cs="Times New Roman"/>
      <w:szCs w:val="24"/>
      <w:lang w:val="x-none" w:eastAsia="x-none"/>
    </w:rPr>
  </w:style>
  <w:style w:type="character" w:customStyle="1" w:styleId="st1">
    <w:name w:val="st1"/>
    <w:basedOn w:val="DefaultParagraphFont"/>
    <w:rsid w:val="006129B4"/>
  </w:style>
  <w:style w:type="paragraph" w:customStyle="1" w:styleId="DefaultText">
    <w:name w:val="Default Text"/>
    <w:basedOn w:val="Normal"/>
    <w:rsid w:val="006129B4"/>
    <w:pPr>
      <w:bidi w:val="0"/>
      <w:spacing w:after="216"/>
      <w:ind w:left="720"/>
      <w:jc w:val="both"/>
    </w:pPr>
    <w:rPr>
      <w:rFonts w:cs="Times New Roman"/>
      <w:sz w:val="24"/>
      <w:szCs w:val="20"/>
    </w:rPr>
  </w:style>
  <w:style w:type="paragraph" w:customStyle="1" w:styleId="1Body">
    <w:name w:val="1 Body"/>
    <w:basedOn w:val="Normal"/>
    <w:link w:val="1BodyChar"/>
    <w:qFormat/>
    <w:rsid w:val="006129B4"/>
    <w:pPr>
      <w:bidi w:val="0"/>
      <w:spacing w:line="360" w:lineRule="auto"/>
      <w:ind w:left="720"/>
      <w:jc w:val="both"/>
    </w:pPr>
    <w:rPr>
      <w:rFonts w:ascii="Arial" w:eastAsiaTheme="minorEastAsia" w:hAnsi="Arial" w:cs="Arial"/>
      <w:szCs w:val="20"/>
      <w:lang w:bidi="fa-IR"/>
    </w:rPr>
  </w:style>
  <w:style w:type="character" w:customStyle="1" w:styleId="1BodyChar">
    <w:name w:val="1 Body Char"/>
    <w:basedOn w:val="DefaultParagraphFont"/>
    <w:link w:val="1Body"/>
    <w:rsid w:val="006129B4"/>
    <w:rPr>
      <w:rFonts w:ascii="Arial" w:eastAsiaTheme="minorEastAsia" w:hAnsi="Arial"/>
      <w:lang w:bidi="fa-IR"/>
    </w:rPr>
  </w:style>
  <w:style w:type="numbering" w:styleId="111111">
    <w:name w:val="Outline List 2"/>
    <w:basedOn w:val="NoList"/>
    <w:semiHidden/>
    <w:rsid w:val="006129B4"/>
    <w:pPr>
      <w:numPr>
        <w:numId w:val="6"/>
      </w:numPr>
    </w:pPr>
  </w:style>
  <w:style w:type="paragraph" w:customStyle="1" w:styleId="StyleStyleListBulletBefore0ptAfter0ptLinespacing">
    <w:name w:val="Style Style List Bullet + Before:  0 pt After:  0 pt + Line spacing..."/>
    <w:basedOn w:val="Normal"/>
    <w:rsid w:val="006129B4"/>
    <w:pPr>
      <w:bidi w:val="0"/>
      <w:spacing w:before="60" w:after="60" w:line="360" w:lineRule="auto"/>
    </w:pPr>
    <w:rPr>
      <w:rFonts w:ascii="Arial" w:hAnsi="Arial" w:cs="Times New Roman"/>
      <w:szCs w:val="20"/>
      <w:lang w:val="en-GB"/>
    </w:rPr>
  </w:style>
  <w:style w:type="paragraph" w:customStyle="1" w:styleId="StyleArialJustifiedBefore7ptLinespacingAtleast14pt">
    <w:name w:val="Style Arial Justified Before:  7 pt Line spacing:  At least 14 pt"/>
    <w:basedOn w:val="Normal"/>
    <w:rsid w:val="006129B4"/>
    <w:pPr>
      <w:bidi w:val="0"/>
      <w:spacing w:before="140" w:after="140" w:line="280" w:lineRule="atLeast"/>
      <w:jc w:val="both"/>
    </w:pPr>
    <w:rPr>
      <w:rFonts w:ascii="Arial" w:hAnsi="Arial" w:cs="Times New Roman"/>
      <w:szCs w:val="20"/>
      <w:lang w:val="en-GB"/>
    </w:rPr>
  </w:style>
  <w:style w:type="paragraph" w:customStyle="1" w:styleId="Tablenormal0">
    <w:name w:val="Table normal"/>
    <w:basedOn w:val="Normal"/>
    <w:rsid w:val="006129B4"/>
    <w:pPr>
      <w:bidi w:val="0"/>
      <w:spacing w:before="80" w:after="60" w:line="280" w:lineRule="atLeast"/>
    </w:pPr>
    <w:rPr>
      <w:rFonts w:ascii="Arial" w:hAnsi="Arial" w:cs="Times New Roman"/>
      <w:szCs w:val="20"/>
      <w:lang w:val="en-AU"/>
    </w:rPr>
  </w:style>
  <w:style w:type="numbering" w:customStyle="1" w:styleId="NoList1">
    <w:name w:val="No List1"/>
    <w:next w:val="NoList"/>
    <w:uiPriority w:val="99"/>
    <w:semiHidden/>
    <w:unhideWhenUsed/>
    <w:rsid w:val="006129B4"/>
  </w:style>
  <w:style w:type="table" w:customStyle="1" w:styleId="TableGrid1">
    <w:name w:val="Table Grid1"/>
    <w:basedOn w:val="TableNormal"/>
    <w:next w:val="TableGrid"/>
    <w:rsid w:val="006129B4"/>
    <w:tblPr>
      <w:tblInd w:w="0" w:type="dxa"/>
      <w:tblBorders>
        <w:top w:val="single" w:sz="4" w:space="0" w:color="000077"/>
        <w:left w:val="single" w:sz="4" w:space="0" w:color="000077"/>
        <w:bottom w:val="single" w:sz="4" w:space="0" w:color="000077"/>
        <w:right w:val="single" w:sz="4" w:space="0" w:color="000077"/>
        <w:insideH w:val="single" w:sz="4" w:space="0" w:color="000077"/>
        <w:insideV w:val="single" w:sz="4" w:space="0" w:color="000077"/>
      </w:tblBorders>
      <w:tblCellMar>
        <w:top w:w="0" w:type="dxa"/>
        <w:left w:w="108" w:type="dxa"/>
        <w:bottom w:w="0" w:type="dxa"/>
        <w:right w:w="108" w:type="dxa"/>
      </w:tblCellMar>
    </w:tblPr>
  </w:style>
  <w:style w:type="paragraph" w:styleId="Revision">
    <w:name w:val="Revision"/>
    <w:hidden/>
    <w:uiPriority w:val="99"/>
    <w:semiHidden/>
    <w:rsid w:val="006129B4"/>
    <w:rPr>
      <w:sz w:val="22"/>
      <w:szCs w:val="22"/>
    </w:rPr>
  </w:style>
  <w:style w:type="paragraph" w:styleId="NormalWeb">
    <w:name w:val="Normal (Web)"/>
    <w:basedOn w:val="Normal"/>
    <w:uiPriority w:val="99"/>
    <w:semiHidden/>
    <w:unhideWhenUsed/>
    <w:rsid w:val="006129B4"/>
    <w:pPr>
      <w:bidi w:val="0"/>
      <w:spacing w:before="100" w:beforeAutospacing="1" w:after="100" w:afterAutospacing="1"/>
    </w:pPr>
    <w:rPr>
      <w:rFonts w:eastAsiaTheme="minorEastAsia" w:cs="Times New Roman"/>
      <w:sz w:val="24"/>
    </w:rPr>
  </w:style>
  <w:style w:type="character" w:styleId="PlaceholderText">
    <w:name w:val="Placeholder Text"/>
    <w:basedOn w:val="DefaultParagraphFont"/>
    <w:uiPriority w:val="99"/>
    <w:semiHidden/>
    <w:rsid w:val="006129B4"/>
    <w:rPr>
      <w:color w:val="808080"/>
    </w:rPr>
  </w:style>
  <w:style w:type="paragraph" w:styleId="PlainText">
    <w:name w:val="Plain Text"/>
    <w:basedOn w:val="Normal"/>
    <w:link w:val="PlainTextChar"/>
    <w:uiPriority w:val="99"/>
    <w:unhideWhenUsed/>
    <w:rsid w:val="006129B4"/>
    <w:pPr>
      <w:bidi w:val="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129B4"/>
    <w:rPr>
      <w:rFonts w:eastAsiaTheme="minorHAnsi" w:cstheme="minorBidi"/>
      <w:sz w:val="22"/>
      <w:szCs w:val="21"/>
    </w:rPr>
  </w:style>
  <w:style w:type="character" w:styleId="Strong">
    <w:name w:val="Strong"/>
    <w:basedOn w:val="DefaultParagraphFont"/>
    <w:uiPriority w:val="22"/>
    <w:qFormat/>
    <w:rsid w:val="006129B4"/>
    <w:rPr>
      <w:b/>
      <w:bCs/>
    </w:rPr>
  </w:style>
  <w:style w:type="paragraph" w:styleId="TOC4">
    <w:name w:val="toc 4"/>
    <w:basedOn w:val="Normal"/>
    <w:next w:val="Normal"/>
    <w:autoRedefine/>
    <w:uiPriority w:val="39"/>
    <w:unhideWhenUsed/>
    <w:rsid w:val="006129B4"/>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129B4"/>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129B4"/>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129B4"/>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129B4"/>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129B4"/>
    <w:pPr>
      <w:bidi w:val="0"/>
      <w:spacing w:after="100" w:line="276" w:lineRule="auto"/>
      <w:ind w:left="1760"/>
    </w:pPr>
    <w:rPr>
      <w:rFonts w:asciiTheme="minorHAnsi" w:eastAsiaTheme="minorEastAsia" w:hAnsiTheme="minorHAnsi" w:cstheme="minorBidi"/>
      <w:sz w:val="22"/>
      <w:szCs w:val="22"/>
    </w:rPr>
  </w:style>
  <w:style w:type="paragraph" w:styleId="CommentText">
    <w:name w:val="annotation text"/>
    <w:basedOn w:val="Normal"/>
    <w:link w:val="CommentTextChar"/>
    <w:uiPriority w:val="99"/>
    <w:unhideWhenUsed/>
    <w:rsid w:val="006129B4"/>
    <w:pPr>
      <w:bidi w:val="0"/>
      <w:spacing w:after="200"/>
    </w:pPr>
    <w:rPr>
      <w:rFonts w:ascii="Calibri" w:eastAsia="Calibri" w:hAnsi="Calibri" w:cs="Arial"/>
      <w:szCs w:val="20"/>
    </w:rPr>
  </w:style>
  <w:style w:type="character" w:customStyle="1" w:styleId="CommentTextChar">
    <w:name w:val="Comment Text Char"/>
    <w:basedOn w:val="DefaultParagraphFont"/>
    <w:link w:val="CommentText"/>
    <w:uiPriority w:val="99"/>
    <w:rsid w:val="006129B4"/>
  </w:style>
  <w:style w:type="character" w:styleId="CommentReference">
    <w:name w:val="annotation reference"/>
    <w:basedOn w:val="DefaultParagraphFont"/>
    <w:uiPriority w:val="99"/>
    <w:semiHidden/>
    <w:unhideWhenUsed/>
    <w:rsid w:val="006129B4"/>
    <w:rPr>
      <w:sz w:val="16"/>
      <w:szCs w:val="16"/>
    </w:rPr>
  </w:style>
  <w:style w:type="paragraph" w:styleId="HTMLPreformatted">
    <w:name w:val="HTML Preformatted"/>
    <w:basedOn w:val="Normal"/>
    <w:link w:val="HTMLPreformattedChar"/>
    <w:uiPriority w:val="99"/>
    <w:unhideWhenUsed/>
    <w:rsid w:val="00612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6129B4"/>
    <w:rPr>
      <w:rFonts w:ascii="Courier New" w:eastAsia="Times New Roman" w:hAnsi="Courier New" w:cs="Courier New"/>
    </w:rPr>
  </w:style>
  <w:style w:type="paragraph" w:styleId="NoSpacing">
    <w:name w:val="No Spacing"/>
    <w:aliases w:val="Heading B"/>
    <w:link w:val="NoSpacingChar"/>
    <w:uiPriority w:val="1"/>
    <w:qFormat/>
    <w:rsid w:val="006129B4"/>
    <w:rPr>
      <w:rFonts w:ascii="B Zar" w:hAnsi="B Zar"/>
      <w:b/>
      <w:sz w:val="26"/>
      <w:szCs w:val="22"/>
    </w:rPr>
  </w:style>
  <w:style w:type="table" w:customStyle="1" w:styleId="TableGrid0">
    <w:name w:val="TableGrid"/>
    <w:rsid w:val="006129B4"/>
    <w:rPr>
      <w:rFonts w:eastAsia="Times New Roman"/>
      <w:sz w:val="22"/>
      <w:szCs w:val="22"/>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6129B4"/>
    <w:pPr>
      <w:keepLines/>
      <w:spacing w:before="480" w:after="0"/>
      <w:outlineLvl w:val="9"/>
    </w:pPr>
    <w:rPr>
      <w:rFonts w:asciiTheme="majorHAnsi" w:eastAsiaTheme="majorEastAsia" w:hAnsiTheme="majorHAnsi" w:cstheme="majorBidi"/>
      <w:caps w:val="0"/>
      <w:color w:val="365F91" w:themeColor="accent1" w:themeShade="BF"/>
      <w:kern w:val="0"/>
      <w:sz w:val="28"/>
      <w:szCs w:val="28"/>
      <w:lang w:eastAsia="ja-JP"/>
    </w:rPr>
  </w:style>
  <w:style w:type="character" w:customStyle="1" w:styleId="NoSpacingChar">
    <w:name w:val="No Spacing Char"/>
    <w:aliases w:val="Heading B Char"/>
    <w:basedOn w:val="DefaultParagraphFont"/>
    <w:link w:val="NoSpacing"/>
    <w:uiPriority w:val="1"/>
    <w:rsid w:val="006129B4"/>
    <w:rPr>
      <w:rFonts w:ascii="B Zar" w:hAnsi="B Zar"/>
      <w:b/>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emf"/><Relationship Id="rId1" Type="http://schemas.openxmlformats.org/officeDocument/2006/relationships/image" Target="media/image19.jpeg"/><Relationship Id="rId4" Type="http://schemas.openxmlformats.org/officeDocument/2006/relationships/image" Target="media/image22.jpeg"/></Relationships>
</file>

<file path=word/_rels/head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emf"/><Relationship Id="rId1" Type="http://schemas.openxmlformats.org/officeDocument/2006/relationships/image" Target="media/image19.jpeg"/><Relationship Id="rId4"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56024-67EF-4A07-994C-07C8BCED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72</Pages>
  <Words>9387</Words>
  <Characters>53507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62769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Nasrin Aghajani</cp:lastModifiedBy>
  <cp:revision>1</cp:revision>
  <cp:lastPrinted>2022-05-31T13:32:00Z</cp:lastPrinted>
  <dcterms:created xsi:type="dcterms:W3CDTF">2019-06-17T10:16:00Z</dcterms:created>
  <dcterms:modified xsi:type="dcterms:W3CDTF">2022-06-04T07:43:00Z</dcterms:modified>
</cp:coreProperties>
</file>