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B43199" w:rsidRDefault="00957C17" w:rsidP="00337179">
            <w:pPr>
              <w:widowControl w:val="0"/>
              <w:bidi w:val="0"/>
              <w:jc w:val="center"/>
              <w:rPr>
                <w:rFonts w:ascii="Arial" w:hAnsi="Arial" w:cs="Arial"/>
                <w:b/>
                <w:bCs/>
                <w:sz w:val="32"/>
                <w:szCs w:val="32"/>
              </w:rPr>
            </w:pPr>
            <w:r w:rsidRPr="00957C17">
              <w:rPr>
                <w:rFonts w:ascii="Arial" w:hAnsi="Arial" w:cs="Arial"/>
                <w:b/>
                <w:bCs/>
                <w:sz w:val="32"/>
                <w:szCs w:val="32"/>
              </w:rPr>
              <w:t>DATA SHEETS FOR LV SWITCHGEAR OF WELL PADS</w:t>
            </w:r>
          </w:p>
          <w:p w:rsidR="00337179" w:rsidRDefault="00337179" w:rsidP="00337179">
            <w:pPr>
              <w:widowControl w:val="0"/>
              <w:bidi w:val="0"/>
              <w:jc w:val="center"/>
              <w:rPr>
                <w:rFonts w:ascii="Arial" w:hAnsi="Arial" w:cs="Arial"/>
                <w:b/>
                <w:bCs/>
                <w:sz w:val="32"/>
                <w:szCs w:val="32"/>
              </w:rPr>
            </w:pPr>
          </w:p>
          <w:p w:rsidR="00B43199" w:rsidRPr="00EA3057" w:rsidRDefault="00B43199"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6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28"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1"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62"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61"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28"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433DF0" w:rsidRPr="000E2E1E"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433DF0" w:rsidRPr="000E2E1E" w:rsidRDefault="00433DF0" w:rsidP="00070382">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433DF0" w:rsidRPr="000E2E1E" w:rsidRDefault="00433DF0" w:rsidP="00070382">
            <w:pPr>
              <w:widowControl w:val="0"/>
              <w:bidi w:val="0"/>
              <w:spacing w:before="20" w:after="20"/>
              <w:ind w:left="-64" w:right="-115"/>
              <w:jc w:val="center"/>
              <w:rPr>
                <w:rFonts w:ascii="Arial" w:hAnsi="Arial" w:cs="Arial"/>
                <w:szCs w:val="20"/>
              </w:rPr>
            </w:pPr>
            <w:r>
              <w:rPr>
                <w:rFonts w:ascii="Arial" w:hAnsi="Arial" w:cs="Arial"/>
                <w:szCs w:val="20"/>
              </w:rPr>
              <w:t>Jul. 2022</w:t>
            </w:r>
          </w:p>
        </w:tc>
        <w:tc>
          <w:tcPr>
            <w:tcW w:w="2162" w:type="dxa"/>
            <w:tcBorders>
              <w:top w:val="single" w:sz="2" w:space="0" w:color="auto"/>
              <w:left w:val="single" w:sz="2" w:space="0" w:color="auto"/>
              <w:bottom w:val="single" w:sz="2" w:space="0" w:color="auto"/>
              <w:right w:val="single" w:sz="2" w:space="0" w:color="auto"/>
            </w:tcBorders>
            <w:vAlign w:val="center"/>
          </w:tcPr>
          <w:p w:rsidR="00433DF0" w:rsidRPr="000E2E1E" w:rsidRDefault="00433DF0" w:rsidP="00070382">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433DF0" w:rsidRPr="00C66E37" w:rsidRDefault="00433DF0" w:rsidP="00070382">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2" w:space="0" w:color="auto"/>
              <w:right w:val="single" w:sz="2" w:space="0" w:color="auto"/>
            </w:tcBorders>
            <w:vAlign w:val="center"/>
          </w:tcPr>
          <w:p w:rsidR="00433DF0" w:rsidRPr="000E2E1E" w:rsidRDefault="00433DF0" w:rsidP="0007038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433DF0" w:rsidRPr="002918D6" w:rsidRDefault="00433DF0" w:rsidP="00070382">
            <w:pPr>
              <w:widowControl w:val="0"/>
              <w:bidi w:val="0"/>
              <w:spacing w:before="20" w:after="20"/>
              <w:jc w:val="center"/>
              <w:rPr>
                <w:rFonts w:ascii="Arial" w:hAnsi="Arial" w:cs="Arial"/>
                <w:szCs w:val="20"/>
              </w:rPr>
            </w:pPr>
            <w:r w:rsidRPr="001138FA">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433DF0" w:rsidRPr="000E2E1E" w:rsidRDefault="00433DF0" w:rsidP="00956369">
            <w:pPr>
              <w:widowControl w:val="0"/>
              <w:bidi w:val="0"/>
              <w:spacing w:before="20" w:after="20"/>
              <w:ind w:left="180"/>
              <w:jc w:val="center"/>
              <w:rPr>
                <w:rFonts w:ascii="Arial" w:hAnsi="Arial" w:cs="Arial"/>
                <w:color w:val="000000"/>
                <w:szCs w:val="20"/>
              </w:rPr>
            </w:pPr>
          </w:p>
        </w:tc>
      </w:tr>
      <w:tr w:rsidR="00337179" w:rsidRPr="000E2E1E"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337179" w:rsidRPr="000E2E1E" w:rsidRDefault="00337179" w:rsidP="00D313BC">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337179" w:rsidRPr="000E2E1E" w:rsidRDefault="00337179" w:rsidP="00D313BC">
            <w:pPr>
              <w:widowControl w:val="0"/>
              <w:bidi w:val="0"/>
              <w:spacing w:before="20" w:after="20"/>
              <w:ind w:left="-64" w:right="-115"/>
              <w:jc w:val="center"/>
              <w:rPr>
                <w:rFonts w:ascii="Arial" w:hAnsi="Arial" w:cs="Arial"/>
                <w:szCs w:val="20"/>
              </w:rPr>
            </w:pPr>
            <w:r>
              <w:rPr>
                <w:rFonts w:ascii="Arial" w:hAnsi="Arial" w:cs="Arial"/>
                <w:szCs w:val="20"/>
              </w:rPr>
              <w:t>May. 2022</w:t>
            </w:r>
          </w:p>
        </w:tc>
        <w:tc>
          <w:tcPr>
            <w:tcW w:w="2162" w:type="dxa"/>
            <w:tcBorders>
              <w:top w:val="single" w:sz="2" w:space="0" w:color="auto"/>
              <w:left w:val="single" w:sz="2" w:space="0" w:color="auto"/>
              <w:bottom w:val="single" w:sz="4" w:space="0" w:color="auto"/>
              <w:right w:val="single" w:sz="2" w:space="0" w:color="auto"/>
            </w:tcBorders>
            <w:vAlign w:val="center"/>
          </w:tcPr>
          <w:p w:rsidR="00337179" w:rsidRPr="000E2E1E" w:rsidRDefault="00337179" w:rsidP="00D313BC">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337179" w:rsidRPr="00C66E37" w:rsidRDefault="00337179" w:rsidP="00D313BC">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337179" w:rsidRPr="000E2E1E" w:rsidRDefault="00337179" w:rsidP="00D313BC">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337179" w:rsidRPr="002918D6" w:rsidRDefault="00337179" w:rsidP="00D313BC">
            <w:pPr>
              <w:widowControl w:val="0"/>
              <w:bidi w:val="0"/>
              <w:spacing w:before="20" w:after="20"/>
              <w:jc w:val="center"/>
              <w:rPr>
                <w:rFonts w:ascii="Arial" w:hAnsi="Arial" w:cs="Arial"/>
                <w:szCs w:val="20"/>
              </w:rPr>
            </w:pPr>
            <w:r w:rsidRPr="001138FA">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337179" w:rsidRPr="00C9109A" w:rsidRDefault="00337179" w:rsidP="00956369">
            <w:pPr>
              <w:widowControl w:val="0"/>
              <w:bidi w:val="0"/>
              <w:spacing w:before="20" w:after="20"/>
              <w:jc w:val="center"/>
              <w:rPr>
                <w:rFonts w:ascii="Arial" w:hAnsi="Arial" w:cs="Arial"/>
                <w:szCs w:val="20"/>
              </w:rPr>
            </w:pPr>
          </w:p>
        </w:tc>
      </w:tr>
      <w:tr w:rsidR="00B43199" w:rsidRPr="000E2E1E"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B43199" w:rsidRPr="000E2E1E" w:rsidRDefault="001D7C4E" w:rsidP="00C95510">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0E2E1E" w:rsidRDefault="00957C17" w:rsidP="00957C17">
            <w:pPr>
              <w:widowControl w:val="0"/>
              <w:bidi w:val="0"/>
              <w:spacing w:before="20" w:after="20"/>
              <w:ind w:left="-64" w:right="-115"/>
              <w:jc w:val="center"/>
              <w:rPr>
                <w:rFonts w:ascii="Arial" w:hAnsi="Arial" w:cs="Arial"/>
                <w:szCs w:val="20"/>
              </w:rPr>
            </w:pPr>
            <w:r>
              <w:rPr>
                <w:rFonts w:ascii="Arial" w:hAnsi="Arial" w:cs="Arial"/>
                <w:szCs w:val="20"/>
              </w:rPr>
              <w:t>Feb</w:t>
            </w:r>
            <w:r w:rsidR="00B43199">
              <w:rPr>
                <w:rFonts w:ascii="Arial" w:hAnsi="Arial" w:cs="Arial"/>
                <w:szCs w:val="20"/>
              </w:rPr>
              <w:t>. 20</w:t>
            </w:r>
            <w:r>
              <w:rPr>
                <w:rFonts w:ascii="Arial" w:hAnsi="Arial" w:cs="Arial"/>
                <w:szCs w:val="20"/>
              </w:rPr>
              <w:t>22</w:t>
            </w:r>
          </w:p>
        </w:tc>
        <w:tc>
          <w:tcPr>
            <w:tcW w:w="2162" w:type="dxa"/>
            <w:tcBorders>
              <w:top w:val="single" w:sz="2" w:space="0" w:color="auto"/>
              <w:left w:val="single" w:sz="2" w:space="0" w:color="auto"/>
              <w:bottom w:val="single" w:sz="4" w:space="0" w:color="auto"/>
              <w:right w:val="single" w:sz="2" w:space="0" w:color="auto"/>
            </w:tcBorders>
            <w:vAlign w:val="center"/>
          </w:tcPr>
          <w:p w:rsidR="00B43199" w:rsidRPr="000E2E1E" w:rsidRDefault="001D7C4E" w:rsidP="00C95510">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B43199" w:rsidRPr="00C66E37" w:rsidRDefault="001D7C4E" w:rsidP="00C95510">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0E2E1E" w:rsidRDefault="00B43199" w:rsidP="00C95510">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2918D6" w:rsidRDefault="001138FA" w:rsidP="00C95510">
            <w:pPr>
              <w:widowControl w:val="0"/>
              <w:bidi w:val="0"/>
              <w:spacing w:before="20" w:after="20"/>
              <w:jc w:val="center"/>
              <w:rPr>
                <w:rFonts w:ascii="Arial" w:hAnsi="Arial" w:cs="Arial"/>
                <w:szCs w:val="20"/>
              </w:rPr>
            </w:pPr>
            <w:r w:rsidRPr="001138FA">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B43199" w:rsidRPr="000E2E1E" w:rsidRDefault="00B43199" w:rsidP="00C95510">
            <w:pPr>
              <w:widowControl w:val="0"/>
              <w:bidi w:val="0"/>
              <w:spacing w:before="20" w:after="20"/>
              <w:ind w:left="180"/>
              <w:jc w:val="center"/>
              <w:rPr>
                <w:rFonts w:ascii="Arial" w:hAnsi="Arial" w:cs="Arial"/>
                <w:color w:val="000000"/>
                <w:szCs w:val="20"/>
              </w:rPr>
            </w:pPr>
          </w:p>
        </w:tc>
      </w:tr>
      <w:tr w:rsidR="00B43199" w:rsidRPr="000E2E1E"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B43199" w:rsidRPr="00CD3973" w:rsidRDefault="00B43199" w:rsidP="00C9551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C95510">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C95510">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C95510">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C9551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43199" w:rsidRPr="00CD3973" w:rsidRDefault="00B43199" w:rsidP="00C95510">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B43199" w:rsidRPr="00CD3973" w:rsidRDefault="007F704C" w:rsidP="00C95510">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00B43199" w:rsidRPr="00CD3973">
              <w:rPr>
                <w:rFonts w:ascii="Arial" w:hAnsi="Arial" w:cs="Arial"/>
                <w:b/>
                <w:bCs/>
                <w:color w:val="000000"/>
                <w:sz w:val="17"/>
                <w:szCs w:val="17"/>
              </w:rPr>
              <w:t xml:space="preserve"> Approval</w:t>
            </w:r>
          </w:p>
        </w:tc>
      </w:tr>
      <w:tr w:rsidR="00B43199" w:rsidRPr="00FB14E1"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B43199" w:rsidRPr="00FB14E1" w:rsidRDefault="00B43199"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C016B0">
              <w:rPr>
                <w:rFonts w:ascii="Arial" w:hAnsi="Arial" w:cs="Arial"/>
                <w:b/>
                <w:bCs/>
                <w:sz w:val="18"/>
                <w:szCs w:val="18"/>
              </w:rPr>
              <w:t>2</w:t>
            </w:r>
            <w:bookmarkStart w:id="0" w:name="_GoBack"/>
            <w:bookmarkEnd w:id="0"/>
          </w:p>
        </w:tc>
        <w:tc>
          <w:tcPr>
            <w:tcW w:w="8333" w:type="dxa"/>
            <w:gridSpan w:val="5"/>
            <w:tcBorders>
              <w:top w:val="single" w:sz="4" w:space="0" w:color="auto"/>
              <w:left w:val="single" w:sz="4" w:space="0" w:color="auto"/>
              <w:bottom w:val="single" w:sz="4" w:space="0" w:color="auto"/>
            </w:tcBorders>
            <w:vAlign w:val="center"/>
          </w:tcPr>
          <w:p w:rsidR="00B43199" w:rsidRPr="006B1189" w:rsidRDefault="007F704C" w:rsidP="006B1189">
            <w:pPr>
              <w:widowControl w:val="0"/>
              <w:bidi w:val="0"/>
              <w:ind w:hanging="59"/>
              <w:jc w:val="both"/>
              <w:rPr>
                <w:rFonts w:asciiTheme="minorBidi" w:hAnsiTheme="minorBidi" w:cstheme="minorBidi"/>
                <w:b/>
                <w:bCs/>
                <w:color w:val="000000"/>
                <w:sz w:val="17"/>
                <w:szCs w:val="17"/>
              </w:rPr>
            </w:pPr>
            <w:r>
              <w:rPr>
                <w:rFonts w:asciiTheme="minorBidi" w:hAnsiTheme="minorBidi" w:cstheme="minorBidi"/>
                <w:b/>
                <w:bCs/>
                <w:color w:val="000000"/>
                <w:sz w:val="17"/>
                <w:szCs w:val="17"/>
              </w:rPr>
              <w:t>CLIENT</w:t>
            </w:r>
            <w:r w:rsidR="00B43199" w:rsidRPr="0045129D">
              <w:rPr>
                <w:rFonts w:asciiTheme="minorBidi" w:hAnsiTheme="minorBidi" w:cstheme="minorBidi"/>
                <w:b/>
                <w:bCs/>
                <w:color w:val="000000"/>
                <w:sz w:val="17"/>
                <w:szCs w:val="17"/>
              </w:rPr>
              <w:t xml:space="preserve"> Doc. Number:</w:t>
            </w:r>
            <w:r w:rsidR="006B1189">
              <w:rPr>
                <w:rFonts w:asciiTheme="minorBidi" w:hAnsiTheme="minorBidi" w:cstheme="minorBidi"/>
                <w:b/>
                <w:bCs/>
                <w:color w:val="000000"/>
                <w:sz w:val="17"/>
                <w:szCs w:val="17"/>
              </w:rPr>
              <w:t xml:space="preserve"> </w:t>
            </w:r>
            <w:r w:rsidR="006B1189" w:rsidRPr="006B1189">
              <w:rPr>
                <w:rFonts w:asciiTheme="minorBidi" w:hAnsiTheme="minorBidi" w:cstheme="minorBidi"/>
                <w:b/>
                <w:bCs/>
                <w:color w:val="000000"/>
                <w:sz w:val="17"/>
                <w:szCs w:val="17"/>
              </w:rPr>
              <w:t>F0Z-707393</w:t>
            </w:r>
          </w:p>
        </w:tc>
      </w:tr>
      <w:tr w:rsidR="00B43199" w:rsidRPr="00FB14E1" w:rsidTr="00433DF0">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B43199" w:rsidRPr="00FB14E1" w:rsidRDefault="00B43199"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B43199" w:rsidRDefault="00B43199" w:rsidP="00956369">
            <w:pPr>
              <w:widowControl w:val="0"/>
              <w:bidi w:val="0"/>
              <w:spacing w:before="60" w:after="60"/>
              <w:ind w:hanging="57"/>
              <w:rPr>
                <w:rFonts w:asciiTheme="minorBidi" w:hAnsiTheme="minorBidi" w:cstheme="minorBidi"/>
                <w:b/>
                <w:bCs/>
                <w:color w:val="000000"/>
                <w:sz w:val="14"/>
                <w:szCs w:val="14"/>
              </w:rPr>
            </w:pPr>
          </w:p>
          <w:p w:rsidR="00B43199" w:rsidRPr="00C10E61" w:rsidRDefault="00B43199"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43199" w:rsidRPr="00C10E61" w:rsidRDefault="00B43199"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43199" w:rsidRPr="00C10E61" w:rsidRDefault="00B43199" w:rsidP="00182FF0">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7F704C">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43199" w:rsidRPr="003B1A41" w:rsidRDefault="00B43199"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C1063" w:rsidRDefault="003C1063" w:rsidP="00956369">
      <w:pPr>
        <w:widowControl w:val="0"/>
        <w:spacing w:before="120" w:after="120"/>
        <w:jc w:val="center"/>
        <w:rPr>
          <w:rFonts w:ascii="Arial" w:hAnsi="Arial" w:cs="Arial"/>
          <w:b/>
          <w:szCs w:val="20"/>
          <w:rtl/>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C83492" w:rsidRPr="005F03BB" w:rsidTr="00C95510">
        <w:trPr>
          <w:trHeight w:hRule="exact" w:val="288"/>
          <w:jc w:val="center"/>
        </w:trPr>
        <w:tc>
          <w:tcPr>
            <w:tcW w:w="951" w:type="dxa"/>
            <w:vAlign w:val="center"/>
          </w:tcPr>
          <w:p w:rsidR="00C83492" w:rsidRPr="0090540C" w:rsidRDefault="00C83492" w:rsidP="00C9551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C83492" w:rsidRPr="0090540C" w:rsidRDefault="00C83492" w:rsidP="00C95510">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C83492" w:rsidRDefault="00C83492" w:rsidP="00C95510">
            <w:pPr>
              <w:widowControl w:val="0"/>
              <w:jc w:val="center"/>
            </w:pPr>
            <w:r>
              <w:rPr>
                <w:rFonts w:ascii="Arial" w:hAnsi="Arial" w:cs="Arial"/>
                <w:b/>
                <w:sz w:val="16"/>
                <w:szCs w:val="16"/>
              </w:rPr>
              <w:t>D01</w:t>
            </w:r>
          </w:p>
        </w:tc>
        <w:tc>
          <w:tcPr>
            <w:tcW w:w="678" w:type="dxa"/>
            <w:vAlign w:val="center"/>
          </w:tcPr>
          <w:p w:rsidR="00C83492" w:rsidRDefault="00C83492" w:rsidP="00C95510">
            <w:pPr>
              <w:widowControl w:val="0"/>
              <w:jc w:val="center"/>
            </w:pPr>
            <w:r>
              <w:rPr>
                <w:rFonts w:ascii="Arial" w:hAnsi="Arial" w:cs="Arial"/>
                <w:b/>
                <w:sz w:val="16"/>
                <w:szCs w:val="16"/>
              </w:rPr>
              <w:t>D02</w:t>
            </w:r>
          </w:p>
        </w:tc>
        <w:tc>
          <w:tcPr>
            <w:tcW w:w="636" w:type="dxa"/>
            <w:vAlign w:val="center"/>
          </w:tcPr>
          <w:p w:rsidR="00C83492" w:rsidRDefault="00C83492" w:rsidP="00C95510">
            <w:pPr>
              <w:widowControl w:val="0"/>
              <w:jc w:val="center"/>
            </w:pPr>
            <w:r>
              <w:rPr>
                <w:rFonts w:ascii="Arial" w:hAnsi="Arial" w:cs="Arial"/>
                <w:b/>
                <w:sz w:val="16"/>
                <w:szCs w:val="16"/>
              </w:rPr>
              <w:t>D03</w:t>
            </w:r>
          </w:p>
        </w:tc>
        <w:tc>
          <w:tcPr>
            <w:tcW w:w="636" w:type="dxa"/>
            <w:vAlign w:val="center"/>
          </w:tcPr>
          <w:p w:rsidR="00C83492" w:rsidRDefault="00C83492" w:rsidP="00C95510">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C83492" w:rsidRPr="005F03BB" w:rsidRDefault="00C83492" w:rsidP="00C95510">
            <w:pPr>
              <w:widowControl w:val="0"/>
              <w:spacing w:line="160" w:lineRule="exact"/>
              <w:jc w:val="center"/>
              <w:rPr>
                <w:rFonts w:cs="Arial"/>
                <w:b/>
                <w:sz w:val="16"/>
                <w:szCs w:val="16"/>
                <w:lang w:bidi="fa-IR"/>
              </w:rPr>
            </w:pPr>
          </w:p>
        </w:tc>
        <w:tc>
          <w:tcPr>
            <w:tcW w:w="915" w:type="dxa"/>
            <w:shd w:val="clear" w:color="auto" w:fill="auto"/>
            <w:vAlign w:val="center"/>
          </w:tcPr>
          <w:p w:rsidR="00C83492" w:rsidRPr="0090540C" w:rsidRDefault="00C83492" w:rsidP="00C95510">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C83492" w:rsidRPr="0090540C" w:rsidRDefault="00C83492" w:rsidP="00C95510">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C83492" w:rsidRDefault="00C83492" w:rsidP="00C95510">
            <w:pPr>
              <w:widowControl w:val="0"/>
              <w:jc w:val="center"/>
            </w:pPr>
            <w:r>
              <w:rPr>
                <w:rFonts w:ascii="Arial" w:hAnsi="Arial" w:cs="Arial"/>
                <w:b/>
                <w:sz w:val="16"/>
                <w:szCs w:val="16"/>
              </w:rPr>
              <w:t>D01</w:t>
            </w:r>
          </w:p>
        </w:tc>
        <w:tc>
          <w:tcPr>
            <w:tcW w:w="562" w:type="dxa"/>
            <w:shd w:val="clear" w:color="auto" w:fill="auto"/>
            <w:vAlign w:val="center"/>
          </w:tcPr>
          <w:p w:rsidR="00C83492" w:rsidRDefault="00C83492" w:rsidP="00C95510">
            <w:pPr>
              <w:widowControl w:val="0"/>
              <w:jc w:val="center"/>
            </w:pPr>
            <w:r>
              <w:rPr>
                <w:rFonts w:ascii="Arial" w:hAnsi="Arial" w:cs="Arial"/>
                <w:b/>
                <w:sz w:val="16"/>
                <w:szCs w:val="16"/>
              </w:rPr>
              <w:t>D02</w:t>
            </w:r>
          </w:p>
        </w:tc>
        <w:tc>
          <w:tcPr>
            <w:tcW w:w="648" w:type="dxa"/>
            <w:shd w:val="clear" w:color="auto" w:fill="auto"/>
            <w:vAlign w:val="center"/>
          </w:tcPr>
          <w:p w:rsidR="00C83492" w:rsidRDefault="00C83492" w:rsidP="00C95510">
            <w:pPr>
              <w:widowControl w:val="0"/>
              <w:jc w:val="center"/>
            </w:pPr>
            <w:r>
              <w:rPr>
                <w:rFonts w:ascii="Arial" w:hAnsi="Arial" w:cs="Arial"/>
                <w:b/>
                <w:sz w:val="16"/>
                <w:szCs w:val="16"/>
              </w:rPr>
              <w:t>D03</w:t>
            </w:r>
          </w:p>
        </w:tc>
        <w:tc>
          <w:tcPr>
            <w:tcW w:w="649" w:type="dxa"/>
            <w:shd w:val="clear" w:color="auto" w:fill="auto"/>
            <w:vAlign w:val="center"/>
          </w:tcPr>
          <w:p w:rsidR="00C83492" w:rsidRDefault="00C83492" w:rsidP="00C95510">
            <w:pPr>
              <w:widowControl w:val="0"/>
              <w:jc w:val="center"/>
            </w:pPr>
            <w:r>
              <w:rPr>
                <w:rFonts w:ascii="Arial" w:hAnsi="Arial" w:cs="Arial"/>
                <w:b/>
                <w:sz w:val="16"/>
                <w:szCs w:val="16"/>
              </w:rPr>
              <w:t>D04</w:t>
            </w:r>
          </w:p>
        </w:tc>
      </w:tr>
      <w:tr w:rsidR="00433DF0" w:rsidRPr="005F03BB" w:rsidTr="00C95510">
        <w:trPr>
          <w:trHeight w:hRule="exact" w:val="216"/>
          <w:jc w:val="center"/>
        </w:trPr>
        <w:tc>
          <w:tcPr>
            <w:tcW w:w="951" w:type="dxa"/>
            <w:vAlign w:val="center"/>
          </w:tcPr>
          <w:p w:rsidR="00433DF0" w:rsidRPr="00A54E86" w:rsidRDefault="00433DF0" w:rsidP="00C95510">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33DF0" w:rsidRPr="00290A48" w:rsidRDefault="00433DF0" w:rsidP="00C95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3DF0" w:rsidRPr="00290A48" w:rsidRDefault="00433DF0"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33DF0" w:rsidRPr="00290A48" w:rsidRDefault="00433DF0" w:rsidP="0007038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33DF0" w:rsidRPr="0090540C" w:rsidRDefault="00433DF0" w:rsidP="00C95510">
            <w:pPr>
              <w:widowControl w:val="0"/>
              <w:spacing w:line="192" w:lineRule="auto"/>
              <w:jc w:val="center"/>
              <w:rPr>
                <w:rFonts w:ascii="Arial" w:hAnsi="Arial" w:cs="Arial"/>
                <w:b/>
                <w:sz w:val="16"/>
                <w:szCs w:val="16"/>
              </w:rPr>
            </w:pPr>
          </w:p>
        </w:tc>
        <w:tc>
          <w:tcPr>
            <w:tcW w:w="636" w:type="dxa"/>
            <w:vAlign w:val="center"/>
          </w:tcPr>
          <w:p w:rsidR="00433DF0" w:rsidRPr="0090540C" w:rsidRDefault="00433DF0" w:rsidP="00C95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33DF0" w:rsidRPr="005F03BB" w:rsidRDefault="00433DF0" w:rsidP="00C95510">
            <w:pPr>
              <w:widowControl w:val="0"/>
              <w:spacing w:line="192" w:lineRule="auto"/>
              <w:jc w:val="center"/>
              <w:rPr>
                <w:rFonts w:cs="Arial"/>
                <w:b/>
                <w:sz w:val="16"/>
                <w:szCs w:val="16"/>
              </w:rPr>
            </w:pPr>
          </w:p>
        </w:tc>
        <w:tc>
          <w:tcPr>
            <w:tcW w:w="915" w:type="dxa"/>
            <w:shd w:val="clear" w:color="auto" w:fill="auto"/>
            <w:vAlign w:val="center"/>
          </w:tcPr>
          <w:p w:rsidR="00433DF0" w:rsidRPr="00A54E86" w:rsidRDefault="00433DF0" w:rsidP="00C95510">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630"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562"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648"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649"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r>
      <w:tr w:rsidR="00433DF0" w:rsidRPr="005F03BB" w:rsidTr="00C95510">
        <w:trPr>
          <w:trHeight w:hRule="exact" w:val="216"/>
          <w:jc w:val="center"/>
        </w:trPr>
        <w:tc>
          <w:tcPr>
            <w:tcW w:w="951" w:type="dxa"/>
            <w:vAlign w:val="center"/>
          </w:tcPr>
          <w:p w:rsidR="00433DF0" w:rsidRPr="00A54E86" w:rsidRDefault="00433DF0" w:rsidP="00C95510">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33DF0" w:rsidRPr="00290A48" w:rsidRDefault="00433DF0" w:rsidP="00C95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33DF0" w:rsidRPr="00290A48" w:rsidRDefault="00433DF0"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33DF0" w:rsidRPr="00290A48" w:rsidRDefault="00433DF0" w:rsidP="00070382">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33DF0" w:rsidRPr="00290A48" w:rsidRDefault="00433DF0" w:rsidP="00C95510">
            <w:pPr>
              <w:widowControl w:val="0"/>
              <w:spacing w:line="192" w:lineRule="auto"/>
              <w:jc w:val="center"/>
              <w:rPr>
                <w:rFonts w:ascii="Arial" w:hAnsi="Arial" w:cs="Arial"/>
                <w:bCs/>
                <w:sz w:val="16"/>
                <w:szCs w:val="16"/>
              </w:rPr>
            </w:pPr>
          </w:p>
        </w:tc>
        <w:tc>
          <w:tcPr>
            <w:tcW w:w="636" w:type="dxa"/>
            <w:vAlign w:val="center"/>
          </w:tcPr>
          <w:p w:rsidR="00433DF0" w:rsidRPr="00290A48" w:rsidRDefault="00433DF0" w:rsidP="00C9551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33DF0" w:rsidRPr="005F03BB" w:rsidRDefault="00433DF0" w:rsidP="00C95510">
            <w:pPr>
              <w:widowControl w:val="0"/>
              <w:spacing w:line="192" w:lineRule="auto"/>
              <w:jc w:val="center"/>
              <w:rPr>
                <w:rFonts w:cs="Arial"/>
                <w:b/>
                <w:sz w:val="16"/>
                <w:szCs w:val="16"/>
              </w:rPr>
            </w:pPr>
          </w:p>
        </w:tc>
        <w:tc>
          <w:tcPr>
            <w:tcW w:w="915" w:type="dxa"/>
            <w:shd w:val="clear" w:color="auto" w:fill="auto"/>
            <w:vAlign w:val="center"/>
          </w:tcPr>
          <w:p w:rsidR="00433DF0" w:rsidRPr="00A54E86" w:rsidRDefault="00433DF0" w:rsidP="00C95510">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630"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562"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648"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c>
          <w:tcPr>
            <w:tcW w:w="649" w:type="dxa"/>
            <w:shd w:val="clear" w:color="auto" w:fill="auto"/>
            <w:vAlign w:val="center"/>
          </w:tcPr>
          <w:p w:rsidR="00433DF0" w:rsidRPr="0090540C" w:rsidRDefault="00433DF0" w:rsidP="00C95510">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9C3A32" w:rsidRPr="00290A48" w:rsidRDefault="009C3A32" w:rsidP="00C95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A32" w:rsidRPr="00290A48" w:rsidRDefault="009C3A32"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3A32" w:rsidRPr="0041278F" w:rsidRDefault="009C3A32" w:rsidP="00C95510">
            <w:pPr>
              <w:widowControl w:val="0"/>
              <w:spacing w:line="192" w:lineRule="auto"/>
              <w:jc w:val="center"/>
              <w:rPr>
                <w:rFonts w:ascii="Arial" w:hAnsi="Arial" w:cs="Arial"/>
                <w:bCs/>
                <w:sz w:val="16"/>
                <w:szCs w:val="16"/>
              </w:rPr>
            </w:pPr>
          </w:p>
        </w:tc>
        <w:tc>
          <w:tcPr>
            <w:tcW w:w="636" w:type="dxa"/>
            <w:vAlign w:val="center"/>
          </w:tcPr>
          <w:p w:rsidR="009C3A32" w:rsidRPr="00290A48" w:rsidRDefault="009C3A32" w:rsidP="00C95510">
            <w:pPr>
              <w:widowControl w:val="0"/>
              <w:spacing w:line="192" w:lineRule="auto"/>
              <w:jc w:val="center"/>
              <w:rPr>
                <w:rFonts w:ascii="Arial" w:hAnsi="Arial" w:cs="Arial"/>
                <w:bCs/>
                <w:sz w:val="16"/>
                <w:szCs w:val="16"/>
              </w:rPr>
            </w:pPr>
          </w:p>
        </w:tc>
        <w:tc>
          <w:tcPr>
            <w:tcW w:w="636" w:type="dxa"/>
            <w:vAlign w:val="center"/>
          </w:tcPr>
          <w:p w:rsidR="009C3A32" w:rsidRPr="00290A48" w:rsidRDefault="009C3A32" w:rsidP="00C9551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C95510">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9C3A32" w:rsidRPr="00290A48" w:rsidRDefault="009C3A32" w:rsidP="00C95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A32" w:rsidRPr="00290A48" w:rsidRDefault="009C3A32"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3A32" w:rsidRPr="00290A48" w:rsidRDefault="009C3A32" w:rsidP="00C95510">
            <w:pPr>
              <w:widowControl w:val="0"/>
              <w:spacing w:line="192" w:lineRule="auto"/>
              <w:jc w:val="center"/>
              <w:rPr>
                <w:rFonts w:ascii="Arial" w:hAnsi="Arial" w:cs="Arial"/>
                <w:bCs/>
                <w:sz w:val="16"/>
                <w:szCs w:val="16"/>
              </w:rPr>
            </w:pPr>
          </w:p>
        </w:tc>
        <w:tc>
          <w:tcPr>
            <w:tcW w:w="636" w:type="dxa"/>
            <w:vAlign w:val="center"/>
          </w:tcPr>
          <w:p w:rsidR="009C3A32" w:rsidRPr="00290A48" w:rsidRDefault="009C3A32" w:rsidP="00C95510">
            <w:pPr>
              <w:widowControl w:val="0"/>
              <w:spacing w:line="192" w:lineRule="auto"/>
              <w:jc w:val="center"/>
              <w:rPr>
                <w:rFonts w:ascii="Arial" w:hAnsi="Arial" w:cs="Arial"/>
                <w:bCs/>
                <w:sz w:val="16"/>
                <w:szCs w:val="16"/>
              </w:rPr>
            </w:pPr>
          </w:p>
        </w:tc>
        <w:tc>
          <w:tcPr>
            <w:tcW w:w="636" w:type="dxa"/>
            <w:vAlign w:val="center"/>
          </w:tcPr>
          <w:p w:rsidR="009C3A32" w:rsidRPr="00290A48" w:rsidRDefault="009C3A32" w:rsidP="00C95510">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C95510">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9C3A32" w:rsidRPr="00290A48" w:rsidRDefault="009C3A32" w:rsidP="00C95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A32" w:rsidRPr="00290A48" w:rsidRDefault="009C3A32"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C95510">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9C3A32" w:rsidRPr="00290A48" w:rsidRDefault="009C3A32" w:rsidP="00C9551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A32" w:rsidRPr="00290A48" w:rsidRDefault="009C3A32"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3A32" w:rsidRPr="00C779E8" w:rsidRDefault="009C3A32" w:rsidP="00C95510">
            <w:pPr>
              <w:widowControl w:val="0"/>
              <w:spacing w:line="192" w:lineRule="auto"/>
              <w:jc w:val="center"/>
              <w:rPr>
                <w:rFonts w:ascii="Arial" w:hAnsi="Arial" w:cs="Arial"/>
                <w:bCs/>
                <w:sz w:val="16"/>
                <w:szCs w:val="16"/>
              </w:rPr>
            </w:pPr>
          </w:p>
        </w:tc>
        <w:tc>
          <w:tcPr>
            <w:tcW w:w="636"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C95510">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9C3A32" w:rsidRPr="007105FA" w:rsidRDefault="009C3A32" w:rsidP="00C95510">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9C3A32" w:rsidRPr="007105FA" w:rsidRDefault="009C3A32" w:rsidP="00D313BC">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C95510">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C95510">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C95510">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C95510">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9C3A32" w:rsidRPr="00290A48" w:rsidRDefault="009C3A32" w:rsidP="00957C1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A32" w:rsidRPr="00290A48" w:rsidRDefault="009C3A32"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9C3A32" w:rsidRPr="00290A48" w:rsidRDefault="009C3A32" w:rsidP="00957C17">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3A32" w:rsidRPr="00290A48" w:rsidRDefault="009C3A32" w:rsidP="00D313B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9C3A32" w:rsidRPr="007105FA" w:rsidRDefault="009C3A32" w:rsidP="00957C17">
            <w:pPr>
              <w:widowControl w:val="0"/>
              <w:spacing w:line="192" w:lineRule="auto"/>
              <w:jc w:val="center"/>
              <w:rPr>
                <w:rFonts w:ascii="Arial" w:hAnsi="Arial" w:cs="Arial"/>
                <w:bCs/>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34</w:t>
            </w:r>
          </w:p>
          <w:p w:rsidR="009C3A32" w:rsidRPr="00A54E86" w:rsidRDefault="009C3A32" w:rsidP="00957C17">
            <w:pPr>
              <w:widowControl w:val="0"/>
              <w:jc w:val="center"/>
              <w:rPr>
                <w:rFonts w:ascii="Arial" w:hAnsi="Arial" w:cs="Arial"/>
                <w:b/>
                <w:sz w:val="16"/>
                <w:szCs w:val="16"/>
              </w:rPr>
            </w:pP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r w:rsidR="009C3A32" w:rsidRPr="005F03BB" w:rsidTr="00C95510">
        <w:trPr>
          <w:trHeight w:hRule="exact" w:val="216"/>
          <w:jc w:val="center"/>
        </w:trPr>
        <w:tc>
          <w:tcPr>
            <w:tcW w:w="951" w:type="dxa"/>
            <w:vAlign w:val="center"/>
          </w:tcPr>
          <w:p w:rsidR="009C3A32" w:rsidRPr="00A54E86" w:rsidRDefault="009C3A32" w:rsidP="00957C17">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57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78"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636" w:type="dxa"/>
            <w:vAlign w:val="center"/>
          </w:tcPr>
          <w:p w:rsidR="009C3A32" w:rsidRPr="0090540C" w:rsidRDefault="009C3A32" w:rsidP="00957C17">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3A32" w:rsidRPr="005F03BB" w:rsidRDefault="009C3A32" w:rsidP="00957C17">
            <w:pPr>
              <w:widowControl w:val="0"/>
              <w:spacing w:line="192" w:lineRule="auto"/>
              <w:jc w:val="center"/>
              <w:rPr>
                <w:rFonts w:cs="Arial"/>
                <w:b/>
                <w:sz w:val="16"/>
                <w:szCs w:val="16"/>
              </w:rPr>
            </w:pPr>
          </w:p>
        </w:tc>
        <w:tc>
          <w:tcPr>
            <w:tcW w:w="915" w:type="dxa"/>
            <w:shd w:val="clear" w:color="auto" w:fill="auto"/>
            <w:vAlign w:val="center"/>
          </w:tcPr>
          <w:p w:rsidR="009C3A32" w:rsidRPr="00A54E86" w:rsidRDefault="009C3A32" w:rsidP="00957C17">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30"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562"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8"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c>
          <w:tcPr>
            <w:tcW w:w="649" w:type="dxa"/>
            <w:shd w:val="clear" w:color="auto" w:fill="auto"/>
            <w:vAlign w:val="center"/>
          </w:tcPr>
          <w:p w:rsidR="009C3A32" w:rsidRPr="0090540C" w:rsidRDefault="009C3A32" w:rsidP="00957C17">
            <w:pPr>
              <w:widowControl w:val="0"/>
              <w:spacing w:line="192" w:lineRule="auto"/>
              <w:jc w:val="center"/>
              <w:rPr>
                <w:rFonts w:ascii="Arial" w:hAnsi="Arial" w:cs="Arial"/>
                <w:b/>
                <w:sz w:val="16"/>
                <w:szCs w:val="16"/>
              </w:rPr>
            </w:pPr>
          </w:p>
        </w:tc>
      </w:tr>
    </w:tbl>
    <w:p w:rsidR="006B1189" w:rsidRDefault="008A3242" w:rsidP="00C95510">
      <w:pPr>
        <w:widowControl w:val="0"/>
        <w:bidi w:val="0"/>
        <w:rPr>
          <w:rFonts w:ascii="Arial" w:hAnsi="Arial" w:cs="Arial"/>
          <w:sz w:val="22"/>
          <w:szCs w:val="22"/>
          <w:lang w:bidi="fa-IR"/>
        </w:rPr>
      </w:pPr>
      <w:r>
        <w:rPr>
          <w:rFonts w:ascii="Arial" w:hAnsi="Arial" w:cs="Arial"/>
          <w:sz w:val="22"/>
          <w:szCs w:val="22"/>
          <w:lang w:bidi="fa-IR"/>
        </w:rPr>
        <w:br w:type="page"/>
      </w:r>
    </w:p>
    <w:tbl>
      <w:tblPr>
        <w:tblW w:w="10408" w:type="dxa"/>
        <w:tblBorders>
          <w:top w:val="single" w:sz="12" w:space="0" w:color="auto"/>
          <w:left w:val="single" w:sz="12" w:space="0" w:color="auto"/>
          <w:bottom w:val="single" w:sz="12" w:space="0" w:color="auto"/>
          <w:right w:val="single" w:sz="12" w:space="0" w:color="auto"/>
          <w:insideH w:val="single" w:sz="2" w:space="0" w:color="auto"/>
          <w:insideV w:val="single" w:sz="6" w:space="0" w:color="auto"/>
        </w:tblBorders>
        <w:tblLook w:val="04A0" w:firstRow="1" w:lastRow="0" w:firstColumn="1" w:lastColumn="0" w:noHBand="0" w:noVBand="1"/>
      </w:tblPr>
      <w:tblGrid>
        <w:gridCol w:w="723"/>
        <w:gridCol w:w="3856"/>
        <w:gridCol w:w="4075"/>
        <w:gridCol w:w="1754"/>
      </w:tblGrid>
      <w:tr w:rsidR="00CE2809" w:rsidRPr="00803B78" w:rsidTr="00495958">
        <w:trPr>
          <w:trHeight w:val="397"/>
          <w:tblHeader/>
        </w:trPr>
        <w:tc>
          <w:tcPr>
            <w:tcW w:w="10408" w:type="dxa"/>
            <w:gridSpan w:val="4"/>
            <w:shd w:val="clear" w:color="auto" w:fill="FFFF00"/>
            <w:noWrap/>
            <w:vAlign w:val="center"/>
          </w:tcPr>
          <w:p w:rsidR="00CE2809" w:rsidRPr="008A1128" w:rsidRDefault="00247F5F" w:rsidP="00B311A8">
            <w:pPr>
              <w:bidi w:val="0"/>
              <w:spacing w:line="276" w:lineRule="auto"/>
              <w:contextualSpacing/>
              <w:jc w:val="center"/>
              <w:rPr>
                <w:rFonts w:asciiTheme="majorBidi" w:hAnsiTheme="majorBidi" w:cstheme="majorBidi"/>
                <w:b/>
                <w:bCs/>
                <w:color w:val="000000"/>
                <w:szCs w:val="20"/>
              </w:rPr>
            </w:pPr>
            <w:r w:rsidRPr="008A1128">
              <w:rPr>
                <w:rFonts w:asciiTheme="majorBidi" w:hAnsiTheme="majorBidi" w:cstheme="majorBidi"/>
                <w:b/>
                <w:bCs/>
                <w:szCs w:val="20"/>
              </w:rPr>
              <w:lastRenderedPageBreak/>
              <w:t xml:space="preserve">Technical Data Sheet for </w:t>
            </w:r>
            <w:r w:rsidR="00FD14B9" w:rsidRPr="008A1128">
              <w:rPr>
                <w:rFonts w:asciiTheme="majorBidi" w:hAnsiTheme="majorBidi" w:cstheme="majorBidi"/>
                <w:b/>
                <w:bCs/>
                <w:szCs w:val="20"/>
              </w:rPr>
              <w:t xml:space="preserve">LV </w:t>
            </w:r>
            <w:r w:rsidRPr="008A1128">
              <w:rPr>
                <w:rFonts w:asciiTheme="majorBidi" w:hAnsiTheme="majorBidi" w:cstheme="majorBidi"/>
                <w:b/>
                <w:bCs/>
                <w:szCs w:val="20"/>
              </w:rPr>
              <w:t>Switchgear</w:t>
            </w:r>
            <w:r>
              <w:rPr>
                <w:rFonts w:asciiTheme="majorBidi" w:hAnsiTheme="majorBidi" w:cstheme="majorBidi"/>
                <w:b/>
                <w:bCs/>
                <w:szCs w:val="20"/>
              </w:rPr>
              <w:t xml:space="preserve"> of Well Pads</w:t>
            </w:r>
          </w:p>
        </w:tc>
      </w:tr>
      <w:tr w:rsidR="00C95510" w:rsidRPr="00803B78" w:rsidTr="00495958">
        <w:trPr>
          <w:trHeight w:val="397"/>
          <w:tblHeader/>
        </w:trPr>
        <w:tc>
          <w:tcPr>
            <w:tcW w:w="723" w:type="dxa"/>
            <w:shd w:val="clear" w:color="auto" w:fill="C2D69B" w:themeFill="accent3" w:themeFillTint="99"/>
            <w:noWrap/>
            <w:vAlign w:val="center"/>
            <w:hideMark/>
          </w:tcPr>
          <w:p w:rsidR="00C95510" w:rsidRPr="00803B78" w:rsidRDefault="00FD14B9" w:rsidP="00B311A8">
            <w:pPr>
              <w:tabs>
                <w:tab w:val="right" w:pos="31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ITEM</w:t>
            </w:r>
          </w:p>
        </w:tc>
        <w:tc>
          <w:tcPr>
            <w:tcW w:w="3856" w:type="dxa"/>
            <w:shd w:val="clear" w:color="auto" w:fill="C2D69B" w:themeFill="accent3" w:themeFillTint="99"/>
            <w:noWrap/>
            <w:vAlign w:val="center"/>
            <w:hideMark/>
          </w:tcPr>
          <w:p w:rsidR="00C95510" w:rsidRPr="00803B78" w:rsidRDefault="00FD14B9" w:rsidP="00B311A8">
            <w:pPr>
              <w:tabs>
                <w:tab w:val="right" w:pos="31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DESCRIPTION</w:t>
            </w:r>
          </w:p>
        </w:tc>
        <w:tc>
          <w:tcPr>
            <w:tcW w:w="4075" w:type="dxa"/>
            <w:shd w:val="clear" w:color="auto" w:fill="C2D69B" w:themeFill="accent3" w:themeFillTint="99"/>
            <w:noWrap/>
            <w:vAlign w:val="center"/>
            <w:hideMark/>
          </w:tcPr>
          <w:p w:rsidR="00C95510" w:rsidRPr="00803B78" w:rsidRDefault="00FD14B9" w:rsidP="00B311A8">
            <w:pPr>
              <w:tabs>
                <w:tab w:val="right" w:pos="3693"/>
              </w:tabs>
              <w:bidi w:val="0"/>
              <w:spacing w:line="276" w:lineRule="auto"/>
              <w:contextualSpacing/>
              <w:jc w:val="center"/>
              <w:rPr>
                <w:rFonts w:asciiTheme="majorBidi" w:hAnsiTheme="majorBidi" w:cstheme="majorBidi"/>
                <w:b/>
                <w:bCs/>
                <w:color w:val="000000"/>
                <w:sz w:val="16"/>
                <w:szCs w:val="16"/>
              </w:rPr>
            </w:pPr>
            <w:r w:rsidRPr="00803B78">
              <w:rPr>
                <w:rFonts w:asciiTheme="majorBidi" w:hAnsiTheme="majorBidi" w:cstheme="majorBidi"/>
                <w:b/>
                <w:bCs/>
                <w:color w:val="000000"/>
                <w:sz w:val="16"/>
                <w:szCs w:val="16"/>
              </w:rPr>
              <w:t>REQUIREMENT</w:t>
            </w:r>
          </w:p>
        </w:tc>
        <w:tc>
          <w:tcPr>
            <w:tcW w:w="1754" w:type="dxa"/>
            <w:shd w:val="clear" w:color="auto" w:fill="C2D69B" w:themeFill="accent3" w:themeFillTint="99"/>
            <w:vAlign w:val="center"/>
            <w:hideMark/>
          </w:tcPr>
          <w:p w:rsidR="00C95510" w:rsidRPr="00803B78" w:rsidRDefault="00356DD9" w:rsidP="00B311A8">
            <w:pPr>
              <w:bidi w:val="0"/>
              <w:spacing w:line="276" w:lineRule="auto"/>
              <w:contextualSpacing/>
              <w:jc w:val="center"/>
              <w:rPr>
                <w:rFonts w:asciiTheme="majorBidi" w:hAnsiTheme="majorBidi" w:cstheme="majorBidi"/>
                <w:b/>
                <w:bCs/>
                <w:color w:val="000000"/>
                <w:sz w:val="16"/>
                <w:szCs w:val="16"/>
              </w:rPr>
            </w:pPr>
            <w:r>
              <w:rPr>
                <w:rFonts w:asciiTheme="majorBidi" w:hAnsiTheme="majorBidi" w:cstheme="majorBidi"/>
                <w:b/>
                <w:bCs/>
                <w:color w:val="000000"/>
                <w:sz w:val="16"/>
                <w:szCs w:val="16"/>
              </w:rPr>
              <w:t>VENDOR</w:t>
            </w:r>
            <w:r w:rsidR="00FD14B9" w:rsidRPr="00803B78">
              <w:rPr>
                <w:rFonts w:asciiTheme="majorBidi" w:hAnsiTheme="majorBidi" w:cstheme="majorBidi"/>
                <w:b/>
                <w:bCs/>
                <w:color w:val="000000"/>
                <w:sz w:val="16"/>
                <w:szCs w:val="16"/>
              </w:rPr>
              <w:t>'S DATA</w:t>
            </w:r>
          </w:p>
        </w:tc>
      </w:tr>
      <w:tr w:rsidR="008A1128" w:rsidRPr="00803B78" w:rsidTr="00495958">
        <w:trPr>
          <w:trHeight w:val="397"/>
        </w:trPr>
        <w:tc>
          <w:tcPr>
            <w:tcW w:w="723" w:type="dxa"/>
            <w:shd w:val="clear" w:color="auto" w:fill="E5B8B7" w:themeFill="accent2" w:themeFillTint="66"/>
            <w:noWrap/>
            <w:vAlign w:val="center"/>
          </w:tcPr>
          <w:p w:rsidR="008A1128" w:rsidRPr="00F419A1" w:rsidRDefault="008A1128" w:rsidP="00B311A8">
            <w:pPr>
              <w:bidi w:val="0"/>
              <w:spacing w:line="276" w:lineRule="auto"/>
              <w:jc w:val="center"/>
              <w:rPr>
                <w:rFonts w:asciiTheme="majorBidi" w:hAnsiTheme="majorBidi" w:cstheme="majorBidi"/>
                <w:b/>
                <w:bCs/>
                <w:sz w:val="16"/>
                <w:szCs w:val="16"/>
              </w:rPr>
            </w:pPr>
            <w:r w:rsidRPr="00F419A1">
              <w:rPr>
                <w:rFonts w:asciiTheme="majorBidi" w:hAnsiTheme="majorBidi" w:cstheme="majorBidi"/>
                <w:b/>
                <w:bCs/>
                <w:sz w:val="16"/>
                <w:szCs w:val="16"/>
              </w:rPr>
              <w:t>1</w:t>
            </w:r>
          </w:p>
        </w:tc>
        <w:tc>
          <w:tcPr>
            <w:tcW w:w="9685" w:type="dxa"/>
            <w:gridSpan w:val="3"/>
            <w:shd w:val="clear" w:color="auto" w:fill="E5B8B7" w:themeFill="accent2" w:themeFillTint="66"/>
            <w:noWrap/>
            <w:vAlign w:val="center"/>
          </w:tcPr>
          <w:p w:rsidR="008A1128" w:rsidRPr="00803B78" w:rsidRDefault="008A1128" w:rsidP="00B311A8">
            <w:pPr>
              <w:bidi w:val="0"/>
              <w:spacing w:line="276" w:lineRule="auto"/>
              <w:rPr>
                <w:rFonts w:asciiTheme="majorBidi" w:hAnsiTheme="majorBidi" w:cstheme="majorBidi"/>
                <w:sz w:val="16"/>
                <w:szCs w:val="16"/>
              </w:rPr>
            </w:pPr>
            <w:r w:rsidRPr="00803B78">
              <w:rPr>
                <w:rFonts w:asciiTheme="majorBidi" w:hAnsiTheme="majorBidi" w:cstheme="majorBidi"/>
                <w:b/>
                <w:bCs/>
                <w:sz w:val="16"/>
                <w:szCs w:val="16"/>
              </w:rPr>
              <w:t>GENERAL</w:t>
            </w:r>
          </w:p>
        </w:tc>
      </w:tr>
      <w:tr w:rsidR="00D05AD7" w:rsidRPr="00803B78" w:rsidTr="00495958">
        <w:trPr>
          <w:trHeight w:val="340"/>
        </w:trPr>
        <w:tc>
          <w:tcPr>
            <w:tcW w:w="723" w:type="dxa"/>
            <w:shd w:val="clear" w:color="auto" w:fill="auto"/>
            <w:noWrap/>
            <w:vAlign w:val="center"/>
          </w:tcPr>
          <w:p w:rsidR="00D05AD7" w:rsidRPr="00C57A1D" w:rsidRDefault="00D05AD7"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D05AD7" w:rsidRPr="00AB057E" w:rsidRDefault="00D05AD7" w:rsidP="00AB057E">
            <w:pPr>
              <w:bidi w:val="0"/>
              <w:spacing w:line="276" w:lineRule="auto"/>
              <w:rPr>
                <w:rFonts w:asciiTheme="majorBidi" w:hAnsiTheme="majorBidi" w:cstheme="majorBidi"/>
                <w:sz w:val="16"/>
                <w:szCs w:val="16"/>
              </w:rPr>
            </w:pPr>
            <w:r w:rsidRPr="00AB057E">
              <w:rPr>
                <w:rFonts w:asciiTheme="majorBidi" w:hAnsiTheme="majorBidi" w:cstheme="majorBidi"/>
                <w:sz w:val="16"/>
                <w:szCs w:val="16"/>
              </w:rPr>
              <w:t>Name of Project / Plant</w:t>
            </w:r>
          </w:p>
        </w:tc>
        <w:tc>
          <w:tcPr>
            <w:tcW w:w="4075" w:type="dxa"/>
            <w:shd w:val="clear" w:color="auto" w:fill="auto"/>
            <w:noWrap/>
            <w:vAlign w:val="center"/>
          </w:tcPr>
          <w:p w:rsidR="00D05AD7" w:rsidRPr="00AB057E" w:rsidRDefault="00D05AD7" w:rsidP="00AB057E">
            <w:pPr>
              <w:bidi w:val="0"/>
              <w:spacing w:line="276" w:lineRule="auto"/>
              <w:jc w:val="center"/>
              <w:rPr>
                <w:rFonts w:asciiTheme="majorBidi" w:hAnsiTheme="majorBidi" w:cstheme="majorBidi"/>
                <w:sz w:val="16"/>
                <w:szCs w:val="16"/>
              </w:rPr>
            </w:pPr>
            <w:r w:rsidRPr="00AB057E">
              <w:rPr>
                <w:rFonts w:asciiTheme="majorBidi" w:hAnsiTheme="majorBidi" w:cstheme="majorBidi"/>
                <w:sz w:val="16"/>
                <w:szCs w:val="16"/>
              </w:rPr>
              <w:t xml:space="preserve">Binak Oilfield in Bushehr Province </w:t>
            </w:r>
          </w:p>
        </w:tc>
        <w:tc>
          <w:tcPr>
            <w:tcW w:w="1754" w:type="dxa"/>
            <w:shd w:val="clear" w:color="auto" w:fill="auto"/>
            <w:noWrap/>
            <w:vAlign w:val="center"/>
          </w:tcPr>
          <w:p w:rsidR="00D05AD7" w:rsidRPr="00803B78" w:rsidRDefault="00D05AD7" w:rsidP="00B311A8">
            <w:pPr>
              <w:bidi w:val="0"/>
              <w:spacing w:line="276" w:lineRule="auto"/>
              <w:rPr>
                <w:rFonts w:asciiTheme="majorBidi" w:hAnsiTheme="majorBidi" w:cstheme="majorBidi"/>
                <w:sz w:val="16"/>
                <w:szCs w:val="16"/>
              </w:rPr>
            </w:pPr>
          </w:p>
        </w:tc>
      </w:tr>
      <w:tr w:rsidR="00D05AD7" w:rsidRPr="00803B78" w:rsidTr="00495958">
        <w:trPr>
          <w:trHeight w:val="216"/>
        </w:trPr>
        <w:tc>
          <w:tcPr>
            <w:tcW w:w="723" w:type="dxa"/>
            <w:shd w:val="clear" w:color="auto" w:fill="auto"/>
            <w:noWrap/>
            <w:vAlign w:val="center"/>
          </w:tcPr>
          <w:p w:rsidR="00D05AD7" w:rsidRPr="00803B78" w:rsidRDefault="00D05AD7"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D05AD7" w:rsidRPr="00803B78" w:rsidRDefault="00D05AD7"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Reference Doc.</w:t>
            </w:r>
          </w:p>
        </w:tc>
        <w:tc>
          <w:tcPr>
            <w:tcW w:w="4075" w:type="dxa"/>
            <w:shd w:val="clear" w:color="auto" w:fill="auto"/>
            <w:noWrap/>
            <w:vAlign w:val="center"/>
          </w:tcPr>
          <w:p w:rsidR="00D05AD7" w:rsidRPr="00433DF0" w:rsidRDefault="00D05AD7" w:rsidP="001337A0">
            <w:pPr>
              <w:pStyle w:val="ListParagraph"/>
              <w:numPr>
                <w:ilvl w:val="0"/>
                <w:numId w:val="25"/>
              </w:numPr>
              <w:bidi w:val="0"/>
              <w:spacing w:line="276" w:lineRule="auto"/>
              <w:ind w:left="241" w:hanging="241"/>
              <w:rPr>
                <w:rFonts w:asciiTheme="majorBidi" w:hAnsiTheme="majorBidi" w:cstheme="majorBidi"/>
                <w:sz w:val="16"/>
                <w:szCs w:val="16"/>
              </w:rPr>
            </w:pPr>
            <w:r w:rsidRPr="00F44D94">
              <w:rPr>
                <w:rFonts w:asciiTheme="majorBidi" w:hAnsiTheme="majorBidi" w:cstheme="majorBidi"/>
                <w:sz w:val="16"/>
                <w:szCs w:val="16"/>
              </w:rPr>
              <w:t>IPS-M-EL-143</w:t>
            </w:r>
            <w:r w:rsidRPr="00433DF0">
              <w:rPr>
                <w:rFonts w:asciiTheme="majorBidi" w:hAnsiTheme="majorBidi" w:cstheme="majorBidi"/>
                <w:sz w:val="16"/>
                <w:szCs w:val="16"/>
              </w:rPr>
              <w:t>(3)</w:t>
            </w:r>
          </w:p>
          <w:p w:rsidR="00D05AD7" w:rsidRPr="00433DF0" w:rsidRDefault="00D05AD7" w:rsidP="001337A0">
            <w:pPr>
              <w:pStyle w:val="ListParagraph"/>
              <w:numPr>
                <w:ilvl w:val="0"/>
                <w:numId w:val="25"/>
              </w:numPr>
              <w:bidi w:val="0"/>
              <w:spacing w:line="276" w:lineRule="auto"/>
              <w:ind w:left="241" w:hanging="241"/>
              <w:rPr>
                <w:rFonts w:asciiTheme="majorBidi" w:hAnsiTheme="majorBidi" w:cstheme="majorBidi"/>
                <w:sz w:val="16"/>
                <w:szCs w:val="16"/>
              </w:rPr>
            </w:pPr>
            <w:r w:rsidRPr="00433DF0">
              <w:rPr>
                <w:rFonts w:asciiTheme="majorBidi" w:hAnsiTheme="majorBidi" w:cstheme="majorBidi"/>
                <w:sz w:val="16"/>
                <w:szCs w:val="16"/>
              </w:rPr>
              <w:t>Single Line Diagram For LV Switchgear of Well Pads (BK-SSGRL-PEDCO-110-EL-SL-0002)</w:t>
            </w:r>
          </w:p>
          <w:p w:rsidR="00D05AD7" w:rsidRPr="00433DF0" w:rsidRDefault="00D05AD7" w:rsidP="001337A0">
            <w:pPr>
              <w:pStyle w:val="ListParagraph"/>
              <w:numPr>
                <w:ilvl w:val="0"/>
                <w:numId w:val="25"/>
              </w:numPr>
              <w:bidi w:val="0"/>
              <w:spacing w:line="276" w:lineRule="auto"/>
              <w:ind w:left="241" w:hanging="241"/>
              <w:rPr>
                <w:rFonts w:asciiTheme="majorBidi" w:hAnsiTheme="majorBidi" w:cstheme="majorBidi"/>
                <w:sz w:val="16"/>
                <w:szCs w:val="16"/>
              </w:rPr>
            </w:pPr>
            <w:r w:rsidRPr="00433DF0">
              <w:rPr>
                <w:rFonts w:asciiTheme="majorBidi" w:hAnsiTheme="majorBidi" w:cstheme="majorBidi"/>
                <w:sz w:val="16"/>
                <w:szCs w:val="16"/>
              </w:rPr>
              <w:t>Specification For LV Switchgear &amp; Motor Control Centers (BK-GNRAL-PEDCO-000-EL-SP-0001)</w:t>
            </w:r>
          </w:p>
          <w:p w:rsidR="00D05AD7" w:rsidRPr="00433DF0" w:rsidRDefault="00D05AD7" w:rsidP="001337A0">
            <w:pPr>
              <w:pStyle w:val="ListParagraph"/>
              <w:numPr>
                <w:ilvl w:val="0"/>
                <w:numId w:val="25"/>
              </w:numPr>
              <w:bidi w:val="0"/>
              <w:spacing w:line="276" w:lineRule="auto"/>
              <w:ind w:left="241" w:hanging="241"/>
              <w:rPr>
                <w:rFonts w:asciiTheme="majorBidi" w:hAnsiTheme="majorBidi" w:cstheme="majorBidi"/>
                <w:sz w:val="16"/>
                <w:szCs w:val="16"/>
              </w:rPr>
            </w:pPr>
            <w:r w:rsidRPr="00433DF0">
              <w:rPr>
                <w:rFonts w:asciiTheme="majorBidi" w:hAnsiTheme="majorBidi" w:cstheme="majorBidi"/>
                <w:sz w:val="16"/>
                <w:szCs w:val="16"/>
              </w:rPr>
              <w:t>Electrical Typical Schematic Diagrams For LV Panels of Well Pads (BK-SSGRL-PEDCO-110-EL-DG-0001”</w:t>
            </w:r>
          </w:p>
          <w:p w:rsidR="00D05AD7" w:rsidRPr="00433DF0" w:rsidRDefault="00D05AD7" w:rsidP="001337A0">
            <w:pPr>
              <w:pStyle w:val="ListParagraph"/>
              <w:numPr>
                <w:ilvl w:val="0"/>
                <w:numId w:val="25"/>
              </w:numPr>
              <w:bidi w:val="0"/>
              <w:spacing w:line="276" w:lineRule="auto"/>
              <w:ind w:left="241" w:hanging="241"/>
              <w:rPr>
                <w:rFonts w:asciiTheme="majorBidi" w:hAnsiTheme="majorBidi" w:cstheme="majorBidi"/>
                <w:sz w:val="16"/>
                <w:szCs w:val="16"/>
              </w:rPr>
            </w:pPr>
            <w:r w:rsidRPr="00433DF0">
              <w:rPr>
                <w:rFonts w:asciiTheme="majorBidi" w:hAnsiTheme="majorBidi" w:cstheme="majorBidi"/>
                <w:sz w:val="16"/>
                <w:szCs w:val="16"/>
              </w:rPr>
              <w:t>Electrical System Design Criteria (BK-GNRAL-PEDCO-000-EL-DC-0001)</w:t>
            </w:r>
          </w:p>
          <w:p w:rsidR="00D05AD7" w:rsidRPr="00F44D94" w:rsidRDefault="00D05AD7" w:rsidP="001337A0">
            <w:pPr>
              <w:pStyle w:val="ListParagraph"/>
              <w:numPr>
                <w:ilvl w:val="0"/>
                <w:numId w:val="25"/>
              </w:numPr>
              <w:bidi w:val="0"/>
              <w:spacing w:line="276" w:lineRule="auto"/>
              <w:ind w:left="241" w:hanging="241"/>
              <w:rPr>
                <w:rFonts w:asciiTheme="majorBidi" w:hAnsiTheme="majorBidi" w:cstheme="majorBidi"/>
                <w:sz w:val="16"/>
                <w:szCs w:val="16"/>
              </w:rPr>
            </w:pPr>
            <w:r w:rsidRPr="00F44D94">
              <w:rPr>
                <w:rFonts w:asciiTheme="majorBidi" w:hAnsiTheme="majorBidi" w:cstheme="majorBidi"/>
                <w:sz w:val="16"/>
                <w:szCs w:val="16"/>
              </w:rPr>
              <w:t>Process Basis of Design</w:t>
            </w:r>
            <w:r>
              <w:rPr>
                <w:rFonts w:asciiTheme="majorBidi" w:hAnsiTheme="majorBidi" w:cstheme="majorBidi"/>
                <w:sz w:val="16"/>
                <w:szCs w:val="16"/>
              </w:rPr>
              <w:t xml:space="preserve"> </w:t>
            </w:r>
            <w:r w:rsidRPr="00F44D94">
              <w:rPr>
                <w:rFonts w:asciiTheme="majorBidi" w:hAnsiTheme="majorBidi" w:cstheme="majorBidi"/>
                <w:sz w:val="16"/>
                <w:szCs w:val="16"/>
              </w:rPr>
              <w:t>(BK-GNRAL-PEDCO-000-PR-DB-0001)</w:t>
            </w:r>
          </w:p>
        </w:tc>
        <w:tc>
          <w:tcPr>
            <w:tcW w:w="1754" w:type="dxa"/>
            <w:shd w:val="clear" w:color="auto" w:fill="auto"/>
            <w:noWrap/>
            <w:vAlign w:val="center"/>
          </w:tcPr>
          <w:p w:rsidR="00D05AD7" w:rsidRPr="00803B78" w:rsidRDefault="00D05AD7"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Manufacturer </w:t>
            </w:r>
            <w:r w:rsidR="00062087" w:rsidRPr="00803B78">
              <w:rPr>
                <w:rFonts w:asciiTheme="majorBidi" w:hAnsiTheme="majorBidi" w:cstheme="majorBidi"/>
                <w:sz w:val="16"/>
                <w:szCs w:val="16"/>
              </w:rPr>
              <w:t xml:space="preserve">of </w:t>
            </w:r>
            <w:r w:rsidRPr="00803B78">
              <w:rPr>
                <w:rFonts w:asciiTheme="majorBidi" w:hAnsiTheme="majorBidi" w:cstheme="majorBidi"/>
                <w:sz w:val="16"/>
                <w:szCs w:val="16"/>
              </w:rPr>
              <w:t>Cubicles</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54"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r>
              <w:rPr>
                <w:rFonts w:asciiTheme="majorBidi" w:hAnsiTheme="majorBidi" w:cstheme="majorBidi"/>
                <w:sz w:val="16"/>
                <w:szCs w:val="16"/>
              </w:rPr>
              <w:t>Manufacturer Type No./</w:t>
            </w:r>
            <w:r w:rsidRPr="00803B78">
              <w:rPr>
                <w:rFonts w:asciiTheme="majorBidi" w:hAnsiTheme="majorBidi" w:cstheme="majorBidi"/>
                <w:sz w:val="16"/>
                <w:szCs w:val="16"/>
              </w:rPr>
              <w:t>Country Origin</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54"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Standard</w:t>
            </w:r>
          </w:p>
        </w:tc>
        <w:tc>
          <w:tcPr>
            <w:tcW w:w="4075" w:type="dxa"/>
            <w:shd w:val="clear" w:color="auto" w:fill="auto"/>
            <w:noWrap/>
            <w:vAlign w:val="center"/>
            <w:hideMark/>
          </w:tcPr>
          <w:p w:rsidR="00C45BEE" w:rsidRPr="00803B78" w:rsidRDefault="00C45BEE" w:rsidP="009D0673">
            <w:pPr>
              <w:bidi w:val="0"/>
              <w:spacing w:line="276" w:lineRule="auto"/>
              <w:jc w:val="center"/>
              <w:rPr>
                <w:rFonts w:asciiTheme="majorBidi" w:hAnsiTheme="majorBidi" w:cstheme="majorBidi"/>
                <w:sz w:val="16"/>
                <w:szCs w:val="16"/>
              </w:rPr>
            </w:pPr>
            <w:r>
              <w:rPr>
                <w:rFonts w:asciiTheme="majorBidi" w:hAnsiTheme="majorBidi" w:cstheme="majorBidi"/>
                <w:sz w:val="16"/>
                <w:szCs w:val="16"/>
              </w:rPr>
              <w:t>IEC60439 ,</w:t>
            </w:r>
            <w:r w:rsidRPr="007716BE">
              <w:rPr>
                <w:rFonts w:asciiTheme="majorBidi" w:hAnsiTheme="majorBidi" w:cstheme="majorBidi"/>
                <w:sz w:val="16"/>
                <w:szCs w:val="16"/>
              </w:rPr>
              <w:t>IEC60947,IPS-M-EL-143(</w:t>
            </w:r>
            <w:r w:rsidR="009D0673" w:rsidRPr="007716BE">
              <w:rPr>
                <w:rFonts w:asciiTheme="majorBidi" w:hAnsiTheme="majorBidi" w:cstheme="majorBidi"/>
                <w:sz w:val="16"/>
                <w:szCs w:val="16"/>
              </w:rPr>
              <w:t>3</w:t>
            </w:r>
            <w:r w:rsidRPr="007716BE">
              <w:rPr>
                <w:rFonts w:asciiTheme="majorBidi" w:hAnsiTheme="majorBidi" w:cstheme="majorBidi"/>
                <w:sz w:val="16"/>
                <w:szCs w:val="16"/>
              </w:rPr>
              <w:t>)</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Pr>
                <w:rFonts w:asciiTheme="majorBidi" w:hAnsiTheme="majorBidi" w:cstheme="majorBidi"/>
                <w:sz w:val="16"/>
                <w:szCs w:val="16"/>
              </w:rPr>
              <w:t>Type Of Cubicle - Fixed</w:t>
            </w:r>
            <w:r w:rsidRPr="00803B78">
              <w:rPr>
                <w:rFonts w:asciiTheme="majorBidi" w:hAnsiTheme="majorBidi" w:cstheme="majorBidi"/>
                <w:sz w:val="16"/>
                <w:szCs w:val="16"/>
              </w:rPr>
              <w:t>/ With</w:t>
            </w:r>
            <w:r>
              <w:rPr>
                <w:rFonts w:asciiTheme="majorBidi" w:hAnsiTheme="majorBidi" w:cstheme="majorBidi"/>
                <w:sz w:val="16"/>
                <w:szCs w:val="16"/>
              </w:rPr>
              <w:t xml:space="preserve"> </w:t>
            </w:r>
            <w:r w:rsidRPr="00803B78">
              <w:rPr>
                <w:rFonts w:asciiTheme="majorBidi" w:hAnsiTheme="majorBidi" w:cstheme="majorBidi"/>
                <w:sz w:val="16"/>
                <w:szCs w:val="16"/>
              </w:rPr>
              <w:t>draw</w:t>
            </w:r>
            <w:r>
              <w:rPr>
                <w:rFonts w:asciiTheme="majorBidi" w:hAnsiTheme="majorBidi" w:cstheme="majorBidi"/>
                <w:sz w:val="16"/>
                <w:szCs w:val="16"/>
              </w:rPr>
              <w:t xml:space="preserve"> </w:t>
            </w:r>
            <w:r w:rsidRPr="00803B78">
              <w:rPr>
                <w:rFonts w:asciiTheme="majorBidi" w:hAnsiTheme="majorBidi" w:cstheme="majorBidi"/>
                <w:sz w:val="16"/>
                <w:szCs w:val="16"/>
              </w:rPr>
              <w:t>able</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4A1AEB">
              <w:rPr>
                <w:rFonts w:asciiTheme="majorBidi" w:hAnsiTheme="majorBidi" w:cstheme="majorBidi"/>
                <w:color w:val="000000" w:themeColor="text1"/>
                <w:sz w:val="16"/>
                <w:szCs w:val="16"/>
              </w:rPr>
              <w:t>With</w:t>
            </w:r>
            <w:r>
              <w:rPr>
                <w:rFonts w:asciiTheme="majorBidi" w:hAnsiTheme="majorBidi" w:cstheme="majorBidi"/>
                <w:color w:val="000000" w:themeColor="text1"/>
                <w:sz w:val="16"/>
                <w:szCs w:val="16"/>
              </w:rPr>
              <w:t xml:space="preserve"> </w:t>
            </w:r>
            <w:r w:rsidRPr="004A1AEB">
              <w:rPr>
                <w:rFonts w:asciiTheme="majorBidi" w:hAnsiTheme="majorBidi" w:cstheme="majorBidi"/>
                <w:color w:val="000000" w:themeColor="text1"/>
                <w:sz w:val="16"/>
                <w:szCs w:val="16"/>
              </w:rPr>
              <w:t>Draw</w:t>
            </w:r>
            <w:r>
              <w:rPr>
                <w:rFonts w:asciiTheme="majorBidi" w:hAnsiTheme="majorBidi" w:cstheme="majorBidi"/>
                <w:color w:val="000000" w:themeColor="text1"/>
                <w:sz w:val="16"/>
                <w:szCs w:val="16"/>
              </w:rPr>
              <w:t xml:space="preserve"> </w:t>
            </w:r>
            <w:r w:rsidRPr="004A1AEB">
              <w:rPr>
                <w:rFonts w:asciiTheme="majorBidi" w:hAnsiTheme="majorBidi" w:cstheme="majorBidi"/>
                <w:color w:val="000000" w:themeColor="text1"/>
                <w:sz w:val="16"/>
                <w:szCs w:val="16"/>
              </w:rPr>
              <w:t>Able</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Voltage &amp; Variation</w:t>
            </w:r>
          </w:p>
        </w:tc>
        <w:tc>
          <w:tcPr>
            <w:tcW w:w="4075" w:type="dxa"/>
            <w:shd w:val="clear" w:color="auto" w:fill="auto"/>
            <w:noWrap/>
            <w:vAlign w:val="center"/>
          </w:tcPr>
          <w:p w:rsidR="00C45BEE" w:rsidRPr="00803B78" w:rsidRDefault="00C45BEE" w:rsidP="0006102A">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400 VAC &amp; ± </w:t>
            </w:r>
            <w:r w:rsidR="0006102A">
              <w:rPr>
                <w:rFonts w:asciiTheme="majorBidi" w:hAnsiTheme="majorBidi" w:cstheme="majorBidi"/>
                <w:sz w:val="16"/>
                <w:szCs w:val="16"/>
              </w:rPr>
              <w:t>10</w:t>
            </w:r>
            <w:r w:rsidRPr="00803B78">
              <w:rPr>
                <w:rFonts w:asciiTheme="majorBidi" w:hAnsiTheme="majorBidi" w:cstheme="majorBidi"/>
                <w:sz w:val="16"/>
                <w:szCs w:val="16"/>
              </w:rPr>
              <w:t>%</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Frequency &amp; Variation</w:t>
            </w:r>
          </w:p>
        </w:tc>
        <w:tc>
          <w:tcPr>
            <w:tcW w:w="4075" w:type="dxa"/>
            <w:shd w:val="clear" w:color="auto" w:fill="auto"/>
            <w:noWrap/>
            <w:vAlign w:val="center"/>
          </w:tcPr>
          <w:p w:rsidR="00C45BEE" w:rsidRPr="00803B78" w:rsidRDefault="00C45BEE" w:rsidP="00F433A6">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50 HZ &amp; ± </w:t>
            </w:r>
            <w:r w:rsidR="00F433A6">
              <w:rPr>
                <w:rFonts w:asciiTheme="majorBidi" w:hAnsiTheme="majorBidi" w:cstheme="majorBidi"/>
                <w:sz w:val="16"/>
                <w:szCs w:val="16"/>
              </w:rPr>
              <w:t>5</w:t>
            </w:r>
            <w:r w:rsidRPr="00803B78">
              <w:rPr>
                <w:rFonts w:asciiTheme="majorBidi" w:hAnsiTheme="majorBidi" w:cstheme="majorBidi"/>
                <w:sz w:val="16"/>
                <w:szCs w:val="16"/>
              </w:rPr>
              <w:t>%</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Service Voltage</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color w:val="000000"/>
                <w:sz w:val="16"/>
                <w:szCs w:val="16"/>
                <w:highlight w:val="yellow"/>
              </w:rPr>
            </w:pPr>
            <w:r w:rsidRPr="00803B78">
              <w:rPr>
                <w:rFonts w:asciiTheme="majorBidi" w:hAnsiTheme="majorBidi" w:cstheme="majorBidi"/>
                <w:color w:val="000000"/>
                <w:sz w:val="16"/>
                <w:szCs w:val="16"/>
              </w:rPr>
              <w:t>400 VAC</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color w:val="000000"/>
                <w:sz w:val="16"/>
                <w:szCs w:val="16"/>
                <w:highlight w:val="yellow"/>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Number </w:t>
            </w:r>
            <w:r w:rsidR="00283799" w:rsidRPr="00803B78">
              <w:rPr>
                <w:rFonts w:asciiTheme="majorBidi" w:hAnsiTheme="majorBidi" w:cstheme="majorBidi"/>
                <w:sz w:val="16"/>
                <w:szCs w:val="16"/>
              </w:rPr>
              <w:t xml:space="preserve">of </w:t>
            </w:r>
            <w:r w:rsidRPr="00803B78">
              <w:rPr>
                <w:rFonts w:asciiTheme="majorBidi" w:hAnsiTheme="majorBidi" w:cstheme="majorBidi"/>
                <w:sz w:val="16"/>
                <w:szCs w:val="16"/>
              </w:rPr>
              <w:t>Phases</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3PH + PE + N</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Number </w:t>
            </w:r>
            <w:r w:rsidR="00283799" w:rsidRPr="00803B78">
              <w:rPr>
                <w:rFonts w:asciiTheme="majorBidi" w:hAnsiTheme="majorBidi" w:cstheme="majorBidi"/>
                <w:sz w:val="16"/>
                <w:szCs w:val="16"/>
              </w:rPr>
              <w:t xml:space="preserve">of </w:t>
            </w:r>
            <w:r w:rsidRPr="00803B78">
              <w:rPr>
                <w:rFonts w:asciiTheme="majorBidi" w:hAnsiTheme="majorBidi" w:cstheme="majorBidi"/>
                <w:sz w:val="16"/>
                <w:szCs w:val="16"/>
              </w:rPr>
              <w:t>Cubicles (With Spare)</w:t>
            </w:r>
          </w:p>
        </w:tc>
        <w:tc>
          <w:tcPr>
            <w:tcW w:w="4075" w:type="dxa"/>
            <w:shd w:val="clear" w:color="auto" w:fill="auto"/>
            <w:noWrap/>
            <w:vAlign w:val="center"/>
            <w:hideMark/>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C45BEE" w:rsidRPr="006F5DD2" w:rsidRDefault="00C45BEE" w:rsidP="00B311A8">
            <w:pPr>
              <w:bidi w:val="0"/>
              <w:spacing w:line="276" w:lineRule="auto"/>
              <w:rPr>
                <w:rFonts w:asciiTheme="majorBidi" w:hAnsiTheme="majorBidi" w:cstheme="majorBidi"/>
                <w:sz w:val="16"/>
                <w:szCs w:val="16"/>
              </w:rPr>
            </w:pPr>
            <w:r w:rsidRPr="006F5DD2">
              <w:rPr>
                <w:rFonts w:asciiTheme="majorBidi" w:hAnsiTheme="majorBidi" w:cstheme="majorBidi"/>
                <w:sz w:val="16"/>
                <w:szCs w:val="16"/>
              </w:rPr>
              <w:t xml:space="preserve">Number </w:t>
            </w:r>
            <w:r w:rsidR="00283799" w:rsidRPr="006F5DD2">
              <w:rPr>
                <w:rFonts w:asciiTheme="majorBidi" w:hAnsiTheme="majorBidi" w:cstheme="majorBidi"/>
                <w:sz w:val="16"/>
                <w:szCs w:val="16"/>
              </w:rPr>
              <w:t xml:space="preserve">of </w:t>
            </w:r>
            <w:r w:rsidRPr="006F5DD2">
              <w:rPr>
                <w:rFonts w:asciiTheme="majorBidi" w:hAnsiTheme="majorBidi" w:cstheme="majorBidi"/>
                <w:sz w:val="16"/>
                <w:szCs w:val="16"/>
              </w:rPr>
              <w:t>Bus Sections</w:t>
            </w:r>
          </w:p>
        </w:tc>
        <w:tc>
          <w:tcPr>
            <w:tcW w:w="4075" w:type="dxa"/>
            <w:shd w:val="clear" w:color="auto" w:fill="auto"/>
            <w:noWrap/>
            <w:vAlign w:val="center"/>
          </w:tcPr>
          <w:p w:rsidR="00C45BEE" w:rsidRPr="006F5DD2" w:rsidRDefault="004128F7" w:rsidP="00B311A8">
            <w:pPr>
              <w:bidi w:val="0"/>
              <w:spacing w:line="276" w:lineRule="auto"/>
              <w:jc w:val="center"/>
              <w:rPr>
                <w:rFonts w:asciiTheme="majorBidi" w:hAnsiTheme="majorBidi" w:cstheme="majorBidi"/>
                <w:sz w:val="16"/>
                <w:szCs w:val="16"/>
              </w:rPr>
            </w:pPr>
            <w:r w:rsidRPr="006F5DD2">
              <w:rPr>
                <w:rFonts w:asciiTheme="majorBidi" w:hAnsiTheme="majorBidi" w:cstheme="majorBidi"/>
                <w:sz w:val="16"/>
                <w:szCs w:val="16"/>
              </w:rPr>
              <w:t>1</w:t>
            </w:r>
          </w:p>
        </w:tc>
        <w:tc>
          <w:tcPr>
            <w:tcW w:w="1754"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E738EF" w:rsidRDefault="00C45BEE" w:rsidP="004128F7">
            <w:pPr>
              <w:bidi w:val="0"/>
              <w:spacing w:line="276" w:lineRule="auto"/>
              <w:rPr>
                <w:rFonts w:asciiTheme="majorBidi" w:hAnsiTheme="majorBidi" w:cstheme="majorBidi"/>
                <w:sz w:val="16"/>
                <w:szCs w:val="16"/>
              </w:rPr>
            </w:pPr>
            <w:r w:rsidRPr="00E738EF">
              <w:rPr>
                <w:rFonts w:asciiTheme="majorBidi" w:hAnsiTheme="majorBidi" w:cstheme="majorBidi"/>
                <w:sz w:val="16"/>
                <w:szCs w:val="16"/>
              </w:rPr>
              <w:t>Power Frequency (One Min)</w:t>
            </w:r>
          </w:p>
        </w:tc>
        <w:tc>
          <w:tcPr>
            <w:tcW w:w="4075" w:type="dxa"/>
            <w:shd w:val="clear" w:color="auto" w:fill="auto"/>
            <w:noWrap/>
            <w:vAlign w:val="center"/>
            <w:hideMark/>
          </w:tcPr>
          <w:p w:rsidR="00C45BEE" w:rsidRPr="00E738EF" w:rsidRDefault="00283799" w:rsidP="004128F7">
            <w:pPr>
              <w:bidi w:val="0"/>
              <w:spacing w:line="276" w:lineRule="auto"/>
              <w:jc w:val="center"/>
              <w:rPr>
                <w:rFonts w:asciiTheme="majorBidi" w:hAnsiTheme="majorBidi" w:cstheme="majorBidi"/>
                <w:sz w:val="16"/>
                <w:szCs w:val="16"/>
              </w:rPr>
            </w:pPr>
            <w:r w:rsidRPr="00E738EF">
              <w:rPr>
                <w:rFonts w:asciiTheme="majorBidi" w:hAnsiTheme="majorBidi" w:cstheme="majorBidi"/>
                <w:sz w:val="16"/>
                <w:szCs w:val="16"/>
              </w:rPr>
              <w:t>1.89 KV  (ACC to Table 8 of IEC 61439-1)</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900EB4" w:rsidRPr="00803B78" w:rsidTr="00495958">
        <w:trPr>
          <w:trHeight w:val="340"/>
        </w:trPr>
        <w:tc>
          <w:tcPr>
            <w:tcW w:w="723" w:type="dxa"/>
            <w:shd w:val="clear" w:color="auto" w:fill="auto"/>
            <w:noWrap/>
            <w:vAlign w:val="center"/>
          </w:tcPr>
          <w:p w:rsidR="00900EB4" w:rsidRPr="00803B78" w:rsidRDefault="00900EB4"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900EB4" w:rsidRPr="00E738EF" w:rsidRDefault="00900EB4" w:rsidP="00B311A8">
            <w:pPr>
              <w:bidi w:val="0"/>
              <w:spacing w:line="276" w:lineRule="auto"/>
              <w:rPr>
                <w:rFonts w:asciiTheme="majorBidi" w:hAnsiTheme="majorBidi" w:cstheme="majorBidi"/>
                <w:sz w:val="16"/>
                <w:szCs w:val="16"/>
              </w:rPr>
            </w:pPr>
            <w:r w:rsidRPr="00E738EF">
              <w:rPr>
                <w:rFonts w:asciiTheme="majorBidi" w:hAnsiTheme="majorBidi" w:cstheme="majorBidi"/>
                <w:sz w:val="16"/>
                <w:szCs w:val="16"/>
              </w:rPr>
              <w:t>Impulse Withstand</w:t>
            </w:r>
          </w:p>
        </w:tc>
        <w:tc>
          <w:tcPr>
            <w:tcW w:w="4075" w:type="dxa"/>
            <w:shd w:val="clear" w:color="auto" w:fill="auto"/>
            <w:noWrap/>
            <w:vAlign w:val="center"/>
          </w:tcPr>
          <w:p w:rsidR="00900EB4" w:rsidRPr="00E738EF" w:rsidRDefault="00283799" w:rsidP="00D313BC">
            <w:pPr>
              <w:bidi w:val="0"/>
              <w:spacing w:line="276" w:lineRule="auto"/>
              <w:jc w:val="center"/>
              <w:rPr>
                <w:rFonts w:asciiTheme="majorBidi" w:hAnsiTheme="majorBidi" w:cstheme="majorBidi"/>
                <w:sz w:val="16"/>
                <w:szCs w:val="16"/>
              </w:rPr>
            </w:pPr>
            <w:r w:rsidRPr="00E738EF">
              <w:rPr>
                <w:rFonts w:asciiTheme="majorBidi" w:hAnsiTheme="majorBidi" w:cstheme="majorBidi"/>
                <w:sz w:val="16"/>
                <w:szCs w:val="16"/>
              </w:rPr>
              <w:t>6 KV (ACC to Table G.1 of IEC 61439-1)</w:t>
            </w:r>
          </w:p>
        </w:tc>
        <w:tc>
          <w:tcPr>
            <w:tcW w:w="1754" w:type="dxa"/>
            <w:shd w:val="clear" w:color="auto" w:fill="auto"/>
            <w:noWrap/>
            <w:vAlign w:val="center"/>
          </w:tcPr>
          <w:p w:rsidR="00900EB4" w:rsidRPr="00803B78" w:rsidRDefault="00900EB4"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Normal Current Of Bus bars</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Pr>
                <w:rFonts w:asciiTheme="majorBidi" w:hAnsiTheme="majorBidi" w:cstheme="majorBidi"/>
                <w:sz w:val="16"/>
                <w:szCs w:val="16"/>
              </w:rPr>
              <w:t>630</w:t>
            </w:r>
            <w:r w:rsidRPr="00803B78">
              <w:rPr>
                <w:rFonts w:asciiTheme="majorBidi" w:hAnsiTheme="majorBidi" w:cstheme="majorBidi"/>
                <w:sz w:val="16"/>
                <w:szCs w:val="16"/>
              </w:rPr>
              <w:t xml:space="preserve"> A</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Current Of Bus bars</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50 KA</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Peak Withstand Current</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125 KA</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Time Duration</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SEC.</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System Earthing</w:t>
            </w:r>
          </w:p>
        </w:tc>
        <w:tc>
          <w:tcPr>
            <w:tcW w:w="4075" w:type="dxa"/>
            <w:shd w:val="clear" w:color="auto" w:fill="auto"/>
            <w:noWrap/>
            <w:vAlign w:val="center"/>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Solidly Earthed At Transformer Neutral Point</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 of Control Circuit</w:t>
            </w:r>
          </w:p>
        </w:tc>
        <w:tc>
          <w:tcPr>
            <w:tcW w:w="4075" w:type="dxa"/>
            <w:shd w:val="clear" w:color="auto" w:fill="auto"/>
            <w:noWrap/>
            <w:vAlign w:val="center"/>
          </w:tcPr>
          <w:p w:rsidR="000E35EE" w:rsidRPr="00E738EF" w:rsidRDefault="000E35EE" w:rsidP="000E35EE">
            <w:pPr>
              <w:bidi w:val="0"/>
              <w:spacing w:line="276" w:lineRule="auto"/>
              <w:jc w:val="center"/>
              <w:rPr>
                <w:rFonts w:asciiTheme="majorBidi" w:hAnsiTheme="majorBidi" w:cstheme="majorBidi"/>
                <w:sz w:val="16"/>
                <w:szCs w:val="16"/>
              </w:rPr>
            </w:pPr>
            <w:r w:rsidRPr="00E738EF">
              <w:rPr>
                <w:rFonts w:asciiTheme="majorBidi" w:hAnsiTheme="majorBidi" w:cstheme="majorBidi"/>
                <w:sz w:val="16"/>
                <w:szCs w:val="16"/>
              </w:rPr>
              <w:t>Incoming/Tie: 110 VDC</w:t>
            </w:r>
          </w:p>
          <w:p w:rsidR="00C45BEE" w:rsidRPr="00E738EF" w:rsidRDefault="000E35EE" w:rsidP="002614F6">
            <w:pPr>
              <w:bidi w:val="0"/>
              <w:spacing w:line="276" w:lineRule="auto"/>
              <w:jc w:val="center"/>
              <w:rPr>
                <w:rFonts w:asciiTheme="majorBidi" w:hAnsiTheme="majorBidi" w:cstheme="majorBidi"/>
                <w:sz w:val="16"/>
                <w:szCs w:val="16"/>
              </w:rPr>
            </w:pPr>
            <w:r w:rsidRPr="00E738EF">
              <w:rPr>
                <w:rFonts w:asciiTheme="majorBidi" w:hAnsiTheme="majorBidi" w:cstheme="majorBidi"/>
                <w:sz w:val="16"/>
                <w:szCs w:val="16"/>
              </w:rPr>
              <w:t xml:space="preserve">Outgoing: 230 VAC (by Isolation Transformer for each Cubicle, According to </w:t>
            </w:r>
            <w:r w:rsidR="002614F6" w:rsidRPr="00E738EF">
              <w:rPr>
                <w:rFonts w:asciiTheme="majorBidi" w:hAnsiTheme="majorBidi" w:cstheme="majorBidi"/>
                <w:sz w:val="16"/>
                <w:szCs w:val="16"/>
              </w:rPr>
              <w:t>“BK-SSGRL-PEDCO-110-EL-SL-0002”</w:t>
            </w:r>
          </w:p>
        </w:tc>
        <w:tc>
          <w:tcPr>
            <w:tcW w:w="1754" w:type="dxa"/>
            <w:shd w:val="clear" w:color="auto" w:fill="auto"/>
            <w:noWrap/>
            <w:vAlign w:val="center"/>
            <w:hideMark/>
          </w:tcPr>
          <w:p w:rsidR="00C45BEE" w:rsidRPr="00803B78" w:rsidRDefault="007716BE" w:rsidP="00B311A8">
            <w:pPr>
              <w:bidi w:val="0"/>
              <w:spacing w:line="276" w:lineRule="auto"/>
              <w:rPr>
                <w:rFonts w:asciiTheme="majorBidi" w:hAnsiTheme="majorBidi" w:cstheme="majorBidi"/>
                <w:sz w:val="16"/>
                <w:szCs w:val="16"/>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3360" behindDoc="0" locked="0" layoutInCell="1" allowOverlap="1" wp14:anchorId="793A4C7F" wp14:editId="4C95A709">
                      <wp:simplePos x="0" y="0"/>
                      <wp:positionH relativeFrom="column">
                        <wp:posOffset>351790</wp:posOffset>
                      </wp:positionH>
                      <wp:positionV relativeFrom="paragraph">
                        <wp:posOffset>344170</wp:posOffset>
                      </wp:positionV>
                      <wp:extent cx="552450" cy="427355"/>
                      <wp:effectExtent l="0" t="0" r="19050" b="10795"/>
                      <wp:wrapNone/>
                      <wp:docPr id="4" name="Group 4"/>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5" name="Isosceles Triangle 5"/>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7716BE" w:rsidRPr="00096D60" w:rsidRDefault="007716BE" w:rsidP="007716BE">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93A4C7F" id="Group 4" o:spid="_x0000_s1026" style="position:absolute;margin-left:27.7pt;margin-top:27.1pt;width:43.5pt;height:33.65pt;z-index:251663360;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zxQrwMAAFQJAAAOAAAAZHJzL2Uyb0RvYy54bWy8Vltv2zYUfh+w/0DwfZGtSIktRCm8tAkK&#10;ZG2wZOgzTVEXjCI5ko6c/vqdQ0qK6xodkA3zA03y3Hg+nvNRV+/2vSTPwrpOq5IuzxaUCMV11amm&#10;pH883f6yosR5piomtRIlfRGOvrv++aerwRQi1a2WlbAEnChXDKakrfemSBLHW9Ezd6aNUCCste2Z&#10;h6VtksqyAbz3MkkXi4tk0LYyVnPhHOy+j0J6HfzXteD+c1074YksKZzNh9GGcYtjcn3FisYy03Z8&#10;PAZ7wyl61ikIOrt6zzwjO9t956rvuNVO1/6M6z7Rdd1xEXKAbJaLo2zurN6ZkEtTDI2ZYQJoj3B6&#10;s1v+6fnBkq4qaUaJYj1cUYhKMoRmME0BGnfWPJoHO240cYXZ7mvb4z/kQfYB1JcZVLH3hMNmnqdZ&#10;DtBzEGXp5XmeR9B5CzfznRVvP5y0W6VZuKxkCprg2eajDAbKx70i5P4dQo8tMyIA7zD/EaF8Quij&#10;044LKRx5sh1TjRQkJIWnAPUZK1c4gO1NQC3Xy8W3CbPCWOfvhO4JTkrqx9ih7tjzvfNwQYDPpIZx&#10;lb7tpAxFLhUZoEPTS/CLIqdlV6E0LLDfxI205JlBp2ybZdCRu/43XcW9fAE/vDoIEdoT1ePq1RPI&#10;pIJNRCLmHmb+RQoMI9XvooZqg7JI4yG+jcs4F8rH2K5llfin0MEheq4hkdn36OC075jBqI+mItDE&#10;bDyi8yPj2SJE1srPxn2ntD2VmYSsxshRfwIpQoMobXX1ApVmdSQpZ/htBxd9z5x/YBZYCZoImNZ/&#10;hqGWGi5TjzNKWm2/ntpHfWgFkFIyAMuV1P21Y1ZQIj8qaJL1MoO+Ij4ssvwyhYU9lGwPJWrX32go&#10;jyVwuuFhivpeTtPa6v4LEPIGo4KIKQ6xS8q9nRY3PrIvUDoXm01QAyo0zN+rR8PROaKKRfy0/8Ks&#10;maod+OSTnhqTFUcFH3XRUunNzuu6C93wiuuIN5AE0tr/wBYXE1s8IRP+qvckxQrA2CNHEL+H7Slj&#10;Z+41/9MRpW9a4BSxsVYPrWAVXFOsnQPT6Ac7jGwHaFGgbQZZB+iOSPl8hUxCgH2Xq8XqYnzyJnbO&#10;8nydriM7p9nl+Wpq8cnLxCbjNVh4UUOUI/yRlyL6R4SzztM8GBxQUd95ePRl15d0hawyngmT/aAq&#10;AIkVnnUyzk9Tit9v9yOaR33z35b8VMH+qH7xjM5gpd3+qNLCKwVPd+DJ8TMDvw0O16EyXz+Grv8G&#10;AAD//wMAUEsDBBQABgAIAAAAIQBtY6uM3wAAAAkBAAAPAAAAZHJzL2Rvd25yZXYueG1sTI9PS8NA&#10;EMXvgt9hGcGb3SQmUmI2pRT1VARbQXqbZqdJaHY3ZLdJ+u2dnvQ0f97jzW+K1Ww6MdLgW2cVxIsI&#10;BNnK6dbWCr73709LED6g1dg5Swqu5GFV3t8VmGs32S8ad6EWHGJ9jgqaEPpcSl81ZNAvXE+WtZMb&#10;DAYeh1rqAScON51MouhFGmwtX2iwp01D1Xl3MQo+JpzWz/HbuD2fNtfDPvv82cak1OPDvH4FEWgO&#10;f2a44TM6lMx0dBervegUZFnKTq5pAuKmpwkvjtwkcQayLOT/D8pfAAAA//8DAFBLAQItABQABgAI&#10;AAAAIQC2gziS/gAAAOEBAAATAAAAAAAAAAAAAAAAAAAAAABbQ29udGVudF9UeXBlc10ueG1sUEsB&#10;Ai0AFAAGAAgAAAAhADj9If/WAAAAlAEAAAsAAAAAAAAAAAAAAAAALwEAAF9yZWxzLy5yZWxzUEsB&#10;Ai0AFAAGAAgAAAAhAM2nPFCvAwAAVAkAAA4AAAAAAAAAAAAAAAAALgIAAGRycy9lMm9Eb2MueG1s&#10;UEsBAi0AFAAGAAgAAAAhAG1jq4zfAAAACQEAAA8AAAAAAAAAAAAAAAAACQYAAGRycy9kb3ducmV2&#10;LnhtbFBLBQYAAAAABAAEAPMAAAAV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sh9MMA&#10;AADaAAAADwAAAGRycy9kb3ducmV2LnhtbESPQWsCMRSE74L/ITzBm2YVtsjWKCJKpT1pK9jbY/O6&#10;G7p5WTbpZvvvm4LgcZiZb5j1drCN6KnzxrGCxTwDQVw6bbhS8PF+nK1A+ICssXFMCn7Jw3YzHq2x&#10;0C7ymfpLqESCsC9QQR1CW0jpy5os+rlriZP35TqLIcmukrrDmOC2kcsse5IWDaeFGlva11R+X36s&#10;ghiXb4fz9bXP88PL6rYoTdx/GqWmk2H3DCLQEB7he/ukFeTwfyXd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Hsh9M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7716BE" w:rsidRPr="00096D60" w:rsidRDefault="007716BE" w:rsidP="007716BE">
                              <w:r w:rsidRPr="00096D60">
                                <w:t>D0</w:t>
                              </w:r>
                              <w:r>
                                <w:t>2</w:t>
                              </w:r>
                            </w:p>
                          </w:txbxContent>
                        </v:textbox>
                      </v:shape>
                    </v:group>
                  </w:pict>
                </mc:Fallback>
              </mc:AlternateContent>
            </w: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C45BEE" w:rsidRPr="00803B78" w:rsidRDefault="00C45BEE"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Incoming Feeder Signaling Circuit</w:t>
            </w:r>
          </w:p>
        </w:tc>
        <w:tc>
          <w:tcPr>
            <w:tcW w:w="4075" w:type="dxa"/>
            <w:shd w:val="clear" w:color="auto" w:fill="auto"/>
            <w:noWrap/>
            <w:vAlign w:val="center"/>
          </w:tcPr>
          <w:p w:rsidR="00C45BEE" w:rsidRPr="007716BE" w:rsidRDefault="00E738EF" w:rsidP="00E738EF">
            <w:pPr>
              <w:bidi w:val="0"/>
              <w:spacing w:line="276" w:lineRule="auto"/>
              <w:jc w:val="center"/>
              <w:rPr>
                <w:rFonts w:asciiTheme="majorBidi" w:hAnsiTheme="majorBidi" w:cstheme="majorBidi"/>
                <w:sz w:val="16"/>
                <w:szCs w:val="16"/>
                <w:highlight w:val="lightGray"/>
              </w:rPr>
            </w:pPr>
            <w:r w:rsidRPr="007716BE">
              <w:rPr>
                <w:rFonts w:asciiTheme="majorBidi" w:hAnsiTheme="majorBidi" w:cstheme="majorBidi"/>
                <w:sz w:val="16"/>
                <w:szCs w:val="16"/>
                <w:highlight w:val="lightGray"/>
              </w:rPr>
              <w:t>110 VDC</w:t>
            </w:r>
          </w:p>
        </w:tc>
        <w:tc>
          <w:tcPr>
            <w:tcW w:w="1754"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C45BEE" w:rsidRPr="00803B78" w:rsidRDefault="00C45BEE"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Motor &amp; Heater Outgoing Feeder Signaling Circuit</w:t>
            </w:r>
          </w:p>
        </w:tc>
        <w:tc>
          <w:tcPr>
            <w:tcW w:w="4075" w:type="dxa"/>
            <w:shd w:val="clear" w:color="auto" w:fill="auto"/>
            <w:noWrap/>
            <w:vAlign w:val="center"/>
          </w:tcPr>
          <w:p w:rsidR="00C45BEE" w:rsidRPr="00803B78" w:rsidRDefault="00C45BEE" w:rsidP="00D313BC">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54"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C45BEE" w:rsidRPr="00803B78" w:rsidRDefault="00C45BEE"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Distribution Outgoing Feeder Signaling Circuit</w:t>
            </w:r>
          </w:p>
        </w:tc>
        <w:tc>
          <w:tcPr>
            <w:tcW w:w="4075" w:type="dxa"/>
            <w:shd w:val="clear" w:color="auto" w:fill="auto"/>
            <w:noWrap/>
            <w:vAlign w:val="center"/>
          </w:tcPr>
          <w:p w:rsidR="00C45BEE" w:rsidRPr="00803B78" w:rsidRDefault="00C45BEE" w:rsidP="00D313BC">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54"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tcPr>
          <w:p w:rsidR="00C45BEE" w:rsidRPr="00803B78" w:rsidRDefault="00C45BEE"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Panel Light Auto. Door Micro Switch Operated</w:t>
            </w:r>
          </w:p>
        </w:tc>
        <w:tc>
          <w:tcPr>
            <w:tcW w:w="4075" w:type="dxa"/>
            <w:shd w:val="clear" w:color="auto" w:fill="auto"/>
            <w:noWrap/>
            <w:vAlign w:val="center"/>
          </w:tcPr>
          <w:p w:rsidR="00C45BEE" w:rsidRPr="00803B78" w:rsidRDefault="00C45BEE" w:rsidP="00D313BC">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54" w:type="dxa"/>
            <w:shd w:val="clear" w:color="auto" w:fill="auto"/>
            <w:noWrap/>
            <w:vAlign w:val="center"/>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40"/>
        </w:trPr>
        <w:tc>
          <w:tcPr>
            <w:tcW w:w="723" w:type="dxa"/>
            <w:shd w:val="clear" w:color="auto" w:fill="auto"/>
            <w:noWrap/>
            <w:vAlign w:val="center"/>
          </w:tcPr>
          <w:p w:rsidR="00C45BEE" w:rsidRPr="00803B78" w:rsidRDefault="00C45BEE" w:rsidP="001337A0">
            <w:pPr>
              <w:pStyle w:val="ListParagraph"/>
              <w:numPr>
                <w:ilvl w:val="0"/>
                <w:numId w:val="26"/>
              </w:numPr>
              <w:bidi w:val="0"/>
              <w:spacing w:line="276" w:lineRule="auto"/>
              <w:ind w:left="227" w:firstLine="0"/>
              <w:jc w:val="center"/>
              <w:rPr>
                <w:rFonts w:asciiTheme="majorBidi" w:hAnsiTheme="majorBidi" w:cstheme="majorBidi"/>
                <w:sz w:val="16"/>
                <w:szCs w:val="16"/>
              </w:rPr>
            </w:pPr>
          </w:p>
        </w:tc>
        <w:tc>
          <w:tcPr>
            <w:tcW w:w="3856"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Internal Safety Interlocks</w:t>
            </w:r>
          </w:p>
        </w:tc>
        <w:tc>
          <w:tcPr>
            <w:tcW w:w="4075" w:type="dxa"/>
            <w:shd w:val="clear" w:color="auto" w:fill="auto"/>
            <w:noWrap/>
            <w:vAlign w:val="center"/>
            <w:hideMark/>
          </w:tcPr>
          <w:p w:rsidR="00C45BEE" w:rsidRPr="00803B78" w:rsidRDefault="00C45BEE"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C45BEE" w:rsidRPr="00803B78" w:rsidRDefault="00C45BEE" w:rsidP="00B311A8">
            <w:pPr>
              <w:bidi w:val="0"/>
              <w:spacing w:line="276" w:lineRule="auto"/>
              <w:rPr>
                <w:rFonts w:asciiTheme="majorBidi" w:hAnsiTheme="majorBidi" w:cstheme="majorBidi"/>
                <w:sz w:val="16"/>
                <w:szCs w:val="16"/>
              </w:rPr>
            </w:pPr>
          </w:p>
        </w:tc>
      </w:tr>
      <w:tr w:rsidR="00C45BEE" w:rsidRPr="00803B78" w:rsidTr="00495958">
        <w:trPr>
          <w:trHeight w:val="397"/>
        </w:trPr>
        <w:tc>
          <w:tcPr>
            <w:tcW w:w="723" w:type="dxa"/>
            <w:shd w:val="clear" w:color="auto" w:fill="E5B8B7" w:themeFill="accent2" w:themeFillTint="66"/>
            <w:noWrap/>
            <w:vAlign w:val="center"/>
            <w:hideMark/>
          </w:tcPr>
          <w:p w:rsidR="00C45BEE" w:rsidRPr="004B15B7" w:rsidRDefault="00C45BEE" w:rsidP="004B15B7">
            <w:pPr>
              <w:bidi w:val="0"/>
              <w:spacing w:line="276" w:lineRule="auto"/>
              <w:jc w:val="center"/>
              <w:rPr>
                <w:rFonts w:asciiTheme="majorBidi" w:hAnsiTheme="majorBidi" w:cstheme="majorBidi"/>
                <w:b/>
                <w:bCs/>
                <w:sz w:val="16"/>
                <w:szCs w:val="16"/>
              </w:rPr>
            </w:pPr>
            <w:r w:rsidRPr="004B15B7">
              <w:rPr>
                <w:rFonts w:asciiTheme="majorBidi" w:hAnsiTheme="majorBidi" w:cstheme="majorBidi"/>
                <w:b/>
                <w:bCs/>
                <w:sz w:val="16"/>
                <w:szCs w:val="16"/>
              </w:rPr>
              <w:lastRenderedPageBreak/>
              <w:t>2</w:t>
            </w:r>
          </w:p>
        </w:tc>
        <w:tc>
          <w:tcPr>
            <w:tcW w:w="9685" w:type="dxa"/>
            <w:gridSpan w:val="3"/>
            <w:shd w:val="clear" w:color="auto" w:fill="E5B8B7" w:themeFill="accent2" w:themeFillTint="66"/>
            <w:noWrap/>
            <w:vAlign w:val="center"/>
            <w:hideMark/>
          </w:tcPr>
          <w:p w:rsidR="00C45BEE" w:rsidRPr="004B15B7" w:rsidRDefault="00405AD7" w:rsidP="00B311A8">
            <w:pPr>
              <w:bidi w:val="0"/>
              <w:spacing w:line="276" w:lineRule="auto"/>
              <w:rPr>
                <w:rFonts w:asciiTheme="majorBidi" w:hAnsiTheme="majorBidi" w:cstheme="majorBidi"/>
                <w:b/>
                <w:bCs/>
                <w:sz w:val="16"/>
                <w:szCs w:val="16"/>
              </w:rPr>
            </w:pPr>
            <w:r>
              <w:rPr>
                <w:rFonts w:asciiTheme="majorBidi" w:hAnsiTheme="majorBidi" w:cstheme="majorBidi"/>
                <w:b/>
                <w:bCs/>
                <w:sz w:val="16"/>
                <w:szCs w:val="16"/>
              </w:rPr>
              <w:t>SITE CONDITION</w:t>
            </w:r>
          </w:p>
        </w:tc>
      </w:tr>
      <w:tr w:rsidR="00663023" w:rsidRPr="00803B78" w:rsidTr="00FD2B40">
        <w:trPr>
          <w:trHeight w:val="340"/>
        </w:trPr>
        <w:tc>
          <w:tcPr>
            <w:tcW w:w="723" w:type="dxa"/>
            <w:shd w:val="clear" w:color="auto" w:fill="auto"/>
            <w:noWrap/>
            <w:vAlign w:val="center"/>
          </w:tcPr>
          <w:p w:rsidR="00663023" w:rsidRPr="00C57A1D" w:rsidRDefault="00663023" w:rsidP="001337A0">
            <w:pPr>
              <w:pStyle w:val="ListParagraph"/>
              <w:numPr>
                <w:ilvl w:val="0"/>
                <w:numId w:val="2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663023" w:rsidRPr="00896FD1" w:rsidRDefault="00663023" w:rsidP="00896FD1">
            <w:pPr>
              <w:bidi w:val="0"/>
              <w:spacing w:line="276" w:lineRule="auto"/>
              <w:rPr>
                <w:rFonts w:asciiTheme="majorBidi" w:hAnsiTheme="majorBidi" w:cstheme="majorBidi"/>
                <w:sz w:val="16"/>
                <w:szCs w:val="16"/>
              </w:rPr>
            </w:pPr>
            <w:r w:rsidRPr="00896FD1">
              <w:rPr>
                <w:rFonts w:asciiTheme="majorBidi" w:hAnsiTheme="majorBidi" w:cstheme="majorBidi"/>
                <w:sz w:val="16"/>
                <w:szCs w:val="16"/>
              </w:rPr>
              <w:t>Installation</w:t>
            </w:r>
          </w:p>
        </w:tc>
        <w:tc>
          <w:tcPr>
            <w:tcW w:w="4075" w:type="dxa"/>
            <w:shd w:val="clear" w:color="auto" w:fill="auto"/>
            <w:noWrap/>
            <w:vAlign w:val="center"/>
          </w:tcPr>
          <w:p w:rsidR="00663023" w:rsidRPr="00896FD1" w:rsidRDefault="00663023" w:rsidP="00896FD1">
            <w:pPr>
              <w:bidi w:val="0"/>
              <w:spacing w:line="276" w:lineRule="auto"/>
              <w:jc w:val="center"/>
              <w:rPr>
                <w:rFonts w:asciiTheme="majorBidi" w:hAnsiTheme="majorBidi" w:cstheme="majorBidi"/>
                <w:sz w:val="16"/>
                <w:szCs w:val="16"/>
              </w:rPr>
            </w:pPr>
            <w:r>
              <w:rPr>
                <w:rFonts w:asciiTheme="majorBidi" w:hAnsiTheme="majorBidi" w:cstheme="majorBidi"/>
                <w:sz w:val="16"/>
                <w:szCs w:val="16"/>
              </w:rPr>
              <w:t>Indoor, Safe Area</w:t>
            </w:r>
          </w:p>
        </w:tc>
        <w:tc>
          <w:tcPr>
            <w:tcW w:w="1754" w:type="dxa"/>
            <w:shd w:val="clear" w:color="auto" w:fill="auto"/>
            <w:noWrap/>
            <w:vAlign w:val="center"/>
            <w:hideMark/>
          </w:tcPr>
          <w:p w:rsidR="00663023" w:rsidRPr="00803B78" w:rsidRDefault="00663023" w:rsidP="00B311A8">
            <w:pPr>
              <w:bidi w:val="0"/>
              <w:spacing w:line="276" w:lineRule="auto"/>
              <w:rPr>
                <w:rFonts w:asciiTheme="majorBidi" w:hAnsiTheme="majorBidi" w:cstheme="majorBidi"/>
                <w:sz w:val="16"/>
                <w:szCs w:val="16"/>
              </w:rPr>
            </w:pPr>
          </w:p>
        </w:tc>
      </w:tr>
      <w:tr w:rsidR="003F5825" w:rsidRPr="00803B78" w:rsidTr="00FD2B40">
        <w:trPr>
          <w:trHeight w:val="340"/>
        </w:trPr>
        <w:tc>
          <w:tcPr>
            <w:tcW w:w="723" w:type="dxa"/>
            <w:shd w:val="clear" w:color="auto" w:fill="auto"/>
            <w:noWrap/>
            <w:vAlign w:val="center"/>
          </w:tcPr>
          <w:p w:rsidR="003F5825" w:rsidRPr="00803B78" w:rsidRDefault="003F5825" w:rsidP="001337A0">
            <w:pPr>
              <w:pStyle w:val="ListParagraph"/>
              <w:numPr>
                <w:ilvl w:val="0"/>
                <w:numId w:val="2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3F5825" w:rsidRPr="006F5DD2" w:rsidRDefault="003F5825" w:rsidP="00B6725D">
            <w:pPr>
              <w:bidi w:val="0"/>
              <w:spacing w:line="276" w:lineRule="auto"/>
              <w:rPr>
                <w:rFonts w:asciiTheme="majorBidi" w:hAnsiTheme="majorBidi" w:cstheme="majorBidi"/>
                <w:sz w:val="16"/>
                <w:szCs w:val="16"/>
              </w:rPr>
            </w:pPr>
            <w:r w:rsidRPr="006F5DD2">
              <w:rPr>
                <w:rFonts w:asciiTheme="majorBidi" w:hAnsiTheme="majorBidi" w:cstheme="majorBidi"/>
                <w:sz w:val="16"/>
                <w:szCs w:val="16"/>
              </w:rPr>
              <w:t>Max. Ambient Temperature</w:t>
            </w:r>
          </w:p>
        </w:tc>
        <w:tc>
          <w:tcPr>
            <w:tcW w:w="4075" w:type="dxa"/>
            <w:shd w:val="clear" w:color="auto" w:fill="auto"/>
            <w:noWrap/>
            <w:vAlign w:val="center"/>
          </w:tcPr>
          <w:p w:rsidR="003F5825" w:rsidRPr="006F5DD2" w:rsidRDefault="003F5825" w:rsidP="006F5DD2">
            <w:pPr>
              <w:bidi w:val="0"/>
              <w:spacing w:line="276" w:lineRule="auto"/>
              <w:jc w:val="center"/>
              <w:rPr>
                <w:rFonts w:asciiTheme="majorBidi" w:hAnsiTheme="majorBidi" w:cstheme="majorBidi"/>
                <w:sz w:val="16"/>
                <w:szCs w:val="16"/>
                <w:highlight w:val="lightGray"/>
              </w:rPr>
            </w:pPr>
            <w:r w:rsidRPr="006F5DD2">
              <w:rPr>
                <w:rFonts w:asciiTheme="majorBidi" w:hAnsiTheme="majorBidi" w:cstheme="majorBidi"/>
                <w:sz w:val="16"/>
                <w:szCs w:val="16"/>
                <w:highlight w:val="lightGray"/>
              </w:rPr>
              <w:t>5</w:t>
            </w:r>
            <w:r w:rsidR="006F5DD2" w:rsidRPr="006F5DD2">
              <w:rPr>
                <w:rFonts w:asciiTheme="majorBidi" w:hAnsiTheme="majorBidi" w:cstheme="majorBidi"/>
                <w:sz w:val="16"/>
                <w:szCs w:val="16"/>
                <w:highlight w:val="lightGray"/>
              </w:rPr>
              <w:t>2</w:t>
            </w:r>
            <w:r w:rsidRPr="006F5DD2">
              <w:rPr>
                <w:rFonts w:asciiTheme="majorBidi" w:hAnsiTheme="majorBidi" w:cstheme="majorBidi"/>
                <w:sz w:val="16"/>
                <w:szCs w:val="16"/>
                <w:highlight w:val="lightGray"/>
              </w:rPr>
              <w:t xml:space="preserve"> °C</w:t>
            </w:r>
          </w:p>
        </w:tc>
        <w:tc>
          <w:tcPr>
            <w:tcW w:w="1754" w:type="dxa"/>
            <w:shd w:val="clear" w:color="auto" w:fill="auto"/>
            <w:noWrap/>
            <w:vAlign w:val="center"/>
            <w:hideMark/>
          </w:tcPr>
          <w:p w:rsidR="003F5825" w:rsidRPr="00803B78" w:rsidRDefault="007716BE" w:rsidP="00B311A8">
            <w:pPr>
              <w:bidi w:val="0"/>
              <w:spacing w:line="276" w:lineRule="auto"/>
              <w:rPr>
                <w:rFonts w:asciiTheme="majorBidi" w:hAnsiTheme="majorBidi" w:cstheme="majorBidi"/>
                <w:sz w:val="16"/>
                <w:szCs w:val="16"/>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61312" behindDoc="0" locked="0" layoutInCell="1" allowOverlap="1" wp14:anchorId="7C605CDF" wp14:editId="17D7D0A0">
                      <wp:simplePos x="0" y="0"/>
                      <wp:positionH relativeFrom="column">
                        <wp:posOffset>95250</wp:posOffset>
                      </wp:positionH>
                      <wp:positionV relativeFrom="paragraph">
                        <wp:posOffset>137795</wp:posOffset>
                      </wp:positionV>
                      <wp:extent cx="552450" cy="427355"/>
                      <wp:effectExtent l="0" t="0" r="19050" b="10795"/>
                      <wp:wrapNone/>
                      <wp:docPr id="1" name="Group 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2" name="Isosceles Triangle 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7716BE" w:rsidRPr="00096D60" w:rsidRDefault="007716BE" w:rsidP="007716BE">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C605CDF" id="Group 1" o:spid="_x0000_s1029" style="position:absolute;margin-left:7.5pt;margin-top:10.85pt;width:43.5pt;height:33.65pt;z-index:251661312;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5YsAMAAFsJAAAOAAAAZHJzL2Uyb0RvYy54bWy8VlFv2zYQfh+w/0DofZGtWI0tRCm8tAkK&#10;ZG2wZOgzTVESMYrkSDpS+ut3R0py6hgdkA3zA03yjne87+4+6vL90EnyxK0TWpXJ8myREK6YroRq&#10;yuSPx5tf1glxnqqKSq14mTxzl7y/+vmny94UPNOtlhW3BIwoV/SmTFrvTZGmjrW8o+5MG65AWGvb&#10;UQ9L26SVpT1Y72SaLRbv0l7byljNuHOw+yEKk6tgv64581/q2nFPZJnA3XwYbRh3OKZXl7RoLDWt&#10;YOM16Btu0VGhwOls6gP1lOyteGWqE8xqp2t/xnSX6roWjIcYIJrl4iiaW6v3JsTSFH1jZpgA2iOc&#10;3myWfX66t0RUkLuEKNpBioJXskRoetMUoHFrzYO5t+NGE1cY7VDbDv8hDjIEUJ9nUPngCYPNPM9W&#10;OUDPQLTKLs7zPILOWsjMq1Os/Xjy3DpbhWSlk9MU7zZfpTdQPu6AkPt3CD201PAAvMP4R4SyCaFP&#10;TjvGJXfk0QqqGslJFuEK6jNWrnAA25uAWm6Wi+8DpoWxzt9y3RGclIkffYe6o093zkOCAJ9JDf0q&#10;fSOkDEUuFekhy9kF2EWR01JUKA0L7Dd+LS15otApu2YZdOS++01XcS9fwA+jBBehPVE9rg6WQCYV&#10;bGI+Yuxh5p8lRzdS/c5rqDYoiyxe4nu/lDGufPTtWlrxf3IdDKLlGgKZbY8GTtuOEYz6eJQHmpgP&#10;j+j86PB8InjWys+HO6G0PRWZhKhGz1F/AilCgyjtdPUMlWZ1JCln2I2ARN9R5++pBVaCJgKm9V9g&#10;qKWGZOpxlpBW22+n9lEfWgGkCemB5crE/bWnlidEflLQJJvlCvqK+LBY5RcZLOxLye6lRO27aw3l&#10;AVQBtwtT1PdymtZWd1+BkLfoFURUMfBdJszbaXHtI/sCpTO+3QY1oEJD/Z16MAyNI6pYxI/DV2rN&#10;VO3AJ5/11Ji0OCr4qIsnld7uva5F6IYDriPeQBJIa/8DW5xPbPGITPirHl5xBPEDbE8RO3On2Z+O&#10;KH3dAqfwrbW6bzmtIE2xdvDawEZILzEG7DCy66FFgbYpRB2gOyLl8zUyCQH2Xa4X63fjkzex8yrP&#10;N9kmsnO2ujhfTy0+WZnYZEyDhRc1eDnCH3kpon9EOJs8y8OBF1TUCQ+PvhRdmayRVcY7YbAfVRXY&#10;ylMh4/w0pfhhN4zPFugf0jy3z39b+VMh+6MyxpCdwYK7+VHBhccKXvBAl+PXBn4ivFyHAj18E139&#10;DQAA//8DAFBLAwQUAAYACAAAACEAOSvrxN4AAAAIAQAADwAAAGRycy9kb3ducmV2LnhtbEyPwU7D&#10;MBBE70j8g7VI3KidoEIJcaqqAk4VUlskxM2Nt0nUeB3FbpL+PdsTHGdnNPsmX06uFQP2ofGkIZkp&#10;EEiltw1VGr727w8LECEasqb1hBouGGBZ3N7kJrN+pC0Ou1gJLqGQGQ11jF0mZShrdCbMfIfE3tH3&#10;zkSWfSVtb0Yud61MlXqSzjTEH2rT4brG8rQ7Ow0foxlXj8nbsDkd15ef/fzze5Og1vd30+oVRMQp&#10;/oXhis/oUDDTwZ/JBtGynvOUqCFNnkFcfZXy4aBh8aJAFrn8P6D4BQAA//8DAFBLAQItABQABgAI&#10;AAAAIQC2gziS/gAAAOEBAAATAAAAAAAAAAAAAAAAAAAAAABbQ29udGVudF9UeXBlc10ueG1sUEsB&#10;Ai0AFAAGAAgAAAAhADj9If/WAAAAlAEAAAsAAAAAAAAAAAAAAAAALwEAAF9yZWxzLy5yZWxzUEsB&#10;Ai0AFAAGAAgAAAAhABD4rliwAwAAWwkAAA4AAAAAAAAAAAAAAAAALgIAAGRycy9lMm9Eb2MueG1s&#10;UEsBAi0AFAAGAAgAAAAhADkr68TeAAAACAEAAA8AAAAAAAAAAAAAAAAACgYAAGRycy9kb3ducmV2&#10;LnhtbFBLBQYAAAAABAAEAPMAAAAVBwAAAAA=&#10;">
                      <v:shape id="Isosceles Triangle 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5K5gMMA&#10;AADaAAAADwAAAGRycy9kb3ducmV2LnhtbESPQWsCMRSE74L/ITzBm2ZdsMjWKCJKpT1pK9jbY/O6&#10;G7p5WTbpZvvvm4LgcZiZb5j1drCN6KnzxrGCxTwDQVw6bbhS8PF+nK1A+ICssXFMCn7Jw3YzHq2x&#10;0C7ymfpLqESCsC9QQR1CW0jpy5os+rlriZP35TqLIcmukrrDmOC2kXmWPUmLhtNCjS3tayq/Lz9W&#10;QYz52+F8fe2Xy8PL6rYoTdx/GqWmk2H3DCLQEB7he/ukFeTwfyXdALn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5K5gMMAAADaAAAADwAAAAAAAAAAAAAAAACYAgAAZHJzL2Rv&#10;d25yZXYueG1sUEsFBgAAAAAEAAQA9QAAAIgDAAAAAA==&#10;" filled="f" strokecolor="#7f7f7f [1612]" strokeweight="1pt"/>
                      <v:shape id="Text Box 2" o:spid="_x0000_s1031"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rsidR="007716BE" w:rsidRPr="00096D60" w:rsidRDefault="007716BE" w:rsidP="007716BE">
                              <w:r w:rsidRPr="00096D60">
                                <w:t>D0</w:t>
                              </w:r>
                              <w:r>
                                <w:t>2</w:t>
                              </w:r>
                            </w:p>
                          </w:txbxContent>
                        </v:textbox>
                      </v:shape>
                    </v:group>
                  </w:pict>
                </mc:Fallback>
              </mc:AlternateContent>
            </w:r>
          </w:p>
        </w:tc>
      </w:tr>
      <w:tr w:rsidR="003F5825" w:rsidRPr="00803B78" w:rsidTr="00FD2B40">
        <w:trPr>
          <w:trHeight w:val="340"/>
        </w:trPr>
        <w:tc>
          <w:tcPr>
            <w:tcW w:w="723" w:type="dxa"/>
            <w:shd w:val="clear" w:color="auto" w:fill="auto"/>
            <w:noWrap/>
            <w:vAlign w:val="center"/>
          </w:tcPr>
          <w:p w:rsidR="003F5825" w:rsidRPr="00803B78" w:rsidRDefault="003F5825" w:rsidP="001337A0">
            <w:pPr>
              <w:pStyle w:val="ListParagraph"/>
              <w:numPr>
                <w:ilvl w:val="0"/>
                <w:numId w:val="2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3F5825" w:rsidRPr="006F5DD2" w:rsidRDefault="003F5825" w:rsidP="00B6725D">
            <w:pPr>
              <w:bidi w:val="0"/>
              <w:spacing w:line="276" w:lineRule="auto"/>
              <w:rPr>
                <w:rFonts w:asciiTheme="majorBidi" w:hAnsiTheme="majorBidi" w:cstheme="majorBidi"/>
                <w:sz w:val="16"/>
                <w:szCs w:val="16"/>
              </w:rPr>
            </w:pPr>
            <w:r w:rsidRPr="006F5DD2">
              <w:rPr>
                <w:rFonts w:asciiTheme="majorBidi" w:hAnsiTheme="majorBidi" w:cstheme="majorBidi"/>
                <w:sz w:val="16"/>
                <w:szCs w:val="16"/>
              </w:rPr>
              <w:t>Min. Ambient Temperature</w:t>
            </w:r>
          </w:p>
        </w:tc>
        <w:tc>
          <w:tcPr>
            <w:tcW w:w="4075" w:type="dxa"/>
            <w:shd w:val="clear" w:color="auto" w:fill="auto"/>
            <w:noWrap/>
            <w:vAlign w:val="center"/>
          </w:tcPr>
          <w:p w:rsidR="003F5825" w:rsidRPr="00803B78" w:rsidRDefault="003F5825" w:rsidP="001F7266">
            <w:pPr>
              <w:bidi w:val="0"/>
              <w:spacing w:line="276" w:lineRule="auto"/>
              <w:jc w:val="center"/>
              <w:rPr>
                <w:rFonts w:asciiTheme="majorBidi" w:hAnsiTheme="majorBidi" w:cstheme="majorBidi"/>
                <w:sz w:val="16"/>
                <w:szCs w:val="16"/>
              </w:rPr>
            </w:pPr>
            <w:r>
              <w:rPr>
                <w:rFonts w:asciiTheme="majorBidi" w:hAnsiTheme="majorBidi" w:cstheme="majorBidi"/>
                <w:sz w:val="16"/>
                <w:szCs w:val="16"/>
              </w:rPr>
              <w:t>-</w:t>
            </w:r>
            <w:r w:rsidRPr="00803B78">
              <w:rPr>
                <w:rFonts w:asciiTheme="majorBidi" w:hAnsiTheme="majorBidi" w:cstheme="majorBidi"/>
                <w:sz w:val="16"/>
                <w:szCs w:val="16"/>
              </w:rPr>
              <w:t>5 °C</w:t>
            </w:r>
          </w:p>
        </w:tc>
        <w:tc>
          <w:tcPr>
            <w:tcW w:w="1754" w:type="dxa"/>
            <w:shd w:val="clear" w:color="auto" w:fill="auto"/>
            <w:noWrap/>
            <w:vAlign w:val="center"/>
            <w:hideMark/>
          </w:tcPr>
          <w:p w:rsidR="003F5825" w:rsidRPr="00803B78" w:rsidRDefault="003F5825" w:rsidP="00B311A8">
            <w:pPr>
              <w:bidi w:val="0"/>
              <w:spacing w:line="276" w:lineRule="auto"/>
              <w:rPr>
                <w:rFonts w:asciiTheme="majorBidi" w:hAnsiTheme="majorBidi" w:cstheme="majorBidi"/>
                <w:sz w:val="16"/>
                <w:szCs w:val="16"/>
              </w:rPr>
            </w:pPr>
          </w:p>
        </w:tc>
      </w:tr>
      <w:tr w:rsidR="00663023" w:rsidRPr="00803B78" w:rsidTr="00FD2B40">
        <w:trPr>
          <w:trHeight w:val="340"/>
        </w:trPr>
        <w:tc>
          <w:tcPr>
            <w:tcW w:w="723" w:type="dxa"/>
            <w:shd w:val="clear" w:color="auto" w:fill="auto"/>
            <w:noWrap/>
            <w:vAlign w:val="center"/>
          </w:tcPr>
          <w:p w:rsidR="00663023" w:rsidRPr="00803B78" w:rsidRDefault="00663023" w:rsidP="001337A0">
            <w:pPr>
              <w:pStyle w:val="ListParagraph"/>
              <w:numPr>
                <w:ilvl w:val="0"/>
                <w:numId w:val="2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663023" w:rsidRPr="00803B78" w:rsidRDefault="00663023"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Relative Humidity (Max.)</w:t>
            </w:r>
          </w:p>
        </w:tc>
        <w:tc>
          <w:tcPr>
            <w:tcW w:w="4075" w:type="dxa"/>
            <w:shd w:val="clear" w:color="auto" w:fill="auto"/>
            <w:noWrap/>
            <w:vAlign w:val="center"/>
          </w:tcPr>
          <w:p w:rsidR="00663023" w:rsidRPr="00803B78" w:rsidRDefault="00663023" w:rsidP="00D313BC">
            <w:pPr>
              <w:bidi w:val="0"/>
              <w:spacing w:line="276" w:lineRule="auto"/>
              <w:jc w:val="center"/>
              <w:rPr>
                <w:rFonts w:asciiTheme="majorBidi" w:hAnsiTheme="majorBidi" w:cstheme="majorBidi"/>
                <w:sz w:val="16"/>
                <w:szCs w:val="16"/>
              </w:rPr>
            </w:pPr>
            <w:r w:rsidRPr="00840B6E">
              <w:rPr>
                <w:rFonts w:asciiTheme="majorBidi" w:hAnsiTheme="majorBidi" w:cstheme="majorBidi"/>
                <w:sz w:val="16"/>
                <w:szCs w:val="16"/>
              </w:rPr>
              <w:t>100%</w:t>
            </w:r>
          </w:p>
        </w:tc>
        <w:tc>
          <w:tcPr>
            <w:tcW w:w="1754" w:type="dxa"/>
            <w:shd w:val="clear" w:color="auto" w:fill="auto"/>
            <w:noWrap/>
            <w:vAlign w:val="center"/>
            <w:hideMark/>
          </w:tcPr>
          <w:p w:rsidR="00663023" w:rsidRPr="00803B78" w:rsidRDefault="00663023" w:rsidP="00B311A8">
            <w:pPr>
              <w:bidi w:val="0"/>
              <w:spacing w:line="276" w:lineRule="auto"/>
              <w:rPr>
                <w:rFonts w:asciiTheme="majorBidi" w:hAnsiTheme="majorBidi" w:cstheme="majorBidi"/>
                <w:sz w:val="16"/>
                <w:szCs w:val="16"/>
              </w:rPr>
            </w:pPr>
          </w:p>
        </w:tc>
      </w:tr>
      <w:tr w:rsidR="00663023" w:rsidRPr="00803B78" w:rsidTr="00FD2B40">
        <w:trPr>
          <w:trHeight w:val="340"/>
        </w:trPr>
        <w:tc>
          <w:tcPr>
            <w:tcW w:w="723" w:type="dxa"/>
            <w:shd w:val="clear" w:color="auto" w:fill="auto"/>
            <w:noWrap/>
            <w:vAlign w:val="center"/>
          </w:tcPr>
          <w:p w:rsidR="00663023" w:rsidRPr="00803B78" w:rsidRDefault="00663023" w:rsidP="001337A0">
            <w:pPr>
              <w:pStyle w:val="ListParagraph"/>
              <w:numPr>
                <w:ilvl w:val="0"/>
                <w:numId w:val="27"/>
              </w:numPr>
              <w:bidi w:val="0"/>
              <w:spacing w:line="276" w:lineRule="auto"/>
              <w:ind w:left="584" w:hanging="357"/>
              <w:jc w:val="center"/>
              <w:rPr>
                <w:rFonts w:asciiTheme="majorBidi" w:hAnsiTheme="majorBidi" w:cstheme="majorBidi"/>
                <w:sz w:val="16"/>
                <w:szCs w:val="16"/>
              </w:rPr>
            </w:pPr>
          </w:p>
        </w:tc>
        <w:tc>
          <w:tcPr>
            <w:tcW w:w="3856" w:type="dxa"/>
            <w:shd w:val="clear" w:color="auto" w:fill="FFFFFF"/>
            <w:noWrap/>
            <w:vAlign w:val="center"/>
          </w:tcPr>
          <w:p w:rsidR="00663023" w:rsidRPr="00840B6E" w:rsidRDefault="00663023" w:rsidP="00840B6E">
            <w:pPr>
              <w:bidi w:val="0"/>
              <w:spacing w:line="276" w:lineRule="auto"/>
              <w:rPr>
                <w:rFonts w:asciiTheme="majorBidi" w:hAnsiTheme="majorBidi" w:cstheme="majorBidi"/>
                <w:sz w:val="16"/>
                <w:szCs w:val="16"/>
              </w:rPr>
            </w:pPr>
            <w:r w:rsidRPr="00840B6E">
              <w:rPr>
                <w:rFonts w:asciiTheme="majorBidi" w:hAnsiTheme="majorBidi" w:cstheme="majorBidi"/>
                <w:sz w:val="16"/>
                <w:szCs w:val="16"/>
              </w:rPr>
              <w:t>Climate</w:t>
            </w:r>
          </w:p>
        </w:tc>
        <w:tc>
          <w:tcPr>
            <w:tcW w:w="4075" w:type="dxa"/>
            <w:shd w:val="clear" w:color="auto" w:fill="auto"/>
            <w:noWrap/>
            <w:vAlign w:val="center"/>
          </w:tcPr>
          <w:p w:rsidR="00663023" w:rsidRPr="00840B6E" w:rsidRDefault="00663023" w:rsidP="00840B6E">
            <w:pPr>
              <w:bidi w:val="0"/>
              <w:spacing w:line="276" w:lineRule="auto"/>
              <w:jc w:val="center"/>
              <w:rPr>
                <w:rFonts w:asciiTheme="majorBidi" w:hAnsiTheme="majorBidi" w:cstheme="majorBidi"/>
                <w:sz w:val="16"/>
                <w:szCs w:val="16"/>
              </w:rPr>
            </w:pPr>
            <w:r w:rsidRPr="00840B6E">
              <w:rPr>
                <w:rFonts w:asciiTheme="majorBidi" w:hAnsiTheme="majorBidi" w:cstheme="majorBidi"/>
                <w:sz w:val="16"/>
                <w:szCs w:val="16"/>
              </w:rPr>
              <w:t>Corrosive, Hot Atmosphere</w:t>
            </w:r>
          </w:p>
        </w:tc>
        <w:tc>
          <w:tcPr>
            <w:tcW w:w="1754" w:type="dxa"/>
            <w:shd w:val="clear" w:color="auto" w:fill="auto"/>
            <w:noWrap/>
            <w:vAlign w:val="center"/>
            <w:hideMark/>
          </w:tcPr>
          <w:p w:rsidR="00663023" w:rsidRPr="00803B78" w:rsidRDefault="00663023" w:rsidP="00B311A8">
            <w:pPr>
              <w:bidi w:val="0"/>
              <w:spacing w:line="276" w:lineRule="auto"/>
              <w:rPr>
                <w:rFonts w:asciiTheme="majorBidi" w:hAnsiTheme="majorBidi" w:cstheme="majorBidi"/>
                <w:sz w:val="16"/>
                <w:szCs w:val="16"/>
              </w:rPr>
            </w:pPr>
          </w:p>
        </w:tc>
      </w:tr>
      <w:tr w:rsidR="00663023" w:rsidRPr="00803B78" w:rsidTr="00FD2B40">
        <w:trPr>
          <w:trHeight w:val="340"/>
        </w:trPr>
        <w:tc>
          <w:tcPr>
            <w:tcW w:w="723" w:type="dxa"/>
            <w:shd w:val="clear" w:color="auto" w:fill="auto"/>
            <w:noWrap/>
            <w:vAlign w:val="center"/>
          </w:tcPr>
          <w:p w:rsidR="00663023" w:rsidRPr="00803B78" w:rsidRDefault="00663023" w:rsidP="001337A0">
            <w:pPr>
              <w:pStyle w:val="ListParagraph"/>
              <w:numPr>
                <w:ilvl w:val="0"/>
                <w:numId w:val="27"/>
              </w:numPr>
              <w:bidi w:val="0"/>
              <w:spacing w:line="276" w:lineRule="auto"/>
              <w:ind w:left="584" w:hanging="357"/>
              <w:jc w:val="center"/>
              <w:rPr>
                <w:rFonts w:asciiTheme="majorBidi" w:hAnsiTheme="majorBidi" w:cstheme="majorBidi"/>
                <w:sz w:val="16"/>
                <w:szCs w:val="16"/>
              </w:rPr>
            </w:pPr>
          </w:p>
        </w:tc>
        <w:tc>
          <w:tcPr>
            <w:tcW w:w="3856" w:type="dxa"/>
            <w:shd w:val="clear" w:color="auto" w:fill="FFFFFF"/>
            <w:noWrap/>
            <w:vAlign w:val="center"/>
          </w:tcPr>
          <w:p w:rsidR="00663023" w:rsidRPr="00803B78" w:rsidRDefault="00663023"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Altitude Above Sea Level</w:t>
            </w:r>
          </w:p>
        </w:tc>
        <w:tc>
          <w:tcPr>
            <w:tcW w:w="4075" w:type="dxa"/>
            <w:shd w:val="clear" w:color="auto" w:fill="auto"/>
            <w:noWrap/>
            <w:vAlign w:val="center"/>
          </w:tcPr>
          <w:p w:rsidR="00663023" w:rsidRPr="002D2457" w:rsidRDefault="00663023" w:rsidP="00D313BC">
            <w:pPr>
              <w:bidi w:val="0"/>
              <w:spacing w:line="276" w:lineRule="auto"/>
              <w:jc w:val="center"/>
              <w:rPr>
                <w:rFonts w:asciiTheme="majorBidi" w:hAnsiTheme="majorBidi" w:cstheme="majorBidi"/>
                <w:color w:val="FF0000"/>
                <w:sz w:val="16"/>
                <w:szCs w:val="16"/>
              </w:rPr>
            </w:pPr>
            <w:r w:rsidRPr="00D87549">
              <w:rPr>
                <w:rFonts w:asciiTheme="majorBidi" w:hAnsiTheme="majorBidi" w:cstheme="majorBidi"/>
                <w:color w:val="000000" w:themeColor="text1"/>
                <w:sz w:val="16"/>
                <w:szCs w:val="16"/>
              </w:rPr>
              <w:t>12.5 M</w:t>
            </w:r>
          </w:p>
        </w:tc>
        <w:tc>
          <w:tcPr>
            <w:tcW w:w="1754" w:type="dxa"/>
            <w:shd w:val="clear" w:color="auto" w:fill="auto"/>
            <w:noWrap/>
            <w:vAlign w:val="center"/>
            <w:hideMark/>
          </w:tcPr>
          <w:p w:rsidR="00663023" w:rsidRPr="00803B78" w:rsidRDefault="00663023" w:rsidP="00B311A8">
            <w:pPr>
              <w:bidi w:val="0"/>
              <w:spacing w:line="276" w:lineRule="auto"/>
              <w:rPr>
                <w:rFonts w:asciiTheme="majorBidi" w:hAnsiTheme="majorBidi" w:cstheme="majorBidi"/>
                <w:sz w:val="16"/>
                <w:szCs w:val="16"/>
              </w:rPr>
            </w:pPr>
          </w:p>
        </w:tc>
      </w:tr>
      <w:tr w:rsidR="00663023" w:rsidRPr="00803B78" w:rsidTr="00495958">
        <w:trPr>
          <w:trHeight w:val="397"/>
        </w:trPr>
        <w:tc>
          <w:tcPr>
            <w:tcW w:w="723" w:type="dxa"/>
            <w:shd w:val="clear" w:color="auto" w:fill="E5B8B7" w:themeFill="accent2" w:themeFillTint="66"/>
            <w:noWrap/>
            <w:vAlign w:val="center"/>
            <w:hideMark/>
          </w:tcPr>
          <w:p w:rsidR="00663023" w:rsidRPr="0038785F" w:rsidRDefault="00663023"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3</w:t>
            </w:r>
          </w:p>
        </w:tc>
        <w:tc>
          <w:tcPr>
            <w:tcW w:w="9685" w:type="dxa"/>
            <w:gridSpan w:val="3"/>
            <w:shd w:val="clear" w:color="auto" w:fill="E5B8B7" w:themeFill="accent2" w:themeFillTint="66"/>
            <w:noWrap/>
            <w:vAlign w:val="center"/>
            <w:hideMark/>
          </w:tcPr>
          <w:p w:rsidR="00663023" w:rsidRPr="00803B78" w:rsidRDefault="00663023" w:rsidP="00B311A8">
            <w:pPr>
              <w:bidi w:val="0"/>
              <w:spacing w:line="276" w:lineRule="auto"/>
              <w:rPr>
                <w:rFonts w:asciiTheme="majorBidi" w:hAnsiTheme="majorBidi" w:cstheme="majorBidi"/>
                <w:sz w:val="16"/>
                <w:szCs w:val="16"/>
              </w:rPr>
            </w:pPr>
            <w:r w:rsidRPr="0038785F">
              <w:rPr>
                <w:rFonts w:asciiTheme="majorBidi" w:hAnsiTheme="majorBidi" w:cstheme="majorBidi"/>
                <w:b/>
                <w:bCs/>
                <w:sz w:val="16"/>
                <w:szCs w:val="16"/>
              </w:rPr>
              <w:t>CUBICLE CONSTRUCTION</w:t>
            </w:r>
          </w:p>
        </w:tc>
      </w:tr>
      <w:tr w:rsidR="00D43515" w:rsidRPr="00803B78" w:rsidTr="00FD2B40">
        <w:trPr>
          <w:trHeight w:val="340"/>
        </w:trPr>
        <w:tc>
          <w:tcPr>
            <w:tcW w:w="723" w:type="dxa"/>
            <w:shd w:val="clear" w:color="auto" w:fill="auto"/>
            <w:noWrap/>
            <w:vAlign w:val="center"/>
          </w:tcPr>
          <w:p w:rsidR="00D43515" w:rsidRPr="00C57A1D" w:rsidRDefault="00D43515"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Enclosure</w:t>
            </w:r>
          </w:p>
        </w:tc>
        <w:tc>
          <w:tcPr>
            <w:tcW w:w="4075" w:type="dxa"/>
            <w:shd w:val="clear" w:color="auto" w:fill="auto"/>
            <w:noWrap/>
            <w:vAlign w:val="center"/>
          </w:tcPr>
          <w:p w:rsidR="00D43515" w:rsidRPr="00803B78" w:rsidRDefault="00D43515"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Metal Clad</w:t>
            </w:r>
          </w:p>
        </w:tc>
        <w:tc>
          <w:tcPr>
            <w:tcW w:w="1754"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p>
        </w:tc>
      </w:tr>
      <w:tr w:rsidR="00D43515" w:rsidRPr="00803B78" w:rsidTr="00FD2B40">
        <w:trPr>
          <w:trHeight w:val="340"/>
        </w:trPr>
        <w:tc>
          <w:tcPr>
            <w:tcW w:w="723" w:type="dxa"/>
            <w:shd w:val="clear" w:color="auto" w:fill="auto"/>
            <w:noWrap/>
            <w:vAlign w:val="center"/>
          </w:tcPr>
          <w:p w:rsidR="00D43515" w:rsidRPr="00803B78" w:rsidRDefault="00D43515"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Indoor / Outdoor</w:t>
            </w:r>
          </w:p>
        </w:tc>
        <w:tc>
          <w:tcPr>
            <w:tcW w:w="4075" w:type="dxa"/>
            <w:shd w:val="clear" w:color="auto" w:fill="auto"/>
            <w:noWrap/>
            <w:vAlign w:val="center"/>
          </w:tcPr>
          <w:p w:rsidR="00D43515" w:rsidRPr="00803B78" w:rsidRDefault="00D43515"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Indoor</w:t>
            </w:r>
          </w:p>
        </w:tc>
        <w:tc>
          <w:tcPr>
            <w:tcW w:w="1754"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p>
        </w:tc>
      </w:tr>
      <w:tr w:rsidR="00D43515" w:rsidRPr="00803B78" w:rsidTr="00FD2B40">
        <w:trPr>
          <w:trHeight w:val="340"/>
        </w:trPr>
        <w:tc>
          <w:tcPr>
            <w:tcW w:w="723" w:type="dxa"/>
            <w:shd w:val="clear" w:color="auto" w:fill="auto"/>
            <w:noWrap/>
            <w:vAlign w:val="center"/>
          </w:tcPr>
          <w:p w:rsidR="00D43515" w:rsidRPr="00803B78" w:rsidRDefault="00D43515"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Installation</w:t>
            </w:r>
          </w:p>
        </w:tc>
        <w:tc>
          <w:tcPr>
            <w:tcW w:w="4075" w:type="dxa"/>
            <w:shd w:val="clear" w:color="auto" w:fill="auto"/>
            <w:noWrap/>
            <w:vAlign w:val="center"/>
          </w:tcPr>
          <w:p w:rsidR="00D43515" w:rsidRPr="00803B78" w:rsidRDefault="00D43515"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Floor Standing</w:t>
            </w:r>
          </w:p>
        </w:tc>
        <w:tc>
          <w:tcPr>
            <w:tcW w:w="1754"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p>
        </w:tc>
      </w:tr>
      <w:tr w:rsidR="00D43515" w:rsidRPr="00803B78" w:rsidTr="00FD2B40">
        <w:trPr>
          <w:trHeight w:val="340"/>
        </w:trPr>
        <w:tc>
          <w:tcPr>
            <w:tcW w:w="723" w:type="dxa"/>
            <w:shd w:val="clear" w:color="auto" w:fill="auto"/>
            <w:noWrap/>
            <w:vAlign w:val="center"/>
          </w:tcPr>
          <w:p w:rsidR="00D43515" w:rsidRPr="00803B78" w:rsidRDefault="00D43515"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Material</w:t>
            </w:r>
          </w:p>
        </w:tc>
        <w:tc>
          <w:tcPr>
            <w:tcW w:w="4075" w:type="dxa"/>
            <w:shd w:val="clear" w:color="auto" w:fill="auto"/>
            <w:noWrap/>
            <w:vAlign w:val="center"/>
          </w:tcPr>
          <w:p w:rsidR="00D43515" w:rsidRPr="00803B78" w:rsidRDefault="00D43515"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Hard Drown, High Conductivity</w:t>
            </w:r>
            <w:r>
              <w:rPr>
                <w:rFonts w:asciiTheme="majorBidi" w:hAnsiTheme="majorBidi" w:cstheme="majorBidi"/>
                <w:sz w:val="16"/>
                <w:szCs w:val="16"/>
              </w:rPr>
              <w:t xml:space="preserve"> Copper</w:t>
            </w:r>
          </w:p>
        </w:tc>
        <w:tc>
          <w:tcPr>
            <w:tcW w:w="1754"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p>
        </w:tc>
      </w:tr>
      <w:tr w:rsidR="00D43515" w:rsidRPr="00803B78" w:rsidTr="00FD2B40">
        <w:trPr>
          <w:trHeight w:val="340"/>
        </w:trPr>
        <w:tc>
          <w:tcPr>
            <w:tcW w:w="723" w:type="dxa"/>
            <w:shd w:val="clear" w:color="auto" w:fill="auto"/>
            <w:noWrap/>
            <w:vAlign w:val="center"/>
          </w:tcPr>
          <w:p w:rsidR="00D43515" w:rsidRPr="00803B78" w:rsidRDefault="00D43515"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D43515" w:rsidRPr="00D2683B" w:rsidRDefault="00D43515"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 xml:space="preserve">Main Bus </w:t>
            </w:r>
            <w:r w:rsidR="005C1D4B" w:rsidRPr="00D2683B">
              <w:rPr>
                <w:rFonts w:asciiTheme="majorBidi" w:hAnsiTheme="majorBidi" w:cstheme="majorBidi"/>
                <w:sz w:val="16"/>
                <w:szCs w:val="16"/>
              </w:rPr>
              <w:t xml:space="preserve">Bar </w:t>
            </w:r>
            <w:r w:rsidRPr="00D2683B">
              <w:rPr>
                <w:rFonts w:asciiTheme="majorBidi" w:hAnsiTheme="majorBidi" w:cstheme="majorBidi"/>
                <w:sz w:val="16"/>
                <w:szCs w:val="16"/>
              </w:rPr>
              <w:t>Insulation Material</w:t>
            </w:r>
          </w:p>
        </w:tc>
        <w:tc>
          <w:tcPr>
            <w:tcW w:w="4075" w:type="dxa"/>
            <w:shd w:val="clear" w:color="auto" w:fill="auto"/>
            <w:noWrap/>
            <w:vAlign w:val="center"/>
          </w:tcPr>
          <w:p w:rsidR="00D43515" w:rsidRPr="00D2683B" w:rsidRDefault="00D43515"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Flame Retardant, Non Hygroscopic Insulation Material</w:t>
            </w:r>
          </w:p>
        </w:tc>
        <w:tc>
          <w:tcPr>
            <w:tcW w:w="1754" w:type="dxa"/>
            <w:shd w:val="clear" w:color="auto" w:fill="auto"/>
            <w:noWrap/>
            <w:vAlign w:val="center"/>
            <w:hideMark/>
          </w:tcPr>
          <w:p w:rsidR="00D43515" w:rsidRPr="00803B78" w:rsidRDefault="00D43515" w:rsidP="00B311A8">
            <w:pPr>
              <w:bidi w:val="0"/>
              <w:spacing w:line="276" w:lineRule="auto"/>
              <w:rPr>
                <w:rFonts w:asciiTheme="majorBidi" w:hAnsiTheme="majorBidi" w:cstheme="majorBidi"/>
                <w:sz w:val="16"/>
                <w:szCs w:val="16"/>
              </w:rPr>
            </w:pPr>
          </w:p>
        </w:tc>
      </w:tr>
      <w:tr w:rsidR="000E5655" w:rsidRPr="00803B78" w:rsidTr="00FD2B40">
        <w:trPr>
          <w:trHeight w:val="340"/>
        </w:trPr>
        <w:tc>
          <w:tcPr>
            <w:tcW w:w="723" w:type="dxa"/>
            <w:shd w:val="clear" w:color="auto" w:fill="auto"/>
            <w:noWrap/>
            <w:vAlign w:val="center"/>
          </w:tcPr>
          <w:p w:rsidR="000E5655" w:rsidRPr="00803B78" w:rsidRDefault="000E5655"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0E5655" w:rsidRPr="00D2683B" w:rsidRDefault="000E5655"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 xml:space="preserve">Bus Bar </w:t>
            </w:r>
            <w:r w:rsidR="005C1D4B" w:rsidRPr="00D2683B">
              <w:rPr>
                <w:rFonts w:asciiTheme="majorBidi" w:hAnsiTheme="majorBidi" w:cstheme="majorBidi"/>
                <w:sz w:val="16"/>
                <w:szCs w:val="16"/>
              </w:rPr>
              <w:t>Color</w:t>
            </w:r>
          </w:p>
        </w:tc>
        <w:tc>
          <w:tcPr>
            <w:tcW w:w="4075" w:type="dxa"/>
            <w:shd w:val="clear" w:color="auto" w:fill="auto"/>
            <w:noWrap/>
            <w:vAlign w:val="center"/>
          </w:tcPr>
          <w:p w:rsidR="000E5655" w:rsidRPr="00D2683B" w:rsidRDefault="000E5655" w:rsidP="00064CEE">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L1: Red , L2: Yellow , L3: Blue , N: Black</w:t>
            </w:r>
          </w:p>
        </w:tc>
        <w:tc>
          <w:tcPr>
            <w:tcW w:w="1754" w:type="dxa"/>
            <w:shd w:val="clear" w:color="auto" w:fill="auto"/>
            <w:noWrap/>
            <w:vAlign w:val="center"/>
          </w:tcPr>
          <w:p w:rsidR="000E5655" w:rsidRPr="00803B78" w:rsidRDefault="000E5655" w:rsidP="00B311A8">
            <w:pPr>
              <w:bidi w:val="0"/>
              <w:spacing w:line="276" w:lineRule="auto"/>
              <w:rPr>
                <w:rFonts w:asciiTheme="majorBidi" w:hAnsiTheme="majorBidi" w:cstheme="majorBidi"/>
                <w:sz w:val="16"/>
                <w:szCs w:val="16"/>
              </w:rPr>
            </w:pPr>
          </w:p>
        </w:tc>
      </w:tr>
      <w:tr w:rsidR="000E5655" w:rsidRPr="00803B78" w:rsidTr="00FD2B40">
        <w:trPr>
          <w:trHeight w:val="340"/>
        </w:trPr>
        <w:tc>
          <w:tcPr>
            <w:tcW w:w="723" w:type="dxa"/>
            <w:shd w:val="clear" w:color="auto" w:fill="auto"/>
            <w:noWrap/>
            <w:vAlign w:val="center"/>
          </w:tcPr>
          <w:p w:rsidR="000E5655" w:rsidRPr="00803B78" w:rsidRDefault="000E5655"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0E5655" w:rsidRPr="00D2683B" w:rsidRDefault="000E5655"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Shape of Main Bus bars</w:t>
            </w:r>
          </w:p>
        </w:tc>
        <w:tc>
          <w:tcPr>
            <w:tcW w:w="4075" w:type="dxa"/>
            <w:shd w:val="clear" w:color="auto" w:fill="auto"/>
            <w:noWrap/>
            <w:vAlign w:val="center"/>
          </w:tcPr>
          <w:p w:rsidR="000E5655" w:rsidRPr="00D2683B" w:rsidRDefault="000E5655"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0E5655" w:rsidRPr="00803B78" w:rsidRDefault="000E5655"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Neutral Bus Bar Cross Section</w:t>
            </w:r>
          </w:p>
        </w:tc>
        <w:tc>
          <w:tcPr>
            <w:tcW w:w="4075" w:type="dxa"/>
            <w:shd w:val="clear" w:color="auto" w:fill="auto"/>
            <w:noWrap/>
            <w:vAlign w:val="center"/>
          </w:tcPr>
          <w:p w:rsidR="009F41E3" w:rsidRPr="00D2683B" w:rsidRDefault="009F41E3" w:rsidP="00064CEE">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D2683B" w:rsidRDefault="009F41E3"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Type / Material of Main Bus bar Supporting Insulators</w:t>
            </w:r>
          </w:p>
        </w:tc>
        <w:tc>
          <w:tcPr>
            <w:tcW w:w="4075" w:type="dxa"/>
            <w:shd w:val="clear" w:color="auto" w:fill="auto"/>
            <w:noWrap/>
            <w:vAlign w:val="center"/>
            <w:hideMark/>
          </w:tcPr>
          <w:p w:rsidR="009F41E3" w:rsidRPr="00D2683B" w:rsidRDefault="009F41E3"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005C1D4B" w:rsidRPr="00803B78">
              <w:rPr>
                <w:rFonts w:asciiTheme="majorBidi" w:hAnsiTheme="majorBidi" w:cstheme="majorBidi"/>
                <w:sz w:val="16"/>
                <w:szCs w:val="16"/>
              </w:rPr>
              <w:t xml:space="preserve">Bar </w:t>
            </w:r>
            <w:r w:rsidRPr="00803B78">
              <w:rPr>
                <w:rFonts w:asciiTheme="majorBidi" w:hAnsiTheme="majorBidi" w:cstheme="majorBidi"/>
                <w:sz w:val="16"/>
                <w:szCs w:val="16"/>
              </w:rPr>
              <w:t>Joints</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Silver Plated</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Identification</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Arrangement (Single / Duplicate)</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Phase Bus</w:t>
            </w:r>
            <w:r>
              <w:rPr>
                <w:rFonts w:asciiTheme="majorBidi" w:hAnsiTheme="majorBidi" w:cstheme="majorBidi"/>
                <w:sz w:val="16"/>
                <w:szCs w:val="16"/>
              </w:rPr>
              <w:t xml:space="preserve"> </w:t>
            </w:r>
            <w:r w:rsidR="005C1D4B" w:rsidRPr="00803B78">
              <w:rPr>
                <w:rFonts w:asciiTheme="majorBidi" w:hAnsiTheme="majorBidi" w:cstheme="majorBidi"/>
                <w:sz w:val="16"/>
                <w:szCs w:val="16"/>
              </w:rPr>
              <w:t xml:space="preserve">Bar </w:t>
            </w:r>
            <w:r w:rsidRPr="00803B78">
              <w:rPr>
                <w:rFonts w:asciiTheme="majorBidi" w:hAnsiTheme="majorBidi" w:cstheme="majorBidi"/>
                <w:sz w:val="16"/>
                <w:szCs w:val="16"/>
              </w:rPr>
              <w:t>Cross Section</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Earth Bus</w:t>
            </w:r>
            <w:r>
              <w:rPr>
                <w:rFonts w:asciiTheme="majorBidi" w:hAnsiTheme="majorBidi" w:cstheme="majorBidi"/>
                <w:sz w:val="16"/>
                <w:szCs w:val="16"/>
              </w:rPr>
              <w:t xml:space="preserve"> </w:t>
            </w:r>
            <w:r w:rsidR="005C1D4B" w:rsidRPr="00803B78">
              <w:rPr>
                <w:rFonts w:asciiTheme="majorBidi" w:hAnsiTheme="majorBidi" w:cstheme="majorBidi"/>
                <w:sz w:val="16"/>
                <w:szCs w:val="16"/>
              </w:rPr>
              <w:t xml:space="preserve">Bar </w:t>
            </w:r>
            <w:r w:rsidRPr="00803B78">
              <w:rPr>
                <w:rFonts w:asciiTheme="majorBidi" w:hAnsiTheme="majorBidi" w:cstheme="majorBidi"/>
                <w:sz w:val="16"/>
                <w:szCs w:val="16"/>
              </w:rPr>
              <w:t>Cross Section</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Bus</w:t>
            </w:r>
            <w:r>
              <w:rPr>
                <w:rFonts w:asciiTheme="majorBidi" w:hAnsiTheme="majorBidi" w:cstheme="majorBidi"/>
                <w:sz w:val="16"/>
                <w:szCs w:val="16"/>
              </w:rPr>
              <w:t xml:space="preserve"> </w:t>
            </w:r>
            <w:r w:rsidRPr="00803B78">
              <w:rPr>
                <w:rFonts w:asciiTheme="majorBidi" w:hAnsiTheme="majorBidi" w:cstheme="majorBidi"/>
                <w:sz w:val="16"/>
                <w:szCs w:val="16"/>
              </w:rPr>
              <w:t>bar Cooling Method</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Air Natural</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Rear / Front Access</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highlight w:val="yellow"/>
              </w:rPr>
            </w:pPr>
            <w:r w:rsidRPr="00803B78">
              <w:rPr>
                <w:rFonts w:asciiTheme="majorBidi" w:hAnsiTheme="majorBidi" w:cstheme="majorBidi"/>
                <w:sz w:val="16"/>
                <w:szCs w:val="16"/>
              </w:rPr>
              <w:t>Front  Access</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Incomings / Outgoings To/From The Switchgear (Bus-Duct/Cable)</w:t>
            </w:r>
          </w:p>
        </w:tc>
        <w:tc>
          <w:tcPr>
            <w:tcW w:w="4075" w:type="dxa"/>
            <w:shd w:val="clear" w:color="auto" w:fill="auto"/>
            <w:noWrap/>
            <w:vAlign w:val="center"/>
            <w:hideMark/>
          </w:tcPr>
          <w:p w:rsidR="009F41E3" w:rsidRPr="00D87549" w:rsidRDefault="009F41E3" w:rsidP="00B311A8">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Incomings: Cable</w:t>
            </w:r>
          </w:p>
          <w:p w:rsidR="009F41E3" w:rsidRPr="00D87549" w:rsidRDefault="009F41E3" w:rsidP="00B311A8">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Outgoings: Cable</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Top /  Bottom Entry</w:t>
            </w:r>
          </w:p>
        </w:tc>
        <w:tc>
          <w:tcPr>
            <w:tcW w:w="4075" w:type="dxa"/>
            <w:shd w:val="clear" w:color="auto" w:fill="auto"/>
            <w:noWrap/>
            <w:vAlign w:val="center"/>
            <w:hideMark/>
          </w:tcPr>
          <w:p w:rsidR="009F41E3" w:rsidRPr="00D87549" w:rsidRDefault="009F41E3" w:rsidP="00B311A8">
            <w:pPr>
              <w:bidi w:val="0"/>
              <w:spacing w:line="276" w:lineRule="auto"/>
              <w:jc w:val="center"/>
              <w:rPr>
                <w:rFonts w:asciiTheme="majorBidi" w:hAnsiTheme="majorBidi" w:cstheme="majorBidi"/>
                <w:color w:val="000000" w:themeColor="text1"/>
                <w:sz w:val="16"/>
                <w:szCs w:val="16"/>
              </w:rPr>
            </w:pPr>
            <w:r w:rsidRPr="00D87549">
              <w:rPr>
                <w:rFonts w:asciiTheme="majorBidi" w:hAnsiTheme="majorBidi" w:cstheme="majorBidi"/>
                <w:color w:val="000000" w:themeColor="text1"/>
                <w:sz w:val="16"/>
                <w:szCs w:val="16"/>
              </w:rPr>
              <w:t>Cable: Bottom</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Degree of Protection</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IP42</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Min. Cubicle Sheet &amp; Door Thickness For Enclosure</w:t>
            </w:r>
          </w:p>
        </w:tc>
        <w:tc>
          <w:tcPr>
            <w:tcW w:w="4075" w:type="dxa"/>
            <w:shd w:val="clear" w:color="auto" w:fill="auto"/>
            <w:noWrap/>
            <w:vAlign w:val="center"/>
          </w:tcPr>
          <w:p w:rsidR="009F41E3" w:rsidRPr="00803B78" w:rsidRDefault="009F41E3" w:rsidP="00D54DB5">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2 </w:t>
            </w:r>
            <w:r>
              <w:rPr>
                <w:rFonts w:asciiTheme="majorBidi" w:hAnsiTheme="majorBidi" w:cstheme="majorBidi"/>
                <w:sz w:val="16"/>
                <w:szCs w:val="16"/>
              </w:rPr>
              <w:t>mm</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Tropic Design</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Provision </w:t>
            </w:r>
            <w:r>
              <w:rPr>
                <w:rFonts w:asciiTheme="majorBidi" w:hAnsiTheme="majorBidi" w:cstheme="majorBidi"/>
                <w:sz w:val="16"/>
                <w:szCs w:val="16"/>
              </w:rPr>
              <w:t>For Extension at Each End of Switchgear</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Paint Color Shade</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Ral 7032 (Light Grey)</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Thickness of Paint Coating</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60 – 80 Micron</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97"/>
        </w:trPr>
        <w:tc>
          <w:tcPr>
            <w:tcW w:w="723" w:type="dxa"/>
            <w:shd w:val="clear" w:color="auto" w:fill="E5B8B7" w:themeFill="accent2" w:themeFillTint="66"/>
            <w:noWrap/>
            <w:vAlign w:val="center"/>
            <w:hideMark/>
          </w:tcPr>
          <w:p w:rsidR="009F41E3" w:rsidRPr="00D54DB5" w:rsidRDefault="009F41E3"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lastRenderedPageBreak/>
              <w:t>4</w:t>
            </w:r>
          </w:p>
        </w:tc>
        <w:tc>
          <w:tcPr>
            <w:tcW w:w="9685" w:type="dxa"/>
            <w:gridSpan w:val="3"/>
            <w:shd w:val="clear" w:color="auto" w:fill="E5B8B7" w:themeFill="accent2" w:themeFillTint="66"/>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D54DB5">
              <w:rPr>
                <w:rFonts w:asciiTheme="majorBidi" w:hAnsiTheme="majorBidi" w:cstheme="majorBidi"/>
                <w:b/>
                <w:bCs/>
                <w:sz w:val="16"/>
                <w:szCs w:val="16"/>
              </w:rPr>
              <w:t>CIRCUIT BREAKER (</w:t>
            </w:r>
            <w:r>
              <w:rPr>
                <w:rFonts w:asciiTheme="majorBidi" w:hAnsiTheme="majorBidi" w:cstheme="majorBidi"/>
                <w:b/>
                <w:bCs/>
                <w:sz w:val="16"/>
                <w:szCs w:val="16"/>
              </w:rPr>
              <w:t>A</w:t>
            </w:r>
            <w:r w:rsidRPr="00D54DB5">
              <w:rPr>
                <w:rFonts w:asciiTheme="majorBidi" w:hAnsiTheme="majorBidi" w:cstheme="majorBidi"/>
                <w:b/>
                <w:bCs/>
                <w:sz w:val="16"/>
                <w:szCs w:val="16"/>
              </w:rPr>
              <w:t>CB)</w:t>
            </w:r>
          </w:p>
        </w:tc>
      </w:tr>
      <w:tr w:rsidR="009F41E3" w:rsidRPr="00803B78" w:rsidTr="00FD2B40">
        <w:trPr>
          <w:trHeight w:val="340"/>
        </w:trPr>
        <w:tc>
          <w:tcPr>
            <w:tcW w:w="723" w:type="dxa"/>
            <w:shd w:val="clear" w:color="auto" w:fill="auto"/>
            <w:noWrap/>
            <w:vAlign w:val="center"/>
          </w:tcPr>
          <w:p w:rsidR="009F41E3" w:rsidRPr="00C57A1D"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 Country</w:t>
            </w:r>
          </w:p>
        </w:tc>
        <w:tc>
          <w:tcPr>
            <w:tcW w:w="4075" w:type="dxa"/>
            <w:shd w:val="clear" w:color="auto" w:fill="auto"/>
            <w:noWrap/>
            <w:vAlign w:val="center"/>
            <w:hideMark/>
          </w:tcPr>
          <w:p w:rsidR="009F41E3" w:rsidRPr="00803B78" w:rsidRDefault="009F41E3" w:rsidP="00233AD4">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Main CB (Air / Vacuum / Others)</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Air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D2683B" w:rsidRDefault="009F41E3" w:rsidP="002614F6">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No. of Poles in Main ACB</w:t>
            </w:r>
          </w:p>
        </w:tc>
        <w:tc>
          <w:tcPr>
            <w:tcW w:w="4075" w:type="dxa"/>
            <w:shd w:val="clear" w:color="auto" w:fill="auto"/>
            <w:noWrap/>
            <w:vAlign w:val="center"/>
          </w:tcPr>
          <w:p w:rsidR="009F41E3" w:rsidRPr="00D2683B" w:rsidRDefault="009F41E3"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4 Pole</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Insulation Voltage</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1000 VAC</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Operating Voltage</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400 VAC</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D104C8">
            <w:pPr>
              <w:bidi w:val="0"/>
              <w:spacing w:line="276" w:lineRule="auto"/>
              <w:rPr>
                <w:rFonts w:asciiTheme="majorBidi" w:hAnsiTheme="majorBidi" w:cstheme="majorBidi"/>
                <w:sz w:val="16"/>
                <w:szCs w:val="16"/>
              </w:rPr>
            </w:pPr>
            <w:r>
              <w:rPr>
                <w:rFonts w:asciiTheme="majorBidi" w:hAnsiTheme="majorBidi" w:cstheme="majorBidi"/>
                <w:sz w:val="16"/>
                <w:szCs w:val="16"/>
              </w:rPr>
              <w:t>Rated</w:t>
            </w:r>
            <w:r w:rsidRPr="00803B78">
              <w:rPr>
                <w:rFonts w:asciiTheme="majorBidi" w:hAnsiTheme="majorBidi" w:cstheme="majorBidi"/>
                <w:sz w:val="16"/>
                <w:szCs w:val="16"/>
              </w:rPr>
              <w:t xml:space="preserve"> Current</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r w:rsidRPr="00803B78">
              <w:rPr>
                <w:rFonts w:asciiTheme="majorBidi" w:hAnsiTheme="majorBidi" w:cstheme="majorBidi"/>
                <w:sz w:val="16"/>
                <w:szCs w:val="16"/>
              </w:rPr>
              <w:t>, Based on Load List</w:t>
            </w:r>
            <w:r>
              <w:rPr>
                <w:rFonts w:asciiTheme="majorBidi" w:hAnsiTheme="majorBidi" w:cstheme="majorBidi"/>
                <w:sz w:val="16"/>
                <w:szCs w:val="16"/>
              </w:rPr>
              <w:t xml:space="preserve"> (</w:t>
            </w:r>
            <w:r w:rsidRPr="00F47A3C">
              <w:rPr>
                <w:rFonts w:asciiTheme="majorBidi" w:hAnsiTheme="majorBidi" w:cstheme="majorBidi"/>
                <w:sz w:val="16"/>
                <w:szCs w:val="16"/>
              </w:rPr>
              <w:t>BK-SSGRL-PEDCO-110-EL-LI-0001</w:t>
            </w:r>
            <w:r>
              <w:rPr>
                <w:rFonts w:asciiTheme="majorBidi" w:hAnsiTheme="majorBidi" w:cstheme="majorBidi"/>
                <w:sz w:val="16"/>
                <w:szCs w:val="16"/>
              </w:rPr>
              <w:t>)</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565D6D"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565D6D" w:rsidRDefault="009F41E3" w:rsidP="00B311A8">
            <w:pPr>
              <w:bidi w:val="0"/>
              <w:spacing w:line="276" w:lineRule="auto"/>
              <w:rPr>
                <w:rFonts w:asciiTheme="majorBidi" w:hAnsiTheme="majorBidi" w:cstheme="majorBidi"/>
                <w:sz w:val="16"/>
                <w:szCs w:val="16"/>
              </w:rPr>
            </w:pPr>
            <w:r w:rsidRPr="00565D6D">
              <w:rPr>
                <w:rFonts w:asciiTheme="majorBidi" w:hAnsiTheme="majorBidi" w:cstheme="majorBidi"/>
                <w:sz w:val="16"/>
                <w:szCs w:val="16"/>
              </w:rPr>
              <w:t>Rated Breaking Current</w:t>
            </w:r>
            <w:r>
              <w:rPr>
                <w:rFonts w:asciiTheme="majorBidi" w:hAnsiTheme="majorBidi" w:cstheme="majorBidi"/>
                <w:sz w:val="16"/>
                <w:szCs w:val="16"/>
              </w:rPr>
              <w:t xml:space="preserve"> *</w:t>
            </w:r>
          </w:p>
        </w:tc>
        <w:tc>
          <w:tcPr>
            <w:tcW w:w="4075" w:type="dxa"/>
            <w:shd w:val="clear" w:color="auto" w:fill="auto"/>
            <w:noWrap/>
            <w:vAlign w:val="center"/>
          </w:tcPr>
          <w:p w:rsidR="009F41E3" w:rsidRPr="00565D6D" w:rsidRDefault="009F41E3" w:rsidP="00B311A8">
            <w:pPr>
              <w:bidi w:val="0"/>
              <w:spacing w:line="276" w:lineRule="auto"/>
              <w:jc w:val="center"/>
              <w:rPr>
                <w:rFonts w:asciiTheme="majorBidi" w:hAnsiTheme="majorBidi" w:cstheme="majorBidi"/>
                <w:sz w:val="16"/>
                <w:szCs w:val="16"/>
              </w:rPr>
            </w:pPr>
            <w:r w:rsidRPr="00565D6D">
              <w:rPr>
                <w:rFonts w:asciiTheme="majorBidi" w:hAnsiTheme="majorBidi" w:cstheme="majorBidi"/>
                <w:sz w:val="16"/>
                <w:szCs w:val="16"/>
              </w:rPr>
              <w:t>50 KA</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565D6D"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565D6D" w:rsidRDefault="009F41E3" w:rsidP="00B311A8">
            <w:pPr>
              <w:bidi w:val="0"/>
              <w:spacing w:line="276" w:lineRule="auto"/>
              <w:rPr>
                <w:rFonts w:asciiTheme="majorBidi" w:hAnsiTheme="majorBidi" w:cstheme="majorBidi"/>
                <w:sz w:val="16"/>
                <w:szCs w:val="16"/>
              </w:rPr>
            </w:pPr>
            <w:r w:rsidRPr="00565D6D">
              <w:rPr>
                <w:rFonts w:asciiTheme="majorBidi" w:hAnsiTheme="majorBidi" w:cstheme="majorBidi"/>
                <w:sz w:val="16"/>
                <w:szCs w:val="16"/>
              </w:rPr>
              <w:t>Rated Making Current</w:t>
            </w:r>
            <w:r>
              <w:rPr>
                <w:rFonts w:asciiTheme="majorBidi" w:hAnsiTheme="majorBidi" w:cstheme="majorBidi"/>
                <w:sz w:val="16"/>
                <w:szCs w:val="16"/>
              </w:rPr>
              <w:t xml:space="preserve"> *</w:t>
            </w:r>
          </w:p>
        </w:tc>
        <w:tc>
          <w:tcPr>
            <w:tcW w:w="4075" w:type="dxa"/>
            <w:shd w:val="clear" w:color="auto" w:fill="auto"/>
            <w:noWrap/>
            <w:vAlign w:val="center"/>
          </w:tcPr>
          <w:p w:rsidR="009F41E3" w:rsidRPr="00565D6D" w:rsidRDefault="009F41E3" w:rsidP="00B311A8">
            <w:pPr>
              <w:bidi w:val="0"/>
              <w:spacing w:line="276" w:lineRule="auto"/>
              <w:jc w:val="center"/>
              <w:rPr>
                <w:rFonts w:asciiTheme="majorBidi" w:hAnsiTheme="majorBidi" w:cstheme="majorBidi"/>
                <w:sz w:val="16"/>
                <w:szCs w:val="16"/>
              </w:rPr>
            </w:pPr>
            <w:r w:rsidRPr="00565D6D">
              <w:rPr>
                <w:rFonts w:asciiTheme="majorBidi" w:hAnsiTheme="majorBidi" w:cstheme="majorBidi"/>
                <w:sz w:val="16"/>
                <w:szCs w:val="16"/>
              </w:rPr>
              <w:t>125 KA</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S/C Withstanding Time</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SEC.</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Closing Time</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Tripping Time</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Electrical Life</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Short Circuit Life</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Closing Coil</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Tripping Coil</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 of Spring Charging Motor</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Spring Charge Motor Voltage Supply</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110 VDC</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No. of Circuit Breaker Operating With Charged Spring</w:t>
            </w:r>
          </w:p>
        </w:tc>
        <w:tc>
          <w:tcPr>
            <w:tcW w:w="4075" w:type="dxa"/>
            <w:shd w:val="clear" w:color="auto" w:fill="auto"/>
            <w:noWrap/>
            <w:vAlign w:val="center"/>
          </w:tcPr>
          <w:p w:rsidR="009F41E3" w:rsidRPr="00803B78" w:rsidRDefault="00707D06" w:rsidP="00B311A8">
            <w:pPr>
              <w:bidi w:val="0"/>
              <w:spacing w:line="276" w:lineRule="auto"/>
              <w:jc w:val="center"/>
              <w:rPr>
                <w:rFonts w:asciiTheme="majorBidi" w:hAnsiTheme="majorBidi" w:cstheme="majorBidi"/>
                <w:sz w:val="16"/>
                <w:szCs w:val="16"/>
              </w:rPr>
            </w:pPr>
            <w:r>
              <w:rPr>
                <w:rFonts w:asciiTheme="majorBidi" w:hAnsiTheme="majorBidi" w:cstheme="majorBidi"/>
                <w:sz w:val="16"/>
                <w:szCs w:val="16"/>
              </w:rPr>
              <w:t>2</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Anti-Pumping Feature</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Shutters</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FD2B40">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Additional Auxiliary Contacts</w:t>
            </w:r>
          </w:p>
        </w:tc>
        <w:tc>
          <w:tcPr>
            <w:tcW w:w="4075" w:type="dxa"/>
            <w:shd w:val="clear" w:color="auto" w:fill="auto"/>
            <w:noWrap/>
            <w:vAlign w:val="center"/>
            <w:hideMark/>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Mechanical Operations Counter</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Manual Mechanical Trip Facility</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Closed/Open Position Indication</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Charged/Discharged Spring Indication</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No. of Make Contacts</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No. of Break Contacts</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 xml:space="preserve">Rated Current at Voltage (By </w:t>
            </w:r>
            <w:r>
              <w:rPr>
                <w:rFonts w:asciiTheme="majorBidi" w:hAnsiTheme="majorBidi" w:cstheme="majorBidi"/>
                <w:sz w:val="16"/>
                <w:szCs w:val="16"/>
              </w:rPr>
              <w:t>Vendor</w:t>
            </w:r>
            <w:r w:rsidRPr="00803B78">
              <w:rPr>
                <w:rFonts w:asciiTheme="majorBidi" w:hAnsiTheme="majorBidi" w:cstheme="majorBidi"/>
                <w:sz w:val="16"/>
                <w:szCs w:val="16"/>
              </w:rPr>
              <w:t>)</w:t>
            </w:r>
          </w:p>
        </w:tc>
        <w:tc>
          <w:tcPr>
            <w:tcW w:w="4075" w:type="dxa"/>
            <w:shd w:val="clear" w:color="auto" w:fill="auto"/>
            <w:noWrap/>
            <w:vAlign w:val="center"/>
          </w:tcPr>
          <w:p w:rsidR="009F41E3" w:rsidRPr="00803B78" w:rsidRDefault="009F41E3"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2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803B78" w:rsidRDefault="009F41E3" w:rsidP="00D313BC">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Unit</w:t>
            </w:r>
          </w:p>
        </w:tc>
        <w:tc>
          <w:tcPr>
            <w:tcW w:w="4075" w:type="dxa"/>
            <w:shd w:val="clear" w:color="auto" w:fill="auto"/>
            <w:noWrap/>
            <w:vAlign w:val="center"/>
          </w:tcPr>
          <w:p w:rsidR="009F41E3" w:rsidRPr="00803B78" w:rsidRDefault="009F41E3" w:rsidP="00D313BC">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000111">
        <w:trPr>
          <w:trHeight w:val="340"/>
        </w:trPr>
        <w:tc>
          <w:tcPr>
            <w:tcW w:w="723" w:type="dxa"/>
            <w:shd w:val="clear" w:color="auto" w:fill="E5B8B7" w:themeFill="accent2" w:themeFillTint="66"/>
            <w:noWrap/>
            <w:vAlign w:val="center"/>
          </w:tcPr>
          <w:p w:rsidR="009F41E3" w:rsidRPr="00C57A1D" w:rsidRDefault="009F41E3" w:rsidP="00D313BC">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5</w:t>
            </w:r>
          </w:p>
        </w:tc>
        <w:tc>
          <w:tcPr>
            <w:tcW w:w="9685" w:type="dxa"/>
            <w:gridSpan w:val="3"/>
            <w:shd w:val="clear" w:color="auto" w:fill="E5B8B7" w:themeFill="accent2" w:themeFillTint="66"/>
            <w:noWrap/>
            <w:vAlign w:val="center"/>
          </w:tcPr>
          <w:p w:rsidR="009F41E3" w:rsidRPr="00C57A1D" w:rsidRDefault="009F41E3" w:rsidP="00D313BC">
            <w:pPr>
              <w:bidi w:val="0"/>
              <w:spacing w:line="276" w:lineRule="auto"/>
              <w:rPr>
                <w:rFonts w:asciiTheme="majorBidi" w:hAnsiTheme="majorBidi" w:cstheme="majorBidi"/>
                <w:b/>
                <w:bCs/>
                <w:sz w:val="16"/>
                <w:szCs w:val="16"/>
              </w:rPr>
            </w:pPr>
            <w:r w:rsidRPr="00C57A1D">
              <w:rPr>
                <w:rFonts w:asciiTheme="majorBidi" w:hAnsiTheme="majorBidi" w:cstheme="majorBidi"/>
                <w:b/>
                <w:bCs/>
                <w:sz w:val="16"/>
                <w:szCs w:val="16"/>
              </w:rPr>
              <w:t>MCCB</w:t>
            </w:r>
          </w:p>
        </w:tc>
      </w:tr>
      <w:tr w:rsidR="009F41E3" w:rsidRPr="00803B78" w:rsidTr="00495958">
        <w:trPr>
          <w:trHeight w:val="340"/>
        </w:trPr>
        <w:tc>
          <w:tcPr>
            <w:tcW w:w="723" w:type="dxa"/>
            <w:shd w:val="clear" w:color="auto" w:fill="auto"/>
            <w:noWrap/>
            <w:vAlign w:val="center"/>
          </w:tcPr>
          <w:p w:rsidR="009F41E3" w:rsidRPr="00C57A1D" w:rsidRDefault="009F41E3" w:rsidP="001337A0">
            <w:pPr>
              <w:pStyle w:val="ListParagraph"/>
              <w:numPr>
                <w:ilvl w:val="0"/>
                <w:numId w:val="3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Manufacturer of MCCB</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Insulation Voltage</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1000 VAC</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Operating Voltage</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400 VAC</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Current</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According to “BK-SSGRL-PEDCO-110-EL-SL-0002”</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A60CE7"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NO. of P</w:t>
            </w:r>
            <w:r w:rsidR="009F41E3" w:rsidRPr="00D2683B">
              <w:rPr>
                <w:rFonts w:asciiTheme="majorBidi" w:hAnsiTheme="majorBidi" w:cstheme="majorBidi"/>
                <w:sz w:val="16"/>
                <w:szCs w:val="16"/>
              </w:rPr>
              <w:t>oles</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According to “BK-SSGRL-PEDCO-110-EL-SL-0002”</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000111">
        <w:trPr>
          <w:trHeight w:val="340"/>
        </w:trPr>
        <w:tc>
          <w:tcPr>
            <w:tcW w:w="723" w:type="dxa"/>
            <w:shd w:val="clear" w:color="auto" w:fill="E5B8B7" w:themeFill="accent2" w:themeFillTint="66"/>
            <w:noWrap/>
            <w:vAlign w:val="center"/>
          </w:tcPr>
          <w:p w:rsidR="009F41E3" w:rsidRPr="00000111" w:rsidRDefault="009F41E3" w:rsidP="00B311A8">
            <w:pPr>
              <w:bidi w:val="0"/>
              <w:spacing w:line="276" w:lineRule="auto"/>
              <w:jc w:val="center"/>
              <w:rPr>
                <w:rFonts w:asciiTheme="majorBidi" w:hAnsiTheme="majorBidi" w:cstheme="majorBidi"/>
                <w:b/>
                <w:bCs/>
                <w:sz w:val="16"/>
                <w:szCs w:val="16"/>
              </w:rPr>
            </w:pPr>
            <w:r w:rsidRPr="00000111">
              <w:rPr>
                <w:rFonts w:asciiTheme="majorBidi" w:hAnsiTheme="majorBidi" w:cstheme="majorBidi"/>
                <w:b/>
                <w:bCs/>
                <w:sz w:val="16"/>
                <w:szCs w:val="16"/>
              </w:rPr>
              <w:t>6</w:t>
            </w:r>
          </w:p>
        </w:tc>
        <w:tc>
          <w:tcPr>
            <w:tcW w:w="9685" w:type="dxa"/>
            <w:gridSpan w:val="3"/>
            <w:shd w:val="clear" w:color="auto" w:fill="E5B8B7" w:themeFill="accent2" w:themeFillTint="66"/>
            <w:noWrap/>
            <w:vAlign w:val="center"/>
          </w:tcPr>
          <w:p w:rsidR="009F41E3" w:rsidRPr="00803B78" w:rsidRDefault="009F41E3" w:rsidP="00B311A8">
            <w:pPr>
              <w:bidi w:val="0"/>
              <w:spacing w:line="276" w:lineRule="auto"/>
              <w:rPr>
                <w:rFonts w:asciiTheme="majorBidi" w:hAnsiTheme="majorBidi" w:cstheme="majorBidi"/>
                <w:sz w:val="16"/>
                <w:szCs w:val="16"/>
              </w:rPr>
            </w:pPr>
            <w:r w:rsidRPr="00127EE7">
              <w:rPr>
                <w:rFonts w:asciiTheme="majorBidi" w:hAnsiTheme="majorBidi" w:cstheme="majorBidi"/>
                <w:b/>
                <w:bCs/>
                <w:sz w:val="16"/>
                <w:szCs w:val="16"/>
              </w:rPr>
              <w:t>SWITCH-FUSE</w:t>
            </w:r>
          </w:p>
        </w:tc>
      </w:tr>
      <w:tr w:rsidR="009F41E3" w:rsidRPr="00803B78" w:rsidTr="00495958">
        <w:trPr>
          <w:trHeight w:val="340"/>
        </w:trPr>
        <w:tc>
          <w:tcPr>
            <w:tcW w:w="723" w:type="dxa"/>
            <w:shd w:val="clear" w:color="auto" w:fill="auto"/>
            <w:noWrap/>
            <w:vAlign w:val="center"/>
          </w:tcPr>
          <w:p w:rsidR="009F41E3" w:rsidRPr="00C57A1D" w:rsidRDefault="009F41E3" w:rsidP="001337A0">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Manufacturer of Switch-Fuse</w:t>
            </w:r>
          </w:p>
        </w:tc>
        <w:tc>
          <w:tcPr>
            <w:tcW w:w="4075" w:type="dxa"/>
            <w:shd w:val="clear" w:color="auto" w:fill="auto"/>
            <w:noWrap/>
            <w:vAlign w:val="center"/>
          </w:tcPr>
          <w:p w:rsidR="009F41E3" w:rsidRPr="00D2683B" w:rsidRDefault="009F41E3" w:rsidP="00B05787">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Insulation Voltage</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1000 VAC</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Operating Voltage</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400 VAC</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9F41E3"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Current</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According to “BK-SSGRL-PEDCO-110-EL-SL-0002”</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40"/>
        </w:trPr>
        <w:tc>
          <w:tcPr>
            <w:tcW w:w="723" w:type="dxa"/>
            <w:shd w:val="clear" w:color="auto" w:fill="auto"/>
            <w:noWrap/>
            <w:vAlign w:val="center"/>
          </w:tcPr>
          <w:p w:rsidR="009F41E3" w:rsidRPr="00803B78" w:rsidRDefault="009F41E3" w:rsidP="001337A0">
            <w:pPr>
              <w:pStyle w:val="ListParagraph"/>
              <w:numPr>
                <w:ilvl w:val="0"/>
                <w:numId w:val="3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F41E3" w:rsidRPr="00D2683B" w:rsidRDefault="00CF2AD8" w:rsidP="00D313BC">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NO. of P</w:t>
            </w:r>
            <w:r w:rsidR="009F41E3" w:rsidRPr="00D2683B">
              <w:rPr>
                <w:rFonts w:asciiTheme="majorBidi" w:hAnsiTheme="majorBidi" w:cstheme="majorBidi"/>
                <w:sz w:val="16"/>
                <w:szCs w:val="16"/>
              </w:rPr>
              <w:t>oles</w:t>
            </w:r>
          </w:p>
        </w:tc>
        <w:tc>
          <w:tcPr>
            <w:tcW w:w="4075" w:type="dxa"/>
            <w:shd w:val="clear" w:color="auto" w:fill="auto"/>
            <w:noWrap/>
            <w:vAlign w:val="center"/>
          </w:tcPr>
          <w:p w:rsidR="009F41E3" w:rsidRPr="00D2683B" w:rsidRDefault="009F41E3" w:rsidP="00D313BC">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3 Pole</w:t>
            </w:r>
          </w:p>
        </w:tc>
        <w:tc>
          <w:tcPr>
            <w:tcW w:w="1754" w:type="dxa"/>
            <w:shd w:val="clear" w:color="auto" w:fill="auto"/>
            <w:noWrap/>
            <w:vAlign w:val="center"/>
          </w:tcPr>
          <w:p w:rsidR="009F41E3" w:rsidRPr="00803B78" w:rsidRDefault="009F41E3" w:rsidP="00B311A8">
            <w:pPr>
              <w:bidi w:val="0"/>
              <w:spacing w:line="276" w:lineRule="auto"/>
              <w:rPr>
                <w:rFonts w:asciiTheme="majorBidi" w:hAnsiTheme="majorBidi" w:cstheme="majorBidi"/>
                <w:sz w:val="16"/>
                <w:szCs w:val="16"/>
              </w:rPr>
            </w:pPr>
          </w:p>
        </w:tc>
      </w:tr>
      <w:tr w:rsidR="009F41E3" w:rsidRPr="00803B78" w:rsidTr="00495958">
        <w:trPr>
          <w:trHeight w:val="397"/>
        </w:trPr>
        <w:tc>
          <w:tcPr>
            <w:tcW w:w="723" w:type="dxa"/>
            <w:shd w:val="clear" w:color="auto" w:fill="E5B8B7" w:themeFill="accent2" w:themeFillTint="66"/>
            <w:noWrap/>
            <w:vAlign w:val="center"/>
            <w:hideMark/>
          </w:tcPr>
          <w:p w:rsidR="009F41E3" w:rsidRPr="00356DD9" w:rsidRDefault="009F41E3"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7</w:t>
            </w:r>
          </w:p>
        </w:tc>
        <w:tc>
          <w:tcPr>
            <w:tcW w:w="9685" w:type="dxa"/>
            <w:gridSpan w:val="3"/>
            <w:shd w:val="clear" w:color="auto" w:fill="E5B8B7" w:themeFill="accent2" w:themeFillTint="66"/>
            <w:noWrap/>
            <w:vAlign w:val="center"/>
            <w:hideMark/>
          </w:tcPr>
          <w:p w:rsidR="009F41E3" w:rsidRPr="00803B78" w:rsidRDefault="009F41E3" w:rsidP="00B311A8">
            <w:pPr>
              <w:bidi w:val="0"/>
              <w:spacing w:line="276" w:lineRule="auto"/>
              <w:rPr>
                <w:rFonts w:asciiTheme="majorBidi" w:hAnsiTheme="majorBidi" w:cstheme="majorBidi"/>
                <w:sz w:val="16"/>
                <w:szCs w:val="16"/>
              </w:rPr>
            </w:pPr>
            <w:r w:rsidRPr="00356DD9">
              <w:rPr>
                <w:rFonts w:asciiTheme="majorBidi" w:hAnsiTheme="majorBidi" w:cstheme="majorBidi"/>
                <w:b/>
                <w:bCs/>
                <w:sz w:val="16"/>
                <w:szCs w:val="16"/>
              </w:rPr>
              <w:t>CONTACTOR</w:t>
            </w:r>
          </w:p>
        </w:tc>
      </w:tr>
      <w:tr w:rsidR="00A60CE7" w:rsidRPr="00803B78" w:rsidTr="00FD2B40">
        <w:trPr>
          <w:trHeight w:val="340"/>
        </w:trPr>
        <w:tc>
          <w:tcPr>
            <w:tcW w:w="723" w:type="dxa"/>
            <w:shd w:val="clear" w:color="auto" w:fill="auto"/>
            <w:noWrap/>
            <w:vAlign w:val="center"/>
          </w:tcPr>
          <w:p w:rsidR="00A60CE7" w:rsidRPr="00C57A1D"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6725D">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Manufacturer Country</w:t>
            </w:r>
          </w:p>
        </w:tc>
        <w:tc>
          <w:tcPr>
            <w:tcW w:w="4075" w:type="dxa"/>
            <w:shd w:val="clear" w:color="auto" w:fill="auto"/>
            <w:noWrap/>
            <w:vAlign w:val="center"/>
            <w:hideMark/>
          </w:tcPr>
          <w:p w:rsidR="00A60CE7" w:rsidRPr="00D2683B" w:rsidRDefault="00A60CE7" w:rsidP="00B6725D">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6725D">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Manufacturer Type No.</w:t>
            </w:r>
          </w:p>
        </w:tc>
        <w:tc>
          <w:tcPr>
            <w:tcW w:w="4075" w:type="dxa"/>
            <w:shd w:val="clear" w:color="auto" w:fill="auto"/>
            <w:noWrap/>
            <w:vAlign w:val="center"/>
            <w:hideMark/>
          </w:tcPr>
          <w:p w:rsidR="00A60CE7" w:rsidRPr="00D2683B" w:rsidRDefault="00A60CE7" w:rsidP="00B6725D">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6725D">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Type of Contactor (Air / Vacuum)</w:t>
            </w:r>
          </w:p>
        </w:tc>
        <w:tc>
          <w:tcPr>
            <w:tcW w:w="4075" w:type="dxa"/>
            <w:shd w:val="clear" w:color="auto" w:fill="auto"/>
            <w:noWrap/>
            <w:vAlign w:val="center"/>
          </w:tcPr>
          <w:p w:rsidR="00A60CE7" w:rsidRPr="00D2683B" w:rsidRDefault="00A60CE7" w:rsidP="00B6725D">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Air/AC3</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6725D">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Insulation Voltage</w:t>
            </w:r>
          </w:p>
        </w:tc>
        <w:tc>
          <w:tcPr>
            <w:tcW w:w="4075" w:type="dxa"/>
            <w:shd w:val="clear" w:color="auto" w:fill="auto"/>
            <w:noWrap/>
            <w:vAlign w:val="center"/>
          </w:tcPr>
          <w:p w:rsidR="00A60CE7" w:rsidRPr="00D2683B" w:rsidRDefault="00A60CE7" w:rsidP="00B6725D">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1000 VAC</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A60CE7">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6725D">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Operating Voltage</w:t>
            </w:r>
          </w:p>
        </w:tc>
        <w:tc>
          <w:tcPr>
            <w:tcW w:w="4075" w:type="dxa"/>
            <w:shd w:val="clear" w:color="auto" w:fill="auto"/>
            <w:noWrap/>
            <w:vAlign w:val="center"/>
          </w:tcPr>
          <w:p w:rsidR="00A60CE7" w:rsidRPr="00D2683B" w:rsidRDefault="00A60CE7" w:rsidP="00B6725D">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400 VAC</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CF6646">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Current</w:t>
            </w:r>
          </w:p>
        </w:tc>
        <w:tc>
          <w:tcPr>
            <w:tcW w:w="4075" w:type="dxa"/>
            <w:shd w:val="clear" w:color="auto" w:fill="auto"/>
            <w:noWrap/>
            <w:vAlign w:val="center"/>
          </w:tcPr>
          <w:p w:rsidR="00A60CE7" w:rsidRPr="00D2683B" w:rsidRDefault="00A60CE7" w:rsidP="00CF6646">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 Based On SLD</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Closing Time</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Tripping Time</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Power Consumption of Elec. Bobbin</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Electrical Life</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Short Circuit Life</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Elect. Bobbin Voltage Supply</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Utilization Category</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RC Element</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Where Is Applicable</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Weight of One Unit</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954D0C" w:rsidRPr="00803B78" w:rsidTr="00FD2B40">
        <w:trPr>
          <w:trHeight w:val="340"/>
        </w:trPr>
        <w:tc>
          <w:tcPr>
            <w:tcW w:w="723" w:type="dxa"/>
            <w:shd w:val="clear" w:color="auto" w:fill="auto"/>
            <w:noWrap/>
            <w:vAlign w:val="center"/>
          </w:tcPr>
          <w:p w:rsidR="00954D0C" w:rsidRPr="00803B78" w:rsidRDefault="00954D0C" w:rsidP="001337A0">
            <w:pPr>
              <w:pStyle w:val="ListParagraph"/>
              <w:numPr>
                <w:ilvl w:val="0"/>
                <w:numId w:val="3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954D0C" w:rsidRPr="00D2683B" w:rsidRDefault="00954D0C" w:rsidP="00B6725D">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NO. of poles</w:t>
            </w:r>
          </w:p>
        </w:tc>
        <w:tc>
          <w:tcPr>
            <w:tcW w:w="4075" w:type="dxa"/>
            <w:shd w:val="clear" w:color="auto" w:fill="auto"/>
            <w:noWrap/>
            <w:vAlign w:val="center"/>
          </w:tcPr>
          <w:p w:rsidR="00954D0C" w:rsidRPr="00D2683B" w:rsidRDefault="00954D0C" w:rsidP="00B6725D">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3 Pole</w:t>
            </w:r>
          </w:p>
        </w:tc>
        <w:tc>
          <w:tcPr>
            <w:tcW w:w="1754" w:type="dxa"/>
            <w:shd w:val="clear" w:color="auto" w:fill="auto"/>
            <w:noWrap/>
            <w:vAlign w:val="center"/>
          </w:tcPr>
          <w:p w:rsidR="00954D0C" w:rsidRPr="00803B78" w:rsidRDefault="00954D0C"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hideMark/>
          </w:tcPr>
          <w:p w:rsidR="00A60CE7" w:rsidRPr="00405AD7" w:rsidRDefault="00A60CE7"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8</w:t>
            </w:r>
          </w:p>
        </w:tc>
        <w:tc>
          <w:tcPr>
            <w:tcW w:w="9685" w:type="dxa"/>
            <w:gridSpan w:val="3"/>
            <w:shd w:val="clear" w:color="auto" w:fill="E5B8B7" w:themeFill="accent2" w:themeFillTint="66"/>
            <w:noWrap/>
            <w:vAlign w:val="center"/>
            <w:hideMark/>
          </w:tcPr>
          <w:p w:rsidR="00A60CE7" w:rsidRPr="00405AD7" w:rsidRDefault="00A60CE7" w:rsidP="00B311A8">
            <w:pPr>
              <w:bidi w:val="0"/>
              <w:spacing w:line="276" w:lineRule="auto"/>
              <w:rPr>
                <w:rFonts w:asciiTheme="majorBidi" w:hAnsiTheme="majorBidi" w:cstheme="majorBidi"/>
                <w:b/>
                <w:bCs/>
                <w:sz w:val="16"/>
                <w:szCs w:val="16"/>
              </w:rPr>
            </w:pPr>
            <w:r w:rsidRPr="00405AD7">
              <w:rPr>
                <w:rFonts w:asciiTheme="majorBidi" w:hAnsiTheme="majorBidi" w:cstheme="majorBidi"/>
                <w:b/>
                <w:bCs/>
                <w:sz w:val="16"/>
                <w:szCs w:val="16"/>
              </w:rPr>
              <w:t>THERMAL RELAYS</w:t>
            </w:r>
          </w:p>
        </w:tc>
      </w:tr>
      <w:tr w:rsidR="00A60CE7" w:rsidRPr="00803B78" w:rsidTr="00FD2B40">
        <w:trPr>
          <w:trHeight w:val="340"/>
        </w:trPr>
        <w:tc>
          <w:tcPr>
            <w:tcW w:w="723" w:type="dxa"/>
            <w:shd w:val="clear" w:color="auto" w:fill="auto"/>
            <w:noWrap/>
            <w:vAlign w:val="center"/>
          </w:tcPr>
          <w:p w:rsidR="00A60CE7" w:rsidRPr="00C57A1D" w:rsidRDefault="00A60CE7" w:rsidP="001337A0">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Manufacturer Country</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Manufacturer Type No.</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Rated Operating Voltage</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400 VAC</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Single Phasing Protection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Thermal Relay Adjustable Range</w:t>
            </w:r>
          </w:p>
        </w:tc>
        <w:tc>
          <w:tcPr>
            <w:tcW w:w="4075" w:type="dxa"/>
            <w:shd w:val="clear" w:color="auto" w:fill="auto"/>
            <w:noWrap/>
            <w:vAlign w:val="center"/>
            <w:hideMark/>
          </w:tcPr>
          <w:p w:rsidR="00A60CE7" w:rsidRPr="00D2683B" w:rsidRDefault="00A60CE7" w:rsidP="00B77E01">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 ( ACC to Coordination type 2 )</w:t>
            </w:r>
          </w:p>
          <w:p w:rsidR="00A60CE7" w:rsidRPr="00D2683B" w:rsidRDefault="00A60CE7" w:rsidP="00B77E01">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lastRenderedPageBreak/>
              <w:t>, According to “BK-SSGRL-PEDCO-110-EL-SL-0002”</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3"/>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Thermal Relay Reset Feature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Via a Door Mounted Push-Button</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E5B8B7" w:themeFill="accent2" w:themeFillTint="66"/>
            <w:noWrap/>
            <w:vAlign w:val="center"/>
            <w:hideMark/>
          </w:tcPr>
          <w:p w:rsidR="00A60CE7" w:rsidRPr="004A482C" w:rsidRDefault="00A60CE7"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9</w:t>
            </w:r>
          </w:p>
        </w:tc>
        <w:tc>
          <w:tcPr>
            <w:tcW w:w="9685" w:type="dxa"/>
            <w:gridSpan w:val="3"/>
            <w:shd w:val="clear" w:color="auto" w:fill="E5B8B7" w:themeFill="accent2" w:themeFillTint="66"/>
            <w:noWrap/>
            <w:vAlign w:val="center"/>
            <w:hideMark/>
          </w:tcPr>
          <w:p w:rsidR="00A60CE7" w:rsidRPr="004A482C" w:rsidRDefault="00A60CE7" w:rsidP="00B311A8">
            <w:pPr>
              <w:bidi w:val="0"/>
              <w:spacing w:line="276" w:lineRule="auto"/>
              <w:rPr>
                <w:rFonts w:asciiTheme="majorBidi" w:hAnsiTheme="majorBidi" w:cstheme="majorBidi"/>
                <w:b/>
                <w:bCs/>
                <w:sz w:val="16"/>
                <w:szCs w:val="16"/>
              </w:rPr>
            </w:pPr>
            <w:r w:rsidRPr="004A482C">
              <w:rPr>
                <w:rFonts w:asciiTheme="majorBidi" w:hAnsiTheme="majorBidi" w:cstheme="majorBidi"/>
                <w:b/>
                <w:bCs/>
                <w:sz w:val="16"/>
                <w:szCs w:val="16"/>
              </w:rPr>
              <w:t>PT'S-FIXED TYPE</w:t>
            </w:r>
          </w:p>
        </w:tc>
      </w:tr>
      <w:tr w:rsidR="00A60CE7" w:rsidRPr="00803B78" w:rsidTr="00FD2B40">
        <w:trPr>
          <w:trHeight w:val="340"/>
        </w:trPr>
        <w:tc>
          <w:tcPr>
            <w:tcW w:w="723" w:type="dxa"/>
            <w:shd w:val="clear" w:color="auto" w:fill="auto"/>
            <w:noWrap/>
            <w:vAlign w:val="center"/>
          </w:tcPr>
          <w:p w:rsidR="00A60CE7" w:rsidRPr="00C57A1D"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Secondery Voltage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110/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 , 230/</w:t>
            </w:r>
            <m:oMath>
              <m:rad>
                <m:radPr>
                  <m:degHide m:val="1"/>
                  <m:ctrlPr>
                    <w:rPr>
                      <w:rFonts w:ascii="Cambria Math" w:hAnsi="Cambria Math" w:cstheme="majorBidi"/>
                      <w:sz w:val="16"/>
                      <w:szCs w:val="16"/>
                    </w:rPr>
                  </m:ctrlPr>
                </m:radPr>
                <m:deg/>
                <m:e>
                  <m:r>
                    <m:rPr>
                      <m:sty m:val="p"/>
                    </m:rPr>
                    <w:rPr>
                      <w:rFonts w:ascii="Cambria Math" w:hAnsi="Cambria Math" w:cstheme="majorBidi"/>
                      <w:sz w:val="16"/>
                      <w:szCs w:val="16"/>
                    </w:rPr>
                    <m:t>3</m:t>
                  </m:r>
                </m:e>
              </m:rad>
            </m:oMath>
            <w:r w:rsidRPr="00803B78">
              <w:rPr>
                <w:rFonts w:asciiTheme="majorBidi" w:hAnsiTheme="majorBidi" w:cstheme="majorBidi"/>
                <w:sz w:val="16"/>
                <w:szCs w:val="16"/>
              </w:rPr>
              <w:t xml:space="preserve"> VAC</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Measuring : 1</w:t>
            </w:r>
          </w:p>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Protection : 3P</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Burden</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Single-Phase / Three-Phase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3 Phase</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Construction</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Voltage Factor</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(L X W X H)</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EA748A" w:rsidRDefault="00A60CE7" w:rsidP="001337A0">
            <w:pPr>
              <w:pStyle w:val="ListParagraph"/>
              <w:numPr>
                <w:ilvl w:val="0"/>
                <w:numId w:val="34"/>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hideMark/>
          </w:tcPr>
          <w:p w:rsidR="00A60CE7" w:rsidRPr="00405AD7" w:rsidRDefault="00A60CE7"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10</w:t>
            </w:r>
          </w:p>
        </w:tc>
        <w:tc>
          <w:tcPr>
            <w:tcW w:w="9685" w:type="dxa"/>
            <w:gridSpan w:val="3"/>
            <w:shd w:val="clear" w:color="auto" w:fill="E5B8B7" w:themeFill="accent2" w:themeFillTint="66"/>
            <w:noWrap/>
            <w:vAlign w:val="center"/>
            <w:hideMark/>
          </w:tcPr>
          <w:p w:rsidR="00A60CE7" w:rsidRPr="00405AD7" w:rsidRDefault="00A60CE7" w:rsidP="00B311A8">
            <w:pPr>
              <w:bidi w:val="0"/>
              <w:spacing w:line="276" w:lineRule="auto"/>
              <w:rPr>
                <w:rFonts w:asciiTheme="majorBidi" w:hAnsiTheme="majorBidi" w:cstheme="majorBidi"/>
                <w:b/>
                <w:bCs/>
                <w:sz w:val="16"/>
                <w:szCs w:val="16"/>
              </w:rPr>
            </w:pPr>
            <w:r>
              <w:rPr>
                <w:rFonts w:asciiTheme="majorBidi" w:hAnsiTheme="majorBidi" w:cstheme="majorBidi"/>
                <w:b/>
                <w:bCs/>
                <w:sz w:val="16"/>
                <w:szCs w:val="16"/>
              </w:rPr>
              <w:t>CTs</w:t>
            </w:r>
          </w:p>
        </w:tc>
      </w:tr>
      <w:tr w:rsidR="00A60CE7" w:rsidRPr="00803B78" w:rsidTr="00FD2B40">
        <w:trPr>
          <w:trHeight w:val="340"/>
        </w:trPr>
        <w:tc>
          <w:tcPr>
            <w:tcW w:w="723" w:type="dxa"/>
            <w:shd w:val="clear" w:color="auto" w:fill="auto"/>
            <w:noWrap/>
            <w:vAlign w:val="center"/>
          </w:tcPr>
          <w:p w:rsidR="00A60CE7" w:rsidRPr="00C57A1D"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Type No.</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942A2A"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Operating Voltage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400 VAC</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942A2A"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Primary Current</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By Vendor, Based on SLD</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942A2A"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Rated Secondary Current</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1 A</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942A2A"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Insulation Class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942A2A"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Measuring: 1</w:t>
            </w:r>
          </w:p>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Protection: 5P10</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942A2A"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Max. Thermal Withstand Current</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942A2A"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Burden</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Construction</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Cast Resin</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Installation</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FIX</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(L X W X H)</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5"/>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hideMark/>
          </w:tcPr>
          <w:p w:rsidR="00A60CE7" w:rsidRPr="00786E57" w:rsidRDefault="00A60CE7"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11</w:t>
            </w:r>
          </w:p>
        </w:tc>
        <w:tc>
          <w:tcPr>
            <w:tcW w:w="9685" w:type="dxa"/>
            <w:gridSpan w:val="3"/>
            <w:shd w:val="clear" w:color="auto" w:fill="E5B8B7" w:themeFill="accent2" w:themeFillTint="66"/>
            <w:noWrap/>
            <w:vAlign w:val="center"/>
            <w:hideMark/>
          </w:tcPr>
          <w:p w:rsidR="00A60CE7" w:rsidRPr="00786E57" w:rsidRDefault="00A60CE7" w:rsidP="00B311A8">
            <w:pPr>
              <w:bidi w:val="0"/>
              <w:spacing w:line="276" w:lineRule="auto"/>
              <w:rPr>
                <w:rFonts w:asciiTheme="majorBidi" w:hAnsiTheme="majorBidi" w:cstheme="majorBidi"/>
                <w:b/>
                <w:bCs/>
                <w:sz w:val="16"/>
                <w:szCs w:val="16"/>
              </w:rPr>
            </w:pPr>
            <w:r w:rsidRPr="00786E57">
              <w:rPr>
                <w:rFonts w:asciiTheme="majorBidi" w:hAnsiTheme="majorBidi" w:cstheme="majorBidi"/>
                <w:b/>
                <w:bCs/>
                <w:sz w:val="16"/>
                <w:szCs w:val="16"/>
              </w:rPr>
              <w:t>PROTECTION</w:t>
            </w:r>
          </w:p>
        </w:tc>
      </w:tr>
      <w:tr w:rsidR="00A60CE7" w:rsidRPr="00803B78" w:rsidTr="00FD2B40">
        <w:trPr>
          <w:trHeight w:val="340"/>
        </w:trPr>
        <w:tc>
          <w:tcPr>
            <w:tcW w:w="723" w:type="dxa"/>
            <w:shd w:val="clear" w:color="auto" w:fill="auto"/>
            <w:noWrap/>
            <w:vAlign w:val="center"/>
          </w:tcPr>
          <w:p w:rsidR="00A60CE7" w:rsidRPr="00C57A1D" w:rsidRDefault="00A60CE7" w:rsidP="001337A0">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Country</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Designation No.</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476F1" w:rsidRDefault="00A60CE7" w:rsidP="001337A0">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of Protection Relays For Incomers/Tie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Multi-Function, Microprocessor Based</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476F1" w:rsidRDefault="00A60CE7" w:rsidP="001337A0">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No. of Contacts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MIN. 4</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476F1" w:rsidRDefault="00A60CE7" w:rsidP="001337A0">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Contact Rating Current</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5 A</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476F1" w:rsidRDefault="00A60CE7" w:rsidP="001337A0">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Auto Diagnostic &amp; Self Supervision</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476F1" w:rsidRDefault="00A60CE7" w:rsidP="001337A0">
            <w:pPr>
              <w:pStyle w:val="ListParagraph"/>
              <w:numPr>
                <w:ilvl w:val="0"/>
                <w:numId w:val="36"/>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Serial Link Communication Port</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hideMark/>
          </w:tcPr>
          <w:p w:rsidR="00A60CE7" w:rsidRPr="000E5253" w:rsidRDefault="00A60CE7" w:rsidP="00B311A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12</w:t>
            </w:r>
          </w:p>
        </w:tc>
        <w:tc>
          <w:tcPr>
            <w:tcW w:w="9685" w:type="dxa"/>
            <w:gridSpan w:val="3"/>
            <w:shd w:val="clear" w:color="auto" w:fill="E5B8B7" w:themeFill="accent2" w:themeFillTint="66"/>
            <w:noWrap/>
            <w:vAlign w:val="center"/>
            <w:hideMark/>
          </w:tcPr>
          <w:p w:rsidR="00A60CE7" w:rsidRPr="000E5253" w:rsidRDefault="00A60CE7" w:rsidP="00B311A8">
            <w:pPr>
              <w:bidi w:val="0"/>
              <w:spacing w:line="276" w:lineRule="auto"/>
              <w:rPr>
                <w:rFonts w:asciiTheme="majorBidi" w:hAnsiTheme="majorBidi" w:cstheme="majorBidi"/>
                <w:b/>
                <w:bCs/>
                <w:sz w:val="16"/>
                <w:szCs w:val="16"/>
              </w:rPr>
            </w:pPr>
            <w:r w:rsidRPr="000E5253">
              <w:rPr>
                <w:rFonts w:asciiTheme="majorBidi" w:hAnsiTheme="majorBidi" w:cstheme="majorBidi"/>
                <w:b/>
                <w:bCs/>
                <w:sz w:val="16"/>
                <w:szCs w:val="16"/>
              </w:rPr>
              <w:t>MEASURING &amp; CONTROL SYSTEM</w:t>
            </w:r>
          </w:p>
        </w:tc>
      </w:tr>
      <w:tr w:rsidR="00A60CE7" w:rsidRPr="00803B78" w:rsidTr="00514A31">
        <w:trPr>
          <w:trHeight w:val="340"/>
        </w:trPr>
        <w:tc>
          <w:tcPr>
            <w:tcW w:w="723" w:type="dxa"/>
            <w:shd w:val="clear" w:color="auto" w:fill="auto"/>
            <w:noWrap/>
            <w:vAlign w:val="center"/>
          </w:tcPr>
          <w:p w:rsidR="00A60CE7" w:rsidRPr="00C57A1D"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Indicators / Country</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Accuracy Class Of Indicators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CL.1</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0E5253"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Selector Switch</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0E5253"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Push Buttons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0E5253"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Indication Lamps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0E5253"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Terminals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0E5253"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Manufacturer of AUX. Relays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0E5253"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Remote Control Indication / Alarm / Intertrip / ETC.</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0E5253"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Mimic Diagram</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Not Applicable</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Size of Control Wiring</w:t>
            </w:r>
          </w:p>
        </w:tc>
        <w:tc>
          <w:tcPr>
            <w:tcW w:w="4075" w:type="dxa"/>
            <w:shd w:val="clear" w:color="auto" w:fill="auto"/>
            <w:noWrap/>
            <w:vAlign w:val="center"/>
            <w:hideMark/>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2.5 MM</w:t>
            </w:r>
            <w:r w:rsidRPr="00D2683B">
              <w:rPr>
                <w:rFonts w:asciiTheme="majorBidi" w:hAnsiTheme="majorBidi" w:cstheme="majorBidi"/>
                <w:sz w:val="16"/>
                <w:szCs w:val="16"/>
                <w:vertAlign w:val="superscript"/>
              </w:rPr>
              <w:t>2</w:t>
            </w:r>
            <w:r w:rsidRPr="00D2683B">
              <w:rPr>
                <w:rFonts w:asciiTheme="majorBidi" w:hAnsiTheme="majorBidi" w:cstheme="majorBidi"/>
                <w:sz w:val="16"/>
                <w:szCs w:val="16"/>
              </w:rPr>
              <w:t xml:space="preserve"> for CT'S</w:t>
            </w:r>
          </w:p>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1.5 MM</w:t>
            </w:r>
            <w:r w:rsidRPr="00D2683B">
              <w:rPr>
                <w:rFonts w:asciiTheme="majorBidi" w:hAnsiTheme="majorBidi" w:cstheme="majorBidi"/>
                <w:sz w:val="16"/>
                <w:szCs w:val="16"/>
                <w:vertAlign w:val="superscript"/>
              </w:rPr>
              <w:t>2</w:t>
            </w:r>
            <w:r w:rsidRPr="00D2683B">
              <w:rPr>
                <w:rFonts w:asciiTheme="majorBidi" w:hAnsiTheme="majorBidi" w:cstheme="majorBidi"/>
                <w:sz w:val="16"/>
                <w:szCs w:val="16"/>
              </w:rPr>
              <w:t xml:space="preserve"> for Other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Ammeter / Voltmeter Manufacture</w:t>
            </w:r>
          </w:p>
        </w:tc>
        <w:tc>
          <w:tcPr>
            <w:tcW w:w="4075" w:type="dxa"/>
            <w:shd w:val="clear" w:color="auto" w:fill="auto"/>
            <w:noWrap/>
            <w:vAlign w:val="center"/>
          </w:tcPr>
          <w:p w:rsidR="00A60CE7" w:rsidRPr="00D2683B" w:rsidRDefault="00A60CE7" w:rsidP="00064CEE">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Ammeter / Voltmeter Class</w:t>
            </w:r>
          </w:p>
        </w:tc>
        <w:tc>
          <w:tcPr>
            <w:tcW w:w="4075" w:type="dxa"/>
            <w:shd w:val="clear" w:color="auto" w:fill="auto"/>
            <w:noWrap/>
            <w:vAlign w:val="center"/>
          </w:tcPr>
          <w:p w:rsidR="00A60CE7" w:rsidRPr="00D2683B" w:rsidRDefault="00A60CE7" w:rsidP="00064CEE">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CL.1</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Ammeter / Voltmeter range</w:t>
            </w:r>
          </w:p>
        </w:tc>
        <w:tc>
          <w:tcPr>
            <w:tcW w:w="4075" w:type="dxa"/>
            <w:shd w:val="clear" w:color="auto" w:fill="auto"/>
            <w:noWrap/>
            <w:vAlign w:val="center"/>
          </w:tcPr>
          <w:p w:rsidR="00A60CE7" w:rsidRPr="00D2683B" w:rsidRDefault="00076C1E" w:rsidP="00064CEE">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According to “BK-SSGRL-PEDCO-110-EL-SL-0002”</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Multi Meters Manufacture</w:t>
            </w:r>
          </w:p>
        </w:tc>
        <w:tc>
          <w:tcPr>
            <w:tcW w:w="4075" w:type="dxa"/>
            <w:shd w:val="clear" w:color="auto" w:fill="auto"/>
            <w:noWrap/>
            <w:vAlign w:val="center"/>
          </w:tcPr>
          <w:p w:rsidR="00A60CE7" w:rsidRPr="00D2683B" w:rsidRDefault="00A60CE7" w:rsidP="00064CEE">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E2453B" w:rsidRPr="00803B78" w:rsidTr="00514A31">
        <w:trPr>
          <w:trHeight w:val="340"/>
        </w:trPr>
        <w:tc>
          <w:tcPr>
            <w:tcW w:w="723" w:type="dxa"/>
            <w:shd w:val="clear" w:color="auto" w:fill="auto"/>
            <w:noWrap/>
            <w:vAlign w:val="center"/>
          </w:tcPr>
          <w:p w:rsidR="00E2453B" w:rsidRPr="00803B78" w:rsidRDefault="00E2453B"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E2453B" w:rsidRPr="00D2683B" w:rsidRDefault="00E2453B"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Multi Meters Class</w:t>
            </w:r>
          </w:p>
        </w:tc>
        <w:tc>
          <w:tcPr>
            <w:tcW w:w="4075" w:type="dxa"/>
            <w:shd w:val="clear" w:color="auto" w:fill="auto"/>
            <w:noWrap/>
            <w:vAlign w:val="center"/>
          </w:tcPr>
          <w:p w:rsidR="00E2453B" w:rsidRPr="00D2683B" w:rsidRDefault="00E2453B" w:rsidP="00B6725D">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CL.0.5</w:t>
            </w:r>
          </w:p>
        </w:tc>
        <w:tc>
          <w:tcPr>
            <w:tcW w:w="1754" w:type="dxa"/>
            <w:shd w:val="clear" w:color="auto" w:fill="auto"/>
            <w:noWrap/>
            <w:vAlign w:val="center"/>
          </w:tcPr>
          <w:p w:rsidR="00E2453B" w:rsidRPr="00803B78" w:rsidRDefault="00E2453B" w:rsidP="00B311A8">
            <w:pPr>
              <w:bidi w:val="0"/>
              <w:spacing w:line="276" w:lineRule="auto"/>
              <w:rPr>
                <w:rFonts w:asciiTheme="majorBidi" w:hAnsiTheme="majorBidi" w:cstheme="majorBidi"/>
                <w:sz w:val="16"/>
                <w:szCs w:val="16"/>
              </w:rPr>
            </w:pPr>
          </w:p>
        </w:tc>
      </w:tr>
      <w:tr w:rsidR="00A60CE7" w:rsidRPr="00803B78" w:rsidTr="00514A31">
        <w:trPr>
          <w:trHeight w:val="340"/>
        </w:trPr>
        <w:tc>
          <w:tcPr>
            <w:tcW w:w="723" w:type="dxa"/>
            <w:shd w:val="clear" w:color="auto" w:fill="auto"/>
            <w:noWrap/>
            <w:vAlign w:val="center"/>
          </w:tcPr>
          <w:p w:rsidR="00A60CE7" w:rsidRPr="00803B78" w:rsidRDefault="00A60CE7" w:rsidP="001337A0">
            <w:pPr>
              <w:pStyle w:val="ListParagraph"/>
              <w:numPr>
                <w:ilvl w:val="0"/>
                <w:numId w:val="37"/>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064CEE">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Transducer Model &amp; Manufacturer</w:t>
            </w:r>
          </w:p>
        </w:tc>
        <w:tc>
          <w:tcPr>
            <w:tcW w:w="4075" w:type="dxa"/>
            <w:shd w:val="clear" w:color="auto" w:fill="auto"/>
            <w:noWrap/>
            <w:vAlign w:val="center"/>
          </w:tcPr>
          <w:p w:rsidR="00A60CE7" w:rsidRPr="00D2683B" w:rsidRDefault="00A60CE7" w:rsidP="00064CEE">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By 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hideMark/>
          </w:tcPr>
          <w:p w:rsidR="00A60CE7" w:rsidRPr="00A012BE" w:rsidRDefault="00A60CE7" w:rsidP="00EB3E13">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13</w:t>
            </w:r>
          </w:p>
        </w:tc>
        <w:tc>
          <w:tcPr>
            <w:tcW w:w="9685" w:type="dxa"/>
            <w:gridSpan w:val="3"/>
            <w:shd w:val="clear" w:color="auto" w:fill="E5B8B7" w:themeFill="accent2" w:themeFillTint="66"/>
            <w:noWrap/>
            <w:vAlign w:val="center"/>
            <w:hideMark/>
          </w:tcPr>
          <w:p w:rsidR="00A60CE7" w:rsidRPr="00A012BE" w:rsidRDefault="00A60CE7" w:rsidP="00B311A8">
            <w:pPr>
              <w:bidi w:val="0"/>
              <w:spacing w:line="276" w:lineRule="auto"/>
              <w:rPr>
                <w:rFonts w:asciiTheme="majorBidi" w:hAnsiTheme="majorBidi" w:cstheme="majorBidi"/>
                <w:b/>
                <w:bCs/>
                <w:sz w:val="16"/>
                <w:szCs w:val="16"/>
              </w:rPr>
            </w:pPr>
            <w:r w:rsidRPr="00A012BE">
              <w:rPr>
                <w:rFonts w:asciiTheme="majorBidi" w:hAnsiTheme="majorBidi" w:cstheme="majorBidi"/>
                <w:b/>
                <w:bCs/>
                <w:sz w:val="16"/>
                <w:szCs w:val="16"/>
              </w:rPr>
              <w:t>MISCELLANEOUS</w:t>
            </w:r>
          </w:p>
        </w:tc>
      </w:tr>
      <w:tr w:rsidR="00A60CE7" w:rsidRPr="00803B78" w:rsidTr="00FD2B40">
        <w:trPr>
          <w:trHeight w:val="340"/>
        </w:trPr>
        <w:tc>
          <w:tcPr>
            <w:tcW w:w="723" w:type="dxa"/>
            <w:shd w:val="clear" w:color="auto" w:fill="auto"/>
            <w:noWrap/>
            <w:vAlign w:val="center"/>
          </w:tcPr>
          <w:p w:rsidR="00A60CE7" w:rsidRPr="00C57A1D"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Routine Tests Foreseen</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Tests Foreseen</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No, If Certified</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49595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Two Years Op. &amp; Comis. Spare Parts Proposed</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49595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Special Tools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If Required</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49595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Accessories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49595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Mimic Diagram for Each Cubicle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 for Incoming</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49595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Dimension of One Cubicle (H X W X D)</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49595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Overall Dimension (H X W X D)</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49595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Weight of One Cubicle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Total Weight of Cubicles</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Dynamic Load of One Cubicle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Time Schedule Prepared</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Delivery Time</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FD2B40">
        <w:trPr>
          <w:trHeight w:val="340"/>
        </w:trPr>
        <w:tc>
          <w:tcPr>
            <w:tcW w:w="723" w:type="dxa"/>
            <w:shd w:val="clear" w:color="auto" w:fill="auto"/>
            <w:noWrap/>
            <w:vAlign w:val="center"/>
          </w:tcPr>
          <w:p w:rsidR="00A60CE7" w:rsidRPr="00803B7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Any Deviations From Spec.</w:t>
            </w:r>
          </w:p>
        </w:tc>
        <w:tc>
          <w:tcPr>
            <w:tcW w:w="4075" w:type="dxa"/>
            <w:shd w:val="clear" w:color="auto" w:fill="auto"/>
            <w:noWrap/>
            <w:vAlign w:val="center"/>
            <w:hideMark/>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hideMark/>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803B78" w:rsidRDefault="00A60CE7" w:rsidP="001337A0">
            <w:pPr>
              <w:pStyle w:val="ListParagraph"/>
              <w:numPr>
                <w:ilvl w:val="0"/>
                <w:numId w:val="38"/>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Cable Gland Delivery</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tcPr>
          <w:p w:rsidR="00A60CE7" w:rsidRPr="00495958" w:rsidRDefault="00A60CE7" w:rsidP="0049595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14</w:t>
            </w:r>
          </w:p>
        </w:tc>
        <w:tc>
          <w:tcPr>
            <w:tcW w:w="9685" w:type="dxa"/>
            <w:gridSpan w:val="3"/>
            <w:shd w:val="clear" w:color="auto" w:fill="E5B8B7" w:themeFill="accent2" w:themeFillTint="66"/>
            <w:noWrap/>
            <w:vAlign w:val="center"/>
          </w:tcPr>
          <w:p w:rsidR="00A60CE7" w:rsidRPr="00803B78" w:rsidRDefault="00A60CE7" w:rsidP="00B311A8">
            <w:pPr>
              <w:bidi w:val="0"/>
              <w:spacing w:line="276" w:lineRule="auto"/>
              <w:rPr>
                <w:rFonts w:asciiTheme="majorBidi" w:hAnsiTheme="majorBidi" w:cstheme="majorBidi"/>
                <w:sz w:val="16"/>
                <w:szCs w:val="16"/>
              </w:rPr>
            </w:pPr>
            <w:r w:rsidRPr="00495958">
              <w:rPr>
                <w:rFonts w:asciiTheme="majorBidi" w:hAnsiTheme="majorBidi" w:cstheme="majorBidi"/>
                <w:b/>
                <w:bCs/>
                <w:sz w:val="16"/>
                <w:szCs w:val="16"/>
              </w:rPr>
              <w:t>ACCESSORIES</w:t>
            </w:r>
          </w:p>
        </w:tc>
      </w:tr>
      <w:tr w:rsidR="00A60CE7" w:rsidRPr="00803B78" w:rsidTr="00716998">
        <w:trPr>
          <w:trHeight w:val="369"/>
        </w:trPr>
        <w:tc>
          <w:tcPr>
            <w:tcW w:w="723" w:type="dxa"/>
            <w:shd w:val="clear" w:color="auto" w:fill="auto"/>
            <w:noWrap/>
            <w:vAlign w:val="center"/>
          </w:tcPr>
          <w:p w:rsidR="00A60CE7" w:rsidRPr="00C57A1D"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Illumination (Y/N)</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Lifting Lugs (Y/N)</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49595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Space Heater With Thermostat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49595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Humidity Control System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49595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Mimic Diagram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49595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C.B. Position Indicator</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D313BC">
        <w:trPr>
          <w:trHeight w:val="369"/>
        </w:trPr>
        <w:tc>
          <w:tcPr>
            <w:tcW w:w="723" w:type="dxa"/>
            <w:shd w:val="clear" w:color="auto" w:fill="auto"/>
            <w:noWrap/>
            <w:vAlign w:val="center"/>
          </w:tcPr>
          <w:p w:rsidR="00A60CE7" w:rsidRPr="0049595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Door Key (Y/N)</w:t>
            </w:r>
          </w:p>
        </w:tc>
        <w:tc>
          <w:tcPr>
            <w:tcW w:w="4075" w:type="dxa"/>
            <w:shd w:val="clear" w:color="auto" w:fill="auto"/>
            <w:noWrap/>
          </w:tcPr>
          <w:p w:rsidR="00A60CE7" w:rsidRPr="00D2683B" w:rsidRDefault="00A60CE7" w:rsidP="00B04FA3">
            <w:pPr>
              <w:jc w:val="cente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D313BC">
        <w:trPr>
          <w:trHeight w:val="369"/>
        </w:trPr>
        <w:tc>
          <w:tcPr>
            <w:tcW w:w="723" w:type="dxa"/>
            <w:shd w:val="clear" w:color="auto" w:fill="auto"/>
            <w:noWrap/>
            <w:vAlign w:val="center"/>
          </w:tcPr>
          <w:p w:rsidR="00A60CE7" w:rsidRPr="0049595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C.B. Charging / Retracting (Y/N)</w:t>
            </w:r>
          </w:p>
        </w:tc>
        <w:tc>
          <w:tcPr>
            <w:tcW w:w="4075" w:type="dxa"/>
            <w:shd w:val="clear" w:color="auto" w:fill="auto"/>
            <w:noWrap/>
          </w:tcPr>
          <w:p w:rsidR="00A60CE7" w:rsidRPr="00D2683B" w:rsidRDefault="00A60CE7" w:rsidP="00B04FA3">
            <w:pPr>
              <w:jc w:val="cente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D313BC">
        <w:trPr>
          <w:trHeight w:val="369"/>
        </w:trPr>
        <w:tc>
          <w:tcPr>
            <w:tcW w:w="723" w:type="dxa"/>
            <w:shd w:val="clear" w:color="auto" w:fill="auto"/>
            <w:noWrap/>
            <w:vAlign w:val="center"/>
          </w:tcPr>
          <w:p w:rsidR="00A60CE7" w:rsidRPr="0049595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Installation Kit (Y/N)</w:t>
            </w:r>
          </w:p>
        </w:tc>
        <w:tc>
          <w:tcPr>
            <w:tcW w:w="4075" w:type="dxa"/>
            <w:shd w:val="clear" w:color="auto" w:fill="auto"/>
            <w:noWrap/>
          </w:tcPr>
          <w:p w:rsidR="00A60CE7" w:rsidRPr="00D2683B" w:rsidRDefault="00A60CE7" w:rsidP="00B04FA3">
            <w:pPr>
              <w:jc w:val="cente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D313BC">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Voltage and Current Test Block for Protection Relays (Y/N)</w:t>
            </w:r>
          </w:p>
        </w:tc>
        <w:tc>
          <w:tcPr>
            <w:tcW w:w="4075" w:type="dxa"/>
            <w:shd w:val="clear" w:color="auto" w:fill="auto"/>
            <w:noWrap/>
          </w:tcPr>
          <w:p w:rsidR="00A60CE7" w:rsidRPr="00D2683B" w:rsidRDefault="00A60CE7" w:rsidP="00B04FA3">
            <w:pPr>
              <w:jc w:val="cente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Lamp Test Facility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Automatic Shutter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Floor Frame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C.B. Transfer Trolley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Name Plate &amp; Front Tag &amp; Rear Side Tag (Y/N)</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716998">
        <w:trPr>
          <w:trHeight w:val="369"/>
        </w:trPr>
        <w:tc>
          <w:tcPr>
            <w:tcW w:w="723" w:type="dxa"/>
            <w:shd w:val="clear" w:color="auto" w:fill="auto"/>
            <w:noWrap/>
            <w:vAlign w:val="center"/>
          </w:tcPr>
          <w:p w:rsidR="00A60CE7" w:rsidRPr="00803B78" w:rsidRDefault="00A60CE7" w:rsidP="001337A0">
            <w:pPr>
              <w:pStyle w:val="ListParagraph"/>
              <w:numPr>
                <w:ilvl w:val="0"/>
                <w:numId w:val="39"/>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D2683B" w:rsidRDefault="00A60CE7" w:rsidP="00B311A8">
            <w:pPr>
              <w:bidi w:val="0"/>
              <w:spacing w:line="276" w:lineRule="auto"/>
              <w:rPr>
                <w:rFonts w:asciiTheme="majorBidi" w:hAnsiTheme="majorBidi" w:cstheme="majorBidi"/>
                <w:sz w:val="16"/>
                <w:szCs w:val="16"/>
              </w:rPr>
            </w:pPr>
            <w:r w:rsidRPr="00D2683B">
              <w:rPr>
                <w:rFonts w:asciiTheme="majorBidi" w:hAnsiTheme="majorBidi" w:cstheme="majorBidi"/>
                <w:sz w:val="16"/>
                <w:szCs w:val="16"/>
              </w:rPr>
              <w:t xml:space="preserve">Telescopic Rotary Handle for MCCB(Y/N) </w:t>
            </w:r>
          </w:p>
        </w:tc>
        <w:tc>
          <w:tcPr>
            <w:tcW w:w="4075" w:type="dxa"/>
            <w:shd w:val="clear" w:color="auto" w:fill="auto"/>
            <w:noWrap/>
            <w:vAlign w:val="center"/>
          </w:tcPr>
          <w:p w:rsidR="00A60CE7" w:rsidRPr="00D2683B" w:rsidRDefault="00A60CE7" w:rsidP="00B311A8">
            <w:pPr>
              <w:bidi w:val="0"/>
              <w:spacing w:line="276" w:lineRule="auto"/>
              <w:jc w:val="center"/>
              <w:rPr>
                <w:rFonts w:asciiTheme="majorBidi" w:hAnsiTheme="majorBidi" w:cstheme="majorBidi"/>
                <w:sz w:val="16"/>
                <w:szCs w:val="16"/>
              </w:rPr>
            </w:pPr>
            <w:r w:rsidRPr="00D2683B">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D313BC">
        <w:trPr>
          <w:trHeight w:val="397"/>
        </w:trPr>
        <w:tc>
          <w:tcPr>
            <w:tcW w:w="723" w:type="dxa"/>
            <w:shd w:val="clear" w:color="auto" w:fill="E5B8B7" w:themeFill="accent2" w:themeFillTint="66"/>
            <w:noWrap/>
            <w:vAlign w:val="center"/>
          </w:tcPr>
          <w:p w:rsidR="00A60CE7" w:rsidRPr="00495958" w:rsidRDefault="00A60CE7" w:rsidP="00495958">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5</w:t>
            </w:r>
          </w:p>
        </w:tc>
        <w:tc>
          <w:tcPr>
            <w:tcW w:w="9685" w:type="dxa"/>
            <w:gridSpan w:val="3"/>
            <w:shd w:val="clear" w:color="auto" w:fill="E5B8B7" w:themeFill="accent2" w:themeFillTint="66"/>
            <w:noWrap/>
            <w:vAlign w:val="center"/>
          </w:tcPr>
          <w:p w:rsidR="00A60CE7" w:rsidRPr="00495958" w:rsidRDefault="00A60CE7" w:rsidP="00B311A8">
            <w:pPr>
              <w:bidi w:val="0"/>
              <w:spacing w:line="276" w:lineRule="auto"/>
              <w:rPr>
                <w:rFonts w:asciiTheme="majorBidi" w:hAnsiTheme="majorBidi" w:cstheme="majorBidi"/>
                <w:b/>
                <w:bCs/>
                <w:sz w:val="16"/>
                <w:szCs w:val="16"/>
              </w:rPr>
            </w:pPr>
            <w:r w:rsidRPr="00495958">
              <w:rPr>
                <w:rFonts w:asciiTheme="majorBidi" w:hAnsiTheme="majorBidi" w:cstheme="majorBidi"/>
                <w:b/>
                <w:bCs/>
                <w:sz w:val="16"/>
                <w:szCs w:val="16"/>
              </w:rPr>
              <w:t>MECHANICAL INTERLOCK</w:t>
            </w:r>
          </w:p>
        </w:tc>
      </w:tr>
      <w:tr w:rsidR="00A60CE7" w:rsidRPr="00803B78" w:rsidTr="00495958">
        <w:trPr>
          <w:trHeight w:val="340"/>
        </w:trPr>
        <w:tc>
          <w:tcPr>
            <w:tcW w:w="723" w:type="dxa"/>
            <w:shd w:val="clear" w:color="auto" w:fill="auto"/>
            <w:noWrap/>
            <w:vAlign w:val="center"/>
          </w:tcPr>
          <w:p w:rsidR="00A60CE7" w:rsidRPr="00C57A1D" w:rsidRDefault="00A60CE7" w:rsidP="001337A0">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Door Shall Not Able To Open When C.B. Is Closed</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803B78" w:rsidRDefault="00A60CE7" w:rsidP="001337A0">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Impossibility of C.B. Rack-In / Rack-Out When C.B. Is Closed</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Padlock for C.B.</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0"/>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MCCB Open / Close From Closed Door Through Lockable Telescopic Rotary Handle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Yes</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tcPr>
          <w:p w:rsidR="00A60CE7" w:rsidRPr="00495958" w:rsidRDefault="00A60CE7" w:rsidP="00495958">
            <w:pPr>
              <w:bidi w:val="0"/>
              <w:spacing w:line="276" w:lineRule="auto"/>
              <w:jc w:val="center"/>
              <w:rPr>
                <w:rFonts w:asciiTheme="majorBidi" w:hAnsiTheme="majorBidi" w:cstheme="majorBidi"/>
                <w:b/>
                <w:bCs/>
                <w:sz w:val="16"/>
                <w:szCs w:val="16"/>
              </w:rPr>
            </w:pPr>
            <w:r w:rsidRPr="00495958">
              <w:rPr>
                <w:rFonts w:asciiTheme="majorBidi" w:hAnsiTheme="majorBidi" w:cstheme="majorBidi"/>
                <w:b/>
                <w:bCs/>
                <w:sz w:val="16"/>
                <w:szCs w:val="16"/>
              </w:rPr>
              <w:t>1</w:t>
            </w:r>
            <w:r>
              <w:rPr>
                <w:rFonts w:asciiTheme="majorBidi" w:hAnsiTheme="majorBidi" w:cstheme="majorBidi"/>
                <w:b/>
                <w:bCs/>
                <w:sz w:val="16"/>
                <w:szCs w:val="16"/>
              </w:rPr>
              <w:t>6</w:t>
            </w:r>
          </w:p>
        </w:tc>
        <w:tc>
          <w:tcPr>
            <w:tcW w:w="9685" w:type="dxa"/>
            <w:gridSpan w:val="3"/>
            <w:shd w:val="clear" w:color="auto" w:fill="E5B8B7" w:themeFill="accent2" w:themeFillTint="66"/>
            <w:noWrap/>
            <w:vAlign w:val="center"/>
          </w:tcPr>
          <w:p w:rsidR="00A60CE7" w:rsidRPr="00803B78" w:rsidRDefault="00A60CE7" w:rsidP="00B311A8">
            <w:pPr>
              <w:bidi w:val="0"/>
              <w:spacing w:line="276" w:lineRule="auto"/>
              <w:rPr>
                <w:rFonts w:asciiTheme="majorBidi" w:hAnsiTheme="majorBidi" w:cstheme="majorBidi"/>
                <w:sz w:val="16"/>
                <w:szCs w:val="16"/>
              </w:rPr>
            </w:pPr>
            <w:r w:rsidRPr="00495958">
              <w:rPr>
                <w:rFonts w:asciiTheme="majorBidi" w:hAnsiTheme="majorBidi" w:cstheme="majorBidi"/>
                <w:b/>
                <w:bCs/>
                <w:sz w:val="16"/>
                <w:szCs w:val="16"/>
              </w:rPr>
              <w:t>PANEL SPACE HEATER TECHNICAL DATA</w:t>
            </w:r>
          </w:p>
        </w:tc>
      </w:tr>
      <w:tr w:rsidR="00A60CE7" w:rsidRPr="00803B78" w:rsidTr="00495958">
        <w:trPr>
          <w:trHeight w:val="340"/>
        </w:trPr>
        <w:tc>
          <w:tcPr>
            <w:tcW w:w="723" w:type="dxa"/>
            <w:shd w:val="clear" w:color="auto" w:fill="auto"/>
            <w:noWrap/>
            <w:vAlign w:val="center"/>
          </w:tcPr>
          <w:p w:rsidR="00A60CE7" w:rsidRPr="00C57A1D" w:rsidRDefault="00A60CE7" w:rsidP="001337A0">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No.</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803B78" w:rsidRDefault="00A60CE7" w:rsidP="001337A0">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Control Type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Protection Type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1"/>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97"/>
        </w:trPr>
        <w:tc>
          <w:tcPr>
            <w:tcW w:w="723" w:type="dxa"/>
            <w:shd w:val="clear" w:color="auto" w:fill="E5B8B7" w:themeFill="accent2" w:themeFillTint="66"/>
            <w:noWrap/>
            <w:vAlign w:val="center"/>
          </w:tcPr>
          <w:p w:rsidR="00A60CE7" w:rsidRPr="00495958" w:rsidRDefault="00A60CE7" w:rsidP="00495958">
            <w:pPr>
              <w:bidi w:val="0"/>
              <w:spacing w:line="276" w:lineRule="auto"/>
              <w:jc w:val="center"/>
              <w:rPr>
                <w:rFonts w:asciiTheme="majorBidi" w:hAnsiTheme="majorBidi" w:cstheme="majorBidi"/>
                <w:b/>
                <w:bCs/>
                <w:sz w:val="16"/>
                <w:szCs w:val="16"/>
              </w:rPr>
            </w:pPr>
            <w:r>
              <w:rPr>
                <w:rFonts w:asciiTheme="majorBidi" w:hAnsiTheme="majorBidi" w:cstheme="majorBidi"/>
                <w:b/>
                <w:bCs/>
                <w:sz w:val="16"/>
                <w:szCs w:val="16"/>
              </w:rPr>
              <w:t>17</w:t>
            </w:r>
          </w:p>
        </w:tc>
        <w:tc>
          <w:tcPr>
            <w:tcW w:w="9685" w:type="dxa"/>
            <w:gridSpan w:val="3"/>
            <w:shd w:val="clear" w:color="auto" w:fill="E5B8B7" w:themeFill="accent2" w:themeFillTint="66"/>
            <w:noWrap/>
            <w:vAlign w:val="center"/>
          </w:tcPr>
          <w:p w:rsidR="00A60CE7" w:rsidRPr="00495958" w:rsidRDefault="00A60CE7" w:rsidP="00B311A8">
            <w:pPr>
              <w:bidi w:val="0"/>
              <w:spacing w:line="276" w:lineRule="auto"/>
              <w:rPr>
                <w:rFonts w:asciiTheme="majorBidi" w:hAnsiTheme="majorBidi" w:cstheme="majorBidi"/>
                <w:b/>
                <w:bCs/>
                <w:sz w:val="16"/>
                <w:szCs w:val="16"/>
              </w:rPr>
            </w:pPr>
            <w:r w:rsidRPr="00495958">
              <w:rPr>
                <w:rFonts w:asciiTheme="majorBidi" w:hAnsiTheme="majorBidi" w:cstheme="majorBidi"/>
                <w:b/>
                <w:bCs/>
                <w:sz w:val="16"/>
                <w:szCs w:val="16"/>
              </w:rPr>
              <w:t>PANEL LIGHT TECHNICAL DATA</w:t>
            </w:r>
          </w:p>
        </w:tc>
      </w:tr>
      <w:tr w:rsidR="00A60CE7" w:rsidRPr="00803B78" w:rsidTr="00495958">
        <w:trPr>
          <w:trHeight w:val="340"/>
        </w:trPr>
        <w:tc>
          <w:tcPr>
            <w:tcW w:w="723" w:type="dxa"/>
            <w:shd w:val="clear" w:color="auto" w:fill="auto"/>
            <w:noWrap/>
            <w:vAlign w:val="center"/>
          </w:tcPr>
          <w:p w:rsidR="00A60CE7" w:rsidRPr="00C57A1D" w:rsidRDefault="00A60CE7" w:rsidP="001337A0">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Type No.</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803B78" w:rsidRDefault="00A60CE7" w:rsidP="001337A0">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Control Type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Protection Type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Voltage</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230 VAC</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r w:rsidR="00A60CE7" w:rsidRPr="00803B78" w:rsidTr="00495958">
        <w:trPr>
          <w:trHeight w:val="340"/>
        </w:trPr>
        <w:tc>
          <w:tcPr>
            <w:tcW w:w="723" w:type="dxa"/>
            <w:shd w:val="clear" w:color="auto" w:fill="auto"/>
            <w:noWrap/>
            <w:vAlign w:val="center"/>
          </w:tcPr>
          <w:p w:rsidR="00A60CE7" w:rsidRPr="00495958" w:rsidRDefault="00A60CE7" w:rsidP="001337A0">
            <w:pPr>
              <w:pStyle w:val="ListParagraph"/>
              <w:numPr>
                <w:ilvl w:val="0"/>
                <w:numId w:val="42"/>
              </w:numPr>
              <w:bidi w:val="0"/>
              <w:spacing w:line="276" w:lineRule="auto"/>
              <w:ind w:left="584" w:hanging="357"/>
              <w:jc w:val="center"/>
              <w:rPr>
                <w:rFonts w:asciiTheme="majorBidi" w:hAnsiTheme="majorBidi" w:cstheme="majorBidi"/>
                <w:sz w:val="16"/>
                <w:szCs w:val="16"/>
              </w:rPr>
            </w:pPr>
          </w:p>
        </w:tc>
        <w:tc>
          <w:tcPr>
            <w:tcW w:w="3856"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r w:rsidRPr="00803B78">
              <w:rPr>
                <w:rFonts w:asciiTheme="majorBidi" w:hAnsiTheme="majorBidi" w:cstheme="majorBidi"/>
                <w:sz w:val="16"/>
                <w:szCs w:val="16"/>
              </w:rPr>
              <w:t>Power Consumption</w:t>
            </w:r>
          </w:p>
        </w:tc>
        <w:tc>
          <w:tcPr>
            <w:tcW w:w="4075" w:type="dxa"/>
            <w:shd w:val="clear" w:color="auto" w:fill="auto"/>
            <w:noWrap/>
            <w:vAlign w:val="center"/>
          </w:tcPr>
          <w:p w:rsidR="00A60CE7" w:rsidRPr="00803B78" w:rsidRDefault="00A60CE7" w:rsidP="00B311A8">
            <w:pPr>
              <w:bidi w:val="0"/>
              <w:spacing w:line="276" w:lineRule="auto"/>
              <w:jc w:val="center"/>
              <w:rPr>
                <w:rFonts w:asciiTheme="majorBidi" w:hAnsiTheme="majorBidi" w:cstheme="majorBidi"/>
                <w:sz w:val="16"/>
                <w:szCs w:val="16"/>
              </w:rPr>
            </w:pPr>
            <w:r w:rsidRPr="00803B78">
              <w:rPr>
                <w:rFonts w:asciiTheme="majorBidi" w:hAnsiTheme="majorBidi" w:cstheme="majorBidi"/>
                <w:sz w:val="16"/>
                <w:szCs w:val="16"/>
              </w:rPr>
              <w:t xml:space="preserve">By </w:t>
            </w:r>
            <w:r>
              <w:rPr>
                <w:rFonts w:asciiTheme="majorBidi" w:hAnsiTheme="majorBidi" w:cstheme="majorBidi"/>
                <w:sz w:val="16"/>
                <w:szCs w:val="16"/>
              </w:rPr>
              <w:t>Vendor</w:t>
            </w:r>
          </w:p>
        </w:tc>
        <w:tc>
          <w:tcPr>
            <w:tcW w:w="1754" w:type="dxa"/>
            <w:shd w:val="clear" w:color="auto" w:fill="auto"/>
            <w:noWrap/>
            <w:vAlign w:val="center"/>
          </w:tcPr>
          <w:p w:rsidR="00A60CE7" w:rsidRPr="00803B78" w:rsidRDefault="00A60CE7" w:rsidP="00B311A8">
            <w:pPr>
              <w:bidi w:val="0"/>
              <w:spacing w:line="276" w:lineRule="auto"/>
              <w:rPr>
                <w:rFonts w:asciiTheme="majorBidi" w:hAnsiTheme="majorBidi" w:cstheme="majorBidi"/>
                <w:sz w:val="16"/>
                <w:szCs w:val="16"/>
              </w:rPr>
            </w:pPr>
          </w:p>
        </w:tc>
      </w:tr>
    </w:tbl>
    <w:p w:rsidR="00187B5C" w:rsidRPr="00C40116" w:rsidRDefault="00C95510" w:rsidP="001863B2">
      <w:pPr>
        <w:tabs>
          <w:tab w:val="left" w:pos="3829"/>
          <w:tab w:val="right" w:pos="9439"/>
        </w:tabs>
        <w:bidi w:val="0"/>
        <w:ind w:right="198"/>
        <w:jc w:val="both"/>
        <w:outlineLvl w:val="0"/>
        <w:rPr>
          <w:rFonts w:asciiTheme="majorBidi" w:eastAsia="MS Mincho" w:hAnsiTheme="majorBidi" w:cstheme="majorBidi"/>
          <w:b/>
          <w:bCs/>
          <w:lang w:eastAsia="ja-JP" w:bidi="fa-IR"/>
        </w:rPr>
      </w:pPr>
      <w:r w:rsidRPr="00C40116">
        <w:rPr>
          <w:rFonts w:asciiTheme="majorBidi" w:eastAsia="MS Mincho" w:hAnsiTheme="majorBidi" w:cstheme="majorBidi"/>
          <w:b/>
          <w:bCs/>
          <w:lang w:eastAsia="ja-JP"/>
        </w:rPr>
        <w:t>Not</w:t>
      </w:r>
      <w:r w:rsidRPr="00C40116">
        <w:rPr>
          <w:rFonts w:asciiTheme="majorBidi" w:eastAsia="MS Mincho" w:hAnsiTheme="majorBidi" w:cstheme="majorBidi"/>
          <w:b/>
          <w:bCs/>
          <w:lang w:eastAsia="ja-JP" w:bidi="fa-IR"/>
        </w:rPr>
        <w:t>e:</w:t>
      </w:r>
    </w:p>
    <w:p w:rsidR="001863B2" w:rsidRPr="00D2683B" w:rsidRDefault="001863B2" w:rsidP="00170CCA">
      <w:pPr>
        <w:pStyle w:val="ListParagraph"/>
        <w:numPr>
          <w:ilvl w:val="0"/>
          <w:numId w:val="43"/>
        </w:numPr>
        <w:tabs>
          <w:tab w:val="right" w:pos="9397"/>
        </w:tabs>
        <w:bidi w:val="0"/>
        <w:spacing w:after="120" w:line="360" w:lineRule="auto"/>
        <w:ind w:right="199"/>
        <w:jc w:val="both"/>
        <w:outlineLvl w:val="0"/>
        <w:rPr>
          <w:rFonts w:asciiTheme="majorBidi" w:eastAsia="MS Mincho" w:hAnsiTheme="majorBidi" w:cstheme="majorBidi"/>
          <w:lang w:eastAsia="ja-JP"/>
        </w:rPr>
      </w:pPr>
      <w:r w:rsidRPr="00D2683B">
        <w:rPr>
          <w:rFonts w:asciiTheme="majorBidi" w:eastAsia="MS Mincho" w:hAnsiTheme="majorBidi" w:cstheme="majorBidi"/>
          <w:lang w:eastAsia="ja-JP"/>
        </w:rPr>
        <w:t>This data sheet is valid for all 6 number</w:t>
      </w:r>
      <w:r w:rsidR="006764F0" w:rsidRPr="00D2683B">
        <w:rPr>
          <w:rFonts w:asciiTheme="majorBidi" w:eastAsia="MS Mincho" w:hAnsiTheme="majorBidi" w:cstheme="majorBidi"/>
          <w:lang w:eastAsia="ja-JP"/>
        </w:rPr>
        <w:t>s of well</w:t>
      </w:r>
      <w:r w:rsidRPr="00D2683B">
        <w:rPr>
          <w:rFonts w:asciiTheme="majorBidi" w:eastAsia="MS Mincho" w:hAnsiTheme="majorBidi" w:cstheme="majorBidi"/>
          <w:lang w:eastAsia="ja-JP"/>
        </w:rPr>
        <w:t xml:space="preserve"> name</w:t>
      </w:r>
      <w:r w:rsidR="006764F0" w:rsidRPr="00D2683B">
        <w:rPr>
          <w:rFonts w:asciiTheme="majorBidi" w:eastAsia="MS Mincho" w:hAnsiTheme="majorBidi" w:cstheme="majorBidi"/>
          <w:lang w:eastAsia="ja-JP"/>
        </w:rPr>
        <w:t>d</w:t>
      </w:r>
      <w:r w:rsidRPr="00D2683B">
        <w:rPr>
          <w:rFonts w:asciiTheme="majorBidi" w:eastAsia="MS Mincho" w:hAnsiTheme="majorBidi" w:cstheme="majorBidi"/>
          <w:lang w:eastAsia="ja-JP"/>
        </w:rPr>
        <w:t xml:space="preserve"> as, BK-12, BK-15, BK-05, WS-007, WS-046 &amp; BK-14.</w:t>
      </w:r>
    </w:p>
    <w:p w:rsidR="002C23E3" w:rsidRPr="00D2683B" w:rsidRDefault="001C17EC" w:rsidP="00170CCA">
      <w:pPr>
        <w:pStyle w:val="ListParagraph"/>
        <w:numPr>
          <w:ilvl w:val="0"/>
          <w:numId w:val="43"/>
        </w:numPr>
        <w:tabs>
          <w:tab w:val="right" w:pos="9397"/>
        </w:tabs>
        <w:bidi w:val="0"/>
        <w:spacing w:line="360" w:lineRule="auto"/>
        <w:ind w:right="198"/>
        <w:jc w:val="both"/>
        <w:outlineLvl w:val="0"/>
        <w:rPr>
          <w:rFonts w:asciiTheme="majorBidi" w:eastAsia="MS Mincho" w:hAnsiTheme="majorBidi" w:cstheme="majorBidi"/>
          <w:lang w:eastAsia="ja-JP"/>
        </w:rPr>
      </w:pPr>
      <w:r w:rsidRPr="00D2683B">
        <w:rPr>
          <w:rFonts w:asciiTheme="majorBidi" w:eastAsia="MS Mincho" w:hAnsiTheme="majorBidi" w:cstheme="majorBidi"/>
          <w:lang w:eastAsia="ja-JP"/>
        </w:rPr>
        <w:t>According to IPS-M-EL-143(3), the rated ultimate short circuit breaking capacity (Icu) and rated service short circuit breaking capacity (Ics) shall be equal.</w:t>
      </w:r>
    </w:p>
    <w:p w:rsidR="002C23E3" w:rsidRPr="002C23E3" w:rsidRDefault="00C95510" w:rsidP="00170CCA">
      <w:pPr>
        <w:pStyle w:val="ListParagraph"/>
        <w:numPr>
          <w:ilvl w:val="0"/>
          <w:numId w:val="43"/>
        </w:numPr>
        <w:tabs>
          <w:tab w:val="right" w:pos="9397"/>
        </w:tabs>
        <w:bidi w:val="0"/>
        <w:spacing w:line="360" w:lineRule="auto"/>
        <w:ind w:right="198"/>
        <w:jc w:val="both"/>
        <w:outlineLvl w:val="0"/>
        <w:rPr>
          <w:rFonts w:asciiTheme="majorBidi" w:eastAsia="MS Mincho" w:hAnsiTheme="majorBidi" w:cstheme="majorBidi"/>
          <w:lang w:eastAsia="ja-JP"/>
        </w:rPr>
      </w:pPr>
      <w:r w:rsidRPr="002C23E3">
        <w:rPr>
          <w:rFonts w:asciiTheme="majorBidi" w:eastAsia="MS Mincho" w:hAnsiTheme="majorBidi" w:cstheme="majorBidi"/>
          <w:lang w:eastAsia="ja-JP"/>
        </w:rPr>
        <w:t xml:space="preserve">All signal colors shall be listed and explained by </w:t>
      </w:r>
      <w:r w:rsidR="00356DD9" w:rsidRPr="002C23E3">
        <w:rPr>
          <w:rFonts w:asciiTheme="majorBidi" w:eastAsia="MS Mincho" w:hAnsiTheme="majorBidi" w:cstheme="majorBidi"/>
          <w:lang w:eastAsia="ja-JP"/>
        </w:rPr>
        <w:t>Vendor</w:t>
      </w:r>
      <w:r w:rsidRPr="002C23E3">
        <w:rPr>
          <w:rFonts w:asciiTheme="majorBidi" w:eastAsia="MS Mincho" w:hAnsiTheme="majorBidi" w:cstheme="majorBidi"/>
          <w:lang w:eastAsia="ja-JP"/>
        </w:rPr>
        <w:t>.</w:t>
      </w:r>
    </w:p>
    <w:p w:rsidR="00170CCA" w:rsidRDefault="00C95510" w:rsidP="00170CCA">
      <w:pPr>
        <w:pStyle w:val="ListParagraph"/>
        <w:numPr>
          <w:ilvl w:val="0"/>
          <w:numId w:val="43"/>
        </w:numPr>
        <w:tabs>
          <w:tab w:val="right" w:pos="9397"/>
        </w:tabs>
        <w:bidi w:val="0"/>
        <w:spacing w:line="360" w:lineRule="auto"/>
        <w:ind w:right="198"/>
        <w:jc w:val="both"/>
        <w:outlineLvl w:val="0"/>
        <w:rPr>
          <w:rFonts w:asciiTheme="majorBidi" w:eastAsia="MS Mincho" w:hAnsiTheme="majorBidi" w:cstheme="majorBidi"/>
          <w:lang w:eastAsia="ja-JP"/>
        </w:rPr>
      </w:pPr>
      <w:r w:rsidRPr="002C23E3">
        <w:rPr>
          <w:rFonts w:asciiTheme="majorBidi" w:eastAsia="MS Mincho" w:hAnsiTheme="majorBidi" w:cstheme="majorBidi"/>
          <w:lang w:eastAsia="ja-JP"/>
        </w:rPr>
        <w:t xml:space="preserve">Technical data for all labels shall be given by </w:t>
      </w:r>
      <w:r w:rsidR="00356DD9" w:rsidRPr="002C23E3">
        <w:rPr>
          <w:rFonts w:asciiTheme="majorBidi" w:eastAsia="MS Mincho" w:hAnsiTheme="majorBidi" w:cstheme="majorBidi"/>
          <w:lang w:eastAsia="ja-JP"/>
        </w:rPr>
        <w:t>Vendor</w:t>
      </w:r>
      <w:r w:rsidRPr="002C23E3">
        <w:rPr>
          <w:rFonts w:asciiTheme="majorBidi" w:eastAsia="MS Mincho" w:hAnsiTheme="majorBidi" w:cstheme="majorBidi"/>
          <w:lang w:eastAsia="ja-JP"/>
        </w:rPr>
        <w:t>.</w:t>
      </w:r>
    </w:p>
    <w:p w:rsidR="00170CCA" w:rsidRDefault="00C95510" w:rsidP="00170CCA">
      <w:pPr>
        <w:pStyle w:val="ListParagraph"/>
        <w:numPr>
          <w:ilvl w:val="0"/>
          <w:numId w:val="43"/>
        </w:numPr>
        <w:tabs>
          <w:tab w:val="right" w:pos="9397"/>
        </w:tabs>
        <w:bidi w:val="0"/>
        <w:spacing w:line="360" w:lineRule="auto"/>
        <w:ind w:right="198"/>
        <w:jc w:val="both"/>
        <w:outlineLvl w:val="0"/>
        <w:rPr>
          <w:rFonts w:asciiTheme="majorBidi" w:eastAsia="MS Mincho" w:hAnsiTheme="majorBidi" w:cstheme="majorBidi"/>
          <w:lang w:eastAsia="ja-JP"/>
        </w:rPr>
      </w:pPr>
      <w:r w:rsidRPr="00170CCA">
        <w:rPr>
          <w:rFonts w:asciiTheme="majorBidi" w:eastAsia="MS Mincho" w:hAnsiTheme="majorBidi" w:cstheme="majorBidi"/>
          <w:lang w:eastAsia="ja-JP"/>
        </w:rPr>
        <w:t>For all CB sizing, SLD shall be considered as reference.</w:t>
      </w:r>
    </w:p>
    <w:p w:rsidR="00C95510" w:rsidRPr="00170CCA" w:rsidRDefault="00C95510" w:rsidP="00170CCA">
      <w:pPr>
        <w:pStyle w:val="ListParagraph"/>
        <w:numPr>
          <w:ilvl w:val="0"/>
          <w:numId w:val="43"/>
        </w:numPr>
        <w:tabs>
          <w:tab w:val="right" w:pos="9397"/>
        </w:tabs>
        <w:bidi w:val="0"/>
        <w:spacing w:line="360" w:lineRule="auto"/>
        <w:ind w:right="198"/>
        <w:jc w:val="both"/>
        <w:outlineLvl w:val="0"/>
        <w:rPr>
          <w:rFonts w:asciiTheme="majorBidi" w:eastAsia="MS Mincho" w:hAnsiTheme="majorBidi" w:cstheme="majorBidi"/>
          <w:lang w:eastAsia="ja-JP"/>
        </w:rPr>
      </w:pPr>
      <w:r w:rsidRPr="00170CCA">
        <w:rPr>
          <w:rFonts w:asciiTheme="majorBidi" w:eastAsia="MS Mincho" w:hAnsiTheme="majorBidi" w:cstheme="majorBidi"/>
          <w:lang w:eastAsia="ja-JP"/>
        </w:rPr>
        <w:t xml:space="preserve">All CBs accessories shall be mentioned by </w:t>
      </w:r>
      <w:r w:rsidR="00356DD9" w:rsidRPr="00170CCA">
        <w:rPr>
          <w:rFonts w:asciiTheme="majorBidi" w:eastAsia="MS Mincho" w:hAnsiTheme="majorBidi" w:cstheme="majorBidi"/>
          <w:lang w:eastAsia="ja-JP"/>
        </w:rPr>
        <w:t>Vendor</w:t>
      </w:r>
      <w:r w:rsidRPr="00170CCA">
        <w:rPr>
          <w:rFonts w:asciiTheme="majorBidi" w:eastAsia="MS Mincho" w:hAnsiTheme="majorBidi" w:cstheme="majorBidi"/>
          <w:lang w:eastAsia="ja-JP"/>
        </w:rPr>
        <w:t xml:space="preserve"> such as:</w:t>
      </w:r>
    </w:p>
    <w:p w:rsidR="00C95510" w:rsidRPr="00C40116" w:rsidRDefault="00C95510" w:rsidP="00170CCA">
      <w:pPr>
        <w:bidi w:val="0"/>
        <w:spacing w:after="120" w:line="360" w:lineRule="auto"/>
        <w:ind w:left="709" w:right="199"/>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Shunt trip coil &amp; close coil</w:t>
      </w:r>
    </w:p>
    <w:p w:rsidR="00C95510" w:rsidRPr="00C40116" w:rsidRDefault="00C95510" w:rsidP="00170CCA">
      <w:pPr>
        <w:bidi w:val="0"/>
        <w:spacing w:after="120" w:line="360" w:lineRule="auto"/>
        <w:ind w:left="709" w:right="199"/>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Spring charged motor and hand operated</w:t>
      </w:r>
    </w:p>
    <w:p w:rsidR="00C95510" w:rsidRPr="00C40116" w:rsidRDefault="00C95510" w:rsidP="00170CCA">
      <w:pPr>
        <w:bidi w:val="0"/>
        <w:spacing w:after="120" w:line="360" w:lineRule="auto"/>
        <w:ind w:left="709" w:right="199"/>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Aunti-pumping device</w:t>
      </w:r>
    </w:p>
    <w:p w:rsidR="00C95510" w:rsidRPr="00C40116" w:rsidRDefault="000471BF" w:rsidP="00170CCA">
      <w:pPr>
        <w:bidi w:val="0"/>
        <w:spacing w:after="120" w:line="360" w:lineRule="auto"/>
        <w:ind w:left="709" w:right="199"/>
        <w:jc w:val="both"/>
        <w:outlineLvl w:val="0"/>
        <w:rPr>
          <w:rFonts w:asciiTheme="majorBidi" w:eastAsia="MS Mincho" w:hAnsiTheme="majorBidi" w:cstheme="majorBidi"/>
          <w:lang w:eastAsia="ja-JP"/>
        </w:rPr>
      </w:pPr>
      <w:r w:rsidRPr="000C4292">
        <w:rPr>
          <w:rFonts w:asciiTheme="minorBidi" w:hAnsiTheme="minorBidi" w:cstheme="minorBidi"/>
          <w:noProof/>
          <w:sz w:val="22"/>
          <w:szCs w:val="22"/>
          <w:highlight w:val="green"/>
        </w:rPr>
        <mc:AlternateContent>
          <mc:Choice Requires="wpg">
            <w:drawing>
              <wp:anchor distT="0" distB="0" distL="114300" distR="114300" simplePos="0" relativeHeight="251659264" behindDoc="0" locked="0" layoutInCell="1" allowOverlap="1" wp14:anchorId="357F77A3" wp14:editId="761D77C9">
                <wp:simplePos x="0" y="0"/>
                <wp:positionH relativeFrom="column">
                  <wp:posOffset>5218430</wp:posOffset>
                </wp:positionH>
                <wp:positionV relativeFrom="paragraph">
                  <wp:posOffset>212090</wp:posOffset>
                </wp:positionV>
                <wp:extent cx="552450" cy="427355"/>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355"/>
                          <a:chOff x="0" y="0"/>
                          <a:chExt cx="552450" cy="428240"/>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60"/>
                            <a:ext cx="455929" cy="247380"/>
                          </a:xfrm>
                          <a:prstGeom prst="rect">
                            <a:avLst/>
                          </a:prstGeom>
                          <a:noFill/>
                          <a:ln w="9525">
                            <a:noFill/>
                            <a:miter lim="800000"/>
                            <a:headEnd/>
                            <a:tailEnd/>
                          </a:ln>
                        </wps:spPr>
                        <wps:txbx>
                          <w:txbxContent>
                            <w:p w:rsidR="000471BF" w:rsidRPr="00096D60" w:rsidRDefault="000471BF" w:rsidP="000471BF">
                              <w:r w:rsidRPr="00096D60">
                                <w:t>D0</w:t>
                              </w:r>
                              <w:r>
                                <w:t>2</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357F77A3" id="Group 11" o:spid="_x0000_s1032" style="position:absolute;left:0;text-align:left;margin-left:410.9pt;margin-top:16.7pt;width:43.5pt;height:33.65pt;z-index:251659264;mso-width-relative:margin;mso-height-relative:margin" coordsize="5524,4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OFN7sQMAAGAJAAAOAAAAZHJzL2Uyb0RvYy54bWy8Vttu2zgQfV9g/4HQ+0aWYjW2EKVw0yYo&#10;kLbBJos+0xR1QSmSS9KR0q/vDCkpqWq0QLrYPCgk58Y5M3Po89dDJ8gDN7ZVsoiSk1VEuGSqbGVd&#10;RP/cX/21iYh1VJZUKMmL6JHb6PXFn3+c9zrnqWqUKLkh4ETavNdF1Din8zi2rOEdtSdKcwnCSpmO&#10;OtiaOi4N7cF7J+J0tXoV98qU2ijGrYXTt0EYXXj/VcWZ+1RVljsiigju5vzX+O8ev/HFOc1rQ3XT&#10;svEa9AW36GgrIejs6i11lBxM+4OrrmVGWVW5E6a6WFVVy7jPAbJJVotsro06aJ9Lnfe1nmECaBc4&#10;vdgt+/hwa0hbQu2SiEjaQY18WAJ7AKfXdQ4610bf6VszHtRhh/kOlenwP2RCBg/r4wwrHxxhcJhl&#10;6ToD8BmI1unZaZYF2FkDtfnBijXvjtpt0rUvVzwFjfFu81V6DQ1knzCyv4fRXUM199BbzH/CKJ0w&#10;em+VZVxwS+5NS2UtOEnSAJg3mNGyuQXgXgRVsk1W36dMc22su+aqI7goIjcG971HH26sgxIBQpMa&#10;xpXqqhXCN7qQpIdKp2fgF0VWibZEqd/gzPFLYcgDhWnZ14nXEYfugyrDWbaCP8wSQvgRRfWwe/IE&#10;MiHhECsScvcr9yg4hhHyb15Bx0FjpOES38eljHHpQmzb0JL/KrR3iJ4rSGT2PTo47jtkMOqjKfdU&#10;MRuP6PzMeLbwkZV0s3HXSmWOZSYgqzFy0J9ACtAgSntVPkKvGRWIymp21UKhb6h1t9QAM8EYAdu6&#10;T/CphIJiqnEVkUaZr8fOUR+GAaQR6YHpisj+e6CGR0S8lzAm22QNk0Wc36yzsxQ25rlk/1wiD92l&#10;gvYAtoDb+SXqOzEtK6O6z0DKO4wKIioZxC4i5sy0uXSBgYHWGd/tvBrQoabuRt5phs4RVWzi++Ez&#10;NXrqdmCUj2oaTZovGj7ooqVUu4NTVeun4QnXEW+gCSS2/4MvTie+uEcyfKMGsiQJ4gY4nlK2+kax&#10;L5ZIddkAq/CdMapvOC2hTqF58N5ASMgvIQkcMbLvYUaBuimk7bFb8PLpBqmEAAEnm9Xm1fjuTQS9&#10;zrJtug0Ena7PTjfTjE9eJjoZ62DgWfVRFgVAYgrwLxhnm6WZN3jGRV3r4OUXbVdEG6SV8U6Y7DtZ&#10;erpytBVhfZxT3LAf/Ns1g7qYn/+29adOdos+xpStxo67+lnH+fcKnnHPl+NPDvyd8HzvO/Tph9HF&#10;NwAAAP//AwBQSwMEFAAGAAgAAAAhAFI5zJLhAAAACgEAAA8AAABkcnMvZG93bnJldi54bWxMj01P&#10;wzAMhu9I/IfISNxY0pWPUppO0wScpklsSNNuXuu11ZqkarK2+/eYExxtP3r9vNliMq0YqPeNsxqi&#10;mQJBtnBlYysN37uPhwSED2hLbJ0lDVfysMhvbzJMSzfaLxq2oRIcYn2KGuoQulRKX9Rk0M9cR5Zv&#10;J9cbDDz2lSx7HDnctHKu1LM02Fj+UGNHq5qK8/ZiNHyOOC7j6H1Yn0+r62H3tNmvI9L6/m5avoEI&#10;NIU/GH71WR1ydjq6iy29aDUk84jVg4Y4fgTBwKtKeHFkUqkXkHkm/1fIfwAAAP//AwBQSwECLQAU&#10;AAYACAAAACEAtoM4kv4AAADhAQAAEwAAAAAAAAAAAAAAAAAAAAAAW0NvbnRlbnRfVHlwZXNdLnht&#10;bFBLAQItABQABgAIAAAAIQA4/SH/1gAAAJQBAAALAAAAAAAAAAAAAAAAAC8BAABfcmVscy8ucmVs&#10;c1BLAQItABQABgAIAAAAIQB3OFN7sQMAAGAJAAAOAAAAAAAAAAAAAAAAAC4CAABkcnMvZTJvRG9j&#10;LnhtbFBLAQItABQABgAIAAAAIQBSOcyS4QAAAAoBAAAPAAAAAAAAAAAAAAAAAAsGAABkcnMvZG93&#10;bnJldi54bWxQSwUGAAAAAAQABADzAAAAGQcAAAAA&#10;">
                <v:shape id="Isosceles Triangle 12"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4" type="#_x0000_t202" style="position:absolute;left:381;top:1808;width:4559;height:2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0471BF" w:rsidRPr="00096D60" w:rsidRDefault="000471BF" w:rsidP="000471BF">
                        <w:r w:rsidRPr="00096D60">
                          <w:t>D0</w:t>
                        </w:r>
                        <w:r>
                          <w:t>2</w:t>
                        </w:r>
                      </w:p>
                    </w:txbxContent>
                  </v:textbox>
                </v:shape>
              </v:group>
            </w:pict>
          </mc:Fallback>
        </mc:AlternateContent>
      </w:r>
      <w:r w:rsidR="00C95510" w:rsidRPr="00C40116">
        <w:rPr>
          <w:rFonts w:asciiTheme="majorBidi" w:eastAsia="MS Mincho" w:hAnsiTheme="majorBidi" w:cstheme="majorBidi"/>
          <w:lang w:eastAsia="ja-JP"/>
        </w:rPr>
        <w:t xml:space="preserve">    - Circuit breaker racking-in/out lever</w:t>
      </w:r>
    </w:p>
    <w:p w:rsidR="00C95510" w:rsidRPr="00C40116" w:rsidRDefault="00C95510" w:rsidP="00170CCA">
      <w:pPr>
        <w:bidi w:val="0"/>
        <w:spacing w:after="120" w:line="360" w:lineRule="auto"/>
        <w:ind w:left="709" w:right="199"/>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Mechanical signaling device for C.B. open / close</w:t>
      </w:r>
    </w:p>
    <w:p w:rsidR="00C95510" w:rsidRPr="00C40116" w:rsidRDefault="00C95510" w:rsidP="00170CCA">
      <w:pPr>
        <w:bidi w:val="0"/>
        <w:spacing w:after="120" w:line="360" w:lineRule="auto"/>
        <w:ind w:left="709" w:right="199"/>
        <w:jc w:val="both"/>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 Operation counter</w:t>
      </w:r>
    </w:p>
    <w:p w:rsidR="00C95510" w:rsidRDefault="00C95510" w:rsidP="00170CCA">
      <w:pPr>
        <w:bidi w:val="0"/>
        <w:spacing w:after="120" w:line="360" w:lineRule="auto"/>
        <w:ind w:left="709" w:right="199"/>
        <w:outlineLvl w:val="0"/>
        <w:rPr>
          <w:rFonts w:asciiTheme="majorBidi" w:eastAsia="MS Mincho" w:hAnsiTheme="majorBidi" w:cstheme="majorBidi"/>
          <w:lang w:eastAsia="ja-JP"/>
        </w:rPr>
      </w:pPr>
      <w:r w:rsidRPr="00C40116">
        <w:rPr>
          <w:rFonts w:asciiTheme="majorBidi" w:eastAsia="MS Mincho" w:hAnsiTheme="majorBidi" w:cstheme="majorBidi"/>
          <w:lang w:eastAsia="ja-JP"/>
        </w:rPr>
        <w:t xml:space="preserve">  </w:t>
      </w:r>
      <w:r w:rsidR="00D2683B">
        <w:rPr>
          <w:rFonts w:asciiTheme="majorBidi" w:eastAsia="MS Mincho" w:hAnsiTheme="majorBidi" w:cstheme="majorBidi"/>
          <w:lang w:eastAsia="ja-JP"/>
        </w:rPr>
        <w:t xml:space="preserve">  - Earthing contact on truck </w:t>
      </w:r>
    </w:p>
    <w:p w:rsidR="00D2683B" w:rsidRPr="00D2683B" w:rsidRDefault="00D2683B" w:rsidP="00D2683B">
      <w:pPr>
        <w:pStyle w:val="ListParagraph"/>
        <w:numPr>
          <w:ilvl w:val="0"/>
          <w:numId w:val="43"/>
        </w:numPr>
        <w:tabs>
          <w:tab w:val="right" w:pos="9397"/>
        </w:tabs>
        <w:bidi w:val="0"/>
        <w:spacing w:line="360" w:lineRule="auto"/>
        <w:ind w:right="198"/>
        <w:jc w:val="both"/>
        <w:outlineLvl w:val="0"/>
        <w:rPr>
          <w:rFonts w:asciiTheme="majorBidi" w:eastAsia="MS Mincho" w:hAnsiTheme="majorBidi" w:cstheme="majorBidi"/>
          <w:highlight w:val="lightGray"/>
          <w:lang w:eastAsia="ja-JP"/>
        </w:rPr>
      </w:pPr>
      <w:r w:rsidRPr="00D2683B">
        <w:rPr>
          <w:rFonts w:asciiTheme="majorBidi" w:eastAsia="MS Mincho" w:hAnsiTheme="majorBidi" w:cstheme="majorBidi"/>
          <w:highlight w:val="lightGray"/>
          <w:lang w:eastAsia="ja-JP"/>
        </w:rPr>
        <w:t>According to note 2 of “Electrical Typical Schematic Diagrams for LV Panel (BK-GCS-PEDCO-120-EL-DG-0002-D03)”: “Control circuit voltage for outgoing is 230 VAC which will be supplied for each lv cubicle. In other words for each LV cubicle one isolated dry type transformer shall be considered by vendor”.</w:t>
      </w:r>
    </w:p>
    <w:p w:rsidR="00C95510" w:rsidRPr="006B1189" w:rsidRDefault="00C95510" w:rsidP="00170CCA">
      <w:pPr>
        <w:bidi w:val="0"/>
        <w:spacing w:after="120" w:line="360" w:lineRule="auto"/>
        <w:ind w:left="426" w:right="199"/>
        <w:jc w:val="both"/>
        <w:outlineLvl w:val="0"/>
        <w:rPr>
          <w:rFonts w:ascii="Arial" w:hAnsi="Arial" w:cs="Arial"/>
          <w:b/>
          <w:bCs/>
          <w:sz w:val="22"/>
          <w:szCs w:val="22"/>
          <w:lang w:bidi="fa-IR"/>
        </w:rPr>
      </w:pPr>
      <w:r w:rsidRPr="00C40116">
        <w:rPr>
          <w:rFonts w:asciiTheme="majorBidi" w:eastAsia="MS Mincho" w:hAnsiTheme="majorBidi" w:cstheme="majorBidi"/>
          <w:lang w:eastAsia="ja-JP"/>
        </w:rPr>
        <w:t xml:space="preserve"> *: These items will be finalized after preparations and finalized of related document such as power system study, Transformer sizing, load list etc.</w:t>
      </w:r>
    </w:p>
    <w:sectPr w:rsidR="00C95510" w:rsidRPr="006B1189" w:rsidSect="00803B78">
      <w:headerReference w:type="default" r:id="rId8"/>
      <w:pgSz w:w="11907" w:h="16840" w:code="9"/>
      <w:pgMar w:top="3600" w:right="850" w:bottom="850" w:left="85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0B44" w:rsidRDefault="00CD0B44" w:rsidP="00053F8D">
      <w:r>
        <w:separator/>
      </w:r>
    </w:p>
  </w:endnote>
  <w:endnote w:type="continuationSeparator" w:id="0">
    <w:p w:rsidR="00CD0B44" w:rsidRDefault="00CD0B4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 Zar">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EFF" w:usb1="C000785B" w:usb2="00000009" w:usb3="00000000" w:csb0="000001FF" w:csb1="00000000"/>
  </w:font>
  <w:font w:name="Times New Roman Bold">
    <w:panose1 w:val="00000000000000000000"/>
    <w:charset w:val="00"/>
    <w:family w:val="roman"/>
    <w:notTrueType/>
    <w:pitch w:val="default"/>
  </w:font>
  <w:font w:name="B Mitra">
    <w:panose1 w:val="00000400000000000000"/>
    <w:charset w:val="B2"/>
    <w:family w:val="auto"/>
    <w:pitch w:val="variable"/>
    <w:sig w:usb0="00002001" w:usb1="80000000" w:usb2="00000008" w:usb3="00000000" w:csb0="00000040" w:csb1="00000000"/>
  </w:font>
  <w:font w:name="MS Mincho">
    <w:altName w:val="ＭＳ 明朝"/>
    <w:panose1 w:val="02020609040205080304"/>
    <w:charset w:val="80"/>
    <w:family w:val="roman"/>
    <w:notTrueType/>
    <w:pitch w:val="fixed"/>
    <w:sig w:usb0="00000001" w:usb1="08070000" w:usb2="00000010" w:usb3="00000000" w:csb0="0002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Malgun Gothic"/>
    <w:panose1 w:val="00000000000000000000"/>
    <w:charset w:val="81"/>
    <w:family w:val="roman"/>
    <w:notTrueType/>
    <w:pitch w:val="fixed"/>
    <w:sig w:usb0="00000000"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B Nazanin">
    <w:panose1 w:val="00000400000000000000"/>
    <w:charset w:val="B2"/>
    <w:family w:val="auto"/>
    <w:pitch w:val="variable"/>
    <w:sig w:usb0="00002001" w:usb1="80000000" w:usb2="00000008" w:usb3="00000000" w:csb0="00000040" w:csb1="00000000"/>
  </w:font>
  <w:font w:name="Zar">
    <w:altName w:val="Courier New"/>
    <w:charset w:val="B2"/>
    <w:family w:val="auto"/>
    <w:pitch w:val="variable"/>
    <w:sig w:usb0="00002000" w:usb1="00000000" w:usb2="00000000" w:usb3="00000000" w:csb0="00000040" w:csb1="00000000"/>
  </w:font>
  <w:font w:name="Yagut">
    <w:charset w:val="B2"/>
    <w:family w:val="auto"/>
    <w:pitch w:val="variable"/>
    <w:sig w:usb0="00002001" w:usb1="00000000" w:usb2="00000000" w:usb3="00000000" w:csb0="00000040" w:csb1="00000000"/>
  </w:font>
  <w:font w:name="Cambria">
    <w:panose1 w:val="02040503050406030204"/>
    <w:charset w:val="00"/>
    <w:family w:val="roman"/>
    <w:pitch w:val="variable"/>
    <w:sig w:usb0="E00006FF" w:usb1="420024FF" w:usb2="02000000" w:usb3="00000000" w:csb0="0000019F" w:csb1="00000000"/>
  </w:font>
  <w:font w:name="CDSEES+TTE14777B0t00">
    <w:altName w:val="Arial"/>
    <w:panose1 w:val="00000000000000000000"/>
    <w:charset w:val="00"/>
    <w:family w:val="swiss"/>
    <w:notTrueType/>
    <w:pitch w:val="default"/>
    <w:sig w:usb0="00000003" w:usb1="00000000" w:usb2="00000000" w:usb3="00000000" w:csb0="00000001" w:csb1="00000000"/>
  </w:font>
  <w:font w:name="B Titr">
    <w:panose1 w:val="000007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0B44" w:rsidRDefault="00CD0B44" w:rsidP="00053F8D">
      <w:r>
        <w:separator/>
      </w:r>
    </w:p>
  </w:footnote>
  <w:footnote w:type="continuationSeparator" w:id="0">
    <w:p w:rsidR="00CD0B44" w:rsidRDefault="00CD0B4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2"/>
      <w:gridCol w:w="899"/>
      <w:gridCol w:w="540"/>
      <w:gridCol w:w="720"/>
      <w:gridCol w:w="900"/>
      <w:gridCol w:w="810"/>
      <w:gridCol w:w="720"/>
      <w:gridCol w:w="2327"/>
    </w:tblGrid>
    <w:tr w:rsidR="00D313BC" w:rsidRPr="008C593B" w:rsidTr="00C95510">
      <w:trPr>
        <w:cantSplit/>
        <w:trHeight w:val="1843"/>
        <w:jc w:val="center"/>
      </w:trPr>
      <w:tc>
        <w:tcPr>
          <w:tcW w:w="2524" w:type="dxa"/>
          <w:tcBorders>
            <w:top w:val="single" w:sz="12" w:space="0" w:color="auto"/>
            <w:left w:val="single" w:sz="12" w:space="0" w:color="auto"/>
          </w:tcBorders>
        </w:tcPr>
        <w:p w:rsidR="00D313BC" w:rsidRDefault="00D313BC"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704832" behindDoc="0" locked="0" layoutInCell="1" allowOverlap="1" wp14:anchorId="6EB4CF2B" wp14:editId="297C8EF2">
                <wp:simplePos x="0" y="0"/>
                <wp:positionH relativeFrom="column">
                  <wp:posOffset>475017</wp:posOffset>
                </wp:positionH>
                <wp:positionV relativeFrom="paragraph">
                  <wp:posOffset>164465</wp:posOffset>
                </wp:positionV>
                <wp:extent cx="512064" cy="485416"/>
                <wp:effectExtent l="0" t="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313BC" w:rsidRPr="00ED37F3" w:rsidRDefault="00D313BC"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79232" behindDoc="0" locked="0" layoutInCell="1" allowOverlap="1" wp14:anchorId="2A84AA2A" wp14:editId="3E80D557">
                <wp:simplePos x="0" y="0"/>
                <wp:positionH relativeFrom="column">
                  <wp:posOffset>815340</wp:posOffset>
                </wp:positionH>
                <wp:positionV relativeFrom="paragraph">
                  <wp:posOffset>482600</wp:posOffset>
                </wp:positionV>
                <wp:extent cx="508635" cy="371475"/>
                <wp:effectExtent l="0" t="0" r="5715" b="952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33152" behindDoc="0" locked="0" layoutInCell="1" allowOverlap="1" wp14:anchorId="6F853A67" wp14:editId="651E6C6A">
                <wp:simplePos x="0" y="0"/>
                <wp:positionH relativeFrom="column">
                  <wp:posOffset>46355</wp:posOffset>
                </wp:positionH>
                <wp:positionV relativeFrom="paragraph">
                  <wp:posOffset>442595</wp:posOffset>
                </wp:positionV>
                <wp:extent cx="723900" cy="427231"/>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313BC" w:rsidRPr="00FA21C4" w:rsidRDefault="00D313BC"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313BC" w:rsidRDefault="00D313BC"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313BC" w:rsidRPr="0037207F" w:rsidRDefault="00D313BC" w:rsidP="00EB2D3E">
          <w:pPr>
            <w:tabs>
              <w:tab w:val="right" w:pos="29"/>
            </w:tabs>
            <w:jc w:val="center"/>
            <w:rPr>
              <w:rFonts w:ascii="Arial" w:hAnsi="Arial" w:cs="B Zar"/>
              <w:b/>
              <w:bCs/>
              <w:sz w:val="12"/>
              <w:szCs w:val="12"/>
              <w:rtl/>
              <w:lang w:bidi="fa-IR"/>
            </w:rPr>
          </w:pPr>
        </w:p>
        <w:p w:rsidR="00D313BC" w:rsidRPr="00822FF3" w:rsidRDefault="00D313BC"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D313BC" w:rsidRPr="0034040D" w:rsidRDefault="00D313BC" w:rsidP="00EB2D3E">
          <w:pPr>
            <w:bidi w:val="0"/>
            <w:jc w:val="center"/>
            <w:rPr>
              <w:noProof/>
              <w:sz w:val="24"/>
              <w:rtl/>
            </w:rPr>
          </w:pPr>
          <w:r w:rsidRPr="0034040D">
            <w:rPr>
              <w:rFonts w:ascii="Arial" w:hAnsi="Arial" w:cs="B Zar"/>
              <w:noProof/>
              <w:color w:val="000000"/>
              <w:sz w:val="24"/>
            </w:rPr>
            <w:drawing>
              <wp:inline distT="0" distB="0" distL="0" distR="0" wp14:anchorId="5B320708" wp14:editId="2944A6A8">
                <wp:extent cx="845634" cy="619125"/>
                <wp:effectExtent l="0" t="0" r="0" b="0"/>
                <wp:docPr id="21" name="Picture 21"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313BC" w:rsidRPr="0034040D" w:rsidRDefault="00D313BC"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313BC" w:rsidRPr="008C593B" w:rsidTr="00C95510">
      <w:trPr>
        <w:cantSplit/>
        <w:trHeight w:val="150"/>
        <w:jc w:val="center"/>
      </w:trPr>
      <w:tc>
        <w:tcPr>
          <w:tcW w:w="2524" w:type="dxa"/>
          <w:vMerge w:val="restart"/>
          <w:tcBorders>
            <w:left w:val="single" w:sz="12" w:space="0" w:color="auto"/>
          </w:tcBorders>
          <w:vAlign w:val="center"/>
        </w:tcPr>
        <w:p w:rsidR="00D313BC" w:rsidRPr="00F67855" w:rsidRDefault="00D313BC"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6B1189">
            <w:rPr>
              <w:rFonts w:ascii="Arial" w:hAnsi="Arial" w:cs="B Nazanin"/>
              <w:b/>
              <w:bCs/>
              <w:color w:val="000000"/>
              <w:sz w:val="18"/>
              <w:szCs w:val="18"/>
            </w:rPr>
            <w:fldChar w:fldCharType="begin"/>
          </w:r>
          <w:r w:rsidRPr="006B1189">
            <w:rPr>
              <w:rFonts w:ascii="Arial" w:hAnsi="Arial" w:cs="B Nazanin"/>
              <w:b/>
              <w:bCs/>
              <w:color w:val="000000"/>
              <w:sz w:val="18"/>
              <w:szCs w:val="18"/>
            </w:rPr>
            <w:instrText xml:space="preserve"> PAGE </w:instrText>
          </w:r>
          <w:r w:rsidRPr="006B1189">
            <w:rPr>
              <w:rFonts w:ascii="Arial" w:hAnsi="Arial" w:cs="B Nazanin"/>
              <w:b/>
              <w:bCs/>
              <w:color w:val="000000"/>
              <w:sz w:val="18"/>
              <w:szCs w:val="18"/>
            </w:rPr>
            <w:fldChar w:fldCharType="separate"/>
          </w:r>
          <w:r w:rsidR="00C016B0">
            <w:rPr>
              <w:rFonts w:ascii="Arial" w:hAnsi="Arial" w:cs="B Nazanin"/>
              <w:b/>
              <w:bCs/>
              <w:noProof/>
              <w:color w:val="000000"/>
              <w:sz w:val="18"/>
              <w:szCs w:val="18"/>
              <w:rtl/>
            </w:rPr>
            <w:t>3</w:t>
          </w:r>
          <w:r w:rsidRPr="006B1189">
            <w:rPr>
              <w:rFonts w:ascii="Arial" w:hAnsi="Arial" w:cs="B Nazanin"/>
              <w:b/>
              <w:bCs/>
              <w:color w:val="000000"/>
              <w:sz w:val="18"/>
              <w:szCs w:val="18"/>
            </w:rPr>
            <w:fldChar w:fldCharType="end"/>
          </w:r>
          <w:r w:rsidRPr="006B1189">
            <w:rPr>
              <w:rFonts w:ascii="Arial" w:hAnsi="Arial" w:cs="B Nazanin"/>
              <w:b/>
              <w:bCs/>
              <w:color w:val="000000"/>
              <w:sz w:val="18"/>
              <w:szCs w:val="18"/>
            </w:rPr>
            <w:t xml:space="preserve"> </w:t>
          </w:r>
          <w:r w:rsidRPr="006B1189">
            <w:rPr>
              <w:rFonts w:ascii="Arial" w:hAnsi="Arial" w:cs="B Nazanin" w:hint="cs"/>
              <w:b/>
              <w:bCs/>
              <w:color w:val="000000"/>
              <w:sz w:val="18"/>
              <w:szCs w:val="18"/>
              <w:rtl/>
            </w:rPr>
            <w:t xml:space="preserve">  از </w:t>
          </w:r>
          <w:r w:rsidRPr="006B1189">
            <w:rPr>
              <w:rFonts w:ascii="Arial" w:hAnsi="Arial" w:cs="B Nazanin"/>
              <w:b/>
              <w:bCs/>
              <w:color w:val="000000"/>
              <w:sz w:val="18"/>
              <w:szCs w:val="18"/>
            </w:rPr>
            <w:t xml:space="preserve"> </w:t>
          </w:r>
          <w:r w:rsidRPr="006B1189">
            <w:rPr>
              <w:rFonts w:ascii="Arial" w:hAnsi="Arial" w:cs="B Nazanin"/>
              <w:b/>
              <w:bCs/>
              <w:color w:val="000000"/>
              <w:sz w:val="18"/>
              <w:szCs w:val="18"/>
            </w:rPr>
            <w:fldChar w:fldCharType="begin"/>
          </w:r>
          <w:r w:rsidRPr="006B1189">
            <w:rPr>
              <w:rFonts w:ascii="Arial" w:hAnsi="Arial" w:cs="B Nazanin"/>
              <w:b/>
              <w:bCs/>
              <w:color w:val="000000"/>
              <w:sz w:val="18"/>
              <w:szCs w:val="18"/>
            </w:rPr>
            <w:instrText xml:space="preserve"> NUMPAGES  </w:instrText>
          </w:r>
          <w:r w:rsidRPr="006B1189">
            <w:rPr>
              <w:rFonts w:ascii="Arial" w:hAnsi="Arial" w:cs="B Nazanin"/>
              <w:b/>
              <w:bCs/>
              <w:color w:val="000000"/>
              <w:sz w:val="18"/>
              <w:szCs w:val="18"/>
            </w:rPr>
            <w:fldChar w:fldCharType="separate"/>
          </w:r>
          <w:r w:rsidR="00C016B0">
            <w:rPr>
              <w:rFonts w:ascii="Arial" w:hAnsi="Arial" w:cs="B Nazanin"/>
              <w:b/>
              <w:bCs/>
              <w:noProof/>
              <w:color w:val="000000"/>
              <w:sz w:val="18"/>
              <w:szCs w:val="18"/>
              <w:rtl/>
            </w:rPr>
            <w:t>10</w:t>
          </w:r>
          <w:r w:rsidRPr="006B1189">
            <w:rPr>
              <w:rFonts w:ascii="Arial" w:hAnsi="Arial" w:cs="B Nazanin"/>
              <w:b/>
              <w:bCs/>
              <w:color w:val="000000"/>
              <w:sz w:val="18"/>
              <w:szCs w:val="18"/>
            </w:rPr>
            <w:fldChar w:fldCharType="end"/>
          </w:r>
        </w:p>
      </w:tc>
      <w:tc>
        <w:tcPr>
          <w:tcW w:w="5868" w:type="dxa"/>
          <w:gridSpan w:val="8"/>
          <w:vAlign w:val="center"/>
        </w:tcPr>
        <w:p w:rsidR="00D313BC" w:rsidRPr="003E261A" w:rsidRDefault="00D313BC" w:rsidP="00EB2D3E">
          <w:pPr>
            <w:pStyle w:val="Header"/>
            <w:jc w:val="center"/>
            <w:rPr>
              <w:rFonts w:ascii="Arial" w:hAnsi="Arial" w:cs="B Zar"/>
              <w:b/>
              <w:bCs/>
              <w:color w:val="000000"/>
              <w:sz w:val="18"/>
              <w:szCs w:val="18"/>
              <w:lang w:bidi="fa-IR"/>
            </w:rPr>
          </w:pPr>
          <w:r w:rsidRPr="006B1189">
            <w:rPr>
              <w:rFonts w:ascii="Arial" w:hAnsi="Arial" w:cs="B Zar"/>
              <w:b/>
              <w:bCs/>
              <w:color w:val="000000"/>
              <w:sz w:val="16"/>
              <w:szCs w:val="16"/>
              <w:lang w:bidi="fa-IR"/>
            </w:rPr>
            <w:t>DATA SHEETS FOR LV SWITCHGEAR OF WELL PADS</w:t>
          </w:r>
        </w:p>
      </w:tc>
      <w:tc>
        <w:tcPr>
          <w:tcW w:w="2327" w:type="dxa"/>
          <w:tcBorders>
            <w:bottom w:val="nil"/>
            <w:right w:val="single" w:sz="12" w:space="0" w:color="auto"/>
          </w:tcBorders>
          <w:vAlign w:val="center"/>
        </w:tcPr>
        <w:p w:rsidR="00D313BC" w:rsidRPr="007B6EBF" w:rsidRDefault="00D313BC"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313BC" w:rsidRPr="008C593B" w:rsidTr="001D7C4E">
      <w:trPr>
        <w:cantSplit/>
        <w:trHeight w:val="207"/>
        <w:jc w:val="center"/>
      </w:trPr>
      <w:tc>
        <w:tcPr>
          <w:tcW w:w="2524" w:type="dxa"/>
          <w:vMerge/>
          <w:tcBorders>
            <w:left w:val="single" w:sz="12" w:space="0" w:color="auto"/>
          </w:tcBorders>
          <w:vAlign w:val="center"/>
        </w:tcPr>
        <w:p w:rsidR="00D313BC" w:rsidRPr="00F1221B" w:rsidRDefault="00D313BC"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313BC" w:rsidRPr="00571B19" w:rsidRDefault="00D313B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2" w:type="dxa"/>
          <w:vAlign w:val="center"/>
        </w:tcPr>
        <w:p w:rsidR="00D313BC" w:rsidRPr="00571B19" w:rsidRDefault="00D313BC"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899" w:type="dxa"/>
          <w:vAlign w:val="center"/>
        </w:tcPr>
        <w:p w:rsidR="00D313BC" w:rsidRPr="00571B19" w:rsidRDefault="00D313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313BC" w:rsidRPr="00571B19" w:rsidRDefault="00D313BC"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313BC" w:rsidRPr="00571B19" w:rsidRDefault="00D313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313BC" w:rsidRPr="00571B19" w:rsidRDefault="00D313BC"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313BC" w:rsidRPr="00571B19" w:rsidRDefault="00D313BC"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313BC" w:rsidRPr="00571B19" w:rsidRDefault="00D313BC"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313BC" w:rsidRPr="00337179" w:rsidRDefault="00D313BC" w:rsidP="00EB2D3E">
          <w:pPr>
            <w:jc w:val="center"/>
            <w:rPr>
              <w:rFonts w:ascii="Arial" w:hAnsi="Arial" w:cs="B Nazanin"/>
              <w:color w:val="000000"/>
              <w:sz w:val="22"/>
              <w:szCs w:val="22"/>
              <w:rtl/>
            </w:rPr>
          </w:pPr>
          <w:r w:rsidRPr="00337179">
            <w:rPr>
              <w:rFonts w:ascii="Arial" w:hAnsi="Arial" w:cs="B Nazanin" w:hint="cs"/>
              <w:color w:val="000000"/>
              <w:sz w:val="22"/>
              <w:szCs w:val="22"/>
              <w:rtl/>
            </w:rPr>
            <w:t xml:space="preserve">9184 </w:t>
          </w:r>
          <w:r w:rsidRPr="00337179">
            <w:rPr>
              <w:rFonts w:cs="Times New Roman" w:hint="cs"/>
              <w:color w:val="000000"/>
              <w:sz w:val="22"/>
              <w:szCs w:val="22"/>
              <w:rtl/>
            </w:rPr>
            <w:t>–</w:t>
          </w:r>
          <w:r w:rsidRPr="00337179">
            <w:rPr>
              <w:rFonts w:ascii="Arial" w:hAnsi="Arial" w:cs="B Nazanin" w:hint="cs"/>
              <w:color w:val="000000"/>
              <w:sz w:val="22"/>
              <w:szCs w:val="22"/>
              <w:rtl/>
              <w:lang w:bidi="fa-IR"/>
            </w:rPr>
            <w:t xml:space="preserve"> </w:t>
          </w:r>
          <w:r w:rsidRPr="00337179">
            <w:rPr>
              <w:rFonts w:ascii="Arial" w:hAnsi="Arial" w:cs="B Nazanin" w:hint="cs"/>
              <w:color w:val="000000"/>
              <w:sz w:val="22"/>
              <w:szCs w:val="22"/>
              <w:rtl/>
            </w:rPr>
            <w:t>073 - 053</w:t>
          </w:r>
        </w:p>
      </w:tc>
    </w:tr>
    <w:tr w:rsidR="00D313BC" w:rsidRPr="008C593B" w:rsidTr="001D7C4E">
      <w:trPr>
        <w:cantSplit/>
        <w:trHeight w:val="206"/>
        <w:jc w:val="center"/>
      </w:trPr>
      <w:tc>
        <w:tcPr>
          <w:tcW w:w="2524" w:type="dxa"/>
          <w:vMerge/>
          <w:tcBorders>
            <w:left w:val="single" w:sz="12" w:space="0" w:color="auto"/>
            <w:bottom w:val="single" w:sz="12" w:space="0" w:color="auto"/>
          </w:tcBorders>
          <w:vAlign w:val="center"/>
        </w:tcPr>
        <w:p w:rsidR="00D313BC" w:rsidRPr="008C593B" w:rsidRDefault="00D313BC"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313BC" w:rsidRPr="007B6EBF" w:rsidRDefault="00433DF0" w:rsidP="00EB2D3E">
          <w:pPr>
            <w:pStyle w:val="Header"/>
            <w:bidi w:val="0"/>
            <w:jc w:val="center"/>
            <w:rPr>
              <w:rFonts w:ascii="Arial" w:hAnsi="Arial" w:cs="B Zar"/>
              <w:color w:val="000000"/>
              <w:sz w:val="16"/>
              <w:szCs w:val="16"/>
            </w:rPr>
          </w:pPr>
          <w:r>
            <w:rPr>
              <w:rFonts w:ascii="Arial" w:hAnsi="Arial" w:cs="B Zar"/>
              <w:color w:val="000000"/>
              <w:sz w:val="16"/>
              <w:szCs w:val="16"/>
            </w:rPr>
            <w:t>D02</w:t>
          </w:r>
        </w:p>
      </w:tc>
      <w:tc>
        <w:tcPr>
          <w:tcW w:w="712" w:type="dxa"/>
          <w:tcBorders>
            <w:bottom w:val="single" w:sz="12" w:space="0" w:color="auto"/>
          </w:tcBorders>
          <w:vAlign w:val="center"/>
        </w:tcPr>
        <w:p w:rsidR="00D313BC" w:rsidRPr="007B6EBF" w:rsidRDefault="00D313BC" w:rsidP="00EB2D3E">
          <w:pPr>
            <w:pStyle w:val="Header"/>
            <w:bidi w:val="0"/>
            <w:jc w:val="center"/>
            <w:rPr>
              <w:rFonts w:ascii="Arial" w:hAnsi="Arial" w:cs="B Zar"/>
              <w:color w:val="000000"/>
              <w:sz w:val="16"/>
              <w:szCs w:val="16"/>
            </w:rPr>
          </w:pPr>
          <w:r w:rsidRPr="00957C17">
            <w:rPr>
              <w:rFonts w:ascii="Arial" w:hAnsi="Arial" w:cs="B Zar"/>
              <w:color w:val="000000"/>
              <w:sz w:val="16"/>
              <w:szCs w:val="16"/>
              <w:lang w:bidi="fa-IR"/>
            </w:rPr>
            <w:t>0008</w:t>
          </w:r>
        </w:p>
      </w:tc>
      <w:tc>
        <w:tcPr>
          <w:tcW w:w="899" w:type="dxa"/>
          <w:tcBorders>
            <w:bottom w:val="single" w:sz="12" w:space="0" w:color="auto"/>
          </w:tcBorders>
          <w:vAlign w:val="center"/>
        </w:tcPr>
        <w:p w:rsidR="00D313BC" w:rsidRPr="007B6EBF" w:rsidRDefault="00D313BC" w:rsidP="00EB2D3E">
          <w:pPr>
            <w:pStyle w:val="Header"/>
            <w:bidi w:val="0"/>
            <w:jc w:val="center"/>
            <w:rPr>
              <w:rFonts w:ascii="Arial" w:hAnsi="Arial" w:cs="B Zar"/>
              <w:color w:val="000000"/>
              <w:sz w:val="16"/>
              <w:szCs w:val="16"/>
            </w:rPr>
          </w:pPr>
          <w:r w:rsidRPr="00957C17">
            <w:rPr>
              <w:rFonts w:ascii="Arial" w:hAnsi="Arial" w:cs="B Zar"/>
              <w:color w:val="000000"/>
              <w:sz w:val="16"/>
              <w:szCs w:val="16"/>
              <w:lang w:bidi="fa-IR"/>
            </w:rPr>
            <w:t>DT</w:t>
          </w:r>
        </w:p>
      </w:tc>
      <w:tc>
        <w:tcPr>
          <w:tcW w:w="540" w:type="dxa"/>
          <w:tcBorders>
            <w:bottom w:val="single" w:sz="12" w:space="0" w:color="auto"/>
          </w:tcBorders>
          <w:vAlign w:val="center"/>
        </w:tcPr>
        <w:p w:rsidR="00D313BC" w:rsidRPr="007B6EBF" w:rsidRDefault="00D313BC" w:rsidP="00EB2D3E">
          <w:pPr>
            <w:pStyle w:val="Header"/>
            <w:bidi w:val="0"/>
            <w:jc w:val="center"/>
            <w:rPr>
              <w:rFonts w:ascii="Arial" w:hAnsi="Arial" w:cs="B Zar"/>
              <w:color w:val="000000"/>
              <w:sz w:val="16"/>
              <w:szCs w:val="16"/>
            </w:rPr>
          </w:pPr>
          <w:r w:rsidRPr="00957C17">
            <w:rPr>
              <w:rFonts w:ascii="Arial" w:hAnsi="Arial" w:cs="B Zar"/>
              <w:color w:val="000000"/>
              <w:sz w:val="16"/>
              <w:szCs w:val="16"/>
              <w:lang w:bidi="fa-IR"/>
            </w:rPr>
            <w:t>EL</w:t>
          </w:r>
        </w:p>
      </w:tc>
      <w:tc>
        <w:tcPr>
          <w:tcW w:w="720" w:type="dxa"/>
          <w:tcBorders>
            <w:bottom w:val="single" w:sz="12" w:space="0" w:color="auto"/>
          </w:tcBorders>
          <w:vAlign w:val="center"/>
        </w:tcPr>
        <w:p w:rsidR="00D313BC" w:rsidRPr="007B6EBF" w:rsidRDefault="00D313BC" w:rsidP="00EB2D3E">
          <w:pPr>
            <w:pStyle w:val="Header"/>
            <w:bidi w:val="0"/>
            <w:jc w:val="center"/>
            <w:rPr>
              <w:rFonts w:ascii="Arial" w:hAnsi="Arial" w:cs="B Zar"/>
              <w:color w:val="000000"/>
              <w:sz w:val="16"/>
              <w:szCs w:val="16"/>
              <w:lang w:bidi="fa-IR"/>
            </w:rPr>
          </w:pPr>
          <w:r w:rsidRPr="00957C17">
            <w:rPr>
              <w:rFonts w:ascii="Arial" w:hAnsi="Arial" w:cs="B Zar"/>
              <w:color w:val="000000"/>
              <w:sz w:val="16"/>
              <w:szCs w:val="16"/>
              <w:lang w:bidi="fa-IR"/>
            </w:rPr>
            <w:t>110</w:t>
          </w:r>
        </w:p>
      </w:tc>
      <w:tc>
        <w:tcPr>
          <w:tcW w:w="900" w:type="dxa"/>
          <w:tcBorders>
            <w:bottom w:val="single" w:sz="12" w:space="0" w:color="auto"/>
          </w:tcBorders>
          <w:vAlign w:val="center"/>
        </w:tcPr>
        <w:p w:rsidR="00D313BC" w:rsidRPr="007B6EBF" w:rsidRDefault="00D313BC" w:rsidP="00EB2D3E">
          <w:pPr>
            <w:pStyle w:val="Header"/>
            <w:bidi w:val="0"/>
            <w:jc w:val="center"/>
            <w:rPr>
              <w:rFonts w:ascii="Arial" w:hAnsi="Arial" w:cs="B Zar"/>
              <w:color w:val="000000"/>
              <w:sz w:val="16"/>
              <w:szCs w:val="16"/>
              <w:lang w:bidi="fa-IR"/>
            </w:rPr>
          </w:pPr>
          <w:r w:rsidRPr="00957C17">
            <w:rPr>
              <w:rFonts w:ascii="Arial" w:hAnsi="Arial" w:cs="B Zar"/>
              <w:color w:val="000000"/>
              <w:sz w:val="16"/>
              <w:szCs w:val="16"/>
              <w:lang w:bidi="fa-IR"/>
            </w:rPr>
            <w:t>PEDCO</w:t>
          </w:r>
        </w:p>
      </w:tc>
      <w:tc>
        <w:tcPr>
          <w:tcW w:w="810" w:type="dxa"/>
          <w:tcBorders>
            <w:bottom w:val="single" w:sz="12" w:space="0" w:color="auto"/>
          </w:tcBorders>
          <w:vAlign w:val="center"/>
        </w:tcPr>
        <w:p w:rsidR="00D313BC" w:rsidRPr="007B6EBF" w:rsidRDefault="00D313BC" w:rsidP="001D7C4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w:t>
          </w:r>
        </w:p>
      </w:tc>
      <w:tc>
        <w:tcPr>
          <w:tcW w:w="720" w:type="dxa"/>
          <w:tcBorders>
            <w:bottom w:val="single" w:sz="12" w:space="0" w:color="auto"/>
          </w:tcBorders>
          <w:vAlign w:val="center"/>
        </w:tcPr>
        <w:p w:rsidR="00D313BC" w:rsidRPr="007B6EBF" w:rsidRDefault="00D313BC" w:rsidP="00EB2D3E">
          <w:pPr>
            <w:pStyle w:val="Header"/>
            <w:bidi w:val="0"/>
            <w:jc w:val="center"/>
            <w:rPr>
              <w:rFonts w:ascii="Arial" w:hAnsi="Arial" w:cs="B Zar"/>
              <w:color w:val="000000"/>
              <w:sz w:val="16"/>
              <w:szCs w:val="16"/>
              <w:lang w:bidi="fa-IR"/>
            </w:rPr>
          </w:pPr>
          <w:r w:rsidRPr="00957C17">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313BC" w:rsidRPr="008C593B" w:rsidRDefault="00D313BC" w:rsidP="00EB2D3E">
          <w:pPr>
            <w:bidi w:val="0"/>
            <w:jc w:val="center"/>
            <w:rPr>
              <w:rFonts w:ascii="Arial" w:hAnsi="Arial" w:cs="Arial"/>
              <w:b/>
              <w:bCs/>
              <w:rtl/>
              <w:lang w:bidi="fa-IR"/>
            </w:rPr>
          </w:pPr>
        </w:p>
      </w:tc>
    </w:tr>
  </w:tbl>
  <w:p w:rsidR="00D313BC" w:rsidRPr="00CE0376" w:rsidRDefault="00D313BC"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F"/>
    <w:multiLevelType w:val="singleLevel"/>
    <w:tmpl w:val="E1507FE2"/>
    <w:styleLink w:val="CurrentList11"/>
    <w:lvl w:ilvl="0">
      <w:start w:val="1"/>
      <w:numFmt w:val="decimal"/>
      <w:pStyle w:val="ListNumber2"/>
      <w:lvlText w:val="%1."/>
      <w:lvlJc w:val="left"/>
      <w:pPr>
        <w:tabs>
          <w:tab w:val="num" w:pos="720"/>
        </w:tabs>
        <w:ind w:left="720" w:hanging="360"/>
      </w:pPr>
    </w:lvl>
  </w:abstractNum>
  <w:abstractNum w:abstractNumId="1">
    <w:nsid w:val="FFFFFF89"/>
    <w:multiLevelType w:val="singleLevel"/>
    <w:tmpl w:val="DB340902"/>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7F87401"/>
    <w:multiLevelType w:val="multilevel"/>
    <w:tmpl w:val="7FAA32E6"/>
    <w:styleLink w:val="CurrentList1"/>
    <w:lvl w:ilvl="0">
      <w:start w:val="1"/>
      <w:numFmt w:val="decimal"/>
      <w:lvlText w:val="%1-"/>
      <w:lvlJc w:val="left"/>
      <w:pPr>
        <w:tabs>
          <w:tab w:val="num" w:pos="525"/>
        </w:tabs>
        <w:ind w:left="525" w:hanging="525"/>
      </w:pPr>
      <w:rPr>
        <w:rFonts w:hint="default"/>
        <w:sz w:val="28"/>
      </w:rPr>
    </w:lvl>
    <w:lvl w:ilvl="1">
      <w:start w:val="1"/>
      <w:numFmt w:val="decimal"/>
      <w:lvlText w:val="%1-%2-"/>
      <w:lvlJc w:val="left"/>
      <w:pPr>
        <w:tabs>
          <w:tab w:val="num" w:pos="1620"/>
        </w:tabs>
        <w:ind w:left="1620" w:hanging="720"/>
      </w:pPr>
      <w:rPr>
        <w:rFonts w:hint="default"/>
        <w:sz w:val="28"/>
      </w:rPr>
    </w:lvl>
    <w:lvl w:ilvl="2">
      <w:start w:val="1"/>
      <w:numFmt w:val="decimal"/>
      <w:lvlText w:val="%1%2--%3."/>
      <w:lvlJc w:val="left"/>
      <w:pPr>
        <w:tabs>
          <w:tab w:val="num" w:pos="1172"/>
        </w:tabs>
        <w:ind w:left="1172" w:hanging="720"/>
      </w:pPr>
      <w:rPr>
        <w:rFonts w:hint="default"/>
        <w:sz w:val="28"/>
      </w:rPr>
    </w:lvl>
    <w:lvl w:ilvl="3">
      <w:start w:val="1"/>
      <w:numFmt w:val="decimal"/>
      <w:lvlText w:val="%1-%2-%3.%4."/>
      <w:lvlJc w:val="left"/>
      <w:pPr>
        <w:tabs>
          <w:tab w:val="num" w:pos="1758"/>
        </w:tabs>
        <w:ind w:left="1758" w:hanging="1080"/>
      </w:pPr>
      <w:rPr>
        <w:rFonts w:hint="default"/>
        <w:sz w:val="28"/>
      </w:rPr>
    </w:lvl>
    <w:lvl w:ilvl="4">
      <w:start w:val="1"/>
      <w:numFmt w:val="decimal"/>
      <w:lvlText w:val="%1-%2-%3.%4.%5."/>
      <w:lvlJc w:val="left"/>
      <w:pPr>
        <w:tabs>
          <w:tab w:val="num" w:pos="1984"/>
        </w:tabs>
        <w:ind w:left="1984" w:hanging="1080"/>
      </w:pPr>
      <w:rPr>
        <w:rFonts w:hint="default"/>
        <w:sz w:val="28"/>
      </w:rPr>
    </w:lvl>
    <w:lvl w:ilvl="5">
      <w:start w:val="1"/>
      <w:numFmt w:val="decimal"/>
      <w:lvlText w:val="%1-%2-%3.%4.%5.%6."/>
      <w:lvlJc w:val="left"/>
      <w:pPr>
        <w:tabs>
          <w:tab w:val="num" w:pos="2570"/>
        </w:tabs>
        <w:ind w:left="2570" w:hanging="1440"/>
      </w:pPr>
      <w:rPr>
        <w:rFonts w:hint="default"/>
        <w:sz w:val="28"/>
      </w:rPr>
    </w:lvl>
    <w:lvl w:ilvl="6">
      <w:start w:val="1"/>
      <w:numFmt w:val="decimal"/>
      <w:lvlText w:val="%1-%2-%3.%4.%5.%6.%7."/>
      <w:lvlJc w:val="left"/>
      <w:pPr>
        <w:tabs>
          <w:tab w:val="num" w:pos="2796"/>
        </w:tabs>
        <w:ind w:left="2796" w:hanging="1440"/>
      </w:pPr>
      <w:rPr>
        <w:rFonts w:hint="default"/>
        <w:sz w:val="28"/>
      </w:rPr>
    </w:lvl>
    <w:lvl w:ilvl="7">
      <w:start w:val="1"/>
      <w:numFmt w:val="decimal"/>
      <w:lvlText w:val="%1-%2-%3.%4.%5.%6.%7.%8."/>
      <w:lvlJc w:val="left"/>
      <w:pPr>
        <w:tabs>
          <w:tab w:val="num" w:pos="3382"/>
        </w:tabs>
        <w:ind w:left="3382" w:hanging="1800"/>
      </w:pPr>
      <w:rPr>
        <w:rFonts w:hint="default"/>
        <w:sz w:val="28"/>
      </w:rPr>
    </w:lvl>
    <w:lvl w:ilvl="8">
      <w:start w:val="1"/>
      <w:numFmt w:val="decimal"/>
      <w:lvlText w:val="%1-%2-%3.%4.%5.%6.%7.%8.%9."/>
      <w:lvlJc w:val="left"/>
      <w:pPr>
        <w:tabs>
          <w:tab w:val="num" w:pos="3608"/>
        </w:tabs>
        <w:ind w:left="3608" w:hanging="1800"/>
      </w:pPr>
      <w:rPr>
        <w:rFonts w:hint="default"/>
        <w:sz w:val="28"/>
      </w:rPr>
    </w:lvl>
  </w:abstractNum>
  <w:abstractNum w:abstractNumId="3">
    <w:nsid w:val="089C7011"/>
    <w:multiLevelType w:val="hybridMultilevel"/>
    <w:tmpl w:val="871257CA"/>
    <w:lvl w:ilvl="0" w:tplc="40C4EFE4">
      <w:start w:val="1"/>
      <w:numFmt w:val="decimal"/>
      <w:lvlText w:val="8.%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5E129B"/>
    <w:multiLevelType w:val="hybridMultilevel"/>
    <w:tmpl w:val="11AA1270"/>
    <w:lvl w:ilvl="0" w:tplc="DE2CE0A0">
      <w:start w:val="1"/>
      <w:numFmt w:val="decimal"/>
      <w:lvlText w:val="9.%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8D62D5"/>
    <w:multiLevelType w:val="multilevel"/>
    <w:tmpl w:val="0409001D"/>
    <w:styleLink w:val="Style11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1CAF2C9E"/>
    <w:multiLevelType w:val="hybridMultilevel"/>
    <w:tmpl w:val="EA685580"/>
    <w:lvl w:ilvl="0" w:tplc="E1368D5E">
      <w:start w:val="1"/>
      <w:numFmt w:val="decimal"/>
      <w:lvlText w:val="2.%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CF7082"/>
    <w:multiLevelType w:val="hybridMultilevel"/>
    <w:tmpl w:val="7D74696E"/>
    <w:lvl w:ilvl="0" w:tplc="272AC7EE">
      <w:start w:val="1"/>
      <w:numFmt w:val="decimal"/>
      <w:lvlText w:val="10.%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4E4919"/>
    <w:multiLevelType w:val="hybridMultilevel"/>
    <w:tmpl w:val="2098D7E8"/>
    <w:lvl w:ilvl="0" w:tplc="F45C276E">
      <w:start w:val="1"/>
      <w:numFmt w:val="decimal"/>
      <w:lvlText w:val="15.%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302D3D"/>
    <w:multiLevelType w:val="hybridMultilevel"/>
    <w:tmpl w:val="9B801F40"/>
    <w:lvl w:ilvl="0" w:tplc="0C349B4E">
      <w:start w:val="1"/>
      <w:numFmt w:val="decimal"/>
      <w:lvlText w:val="6.%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4CA1AC6"/>
    <w:multiLevelType w:val="multilevel"/>
    <w:tmpl w:val="0409001F"/>
    <w:styleLink w:val="111111"/>
    <w:lvl w:ilvl="0">
      <w:start w:val="1"/>
      <w:numFmt w:val="decimal"/>
      <w:pStyle w:val="HE1"/>
      <w:lvlText w:val="%1."/>
      <w:lvlJc w:val="left"/>
      <w:pPr>
        <w:tabs>
          <w:tab w:val="num" w:pos="360"/>
        </w:tabs>
        <w:ind w:left="360" w:hanging="360"/>
      </w:pPr>
    </w:lvl>
    <w:lvl w:ilvl="1">
      <w:start w:val="1"/>
      <w:numFmt w:val="decimal"/>
      <w:pStyle w:val="HE2"/>
      <w:lvlText w:val="%1.%2."/>
      <w:lvlJc w:val="left"/>
      <w:pPr>
        <w:tabs>
          <w:tab w:val="num" w:pos="792"/>
        </w:tabs>
        <w:ind w:left="792" w:hanging="432"/>
      </w:pPr>
    </w:lvl>
    <w:lvl w:ilvl="2">
      <w:start w:val="1"/>
      <w:numFmt w:val="decimal"/>
      <w:pStyle w:val="HE3"/>
      <w:lvlText w:val="%1.%2.%3."/>
      <w:lvlJc w:val="left"/>
      <w:pPr>
        <w:tabs>
          <w:tab w:val="num" w:pos="1440"/>
        </w:tabs>
        <w:ind w:left="1224" w:hanging="504"/>
      </w:pPr>
    </w:lvl>
    <w:lvl w:ilvl="3">
      <w:start w:val="1"/>
      <w:numFmt w:val="decimal"/>
      <w:pStyle w:val="HE4"/>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58638B3"/>
    <w:multiLevelType w:val="multilevel"/>
    <w:tmpl w:val="0409001F"/>
    <w:numStyleLink w:val="111111"/>
  </w:abstractNum>
  <w:abstractNum w:abstractNumId="12">
    <w:nsid w:val="29D453A6"/>
    <w:multiLevelType w:val="hybridMultilevel"/>
    <w:tmpl w:val="C1DCB300"/>
    <w:styleLink w:val="1111112"/>
    <w:lvl w:ilvl="0" w:tplc="B9E0722E">
      <w:start w:val="1"/>
      <w:numFmt w:val="upperLetter"/>
      <w:pStyle w:val="ListBullet3"/>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B220496"/>
    <w:multiLevelType w:val="hybridMultilevel"/>
    <w:tmpl w:val="F946B10A"/>
    <w:lvl w:ilvl="0" w:tplc="2796079E">
      <w:start w:val="1"/>
      <w:numFmt w:val="bullet"/>
      <w:pStyle w:val="Bulleted3Normal"/>
      <w:lvlText w:val=""/>
      <w:lvlJc w:val="left"/>
      <w:pPr>
        <w:tabs>
          <w:tab w:val="num" w:pos="851"/>
        </w:tabs>
        <w:ind w:left="851" w:hanging="284"/>
      </w:pPr>
      <w:rPr>
        <w:rFonts w:ascii="Wingdings" w:hAnsi="Wingdings" w:hint="default"/>
        <w:color w:val="008080"/>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CAE4081"/>
    <w:multiLevelType w:val="hybridMultilevel"/>
    <w:tmpl w:val="D74ADA9A"/>
    <w:lvl w:ilvl="0" w:tplc="EDFCA3C8">
      <w:start w:val="1"/>
      <w:numFmt w:val="decimal"/>
      <w:lvlText w:val="4.%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F25666"/>
    <w:multiLevelType w:val="multilevel"/>
    <w:tmpl w:val="04090023"/>
    <w:styleLink w:val="1111111"/>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nsid w:val="33806133"/>
    <w:multiLevelType w:val="hybridMultilevel"/>
    <w:tmpl w:val="99980532"/>
    <w:lvl w:ilvl="0" w:tplc="D7DE01C0">
      <w:start w:val="1"/>
      <w:numFmt w:val="decimal"/>
      <w:pStyle w:val="Table"/>
      <w:lvlText w:val="Table %1-"/>
      <w:lvlJc w:val="center"/>
      <w:pPr>
        <w:ind w:left="15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2E0DE8"/>
    <w:multiLevelType w:val="hybridMultilevel"/>
    <w:tmpl w:val="9706706C"/>
    <w:lvl w:ilvl="0" w:tplc="60F29B84">
      <w:start w:val="1"/>
      <w:numFmt w:val="decimal"/>
      <w:lvlText w:val="5.%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80364E"/>
    <w:multiLevelType w:val="hybridMultilevel"/>
    <w:tmpl w:val="9A1A8240"/>
    <w:lvl w:ilvl="0" w:tplc="E216EF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F07CD4"/>
    <w:multiLevelType w:val="hybridMultilevel"/>
    <w:tmpl w:val="F49812D2"/>
    <w:lvl w:ilvl="0" w:tplc="28D4CC80">
      <w:start w:val="1"/>
      <w:numFmt w:val="decimal"/>
      <w:lvlText w:val="3.%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6481CCE"/>
    <w:multiLevelType w:val="multilevel"/>
    <w:tmpl w:val="0409001F"/>
    <w:styleLink w:val="1ai1"/>
    <w:lvl w:ilvl="0">
      <w:start w:val="1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A6045D2"/>
    <w:multiLevelType w:val="hybridMultilevel"/>
    <w:tmpl w:val="2F60D8D2"/>
    <w:lvl w:ilvl="0" w:tplc="A45ABE96">
      <w:start w:val="1"/>
      <w:numFmt w:val="decimal"/>
      <w:lvlText w:val="7.%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F333759"/>
    <w:multiLevelType w:val="hybridMultilevel"/>
    <w:tmpl w:val="9A9E4978"/>
    <w:lvl w:ilvl="0" w:tplc="10422C86">
      <w:start w:val="1"/>
      <w:numFmt w:val="decimal"/>
      <w:pStyle w:val="Picture"/>
      <w:lvlText w:val="Picture  %1-"/>
      <w:lvlJc w:val="center"/>
      <w:pPr>
        <w:ind w:left="1590" w:hanging="1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CB5E4A"/>
    <w:multiLevelType w:val="hybridMultilevel"/>
    <w:tmpl w:val="148237AC"/>
    <w:lvl w:ilvl="0" w:tplc="454001EA">
      <w:start w:val="1"/>
      <w:numFmt w:val="bullet"/>
      <w:pStyle w:val="TextBolet"/>
      <w:lvlText w:val=""/>
      <w:lvlJc w:val="left"/>
      <w:pPr>
        <w:ind w:left="1004" w:hanging="360"/>
      </w:pPr>
      <w:rPr>
        <w:rFonts w:ascii="Symbol" w:hAnsi="Symbol" w:cs="Symbol" w:hint="default"/>
        <w:bCs w:val="0"/>
        <w:iCs w:val="0"/>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384699F"/>
    <w:multiLevelType w:val="hybridMultilevel"/>
    <w:tmpl w:val="A3129124"/>
    <w:lvl w:ilvl="0" w:tplc="0DB88C6C">
      <w:start w:val="1"/>
      <w:numFmt w:val="decimal"/>
      <w:lvlText w:val="16.%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607376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nsid w:val="462F3148"/>
    <w:multiLevelType w:val="multilevel"/>
    <w:tmpl w:val="7FAA32E6"/>
    <w:styleLink w:val="Style111"/>
    <w:lvl w:ilvl="0">
      <w:start w:val="1"/>
      <w:numFmt w:val="decimal"/>
      <w:lvlText w:val="%1-"/>
      <w:lvlJc w:val="left"/>
      <w:pPr>
        <w:tabs>
          <w:tab w:val="num" w:pos="525"/>
        </w:tabs>
        <w:ind w:left="525" w:hanging="525"/>
      </w:pPr>
      <w:rPr>
        <w:rFonts w:hint="default"/>
        <w:sz w:val="28"/>
      </w:rPr>
    </w:lvl>
    <w:lvl w:ilvl="1">
      <w:start w:val="1"/>
      <w:numFmt w:val="decimal"/>
      <w:lvlText w:val="%1-%2-"/>
      <w:lvlJc w:val="left"/>
      <w:pPr>
        <w:tabs>
          <w:tab w:val="num" w:pos="1620"/>
        </w:tabs>
        <w:ind w:left="1620" w:hanging="720"/>
      </w:pPr>
      <w:rPr>
        <w:rFonts w:ascii="B Zar" w:hAnsi="B Zar" w:hint="default"/>
        <w:b/>
        <w:sz w:val="24"/>
      </w:rPr>
    </w:lvl>
    <w:lvl w:ilvl="2">
      <w:start w:val="1"/>
      <w:numFmt w:val="decimal"/>
      <w:lvlText w:val="%1%2--%3."/>
      <w:lvlJc w:val="left"/>
      <w:pPr>
        <w:tabs>
          <w:tab w:val="num" w:pos="1172"/>
        </w:tabs>
        <w:ind w:left="1172" w:hanging="720"/>
      </w:pPr>
      <w:rPr>
        <w:rFonts w:hint="default"/>
        <w:sz w:val="28"/>
      </w:rPr>
    </w:lvl>
    <w:lvl w:ilvl="3">
      <w:start w:val="1"/>
      <w:numFmt w:val="decimal"/>
      <w:lvlText w:val="%1-%2-%3.%4."/>
      <w:lvlJc w:val="left"/>
      <w:pPr>
        <w:tabs>
          <w:tab w:val="num" w:pos="1758"/>
        </w:tabs>
        <w:ind w:left="1758" w:hanging="1080"/>
      </w:pPr>
      <w:rPr>
        <w:rFonts w:hint="default"/>
        <w:sz w:val="28"/>
      </w:rPr>
    </w:lvl>
    <w:lvl w:ilvl="4">
      <w:start w:val="1"/>
      <w:numFmt w:val="decimal"/>
      <w:lvlText w:val="%1-%2-%3.%4.%5."/>
      <w:lvlJc w:val="left"/>
      <w:pPr>
        <w:tabs>
          <w:tab w:val="num" w:pos="1984"/>
        </w:tabs>
        <w:ind w:left="1984" w:hanging="1080"/>
      </w:pPr>
      <w:rPr>
        <w:rFonts w:hint="default"/>
        <w:sz w:val="28"/>
      </w:rPr>
    </w:lvl>
    <w:lvl w:ilvl="5">
      <w:start w:val="1"/>
      <w:numFmt w:val="decimal"/>
      <w:lvlText w:val="%1-%2-%3.%4.%5.%6."/>
      <w:lvlJc w:val="left"/>
      <w:pPr>
        <w:tabs>
          <w:tab w:val="num" w:pos="2570"/>
        </w:tabs>
        <w:ind w:left="2570" w:hanging="1440"/>
      </w:pPr>
      <w:rPr>
        <w:rFonts w:hint="default"/>
        <w:sz w:val="28"/>
      </w:rPr>
    </w:lvl>
    <w:lvl w:ilvl="6">
      <w:start w:val="1"/>
      <w:numFmt w:val="decimal"/>
      <w:lvlText w:val="%1-%2-%3.%4.%5.%6.%7."/>
      <w:lvlJc w:val="left"/>
      <w:pPr>
        <w:tabs>
          <w:tab w:val="num" w:pos="2796"/>
        </w:tabs>
        <w:ind w:left="2796" w:hanging="1440"/>
      </w:pPr>
      <w:rPr>
        <w:rFonts w:hint="default"/>
        <w:sz w:val="28"/>
      </w:rPr>
    </w:lvl>
    <w:lvl w:ilvl="7">
      <w:start w:val="1"/>
      <w:numFmt w:val="decimal"/>
      <w:lvlText w:val="%1-%2-%3.%4.%5.%6.%7.%8."/>
      <w:lvlJc w:val="left"/>
      <w:pPr>
        <w:tabs>
          <w:tab w:val="num" w:pos="3382"/>
        </w:tabs>
        <w:ind w:left="3382" w:hanging="1800"/>
      </w:pPr>
      <w:rPr>
        <w:rFonts w:hint="default"/>
        <w:sz w:val="28"/>
      </w:rPr>
    </w:lvl>
    <w:lvl w:ilvl="8">
      <w:start w:val="1"/>
      <w:numFmt w:val="decimal"/>
      <w:lvlText w:val="%1-%2-%3.%4.%5.%6.%7.%8.%9."/>
      <w:lvlJc w:val="left"/>
      <w:pPr>
        <w:tabs>
          <w:tab w:val="num" w:pos="3608"/>
        </w:tabs>
        <w:ind w:left="3608" w:hanging="1800"/>
      </w:pPr>
      <w:rPr>
        <w:rFonts w:hint="default"/>
        <w:sz w:val="28"/>
      </w:rPr>
    </w:lvl>
  </w:abstractNum>
  <w:abstractNum w:abstractNumId="27">
    <w:nsid w:val="4AAA32E7"/>
    <w:multiLevelType w:val="hybridMultilevel"/>
    <w:tmpl w:val="D2D6FB94"/>
    <w:lvl w:ilvl="0" w:tplc="1D3619A2">
      <w:start w:val="1"/>
      <w:numFmt w:val="bullet"/>
      <w:pStyle w:val="Bulleted2Normal"/>
      <w:lvlText w:val=""/>
      <w:lvlJc w:val="left"/>
      <w:pPr>
        <w:tabs>
          <w:tab w:val="num" w:pos="567"/>
        </w:tabs>
        <w:ind w:left="567" w:hanging="283"/>
      </w:pPr>
      <w:rPr>
        <w:rFonts w:ascii="Symbol" w:hAnsi="Symbol" w:hint="default"/>
        <w:caps w:val="0"/>
        <w:strike w:val="0"/>
        <w:dstrike w:val="0"/>
        <w:vanish w:val="0"/>
        <w:color w:val="333399"/>
        <w:sz w:val="2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18B7938"/>
    <w:multiLevelType w:val="hybridMultilevel"/>
    <w:tmpl w:val="5824B0A2"/>
    <w:lvl w:ilvl="0" w:tplc="FF98FD42">
      <w:start w:val="1"/>
      <w:numFmt w:val="decimal"/>
      <w:lvlText w:val="14.%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8E75908"/>
    <w:multiLevelType w:val="hybridMultilevel"/>
    <w:tmpl w:val="F92815FC"/>
    <w:lvl w:ilvl="0" w:tplc="E12CDEE8">
      <w:start w:val="1"/>
      <w:numFmt w:val="decimal"/>
      <w:lvlText w:val="1.%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CA6D31"/>
    <w:multiLevelType w:val="hybridMultilevel"/>
    <w:tmpl w:val="B2ACE226"/>
    <w:lvl w:ilvl="0" w:tplc="77D0DDA6">
      <w:start w:val="1"/>
      <w:numFmt w:val="bullet"/>
      <w:pStyle w:val="Style4"/>
      <w:lvlText w:val=""/>
      <w:lvlJc w:val="left"/>
      <w:pPr>
        <w:tabs>
          <w:tab w:val="num" w:pos="3060"/>
        </w:tabs>
        <w:ind w:left="3060" w:hanging="360"/>
      </w:pPr>
      <w:rPr>
        <w:rFonts w:ascii="Symbol" w:hAnsi="Symbol" w:hint="default"/>
        <w:color w:val="auto"/>
      </w:rPr>
    </w:lvl>
    <w:lvl w:ilvl="1" w:tplc="04090003">
      <w:start w:val="1"/>
      <w:numFmt w:val="bullet"/>
      <w:lvlText w:val="o"/>
      <w:lvlJc w:val="left"/>
      <w:pPr>
        <w:tabs>
          <w:tab w:val="num" w:pos="3780"/>
        </w:tabs>
        <w:ind w:left="3780" w:hanging="360"/>
      </w:pPr>
      <w:rPr>
        <w:rFonts w:ascii="Courier New" w:hAnsi="Courier New" w:hint="default"/>
      </w:rPr>
    </w:lvl>
    <w:lvl w:ilvl="2" w:tplc="04090005">
      <w:start w:val="1"/>
      <w:numFmt w:val="bullet"/>
      <w:lvlText w:val=""/>
      <w:lvlJc w:val="left"/>
      <w:pPr>
        <w:tabs>
          <w:tab w:val="num" w:pos="4500"/>
        </w:tabs>
        <w:ind w:left="4500" w:hanging="360"/>
      </w:pPr>
      <w:rPr>
        <w:rFonts w:ascii="Wingdings" w:hAnsi="Wingdings" w:hint="default"/>
      </w:rPr>
    </w:lvl>
    <w:lvl w:ilvl="3" w:tplc="04090001">
      <w:start w:val="1"/>
      <w:numFmt w:val="bullet"/>
      <w:lvlText w:val=""/>
      <w:lvlJc w:val="left"/>
      <w:pPr>
        <w:tabs>
          <w:tab w:val="num" w:pos="5220"/>
        </w:tabs>
        <w:ind w:left="5220" w:hanging="360"/>
      </w:pPr>
      <w:rPr>
        <w:rFonts w:ascii="Symbol" w:hAnsi="Symbol" w:hint="default"/>
      </w:rPr>
    </w:lvl>
    <w:lvl w:ilvl="4" w:tplc="04090003">
      <w:start w:val="1"/>
      <w:numFmt w:val="bullet"/>
      <w:lvlText w:val="o"/>
      <w:lvlJc w:val="left"/>
      <w:pPr>
        <w:tabs>
          <w:tab w:val="num" w:pos="5940"/>
        </w:tabs>
        <w:ind w:left="5940" w:hanging="360"/>
      </w:pPr>
      <w:rPr>
        <w:rFonts w:ascii="Courier New" w:hAnsi="Courier New" w:hint="default"/>
      </w:rPr>
    </w:lvl>
    <w:lvl w:ilvl="5" w:tplc="04090005">
      <w:start w:val="1"/>
      <w:numFmt w:val="bullet"/>
      <w:lvlText w:val=""/>
      <w:lvlJc w:val="left"/>
      <w:pPr>
        <w:tabs>
          <w:tab w:val="num" w:pos="6660"/>
        </w:tabs>
        <w:ind w:left="6660" w:hanging="360"/>
      </w:pPr>
      <w:rPr>
        <w:rFonts w:ascii="Wingdings" w:hAnsi="Wingdings" w:hint="default"/>
      </w:rPr>
    </w:lvl>
    <w:lvl w:ilvl="6" w:tplc="04090001">
      <w:start w:val="1"/>
      <w:numFmt w:val="bullet"/>
      <w:lvlText w:val=""/>
      <w:lvlJc w:val="left"/>
      <w:pPr>
        <w:tabs>
          <w:tab w:val="num" w:pos="7380"/>
        </w:tabs>
        <w:ind w:left="7380" w:hanging="360"/>
      </w:pPr>
      <w:rPr>
        <w:rFonts w:ascii="Symbol" w:hAnsi="Symbol" w:hint="default"/>
      </w:rPr>
    </w:lvl>
    <w:lvl w:ilvl="7" w:tplc="04090003">
      <w:start w:val="1"/>
      <w:numFmt w:val="bullet"/>
      <w:lvlText w:val="o"/>
      <w:lvlJc w:val="left"/>
      <w:pPr>
        <w:tabs>
          <w:tab w:val="num" w:pos="8100"/>
        </w:tabs>
        <w:ind w:left="8100" w:hanging="360"/>
      </w:pPr>
      <w:rPr>
        <w:rFonts w:ascii="Courier New" w:hAnsi="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31">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nsid w:val="5DD57304"/>
    <w:multiLevelType w:val="hybridMultilevel"/>
    <w:tmpl w:val="DDF8FCEE"/>
    <w:lvl w:ilvl="0" w:tplc="937EDB70">
      <w:start w:val="1"/>
      <w:numFmt w:val="decimal"/>
      <w:lvlText w:val="12.%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C32016"/>
    <w:multiLevelType w:val="hybridMultilevel"/>
    <w:tmpl w:val="D0609010"/>
    <w:lvl w:ilvl="0" w:tplc="0BCE50B6">
      <w:start w:val="1"/>
      <w:numFmt w:val="bullet"/>
      <w:pStyle w:val="MainTextBullet"/>
      <w:lvlText w:val=""/>
      <w:lvlJc w:val="left"/>
      <w:pPr>
        <w:ind w:left="720" w:hanging="360"/>
      </w:pPr>
      <w:rPr>
        <w:rFonts w:ascii="Symbol" w:hAnsi="Symbol" w:hint="default"/>
        <w:color w:val="auto"/>
      </w:rPr>
    </w:lvl>
    <w:lvl w:ilvl="1" w:tplc="E4ECF5BC">
      <w:start w:val="1"/>
      <w:numFmt w:val="bullet"/>
      <w:lvlText w:val="o"/>
      <w:lvlJc w:val="left"/>
      <w:pPr>
        <w:ind w:left="1440" w:hanging="360"/>
      </w:pPr>
      <w:rPr>
        <w:rFonts w:ascii="Courier New" w:hAnsi="Courier New" w:cs="Courier New" w:hint="default"/>
      </w:rPr>
    </w:lvl>
    <w:lvl w:ilvl="2" w:tplc="F0EC4474" w:tentative="1">
      <w:start w:val="1"/>
      <w:numFmt w:val="bullet"/>
      <w:lvlText w:val=""/>
      <w:lvlJc w:val="left"/>
      <w:pPr>
        <w:ind w:left="2160" w:hanging="360"/>
      </w:pPr>
      <w:rPr>
        <w:rFonts w:ascii="Wingdings" w:hAnsi="Wingdings" w:hint="default"/>
      </w:rPr>
    </w:lvl>
    <w:lvl w:ilvl="3" w:tplc="646260C4" w:tentative="1">
      <w:start w:val="1"/>
      <w:numFmt w:val="bullet"/>
      <w:lvlText w:val=""/>
      <w:lvlJc w:val="left"/>
      <w:pPr>
        <w:ind w:left="2880" w:hanging="360"/>
      </w:pPr>
      <w:rPr>
        <w:rFonts w:ascii="Symbol" w:hAnsi="Symbol" w:hint="default"/>
      </w:rPr>
    </w:lvl>
    <w:lvl w:ilvl="4" w:tplc="94A40512" w:tentative="1">
      <w:start w:val="1"/>
      <w:numFmt w:val="bullet"/>
      <w:lvlText w:val="o"/>
      <w:lvlJc w:val="left"/>
      <w:pPr>
        <w:ind w:left="3600" w:hanging="360"/>
      </w:pPr>
      <w:rPr>
        <w:rFonts w:ascii="Courier New" w:hAnsi="Courier New" w:cs="Courier New" w:hint="default"/>
      </w:rPr>
    </w:lvl>
    <w:lvl w:ilvl="5" w:tplc="F0185364" w:tentative="1">
      <w:start w:val="1"/>
      <w:numFmt w:val="bullet"/>
      <w:lvlText w:val=""/>
      <w:lvlJc w:val="left"/>
      <w:pPr>
        <w:ind w:left="4320" w:hanging="360"/>
      </w:pPr>
      <w:rPr>
        <w:rFonts w:ascii="Wingdings" w:hAnsi="Wingdings" w:hint="default"/>
      </w:rPr>
    </w:lvl>
    <w:lvl w:ilvl="6" w:tplc="A7E8FE9E" w:tentative="1">
      <w:start w:val="1"/>
      <w:numFmt w:val="bullet"/>
      <w:lvlText w:val=""/>
      <w:lvlJc w:val="left"/>
      <w:pPr>
        <w:ind w:left="5040" w:hanging="360"/>
      </w:pPr>
      <w:rPr>
        <w:rFonts w:ascii="Symbol" w:hAnsi="Symbol" w:hint="default"/>
      </w:rPr>
    </w:lvl>
    <w:lvl w:ilvl="7" w:tplc="AE663604" w:tentative="1">
      <w:start w:val="1"/>
      <w:numFmt w:val="bullet"/>
      <w:lvlText w:val="o"/>
      <w:lvlJc w:val="left"/>
      <w:pPr>
        <w:ind w:left="5760" w:hanging="360"/>
      </w:pPr>
      <w:rPr>
        <w:rFonts w:ascii="Courier New" w:hAnsi="Courier New" w:cs="Courier New" w:hint="default"/>
      </w:rPr>
    </w:lvl>
    <w:lvl w:ilvl="8" w:tplc="852EE000" w:tentative="1">
      <w:start w:val="1"/>
      <w:numFmt w:val="bullet"/>
      <w:lvlText w:val=""/>
      <w:lvlJc w:val="left"/>
      <w:pPr>
        <w:ind w:left="6480" w:hanging="360"/>
      </w:pPr>
      <w:rPr>
        <w:rFonts w:ascii="Wingdings" w:hAnsi="Wingdings" w:hint="default"/>
      </w:rPr>
    </w:lvl>
  </w:abstractNum>
  <w:abstractNum w:abstractNumId="34">
    <w:nsid w:val="605C6D76"/>
    <w:multiLevelType w:val="multilevel"/>
    <w:tmpl w:val="21B69C76"/>
    <w:styleLink w:val="Style1"/>
    <w:lvl w:ilvl="0">
      <w:start w:val="10"/>
      <w:numFmt w:val="decimal"/>
      <w:lvlText w:val="%1"/>
      <w:lvlJc w:val="left"/>
      <w:pPr>
        <w:ind w:left="600" w:hanging="600"/>
      </w:pPr>
      <w:rPr>
        <w:rFonts w:hint="default"/>
        <w:b/>
        <w:bCs/>
      </w:rPr>
    </w:lvl>
    <w:lvl w:ilvl="1">
      <w:start w:val="1"/>
      <w:numFmt w:val="decimal"/>
      <w:lvlText w:val="%1.%2"/>
      <w:lvlJc w:val="left"/>
      <w:pPr>
        <w:ind w:left="780" w:hanging="600"/>
      </w:pPr>
      <w:rPr>
        <w:rFonts w:hint="default"/>
      </w:rPr>
    </w:lvl>
    <w:lvl w:ilvl="2">
      <w:start w:val="1"/>
      <w:numFmt w:val="decimal"/>
      <w:lvlText w:val="10.%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5">
    <w:nsid w:val="6A2603D7"/>
    <w:multiLevelType w:val="hybridMultilevel"/>
    <w:tmpl w:val="E65E666E"/>
    <w:styleLink w:val="11111111"/>
    <w:lvl w:ilvl="0" w:tplc="2AD0BAE8">
      <w:start w:val="1"/>
      <w:numFmt w:val="bullet"/>
      <w:pStyle w:val="List1"/>
      <w:lvlText w:val=""/>
      <w:lvlJc w:val="left"/>
      <w:pPr>
        <w:tabs>
          <w:tab w:val="num" w:pos="0"/>
        </w:tabs>
        <w:ind w:left="0" w:firstLine="0"/>
      </w:pPr>
      <w:rPr>
        <w:rFonts w:ascii="Symbol" w:hAnsi="Symbol" w:hint="default"/>
        <w:lang w:val="en-GB"/>
      </w:rPr>
    </w:lvl>
    <w:lvl w:ilvl="1" w:tplc="04090019">
      <w:start w:val="1"/>
      <w:numFmt w:val="bullet"/>
      <w:lvlText w:val=""/>
      <w:lvlJc w:val="left"/>
      <w:pPr>
        <w:tabs>
          <w:tab w:val="num" w:pos="1392"/>
        </w:tabs>
        <w:ind w:left="1392" w:firstLine="179"/>
      </w:pPr>
      <w:rPr>
        <w:rFonts w:ascii="Symbol" w:hAnsi="Symbol" w:hint="default"/>
      </w:rPr>
    </w:lvl>
    <w:lvl w:ilvl="2" w:tplc="0409001B">
      <w:start w:val="1"/>
      <w:numFmt w:val="bullet"/>
      <w:lvlText w:val="o"/>
      <w:lvlJc w:val="left"/>
      <w:pPr>
        <w:tabs>
          <w:tab w:val="num" w:pos="2651"/>
        </w:tabs>
        <w:ind w:left="2651" w:hanging="360"/>
      </w:pPr>
      <w:rPr>
        <w:rFonts w:ascii="Courier New" w:hAnsi="Courier New" w:cs="Courier New" w:hint="default"/>
      </w:rPr>
    </w:lvl>
    <w:lvl w:ilvl="3" w:tplc="0409000F">
      <w:numFmt w:val="bullet"/>
      <w:lvlText w:val="-"/>
      <w:lvlJc w:val="left"/>
      <w:pPr>
        <w:tabs>
          <w:tab w:val="num" w:pos="3371"/>
        </w:tabs>
        <w:ind w:left="3371" w:hanging="360"/>
      </w:pPr>
      <w:rPr>
        <w:rFonts w:ascii="Arial" w:eastAsia="Times New Roman" w:hAnsi="Arial" w:cs="Arial" w:hint="default"/>
      </w:rPr>
    </w:lvl>
    <w:lvl w:ilvl="4" w:tplc="04090019" w:tentative="1">
      <w:start w:val="1"/>
      <w:numFmt w:val="bullet"/>
      <w:lvlText w:val="o"/>
      <w:lvlJc w:val="left"/>
      <w:pPr>
        <w:tabs>
          <w:tab w:val="num" w:pos="4091"/>
        </w:tabs>
        <w:ind w:left="4091" w:hanging="360"/>
      </w:pPr>
      <w:rPr>
        <w:rFonts w:ascii="Courier New" w:hAnsi="Courier New" w:cs="Courier New" w:hint="default"/>
      </w:rPr>
    </w:lvl>
    <w:lvl w:ilvl="5" w:tplc="0409001B" w:tentative="1">
      <w:start w:val="1"/>
      <w:numFmt w:val="bullet"/>
      <w:lvlText w:val=""/>
      <w:lvlJc w:val="left"/>
      <w:pPr>
        <w:tabs>
          <w:tab w:val="num" w:pos="4811"/>
        </w:tabs>
        <w:ind w:left="4811" w:hanging="360"/>
      </w:pPr>
      <w:rPr>
        <w:rFonts w:ascii="Wingdings" w:hAnsi="Wingdings" w:hint="default"/>
      </w:rPr>
    </w:lvl>
    <w:lvl w:ilvl="6" w:tplc="0409000F" w:tentative="1">
      <w:start w:val="1"/>
      <w:numFmt w:val="bullet"/>
      <w:lvlText w:val=""/>
      <w:lvlJc w:val="left"/>
      <w:pPr>
        <w:tabs>
          <w:tab w:val="num" w:pos="5531"/>
        </w:tabs>
        <w:ind w:left="5531" w:hanging="360"/>
      </w:pPr>
      <w:rPr>
        <w:rFonts w:ascii="Symbol" w:hAnsi="Symbol" w:hint="default"/>
      </w:rPr>
    </w:lvl>
    <w:lvl w:ilvl="7" w:tplc="04090019" w:tentative="1">
      <w:start w:val="1"/>
      <w:numFmt w:val="bullet"/>
      <w:lvlText w:val="o"/>
      <w:lvlJc w:val="left"/>
      <w:pPr>
        <w:tabs>
          <w:tab w:val="num" w:pos="6251"/>
        </w:tabs>
        <w:ind w:left="6251" w:hanging="360"/>
      </w:pPr>
      <w:rPr>
        <w:rFonts w:ascii="Courier New" w:hAnsi="Courier New" w:cs="Courier New" w:hint="default"/>
      </w:rPr>
    </w:lvl>
    <w:lvl w:ilvl="8" w:tplc="0409001B" w:tentative="1">
      <w:start w:val="1"/>
      <w:numFmt w:val="bullet"/>
      <w:lvlText w:val=""/>
      <w:lvlJc w:val="left"/>
      <w:pPr>
        <w:tabs>
          <w:tab w:val="num" w:pos="6971"/>
        </w:tabs>
        <w:ind w:left="6971" w:hanging="360"/>
      </w:pPr>
      <w:rPr>
        <w:rFonts w:ascii="Wingdings" w:hAnsi="Wingdings" w:hint="default"/>
      </w:rPr>
    </w:lvl>
  </w:abstractNum>
  <w:abstractNum w:abstractNumId="36">
    <w:nsid w:val="6AEC3232"/>
    <w:multiLevelType w:val="multilevel"/>
    <w:tmpl w:val="EA2A1186"/>
    <w:lvl w:ilvl="0">
      <w:start w:val="1"/>
      <w:numFmt w:val="decimal"/>
      <w:pStyle w:val="H1"/>
      <w:suff w:val="space"/>
      <w:lvlText w:val="%1-"/>
      <w:lvlJc w:val="left"/>
      <w:pPr>
        <w:ind w:left="360" w:hanging="72"/>
      </w:pPr>
      <w:rPr>
        <w:rFonts w:ascii="Times New Roman Bold" w:hAnsi="Times New Roman Bold" w:cs="B Mitra" w:hint="default"/>
        <w:b/>
        <w:bCs/>
        <w:i w:val="0"/>
        <w:iCs w:val="0"/>
        <w:caps w:val="0"/>
        <w:smallCaps w:val="0"/>
        <w:strike w:val="0"/>
        <w:dstrike w:val="0"/>
        <w:vanish w:val="0"/>
        <w:color w:val="000000"/>
        <w:spacing w:val="0"/>
        <w:kern w:val="0"/>
        <w:position w:val="0"/>
        <w:sz w:val="28"/>
        <w:szCs w:val="32"/>
        <w:u w:val="none"/>
        <w:effect w:val="none"/>
        <w:vertAlign w:val="baseline"/>
        <w:em w:val="none"/>
      </w:rPr>
    </w:lvl>
    <w:lvl w:ilvl="1">
      <w:start w:val="1"/>
      <w:numFmt w:val="decimal"/>
      <w:pStyle w:val="H2"/>
      <w:suff w:val="space"/>
      <w:lvlText w:val="%1-%2-"/>
      <w:lvlJc w:val="left"/>
      <w:pPr>
        <w:ind w:left="567" w:hanging="279"/>
      </w:pPr>
      <w:rPr>
        <w:rFonts w:ascii="Times New Roman Bold" w:hAnsi="Times New Roman Bold" w:cs="B Mitra" w:hint="default"/>
        <w:b/>
        <w:bCs/>
        <w:i w:val="0"/>
        <w:iCs w:val="0"/>
        <w:caps w:val="0"/>
        <w:strike w:val="0"/>
        <w:dstrike w:val="0"/>
        <w:vanish w:val="0"/>
        <w:color w:val="auto"/>
        <w:sz w:val="24"/>
        <w:szCs w:val="28"/>
        <w:u w:val="none"/>
        <w:vertAlign w:val="baseline"/>
      </w:rPr>
    </w:lvl>
    <w:lvl w:ilvl="2">
      <w:start w:val="1"/>
      <w:numFmt w:val="decimal"/>
      <w:pStyle w:val="H3"/>
      <w:suff w:val="space"/>
      <w:lvlText w:val="%1-%2-%3-"/>
      <w:lvlJc w:val="left"/>
      <w:pPr>
        <w:ind w:left="720" w:hanging="432"/>
      </w:pPr>
      <w:rPr>
        <w:rFonts w:ascii="Times New Roman Bold" w:hAnsi="Times New Roman Bold" w:cs="B Mitra" w:hint="default"/>
        <w:b/>
        <w:bCs/>
        <w:i w:val="0"/>
        <w:iCs w:val="0"/>
        <w:caps w:val="0"/>
        <w:strike w:val="0"/>
        <w:dstrike w:val="0"/>
        <w:vanish w:val="0"/>
        <w:color w:val="000000"/>
        <w:sz w:val="22"/>
        <w:szCs w:val="24"/>
        <w:vertAlign w:val="baseline"/>
      </w:rPr>
    </w:lvl>
    <w:lvl w:ilvl="3">
      <w:start w:val="1"/>
      <w:numFmt w:val="decimal"/>
      <w:pStyle w:val="H4"/>
      <w:suff w:val="space"/>
      <w:lvlText w:val="%1-%2-%3-%4-"/>
      <w:lvlJc w:val="left"/>
      <w:pPr>
        <w:ind w:left="864" w:hanging="576"/>
      </w:pPr>
      <w:rPr>
        <w:rFonts w:ascii="Times New Roman Bold" w:hAnsi="Times New Roman Bold" w:cs="B Mitra" w:hint="default"/>
        <w:b/>
        <w:bCs/>
        <w:i w:val="0"/>
        <w:iCs w:val="0"/>
        <w:caps w:val="0"/>
        <w:strike w:val="0"/>
        <w:dstrike w:val="0"/>
        <w:vanish w:val="0"/>
        <w:color w:val="auto"/>
        <w:sz w:val="18"/>
        <w:szCs w:val="22"/>
        <w:u w:val="none"/>
        <w:vertAlign w:val="baseline"/>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7">
    <w:nsid w:val="6D2D2828"/>
    <w:multiLevelType w:val="hybridMultilevel"/>
    <w:tmpl w:val="47E69AD4"/>
    <w:lvl w:ilvl="0" w:tplc="CF720118">
      <w:start w:val="1"/>
      <w:numFmt w:val="decimal"/>
      <w:lvlText w:val="17.%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230B26"/>
    <w:multiLevelType w:val="hybridMultilevel"/>
    <w:tmpl w:val="E8B4CBE8"/>
    <w:lvl w:ilvl="0" w:tplc="7F508258">
      <w:start w:val="1"/>
      <w:numFmt w:val="decimal"/>
      <w:lvlText w:val="11.%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2D4DA3"/>
    <w:multiLevelType w:val="hybridMultilevel"/>
    <w:tmpl w:val="01DA86FA"/>
    <w:lvl w:ilvl="0" w:tplc="9CDC3F4A">
      <w:start w:val="1"/>
      <w:numFmt w:val="decimal"/>
      <w:lvlText w:val="%1-"/>
      <w:lvlJc w:val="left"/>
      <w:pPr>
        <w:ind w:left="720" w:hanging="360"/>
      </w:pPr>
      <w:rPr>
        <w:rFonts w:asciiTheme="majorBidi" w:eastAsia="MS Mincho"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9E0628D"/>
    <w:multiLevelType w:val="hybridMultilevel"/>
    <w:tmpl w:val="ED7EB596"/>
    <w:lvl w:ilvl="0" w:tplc="6F663E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C435FD4"/>
    <w:multiLevelType w:val="multilevel"/>
    <w:tmpl w:val="AC8055BC"/>
    <w:lvl w:ilvl="0">
      <w:start w:val="1"/>
      <w:numFmt w:val="bullet"/>
      <w:pStyle w:val="TextBulletE"/>
      <w:lvlText w:val=""/>
      <w:lvlJc w:val="left"/>
      <w:pPr>
        <w:tabs>
          <w:tab w:val="num" w:pos="284"/>
        </w:tabs>
        <w:ind w:left="284" w:hanging="284"/>
      </w:pPr>
      <w:rPr>
        <w:rFonts w:ascii="Wingdings 3" w:hAnsi="Wingdings 3" w:cs="Times New Roman" w:hint="default"/>
        <w:color w:val="800080"/>
        <w:sz w:val="24"/>
        <w:szCs w:val="24"/>
      </w:rPr>
    </w:lvl>
    <w:lvl w:ilvl="1">
      <w:start w:val="1"/>
      <w:numFmt w:val="bullet"/>
      <w:lvlText w:val=""/>
      <w:lvlJc w:val="left"/>
      <w:pPr>
        <w:tabs>
          <w:tab w:val="num" w:pos="567"/>
        </w:tabs>
        <w:ind w:left="567" w:hanging="283"/>
      </w:pPr>
      <w:rPr>
        <w:rFonts w:ascii="Symbol" w:hAnsi="Symbol" w:cs="Symbol" w:hint="default"/>
        <w:color w:val="333399"/>
        <w:sz w:val="28"/>
        <w:szCs w:val="24"/>
      </w:rPr>
    </w:lvl>
    <w:lvl w:ilvl="2">
      <w:start w:val="1"/>
      <w:numFmt w:val="bullet"/>
      <w:lvlText w:val=""/>
      <w:lvlJc w:val="left"/>
      <w:pPr>
        <w:tabs>
          <w:tab w:val="num" w:pos="851"/>
        </w:tabs>
        <w:ind w:left="851" w:hanging="284"/>
      </w:pPr>
      <w:rPr>
        <w:rFonts w:ascii="Wingdings" w:hAnsi="Wingdings" w:cs="Times New Roman" w:hint="default"/>
        <w:color w:val="008080"/>
        <w:sz w:val="16"/>
        <w:szCs w:val="16"/>
      </w:rPr>
    </w:lvl>
    <w:lvl w:ilvl="3">
      <w:start w:val="1"/>
      <w:numFmt w:val="bullet"/>
      <w:lvlText w:val=""/>
      <w:lvlJc w:val="left"/>
      <w:pPr>
        <w:tabs>
          <w:tab w:val="num" w:pos="3306"/>
        </w:tabs>
        <w:ind w:left="3306" w:hanging="360"/>
      </w:pPr>
      <w:rPr>
        <w:rFonts w:ascii="Symbol" w:hAnsi="Symbol" w:hint="default"/>
      </w:rPr>
    </w:lvl>
    <w:lvl w:ilvl="4">
      <w:start w:val="1"/>
      <w:numFmt w:val="bullet"/>
      <w:lvlText w:val="o"/>
      <w:lvlJc w:val="left"/>
      <w:pPr>
        <w:tabs>
          <w:tab w:val="num" w:pos="4026"/>
        </w:tabs>
        <w:ind w:left="4026" w:hanging="360"/>
      </w:pPr>
      <w:rPr>
        <w:rFonts w:ascii="Courier New" w:hAnsi="Courier New" w:cs="Courier New" w:hint="default"/>
      </w:rPr>
    </w:lvl>
    <w:lvl w:ilvl="5">
      <w:start w:val="1"/>
      <w:numFmt w:val="bullet"/>
      <w:lvlText w:val=""/>
      <w:lvlJc w:val="left"/>
      <w:pPr>
        <w:tabs>
          <w:tab w:val="num" w:pos="4746"/>
        </w:tabs>
        <w:ind w:left="4746" w:hanging="360"/>
      </w:pPr>
      <w:rPr>
        <w:rFonts w:ascii="Wingdings" w:hAnsi="Wingdings" w:hint="default"/>
      </w:rPr>
    </w:lvl>
    <w:lvl w:ilvl="6">
      <w:start w:val="1"/>
      <w:numFmt w:val="bullet"/>
      <w:lvlText w:val=""/>
      <w:lvlJc w:val="left"/>
      <w:pPr>
        <w:tabs>
          <w:tab w:val="num" w:pos="5466"/>
        </w:tabs>
        <w:ind w:left="5466" w:hanging="360"/>
      </w:pPr>
      <w:rPr>
        <w:rFonts w:ascii="Symbol" w:hAnsi="Symbol" w:hint="default"/>
      </w:rPr>
    </w:lvl>
    <w:lvl w:ilvl="7">
      <w:start w:val="1"/>
      <w:numFmt w:val="bullet"/>
      <w:lvlText w:val="o"/>
      <w:lvlJc w:val="left"/>
      <w:pPr>
        <w:tabs>
          <w:tab w:val="num" w:pos="6186"/>
        </w:tabs>
        <w:ind w:left="6186" w:hanging="360"/>
      </w:pPr>
      <w:rPr>
        <w:rFonts w:ascii="Courier New" w:hAnsi="Courier New" w:cs="Courier New" w:hint="default"/>
      </w:rPr>
    </w:lvl>
    <w:lvl w:ilvl="8">
      <w:start w:val="1"/>
      <w:numFmt w:val="bullet"/>
      <w:lvlText w:val=""/>
      <w:lvlJc w:val="left"/>
      <w:pPr>
        <w:tabs>
          <w:tab w:val="num" w:pos="6906"/>
        </w:tabs>
        <w:ind w:left="6906" w:hanging="360"/>
      </w:pPr>
      <w:rPr>
        <w:rFonts w:ascii="Wingdings" w:hAnsi="Wingdings" w:hint="default"/>
      </w:rPr>
    </w:lvl>
  </w:abstractNum>
  <w:abstractNum w:abstractNumId="42">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3">
    <w:nsid w:val="7EF72E7D"/>
    <w:multiLevelType w:val="hybridMultilevel"/>
    <w:tmpl w:val="8C900740"/>
    <w:lvl w:ilvl="0" w:tplc="B1D23F58">
      <w:start w:val="1"/>
      <w:numFmt w:val="decimal"/>
      <w:lvlText w:val="13.%1"/>
      <w:lvlJc w:val="center"/>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42"/>
  </w:num>
  <w:num w:numId="3">
    <w:abstractNumId w:val="1"/>
  </w:num>
  <w:num w:numId="4">
    <w:abstractNumId w:val="0"/>
  </w:num>
  <w:num w:numId="5">
    <w:abstractNumId w:val="12"/>
  </w:num>
  <w:num w:numId="6">
    <w:abstractNumId w:val="20"/>
  </w:num>
  <w:num w:numId="7">
    <w:abstractNumId w:val="35"/>
  </w:num>
  <w:num w:numId="8">
    <w:abstractNumId w:val="5"/>
  </w:num>
  <w:num w:numId="9">
    <w:abstractNumId w:val="34"/>
  </w:num>
  <w:num w:numId="10">
    <w:abstractNumId w:val="41"/>
  </w:num>
  <w:num w:numId="11">
    <w:abstractNumId w:val="27"/>
  </w:num>
  <w:num w:numId="12">
    <w:abstractNumId w:val="13"/>
  </w:num>
  <w:num w:numId="13">
    <w:abstractNumId w:val="30"/>
  </w:num>
  <w:num w:numId="14">
    <w:abstractNumId w:val="2"/>
  </w:num>
  <w:num w:numId="15">
    <w:abstractNumId w:val="10"/>
  </w:num>
  <w:num w:numId="16">
    <w:abstractNumId w:val="25"/>
  </w:num>
  <w:num w:numId="17">
    <w:abstractNumId w:val="15"/>
  </w:num>
  <w:num w:numId="18">
    <w:abstractNumId w:val="26"/>
  </w:num>
  <w:num w:numId="19">
    <w:abstractNumId w:val="36"/>
  </w:num>
  <w:num w:numId="20">
    <w:abstractNumId w:val="23"/>
  </w:num>
  <w:num w:numId="21">
    <w:abstractNumId w:val="22"/>
  </w:num>
  <w:num w:numId="22">
    <w:abstractNumId w:val="16"/>
  </w:num>
  <w:num w:numId="23">
    <w:abstractNumId w:val="11"/>
  </w:num>
  <w:num w:numId="24">
    <w:abstractNumId w:val="33"/>
  </w:num>
  <w:num w:numId="25">
    <w:abstractNumId w:val="40"/>
  </w:num>
  <w:num w:numId="26">
    <w:abstractNumId w:val="29"/>
  </w:num>
  <w:num w:numId="27">
    <w:abstractNumId w:val="6"/>
  </w:num>
  <w:num w:numId="28">
    <w:abstractNumId w:val="19"/>
  </w:num>
  <w:num w:numId="29">
    <w:abstractNumId w:val="14"/>
  </w:num>
  <w:num w:numId="30">
    <w:abstractNumId w:val="17"/>
  </w:num>
  <w:num w:numId="31">
    <w:abstractNumId w:val="9"/>
  </w:num>
  <w:num w:numId="32">
    <w:abstractNumId w:val="21"/>
  </w:num>
  <w:num w:numId="33">
    <w:abstractNumId w:val="3"/>
  </w:num>
  <w:num w:numId="34">
    <w:abstractNumId w:val="4"/>
  </w:num>
  <w:num w:numId="35">
    <w:abstractNumId w:val="7"/>
  </w:num>
  <w:num w:numId="36">
    <w:abstractNumId w:val="38"/>
  </w:num>
  <w:num w:numId="37">
    <w:abstractNumId w:val="32"/>
  </w:num>
  <w:num w:numId="38">
    <w:abstractNumId w:val="43"/>
  </w:num>
  <w:num w:numId="39">
    <w:abstractNumId w:val="28"/>
  </w:num>
  <w:num w:numId="40">
    <w:abstractNumId w:val="8"/>
  </w:num>
  <w:num w:numId="41">
    <w:abstractNumId w:val="24"/>
  </w:num>
  <w:num w:numId="42">
    <w:abstractNumId w:val="37"/>
  </w:num>
  <w:num w:numId="43">
    <w:abstractNumId w:val="39"/>
  </w:num>
  <w:num w:numId="44">
    <w:abstractNumId w:val="1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0111"/>
    <w:rsid w:val="00001EAD"/>
    <w:rsid w:val="0001269C"/>
    <w:rsid w:val="00013924"/>
    <w:rsid w:val="00015377"/>
    <w:rsid w:val="00015633"/>
    <w:rsid w:val="0001674B"/>
    <w:rsid w:val="00020280"/>
    <w:rsid w:val="000208CE"/>
    <w:rsid w:val="000222DB"/>
    <w:rsid w:val="00024794"/>
    <w:rsid w:val="00025DE7"/>
    <w:rsid w:val="00032266"/>
    <w:rsid w:val="000333BE"/>
    <w:rsid w:val="0003381E"/>
    <w:rsid w:val="0003384E"/>
    <w:rsid w:val="000352E8"/>
    <w:rsid w:val="00042BC4"/>
    <w:rsid w:val="000450FE"/>
    <w:rsid w:val="00046A73"/>
    <w:rsid w:val="000471BF"/>
    <w:rsid w:val="00050550"/>
    <w:rsid w:val="00053F8D"/>
    <w:rsid w:val="0006102A"/>
    <w:rsid w:val="00062087"/>
    <w:rsid w:val="000648E7"/>
    <w:rsid w:val="00064A6F"/>
    <w:rsid w:val="000701F1"/>
    <w:rsid w:val="00070A5C"/>
    <w:rsid w:val="00071989"/>
    <w:rsid w:val="00076C1E"/>
    <w:rsid w:val="00080A89"/>
    <w:rsid w:val="00080BDD"/>
    <w:rsid w:val="00087D8D"/>
    <w:rsid w:val="00090AC4"/>
    <w:rsid w:val="000913D5"/>
    <w:rsid w:val="00091822"/>
    <w:rsid w:val="0009491A"/>
    <w:rsid w:val="00094C3D"/>
    <w:rsid w:val="000967D6"/>
    <w:rsid w:val="00097E0E"/>
    <w:rsid w:val="000A23E4"/>
    <w:rsid w:val="000A33BC"/>
    <w:rsid w:val="000A44D4"/>
    <w:rsid w:val="000A4E5E"/>
    <w:rsid w:val="000A6A96"/>
    <w:rsid w:val="000A6B82"/>
    <w:rsid w:val="000B027C"/>
    <w:rsid w:val="000B6582"/>
    <w:rsid w:val="000B7B46"/>
    <w:rsid w:val="000C0C3C"/>
    <w:rsid w:val="000C1684"/>
    <w:rsid w:val="000C38B1"/>
    <w:rsid w:val="000C3C86"/>
    <w:rsid w:val="000C4EAB"/>
    <w:rsid w:val="000C7433"/>
    <w:rsid w:val="000D719F"/>
    <w:rsid w:val="000D7763"/>
    <w:rsid w:val="000E2DDE"/>
    <w:rsid w:val="000E35EE"/>
    <w:rsid w:val="000E5253"/>
    <w:rsid w:val="000E5655"/>
    <w:rsid w:val="000E5C72"/>
    <w:rsid w:val="000F0611"/>
    <w:rsid w:val="000F5F03"/>
    <w:rsid w:val="00104E21"/>
    <w:rsid w:val="00110C11"/>
    <w:rsid w:val="001112E4"/>
    <w:rsid w:val="00112D2E"/>
    <w:rsid w:val="00113474"/>
    <w:rsid w:val="001138FA"/>
    <w:rsid w:val="00113941"/>
    <w:rsid w:val="00123330"/>
    <w:rsid w:val="00126C3E"/>
    <w:rsid w:val="00127749"/>
    <w:rsid w:val="00130F25"/>
    <w:rsid w:val="001337A0"/>
    <w:rsid w:val="00136C72"/>
    <w:rsid w:val="00144153"/>
    <w:rsid w:val="0014610C"/>
    <w:rsid w:val="00150794"/>
    <w:rsid w:val="00150A83"/>
    <w:rsid w:val="001531B5"/>
    <w:rsid w:val="00154E36"/>
    <w:rsid w:val="001553C2"/>
    <w:rsid w:val="001574C8"/>
    <w:rsid w:val="00164186"/>
    <w:rsid w:val="0016777A"/>
    <w:rsid w:val="00170CCA"/>
    <w:rsid w:val="00174739"/>
    <w:rsid w:val="00174C8D"/>
    <w:rsid w:val="001751D5"/>
    <w:rsid w:val="00177BB0"/>
    <w:rsid w:val="00180D86"/>
    <w:rsid w:val="0018275F"/>
    <w:rsid w:val="00182FF0"/>
    <w:rsid w:val="00183D90"/>
    <w:rsid w:val="001863B2"/>
    <w:rsid w:val="00187B5C"/>
    <w:rsid w:val="0019579A"/>
    <w:rsid w:val="00196407"/>
    <w:rsid w:val="001A4127"/>
    <w:rsid w:val="001A64FC"/>
    <w:rsid w:val="001B77A3"/>
    <w:rsid w:val="001C17EC"/>
    <w:rsid w:val="001C2BE4"/>
    <w:rsid w:val="001C55B5"/>
    <w:rsid w:val="001C73C6"/>
    <w:rsid w:val="001C7B0A"/>
    <w:rsid w:val="001D3D57"/>
    <w:rsid w:val="001D4C9F"/>
    <w:rsid w:val="001D5B7F"/>
    <w:rsid w:val="001D692B"/>
    <w:rsid w:val="001D7C4E"/>
    <w:rsid w:val="001E0B76"/>
    <w:rsid w:val="001E247D"/>
    <w:rsid w:val="001E3690"/>
    <w:rsid w:val="001E3946"/>
    <w:rsid w:val="001E4809"/>
    <w:rsid w:val="001E4C59"/>
    <w:rsid w:val="001E5B5F"/>
    <w:rsid w:val="001F0228"/>
    <w:rsid w:val="001F20FC"/>
    <w:rsid w:val="001F310F"/>
    <w:rsid w:val="001F47C8"/>
    <w:rsid w:val="001F7266"/>
    <w:rsid w:val="001F7F5E"/>
    <w:rsid w:val="00202F81"/>
    <w:rsid w:val="00206A35"/>
    <w:rsid w:val="00211959"/>
    <w:rsid w:val="00212E1D"/>
    <w:rsid w:val="0022151F"/>
    <w:rsid w:val="00226297"/>
    <w:rsid w:val="00231A23"/>
    <w:rsid w:val="00233AD4"/>
    <w:rsid w:val="00236DB2"/>
    <w:rsid w:val="00236F8C"/>
    <w:rsid w:val="00247F5F"/>
    <w:rsid w:val="002539AC"/>
    <w:rsid w:val="002545B8"/>
    <w:rsid w:val="00255456"/>
    <w:rsid w:val="00257A8D"/>
    <w:rsid w:val="00260743"/>
    <w:rsid w:val="002614F6"/>
    <w:rsid w:val="00265187"/>
    <w:rsid w:val="0027058A"/>
    <w:rsid w:val="00280952"/>
    <w:rsid w:val="002820D5"/>
    <w:rsid w:val="00283799"/>
    <w:rsid w:val="00290B59"/>
    <w:rsid w:val="00291A41"/>
    <w:rsid w:val="00292627"/>
    <w:rsid w:val="00293484"/>
    <w:rsid w:val="00294CBA"/>
    <w:rsid w:val="00295345"/>
    <w:rsid w:val="00295A85"/>
    <w:rsid w:val="002B15CA"/>
    <w:rsid w:val="002B2368"/>
    <w:rsid w:val="002B37E0"/>
    <w:rsid w:val="002C076E"/>
    <w:rsid w:val="002C23E3"/>
    <w:rsid w:val="002C5B46"/>
    <w:rsid w:val="002C66CB"/>
    <w:rsid w:val="002C737E"/>
    <w:rsid w:val="002D05AE"/>
    <w:rsid w:val="002D0A01"/>
    <w:rsid w:val="002D111E"/>
    <w:rsid w:val="002D2457"/>
    <w:rsid w:val="002D33E4"/>
    <w:rsid w:val="002E0372"/>
    <w:rsid w:val="002E3B0C"/>
    <w:rsid w:val="002E3D3D"/>
    <w:rsid w:val="002E4A3F"/>
    <w:rsid w:val="002E54D9"/>
    <w:rsid w:val="002E5CFC"/>
    <w:rsid w:val="002F5AAC"/>
    <w:rsid w:val="002F7477"/>
    <w:rsid w:val="002F7868"/>
    <w:rsid w:val="002F7B4E"/>
    <w:rsid w:val="003006B8"/>
    <w:rsid w:val="00300EB6"/>
    <w:rsid w:val="00302048"/>
    <w:rsid w:val="0030357F"/>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37179"/>
    <w:rsid w:val="003516AB"/>
    <w:rsid w:val="00352FCF"/>
    <w:rsid w:val="00356DD9"/>
    <w:rsid w:val="003655D9"/>
    <w:rsid w:val="00366E3B"/>
    <w:rsid w:val="0036768E"/>
    <w:rsid w:val="003715CB"/>
    <w:rsid w:val="00371D80"/>
    <w:rsid w:val="003728FB"/>
    <w:rsid w:val="00383301"/>
    <w:rsid w:val="0038577C"/>
    <w:rsid w:val="0038785F"/>
    <w:rsid w:val="00387DEA"/>
    <w:rsid w:val="00394F1B"/>
    <w:rsid w:val="003B02ED"/>
    <w:rsid w:val="003B1A41"/>
    <w:rsid w:val="003B1B97"/>
    <w:rsid w:val="003C1063"/>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5825"/>
    <w:rsid w:val="003F6F9C"/>
    <w:rsid w:val="004007D5"/>
    <w:rsid w:val="00405AD7"/>
    <w:rsid w:val="004072DF"/>
    <w:rsid w:val="00411071"/>
    <w:rsid w:val="004128F7"/>
    <w:rsid w:val="004138B9"/>
    <w:rsid w:val="0041786C"/>
    <w:rsid w:val="00417C20"/>
    <w:rsid w:val="0042473D"/>
    <w:rsid w:val="00424830"/>
    <w:rsid w:val="00426114"/>
    <w:rsid w:val="00426B75"/>
    <w:rsid w:val="00430E09"/>
    <w:rsid w:val="00433DF0"/>
    <w:rsid w:val="0043662D"/>
    <w:rsid w:val="0044624C"/>
    <w:rsid w:val="00446580"/>
    <w:rsid w:val="00447CC2"/>
    <w:rsid w:val="00447F6C"/>
    <w:rsid w:val="00450002"/>
    <w:rsid w:val="0045046C"/>
    <w:rsid w:val="0045374C"/>
    <w:rsid w:val="00456E3A"/>
    <w:rsid w:val="004633A9"/>
    <w:rsid w:val="00470459"/>
    <w:rsid w:val="00472C85"/>
    <w:rsid w:val="004822FE"/>
    <w:rsid w:val="00482674"/>
    <w:rsid w:val="00487F42"/>
    <w:rsid w:val="00490D8D"/>
    <w:rsid w:val="004929C4"/>
    <w:rsid w:val="00495958"/>
    <w:rsid w:val="00495A5D"/>
    <w:rsid w:val="004A1AEB"/>
    <w:rsid w:val="004A2C4F"/>
    <w:rsid w:val="004A3F9E"/>
    <w:rsid w:val="004A482C"/>
    <w:rsid w:val="004A659F"/>
    <w:rsid w:val="004B04D8"/>
    <w:rsid w:val="004B1238"/>
    <w:rsid w:val="004B15B7"/>
    <w:rsid w:val="004B5BE6"/>
    <w:rsid w:val="004C0007"/>
    <w:rsid w:val="004C3241"/>
    <w:rsid w:val="004E3E87"/>
    <w:rsid w:val="004E424D"/>
    <w:rsid w:val="004E45E3"/>
    <w:rsid w:val="004E6108"/>
    <w:rsid w:val="004E6F25"/>
    <w:rsid w:val="004E757E"/>
    <w:rsid w:val="004F0595"/>
    <w:rsid w:val="0050312F"/>
    <w:rsid w:val="00506772"/>
    <w:rsid w:val="00506F7A"/>
    <w:rsid w:val="005110E0"/>
    <w:rsid w:val="00512A74"/>
    <w:rsid w:val="00514A31"/>
    <w:rsid w:val="00521131"/>
    <w:rsid w:val="0052274F"/>
    <w:rsid w:val="00524E2F"/>
    <w:rsid w:val="0052522A"/>
    <w:rsid w:val="005259D7"/>
    <w:rsid w:val="005275F2"/>
    <w:rsid w:val="00532ECB"/>
    <w:rsid w:val="00532F7D"/>
    <w:rsid w:val="005337A7"/>
    <w:rsid w:val="00540BCA"/>
    <w:rsid w:val="005429CA"/>
    <w:rsid w:val="00552E71"/>
    <w:rsid w:val="005533F0"/>
    <w:rsid w:val="0055514A"/>
    <w:rsid w:val="005563BA"/>
    <w:rsid w:val="00557362"/>
    <w:rsid w:val="005618E7"/>
    <w:rsid w:val="00561E6D"/>
    <w:rsid w:val="005644E3"/>
    <w:rsid w:val="00565CDC"/>
    <w:rsid w:val="00565D6D"/>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1D4B"/>
    <w:rsid w:val="005C2A36"/>
    <w:rsid w:val="005C363F"/>
    <w:rsid w:val="005C3D3F"/>
    <w:rsid w:val="005C49AD"/>
    <w:rsid w:val="005C52AA"/>
    <w:rsid w:val="005C682E"/>
    <w:rsid w:val="005D2E2B"/>
    <w:rsid w:val="005D34AA"/>
    <w:rsid w:val="005D4379"/>
    <w:rsid w:val="005D5D4F"/>
    <w:rsid w:val="005E1155"/>
    <w:rsid w:val="005E1A4E"/>
    <w:rsid w:val="005E2BA9"/>
    <w:rsid w:val="005E3DDA"/>
    <w:rsid w:val="005E4E9A"/>
    <w:rsid w:val="005E63BA"/>
    <w:rsid w:val="005E7A61"/>
    <w:rsid w:val="005F1FA8"/>
    <w:rsid w:val="005F4D57"/>
    <w:rsid w:val="005F64DD"/>
    <w:rsid w:val="005F6504"/>
    <w:rsid w:val="006018FB"/>
    <w:rsid w:val="00602687"/>
    <w:rsid w:val="0060299C"/>
    <w:rsid w:val="00612F70"/>
    <w:rsid w:val="00613A0C"/>
    <w:rsid w:val="00614CA8"/>
    <w:rsid w:val="006159C2"/>
    <w:rsid w:val="00615C67"/>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5550"/>
    <w:rsid w:val="006562F2"/>
    <w:rsid w:val="006570E6"/>
    <w:rsid w:val="00657313"/>
    <w:rsid w:val="00660B2F"/>
    <w:rsid w:val="0066103F"/>
    <w:rsid w:val="006616C3"/>
    <w:rsid w:val="00663023"/>
    <w:rsid w:val="0066519A"/>
    <w:rsid w:val="00665EBE"/>
    <w:rsid w:val="0066701B"/>
    <w:rsid w:val="00670C79"/>
    <w:rsid w:val="0067377A"/>
    <w:rsid w:val="0067598D"/>
    <w:rsid w:val="006764F0"/>
    <w:rsid w:val="0067672D"/>
    <w:rsid w:val="006800CB"/>
    <w:rsid w:val="00680EF0"/>
    <w:rsid w:val="00681424"/>
    <w:rsid w:val="0068373E"/>
    <w:rsid w:val="006858E5"/>
    <w:rsid w:val="00687D7A"/>
    <w:rsid w:val="006913EA"/>
    <w:rsid w:val="006946F7"/>
    <w:rsid w:val="00696B26"/>
    <w:rsid w:val="006A2F9B"/>
    <w:rsid w:val="006A5952"/>
    <w:rsid w:val="006A5BD3"/>
    <w:rsid w:val="006A71F7"/>
    <w:rsid w:val="006B1189"/>
    <w:rsid w:val="006B3415"/>
    <w:rsid w:val="006B3F9C"/>
    <w:rsid w:val="006B6A69"/>
    <w:rsid w:val="006B7CE7"/>
    <w:rsid w:val="006C1D9F"/>
    <w:rsid w:val="006C3483"/>
    <w:rsid w:val="006C4D8F"/>
    <w:rsid w:val="006D4B08"/>
    <w:rsid w:val="006D4E25"/>
    <w:rsid w:val="006D59C2"/>
    <w:rsid w:val="006E2505"/>
    <w:rsid w:val="006E2C22"/>
    <w:rsid w:val="006E3ABD"/>
    <w:rsid w:val="006E48FE"/>
    <w:rsid w:val="006E7645"/>
    <w:rsid w:val="006F5DD2"/>
    <w:rsid w:val="006F7F7B"/>
    <w:rsid w:val="007031D7"/>
    <w:rsid w:val="007040A4"/>
    <w:rsid w:val="00707D06"/>
    <w:rsid w:val="0071361A"/>
    <w:rsid w:val="00716998"/>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59B"/>
    <w:rsid w:val="00751ED1"/>
    <w:rsid w:val="00753466"/>
    <w:rsid w:val="00755958"/>
    <w:rsid w:val="00762975"/>
    <w:rsid w:val="00764739"/>
    <w:rsid w:val="00767CFE"/>
    <w:rsid w:val="007716BE"/>
    <w:rsid w:val="00775E6A"/>
    <w:rsid w:val="00776586"/>
    <w:rsid w:val="0078450A"/>
    <w:rsid w:val="00786E57"/>
    <w:rsid w:val="00791741"/>
    <w:rsid w:val="007919D8"/>
    <w:rsid w:val="00792323"/>
    <w:rsid w:val="0079477B"/>
    <w:rsid w:val="007A0299"/>
    <w:rsid w:val="007A1BA6"/>
    <w:rsid w:val="007A413F"/>
    <w:rsid w:val="007B048F"/>
    <w:rsid w:val="007B13B6"/>
    <w:rsid w:val="007B1F32"/>
    <w:rsid w:val="007B200D"/>
    <w:rsid w:val="007B2F26"/>
    <w:rsid w:val="007B6EBF"/>
    <w:rsid w:val="007B792A"/>
    <w:rsid w:val="007C3EA8"/>
    <w:rsid w:val="007C46E3"/>
    <w:rsid w:val="007C7787"/>
    <w:rsid w:val="007D2451"/>
    <w:rsid w:val="007D4304"/>
    <w:rsid w:val="007D6811"/>
    <w:rsid w:val="007E5134"/>
    <w:rsid w:val="007F1D28"/>
    <w:rsid w:val="007F4D95"/>
    <w:rsid w:val="007F50DE"/>
    <w:rsid w:val="007F6E88"/>
    <w:rsid w:val="007F704C"/>
    <w:rsid w:val="008006D0"/>
    <w:rsid w:val="00800F3C"/>
    <w:rsid w:val="0080257D"/>
    <w:rsid w:val="00803B78"/>
    <w:rsid w:val="00804237"/>
    <w:rsid w:val="0080476C"/>
    <w:rsid w:val="0080489A"/>
    <w:rsid w:val="008054B6"/>
    <w:rsid w:val="0080562C"/>
    <w:rsid w:val="00805D91"/>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0B6E"/>
    <w:rsid w:val="008422AA"/>
    <w:rsid w:val="0084580C"/>
    <w:rsid w:val="008476F1"/>
    <w:rsid w:val="00847D72"/>
    <w:rsid w:val="00855832"/>
    <w:rsid w:val="0086453D"/>
    <w:rsid w:val="008649B1"/>
    <w:rsid w:val="008749E6"/>
    <w:rsid w:val="00882A68"/>
    <w:rsid w:val="00887604"/>
    <w:rsid w:val="00890A2D"/>
    <w:rsid w:val="008921D7"/>
    <w:rsid w:val="00895B91"/>
    <w:rsid w:val="00896FD1"/>
    <w:rsid w:val="00897F48"/>
    <w:rsid w:val="008A1128"/>
    <w:rsid w:val="008A209F"/>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04D8"/>
    <w:rsid w:val="008E3268"/>
    <w:rsid w:val="008E7FA5"/>
    <w:rsid w:val="008F7539"/>
    <w:rsid w:val="00900EB4"/>
    <w:rsid w:val="00911142"/>
    <w:rsid w:val="00914E3E"/>
    <w:rsid w:val="00915C34"/>
    <w:rsid w:val="009204DD"/>
    <w:rsid w:val="009230C2"/>
    <w:rsid w:val="00923245"/>
    <w:rsid w:val="009242FA"/>
    <w:rsid w:val="00924C28"/>
    <w:rsid w:val="00932DC0"/>
    <w:rsid w:val="00933641"/>
    <w:rsid w:val="00935881"/>
    <w:rsid w:val="00936754"/>
    <w:rsid w:val="009375CB"/>
    <w:rsid w:val="00942A2A"/>
    <w:rsid w:val="00943759"/>
    <w:rsid w:val="00943BDE"/>
    <w:rsid w:val="00945D84"/>
    <w:rsid w:val="00947E1D"/>
    <w:rsid w:val="00950DD4"/>
    <w:rsid w:val="00953B13"/>
    <w:rsid w:val="00954D0C"/>
    <w:rsid w:val="00956369"/>
    <w:rsid w:val="0095738C"/>
    <w:rsid w:val="00957C17"/>
    <w:rsid w:val="00960D1A"/>
    <w:rsid w:val="0096616D"/>
    <w:rsid w:val="00967ED8"/>
    <w:rsid w:val="00970DAE"/>
    <w:rsid w:val="009822E0"/>
    <w:rsid w:val="0098455D"/>
    <w:rsid w:val="00984CA6"/>
    <w:rsid w:val="009857EC"/>
    <w:rsid w:val="00986C1D"/>
    <w:rsid w:val="00992BB1"/>
    <w:rsid w:val="00993175"/>
    <w:rsid w:val="00996F09"/>
    <w:rsid w:val="009A0E93"/>
    <w:rsid w:val="009A320C"/>
    <w:rsid w:val="009A3B1B"/>
    <w:rsid w:val="009A47E8"/>
    <w:rsid w:val="009B328B"/>
    <w:rsid w:val="009B350E"/>
    <w:rsid w:val="009B6BE8"/>
    <w:rsid w:val="009B70B5"/>
    <w:rsid w:val="009C1887"/>
    <w:rsid w:val="009C3981"/>
    <w:rsid w:val="009C3A32"/>
    <w:rsid w:val="009C410A"/>
    <w:rsid w:val="009C51B9"/>
    <w:rsid w:val="009C534A"/>
    <w:rsid w:val="009D0673"/>
    <w:rsid w:val="009D165C"/>
    <w:rsid w:val="009D22BE"/>
    <w:rsid w:val="009D29E7"/>
    <w:rsid w:val="009F2D00"/>
    <w:rsid w:val="009F41E3"/>
    <w:rsid w:val="009F7162"/>
    <w:rsid w:val="009F7400"/>
    <w:rsid w:val="00A012BE"/>
    <w:rsid w:val="00A01AC8"/>
    <w:rsid w:val="00A031B5"/>
    <w:rsid w:val="00A052FF"/>
    <w:rsid w:val="00A07CE6"/>
    <w:rsid w:val="00A11DA4"/>
    <w:rsid w:val="00A31D47"/>
    <w:rsid w:val="00A33135"/>
    <w:rsid w:val="00A36189"/>
    <w:rsid w:val="00A37381"/>
    <w:rsid w:val="00A41585"/>
    <w:rsid w:val="00A46238"/>
    <w:rsid w:val="00A51E75"/>
    <w:rsid w:val="00A528A6"/>
    <w:rsid w:val="00A60CE7"/>
    <w:rsid w:val="00A61ED6"/>
    <w:rsid w:val="00A62638"/>
    <w:rsid w:val="00A651D7"/>
    <w:rsid w:val="00A70B42"/>
    <w:rsid w:val="00A72152"/>
    <w:rsid w:val="00A73566"/>
    <w:rsid w:val="00A745E1"/>
    <w:rsid w:val="00A74996"/>
    <w:rsid w:val="00A860D1"/>
    <w:rsid w:val="00A93C6A"/>
    <w:rsid w:val="00A9785D"/>
    <w:rsid w:val="00AA1BB9"/>
    <w:rsid w:val="00AA4462"/>
    <w:rsid w:val="00AA60FC"/>
    <w:rsid w:val="00AA725F"/>
    <w:rsid w:val="00AA737B"/>
    <w:rsid w:val="00AB057E"/>
    <w:rsid w:val="00AB0C14"/>
    <w:rsid w:val="00AB5FF3"/>
    <w:rsid w:val="00AC0600"/>
    <w:rsid w:val="00AC0648"/>
    <w:rsid w:val="00AC13F9"/>
    <w:rsid w:val="00AC2306"/>
    <w:rsid w:val="00AC3817"/>
    <w:rsid w:val="00AC3CD1"/>
    <w:rsid w:val="00AC3CF2"/>
    <w:rsid w:val="00AC5741"/>
    <w:rsid w:val="00AC5831"/>
    <w:rsid w:val="00AC6734"/>
    <w:rsid w:val="00AC79DC"/>
    <w:rsid w:val="00AD1748"/>
    <w:rsid w:val="00AD4840"/>
    <w:rsid w:val="00AD6457"/>
    <w:rsid w:val="00AE5E81"/>
    <w:rsid w:val="00AE73B4"/>
    <w:rsid w:val="00AF0B9D"/>
    <w:rsid w:val="00AF0FA4"/>
    <w:rsid w:val="00AF14F9"/>
    <w:rsid w:val="00AF4D7D"/>
    <w:rsid w:val="00AF732C"/>
    <w:rsid w:val="00B00C7D"/>
    <w:rsid w:val="00B04FA3"/>
    <w:rsid w:val="00B0523E"/>
    <w:rsid w:val="00B05255"/>
    <w:rsid w:val="00B05787"/>
    <w:rsid w:val="00B07C89"/>
    <w:rsid w:val="00B11AC7"/>
    <w:rsid w:val="00B12A9D"/>
    <w:rsid w:val="00B1456B"/>
    <w:rsid w:val="00B22573"/>
    <w:rsid w:val="00B23D05"/>
    <w:rsid w:val="00B25C71"/>
    <w:rsid w:val="00B269B5"/>
    <w:rsid w:val="00B30C55"/>
    <w:rsid w:val="00B311A8"/>
    <w:rsid w:val="00B31A83"/>
    <w:rsid w:val="00B31B3F"/>
    <w:rsid w:val="00B37004"/>
    <w:rsid w:val="00B4053D"/>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5EDA"/>
    <w:rsid w:val="00B76AD5"/>
    <w:rsid w:val="00B77E01"/>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6B0"/>
    <w:rsid w:val="00C02308"/>
    <w:rsid w:val="00C06B95"/>
    <w:rsid w:val="00C10E61"/>
    <w:rsid w:val="00C11FA2"/>
    <w:rsid w:val="00C13831"/>
    <w:rsid w:val="00C165CD"/>
    <w:rsid w:val="00C1695E"/>
    <w:rsid w:val="00C210D8"/>
    <w:rsid w:val="00C2188B"/>
    <w:rsid w:val="00C24789"/>
    <w:rsid w:val="00C31165"/>
    <w:rsid w:val="00C32458"/>
    <w:rsid w:val="00C33210"/>
    <w:rsid w:val="00C332EE"/>
    <w:rsid w:val="00C34E39"/>
    <w:rsid w:val="00C369B5"/>
    <w:rsid w:val="00C36DDE"/>
    <w:rsid w:val="00C36E94"/>
    <w:rsid w:val="00C37927"/>
    <w:rsid w:val="00C40116"/>
    <w:rsid w:val="00C41454"/>
    <w:rsid w:val="00C426A5"/>
    <w:rsid w:val="00C45BEE"/>
    <w:rsid w:val="00C4732D"/>
    <w:rsid w:val="00C4767B"/>
    <w:rsid w:val="00C53C22"/>
    <w:rsid w:val="00C5721E"/>
    <w:rsid w:val="00C57D6F"/>
    <w:rsid w:val="00C605FB"/>
    <w:rsid w:val="00C633DD"/>
    <w:rsid w:val="00C67515"/>
    <w:rsid w:val="00C7134C"/>
    <w:rsid w:val="00C71535"/>
    <w:rsid w:val="00C71831"/>
    <w:rsid w:val="00C71A29"/>
    <w:rsid w:val="00C7494E"/>
    <w:rsid w:val="00C74CA3"/>
    <w:rsid w:val="00C74CE8"/>
    <w:rsid w:val="00C82D74"/>
    <w:rsid w:val="00C83492"/>
    <w:rsid w:val="00C879FF"/>
    <w:rsid w:val="00C9009D"/>
    <w:rsid w:val="00C9109A"/>
    <w:rsid w:val="00C946AB"/>
    <w:rsid w:val="00C95510"/>
    <w:rsid w:val="00C973AF"/>
    <w:rsid w:val="00CA0F62"/>
    <w:rsid w:val="00CB0C15"/>
    <w:rsid w:val="00CB64C2"/>
    <w:rsid w:val="00CC666E"/>
    <w:rsid w:val="00CC6969"/>
    <w:rsid w:val="00CD0250"/>
    <w:rsid w:val="00CD0B44"/>
    <w:rsid w:val="00CD240F"/>
    <w:rsid w:val="00CD3973"/>
    <w:rsid w:val="00CD5D2A"/>
    <w:rsid w:val="00CE0376"/>
    <w:rsid w:val="00CE2809"/>
    <w:rsid w:val="00CE3C27"/>
    <w:rsid w:val="00CE599A"/>
    <w:rsid w:val="00CF0266"/>
    <w:rsid w:val="00CF2AD8"/>
    <w:rsid w:val="00CF4F91"/>
    <w:rsid w:val="00D00287"/>
    <w:rsid w:val="00D009AE"/>
    <w:rsid w:val="00D022BF"/>
    <w:rsid w:val="00D04174"/>
    <w:rsid w:val="00D053D5"/>
    <w:rsid w:val="00D05AD7"/>
    <w:rsid w:val="00D104C8"/>
    <w:rsid w:val="00D10A86"/>
    <w:rsid w:val="00D20F66"/>
    <w:rsid w:val="00D22C39"/>
    <w:rsid w:val="00D2683B"/>
    <w:rsid w:val="00D26BCE"/>
    <w:rsid w:val="00D27443"/>
    <w:rsid w:val="00D313BC"/>
    <w:rsid w:val="00D37E27"/>
    <w:rsid w:val="00D43515"/>
    <w:rsid w:val="00D54D90"/>
    <w:rsid w:val="00D54DB5"/>
    <w:rsid w:val="00D56045"/>
    <w:rsid w:val="00D602F7"/>
    <w:rsid w:val="00D61099"/>
    <w:rsid w:val="00D636EF"/>
    <w:rsid w:val="00D6606E"/>
    <w:rsid w:val="00D6623B"/>
    <w:rsid w:val="00D70889"/>
    <w:rsid w:val="00D74F6F"/>
    <w:rsid w:val="00D76F37"/>
    <w:rsid w:val="00D813B2"/>
    <w:rsid w:val="00D82106"/>
    <w:rsid w:val="00D83877"/>
    <w:rsid w:val="00D843D0"/>
    <w:rsid w:val="00D87549"/>
    <w:rsid w:val="00D87A7B"/>
    <w:rsid w:val="00D93BA2"/>
    <w:rsid w:val="00DA04D8"/>
    <w:rsid w:val="00DA0D4C"/>
    <w:rsid w:val="00DA4101"/>
    <w:rsid w:val="00DA4DC9"/>
    <w:rsid w:val="00DA5D93"/>
    <w:rsid w:val="00DB1A99"/>
    <w:rsid w:val="00DC0857"/>
    <w:rsid w:val="00DC0A10"/>
    <w:rsid w:val="00DC2472"/>
    <w:rsid w:val="00DC3E9D"/>
    <w:rsid w:val="00DD1729"/>
    <w:rsid w:val="00DD2E19"/>
    <w:rsid w:val="00DD7807"/>
    <w:rsid w:val="00DE06A3"/>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511"/>
    <w:rsid w:val="00E20E0A"/>
    <w:rsid w:val="00E2453B"/>
    <w:rsid w:val="00E26A7D"/>
    <w:rsid w:val="00E27A2F"/>
    <w:rsid w:val="00E27AF3"/>
    <w:rsid w:val="00E33279"/>
    <w:rsid w:val="00E335AF"/>
    <w:rsid w:val="00E34FDE"/>
    <w:rsid w:val="00E378FE"/>
    <w:rsid w:val="00E41370"/>
    <w:rsid w:val="00E42337"/>
    <w:rsid w:val="00E4347A"/>
    <w:rsid w:val="00E5375A"/>
    <w:rsid w:val="00E56DF1"/>
    <w:rsid w:val="00E64322"/>
    <w:rsid w:val="00E65AE1"/>
    <w:rsid w:val="00E66D90"/>
    <w:rsid w:val="00E72C45"/>
    <w:rsid w:val="00E738EF"/>
    <w:rsid w:val="00E82848"/>
    <w:rsid w:val="00E860F5"/>
    <w:rsid w:val="00E8781D"/>
    <w:rsid w:val="00E90109"/>
    <w:rsid w:val="00E9342E"/>
    <w:rsid w:val="00EA009D"/>
    <w:rsid w:val="00EA3057"/>
    <w:rsid w:val="00EA58B4"/>
    <w:rsid w:val="00EA6AD5"/>
    <w:rsid w:val="00EA748A"/>
    <w:rsid w:val="00EB2106"/>
    <w:rsid w:val="00EB2A77"/>
    <w:rsid w:val="00EB2D3E"/>
    <w:rsid w:val="00EB3E13"/>
    <w:rsid w:val="00EB7C80"/>
    <w:rsid w:val="00EC0630"/>
    <w:rsid w:val="00EC0BE1"/>
    <w:rsid w:val="00EC217E"/>
    <w:rsid w:val="00EC392A"/>
    <w:rsid w:val="00EC5CDC"/>
    <w:rsid w:val="00ED0DFE"/>
    <w:rsid w:val="00ED1066"/>
    <w:rsid w:val="00ED2F17"/>
    <w:rsid w:val="00ED37F3"/>
    <w:rsid w:val="00ED3A03"/>
    <w:rsid w:val="00ED4061"/>
    <w:rsid w:val="00ED6036"/>
    <w:rsid w:val="00ED6252"/>
    <w:rsid w:val="00EE3DFE"/>
    <w:rsid w:val="00EE410D"/>
    <w:rsid w:val="00EF480F"/>
    <w:rsid w:val="00EF6B3F"/>
    <w:rsid w:val="00F002AE"/>
    <w:rsid w:val="00F00C50"/>
    <w:rsid w:val="00F07479"/>
    <w:rsid w:val="00F11041"/>
    <w:rsid w:val="00F1221B"/>
    <w:rsid w:val="00F12586"/>
    <w:rsid w:val="00F14B36"/>
    <w:rsid w:val="00F2203F"/>
    <w:rsid w:val="00F221EF"/>
    <w:rsid w:val="00F22878"/>
    <w:rsid w:val="00F2379E"/>
    <w:rsid w:val="00F239AE"/>
    <w:rsid w:val="00F257E2"/>
    <w:rsid w:val="00F26A88"/>
    <w:rsid w:val="00F27C91"/>
    <w:rsid w:val="00F31045"/>
    <w:rsid w:val="00F33BFB"/>
    <w:rsid w:val="00F33E8E"/>
    <w:rsid w:val="00F3762A"/>
    <w:rsid w:val="00F40DF0"/>
    <w:rsid w:val="00F419A1"/>
    <w:rsid w:val="00F42723"/>
    <w:rsid w:val="00F433A6"/>
    <w:rsid w:val="00F44D94"/>
    <w:rsid w:val="00F47A3C"/>
    <w:rsid w:val="00F55F7E"/>
    <w:rsid w:val="00F5641A"/>
    <w:rsid w:val="00F61F33"/>
    <w:rsid w:val="00F62DD9"/>
    <w:rsid w:val="00F639EA"/>
    <w:rsid w:val="00F64E18"/>
    <w:rsid w:val="00F67855"/>
    <w:rsid w:val="00F70D97"/>
    <w:rsid w:val="00F7463B"/>
    <w:rsid w:val="00F74B12"/>
    <w:rsid w:val="00F82018"/>
    <w:rsid w:val="00F82556"/>
    <w:rsid w:val="00F83C38"/>
    <w:rsid w:val="00F94D9B"/>
    <w:rsid w:val="00F95811"/>
    <w:rsid w:val="00FA21C4"/>
    <w:rsid w:val="00FA3E65"/>
    <w:rsid w:val="00FA3F45"/>
    <w:rsid w:val="00FA442D"/>
    <w:rsid w:val="00FB14E1"/>
    <w:rsid w:val="00FB20E2"/>
    <w:rsid w:val="00FB21FE"/>
    <w:rsid w:val="00FB6FEA"/>
    <w:rsid w:val="00FC4809"/>
    <w:rsid w:val="00FC4BE1"/>
    <w:rsid w:val="00FD14B9"/>
    <w:rsid w:val="00FD1E79"/>
    <w:rsid w:val="00FD2B40"/>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121E9C-6AEE-4B04-A996-E130CFC80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HE5"/>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Header1,h,header,subject head new,TENDER"/>
    <w:basedOn w:val="Normal"/>
    <w:link w:val="HeaderChar"/>
    <w:uiPriority w:val="99"/>
    <w:rsid w:val="00053F8D"/>
    <w:pPr>
      <w:tabs>
        <w:tab w:val="center" w:pos="4320"/>
        <w:tab w:val="right" w:pos="8640"/>
      </w:tabs>
    </w:pPr>
  </w:style>
  <w:style w:type="character" w:customStyle="1" w:styleId="HeaderChar">
    <w:name w:val="Header Char"/>
    <w:aliases w:val="HeaderPort Char,Header1 Char,h Char,header Char,subject head new Char,TEN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nhideWhenUsed/>
    <w:rsid w:val="00053F8D"/>
    <w:pPr>
      <w:tabs>
        <w:tab w:val="center" w:pos="4680"/>
        <w:tab w:val="right" w:pos="9360"/>
      </w:tabs>
    </w:pPr>
  </w:style>
  <w:style w:type="character" w:customStyle="1" w:styleId="FooterChar">
    <w:name w:val="Footer Char"/>
    <w:aliases w:val="Footer1 Char"/>
    <w:basedOn w:val="DefaultParagraphFont"/>
    <w:link w:val="Footer"/>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HE5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nhideWhenUsed/>
    <w:rsid w:val="006B6A69"/>
    <w:rPr>
      <w:rFonts w:ascii="Tahoma" w:hAnsi="Tahoma" w:cs="Tahoma"/>
      <w:sz w:val="16"/>
      <w:szCs w:val="16"/>
    </w:rPr>
  </w:style>
  <w:style w:type="character" w:customStyle="1" w:styleId="BalloonTextChar">
    <w:name w:val="Balloon Text Char"/>
    <w:basedOn w:val="DefaultParagraphFont"/>
    <w:link w:val="BalloonText"/>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BodyText">
    <w:name w:val="Body Text"/>
    <w:basedOn w:val="Normal"/>
    <w:link w:val="BodyTextChar"/>
    <w:qFormat/>
    <w:rsid w:val="00C95510"/>
    <w:pPr>
      <w:bidi w:val="0"/>
      <w:spacing w:before="120" w:after="120" w:line="360" w:lineRule="auto"/>
      <w:jc w:val="both"/>
    </w:pPr>
    <w:rPr>
      <w:rFonts w:cs="Courier New"/>
      <w:sz w:val="24"/>
      <w:szCs w:val="28"/>
    </w:rPr>
  </w:style>
  <w:style w:type="character" w:customStyle="1" w:styleId="BodyTextChar">
    <w:name w:val="Body Text Char"/>
    <w:basedOn w:val="DefaultParagraphFont"/>
    <w:link w:val="BodyText"/>
    <w:rsid w:val="00C95510"/>
    <w:rPr>
      <w:rFonts w:ascii="Times New Roman" w:eastAsia="Times New Roman" w:hAnsi="Times New Roman" w:cs="Courier New"/>
      <w:sz w:val="24"/>
      <w:szCs w:val="28"/>
    </w:rPr>
  </w:style>
  <w:style w:type="paragraph" w:styleId="BodyTextIndent2">
    <w:name w:val="Body Text Indent 2"/>
    <w:basedOn w:val="Normal"/>
    <w:link w:val="BodyTextIndent2Char"/>
    <w:rsid w:val="00C95510"/>
    <w:pPr>
      <w:bidi w:val="0"/>
      <w:ind w:left="540"/>
      <w:jc w:val="both"/>
    </w:pPr>
    <w:rPr>
      <w:sz w:val="24"/>
      <w:szCs w:val="28"/>
    </w:rPr>
  </w:style>
  <w:style w:type="character" w:customStyle="1" w:styleId="BodyTextIndent2Char">
    <w:name w:val="Body Text Indent 2 Char"/>
    <w:basedOn w:val="DefaultParagraphFont"/>
    <w:link w:val="BodyTextIndent2"/>
    <w:rsid w:val="00C95510"/>
    <w:rPr>
      <w:rFonts w:ascii="Times New Roman" w:eastAsia="Times New Roman" w:hAnsi="Times New Roman" w:cs="Traditional Arabic"/>
      <w:sz w:val="24"/>
      <w:szCs w:val="28"/>
    </w:rPr>
  </w:style>
  <w:style w:type="paragraph" w:styleId="BodyTextIndent3">
    <w:name w:val="Body Text Indent 3"/>
    <w:basedOn w:val="Normal"/>
    <w:link w:val="BodyTextIndent3Char"/>
    <w:rsid w:val="00C95510"/>
    <w:pPr>
      <w:bidi w:val="0"/>
      <w:ind w:left="540"/>
      <w:jc w:val="both"/>
    </w:pPr>
    <w:rPr>
      <w:sz w:val="24"/>
      <w:szCs w:val="28"/>
    </w:rPr>
  </w:style>
  <w:style w:type="character" w:customStyle="1" w:styleId="BodyTextIndent3Char">
    <w:name w:val="Body Text Indent 3 Char"/>
    <w:basedOn w:val="DefaultParagraphFont"/>
    <w:link w:val="BodyTextIndent3"/>
    <w:rsid w:val="00C95510"/>
    <w:rPr>
      <w:rFonts w:ascii="Times New Roman" w:eastAsia="Times New Roman" w:hAnsi="Times New Roman" w:cs="Traditional Arabic"/>
      <w:sz w:val="24"/>
      <w:szCs w:val="28"/>
    </w:rPr>
  </w:style>
  <w:style w:type="paragraph" w:styleId="BodyText2">
    <w:name w:val="Body Text 2"/>
    <w:basedOn w:val="Normal"/>
    <w:link w:val="BodyText2Char"/>
    <w:rsid w:val="00C95510"/>
    <w:pPr>
      <w:bidi w:val="0"/>
      <w:jc w:val="both"/>
    </w:pPr>
    <w:rPr>
      <w:sz w:val="24"/>
      <w:szCs w:val="28"/>
    </w:rPr>
  </w:style>
  <w:style w:type="character" w:customStyle="1" w:styleId="BodyText2Char">
    <w:name w:val="Body Text 2 Char"/>
    <w:basedOn w:val="DefaultParagraphFont"/>
    <w:link w:val="BodyText2"/>
    <w:rsid w:val="00C95510"/>
    <w:rPr>
      <w:rFonts w:ascii="Times New Roman" w:eastAsia="Times New Roman" w:hAnsi="Times New Roman" w:cs="Traditional Arabic"/>
      <w:sz w:val="24"/>
      <w:szCs w:val="28"/>
    </w:rPr>
  </w:style>
  <w:style w:type="paragraph" w:styleId="BlockText">
    <w:name w:val="Block Text"/>
    <w:basedOn w:val="Normal"/>
    <w:uiPriority w:val="99"/>
    <w:rsid w:val="00C95510"/>
    <w:pPr>
      <w:bidi w:val="0"/>
      <w:ind w:left="900" w:right="-154"/>
      <w:jc w:val="both"/>
    </w:pPr>
    <w:rPr>
      <w:sz w:val="24"/>
      <w:szCs w:val="28"/>
    </w:rPr>
  </w:style>
  <w:style w:type="paragraph" w:styleId="BodyText3">
    <w:name w:val="Body Text 3"/>
    <w:basedOn w:val="Normal"/>
    <w:link w:val="BodyText3Char"/>
    <w:rsid w:val="00C95510"/>
    <w:pPr>
      <w:bidi w:val="0"/>
      <w:jc w:val="both"/>
    </w:pPr>
    <w:rPr>
      <w:sz w:val="24"/>
      <w:szCs w:val="28"/>
    </w:rPr>
  </w:style>
  <w:style w:type="character" w:customStyle="1" w:styleId="BodyText3Char">
    <w:name w:val="Body Text 3 Char"/>
    <w:basedOn w:val="DefaultParagraphFont"/>
    <w:link w:val="BodyText3"/>
    <w:rsid w:val="00C95510"/>
    <w:rPr>
      <w:rFonts w:ascii="Times New Roman" w:eastAsia="Times New Roman" w:hAnsi="Times New Roman" w:cs="Traditional Arabic"/>
      <w:sz w:val="24"/>
      <w:szCs w:val="28"/>
    </w:rPr>
  </w:style>
  <w:style w:type="paragraph" w:styleId="Title">
    <w:name w:val="Title"/>
    <w:basedOn w:val="Normal"/>
    <w:link w:val="TitleChar"/>
    <w:qFormat/>
    <w:rsid w:val="00C95510"/>
    <w:pPr>
      <w:bidi w:val="0"/>
      <w:jc w:val="center"/>
    </w:pPr>
    <w:rPr>
      <w:rFonts w:cs="Times New Roman"/>
      <w:b/>
      <w:bCs/>
      <w:sz w:val="24"/>
    </w:rPr>
  </w:style>
  <w:style w:type="character" w:customStyle="1" w:styleId="TitleChar">
    <w:name w:val="Title Char"/>
    <w:basedOn w:val="DefaultParagraphFont"/>
    <w:link w:val="Title"/>
    <w:rsid w:val="00C95510"/>
    <w:rPr>
      <w:rFonts w:ascii="Times New Roman" w:eastAsia="Times New Roman" w:hAnsi="Times New Roman" w:cs="Times New Roman"/>
      <w:b/>
      <w:bCs/>
      <w:sz w:val="24"/>
      <w:szCs w:val="24"/>
    </w:rPr>
  </w:style>
  <w:style w:type="character" w:styleId="FollowedHyperlink">
    <w:name w:val="FollowedHyperlink"/>
    <w:basedOn w:val="DefaultParagraphFont"/>
    <w:rsid w:val="00C95510"/>
    <w:rPr>
      <w:color w:val="800080"/>
      <w:u w:val="single"/>
    </w:rPr>
  </w:style>
  <w:style w:type="paragraph" w:styleId="Caption">
    <w:name w:val="caption"/>
    <w:basedOn w:val="Normal"/>
    <w:next w:val="Normal"/>
    <w:qFormat/>
    <w:rsid w:val="00C95510"/>
    <w:pPr>
      <w:bidi w:val="0"/>
    </w:pPr>
    <w:rPr>
      <w:b/>
      <w:bCs/>
      <w:szCs w:val="20"/>
      <w:u w:val="single"/>
      <w:lang w:val="fr-FR"/>
    </w:rPr>
  </w:style>
  <w:style w:type="paragraph" w:styleId="TOC3">
    <w:name w:val="toc 3"/>
    <w:basedOn w:val="Normal"/>
    <w:next w:val="Normal"/>
    <w:autoRedefine/>
    <w:uiPriority w:val="39"/>
    <w:unhideWhenUsed/>
    <w:qFormat/>
    <w:rsid w:val="00C95510"/>
    <w:pPr>
      <w:tabs>
        <w:tab w:val="left" w:pos="1170"/>
        <w:tab w:val="right" w:leader="dot" w:pos="9808"/>
      </w:tabs>
      <w:bidi w:val="0"/>
      <w:spacing w:after="100" w:line="276" w:lineRule="auto"/>
      <w:ind w:left="440"/>
    </w:pPr>
    <w:rPr>
      <w:rFonts w:ascii="Calibri" w:hAnsi="Calibri" w:cs="Arial"/>
      <w:sz w:val="22"/>
      <w:szCs w:val="22"/>
    </w:rPr>
  </w:style>
  <w:style w:type="paragraph" w:styleId="ListBullet">
    <w:name w:val="List Bullet"/>
    <w:basedOn w:val="ListBullet2"/>
    <w:next w:val="Normaltext"/>
    <w:rsid w:val="00C95510"/>
    <w:pPr>
      <w:numPr>
        <w:numId w:val="3"/>
      </w:numPr>
      <w:tabs>
        <w:tab w:val="clear" w:pos="360"/>
        <w:tab w:val="left" w:pos="1418"/>
      </w:tabs>
      <w:spacing w:before="120" w:line="288" w:lineRule="auto"/>
      <w:ind w:left="1418" w:hanging="284"/>
      <w:contextualSpacing w:val="0"/>
      <w:jc w:val="lowKashida"/>
    </w:pPr>
    <w:rPr>
      <w:rFonts w:ascii="Arial" w:hAnsi="Arial" w:cs="Arial"/>
      <w:sz w:val="20"/>
      <w:szCs w:val="20"/>
      <w:lang w:bidi="fa-IR"/>
    </w:rPr>
  </w:style>
  <w:style w:type="paragraph" w:customStyle="1" w:styleId="Normaltext">
    <w:name w:val="Normal text"/>
    <w:basedOn w:val="Normal"/>
    <w:autoRedefine/>
    <w:rsid w:val="00C95510"/>
    <w:pPr>
      <w:tabs>
        <w:tab w:val="left" w:pos="851"/>
      </w:tabs>
      <w:bidi w:val="0"/>
      <w:spacing w:before="240" w:after="120" w:line="288" w:lineRule="auto"/>
      <w:ind w:left="835" w:firstLine="58"/>
      <w:jc w:val="lowKashida"/>
    </w:pPr>
    <w:rPr>
      <w:rFonts w:eastAsia="¹ÙÅÁÃ¼" w:cs="Times New Roman"/>
      <w:sz w:val="24"/>
      <w:lang w:eastAsia="ko-KR"/>
    </w:rPr>
  </w:style>
  <w:style w:type="paragraph" w:styleId="ListNumber2">
    <w:name w:val="List Number 2"/>
    <w:aliases w:val="List Number2"/>
    <w:basedOn w:val="Normal"/>
    <w:next w:val="Normaltext"/>
    <w:rsid w:val="00C95510"/>
    <w:pPr>
      <w:numPr>
        <w:numId w:val="4"/>
      </w:numPr>
      <w:tabs>
        <w:tab w:val="clear" w:pos="720"/>
        <w:tab w:val="left" w:pos="1418"/>
      </w:tabs>
      <w:bidi w:val="0"/>
      <w:spacing w:before="120" w:line="288" w:lineRule="auto"/>
      <w:ind w:left="1418" w:hanging="284"/>
      <w:jc w:val="lowKashida"/>
    </w:pPr>
    <w:rPr>
      <w:rFonts w:ascii="Arial" w:hAnsi="Arial" w:cs="Arial"/>
      <w:szCs w:val="20"/>
      <w:lang w:bidi="fa-IR"/>
    </w:rPr>
  </w:style>
  <w:style w:type="paragraph" w:styleId="ListBullet3">
    <w:name w:val="List Bullet 3"/>
    <w:aliases w:val="List letter"/>
    <w:basedOn w:val="Normal"/>
    <w:next w:val="Normaltext"/>
    <w:rsid w:val="00C95510"/>
    <w:pPr>
      <w:numPr>
        <w:numId w:val="5"/>
      </w:numPr>
      <w:bidi w:val="0"/>
      <w:spacing w:before="120" w:line="288" w:lineRule="auto"/>
      <w:jc w:val="lowKashida"/>
    </w:pPr>
    <w:rPr>
      <w:rFonts w:ascii="Arial" w:hAnsi="Arial" w:cs="Arial"/>
      <w:szCs w:val="20"/>
      <w:lang w:bidi="fa-IR"/>
    </w:rPr>
  </w:style>
  <w:style w:type="paragraph" w:styleId="ListBullet2">
    <w:name w:val="List Bullet 2"/>
    <w:basedOn w:val="Normal"/>
    <w:rsid w:val="00C95510"/>
    <w:pPr>
      <w:bidi w:val="0"/>
      <w:ind w:left="720" w:hanging="360"/>
      <w:contextualSpacing/>
    </w:pPr>
    <w:rPr>
      <w:sz w:val="24"/>
      <w:szCs w:val="28"/>
    </w:rPr>
  </w:style>
  <w:style w:type="paragraph" w:customStyle="1" w:styleId="Tablecontent1">
    <w:name w:val="Table content1"/>
    <w:basedOn w:val="Normal"/>
    <w:next w:val="Normal"/>
    <w:autoRedefine/>
    <w:rsid w:val="00C95510"/>
    <w:pPr>
      <w:widowControl w:val="0"/>
      <w:tabs>
        <w:tab w:val="left" w:pos="9000"/>
      </w:tabs>
      <w:bidi w:val="0"/>
      <w:spacing w:line="180" w:lineRule="atLeast"/>
      <w:jc w:val="center"/>
    </w:pPr>
    <w:rPr>
      <w:rFonts w:asciiTheme="minorBidi" w:hAnsiTheme="minorBidi" w:cstheme="minorBidi"/>
      <w:b/>
      <w:bCs/>
      <w:sz w:val="18"/>
      <w:szCs w:val="18"/>
      <w:lang w:bidi="fa-IR"/>
    </w:rPr>
  </w:style>
  <w:style w:type="paragraph" w:styleId="FootnoteText">
    <w:name w:val="footnote text"/>
    <w:basedOn w:val="Normal"/>
    <w:link w:val="FootnoteTextChar"/>
    <w:rsid w:val="00C95510"/>
    <w:pPr>
      <w:bidi w:val="0"/>
    </w:pPr>
    <w:rPr>
      <w:szCs w:val="20"/>
    </w:rPr>
  </w:style>
  <w:style w:type="character" w:customStyle="1" w:styleId="FootnoteTextChar">
    <w:name w:val="Footnote Text Char"/>
    <w:basedOn w:val="DefaultParagraphFont"/>
    <w:link w:val="FootnoteText"/>
    <w:rsid w:val="00C95510"/>
    <w:rPr>
      <w:rFonts w:ascii="Times New Roman" w:eastAsia="Times New Roman" w:hAnsi="Times New Roman" w:cs="Traditional Arabic"/>
    </w:rPr>
  </w:style>
  <w:style w:type="character" w:styleId="FootnoteReference">
    <w:name w:val="footnote reference"/>
    <w:basedOn w:val="DefaultParagraphFont"/>
    <w:rsid w:val="00C95510"/>
    <w:rPr>
      <w:vertAlign w:val="superscript"/>
    </w:rPr>
  </w:style>
  <w:style w:type="paragraph" w:customStyle="1" w:styleId="xl27">
    <w:name w:val="xl27"/>
    <w:basedOn w:val="Normal"/>
    <w:rsid w:val="00C95510"/>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styleId="CommentText">
    <w:name w:val="annotation text"/>
    <w:basedOn w:val="Normal"/>
    <w:link w:val="CommentTextChar"/>
    <w:rsid w:val="00C95510"/>
    <w:pPr>
      <w:bidi w:val="0"/>
    </w:pPr>
    <w:rPr>
      <w:rFonts w:cs="Times New Roman"/>
      <w:szCs w:val="20"/>
    </w:rPr>
  </w:style>
  <w:style w:type="character" w:customStyle="1" w:styleId="CommentTextChar">
    <w:name w:val="Comment Text Char"/>
    <w:basedOn w:val="DefaultParagraphFont"/>
    <w:link w:val="CommentText"/>
    <w:rsid w:val="00C95510"/>
    <w:rPr>
      <w:rFonts w:ascii="Times New Roman" w:eastAsia="Times New Roman" w:hAnsi="Times New Roman" w:cs="Times New Roman"/>
    </w:rPr>
  </w:style>
  <w:style w:type="paragraph" w:customStyle="1" w:styleId="xl24">
    <w:name w:val="xl24"/>
    <w:basedOn w:val="Normal"/>
    <w:rsid w:val="00C95510"/>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5">
    <w:name w:val="xl25"/>
    <w:basedOn w:val="Normal"/>
    <w:rsid w:val="00C95510"/>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6">
    <w:name w:val="xl26"/>
    <w:basedOn w:val="Normal"/>
    <w:rsid w:val="00C95510"/>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8">
    <w:name w:val="xl28"/>
    <w:basedOn w:val="Normal"/>
    <w:rsid w:val="00C95510"/>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29">
    <w:name w:val="xl29"/>
    <w:basedOn w:val="Normal"/>
    <w:rsid w:val="00C95510"/>
    <w:pPr>
      <w:pBdr>
        <w:top w:val="single" w:sz="4" w:space="0" w:color="auto"/>
        <w:left w:val="single" w:sz="8"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0">
    <w:name w:val="xl30"/>
    <w:basedOn w:val="Normal"/>
    <w:rsid w:val="00C95510"/>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1">
    <w:name w:val="xl31"/>
    <w:basedOn w:val="Normal"/>
    <w:rsid w:val="00C95510"/>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2">
    <w:name w:val="xl32"/>
    <w:basedOn w:val="Normal"/>
    <w:rsid w:val="00C95510"/>
    <w:pPr>
      <w:pBdr>
        <w:top w:val="single" w:sz="8" w:space="0" w:color="auto"/>
        <w:left w:val="single" w:sz="8" w:space="0" w:color="auto"/>
        <w:bottom w:val="single" w:sz="8" w:space="0" w:color="auto"/>
        <w:right w:val="single" w:sz="8" w:space="0" w:color="auto"/>
      </w:pBdr>
      <w:shd w:val="clear" w:color="auto" w:fill="99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3">
    <w:name w:val="xl33"/>
    <w:basedOn w:val="Normal"/>
    <w:rsid w:val="00C95510"/>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4">
    <w:name w:val="xl34"/>
    <w:basedOn w:val="Normal"/>
    <w:rsid w:val="00C95510"/>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5">
    <w:name w:val="xl35"/>
    <w:basedOn w:val="Normal"/>
    <w:rsid w:val="00C95510"/>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6">
    <w:name w:val="xl36"/>
    <w:basedOn w:val="Normal"/>
    <w:rsid w:val="00C95510"/>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7">
    <w:name w:val="xl37"/>
    <w:basedOn w:val="Normal"/>
    <w:rsid w:val="00C95510"/>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8">
    <w:name w:val="xl38"/>
    <w:basedOn w:val="Normal"/>
    <w:rsid w:val="00C95510"/>
    <w:pPr>
      <w:pBdr>
        <w:top w:val="single" w:sz="8" w:space="0" w:color="auto"/>
        <w:lef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39">
    <w:name w:val="xl39"/>
    <w:basedOn w:val="Normal"/>
    <w:rsid w:val="00C95510"/>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0">
    <w:name w:val="xl40"/>
    <w:basedOn w:val="Normal"/>
    <w:rsid w:val="00C95510"/>
    <w:pPr>
      <w:bidi w:val="0"/>
      <w:spacing w:before="100" w:beforeAutospacing="1" w:after="100" w:afterAutospacing="1"/>
      <w:textAlignment w:val="center"/>
    </w:pPr>
    <w:rPr>
      <w:rFonts w:ascii="Arial" w:eastAsia="Arial Unicode MS" w:hAnsi="Arial" w:cs="Arial"/>
      <w:b/>
      <w:bCs/>
      <w:i/>
      <w:iCs/>
      <w:sz w:val="24"/>
    </w:rPr>
  </w:style>
  <w:style w:type="paragraph" w:customStyle="1" w:styleId="xl41">
    <w:name w:val="xl41"/>
    <w:basedOn w:val="Normal"/>
    <w:rsid w:val="00C95510"/>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2">
    <w:name w:val="xl42"/>
    <w:basedOn w:val="Normal"/>
    <w:rsid w:val="00C95510"/>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3">
    <w:name w:val="xl43"/>
    <w:basedOn w:val="Normal"/>
    <w:rsid w:val="00C95510"/>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4">
    <w:name w:val="xl44"/>
    <w:basedOn w:val="Normal"/>
    <w:rsid w:val="00C95510"/>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5">
    <w:name w:val="xl45"/>
    <w:basedOn w:val="Normal"/>
    <w:rsid w:val="00C95510"/>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6">
    <w:name w:val="xl46"/>
    <w:basedOn w:val="Normal"/>
    <w:rsid w:val="00C95510"/>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7">
    <w:name w:val="xl47"/>
    <w:basedOn w:val="Normal"/>
    <w:rsid w:val="00C95510"/>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8">
    <w:name w:val="xl48"/>
    <w:basedOn w:val="Normal"/>
    <w:rsid w:val="00C95510"/>
    <w:pPr>
      <w:pBdr>
        <w:top w:val="single" w:sz="4" w:space="0" w:color="auto"/>
        <w:left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49">
    <w:name w:val="xl49"/>
    <w:basedOn w:val="Normal"/>
    <w:rsid w:val="00C95510"/>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0">
    <w:name w:val="xl50"/>
    <w:basedOn w:val="Normal"/>
    <w:rsid w:val="00C95510"/>
    <w:pPr>
      <w:pBdr>
        <w:top w:val="single" w:sz="8" w:space="0" w:color="auto"/>
        <w:left w:val="single" w:sz="4" w:space="0" w:color="auto"/>
        <w:right w:val="single" w:sz="8" w:space="0" w:color="auto"/>
      </w:pBdr>
      <w:shd w:val="clear" w:color="auto" w:fill="00CC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1">
    <w:name w:val="xl51"/>
    <w:basedOn w:val="Normal"/>
    <w:rsid w:val="00C95510"/>
    <w:pPr>
      <w:pBdr>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2">
    <w:name w:val="xl52"/>
    <w:basedOn w:val="Normal"/>
    <w:rsid w:val="00C95510"/>
    <w:pPr>
      <w:pBdr>
        <w:top w:val="single" w:sz="4" w:space="0" w:color="auto"/>
        <w:left w:val="single" w:sz="8"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3">
    <w:name w:val="xl53"/>
    <w:basedOn w:val="Normal"/>
    <w:rsid w:val="00C95510"/>
    <w:pPr>
      <w:pBdr>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4">
    <w:name w:val="xl54"/>
    <w:basedOn w:val="Normal"/>
    <w:rsid w:val="00C95510"/>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5">
    <w:name w:val="xl55"/>
    <w:basedOn w:val="Normal"/>
    <w:rsid w:val="00C95510"/>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6">
    <w:name w:val="xl56"/>
    <w:basedOn w:val="Normal"/>
    <w:rsid w:val="00C95510"/>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7">
    <w:name w:val="xl57"/>
    <w:basedOn w:val="Normal"/>
    <w:rsid w:val="00C95510"/>
    <w:pP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58">
    <w:name w:val="xl58"/>
    <w:basedOn w:val="Normal"/>
    <w:rsid w:val="00C95510"/>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59">
    <w:name w:val="xl59"/>
    <w:basedOn w:val="Normal"/>
    <w:rsid w:val="00C95510"/>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60">
    <w:name w:val="xl60"/>
    <w:basedOn w:val="Normal"/>
    <w:rsid w:val="00C95510"/>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1">
    <w:name w:val="xl61"/>
    <w:basedOn w:val="Normal"/>
    <w:rsid w:val="00C95510"/>
    <w:pPr>
      <w:pBdr>
        <w:top w:val="single" w:sz="8" w:space="0" w:color="auto"/>
        <w:left w:val="single" w:sz="8"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2">
    <w:name w:val="xl62"/>
    <w:basedOn w:val="Normal"/>
    <w:rsid w:val="00C95510"/>
    <w:pPr>
      <w:pBdr>
        <w:top w:val="single" w:sz="8" w:space="0" w:color="auto"/>
        <w:left w:val="single" w:sz="4" w:space="0" w:color="auto"/>
        <w:right w:val="single" w:sz="4" w:space="0" w:color="auto"/>
      </w:pBdr>
      <w:shd w:val="clear" w:color="auto" w:fill="00CCFF"/>
      <w:bidi w:val="0"/>
      <w:spacing w:before="100" w:beforeAutospacing="1" w:after="100" w:afterAutospacing="1"/>
      <w:jc w:val="center"/>
      <w:textAlignment w:val="center"/>
    </w:pPr>
    <w:rPr>
      <w:rFonts w:ascii="Arial" w:eastAsia="Arial Unicode MS" w:hAnsi="Arial" w:cs="Arial"/>
      <w:sz w:val="16"/>
      <w:szCs w:val="16"/>
    </w:rPr>
  </w:style>
  <w:style w:type="paragraph" w:customStyle="1" w:styleId="xl63">
    <w:name w:val="xl63"/>
    <w:basedOn w:val="Normal"/>
    <w:rsid w:val="00C95510"/>
    <w:pPr>
      <w:pBdr>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4">
    <w:name w:val="xl64"/>
    <w:basedOn w:val="Normal"/>
    <w:rsid w:val="00C95510"/>
    <w:pPr>
      <w:pBdr>
        <w:top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5">
    <w:name w:val="xl65"/>
    <w:basedOn w:val="Normal"/>
    <w:rsid w:val="00C95510"/>
    <w:pPr>
      <w:pBdr>
        <w:top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6">
    <w:name w:val="xl66"/>
    <w:basedOn w:val="Normal"/>
    <w:rsid w:val="00C95510"/>
    <w:pPr>
      <w:pBdr>
        <w:top w:val="single" w:sz="4" w:space="0" w:color="auto"/>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7">
    <w:name w:val="xl67"/>
    <w:basedOn w:val="Normal"/>
    <w:rsid w:val="00C95510"/>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8">
    <w:name w:val="xl68"/>
    <w:basedOn w:val="Normal"/>
    <w:rsid w:val="00C95510"/>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69">
    <w:name w:val="xl69"/>
    <w:basedOn w:val="Normal"/>
    <w:rsid w:val="00C95510"/>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0">
    <w:name w:val="xl70"/>
    <w:basedOn w:val="Normal"/>
    <w:rsid w:val="00C95510"/>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1">
    <w:name w:val="xl71"/>
    <w:basedOn w:val="Normal"/>
    <w:rsid w:val="00C95510"/>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2">
    <w:name w:val="xl72"/>
    <w:basedOn w:val="Normal"/>
    <w:rsid w:val="00C95510"/>
    <w:pPr>
      <w:pBdr>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3">
    <w:name w:val="xl73"/>
    <w:basedOn w:val="Normal"/>
    <w:rsid w:val="00C95510"/>
    <w:pPr>
      <w:pBdr>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4">
    <w:name w:val="xl74"/>
    <w:basedOn w:val="Normal"/>
    <w:rsid w:val="00C95510"/>
    <w:pPr>
      <w:pBdr>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5">
    <w:name w:val="xl75"/>
    <w:basedOn w:val="Normal"/>
    <w:rsid w:val="00C95510"/>
    <w:pPr>
      <w:pBdr>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6">
    <w:name w:val="xl76"/>
    <w:basedOn w:val="Normal"/>
    <w:rsid w:val="00C95510"/>
    <w:pPr>
      <w:pBdr>
        <w:top w:val="single" w:sz="8" w:space="0" w:color="auto"/>
        <w:left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7">
    <w:name w:val="xl77"/>
    <w:basedOn w:val="Normal"/>
    <w:rsid w:val="00C95510"/>
    <w:pPr>
      <w:pBdr>
        <w:top w:val="single" w:sz="8" w:space="0" w:color="auto"/>
        <w:bottom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8">
    <w:name w:val="xl78"/>
    <w:basedOn w:val="Normal"/>
    <w:rsid w:val="00C95510"/>
    <w:pPr>
      <w:pBdr>
        <w:top w:val="single" w:sz="8" w:space="0" w:color="auto"/>
        <w:bottom w:val="single" w:sz="8" w:space="0" w:color="auto"/>
        <w:right w:val="single" w:sz="8" w:space="0" w:color="auto"/>
      </w:pBdr>
      <w:shd w:val="clear" w:color="auto" w:fill="00FF00"/>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79">
    <w:name w:val="xl79"/>
    <w:basedOn w:val="Normal"/>
    <w:rsid w:val="00C95510"/>
    <w:pPr>
      <w:pBdr>
        <w:top w:val="single" w:sz="4" w:space="0" w:color="auto"/>
        <w:left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0">
    <w:name w:val="xl80"/>
    <w:basedOn w:val="Normal"/>
    <w:rsid w:val="00C95510"/>
    <w:pPr>
      <w:pBdr>
        <w:left w:val="single" w:sz="8" w:space="0" w:color="auto"/>
      </w:pBd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1">
    <w:name w:val="xl81"/>
    <w:basedOn w:val="Normal"/>
    <w:rsid w:val="00C95510"/>
    <w:pPr>
      <w:shd w:val="clear" w:color="auto" w:fill="FF00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2">
    <w:name w:val="xl82"/>
    <w:basedOn w:val="Normal"/>
    <w:rsid w:val="00C95510"/>
    <w:pPr>
      <w:pBdr>
        <w:top w:val="single" w:sz="8" w:space="0" w:color="auto"/>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3">
    <w:name w:val="xl83"/>
    <w:basedOn w:val="Normal"/>
    <w:rsid w:val="00C95510"/>
    <w:pPr>
      <w:pBdr>
        <w:left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4">
    <w:name w:val="xl84"/>
    <w:basedOn w:val="Normal"/>
    <w:rsid w:val="00C95510"/>
    <w:pPr>
      <w:pBdr>
        <w:left w:val="single" w:sz="8" w:space="0" w:color="auto"/>
        <w:bottom w:val="single" w:sz="8" w:space="0" w:color="auto"/>
        <w:right w:val="single" w:sz="8" w:space="0" w:color="auto"/>
      </w:pBdr>
      <w:shd w:val="clear" w:color="auto" w:fill="00FFFF"/>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5">
    <w:name w:val="xl85"/>
    <w:basedOn w:val="Normal"/>
    <w:rsid w:val="00C95510"/>
    <w:pPr>
      <w:pBdr>
        <w:top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6">
    <w:name w:val="xl86"/>
    <w:basedOn w:val="Normal"/>
    <w:rsid w:val="00C95510"/>
    <w:pPr>
      <w:pBdr>
        <w:bottom w:val="single" w:sz="8"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87">
    <w:name w:val="xl87"/>
    <w:basedOn w:val="Normal"/>
    <w:rsid w:val="00C95510"/>
    <w:pPr>
      <w:pBdr>
        <w:lef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8">
    <w:name w:val="xl88"/>
    <w:basedOn w:val="Normal"/>
    <w:rsid w:val="00C95510"/>
    <w:pPr>
      <w:pBdr>
        <w:left w:val="single" w:sz="8"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89">
    <w:name w:val="xl89"/>
    <w:basedOn w:val="Normal"/>
    <w:rsid w:val="00C95510"/>
    <w:pPr>
      <w:pBdr>
        <w:bottom w:val="single" w:sz="4" w:space="0" w:color="auto"/>
        <w:right w:val="single" w:sz="4" w:space="0" w:color="auto"/>
      </w:pBdr>
      <w:bidi w:val="0"/>
      <w:spacing w:before="100" w:beforeAutospacing="1" w:after="100" w:afterAutospacing="1"/>
      <w:jc w:val="center"/>
      <w:textAlignment w:val="center"/>
    </w:pPr>
    <w:rPr>
      <w:rFonts w:ascii="Arial" w:eastAsia="Arial Unicode MS" w:hAnsi="Arial" w:cs="Arial"/>
      <w:sz w:val="24"/>
    </w:rPr>
  </w:style>
  <w:style w:type="paragraph" w:customStyle="1" w:styleId="xl90">
    <w:name w:val="xl90"/>
    <w:basedOn w:val="Normal"/>
    <w:rsid w:val="00C95510"/>
    <w:pPr>
      <w:pBdr>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1">
    <w:name w:val="xl91"/>
    <w:basedOn w:val="Normal"/>
    <w:rsid w:val="00C95510"/>
    <w:pPr>
      <w:pBdr>
        <w:top w:val="single" w:sz="4" w:space="0" w:color="auto"/>
        <w:bottom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2">
    <w:name w:val="xl92"/>
    <w:basedOn w:val="Normal"/>
    <w:rsid w:val="00C95510"/>
    <w:pPr>
      <w:pBdr>
        <w:top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3">
    <w:name w:val="xl93"/>
    <w:basedOn w:val="Normal"/>
    <w:rsid w:val="00C95510"/>
    <w:pPr>
      <w:pBdr>
        <w:top w:val="single" w:sz="4" w:space="0" w:color="auto"/>
        <w:bottom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4">
    <w:name w:val="xl94"/>
    <w:basedOn w:val="Normal"/>
    <w:rsid w:val="00C95510"/>
    <w:pPr>
      <w:pBdr>
        <w:top w:val="single" w:sz="8"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5">
    <w:name w:val="xl95"/>
    <w:basedOn w:val="Normal"/>
    <w:rsid w:val="00C95510"/>
    <w:pPr>
      <w:pBdr>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6">
    <w:name w:val="xl96"/>
    <w:basedOn w:val="Normal"/>
    <w:rsid w:val="00C95510"/>
    <w:pPr>
      <w:pBdr>
        <w:top w:val="single" w:sz="4" w:space="0" w:color="auto"/>
        <w:left w:val="single" w:sz="4" w:space="0" w:color="auto"/>
        <w:bottom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7">
    <w:name w:val="xl97"/>
    <w:basedOn w:val="Normal"/>
    <w:rsid w:val="00C95510"/>
    <w:pPr>
      <w:pBdr>
        <w:top w:val="single" w:sz="4" w:space="0" w:color="auto"/>
        <w:left w:val="single" w:sz="4" w:space="0" w:color="auto"/>
        <w:bottom w:val="single" w:sz="8"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8">
    <w:name w:val="xl98"/>
    <w:basedOn w:val="Normal"/>
    <w:rsid w:val="00C95510"/>
    <w:pPr>
      <w:pBdr>
        <w:top w:val="single" w:sz="4" w:space="0" w:color="auto"/>
        <w:left w:val="single" w:sz="4" w:space="0" w:color="auto"/>
        <w:right w:val="single" w:sz="8"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99">
    <w:name w:val="xl99"/>
    <w:basedOn w:val="Normal"/>
    <w:rsid w:val="00C95510"/>
    <w:pPr>
      <w:pBdr>
        <w:top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0">
    <w:name w:val="xl100"/>
    <w:basedOn w:val="Normal"/>
    <w:rsid w:val="00C95510"/>
    <w:pPr>
      <w:pBdr>
        <w:top w:val="single" w:sz="4" w:space="0" w:color="auto"/>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1">
    <w:name w:val="xl101"/>
    <w:basedOn w:val="Normal"/>
    <w:rsid w:val="00C95510"/>
    <w:pPr>
      <w:pBdr>
        <w:top w:val="single" w:sz="4" w:space="0" w:color="auto"/>
        <w:left w:val="single" w:sz="4" w:space="0" w:color="auto"/>
        <w:bottom w:val="single" w:sz="8"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xl102">
    <w:name w:val="xl102"/>
    <w:basedOn w:val="Normal"/>
    <w:rsid w:val="00C95510"/>
    <w:pPr>
      <w:pBdr>
        <w:left w:val="single" w:sz="4" w:space="0" w:color="auto"/>
        <w:bottom w:val="single" w:sz="4" w:space="0" w:color="auto"/>
        <w:right w:val="single" w:sz="4" w:space="0" w:color="auto"/>
      </w:pBdr>
      <w:bidi w:val="0"/>
      <w:spacing w:before="100" w:beforeAutospacing="1" w:after="100" w:afterAutospacing="1"/>
      <w:jc w:val="center"/>
      <w:textAlignment w:val="center"/>
    </w:pPr>
    <w:rPr>
      <w:rFonts w:ascii="Arial Unicode MS" w:eastAsia="Arial Unicode MS" w:hAnsi="Arial Unicode MS" w:cs="Arial Unicode MS"/>
      <w:sz w:val="24"/>
    </w:rPr>
  </w:style>
  <w:style w:type="paragraph" w:customStyle="1" w:styleId="font5">
    <w:name w:val="font5"/>
    <w:basedOn w:val="Normal"/>
    <w:rsid w:val="00C95510"/>
    <w:pPr>
      <w:bidi w:val="0"/>
      <w:spacing w:before="100" w:beforeAutospacing="1" w:after="100" w:afterAutospacing="1"/>
    </w:pPr>
    <w:rPr>
      <w:rFonts w:ascii="Arial" w:eastAsia="Arial Unicode MS" w:hAnsi="Arial" w:cs="Arial"/>
      <w:b/>
      <w:bCs/>
      <w:sz w:val="24"/>
    </w:rPr>
  </w:style>
  <w:style w:type="paragraph" w:customStyle="1" w:styleId="font6">
    <w:name w:val="font6"/>
    <w:basedOn w:val="Normal"/>
    <w:rsid w:val="00C95510"/>
    <w:pPr>
      <w:bidi w:val="0"/>
      <w:spacing w:before="100" w:beforeAutospacing="1" w:after="100" w:afterAutospacing="1"/>
    </w:pPr>
    <w:rPr>
      <w:rFonts w:ascii="Arial" w:eastAsia="Arial Unicode MS" w:hAnsi="Arial" w:cs="Arial"/>
      <w:sz w:val="24"/>
    </w:rPr>
  </w:style>
  <w:style w:type="paragraph" w:styleId="TOC4">
    <w:name w:val="toc 4"/>
    <w:basedOn w:val="Normal"/>
    <w:next w:val="Normal"/>
    <w:autoRedefine/>
    <w:uiPriority w:val="39"/>
    <w:unhideWhenUsed/>
    <w:rsid w:val="00C95510"/>
    <w:pPr>
      <w:bidi w:val="0"/>
      <w:spacing w:after="100" w:line="276"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C95510"/>
    <w:pPr>
      <w:bidi w:val="0"/>
      <w:spacing w:after="100" w:line="276"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C95510"/>
    <w:pPr>
      <w:bidi w:val="0"/>
      <w:spacing w:after="100" w:line="276"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C95510"/>
    <w:pPr>
      <w:bidi w:val="0"/>
      <w:spacing w:after="100" w:line="276"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C95510"/>
    <w:pPr>
      <w:bidi w:val="0"/>
      <w:spacing w:after="100" w:line="276"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C95510"/>
    <w:pPr>
      <w:bidi w:val="0"/>
      <w:spacing w:after="100" w:line="276" w:lineRule="auto"/>
      <w:ind w:left="1760"/>
    </w:pPr>
    <w:rPr>
      <w:rFonts w:asciiTheme="minorHAnsi" w:eastAsiaTheme="minorEastAsia" w:hAnsiTheme="minorHAnsi" w:cstheme="minorBidi"/>
      <w:sz w:val="22"/>
      <w:szCs w:val="22"/>
    </w:rPr>
  </w:style>
  <w:style w:type="paragraph" w:styleId="NormalIndent">
    <w:name w:val="Normal Indent"/>
    <w:basedOn w:val="Normal"/>
    <w:uiPriority w:val="99"/>
    <w:rsid w:val="00C95510"/>
    <w:pPr>
      <w:widowControl w:val="0"/>
      <w:autoSpaceDE w:val="0"/>
      <w:autoSpaceDN w:val="0"/>
      <w:bidi w:val="0"/>
      <w:adjustRightInd w:val="0"/>
      <w:ind w:left="1134" w:hanging="284"/>
      <w:jc w:val="both"/>
    </w:pPr>
    <w:rPr>
      <w:rFonts w:ascii="Arial" w:eastAsiaTheme="minorEastAsia" w:hAnsi="Arial" w:cs="Arial"/>
      <w:szCs w:val="20"/>
      <w:lang w:val="en-GB"/>
    </w:rPr>
  </w:style>
  <w:style w:type="paragraph" w:customStyle="1" w:styleId="Normal1">
    <w:name w:val="Normal1"/>
    <w:basedOn w:val="Normal"/>
    <w:link w:val="NormalChar"/>
    <w:qFormat/>
    <w:rsid w:val="00C95510"/>
    <w:pPr>
      <w:widowControl w:val="0"/>
      <w:bidi w:val="0"/>
      <w:spacing w:after="120" w:line="360" w:lineRule="auto"/>
      <w:ind w:left="810" w:right="423"/>
      <w:jc w:val="both"/>
    </w:pPr>
    <w:rPr>
      <w:rFonts w:ascii="Arial" w:eastAsia="Calibri" w:hAnsi="Arial" w:cs="Arial"/>
      <w:sz w:val="22"/>
      <w:szCs w:val="22"/>
      <w:lang w:bidi="fa-IR"/>
    </w:rPr>
  </w:style>
  <w:style w:type="character" w:customStyle="1" w:styleId="NormalChar">
    <w:name w:val="Normal Char"/>
    <w:link w:val="Normal1"/>
    <w:rsid w:val="00C95510"/>
    <w:rPr>
      <w:rFonts w:ascii="Arial" w:hAnsi="Arial"/>
      <w:sz w:val="22"/>
      <w:szCs w:val="22"/>
      <w:lang w:bidi="fa-IR"/>
    </w:rPr>
  </w:style>
  <w:style w:type="paragraph" w:customStyle="1" w:styleId="TEXT-NORMAL">
    <w:name w:val="TEXT-NORMAL"/>
    <w:basedOn w:val="Normal"/>
    <w:link w:val="TEXT-NORMALChar"/>
    <w:rsid w:val="00C95510"/>
    <w:pPr>
      <w:keepLines/>
      <w:autoSpaceDE w:val="0"/>
      <w:autoSpaceDN w:val="0"/>
      <w:bidi w:val="0"/>
      <w:adjustRightInd w:val="0"/>
      <w:spacing w:before="120" w:after="120"/>
      <w:ind w:left="851"/>
      <w:jc w:val="both"/>
    </w:pPr>
    <w:rPr>
      <w:rFonts w:cs="Times New Roman"/>
      <w:sz w:val="24"/>
    </w:rPr>
  </w:style>
  <w:style w:type="character" w:customStyle="1" w:styleId="TEXT-NORMALChar">
    <w:name w:val="TEXT-NORMAL Char"/>
    <w:link w:val="TEXT-NORMAL"/>
    <w:rsid w:val="00C95510"/>
    <w:rPr>
      <w:rFonts w:ascii="Times New Roman" w:eastAsia="Times New Roman" w:hAnsi="Times New Roman" w:cs="Times New Roman"/>
      <w:sz w:val="24"/>
      <w:szCs w:val="24"/>
    </w:rPr>
  </w:style>
  <w:style w:type="numbering" w:customStyle="1" w:styleId="Style12">
    <w:name w:val="Style12"/>
    <w:uiPriority w:val="99"/>
    <w:rsid w:val="00C95510"/>
  </w:style>
  <w:style w:type="paragraph" w:customStyle="1" w:styleId="List1">
    <w:name w:val="List1"/>
    <w:basedOn w:val="Normal"/>
    <w:link w:val="LISTChar"/>
    <w:rsid w:val="00C95510"/>
    <w:pPr>
      <w:keepLines/>
      <w:numPr>
        <w:numId w:val="7"/>
      </w:numPr>
      <w:autoSpaceDE w:val="0"/>
      <w:autoSpaceDN w:val="0"/>
      <w:bidi w:val="0"/>
      <w:adjustRightInd w:val="0"/>
      <w:jc w:val="both"/>
    </w:pPr>
    <w:rPr>
      <w:rFonts w:cs="Times New Roman"/>
      <w:sz w:val="24"/>
    </w:rPr>
  </w:style>
  <w:style w:type="character" w:customStyle="1" w:styleId="LISTChar">
    <w:name w:val="LIST Char"/>
    <w:link w:val="List1"/>
    <w:rsid w:val="00C95510"/>
    <w:rPr>
      <w:rFonts w:ascii="Times New Roman" w:eastAsia="Times New Roman" w:hAnsi="Times New Roman" w:cs="Times New Roman"/>
      <w:sz w:val="24"/>
      <w:szCs w:val="24"/>
    </w:rPr>
  </w:style>
  <w:style w:type="numbering" w:customStyle="1" w:styleId="Style2">
    <w:name w:val="Style2"/>
    <w:uiPriority w:val="99"/>
    <w:rsid w:val="00C95510"/>
  </w:style>
  <w:style w:type="numbering" w:customStyle="1" w:styleId="Style1">
    <w:name w:val="Style1"/>
    <w:uiPriority w:val="99"/>
    <w:rsid w:val="00C95510"/>
    <w:pPr>
      <w:numPr>
        <w:numId w:val="9"/>
      </w:numPr>
    </w:pPr>
  </w:style>
  <w:style w:type="character" w:customStyle="1" w:styleId="apple-converted-space">
    <w:name w:val="apple-converted-space"/>
    <w:basedOn w:val="DefaultParagraphFont"/>
    <w:rsid w:val="00C95510"/>
  </w:style>
  <w:style w:type="character" w:styleId="Emphasis">
    <w:name w:val="Emphasis"/>
    <w:basedOn w:val="DefaultParagraphFont"/>
    <w:uiPriority w:val="20"/>
    <w:qFormat/>
    <w:rsid w:val="00C95510"/>
    <w:rPr>
      <w:i/>
      <w:iCs/>
    </w:rPr>
  </w:style>
  <w:style w:type="paragraph" w:customStyle="1" w:styleId="TextLevel1">
    <w:name w:val="Text Level 1"/>
    <w:basedOn w:val="Normal"/>
    <w:link w:val="TextLevel1Char"/>
    <w:qFormat/>
    <w:rsid w:val="00C95510"/>
    <w:pPr>
      <w:bidi w:val="0"/>
      <w:spacing w:after="200" w:line="276" w:lineRule="auto"/>
      <w:ind w:left="397"/>
    </w:pPr>
    <w:rPr>
      <w:rFonts w:ascii="Calibri" w:hAnsi="Calibri" w:cs="Times New Roman"/>
      <w:sz w:val="22"/>
      <w:szCs w:val="22"/>
    </w:rPr>
  </w:style>
  <w:style w:type="character" w:customStyle="1" w:styleId="TextLevel1Char">
    <w:name w:val="Text Level 1 Char"/>
    <w:link w:val="TextLevel1"/>
    <w:rsid w:val="00C95510"/>
    <w:rPr>
      <w:rFonts w:eastAsia="Times New Roman" w:cs="Times New Roman"/>
      <w:sz w:val="22"/>
      <w:szCs w:val="22"/>
    </w:rPr>
  </w:style>
  <w:style w:type="paragraph" w:customStyle="1" w:styleId="2-2">
    <w:name w:val="2-2 متن سطح دو"/>
    <w:qFormat/>
    <w:rsid w:val="00C95510"/>
    <w:pPr>
      <w:bidi/>
      <w:spacing w:line="276" w:lineRule="auto"/>
      <w:ind w:left="284" w:firstLine="425"/>
      <w:jc w:val="both"/>
    </w:pPr>
    <w:rPr>
      <w:rFonts w:ascii="Times New Roman" w:eastAsia="Times New Roman" w:hAnsi="Times New Roman" w:cs="B Nazanin"/>
      <w:sz w:val="24"/>
      <w:szCs w:val="24"/>
      <w:lang w:bidi="fa-IR"/>
    </w:rPr>
  </w:style>
  <w:style w:type="paragraph" w:styleId="NormalWeb">
    <w:name w:val="Normal (Web)"/>
    <w:basedOn w:val="Normal"/>
    <w:uiPriority w:val="99"/>
    <w:unhideWhenUsed/>
    <w:rsid w:val="00C95510"/>
    <w:pPr>
      <w:bidi w:val="0"/>
      <w:spacing w:before="100" w:beforeAutospacing="1" w:after="100" w:afterAutospacing="1"/>
    </w:pPr>
    <w:rPr>
      <w:rFonts w:eastAsiaTheme="minorEastAsia" w:cs="Times New Roman"/>
      <w:sz w:val="24"/>
    </w:rPr>
  </w:style>
  <w:style w:type="paragraph" w:customStyle="1" w:styleId="Indent3">
    <w:name w:val="Indent3"/>
    <w:basedOn w:val="Normal"/>
    <w:rsid w:val="00C95510"/>
    <w:pPr>
      <w:widowControl w:val="0"/>
      <w:bidi w:val="0"/>
      <w:spacing w:before="120" w:after="120" w:line="400" w:lineRule="atLeast"/>
      <w:ind w:left="851"/>
      <w:jc w:val="both"/>
    </w:pPr>
    <w:rPr>
      <w:rFonts w:cs="Times New Roman"/>
      <w:sz w:val="22"/>
      <w:szCs w:val="20"/>
      <w:lang w:bidi="fa-IR"/>
    </w:rPr>
  </w:style>
  <w:style w:type="paragraph" w:customStyle="1" w:styleId="Bulleted1Normal">
    <w:name w:val="Bulleted1 Normal"/>
    <w:basedOn w:val="Normal"/>
    <w:next w:val="Normal"/>
    <w:link w:val="Bulleted1NormalCharChar"/>
    <w:rsid w:val="00C95510"/>
    <w:pPr>
      <w:widowControl w:val="0"/>
      <w:bidi w:val="0"/>
      <w:spacing w:before="120" w:after="120" w:line="400" w:lineRule="atLeast"/>
      <w:jc w:val="both"/>
    </w:pPr>
    <w:rPr>
      <w:rFonts w:cs="Times New Roman"/>
      <w:sz w:val="22"/>
      <w:szCs w:val="20"/>
      <w:lang w:bidi="fa-IR"/>
    </w:rPr>
  </w:style>
  <w:style w:type="paragraph" w:customStyle="1" w:styleId="Bulleted2Normal">
    <w:name w:val="Bulleted2 Normal"/>
    <w:basedOn w:val="Normal"/>
    <w:next w:val="Normal"/>
    <w:link w:val="Bulleted2NormalCharChar"/>
    <w:rsid w:val="00C95510"/>
    <w:pPr>
      <w:widowControl w:val="0"/>
      <w:numPr>
        <w:numId w:val="11"/>
      </w:numPr>
      <w:bidi w:val="0"/>
      <w:spacing w:before="120" w:after="120" w:line="400" w:lineRule="atLeast"/>
      <w:jc w:val="both"/>
    </w:pPr>
    <w:rPr>
      <w:rFonts w:cs="Times New Roman"/>
      <w:sz w:val="22"/>
      <w:szCs w:val="20"/>
      <w:lang w:bidi="fa-IR"/>
    </w:rPr>
  </w:style>
  <w:style w:type="paragraph" w:customStyle="1" w:styleId="Bulleted3Normal">
    <w:name w:val="Bulleted3 Normal"/>
    <w:basedOn w:val="Normal"/>
    <w:next w:val="Indent3"/>
    <w:rsid w:val="00C95510"/>
    <w:pPr>
      <w:widowControl w:val="0"/>
      <w:numPr>
        <w:numId w:val="12"/>
      </w:numPr>
      <w:bidi w:val="0"/>
      <w:spacing w:before="120" w:after="120" w:line="400" w:lineRule="atLeast"/>
      <w:jc w:val="both"/>
    </w:pPr>
    <w:rPr>
      <w:rFonts w:cs="Times New Roman"/>
      <w:sz w:val="22"/>
      <w:szCs w:val="20"/>
      <w:lang w:bidi="fa-IR"/>
    </w:rPr>
  </w:style>
  <w:style w:type="character" w:customStyle="1" w:styleId="Bulleted2NormalCharChar">
    <w:name w:val="Bulleted2 Normal Char Char"/>
    <w:link w:val="Bulleted2Normal"/>
    <w:rsid w:val="00C95510"/>
    <w:rPr>
      <w:rFonts w:ascii="Times New Roman" w:eastAsia="Times New Roman" w:hAnsi="Times New Roman" w:cs="Times New Roman"/>
      <w:sz w:val="22"/>
      <w:lang w:bidi="fa-IR"/>
    </w:rPr>
  </w:style>
  <w:style w:type="character" w:customStyle="1" w:styleId="Bulleted1NormalCharChar">
    <w:name w:val="Bulleted1 Normal Char Char"/>
    <w:link w:val="Bulleted1Normal"/>
    <w:rsid w:val="00C95510"/>
    <w:rPr>
      <w:rFonts w:ascii="Times New Roman" w:eastAsia="Times New Roman" w:hAnsi="Times New Roman" w:cs="Times New Roman"/>
      <w:sz w:val="22"/>
      <w:lang w:bidi="fa-IR"/>
    </w:rPr>
  </w:style>
  <w:style w:type="character" w:styleId="SubtleReference">
    <w:name w:val="Subtle Reference"/>
    <w:basedOn w:val="DefaultParagraphFont"/>
    <w:uiPriority w:val="31"/>
    <w:qFormat/>
    <w:rsid w:val="00C95510"/>
    <w:rPr>
      <w:smallCaps/>
      <w:color w:val="C0504D" w:themeColor="accent2"/>
      <w:u w:val="single"/>
    </w:rPr>
  </w:style>
  <w:style w:type="character" w:customStyle="1" w:styleId="Style1Char">
    <w:name w:val="Style1 Char"/>
    <w:basedOn w:val="DefaultParagraphFont"/>
    <w:rsid w:val="00C95510"/>
    <w:rPr>
      <w:rFonts w:asciiTheme="majorBidi" w:eastAsiaTheme="minorHAnsi" w:hAnsiTheme="majorBidi" w:cstheme="majorBidi"/>
      <w:sz w:val="22"/>
      <w:szCs w:val="22"/>
    </w:rPr>
  </w:style>
  <w:style w:type="paragraph" w:customStyle="1" w:styleId="Style4">
    <w:name w:val="Style4"/>
    <w:basedOn w:val="BodyTextIndent3"/>
    <w:qFormat/>
    <w:rsid w:val="00C95510"/>
    <w:pPr>
      <w:numPr>
        <w:numId w:val="13"/>
      </w:numPr>
      <w:spacing w:before="120"/>
      <w:ind w:right="281"/>
    </w:pPr>
    <w:rPr>
      <w:rFonts w:asciiTheme="majorBidi" w:hAnsiTheme="majorBidi" w:cstheme="majorBidi"/>
      <w:sz w:val="22"/>
      <w:szCs w:val="22"/>
    </w:rPr>
  </w:style>
  <w:style w:type="character" w:styleId="PlaceholderText">
    <w:name w:val="Placeholder Text"/>
    <w:basedOn w:val="DefaultParagraphFont"/>
    <w:uiPriority w:val="99"/>
    <w:semiHidden/>
    <w:rsid w:val="00C95510"/>
    <w:rPr>
      <w:color w:val="808080"/>
    </w:rPr>
  </w:style>
  <w:style w:type="numbering" w:customStyle="1" w:styleId="NoList1">
    <w:name w:val="No List1"/>
    <w:next w:val="NoList"/>
    <w:semiHidden/>
    <w:rsid w:val="00C95510"/>
  </w:style>
  <w:style w:type="paragraph" w:styleId="Index2">
    <w:name w:val="index 2"/>
    <w:basedOn w:val="Normal"/>
    <w:next w:val="Normal"/>
    <w:autoRedefine/>
    <w:semiHidden/>
    <w:rsid w:val="00C95510"/>
    <w:pPr>
      <w:bidi w:val="0"/>
      <w:ind w:left="440" w:hanging="220"/>
    </w:pPr>
    <w:rPr>
      <w:rFonts w:cs="Zar"/>
      <w:sz w:val="22"/>
      <w:szCs w:val="28"/>
      <w:lang w:bidi="fa-IR"/>
    </w:rPr>
  </w:style>
  <w:style w:type="paragraph" w:styleId="Index1">
    <w:name w:val="index 1"/>
    <w:basedOn w:val="Normal"/>
    <w:next w:val="Normal"/>
    <w:autoRedefine/>
    <w:semiHidden/>
    <w:rsid w:val="00C95510"/>
    <w:pPr>
      <w:ind w:left="220" w:hanging="220"/>
    </w:pPr>
    <w:rPr>
      <w:rFonts w:cs="Zar"/>
      <w:sz w:val="22"/>
      <w:szCs w:val="28"/>
      <w:lang w:bidi="fa-IR"/>
    </w:rPr>
  </w:style>
  <w:style w:type="paragraph" w:styleId="Index3">
    <w:name w:val="index 3"/>
    <w:basedOn w:val="Normal"/>
    <w:next w:val="Normal"/>
    <w:autoRedefine/>
    <w:semiHidden/>
    <w:rsid w:val="00C95510"/>
    <w:pPr>
      <w:bidi w:val="0"/>
      <w:ind w:left="660" w:hanging="220"/>
    </w:pPr>
    <w:rPr>
      <w:rFonts w:cs="Zar"/>
      <w:sz w:val="22"/>
      <w:szCs w:val="28"/>
      <w:lang w:bidi="fa-IR"/>
    </w:rPr>
  </w:style>
  <w:style w:type="paragraph" w:styleId="Index4">
    <w:name w:val="index 4"/>
    <w:basedOn w:val="Normal"/>
    <w:next w:val="Normal"/>
    <w:autoRedefine/>
    <w:semiHidden/>
    <w:rsid w:val="00C95510"/>
    <w:pPr>
      <w:bidi w:val="0"/>
      <w:ind w:left="880" w:hanging="220"/>
    </w:pPr>
    <w:rPr>
      <w:rFonts w:cs="Zar"/>
      <w:sz w:val="22"/>
      <w:szCs w:val="28"/>
      <w:lang w:bidi="fa-IR"/>
    </w:rPr>
  </w:style>
  <w:style w:type="paragraph" w:styleId="Index5">
    <w:name w:val="index 5"/>
    <w:basedOn w:val="Normal"/>
    <w:next w:val="Normal"/>
    <w:autoRedefine/>
    <w:semiHidden/>
    <w:rsid w:val="00C95510"/>
    <w:pPr>
      <w:bidi w:val="0"/>
      <w:ind w:left="1100" w:hanging="220"/>
    </w:pPr>
    <w:rPr>
      <w:rFonts w:cs="Zar"/>
      <w:sz w:val="22"/>
      <w:szCs w:val="28"/>
      <w:lang w:bidi="fa-IR"/>
    </w:rPr>
  </w:style>
  <w:style w:type="paragraph" w:styleId="Index6">
    <w:name w:val="index 6"/>
    <w:basedOn w:val="Normal"/>
    <w:next w:val="Normal"/>
    <w:autoRedefine/>
    <w:semiHidden/>
    <w:rsid w:val="00C95510"/>
    <w:pPr>
      <w:bidi w:val="0"/>
      <w:ind w:left="1320" w:hanging="220"/>
    </w:pPr>
    <w:rPr>
      <w:rFonts w:cs="Zar"/>
      <w:sz w:val="22"/>
      <w:szCs w:val="28"/>
      <w:lang w:bidi="fa-IR"/>
    </w:rPr>
  </w:style>
  <w:style w:type="paragraph" w:styleId="Index7">
    <w:name w:val="index 7"/>
    <w:basedOn w:val="Normal"/>
    <w:next w:val="Normal"/>
    <w:autoRedefine/>
    <w:semiHidden/>
    <w:rsid w:val="00C95510"/>
    <w:pPr>
      <w:bidi w:val="0"/>
      <w:ind w:left="1540" w:hanging="220"/>
    </w:pPr>
    <w:rPr>
      <w:rFonts w:cs="Zar"/>
      <w:sz w:val="22"/>
      <w:szCs w:val="28"/>
      <w:lang w:bidi="fa-IR"/>
    </w:rPr>
  </w:style>
  <w:style w:type="paragraph" w:styleId="Index8">
    <w:name w:val="index 8"/>
    <w:basedOn w:val="Normal"/>
    <w:next w:val="Normal"/>
    <w:autoRedefine/>
    <w:semiHidden/>
    <w:rsid w:val="00C95510"/>
    <w:pPr>
      <w:bidi w:val="0"/>
      <w:ind w:left="1760" w:hanging="220"/>
    </w:pPr>
    <w:rPr>
      <w:rFonts w:cs="Zar"/>
      <w:sz w:val="22"/>
      <w:szCs w:val="28"/>
      <w:lang w:bidi="fa-IR"/>
    </w:rPr>
  </w:style>
  <w:style w:type="paragraph" w:styleId="Index9">
    <w:name w:val="index 9"/>
    <w:basedOn w:val="Normal"/>
    <w:next w:val="Normal"/>
    <w:autoRedefine/>
    <w:semiHidden/>
    <w:rsid w:val="00C95510"/>
    <w:pPr>
      <w:bidi w:val="0"/>
      <w:ind w:left="1980" w:hanging="220"/>
    </w:pPr>
    <w:rPr>
      <w:rFonts w:cs="Zar"/>
      <w:sz w:val="22"/>
      <w:szCs w:val="28"/>
      <w:lang w:bidi="fa-IR"/>
    </w:rPr>
  </w:style>
  <w:style w:type="paragraph" w:styleId="IndexHeading">
    <w:name w:val="index heading"/>
    <w:basedOn w:val="Normal"/>
    <w:next w:val="Index1"/>
    <w:semiHidden/>
    <w:rsid w:val="00C95510"/>
    <w:pPr>
      <w:bidi w:val="0"/>
    </w:pPr>
    <w:rPr>
      <w:rFonts w:cs="Zar"/>
      <w:sz w:val="22"/>
      <w:szCs w:val="28"/>
      <w:lang w:bidi="fa-IR"/>
    </w:rPr>
  </w:style>
  <w:style w:type="paragraph" w:styleId="ListNumber3">
    <w:name w:val="List Number 3"/>
    <w:basedOn w:val="Normal"/>
    <w:rsid w:val="00C95510"/>
    <w:pPr>
      <w:tabs>
        <w:tab w:val="left" w:pos="284"/>
        <w:tab w:val="right" w:pos="8505"/>
      </w:tabs>
      <w:ind w:firstLine="284"/>
      <w:jc w:val="both"/>
    </w:pPr>
    <w:rPr>
      <w:rFonts w:cs="Zar"/>
      <w:sz w:val="22"/>
      <w:szCs w:val="28"/>
      <w:lang w:bidi="fa-IR"/>
    </w:rPr>
  </w:style>
  <w:style w:type="table" w:customStyle="1" w:styleId="TableGrid1">
    <w:name w:val="Table Grid1"/>
    <w:basedOn w:val="TableNormal"/>
    <w:next w:val="TableGrid"/>
    <w:rsid w:val="00C95510"/>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
    <w:name w:val="Current List1"/>
    <w:rsid w:val="00C95510"/>
    <w:pPr>
      <w:numPr>
        <w:numId w:val="14"/>
      </w:numPr>
    </w:pPr>
  </w:style>
  <w:style w:type="numbering" w:styleId="111111">
    <w:name w:val="Outline List 2"/>
    <w:basedOn w:val="NoList"/>
    <w:uiPriority w:val="99"/>
    <w:rsid w:val="00C95510"/>
    <w:pPr>
      <w:numPr>
        <w:numId w:val="15"/>
      </w:numPr>
    </w:pPr>
  </w:style>
  <w:style w:type="numbering" w:styleId="1ai">
    <w:name w:val="Outline List 1"/>
    <w:basedOn w:val="NoList"/>
    <w:uiPriority w:val="99"/>
    <w:rsid w:val="00C95510"/>
    <w:pPr>
      <w:numPr>
        <w:numId w:val="16"/>
      </w:numPr>
    </w:pPr>
  </w:style>
  <w:style w:type="numbering" w:styleId="ArticleSection">
    <w:name w:val="Outline List 3"/>
    <w:basedOn w:val="NoList"/>
    <w:uiPriority w:val="99"/>
    <w:rsid w:val="00C95510"/>
  </w:style>
  <w:style w:type="numbering" w:customStyle="1" w:styleId="Style11">
    <w:name w:val="Style11"/>
    <w:rsid w:val="00C95510"/>
  </w:style>
  <w:style w:type="numbering" w:customStyle="1" w:styleId="Style111">
    <w:name w:val="Style111"/>
    <w:next w:val="Style1"/>
    <w:rsid w:val="00C95510"/>
    <w:pPr>
      <w:numPr>
        <w:numId w:val="18"/>
      </w:numPr>
    </w:pPr>
  </w:style>
  <w:style w:type="paragraph" w:customStyle="1" w:styleId="Normal-TextChar">
    <w:name w:val="Normal-Text Char"/>
    <w:basedOn w:val="Normal"/>
    <w:autoRedefine/>
    <w:rsid w:val="00C95510"/>
    <w:pPr>
      <w:spacing w:line="264" w:lineRule="auto"/>
      <w:ind w:left="3"/>
      <w:jc w:val="both"/>
    </w:pPr>
    <w:rPr>
      <w:rFonts w:cs="B Zar"/>
      <w:sz w:val="28"/>
      <w:szCs w:val="28"/>
      <w:lang w:bidi="fa-IR"/>
    </w:rPr>
  </w:style>
  <w:style w:type="paragraph" w:customStyle="1" w:styleId="Normal-Figure">
    <w:name w:val="Normal-Figure"/>
    <w:basedOn w:val="Normal"/>
    <w:link w:val="Normal-FigureChar"/>
    <w:autoRedefine/>
    <w:rsid w:val="00C95510"/>
    <w:pPr>
      <w:spacing w:after="360"/>
      <w:jc w:val="center"/>
    </w:pPr>
    <w:rPr>
      <w:rFonts w:cs="B Zar"/>
      <w:b/>
      <w:bCs/>
      <w:sz w:val="22"/>
      <w:szCs w:val="22"/>
      <w:lang w:bidi="fa-IR"/>
    </w:rPr>
  </w:style>
  <w:style w:type="paragraph" w:customStyle="1" w:styleId="Normal-Table">
    <w:name w:val="Normal-Table"/>
    <w:basedOn w:val="Normal-Figure"/>
    <w:autoRedefine/>
    <w:rsid w:val="00C95510"/>
    <w:pPr>
      <w:spacing w:before="120" w:after="0" w:line="220" w:lineRule="atLeast"/>
    </w:pPr>
  </w:style>
  <w:style w:type="paragraph" w:customStyle="1" w:styleId="Normal-TextCharChar">
    <w:name w:val="Normal-Text Char Char"/>
    <w:basedOn w:val="Normal"/>
    <w:link w:val="Normal-TextCharCharChar"/>
    <w:autoRedefine/>
    <w:rsid w:val="00C95510"/>
    <w:pPr>
      <w:ind w:left="485" w:firstLine="709"/>
      <w:jc w:val="both"/>
    </w:pPr>
    <w:rPr>
      <w:rFonts w:cs="B Nazanin"/>
      <w:sz w:val="24"/>
      <w:szCs w:val="28"/>
      <w:lang w:bidi="fa-IR"/>
    </w:rPr>
  </w:style>
  <w:style w:type="character" w:customStyle="1" w:styleId="Normal-TextCharCharChar">
    <w:name w:val="Normal-Text Char Char Char"/>
    <w:link w:val="Normal-TextCharChar"/>
    <w:rsid w:val="00C95510"/>
    <w:rPr>
      <w:rFonts w:ascii="Times New Roman" w:eastAsia="Times New Roman" w:hAnsi="Times New Roman" w:cs="B Nazanin"/>
      <w:sz w:val="24"/>
      <w:szCs w:val="28"/>
      <w:lang w:bidi="fa-IR"/>
    </w:rPr>
  </w:style>
  <w:style w:type="character" w:customStyle="1" w:styleId="Normal-FigureChar">
    <w:name w:val="Normal-Figure Char"/>
    <w:link w:val="Normal-Figure"/>
    <w:rsid w:val="00C95510"/>
    <w:rPr>
      <w:rFonts w:ascii="Times New Roman" w:eastAsia="Times New Roman" w:hAnsi="Times New Roman" w:cs="B Zar"/>
      <w:b/>
      <w:bCs/>
      <w:sz w:val="22"/>
      <w:szCs w:val="22"/>
      <w:lang w:bidi="fa-IR"/>
    </w:rPr>
  </w:style>
  <w:style w:type="paragraph" w:customStyle="1" w:styleId="StyleStyletableaBefore-005cmFirstline075cm">
    <w:name w:val="Style Style table(a) + Before:  -0.05 cm First line:  0.75 cm +"/>
    <w:basedOn w:val="Normal"/>
    <w:rsid w:val="00C95510"/>
    <w:pPr>
      <w:jc w:val="center"/>
    </w:pPr>
    <w:rPr>
      <w:rFonts w:cs="Yagut"/>
      <w:b/>
      <w:bCs/>
      <w:szCs w:val="20"/>
      <w:lang w:val="en-GB"/>
    </w:rPr>
  </w:style>
  <w:style w:type="paragraph" w:customStyle="1" w:styleId="StyletextaBefore-005cmFirstline075cm">
    <w:name w:val="Style text(a) + Before:  -0.05 cm First line:  0.75 cm"/>
    <w:basedOn w:val="Normal"/>
    <w:rsid w:val="00C95510"/>
    <w:pPr>
      <w:spacing w:line="312" w:lineRule="auto"/>
      <w:ind w:left="-28" w:right="170" w:firstLine="425"/>
      <w:jc w:val="both"/>
    </w:pPr>
    <w:rPr>
      <w:rFonts w:cs="Yagut"/>
      <w:sz w:val="22"/>
      <w:szCs w:val="22"/>
      <w:lang w:val="en-GB"/>
    </w:rPr>
  </w:style>
  <w:style w:type="paragraph" w:customStyle="1" w:styleId="heading10">
    <w:name w:val="heading1"/>
    <w:basedOn w:val="Normal"/>
    <w:rsid w:val="00C95510"/>
    <w:rPr>
      <w:rFonts w:cs="Zar"/>
      <w:b/>
      <w:bCs/>
      <w:sz w:val="30"/>
      <w:szCs w:val="28"/>
      <w:lang w:bidi="fa-IR"/>
    </w:rPr>
  </w:style>
  <w:style w:type="character" w:styleId="Strong">
    <w:name w:val="Strong"/>
    <w:uiPriority w:val="22"/>
    <w:qFormat/>
    <w:rsid w:val="00C95510"/>
    <w:rPr>
      <w:b/>
      <w:bCs/>
    </w:rPr>
  </w:style>
  <w:style w:type="paragraph" w:styleId="PlainText">
    <w:name w:val="Plain Text"/>
    <w:basedOn w:val="Normal"/>
    <w:link w:val="PlainTextChar"/>
    <w:rsid w:val="00C95510"/>
    <w:pPr>
      <w:bidi w:val="0"/>
      <w:spacing w:before="100" w:beforeAutospacing="1" w:after="100" w:afterAutospacing="1"/>
    </w:pPr>
    <w:rPr>
      <w:rFonts w:eastAsia="MS Mincho" w:cs="Times New Roman"/>
      <w:sz w:val="24"/>
      <w:lang w:eastAsia="ja-JP"/>
    </w:rPr>
  </w:style>
  <w:style w:type="character" w:customStyle="1" w:styleId="PlainTextChar">
    <w:name w:val="Plain Text Char"/>
    <w:basedOn w:val="DefaultParagraphFont"/>
    <w:link w:val="PlainText"/>
    <w:rsid w:val="00C95510"/>
    <w:rPr>
      <w:rFonts w:ascii="Times New Roman" w:eastAsia="MS Mincho" w:hAnsi="Times New Roman" w:cs="Times New Roman"/>
      <w:sz w:val="24"/>
      <w:szCs w:val="24"/>
      <w:lang w:eastAsia="ja-JP"/>
    </w:rPr>
  </w:style>
  <w:style w:type="paragraph" w:customStyle="1" w:styleId="tablehead">
    <w:name w:val="tablehead"/>
    <w:basedOn w:val="Normal"/>
    <w:rsid w:val="00C95510"/>
    <w:pPr>
      <w:widowControl w:val="0"/>
      <w:bidi w:val="0"/>
      <w:spacing w:before="120" w:after="60"/>
      <w:jc w:val="center"/>
    </w:pPr>
    <w:rPr>
      <w:rFonts w:cs="Times New Roman"/>
      <w:b/>
      <w:bCs/>
      <w:snapToGrid w:val="0"/>
      <w:sz w:val="24"/>
    </w:rPr>
  </w:style>
  <w:style w:type="paragraph" w:customStyle="1" w:styleId="epgrafe">
    <w:name w:val="epígrafe"/>
    <w:basedOn w:val="Normal"/>
    <w:rsid w:val="00C95510"/>
    <w:pPr>
      <w:bidi w:val="0"/>
    </w:pPr>
    <w:rPr>
      <w:rFonts w:ascii="CG Times" w:hAnsi="CG Times"/>
      <w:sz w:val="24"/>
      <w:szCs w:val="28"/>
      <w:lang w:val="es-ES_tradnl"/>
    </w:rPr>
  </w:style>
  <w:style w:type="paragraph" w:customStyle="1" w:styleId="Documento1">
    <w:name w:val="Documento 1"/>
    <w:rsid w:val="00C95510"/>
    <w:pPr>
      <w:keepNext/>
      <w:keepLines/>
      <w:tabs>
        <w:tab w:val="left" w:pos="-720"/>
      </w:tabs>
      <w:suppressAutoHyphens/>
    </w:pPr>
    <w:rPr>
      <w:rFonts w:ascii="CG Times" w:eastAsia="Times New Roman" w:hAnsi="CG Times" w:cs="Traditional Arabic"/>
      <w:noProof/>
      <w:sz w:val="22"/>
      <w:szCs w:val="26"/>
    </w:rPr>
  </w:style>
  <w:style w:type="character" w:customStyle="1" w:styleId="Documento2">
    <w:name w:val="Documento 2"/>
    <w:rsid w:val="00C95510"/>
    <w:rPr>
      <w:rFonts w:ascii="CG Times" w:hAnsi="CG Times"/>
      <w:noProof w:val="0"/>
      <w:sz w:val="22"/>
      <w:szCs w:val="26"/>
      <w:lang w:val="en-US"/>
    </w:rPr>
  </w:style>
  <w:style w:type="character" w:customStyle="1" w:styleId="Fuentedeencabezadopredeter">
    <w:name w:val="Fuente de encabezado predeter."/>
    <w:rsid w:val="00C95510"/>
  </w:style>
  <w:style w:type="paragraph" w:customStyle="1" w:styleId="SPECIFICATION">
    <w:name w:val="SPECIFICATION"/>
    <w:basedOn w:val="Normal"/>
    <w:rsid w:val="00C95510"/>
    <w:pPr>
      <w:overflowPunct w:val="0"/>
      <w:autoSpaceDE w:val="0"/>
      <w:autoSpaceDN w:val="0"/>
      <w:bidi w:val="0"/>
      <w:adjustRightInd w:val="0"/>
      <w:spacing w:line="360" w:lineRule="auto"/>
      <w:ind w:right="567"/>
      <w:jc w:val="both"/>
      <w:textAlignment w:val="baseline"/>
    </w:pPr>
    <w:rPr>
      <w:rFonts w:cs="Times New Roman"/>
      <w:sz w:val="24"/>
    </w:rPr>
  </w:style>
  <w:style w:type="character" w:styleId="CommentReference">
    <w:name w:val="annotation reference"/>
    <w:semiHidden/>
    <w:rsid w:val="00C95510"/>
    <w:rPr>
      <w:sz w:val="16"/>
      <w:szCs w:val="19"/>
    </w:rPr>
  </w:style>
  <w:style w:type="table" w:styleId="TableGrid7">
    <w:name w:val="Table Grid 7"/>
    <w:basedOn w:val="TableNormal"/>
    <w:rsid w:val="00C95510"/>
    <w:pPr>
      <w:bidi/>
    </w:pPr>
    <w:rPr>
      <w:rFonts w:ascii="Times New Roman" w:eastAsia="Times New Roman" w:hAnsi="Times New Roman" w:cs="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H2">
    <w:name w:val="H2"/>
    <w:basedOn w:val="Heading2"/>
    <w:qFormat/>
    <w:rsid w:val="00C95510"/>
    <w:pPr>
      <w:keepNext w:val="0"/>
      <w:widowControl w:val="0"/>
      <w:numPr>
        <w:numId w:val="19"/>
      </w:numPr>
      <w:bidi/>
      <w:spacing w:before="120" w:after="60"/>
      <w:ind w:left="0" w:firstLine="0"/>
    </w:pPr>
    <w:rPr>
      <w:rFonts w:ascii="Times New Roman Bold" w:hAnsi="Times New Roman Bold" w:cs="B Mitra"/>
      <w:b w:val="0"/>
      <w:caps w:val="0"/>
      <w:noProof/>
      <w:sz w:val="24"/>
      <w:szCs w:val="28"/>
      <w:lang w:val="en-US" w:bidi="fa-IR"/>
    </w:rPr>
  </w:style>
  <w:style w:type="paragraph" w:customStyle="1" w:styleId="H1">
    <w:name w:val="H1"/>
    <w:basedOn w:val="Heading1"/>
    <w:qFormat/>
    <w:rsid w:val="00C95510"/>
    <w:pPr>
      <w:keepNext w:val="0"/>
      <w:widowControl w:val="0"/>
      <w:numPr>
        <w:numId w:val="19"/>
      </w:numPr>
      <w:bidi/>
      <w:spacing w:after="60" w:line="240" w:lineRule="auto"/>
      <w:ind w:left="0" w:firstLine="0"/>
    </w:pPr>
    <w:rPr>
      <w:rFonts w:ascii="Times New Roman Bold" w:hAnsi="Times New Roman Bold" w:cs="B Mitra"/>
      <w:caps w:val="0"/>
      <w:noProof/>
      <w:kern w:val="0"/>
      <w:sz w:val="28"/>
      <w:szCs w:val="32"/>
      <w:lang w:bidi="fa-IR"/>
    </w:rPr>
  </w:style>
  <w:style w:type="paragraph" w:customStyle="1" w:styleId="H3">
    <w:name w:val="H3"/>
    <w:basedOn w:val="H2"/>
    <w:qFormat/>
    <w:rsid w:val="00C95510"/>
    <w:pPr>
      <w:numPr>
        <w:ilvl w:val="2"/>
      </w:numPr>
      <w:ind w:left="0" w:firstLine="0"/>
      <w:outlineLvl w:val="2"/>
    </w:pPr>
    <w:rPr>
      <w:sz w:val="22"/>
      <w:szCs w:val="24"/>
    </w:rPr>
  </w:style>
  <w:style w:type="paragraph" w:customStyle="1" w:styleId="H4">
    <w:name w:val="H4"/>
    <w:basedOn w:val="H3"/>
    <w:qFormat/>
    <w:rsid w:val="00C95510"/>
    <w:pPr>
      <w:numPr>
        <w:ilvl w:val="3"/>
      </w:numPr>
      <w:ind w:left="0" w:firstLine="0"/>
      <w:outlineLvl w:val="3"/>
    </w:pPr>
    <w:rPr>
      <w:sz w:val="20"/>
      <w:szCs w:val="22"/>
    </w:rPr>
  </w:style>
  <w:style w:type="paragraph" w:customStyle="1" w:styleId="Text">
    <w:name w:val="Text"/>
    <w:basedOn w:val="BlockText"/>
    <w:link w:val="TextChar"/>
    <w:qFormat/>
    <w:rsid w:val="00C95510"/>
    <w:pPr>
      <w:bidi/>
      <w:spacing w:line="312" w:lineRule="auto"/>
      <w:ind w:left="0" w:right="0" w:firstLine="284"/>
      <w:jc w:val="lowKashida"/>
    </w:pPr>
    <w:rPr>
      <w:rFonts w:cs="B Mitra"/>
      <w:i/>
      <w:noProof/>
      <w:lang w:val="x-none" w:eastAsia="x-none" w:bidi="fa-IR"/>
    </w:rPr>
  </w:style>
  <w:style w:type="paragraph" w:customStyle="1" w:styleId="TextBold">
    <w:name w:val="Text Bold"/>
    <w:basedOn w:val="Text"/>
    <w:qFormat/>
    <w:rsid w:val="00C95510"/>
    <w:rPr>
      <w:rFonts w:ascii="Times New Roman Bold" w:hAnsi="Times New Roman Bold"/>
      <w:b/>
      <w:bCs/>
      <w:sz w:val="20"/>
      <w:szCs w:val="24"/>
    </w:rPr>
  </w:style>
  <w:style w:type="paragraph" w:customStyle="1" w:styleId="TextBolet">
    <w:name w:val="Text Bolet"/>
    <w:basedOn w:val="Text"/>
    <w:qFormat/>
    <w:rsid w:val="00C95510"/>
    <w:pPr>
      <w:numPr>
        <w:numId w:val="20"/>
      </w:numPr>
      <w:tabs>
        <w:tab w:val="num" w:pos="360"/>
        <w:tab w:val="num" w:pos="1440"/>
      </w:tabs>
      <w:ind w:left="568" w:hanging="284"/>
    </w:pPr>
  </w:style>
  <w:style w:type="paragraph" w:customStyle="1" w:styleId="Picture">
    <w:name w:val="Picture"/>
    <w:basedOn w:val="Text"/>
    <w:qFormat/>
    <w:rsid w:val="00C95510"/>
    <w:pPr>
      <w:numPr>
        <w:numId w:val="21"/>
      </w:numPr>
      <w:tabs>
        <w:tab w:val="num" w:pos="851"/>
      </w:tabs>
      <w:spacing w:before="60" w:after="240" w:line="240" w:lineRule="auto"/>
      <w:ind w:left="1854" w:hanging="360"/>
      <w:jc w:val="center"/>
    </w:pPr>
  </w:style>
  <w:style w:type="paragraph" w:customStyle="1" w:styleId="Table">
    <w:name w:val="Table"/>
    <w:basedOn w:val="Text"/>
    <w:qFormat/>
    <w:rsid w:val="00C95510"/>
    <w:pPr>
      <w:numPr>
        <w:numId w:val="22"/>
      </w:numPr>
      <w:spacing w:before="240" w:after="60" w:line="240" w:lineRule="auto"/>
      <w:ind w:left="1440" w:hanging="360"/>
      <w:jc w:val="center"/>
    </w:pPr>
  </w:style>
  <w:style w:type="character" w:customStyle="1" w:styleId="TextChar">
    <w:name w:val="Text Char"/>
    <w:link w:val="Text"/>
    <w:locked/>
    <w:rsid w:val="00C95510"/>
    <w:rPr>
      <w:rFonts w:ascii="Times New Roman" w:eastAsia="Times New Roman" w:hAnsi="Times New Roman" w:cs="B Mitra"/>
      <w:i/>
      <w:noProof/>
      <w:sz w:val="24"/>
      <w:szCs w:val="28"/>
      <w:lang w:val="x-none" w:eastAsia="x-none" w:bidi="fa-IR"/>
    </w:rPr>
  </w:style>
  <w:style w:type="paragraph" w:customStyle="1" w:styleId="TableE">
    <w:name w:val="TableE"/>
    <w:basedOn w:val="Table"/>
    <w:qFormat/>
    <w:rsid w:val="00C95510"/>
    <w:pPr>
      <w:numPr>
        <w:numId w:val="0"/>
      </w:numPr>
      <w:tabs>
        <w:tab w:val="num" w:pos="567"/>
      </w:tabs>
      <w:bidi w:val="0"/>
    </w:pPr>
  </w:style>
  <w:style w:type="paragraph" w:customStyle="1" w:styleId="HE1">
    <w:name w:val="HE1"/>
    <w:basedOn w:val="Normal"/>
    <w:qFormat/>
    <w:rsid w:val="00C95510"/>
    <w:pPr>
      <w:widowControl w:val="0"/>
      <w:numPr>
        <w:numId w:val="23"/>
      </w:numPr>
      <w:tabs>
        <w:tab w:val="clear" w:pos="360"/>
        <w:tab w:val="left" w:pos="992"/>
      </w:tabs>
      <w:bidi w:val="0"/>
      <w:spacing w:before="240" w:after="60"/>
      <w:outlineLvl w:val="0"/>
    </w:pPr>
    <w:rPr>
      <w:rFonts w:ascii="Times New Roman Bold" w:hAnsi="Times New Roman Bold" w:cs="B Mitra"/>
      <w:b/>
      <w:bCs/>
      <w:noProof/>
      <w:spacing w:val="2"/>
      <w:sz w:val="28"/>
      <w:szCs w:val="32"/>
      <w:lang w:bidi="fa-IR"/>
    </w:rPr>
  </w:style>
  <w:style w:type="paragraph" w:customStyle="1" w:styleId="HE2">
    <w:name w:val="HE2"/>
    <w:basedOn w:val="Normal"/>
    <w:qFormat/>
    <w:rsid w:val="00C95510"/>
    <w:pPr>
      <w:widowControl w:val="0"/>
      <w:numPr>
        <w:ilvl w:val="1"/>
        <w:numId w:val="23"/>
      </w:numPr>
      <w:tabs>
        <w:tab w:val="clear" w:pos="792"/>
        <w:tab w:val="left" w:pos="992"/>
      </w:tabs>
      <w:bidi w:val="0"/>
      <w:spacing w:before="120" w:after="60"/>
      <w:ind w:left="567" w:hanging="567"/>
      <w:outlineLvl w:val="1"/>
    </w:pPr>
    <w:rPr>
      <w:rFonts w:ascii="Times New Roman Bold" w:hAnsi="Times New Roman Bold" w:cs="B Mitra"/>
      <w:b/>
      <w:noProof/>
      <w:spacing w:val="2"/>
      <w:sz w:val="24"/>
      <w:lang w:bidi="fa-IR"/>
    </w:rPr>
  </w:style>
  <w:style w:type="paragraph" w:customStyle="1" w:styleId="HE3">
    <w:name w:val="HE3"/>
    <w:basedOn w:val="Normal"/>
    <w:qFormat/>
    <w:rsid w:val="00C95510"/>
    <w:pPr>
      <w:numPr>
        <w:ilvl w:val="2"/>
        <w:numId w:val="23"/>
      </w:numPr>
      <w:tabs>
        <w:tab w:val="clear" w:pos="1440"/>
        <w:tab w:val="left" w:pos="992"/>
      </w:tabs>
      <w:ind w:left="709" w:hanging="709"/>
    </w:pPr>
    <w:rPr>
      <w:rFonts w:cs="Zar"/>
      <w:b/>
      <w:sz w:val="22"/>
      <w:lang w:bidi="fa-IR"/>
    </w:rPr>
  </w:style>
  <w:style w:type="paragraph" w:customStyle="1" w:styleId="HE4">
    <w:name w:val="HE4"/>
    <w:basedOn w:val="Normal"/>
    <w:qFormat/>
    <w:rsid w:val="00C95510"/>
    <w:pPr>
      <w:widowControl w:val="0"/>
      <w:numPr>
        <w:ilvl w:val="3"/>
        <w:numId w:val="23"/>
      </w:numPr>
      <w:tabs>
        <w:tab w:val="clear" w:pos="2160"/>
        <w:tab w:val="left" w:pos="992"/>
      </w:tabs>
      <w:bidi w:val="0"/>
      <w:spacing w:before="120" w:after="60"/>
      <w:ind w:left="851" w:hanging="851"/>
      <w:outlineLvl w:val="3"/>
    </w:pPr>
    <w:rPr>
      <w:rFonts w:cs="Times New Roman"/>
      <w:b/>
      <w:bCs/>
      <w:noProof/>
      <w:spacing w:val="2"/>
      <w:szCs w:val="22"/>
      <w:lang w:bidi="fa-IR"/>
    </w:rPr>
  </w:style>
  <w:style w:type="paragraph" w:customStyle="1" w:styleId="TextE">
    <w:name w:val="TextE"/>
    <w:basedOn w:val="Text"/>
    <w:qFormat/>
    <w:rsid w:val="00C95510"/>
    <w:pPr>
      <w:bidi w:val="0"/>
    </w:pPr>
    <w:rPr>
      <w:i w:val="0"/>
    </w:rPr>
  </w:style>
  <w:style w:type="paragraph" w:customStyle="1" w:styleId="TextBoldE">
    <w:name w:val="Text Bold E"/>
    <w:basedOn w:val="TextBold"/>
    <w:qFormat/>
    <w:rsid w:val="00C95510"/>
    <w:pPr>
      <w:bidi w:val="0"/>
    </w:pPr>
  </w:style>
  <w:style w:type="paragraph" w:customStyle="1" w:styleId="TextBulletE">
    <w:name w:val="Text BulletE"/>
    <w:basedOn w:val="TextBolet"/>
    <w:qFormat/>
    <w:rsid w:val="00C95510"/>
    <w:pPr>
      <w:numPr>
        <w:numId w:val="10"/>
      </w:numPr>
      <w:tabs>
        <w:tab w:val="clear" w:pos="284"/>
        <w:tab w:val="num" w:pos="720"/>
        <w:tab w:val="num" w:pos="1440"/>
      </w:tabs>
      <w:bidi w:val="0"/>
      <w:ind w:left="568" w:hanging="720"/>
    </w:pPr>
  </w:style>
  <w:style w:type="paragraph" w:customStyle="1" w:styleId="PictureE">
    <w:name w:val="PictureE"/>
    <w:basedOn w:val="Normal"/>
    <w:qFormat/>
    <w:rsid w:val="00C95510"/>
    <w:pPr>
      <w:bidi w:val="0"/>
      <w:spacing w:before="60" w:after="240"/>
      <w:jc w:val="center"/>
    </w:pPr>
    <w:rPr>
      <w:rFonts w:cs="B Mitra"/>
      <w:i/>
      <w:noProof/>
      <w:sz w:val="24"/>
      <w:szCs w:val="28"/>
      <w:lang w:bidi="fa-IR"/>
    </w:rPr>
  </w:style>
  <w:style w:type="table" w:styleId="TableClassic4">
    <w:name w:val="Table Classic 4"/>
    <w:basedOn w:val="TableNormal"/>
    <w:rsid w:val="00C95510"/>
    <w:rPr>
      <w:rFonts w:ascii="Times New Roman" w:eastAsia="Times New Roman" w:hAnsi="Times New Roman" w:cs="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TOCHeading">
    <w:name w:val="TOC Heading"/>
    <w:basedOn w:val="Heading1"/>
    <w:next w:val="Normal"/>
    <w:uiPriority w:val="39"/>
    <w:unhideWhenUsed/>
    <w:qFormat/>
    <w:rsid w:val="00C95510"/>
    <w:pPr>
      <w:keepLines/>
      <w:spacing w:before="480" w:after="0"/>
      <w:outlineLvl w:val="9"/>
    </w:pPr>
    <w:rPr>
      <w:rFonts w:ascii="Cambria" w:hAnsi="Cambria" w:cs="Times New Roman"/>
      <w:caps w:val="0"/>
      <w:color w:val="365F91"/>
      <w:kern w:val="0"/>
      <w:sz w:val="28"/>
      <w:szCs w:val="28"/>
    </w:rPr>
  </w:style>
  <w:style w:type="paragraph" w:customStyle="1" w:styleId="CM3">
    <w:name w:val="CM3"/>
    <w:basedOn w:val="Default"/>
    <w:next w:val="Default"/>
    <w:rsid w:val="00C95510"/>
    <w:pPr>
      <w:spacing w:after="265"/>
    </w:pPr>
    <w:rPr>
      <w:rFonts w:ascii="CDSEES+TTE14777B0t00" w:hAnsi="CDSEES+TTE14777B0t00" w:cs="Times New Roman"/>
      <w:color w:val="auto"/>
    </w:rPr>
  </w:style>
  <w:style w:type="paragraph" w:customStyle="1" w:styleId="CM1">
    <w:name w:val="CM1"/>
    <w:basedOn w:val="Default"/>
    <w:next w:val="Default"/>
    <w:rsid w:val="00C95510"/>
    <w:pPr>
      <w:spacing w:line="276" w:lineRule="atLeast"/>
    </w:pPr>
    <w:rPr>
      <w:rFonts w:ascii="CDSEES+TTE14777B0t00" w:hAnsi="CDSEES+TTE14777B0t00" w:cs="Times New Roman"/>
      <w:color w:val="auto"/>
    </w:rPr>
  </w:style>
  <w:style w:type="paragraph" w:customStyle="1" w:styleId="t1">
    <w:name w:val="t1"/>
    <w:basedOn w:val="CM3"/>
    <w:next w:val="Normal"/>
    <w:rsid w:val="00C95510"/>
    <w:pPr>
      <w:spacing w:line="273" w:lineRule="atLeast"/>
      <w:jc w:val="lowKashida"/>
    </w:pPr>
    <w:rPr>
      <w:rFonts w:ascii="Arial" w:hAnsi="Arial" w:cs="Arial"/>
      <w:b/>
      <w:bCs/>
      <w:sz w:val="28"/>
      <w:szCs w:val="28"/>
    </w:rPr>
  </w:style>
  <w:style w:type="paragraph" w:customStyle="1" w:styleId="t2">
    <w:name w:val="t2"/>
    <w:basedOn w:val="CM3"/>
    <w:rsid w:val="00C95510"/>
    <w:pPr>
      <w:spacing w:line="276" w:lineRule="atLeast"/>
      <w:ind w:left="720"/>
      <w:jc w:val="lowKashida"/>
    </w:pPr>
    <w:rPr>
      <w:rFonts w:ascii="Arial" w:hAnsi="Arial" w:cs="Arial"/>
      <w:b/>
      <w:bCs/>
      <w:sz w:val="26"/>
      <w:szCs w:val="26"/>
    </w:rPr>
  </w:style>
  <w:style w:type="numbering" w:customStyle="1" w:styleId="NoList11">
    <w:name w:val="No List11"/>
    <w:next w:val="NoList"/>
    <w:uiPriority w:val="99"/>
    <w:semiHidden/>
    <w:unhideWhenUsed/>
    <w:rsid w:val="00C95510"/>
  </w:style>
  <w:style w:type="table" w:customStyle="1" w:styleId="TableGrid11">
    <w:name w:val="Table Grid11"/>
    <w:basedOn w:val="TableNormal"/>
    <w:next w:val="TableGrid"/>
    <w:rsid w:val="00C9551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ComplexZar13ptRightFirstline10pxAfter19p">
    <w:name w:val="Style (Complex) Zar 13 pt Right First line:  10 px After:  19 p..."/>
    <w:basedOn w:val="Normal"/>
    <w:rsid w:val="00C95510"/>
    <w:pPr>
      <w:spacing w:after="200" w:line="500" w:lineRule="exact"/>
      <w:ind w:right="272" w:firstLine="150"/>
      <w:jc w:val="right"/>
    </w:pPr>
    <w:rPr>
      <w:rFonts w:ascii="Zar" w:hAnsi="Zar" w:cs="Zar"/>
      <w:sz w:val="26"/>
      <w:szCs w:val="22"/>
    </w:rPr>
  </w:style>
  <w:style w:type="character" w:customStyle="1" w:styleId="shorttext">
    <w:name w:val="short_text"/>
    <w:rsid w:val="00C95510"/>
  </w:style>
  <w:style w:type="character" w:customStyle="1" w:styleId="hps">
    <w:name w:val="hps"/>
    <w:rsid w:val="00C95510"/>
  </w:style>
  <w:style w:type="paragraph" w:styleId="Subtitle">
    <w:name w:val="Subtitle"/>
    <w:basedOn w:val="Normal"/>
    <w:next w:val="Normal"/>
    <w:link w:val="SubtitleChar"/>
    <w:uiPriority w:val="11"/>
    <w:qFormat/>
    <w:rsid w:val="00C95510"/>
    <w:pPr>
      <w:bidi w:val="0"/>
      <w:spacing w:after="200" w:line="276" w:lineRule="auto"/>
    </w:pPr>
    <w:rPr>
      <w:rFonts w:ascii="B Nazanin" w:hAnsi="B Nazanin" w:cs="Times New Roman"/>
      <w:i/>
      <w:iCs/>
      <w:smallCaps/>
      <w:spacing w:val="10"/>
      <w:sz w:val="28"/>
      <w:szCs w:val="28"/>
    </w:rPr>
  </w:style>
  <w:style w:type="character" w:customStyle="1" w:styleId="SubtitleChar">
    <w:name w:val="Subtitle Char"/>
    <w:basedOn w:val="DefaultParagraphFont"/>
    <w:link w:val="Subtitle"/>
    <w:uiPriority w:val="11"/>
    <w:rsid w:val="00C95510"/>
    <w:rPr>
      <w:rFonts w:ascii="B Nazanin" w:eastAsia="Times New Roman" w:hAnsi="B Nazanin" w:cs="Times New Roman"/>
      <w:i/>
      <w:iCs/>
      <w:smallCaps/>
      <w:spacing w:val="10"/>
      <w:sz w:val="28"/>
      <w:szCs w:val="28"/>
    </w:rPr>
  </w:style>
  <w:style w:type="paragraph" w:styleId="NoSpacing">
    <w:name w:val="No Spacing"/>
    <w:basedOn w:val="Normal"/>
    <w:uiPriority w:val="1"/>
    <w:qFormat/>
    <w:rsid w:val="00C95510"/>
    <w:pPr>
      <w:bidi w:val="0"/>
    </w:pPr>
    <w:rPr>
      <w:rFonts w:ascii="B Nazanin" w:hAnsi="B Nazanin" w:cs="Times New Roman"/>
      <w:sz w:val="26"/>
      <w:szCs w:val="22"/>
    </w:rPr>
  </w:style>
  <w:style w:type="paragraph" w:styleId="Quote">
    <w:name w:val="Quote"/>
    <w:basedOn w:val="Normal"/>
    <w:next w:val="Normal"/>
    <w:link w:val="QuoteChar"/>
    <w:uiPriority w:val="29"/>
    <w:qFormat/>
    <w:rsid w:val="00C95510"/>
    <w:pPr>
      <w:bidi w:val="0"/>
      <w:spacing w:after="200" w:line="276" w:lineRule="auto"/>
    </w:pPr>
    <w:rPr>
      <w:rFonts w:ascii="B Nazanin" w:hAnsi="B Nazanin" w:cs="Times New Roman"/>
      <w:i/>
      <w:iCs/>
      <w:sz w:val="26"/>
      <w:szCs w:val="22"/>
    </w:rPr>
  </w:style>
  <w:style w:type="character" w:customStyle="1" w:styleId="QuoteChar">
    <w:name w:val="Quote Char"/>
    <w:basedOn w:val="DefaultParagraphFont"/>
    <w:link w:val="Quote"/>
    <w:uiPriority w:val="29"/>
    <w:rsid w:val="00C95510"/>
    <w:rPr>
      <w:rFonts w:ascii="B Nazanin" w:eastAsia="Times New Roman" w:hAnsi="B Nazanin" w:cs="Times New Roman"/>
      <w:i/>
      <w:iCs/>
      <w:sz w:val="26"/>
      <w:szCs w:val="22"/>
    </w:rPr>
  </w:style>
  <w:style w:type="paragraph" w:styleId="IntenseQuote">
    <w:name w:val="Intense Quote"/>
    <w:basedOn w:val="Normal"/>
    <w:next w:val="Normal"/>
    <w:link w:val="IntenseQuoteChar"/>
    <w:uiPriority w:val="30"/>
    <w:qFormat/>
    <w:rsid w:val="00C95510"/>
    <w:pPr>
      <w:pBdr>
        <w:top w:val="single" w:sz="4" w:space="10" w:color="auto"/>
        <w:bottom w:val="single" w:sz="4" w:space="10" w:color="auto"/>
      </w:pBdr>
      <w:bidi w:val="0"/>
      <w:spacing w:before="240" w:after="240" w:line="300" w:lineRule="auto"/>
      <w:ind w:left="1152" w:right="1152"/>
      <w:jc w:val="both"/>
    </w:pPr>
    <w:rPr>
      <w:rFonts w:ascii="B Nazanin" w:hAnsi="B Nazanin" w:cs="Times New Roman"/>
      <w:i/>
      <w:iCs/>
      <w:sz w:val="26"/>
      <w:szCs w:val="22"/>
    </w:rPr>
  </w:style>
  <w:style w:type="character" w:customStyle="1" w:styleId="IntenseQuoteChar">
    <w:name w:val="Intense Quote Char"/>
    <w:basedOn w:val="DefaultParagraphFont"/>
    <w:link w:val="IntenseQuote"/>
    <w:uiPriority w:val="30"/>
    <w:rsid w:val="00C95510"/>
    <w:rPr>
      <w:rFonts w:ascii="B Nazanin" w:eastAsia="Times New Roman" w:hAnsi="B Nazanin" w:cs="Times New Roman"/>
      <w:i/>
      <w:iCs/>
      <w:sz w:val="26"/>
      <w:szCs w:val="22"/>
    </w:rPr>
  </w:style>
  <w:style w:type="character" w:styleId="SubtleEmphasis">
    <w:name w:val="Subtle Emphasis"/>
    <w:uiPriority w:val="19"/>
    <w:qFormat/>
    <w:rsid w:val="00C95510"/>
    <w:rPr>
      <w:i/>
      <w:iCs/>
    </w:rPr>
  </w:style>
  <w:style w:type="character" w:styleId="IntenseEmphasis">
    <w:name w:val="Intense Emphasis"/>
    <w:uiPriority w:val="21"/>
    <w:qFormat/>
    <w:rsid w:val="00C95510"/>
    <w:rPr>
      <w:b/>
      <w:bCs/>
      <w:i/>
      <w:iCs/>
    </w:rPr>
  </w:style>
  <w:style w:type="character" w:styleId="IntenseReference">
    <w:name w:val="Intense Reference"/>
    <w:uiPriority w:val="32"/>
    <w:qFormat/>
    <w:rsid w:val="00C95510"/>
    <w:rPr>
      <w:b/>
      <w:bCs/>
      <w:smallCaps/>
    </w:rPr>
  </w:style>
  <w:style w:type="character" w:styleId="BookTitle">
    <w:name w:val="Book Title"/>
    <w:uiPriority w:val="33"/>
    <w:qFormat/>
    <w:rsid w:val="00C95510"/>
    <w:rPr>
      <w:i/>
      <w:iCs/>
      <w:smallCaps/>
      <w:spacing w:val="5"/>
    </w:rPr>
  </w:style>
  <w:style w:type="paragraph" w:customStyle="1" w:styleId="Style3">
    <w:name w:val="Style3"/>
    <w:basedOn w:val="Subtitle"/>
    <w:link w:val="Style3Char"/>
    <w:qFormat/>
    <w:rsid w:val="00C95510"/>
    <w:pPr>
      <w:bidi/>
    </w:pPr>
    <w:rPr>
      <w:rFonts w:cs="B Titr"/>
      <w:i w:val="0"/>
      <w:iCs w:val="0"/>
      <w:sz w:val="32"/>
      <w:szCs w:val="32"/>
    </w:rPr>
  </w:style>
  <w:style w:type="character" w:customStyle="1" w:styleId="Style3Char">
    <w:name w:val="Style3 Char"/>
    <w:link w:val="Style3"/>
    <w:rsid w:val="00C95510"/>
    <w:rPr>
      <w:rFonts w:ascii="B Nazanin" w:eastAsia="Times New Roman" w:hAnsi="B Nazanin" w:cs="B Titr"/>
      <w:smallCaps/>
      <w:spacing w:val="10"/>
      <w:sz w:val="32"/>
      <w:szCs w:val="32"/>
    </w:rPr>
  </w:style>
  <w:style w:type="paragraph" w:customStyle="1" w:styleId="MainTextBullet">
    <w:name w:val="Main Text Bullet"/>
    <w:basedOn w:val="ListParagraph"/>
    <w:qFormat/>
    <w:rsid w:val="00C95510"/>
    <w:pPr>
      <w:numPr>
        <w:numId w:val="24"/>
      </w:numPr>
      <w:bidi w:val="0"/>
      <w:spacing w:line="276" w:lineRule="auto"/>
    </w:pPr>
    <w:rPr>
      <w:rFonts w:ascii="Cambria" w:hAnsi="Cambria" w:cs="Arial"/>
      <w:sz w:val="22"/>
      <w:szCs w:val="22"/>
      <w:lang w:bidi="en-US"/>
    </w:rPr>
  </w:style>
  <w:style w:type="numbering" w:customStyle="1" w:styleId="1111111">
    <w:name w:val="1 / 1.1 / 1.1.11"/>
    <w:basedOn w:val="NoList"/>
    <w:next w:val="111111"/>
    <w:uiPriority w:val="99"/>
    <w:unhideWhenUsed/>
    <w:rsid w:val="00C95510"/>
    <w:pPr>
      <w:numPr>
        <w:numId w:val="17"/>
      </w:numPr>
    </w:pPr>
  </w:style>
  <w:style w:type="paragraph" w:customStyle="1" w:styleId="Head1">
    <w:name w:val="Head 1"/>
    <w:basedOn w:val="Normal"/>
    <w:qFormat/>
    <w:rsid w:val="00C95510"/>
    <w:pPr>
      <w:widowControl w:val="0"/>
      <w:tabs>
        <w:tab w:val="left" w:pos="992"/>
      </w:tabs>
      <w:bidi w:val="0"/>
      <w:spacing w:before="240" w:after="60"/>
      <w:ind w:left="360" w:hanging="360"/>
      <w:outlineLvl w:val="0"/>
    </w:pPr>
    <w:rPr>
      <w:rFonts w:ascii="B Zar" w:hAnsi="B Zar" w:cs="B Mitra"/>
      <w:b/>
      <w:bCs/>
      <w:noProof/>
      <w:spacing w:val="2"/>
      <w:sz w:val="24"/>
      <w:szCs w:val="32"/>
      <w:lang w:bidi="fa-IR"/>
    </w:rPr>
  </w:style>
  <w:style w:type="character" w:customStyle="1" w:styleId="st">
    <w:name w:val="st"/>
    <w:rsid w:val="00C95510"/>
  </w:style>
  <w:style w:type="paragraph" w:customStyle="1" w:styleId="Simpletext">
    <w:name w:val="Simple text"/>
    <w:basedOn w:val="Normal"/>
    <w:link w:val="SimpletextChar"/>
    <w:qFormat/>
    <w:rsid w:val="00C95510"/>
    <w:pPr>
      <w:bidi w:val="0"/>
      <w:spacing w:before="240" w:line="360" w:lineRule="auto"/>
      <w:jc w:val="both"/>
    </w:pPr>
    <w:rPr>
      <w:rFonts w:cs="Zar"/>
      <w:sz w:val="24"/>
      <w:lang w:bidi="fa-IR"/>
    </w:rPr>
  </w:style>
  <w:style w:type="character" w:customStyle="1" w:styleId="SimpletextChar">
    <w:name w:val="Simple text Char"/>
    <w:link w:val="Simpletext"/>
    <w:rsid w:val="00C95510"/>
    <w:rPr>
      <w:rFonts w:ascii="Times New Roman" w:eastAsia="Times New Roman" w:hAnsi="Times New Roman" w:cs="Zar"/>
      <w:sz w:val="24"/>
      <w:szCs w:val="24"/>
      <w:lang w:bidi="fa-IR"/>
    </w:rPr>
  </w:style>
  <w:style w:type="paragraph" w:customStyle="1" w:styleId="Deffinition">
    <w:name w:val="Deffinition"/>
    <w:basedOn w:val="Simpletext"/>
    <w:link w:val="DeffinitionChar"/>
    <w:qFormat/>
    <w:rsid w:val="00C95510"/>
    <w:pPr>
      <w:spacing w:line="240" w:lineRule="auto"/>
    </w:pPr>
  </w:style>
  <w:style w:type="character" w:customStyle="1" w:styleId="DeffinitionChar">
    <w:name w:val="Deffinition Char"/>
    <w:link w:val="Deffinition"/>
    <w:rsid w:val="00C95510"/>
    <w:rPr>
      <w:rFonts w:ascii="Times New Roman" w:eastAsia="Times New Roman" w:hAnsi="Times New Roman" w:cs="Zar"/>
      <w:sz w:val="24"/>
      <w:szCs w:val="24"/>
      <w:lang w:bidi="fa-IR"/>
    </w:rPr>
  </w:style>
  <w:style w:type="paragraph" w:customStyle="1" w:styleId="text0">
    <w:name w:val="text"/>
    <w:basedOn w:val="Normal"/>
    <w:qFormat/>
    <w:rsid w:val="00C95510"/>
    <w:pPr>
      <w:widowControl w:val="0"/>
      <w:bidi w:val="0"/>
      <w:spacing w:before="120" w:after="120" w:line="288" w:lineRule="auto"/>
      <w:ind w:left="964"/>
      <w:jc w:val="lowKashida"/>
    </w:pPr>
    <w:rPr>
      <w:rFonts w:ascii="Arial" w:hAnsi="Arial" w:cs="Times New Roman"/>
      <w:szCs w:val="20"/>
    </w:rPr>
  </w:style>
  <w:style w:type="numbering" w:customStyle="1" w:styleId="NoList2">
    <w:name w:val="No List2"/>
    <w:next w:val="NoList"/>
    <w:semiHidden/>
    <w:rsid w:val="00C95510"/>
  </w:style>
  <w:style w:type="table" w:customStyle="1" w:styleId="TableGrid2">
    <w:name w:val="Table Grid2"/>
    <w:basedOn w:val="TableNormal"/>
    <w:next w:val="TableGrid"/>
    <w:rsid w:val="00C95510"/>
    <w:pPr>
      <w:bidi/>
    </w:pPr>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CurrentList11">
    <w:name w:val="Current List11"/>
    <w:rsid w:val="00C95510"/>
    <w:pPr>
      <w:numPr>
        <w:numId w:val="4"/>
      </w:numPr>
    </w:pPr>
  </w:style>
  <w:style w:type="numbering" w:customStyle="1" w:styleId="1111112">
    <w:name w:val="1 / 1.1 / 1.1.12"/>
    <w:basedOn w:val="NoList"/>
    <w:next w:val="111111"/>
    <w:uiPriority w:val="99"/>
    <w:rsid w:val="00C95510"/>
    <w:pPr>
      <w:numPr>
        <w:numId w:val="5"/>
      </w:numPr>
    </w:pPr>
  </w:style>
  <w:style w:type="numbering" w:customStyle="1" w:styleId="1ai1">
    <w:name w:val="1 / a / i1"/>
    <w:basedOn w:val="NoList"/>
    <w:next w:val="1ai"/>
    <w:uiPriority w:val="99"/>
    <w:rsid w:val="00C95510"/>
    <w:pPr>
      <w:numPr>
        <w:numId w:val="6"/>
      </w:numPr>
    </w:pPr>
  </w:style>
  <w:style w:type="numbering" w:customStyle="1" w:styleId="ArticleSection1">
    <w:name w:val="Article / Section1"/>
    <w:basedOn w:val="NoList"/>
    <w:next w:val="ArticleSection"/>
    <w:uiPriority w:val="99"/>
    <w:rsid w:val="00C95510"/>
  </w:style>
  <w:style w:type="numbering" w:customStyle="1" w:styleId="Style13">
    <w:name w:val="Style13"/>
    <w:rsid w:val="00C95510"/>
  </w:style>
  <w:style w:type="numbering" w:customStyle="1" w:styleId="Style112">
    <w:name w:val="Style112"/>
    <w:next w:val="Style1"/>
    <w:rsid w:val="00C95510"/>
    <w:pPr>
      <w:numPr>
        <w:numId w:val="8"/>
      </w:numPr>
    </w:pPr>
  </w:style>
  <w:style w:type="numbering" w:customStyle="1" w:styleId="NoList12">
    <w:name w:val="No List12"/>
    <w:next w:val="NoList"/>
    <w:uiPriority w:val="99"/>
    <w:semiHidden/>
    <w:unhideWhenUsed/>
    <w:rsid w:val="00C95510"/>
  </w:style>
  <w:style w:type="table" w:customStyle="1" w:styleId="TableGrid12">
    <w:name w:val="Table Grid12"/>
    <w:basedOn w:val="TableNormal"/>
    <w:next w:val="TableGrid"/>
    <w:rsid w:val="00C95510"/>
    <w:rPr>
      <w:rFonts w:ascii="Times New Roman" w:eastAsia="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1111">
    <w:name w:val="1 / 1.1 / 1.1.111"/>
    <w:basedOn w:val="NoList"/>
    <w:next w:val="111111"/>
    <w:uiPriority w:val="99"/>
    <w:unhideWhenUsed/>
    <w:rsid w:val="00C95510"/>
    <w:pPr>
      <w:numPr>
        <w:numId w:val="7"/>
      </w:numPr>
    </w:pPr>
  </w:style>
  <w:style w:type="paragraph" w:styleId="CommentSubject">
    <w:name w:val="annotation subject"/>
    <w:basedOn w:val="CommentText"/>
    <w:next w:val="CommentText"/>
    <w:link w:val="CommentSubjectChar"/>
    <w:uiPriority w:val="99"/>
    <w:semiHidden/>
    <w:unhideWhenUsed/>
    <w:rsid w:val="0068373E"/>
    <w:pPr>
      <w:bidi/>
    </w:pPr>
    <w:rPr>
      <w:rFonts w:cs="Traditional Arabic"/>
      <w:b/>
      <w:bCs/>
    </w:rPr>
  </w:style>
  <w:style w:type="character" w:customStyle="1" w:styleId="CommentSubjectChar">
    <w:name w:val="Comment Subject Char"/>
    <w:basedOn w:val="CommentTextChar"/>
    <w:link w:val="CommentSubject"/>
    <w:uiPriority w:val="99"/>
    <w:semiHidden/>
    <w:rsid w:val="0068373E"/>
    <w:rPr>
      <w:rFonts w:ascii="Times New Roman" w:eastAsia="Times New Roman" w:hAnsi="Times New Roman" w:cs="Traditional Arabic"/>
      <w:b/>
      <w:bCs/>
    </w:rPr>
  </w:style>
  <w:style w:type="character" w:customStyle="1" w:styleId="fontstyle01">
    <w:name w:val="fontstyle01"/>
    <w:basedOn w:val="DefaultParagraphFont"/>
    <w:rsid w:val="00882A68"/>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817394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3290687">
      <w:bodyDiv w:val="1"/>
      <w:marLeft w:val="0"/>
      <w:marRight w:val="0"/>
      <w:marTop w:val="0"/>
      <w:marBottom w:val="0"/>
      <w:divBdr>
        <w:top w:val="none" w:sz="0" w:space="0" w:color="auto"/>
        <w:left w:val="none" w:sz="0" w:space="0" w:color="auto"/>
        <w:bottom w:val="none" w:sz="0" w:space="0" w:color="auto"/>
        <w:right w:val="none" w:sz="0" w:space="0" w:color="auto"/>
      </w:divBdr>
    </w:div>
    <w:div w:id="1096293999">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829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5D7AE-8651-4C56-B7BC-C8F80D7441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10</Pages>
  <Words>1837</Words>
  <Characters>10477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12290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cp:revision>
  <cp:lastPrinted>2022-02-16T10:41:00Z</cp:lastPrinted>
  <dcterms:created xsi:type="dcterms:W3CDTF">2022-02-13T10:44:00Z</dcterms:created>
  <dcterms:modified xsi:type="dcterms:W3CDTF">2022-07-17T04:50:00Z</dcterms:modified>
</cp:coreProperties>
</file>