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
        <w:gridCol w:w="981"/>
        <w:gridCol w:w="1402"/>
        <w:gridCol w:w="2151"/>
        <w:gridCol w:w="1532"/>
        <w:gridCol w:w="1350"/>
        <w:gridCol w:w="1458"/>
        <w:gridCol w:w="1840"/>
        <w:gridCol w:w="8"/>
      </w:tblGrid>
      <w:tr w:rsidR="008F7539" w:rsidRPr="00070ED8" w:rsidTr="00823557">
        <w:trPr>
          <w:gridBefore w:val="1"/>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gridBefore w:val="1"/>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F3C71" w:rsidRDefault="00787195" w:rsidP="00956369">
            <w:pPr>
              <w:widowControl w:val="0"/>
              <w:jc w:val="center"/>
              <w:rPr>
                <w:rFonts w:ascii="Arial" w:hAnsi="Arial" w:cs="Arial"/>
                <w:b/>
                <w:bCs/>
                <w:sz w:val="32"/>
                <w:szCs w:val="32"/>
              </w:rPr>
            </w:pPr>
            <w:r>
              <w:rPr>
                <w:rFonts w:ascii="Arial" w:hAnsi="Arial" w:cs="Arial"/>
                <w:b/>
                <w:bCs/>
                <w:sz w:val="32"/>
                <w:szCs w:val="32"/>
              </w:rPr>
              <w:t>CALCULATION REPORT FOR GAS COMPRESSORS SHELTER</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gridSpan w:val="2"/>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gridSpan w:val="2"/>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4" w:space="0" w:color="auto"/>
              <w:right w:val="single" w:sz="2" w:space="0" w:color="auto"/>
            </w:tcBorders>
            <w:vAlign w:val="center"/>
          </w:tcPr>
          <w:p w:rsidR="00F173A3" w:rsidRPr="000E2E1E" w:rsidRDefault="00787195"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F3212E" w:rsidP="009C3360">
            <w:pPr>
              <w:widowControl w:val="0"/>
              <w:bidi w:val="0"/>
              <w:spacing w:before="20" w:after="20"/>
              <w:ind w:left="-64" w:right="-115"/>
              <w:jc w:val="center"/>
              <w:rPr>
                <w:rFonts w:ascii="Arial" w:hAnsi="Arial" w:cs="Arial"/>
                <w:szCs w:val="20"/>
              </w:rPr>
            </w:pPr>
            <w:r>
              <w:rPr>
                <w:rFonts w:ascii="Arial" w:hAnsi="Arial" w:cs="Arial"/>
                <w:szCs w:val="20"/>
              </w:rPr>
              <w:t>JU</w:t>
            </w:r>
            <w:r w:rsidR="009C3360">
              <w:rPr>
                <w:rFonts w:ascii="Arial" w:hAnsi="Arial" w:cs="Arial"/>
                <w:szCs w:val="20"/>
              </w:rPr>
              <w:t>L</w:t>
            </w:r>
            <w:r w:rsidR="00F173A3">
              <w:rPr>
                <w:rFonts w:ascii="Arial" w:hAnsi="Arial" w:cs="Arial"/>
                <w:szCs w:val="20"/>
              </w:rPr>
              <w:t xml:space="preserve">. </w:t>
            </w:r>
            <w:r w:rsidR="00787195">
              <w:rPr>
                <w:rFonts w:ascii="Arial" w:hAnsi="Arial" w:cs="Arial"/>
                <w:szCs w:val="20"/>
              </w:rPr>
              <w:t>2022</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787195" w:rsidP="00C8178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787195" w:rsidP="00C8178C">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C8178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56544E" w:rsidP="00C8178C">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C817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C8178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8" w:type="dxa"/>
            <w:gridSpan w:val="3"/>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EB5227">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EB5227">
              <w:rPr>
                <w:rFonts w:asciiTheme="minorBidi" w:hAnsiTheme="minorBidi" w:cstheme="minorBidi"/>
                <w:b/>
                <w:bCs/>
                <w:color w:val="000000"/>
                <w:sz w:val="17"/>
                <w:szCs w:val="17"/>
              </w:rPr>
              <w:t>F0Z-709119</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gridSpan w:val="2"/>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B909F2" w:rsidRDefault="0095180A" w:rsidP="00956369">
            <w:pPr>
              <w:widowControl w:val="0"/>
              <w:spacing w:line="192" w:lineRule="auto"/>
              <w:jc w:val="center"/>
              <w:rPr>
                <w:rFonts w:ascii="Arial" w:hAnsi="Arial" w:cs="Arial"/>
                <w:bCs/>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B909F2" w:rsidRDefault="0095180A" w:rsidP="00956369">
            <w:pPr>
              <w:widowControl w:val="0"/>
              <w:spacing w:line="192" w:lineRule="auto"/>
              <w:jc w:val="center"/>
              <w:rPr>
                <w:rFonts w:ascii="Arial" w:hAnsi="Arial" w:cs="Arial"/>
                <w:bCs/>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34</w:t>
            </w:r>
          </w:p>
          <w:p w:rsidR="0095180A" w:rsidRPr="00A54E86" w:rsidRDefault="0095180A" w:rsidP="00956369">
            <w:pPr>
              <w:widowControl w:val="0"/>
              <w:jc w:val="center"/>
              <w:rPr>
                <w:rFonts w:ascii="Arial" w:hAnsi="Arial" w:cs="Arial"/>
                <w:b/>
                <w:sz w:val="16"/>
                <w:szCs w:val="16"/>
              </w:rPr>
            </w:pP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95180A" w:rsidRDefault="0095180A" w:rsidP="0095180A">
            <w:pPr>
              <w:jc w:val="center"/>
            </w:pPr>
            <w:r w:rsidRPr="00E901ED">
              <w:rPr>
                <w:rFonts w:ascii="Arial" w:hAnsi="Arial" w:cs="Arial"/>
                <w:bCs/>
                <w:sz w:val="16"/>
                <w:szCs w:val="16"/>
              </w:rPr>
              <w:t>X</w:t>
            </w: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95180A" w:rsidRPr="005F03BB" w:rsidTr="001A6698">
        <w:trPr>
          <w:trHeight w:hRule="exact" w:val="170"/>
          <w:jc w:val="center"/>
        </w:trPr>
        <w:tc>
          <w:tcPr>
            <w:tcW w:w="951" w:type="dxa"/>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95180A" w:rsidRDefault="0095180A" w:rsidP="0095180A">
            <w:pPr>
              <w:jc w:val="center"/>
            </w:pPr>
          </w:p>
        </w:tc>
        <w:tc>
          <w:tcPr>
            <w:tcW w:w="57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78"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636" w:type="dxa"/>
            <w:vAlign w:val="center"/>
          </w:tcPr>
          <w:p w:rsidR="0095180A" w:rsidRPr="0090540C" w:rsidRDefault="0095180A"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5180A" w:rsidRPr="005F03BB" w:rsidRDefault="0095180A" w:rsidP="00956369">
            <w:pPr>
              <w:widowControl w:val="0"/>
              <w:spacing w:line="192" w:lineRule="auto"/>
              <w:jc w:val="center"/>
              <w:rPr>
                <w:rFonts w:cs="Arial"/>
                <w:b/>
                <w:sz w:val="16"/>
                <w:szCs w:val="16"/>
              </w:rPr>
            </w:pPr>
          </w:p>
        </w:tc>
        <w:tc>
          <w:tcPr>
            <w:tcW w:w="915" w:type="dxa"/>
            <w:shd w:val="clear" w:color="auto" w:fill="auto"/>
            <w:vAlign w:val="center"/>
          </w:tcPr>
          <w:p w:rsidR="0095180A" w:rsidRPr="00A54E86" w:rsidRDefault="0095180A"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95180A" w:rsidRPr="0090540C" w:rsidRDefault="0095180A"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3B1D28"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08003062" w:history="1">
        <w:r w:rsidR="003B1D28" w:rsidRPr="00491EAD">
          <w:rPr>
            <w:rStyle w:val="Hyperlink"/>
          </w:rPr>
          <w:t>1.0</w:t>
        </w:r>
        <w:r w:rsidR="003B1D28">
          <w:rPr>
            <w:rFonts w:asciiTheme="minorHAnsi" w:eastAsiaTheme="minorEastAsia" w:hAnsiTheme="minorHAnsi" w:cstheme="minorBidi"/>
            <w:b w:val="0"/>
            <w:bCs w:val="0"/>
            <w:caps w:val="0"/>
            <w:kern w:val="0"/>
            <w:sz w:val="22"/>
            <w:szCs w:val="22"/>
          </w:rPr>
          <w:tab/>
        </w:r>
        <w:r w:rsidR="003B1D28" w:rsidRPr="00491EAD">
          <w:rPr>
            <w:rStyle w:val="Hyperlink"/>
          </w:rPr>
          <w:t>INTRODUCTION</w:t>
        </w:r>
        <w:r w:rsidR="003B1D28">
          <w:rPr>
            <w:webHidden/>
          </w:rPr>
          <w:tab/>
        </w:r>
        <w:r w:rsidR="003B1D28">
          <w:rPr>
            <w:webHidden/>
          </w:rPr>
          <w:fldChar w:fldCharType="begin"/>
        </w:r>
        <w:r w:rsidR="003B1D28">
          <w:rPr>
            <w:webHidden/>
          </w:rPr>
          <w:instrText xml:space="preserve"> PAGEREF _Toc108003062 \h </w:instrText>
        </w:r>
        <w:r w:rsidR="003B1D28">
          <w:rPr>
            <w:webHidden/>
          </w:rPr>
        </w:r>
        <w:r w:rsidR="003B1D28">
          <w:rPr>
            <w:webHidden/>
          </w:rPr>
          <w:fldChar w:fldCharType="separate"/>
        </w:r>
        <w:r w:rsidR="0016754B">
          <w:rPr>
            <w:webHidden/>
          </w:rPr>
          <w:t>4</w:t>
        </w:r>
        <w:r w:rsidR="003B1D28">
          <w:rPr>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63" w:history="1">
        <w:r w:rsidR="003B1D28" w:rsidRPr="00491EAD">
          <w:rPr>
            <w:rStyle w:val="Hyperlink"/>
          </w:rPr>
          <w:t>2.0</w:t>
        </w:r>
        <w:r w:rsidR="003B1D28">
          <w:rPr>
            <w:rFonts w:asciiTheme="minorHAnsi" w:eastAsiaTheme="minorEastAsia" w:hAnsiTheme="minorHAnsi" w:cstheme="minorBidi"/>
            <w:b w:val="0"/>
            <w:bCs w:val="0"/>
            <w:caps w:val="0"/>
            <w:kern w:val="0"/>
            <w:sz w:val="22"/>
            <w:szCs w:val="22"/>
          </w:rPr>
          <w:tab/>
        </w:r>
        <w:r w:rsidR="003B1D28" w:rsidRPr="00491EAD">
          <w:rPr>
            <w:rStyle w:val="Hyperlink"/>
          </w:rPr>
          <w:t>Scope</w:t>
        </w:r>
        <w:r w:rsidR="003B1D28">
          <w:rPr>
            <w:webHidden/>
          </w:rPr>
          <w:tab/>
        </w:r>
        <w:r w:rsidR="003B1D28">
          <w:rPr>
            <w:webHidden/>
          </w:rPr>
          <w:fldChar w:fldCharType="begin"/>
        </w:r>
        <w:r w:rsidR="003B1D28">
          <w:rPr>
            <w:webHidden/>
          </w:rPr>
          <w:instrText xml:space="preserve"> PAGEREF _Toc108003063 \h </w:instrText>
        </w:r>
        <w:r w:rsidR="003B1D28">
          <w:rPr>
            <w:webHidden/>
          </w:rPr>
        </w:r>
        <w:r w:rsidR="003B1D28">
          <w:rPr>
            <w:webHidden/>
          </w:rPr>
          <w:fldChar w:fldCharType="separate"/>
        </w:r>
        <w:r>
          <w:rPr>
            <w:webHidden/>
          </w:rPr>
          <w:t>4</w:t>
        </w:r>
        <w:r w:rsidR="003B1D28">
          <w:rPr>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64" w:history="1">
        <w:r w:rsidR="003B1D28" w:rsidRPr="00491EAD">
          <w:rPr>
            <w:rStyle w:val="Hyperlink"/>
          </w:rPr>
          <w:t>3.0</w:t>
        </w:r>
        <w:r w:rsidR="003B1D28">
          <w:rPr>
            <w:rFonts w:asciiTheme="minorHAnsi" w:eastAsiaTheme="minorEastAsia" w:hAnsiTheme="minorHAnsi" w:cstheme="minorBidi"/>
            <w:b w:val="0"/>
            <w:bCs w:val="0"/>
            <w:caps w:val="0"/>
            <w:kern w:val="0"/>
            <w:sz w:val="22"/>
            <w:szCs w:val="22"/>
          </w:rPr>
          <w:tab/>
        </w:r>
        <w:r w:rsidR="003B1D28" w:rsidRPr="00491EAD">
          <w:rPr>
            <w:rStyle w:val="Hyperlink"/>
          </w:rPr>
          <w:t>NORMATIVE REFERENCES</w:t>
        </w:r>
        <w:r w:rsidR="003B1D28">
          <w:rPr>
            <w:webHidden/>
          </w:rPr>
          <w:tab/>
        </w:r>
        <w:r w:rsidR="003B1D28">
          <w:rPr>
            <w:webHidden/>
          </w:rPr>
          <w:fldChar w:fldCharType="begin"/>
        </w:r>
        <w:r w:rsidR="003B1D28">
          <w:rPr>
            <w:webHidden/>
          </w:rPr>
          <w:instrText xml:space="preserve"> PAGEREF _Toc108003064 \h </w:instrText>
        </w:r>
        <w:r w:rsidR="003B1D28">
          <w:rPr>
            <w:webHidden/>
          </w:rPr>
        </w:r>
        <w:r w:rsidR="003B1D28">
          <w:rPr>
            <w:webHidden/>
          </w:rPr>
          <w:fldChar w:fldCharType="separate"/>
        </w:r>
        <w:r>
          <w:rPr>
            <w:webHidden/>
          </w:rPr>
          <w:t>5</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65" w:history="1">
        <w:r w:rsidR="003B1D28" w:rsidRPr="00491EAD">
          <w:rPr>
            <w:rStyle w:val="Hyperlink"/>
            <w:noProof/>
          </w:rPr>
          <w:t>3.1</w:t>
        </w:r>
        <w:r w:rsidR="003B1D28">
          <w:rPr>
            <w:rFonts w:asciiTheme="minorHAnsi" w:eastAsiaTheme="minorEastAsia" w:hAnsiTheme="minorHAnsi" w:cstheme="minorBidi"/>
            <w:smallCaps w:val="0"/>
            <w:noProof/>
            <w:sz w:val="22"/>
            <w:szCs w:val="22"/>
          </w:rPr>
          <w:tab/>
        </w:r>
        <w:r w:rsidR="003B1D28" w:rsidRPr="00491EAD">
          <w:rPr>
            <w:rStyle w:val="Hyperlink"/>
            <w:noProof/>
          </w:rPr>
          <w:t>Local Codes and Standards</w:t>
        </w:r>
        <w:r w:rsidR="003B1D28">
          <w:rPr>
            <w:noProof/>
            <w:webHidden/>
          </w:rPr>
          <w:tab/>
        </w:r>
        <w:r w:rsidR="003B1D28">
          <w:rPr>
            <w:noProof/>
            <w:webHidden/>
          </w:rPr>
          <w:fldChar w:fldCharType="begin"/>
        </w:r>
        <w:r w:rsidR="003B1D28">
          <w:rPr>
            <w:noProof/>
            <w:webHidden/>
          </w:rPr>
          <w:instrText xml:space="preserve"> PAGEREF _Toc108003065 \h </w:instrText>
        </w:r>
        <w:r w:rsidR="003B1D28">
          <w:rPr>
            <w:noProof/>
            <w:webHidden/>
          </w:rPr>
        </w:r>
        <w:r w:rsidR="003B1D28">
          <w:rPr>
            <w:noProof/>
            <w:webHidden/>
          </w:rPr>
          <w:fldChar w:fldCharType="separate"/>
        </w:r>
        <w:r>
          <w:rPr>
            <w:noProof/>
            <w:webHidden/>
          </w:rPr>
          <w:t>5</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66" w:history="1">
        <w:r w:rsidR="003B1D28" w:rsidRPr="00491EAD">
          <w:rPr>
            <w:rStyle w:val="Hyperlink"/>
            <w:noProof/>
          </w:rPr>
          <w:t>3.2</w:t>
        </w:r>
        <w:r w:rsidR="003B1D28">
          <w:rPr>
            <w:rFonts w:asciiTheme="minorHAnsi" w:eastAsiaTheme="minorEastAsia" w:hAnsiTheme="minorHAnsi" w:cstheme="minorBidi"/>
            <w:smallCaps w:val="0"/>
            <w:noProof/>
            <w:sz w:val="22"/>
            <w:szCs w:val="22"/>
          </w:rPr>
          <w:tab/>
        </w:r>
        <w:r w:rsidR="003B1D28" w:rsidRPr="00491EAD">
          <w:rPr>
            <w:rStyle w:val="Hyperlink"/>
            <w:noProof/>
          </w:rPr>
          <w:t>International Codes and Standards</w:t>
        </w:r>
        <w:r w:rsidR="003B1D28">
          <w:rPr>
            <w:noProof/>
            <w:webHidden/>
          </w:rPr>
          <w:tab/>
        </w:r>
        <w:r w:rsidR="003B1D28">
          <w:rPr>
            <w:noProof/>
            <w:webHidden/>
          </w:rPr>
          <w:fldChar w:fldCharType="begin"/>
        </w:r>
        <w:r w:rsidR="003B1D28">
          <w:rPr>
            <w:noProof/>
            <w:webHidden/>
          </w:rPr>
          <w:instrText xml:space="preserve"> PAGEREF _Toc108003066 \h </w:instrText>
        </w:r>
        <w:r w:rsidR="003B1D28">
          <w:rPr>
            <w:noProof/>
            <w:webHidden/>
          </w:rPr>
        </w:r>
        <w:r w:rsidR="003B1D28">
          <w:rPr>
            <w:noProof/>
            <w:webHidden/>
          </w:rPr>
          <w:fldChar w:fldCharType="separate"/>
        </w:r>
        <w:r>
          <w:rPr>
            <w:noProof/>
            <w:webHidden/>
          </w:rPr>
          <w:t>5</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67" w:history="1">
        <w:r w:rsidR="003B1D28" w:rsidRPr="00491EAD">
          <w:rPr>
            <w:rStyle w:val="Hyperlink"/>
            <w:noProof/>
          </w:rPr>
          <w:t>3.3</w:t>
        </w:r>
        <w:r w:rsidR="003B1D28">
          <w:rPr>
            <w:rFonts w:asciiTheme="minorHAnsi" w:eastAsiaTheme="minorEastAsia" w:hAnsiTheme="minorHAnsi" w:cstheme="minorBidi"/>
            <w:smallCaps w:val="0"/>
            <w:noProof/>
            <w:sz w:val="22"/>
            <w:szCs w:val="22"/>
          </w:rPr>
          <w:tab/>
        </w:r>
        <w:r w:rsidR="003B1D28" w:rsidRPr="00491EAD">
          <w:rPr>
            <w:rStyle w:val="Hyperlink"/>
            <w:noProof/>
          </w:rPr>
          <w:t>The Project Documents</w:t>
        </w:r>
        <w:r w:rsidR="003B1D28">
          <w:rPr>
            <w:noProof/>
            <w:webHidden/>
          </w:rPr>
          <w:tab/>
        </w:r>
        <w:r w:rsidR="003B1D28">
          <w:rPr>
            <w:noProof/>
            <w:webHidden/>
          </w:rPr>
          <w:fldChar w:fldCharType="begin"/>
        </w:r>
        <w:r w:rsidR="003B1D28">
          <w:rPr>
            <w:noProof/>
            <w:webHidden/>
          </w:rPr>
          <w:instrText xml:space="preserve"> PAGEREF _Toc108003067 \h </w:instrText>
        </w:r>
        <w:r w:rsidR="003B1D28">
          <w:rPr>
            <w:noProof/>
            <w:webHidden/>
          </w:rPr>
        </w:r>
        <w:r w:rsidR="003B1D28">
          <w:rPr>
            <w:noProof/>
            <w:webHidden/>
          </w:rPr>
          <w:fldChar w:fldCharType="separate"/>
        </w:r>
        <w:r>
          <w:rPr>
            <w:noProof/>
            <w:webHidden/>
          </w:rPr>
          <w:t>5</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68" w:history="1">
        <w:r w:rsidR="003B1D28" w:rsidRPr="00491EAD">
          <w:rPr>
            <w:rStyle w:val="Hyperlink"/>
            <w:noProof/>
          </w:rPr>
          <w:t>3.4</w:t>
        </w:r>
        <w:r w:rsidR="003B1D28">
          <w:rPr>
            <w:rFonts w:asciiTheme="minorHAnsi" w:eastAsiaTheme="minorEastAsia" w:hAnsiTheme="minorHAnsi" w:cstheme="minorBidi"/>
            <w:smallCaps w:val="0"/>
            <w:noProof/>
            <w:sz w:val="22"/>
            <w:szCs w:val="22"/>
          </w:rPr>
          <w:tab/>
        </w:r>
        <w:r w:rsidR="003B1D28" w:rsidRPr="00491EAD">
          <w:rPr>
            <w:rStyle w:val="Hyperlink"/>
            <w:noProof/>
          </w:rPr>
          <w:t>ENVIRONMENTAL DATA</w:t>
        </w:r>
        <w:r w:rsidR="003B1D28">
          <w:rPr>
            <w:noProof/>
            <w:webHidden/>
          </w:rPr>
          <w:tab/>
        </w:r>
        <w:r w:rsidR="003B1D28">
          <w:rPr>
            <w:noProof/>
            <w:webHidden/>
          </w:rPr>
          <w:fldChar w:fldCharType="begin"/>
        </w:r>
        <w:r w:rsidR="003B1D28">
          <w:rPr>
            <w:noProof/>
            <w:webHidden/>
          </w:rPr>
          <w:instrText xml:space="preserve"> PAGEREF _Toc108003068 \h </w:instrText>
        </w:r>
        <w:r w:rsidR="003B1D28">
          <w:rPr>
            <w:noProof/>
            <w:webHidden/>
          </w:rPr>
        </w:r>
        <w:r w:rsidR="003B1D28">
          <w:rPr>
            <w:noProof/>
            <w:webHidden/>
          </w:rPr>
          <w:fldChar w:fldCharType="separate"/>
        </w:r>
        <w:r>
          <w:rPr>
            <w:noProof/>
            <w:webHidden/>
          </w:rPr>
          <w:t>5</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69" w:history="1">
        <w:r w:rsidR="003B1D28" w:rsidRPr="00491EAD">
          <w:rPr>
            <w:rStyle w:val="Hyperlink"/>
            <w:noProof/>
          </w:rPr>
          <w:t>3.5</w:t>
        </w:r>
        <w:r w:rsidR="003B1D28">
          <w:rPr>
            <w:rFonts w:asciiTheme="minorHAnsi" w:eastAsiaTheme="minorEastAsia" w:hAnsiTheme="minorHAnsi" w:cstheme="minorBidi"/>
            <w:smallCaps w:val="0"/>
            <w:noProof/>
            <w:sz w:val="22"/>
            <w:szCs w:val="22"/>
          </w:rPr>
          <w:tab/>
        </w:r>
        <w:r w:rsidR="003B1D28" w:rsidRPr="00491EAD">
          <w:rPr>
            <w:rStyle w:val="Hyperlink"/>
            <w:noProof/>
          </w:rPr>
          <w:t>Order of Precedence</w:t>
        </w:r>
        <w:r w:rsidR="003B1D28">
          <w:rPr>
            <w:noProof/>
            <w:webHidden/>
          </w:rPr>
          <w:tab/>
        </w:r>
        <w:r w:rsidR="003B1D28">
          <w:rPr>
            <w:noProof/>
            <w:webHidden/>
          </w:rPr>
          <w:fldChar w:fldCharType="begin"/>
        </w:r>
        <w:r w:rsidR="003B1D28">
          <w:rPr>
            <w:noProof/>
            <w:webHidden/>
          </w:rPr>
          <w:instrText xml:space="preserve"> PAGEREF _Toc108003069 \h </w:instrText>
        </w:r>
        <w:r w:rsidR="003B1D28">
          <w:rPr>
            <w:noProof/>
            <w:webHidden/>
          </w:rPr>
        </w:r>
        <w:r w:rsidR="003B1D28">
          <w:rPr>
            <w:noProof/>
            <w:webHidden/>
          </w:rPr>
          <w:fldChar w:fldCharType="separate"/>
        </w:r>
        <w:r>
          <w:rPr>
            <w:noProof/>
            <w:webHidden/>
          </w:rPr>
          <w:t>5</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70" w:history="1">
        <w:r w:rsidR="003B1D28" w:rsidRPr="00491EAD">
          <w:rPr>
            <w:rStyle w:val="Hyperlink"/>
          </w:rPr>
          <w:t>4.0</w:t>
        </w:r>
        <w:r w:rsidR="003B1D28">
          <w:rPr>
            <w:rFonts w:asciiTheme="minorHAnsi" w:eastAsiaTheme="minorEastAsia" w:hAnsiTheme="minorHAnsi" w:cstheme="minorBidi"/>
            <w:b w:val="0"/>
            <w:bCs w:val="0"/>
            <w:caps w:val="0"/>
            <w:kern w:val="0"/>
            <w:sz w:val="22"/>
            <w:szCs w:val="22"/>
          </w:rPr>
          <w:tab/>
        </w:r>
        <w:r w:rsidR="003B1D28" w:rsidRPr="00491EAD">
          <w:rPr>
            <w:rStyle w:val="Hyperlink"/>
          </w:rPr>
          <w:t>Material properties</w:t>
        </w:r>
        <w:r w:rsidR="003B1D28">
          <w:rPr>
            <w:webHidden/>
          </w:rPr>
          <w:tab/>
        </w:r>
        <w:r w:rsidR="003B1D28">
          <w:rPr>
            <w:webHidden/>
          </w:rPr>
          <w:fldChar w:fldCharType="begin"/>
        </w:r>
        <w:r w:rsidR="003B1D28">
          <w:rPr>
            <w:webHidden/>
          </w:rPr>
          <w:instrText xml:space="preserve"> PAGEREF _Toc108003070 \h </w:instrText>
        </w:r>
        <w:r w:rsidR="003B1D28">
          <w:rPr>
            <w:webHidden/>
          </w:rPr>
        </w:r>
        <w:r w:rsidR="003B1D28">
          <w:rPr>
            <w:webHidden/>
          </w:rPr>
          <w:fldChar w:fldCharType="separate"/>
        </w:r>
        <w:r>
          <w:rPr>
            <w:webHidden/>
          </w:rPr>
          <w:t>6</w:t>
        </w:r>
        <w:r w:rsidR="003B1D28">
          <w:rPr>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71" w:history="1">
        <w:r w:rsidR="003B1D28" w:rsidRPr="00491EAD">
          <w:rPr>
            <w:rStyle w:val="Hyperlink"/>
          </w:rPr>
          <w:t>5.0</w:t>
        </w:r>
        <w:r w:rsidR="003B1D28">
          <w:rPr>
            <w:rFonts w:asciiTheme="minorHAnsi" w:eastAsiaTheme="minorEastAsia" w:hAnsiTheme="minorHAnsi" w:cstheme="minorBidi"/>
            <w:b w:val="0"/>
            <w:bCs w:val="0"/>
            <w:caps w:val="0"/>
            <w:kern w:val="0"/>
            <w:sz w:val="22"/>
            <w:szCs w:val="22"/>
          </w:rPr>
          <w:tab/>
        </w:r>
        <w:r w:rsidR="003B1D28" w:rsidRPr="00491EAD">
          <w:rPr>
            <w:rStyle w:val="Hyperlink"/>
          </w:rPr>
          <w:t>STRUCTURE ‘s systems</w:t>
        </w:r>
        <w:r w:rsidR="003B1D28">
          <w:rPr>
            <w:webHidden/>
          </w:rPr>
          <w:tab/>
        </w:r>
        <w:r w:rsidR="003B1D28">
          <w:rPr>
            <w:webHidden/>
          </w:rPr>
          <w:fldChar w:fldCharType="begin"/>
        </w:r>
        <w:r w:rsidR="003B1D28">
          <w:rPr>
            <w:webHidden/>
          </w:rPr>
          <w:instrText xml:space="preserve"> PAGEREF _Toc108003071 \h </w:instrText>
        </w:r>
        <w:r w:rsidR="003B1D28">
          <w:rPr>
            <w:webHidden/>
          </w:rPr>
        </w:r>
        <w:r w:rsidR="003B1D28">
          <w:rPr>
            <w:webHidden/>
          </w:rPr>
          <w:fldChar w:fldCharType="separate"/>
        </w:r>
        <w:r>
          <w:rPr>
            <w:webHidden/>
          </w:rPr>
          <w:t>6</w:t>
        </w:r>
        <w:r w:rsidR="003B1D28">
          <w:rPr>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72" w:history="1">
        <w:r w:rsidR="003B1D28" w:rsidRPr="00491EAD">
          <w:rPr>
            <w:rStyle w:val="Hyperlink"/>
          </w:rPr>
          <w:t>6.0</w:t>
        </w:r>
        <w:r w:rsidR="003B1D28">
          <w:rPr>
            <w:rFonts w:asciiTheme="minorHAnsi" w:eastAsiaTheme="minorEastAsia" w:hAnsiTheme="minorHAnsi" w:cstheme="minorBidi"/>
            <w:b w:val="0"/>
            <w:bCs w:val="0"/>
            <w:caps w:val="0"/>
            <w:kern w:val="0"/>
            <w:sz w:val="22"/>
            <w:szCs w:val="22"/>
          </w:rPr>
          <w:tab/>
        </w:r>
        <w:r w:rsidR="003B1D28" w:rsidRPr="00491EAD">
          <w:rPr>
            <w:rStyle w:val="Hyperlink"/>
          </w:rPr>
          <w:t>INPUT DATA</w:t>
        </w:r>
        <w:r w:rsidR="003B1D28">
          <w:rPr>
            <w:webHidden/>
          </w:rPr>
          <w:tab/>
        </w:r>
        <w:r w:rsidR="003B1D28">
          <w:rPr>
            <w:webHidden/>
          </w:rPr>
          <w:fldChar w:fldCharType="begin"/>
        </w:r>
        <w:r w:rsidR="003B1D28">
          <w:rPr>
            <w:webHidden/>
          </w:rPr>
          <w:instrText xml:space="preserve"> PAGEREF _Toc108003072 \h </w:instrText>
        </w:r>
        <w:r w:rsidR="003B1D28">
          <w:rPr>
            <w:webHidden/>
          </w:rPr>
        </w:r>
        <w:r w:rsidR="003B1D28">
          <w:rPr>
            <w:webHidden/>
          </w:rPr>
          <w:fldChar w:fldCharType="separate"/>
        </w:r>
        <w:r>
          <w:rPr>
            <w:webHidden/>
          </w:rPr>
          <w:t>6</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73" w:history="1">
        <w:r w:rsidR="003B1D28" w:rsidRPr="00491EAD">
          <w:rPr>
            <w:rStyle w:val="Hyperlink"/>
            <w:b/>
            <w:bCs/>
            <w:noProof/>
          </w:rPr>
          <w:t>6.1</w:t>
        </w:r>
        <w:r w:rsidR="003B1D28">
          <w:rPr>
            <w:rFonts w:asciiTheme="minorHAnsi" w:eastAsiaTheme="minorEastAsia" w:hAnsiTheme="minorHAnsi" w:cstheme="minorBidi"/>
            <w:smallCaps w:val="0"/>
            <w:noProof/>
            <w:sz w:val="22"/>
            <w:szCs w:val="22"/>
          </w:rPr>
          <w:tab/>
        </w:r>
        <w:r w:rsidR="003B1D28" w:rsidRPr="00491EAD">
          <w:rPr>
            <w:rStyle w:val="Hyperlink"/>
            <w:b/>
            <w:bCs/>
            <w:noProof/>
          </w:rPr>
          <w:t>DESIGN LOAD</w:t>
        </w:r>
        <w:r w:rsidR="003B1D28">
          <w:rPr>
            <w:noProof/>
            <w:webHidden/>
          </w:rPr>
          <w:tab/>
        </w:r>
        <w:r w:rsidR="003B1D28">
          <w:rPr>
            <w:noProof/>
            <w:webHidden/>
          </w:rPr>
          <w:fldChar w:fldCharType="begin"/>
        </w:r>
        <w:r w:rsidR="003B1D28">
          <w:rPr>
            <w:noProof/>
            <w:webHidden/>
          </w:rPr>
          <w:instrText xml:space="preserve"> PAGEREF _Toc108003073 \h </w:instrText>
        </w:r>
        <w:r w:rsidR="003B1D28">
          <w:rPr>
            <w:noProof/>
            <w:webHidden/>
          </w:rPr>
        </w:r>
        <w:r w:rsidR="003B1D28">
          <w:rPr>
            <w:noProof/>
            <w:webHidden/>
          </w:rPr>
          <w:fldChar w:fldCharType="separate"/>
        </w:r>
        <w:r>
          <w:rPr>
            <w:noProof/>
            <w:webHidden/>
          </w:rPr>
          <w:t>6</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4" w:history="1">
        <w:r w:rsidR="003B1D28" w:rsidRPr="00491EAD">
          <w:rPr>
            <w:rStyle w:val="Hyperlink"/>
            <w:noProof/>
          </w:rPr>
          <w:t>6.1.1. Dead load</w:t>
        </w:r>
        <w:r w:rsidR="003B1D28">
          <w:rPr>
            <w:noProof/>
            <w:webHidden/>
          </w:rPr>
          <w:tab/>
        </w:r>
        <w:r w:rsidR="003B1D28">
          <w:rPr>
            <w:noProof/>
            <w:webHidden/>
          </w:rPr>
          <w:fldChar w:fldCharType="begin"/>
        </w:r>
        <w:r w:rsidR="003B1D28">
          <w:rPr>
            <w:noProof/>
            <w:webHidden/>
          </w:rPr>
          <w:instrText xml:space="preserve"> PAGEREF _Toc108003074 \h </w:instrText>
        </w:r>
        <w:r w:rsidR="003B1D28">
          <w:rPr>
            <w:noProof/>
            <w:webHidden/>
          </w:rPr>
        </w:r>
        <w:r w:rsidR="003B1D28">
          <w:rPr>
            <w:noProof/>
            <w:webHidden/>
          </w:rPr>
          <w:fldChar w:fldCharType="separate"/>
        </w:r>
        <w:r>
          <w:rPr>
            <w:noProof/>
            <w:webHidden/>
          </w:rPr>
          <w:t>6</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5" w:history="1">
        <w:r w:rsidR="003B1D28" w:rsidRPr="00491EAD">
          <w:rPr>
            <w:rStyle w:val="Hyperlink"/>
            <w:noProof/>
          </w:rPr>
          <w:t>6.1.2. LIVE loadS</w:t>
        </w:r>
        <w:r w:rsidR="003B1D28">
          <w:rPr>
            <w:noProof/>
            <w:webHidden/>
          </w:rPr>
          <w:tab/>
        </w:r>
        <w:r w:rsidR="003B1D28">
          <w:rPr>
            <w:noProof/>
            <w:webHidden/>
          </w:rPr>
          <w:fldChar w:fldCharType="begin"/>
        </w:r>
        <w:r w:rsidR="003B1D28">
          <w:rPr>
            <w:noProof/>
            <w:webHidden/>
          </w:rPr>
          <w:instrText xml:space="preserve"> PAGEREF _Toc108003075 \h </w:instrText>
        </w:r>
        <w:r w:rsidR="003B1D28">
          <w:rPr>
            <w:noProof/>
            <w:webHidden/>
          </w:rPr>
        </w:r>
        <w:r w:rsidR="003B1D28">
          <w:rPr>
            <w:noProof/>
            <w:webHidden/>
          </w:rPr>
          <w:fldChar w:fldCharType="separate"/>
        </w:r>
        <w:r>
          <w:rPr>
            <w:noProof/>
            <w:webHidden/>
          </w:rPr>
          <w:t>7</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6" w:history="1">
        <w:r w:rsidR="003B1D28" w:rsidRPr="00491EAD">
          <w:rPr>
            <w:rStyle w:val="Hyperlink"/>
            <w:noProof/>
          </w:rPr>
          <w:t>6.1.3. SNOW LOADS</w:t>
        </w:r>
        <w:r w:rsidR="003B1D28">
          <w:rPr>
            <w:noProof/>
            <w:webHidden/>
          </w:rPr>
          <w:tab/>
        </w:r>
        <w:r w:rsidR="003B1D28">
          <w:rPr>
            <w:noProof/>
            <w:webHidden/>
          </w:rPr>
          <w:fldChar w:fldCharType="begin"/>
        </w:r>
        <w:r w:rsidR="003B1D28">
          <w:rPr>
            <w:noProof/>
            <w:webHidden/>
          </w:rPr>
          <w:instrText xml:space="preserve"> PAGEREF _Toc108003076 \h </w:instrText>
        </w:r>
        <w:r w:rsidR="003B1D28">
          <w:rPr>
            <w:noProof/>
            <w:webHidden/>
          </w:rPr>
        </w:r>
        <w:r w:rsidR="003B1D28">
          <w:rPr>
            <w:noProof/>
            <w:webHidden/>
          </w:rPr>
          <w:fldChar w:fldCharType="separate"/>
        </w:r>
        <w:r>
          <w:rPr>
            <w:noProof/>
            <w:webHidden/>
          </w:rPr>
          <w:t>8</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7" w:history="1">
        <w:r w:rsidR="003B1D28" w:rsidRPr="00491EAD">
          <w:rPr>
            <w:rStyle w:val="Hyperlink"/>
            <w:noProof/>
          </w:rPr>
          <w:t>6.1.4. SEISMIC LOADS</w:t>
        </w:r>
        <w:r w:rsidR="003B1D28">
          <w:rPr>
            <w:noProof/>
            <w:webHidden/>
          </w:rPr>
          <w:tab/>
        </w:r>
        <w:r w:rsidR="003B1D28">
          <w:rPr>
            <w:noProof/>
            <w:webHidden/>
          </w:rPr>
          <w:fldChar w:fldCharType="begin"/>
        </w:r>
        <w:r w:rsidR="003B1D28">
          <w:rPr>
            <w:noProof/>
            <w:webHidden/>
          </w:rPr>
          <w:instrText xml:space="preserve"> PAGEREF _Toc108003077 \h </w:instrText>
        </w:r>
        <w:r w:rsidR="003B1D28">
          <w:rPr>
            <w:noProof/>
            <w:webHidden/>
          </w:rPr>
        </w:r>
        <w:r w:rsidR="003B1D28">
          <w:rPr>
            <w:noProof/>
            <w:webHidden/>
          </w:rPr>
          <w:fldChar w:fldCharType="separate"/>
        </w:r>
        <w:r>
          <w:rPr>
            <w:noProof/>
            <w:webHidden/>
          </w:rPr>
          <w:t>11</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8" w:history="1">
        <w:r w:rsidR="003B1D28" w:rsidRPr="00491EAD">
          <w:rPr>
            <w:rStyle w:val="Hyperlink"/>
            <w:noProof/>
          </w:rPr>
          <w:t>6.1.5. wind LOADS</w:t>
        </w:r>
        <w:r w:rsidR="003B1D28">
          <w:rPr>
            <w:noProof/>
            <w:webHidden/>
          </w:rPr>
          <w:tab/>
        </w:r>
        <w:r w:rsidR="003B1D28">
          <w:rPr>
            <w:noProof/>
            <w:webHidden/>
          </w:rPr>
          <w:fldChar w:fldCharType="begin"/>
        </w:r>
        <w:r w:rsidR="003B1D28">
          <w:rPr>
            <w:noProof/>
            <w:webHidden/>
          </w:rPr>
          <w:instrText xml:space="preserve"> PAGEREF _Toc108003078 \h </w:instrText>
        </w:r>
        <w:r w:rsidR="003B1D28">
          <w:rPr>
            <w:noProof/>
            <w:webHidden/>
          </w:rPr>
        </w:r>
        <w:r w:rsidR="003B1D28">
          <w:rPr>
            <w:noProof/>
            <w:webHidden/>
          </w:rPr>
          <w:fldChar w:fldCharType="separate"/>
        </w:r>
        <w:r>
          <w:rPr>
            <w:noProof/>
            <w:webHidden/>
          </w:rPr>
          <w:t>13</w:t>
        </w:r>
        <w:r w:rsidR="003B1D28">
          <w:rPr>
            <w:noProof/>
            <w:webHidden/>
          </w:rPr>
          <w:fldChar w:fldCharType="end"/>
        </w:r>
      </w:hyperlink>
    </w:p>
    <w:p w:rsidR="003B1D28" w:rsidRDefault="0016754B">
      <w:pPr>
        <w:pStyle w:val="TOC3"/>
        <w:tabs>
          <w:tab w:val="right" w:leader="dot" w:pos="10195"/>
        </w:tabs>
        <w:bidi w:val="0"/>
        <w:rPr>
          <w:rFonts w:asciiTheme="minorHAnsi" w:eastAsiaTheme="minorEastAsia" w:hAnsiTheme="minorHAnsi" w:cstheme="minorBidi"/>
          <w:noProof/>
          <w:sz w:val="22"/>
          <w:szCs w:val="22"/>
        </w:rPr>
      </w:pPr>
      <w:hyperlink w:anchor="_Toc108003079" w:history="1">
        <w:r w:rsidR="003B1D28" w:rsidRPr="00491EAD">
          <w:rPr>
            <w:rStyle w:val="Hyperlink"/>
            <w:noProof/>
          </w:rPr>
          <w:t>6.1.6. CRAINE  LOADS</w:t>
        </w:r>
        <w:r w:rsidR="003B1D28">
          <w:rPr>
            <w:noProof/>
            <w:webHidden/>
          </w:rPr>
          <w:tab/>
        </w:r>
        <w:r w:rsidR="003B1D28">
          <w:rPr>
            <w:noProof/>
            <w:webHidden/>
          </w:rPr>
          <w:fldChar w:fldCharType="begin"/>
        </w:r>
        <w:r w:rsidR="003B1D28">
          <w:rPr>
            <w:noProof/>
            <w:webHidden/>
          </w:rPr>
          <w:instrText xml:space="preserve"> PAGEREF _Toc108003079 \h </w:instrText>
        </w:r>
        <w:r w:rsidR="003B1D28">
          <w:rPr>
            <w:noProof/>
            <w:webHidden/>
          </w:rPr>
        </w:r>
        <w:r w:rsidR="003B1D28">
          <w:rPr>
            <w:noProof/>
            <w:webHidden/>
          </w:rPr>
          <w:fldChar w:fldCharType="separate"/>
        </w:r>
        <w:r>
          <w:rPr>
            <w:noProof/>
            <w:webHidden/>
          </w:rPr>
          <w:t>22</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80" w:history="1">
        <w:r w:rsidR="003B1D28" w:rsidRPr="00491EAD">
          <w:rPr>
            <w:rStyle w:val="Hyperlink"/>
            <w:b/>
            <w:bCs/>
            <w:noProof/>
          </w:rPr>
          <w:t>6.2</w:t>
        </w:r>
        <w:r w:rsidR="003B1D28">
          <w:rPr>
            <w:rFonts w:asciiTheme="minorHAnsi" w:eastAsiaTheme="minorEastAsia" w:hAnsiTheme="minorHAnsi" w:cstheme="minorBidi"/>
            <w:smallCaps w:val="0"/>
            <w:noProof/>
            <w:sz w:val="22"/>
            <w:szCs w:val="22"/>
          </w:rPr>
          <w:tab/>
        </w:r>
        <w:r w:rsidR="003B1D28" w:rsidRPr="00491EAD">
          <w:rPr>
            <w:rStyle w:val="Hyperlink"/>
            <w:b/>
            <w:bCs/>
            <w:noProof/>
          </w:rPr>
          <w:t>SAP loading table</w:t>
        </w:r>
        <w:r w:rsidR="003B1D28">
          <w:rPr>
            <w:noProof/>
            <w:webHidden/>
          </w:rPr>
          <w:tab/>
        </w:r>
        <w:r w:rsidR="003B1D28">
          <w:rPr>
            <w:noProof/>
            <w:webHidden/>
          </w:rPr>
          <w:fldChar w:fldCharType="begin"/>
        </w:r>
        <w:r w:rsidR="003B1D28">
          <w:rPr>
            <w:noProof/>
            <w:webHidden/>
          </w:rPr>
          <w:instrText xml:space="preserve"> PAGEREF _Toc108003080 \h </w:instrText>
        </w:r>
        <w:r w:rsidR="003B1D28">
          <w:rPr>
            <w:noProof/>
            <w:webHidden/>
          </w:rPr>
        </w:r>
        <w:r w:rsidR="003B1D28">
          <w:rPr>
            <w:noProof/>
            <w:webHidden/>
          </w:rPr>
          <w:fldChar w:fldCharType="separate"/>
        </w:r>
        <w:r>
          <w:rPr>
            <w:noProof/>
            <w:webHidden/>
          </w:rPr>
          <w:t>23</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82" w:history="1">
        <w:r w:rsidR="003B1D28" w:rsidRPr="00491EAD">
          <w:rPr>
            <w:rStyle w:val="Hyperlink"/>
          </w:rPr>
          <w:t>7.0</w:t>
        </w:r>
        <w:r w:rsidR="003B1D28">
          <w:rPr>
            <w:rFonts w:asciiTheme="minorHAnsi" w:eastAsiaTheme="minorEastAsia" w:hAnsiTheme="minorHAnsi" w:cstheme="minorBidi"/>
            <w:b w:val="0"/>
            <w:bCs w:val="0"/>
            <w:caps w:val="0"/>
            <w:kern w:val="0"/>
            <w:sz w:val="22"/>
            <w:szCs w:val="22"/>
          </w:rPr>
          <w:tab/>
        </w:r>
        <w:r w:rsidR="003B1D28" w:rsidRPr="00491EAD">
          <w:rPr>
            <w:rStyle w:val="Hyperlink"/>
          </w:rPr>
          <w:t>STRUCTURE ANALYSIS AND DESIGN</w:t>
        </w:r>
        <w:r w:rsidR="003B1D28">
          <w:rPr>
            <w:webHidden/>
          </w:rPr>
          <w:tab/>
        </w:r>
        <w:r w:rsidR="003B1D28">
          <w:rPr>
            <w:webHidden/>
          </w:rPr>
          <w:fldChar w:fldCharType="begin"/>
        </w:r>
        <w:r w:rsidR="003B1D28">
          <w:rPr>
            <w:webHidden/>
          </w:rPr>
          <w:instrText xml:space="preserve"> PAGEREF _Toc108003082 \h </w:instrText>
        </w:r>
        <w:r w:rsidR="003B1D28">
          <w:rPr>
            <w:webHidden/>
          </w:rPr>
        </w:r>
        <w:r w:rsidR="003B1D28">
          <w:rPr>
            <w:webHidden/>
          </w:rPr>
          <w:fldChar w:fldCharType="separate"/>
        </w:r>
        <w:r>
          <w:rPr>
            <w:webHidden/>
          </w:rPr>
          <w:t>25</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83" w:history="1">
        <w:r w:rsidR="003B1D28" w:rsidRPr="00491EAD">
          <w:rPr>
            <w:rStyle w:val="Hyperlink"/>
            <w:noProof/>
          </w:rPr>
          <w:t>7.1</w:t>
        </w:r>
        <w:r w:rsidR="003B1D28">
          <w:rPr>
            <w:rFonts w:asciiTheme="minorHAnsi" w:eastAsiaTheme="minorEastAsia" w:hAnsiTheme="minorHAnsi" w:cstheme="minorBidi"/>
            <w:smallCaps w:val="0"/>
            <w:noProof/>
            <w:sz w:val="22"/>
            <w:szCs w:val="22"/>
          </w:rPr>
          <w:tab/>
        </w:r>
        <w:r w:rsidR="003B1D28" w:rsidRPr="00491EAD">
          <w:rPr>
            <w:rStyle w:val="Hyperlink"/>
            <w:noProof/>
          </w:rPr>
          <w:t>ANALYSIS</w:t>
        </w:r>
        <w:r w:rsidR="003B1D28">
          <w:rPr>
            <w:noProof/>
            <w:webHidden/>
          </w:rPr>
          <w:tab/>
        </w:r>
        <w:r w:rsidR="003B1D28">
          <w:rPr>
            <w:noProof/>
            <w:webHidden/>
          </w:rPr>
          <w:fldChar w:fldCharType="begin"/>
        </w:r>
        <w:r w:rsidR="003B1D28">
          <w:rPr>
            <w:noProof/>
            <w:webHidden/>
          </w:rPr>
          <w:instrText xml:space="preserve"> PAGEREF _Toc108003083 \h </w:instrText>
        </w:r>
        <w:r w:rsidR="003B1D28">
          <w:rPr>
            <w:noProof/>
            <w:webHidden/>
          </w:rPr>
        </w:r>
        <w:r w:rsidR="003B1D28">
          <w:rPr>
            <w:noProof/>
            <w:webHidden/>
          </w:rPr>
          <w:fldChar w:fldCharType="separate"/>
        </w:r>
        <w:r>
          <w:rPr>
            <w:noProof/>
            <w:webHidden/>
          </w:rPr>
          <w:t>25</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84" w:history="1">
        <w:r w:rsidR="003B1D28" w:rsidRPr="00491EAD">
          <w:rPr>
            <w:rStyle w:val="Hyperlink"/>
            <w:b/>
            <w:bCs/>
            <w:noProof/>
          </w:rPr>
          <w:t>7.2</w:t>
        </w:r>
        <w:r w:rsidR="003B1D28">
          <w:rPr>
            <w:rFonts w:asciiTheme="minorHAnsi" w:eastAsiaTheme="minorEastAsia" w:hAnsiTheme="minorHAnsi" w:cstheme="minorBidi"/>
            <w:smallCaps w:val="0"/>
            <w:noProof/>
            <w:sz w:val="22"/>
            <w:szCs w:val="22"/>
          </w:rPr>
          <w:tab/>
        </w:r>
        <w:r w:rsidR="003B1D28" w:rsidRPr="00491EAD">
          <w:rPr>
            <w:rStyle w:val="Hyperlink"/>
            <w:b/>
            <w:bCs/>
            <w:noProof/>
          </w:rPr>
          <w:t>Control of Columns Required Axial Strength</w:t>
        </w:r>
        <w:r w:rsidR="003B1D28">
          <w:rPr>
            <w:noProof/>
            <w:webHidden/>
          </w:rPr>
          <w:tab/>
        </w:r>
        <w:r w:rsidR="003B1D28">
          <w:rPr>
            <w:noProof/>
            <w:webHidden/>
          </w:rPr>
          <w:fldChar w:fldCharType="begin"/>
        </w:r>
        <w:r w:rsidR="003B1D28">
          <w:rPr>
            <w:noProof/>
            <w:webHidden/>
          </w:rPr>
          <w:instrText xml:space="preserve"> PAGEREF _Toc108003084 \h </w:instrText>
        </w:r>
        <w:r w:rsidR="003B1D28">
          <w:rPr>
            <w:noProof/>
            <w:webHidden/>
          </w:rPr>
        </w:r>
        <w:r w:rsidR="003B1D28">
          <w:rPr>
            <w:noProof/>
            <w:webHidden/>
          </w:rPr>
          <w:fldChar w:fldCharType="separate"/>
        </w:r>
        <w:r>
          <w:rPr>
            <w:noProof/>
            <w:webHidden/>
          </w:rPr>
          <w:t>26</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85" w:history="1">
        <w:r w:rsidR="003B1D28" w:rsidRPr="00491EAD">
          <w:rPr>
            <w:rStyle w:val="Hyperlink"/>
          </w:rPr>
          <w:t>8.0</w:t>
        </w:r>
        <w:r w:rsidR="003B1D28">
          <w:rPr>
            <w:rFonts w:asciiTheme="minorHAnsi" w:eastAsiaTheme="minorEastAsia" w:hAnsiTheme="minorHAnsi" w:cstheme="minorBidi"/>
            <w:b w:val="0"/>
            <w:bCs w:val="0"/>
            <w:caps w:val="0"/>
            <w:kern w:val="0"/>
            <w:sz w:val="22"/>
            <w:szCs w:val="22"/>
          </w:rPr>
          <w:tab/>
        </w:r>
        <w:r w:rsidR="003B1D28" w:rsidRPr="00491EAD">
          <w:rPr>
            <w:rStyle w:val="Hyperlink"/>
          </w:rPr>
          <w:t>Structural Design Results</w:t>
        </w:r>
        <w:r w:rsidR="003B1D28">
          <w:rPr>
            <w:webHidden/>
          </w:rPr>
          <w:tab/>
        </w:r>
        <w:r w:rsidR="003B1D28">
          <w:rPr>
            <w:webHidden/>
          </w:rPr>
          <w:fldChar w:fldCharType="begin"/>
        </w:r>
        <w:r w:rsidR="003B1D28">
          <w:rPr>
            <w:webHidden/>
          </w:rPr>
          <w:instrText xml:space="preserve"> PAGEREF _Toc108003085 \h </w:instrText>
        </w:r>
        <w:r w:rsidR="003B1D28">
          <w:rPr>
            <w:webHidden/>
          </w:rPr>
        </w:r>
        <w:r w:rsidR="003B1D28">
          <w:rPr>
            <w:webHidden/>
          </w:rPr>
          <w:fldChar w:fldCharType="separate"/>
        </w:r>
        <w:r>
          <w:rPr>
            <w:webHidden/>
          </w:rPr>
          <w:t>26</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86" w:history="1">
        <w:r w:rsidR="003B1D28" w:rsidRPr="00491EAD">
          <w:rPr>
            <w:rStyle w:val="Hyperlink"/>
            <w:b/>
            <w:bCs/>
            <w:noProof/>
          </w:rPr>
          <w:t>8.1</w:t>
        </w:r>
        <w:r w:rsidR="003B1D28">
          <w:rPr>
            <w:rFonts w:asciiTheme="minorHAnsi" w:eastAsiaTheme="minorEastAsia" w:hAnsiTheme="minorHAnsi" w:cstheme="minorBidi"/>
            <w:smallCaps w:val="0"/>
            <w:noProof/>
            <w:sz w:val="22"/>
            <w:szCs w:val="22"/>
          </w:rPr>
          <w:tab/>
        </w:r>
        <w:r w:rsidR="003B1D28" w:rsidRPr="00491EAD">
          <w:rPr>
            <w:rStyle w:val="Hyperlink"/>
            <w:b/>
            <w:bCs/>
            <w:noProof/>
          </w:rPr>
          <w:t>Graphical output</w:t>
        </w:r>
        <w:r w:rsidR="003B1D28">
          <w:rPr>
            <w:noProof/>
            <w:webHidden/>
          </w:rPr>
          <w:tab/>
        </w:r>
        <w:r w:rsidR="003B1D28">
          <w:rPr>
            <w:noProof/>
            <w:webHidden/>
          </w:rPr>
          <w:fldChar w:fldCharType="begin"/>
        </w:r>
        <w:r w:rsidR="003B1D28">
          <w:rPr>
            <w:noProof/>
            <w:webHidden/>
          </w:rPr>
          <w:instrText xml:space="preserve"> PAGEREF _Toc108003086 \h </w:instrText>
        </w:r>
        <w:r w:rsidR="003B1D28">
          <w:rPr>
            <w:noProof/>
            <w:webHidden/>
          </w:rPr>
        </w:r>
        <w:r w:rsidR="003B1D28">
          <w:rPr>
            <w:noProof/>
            <w:webHidden/>
          </w:rPr>
          <w:fldChar w:fldCharType="separate"/>
        </w:r>
        <w:r>
          <w:rPr>
            <w:noProof/>
            <w:webHidden/>
          </w:rPr>
          <w:t>26</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87" w:history="1">
        <w:r w:rsidR="003B1D28" w:rsidRPr="00491EAD">
          <w:rPr>
            <w:rStyle w:val="Hyperlink"/>
            <w:b/>
            <w:bCs/>
            <w:noProof/>
          </w:rPr>
          <w:t>8.2</w:t>
        </w:r>
        <w:r w:rsidR="003B1D28">
          <w:rPr>
            <w:rFonts w:asciiTheme="minorHAnsi" w:eastAsiaTheme="minorEastAsia" w:hAnsiTheme="minorHAnsi" w:cstheme="minorBidi"/>
            <w:smallCaps w:val="0"/>
            <w:noProof/>
            <w:sz w:val="22"/>
            <w:szCs w:val="22"/>
          </w:rPr>
          <w:tab/>
        </w:r>
        <w:r w:rsidR="003B1D28" w:rsidRPr="00491EAD">
          <w:rPr>
            <w:rStyle w:val="Hyperlink"/>
            <w:b/>
            <w:bCs/>
            <w:noProof/>
          </w:rPr>
          <w:t>DRIFT CONTROL</w:t>
        </w:r>
        <w:r w:rsidR="003B1D28">
          <w:rPr>
            <w:noProof/>
            <w:webHidden/>
          </w:rPr>
          <w:tab/>
        </w:r>
        <w:r w:rsidR="003B1D28">
          <w:rPr>
            <w:noProof/>
            <w:webHidden/>
          </w:rPr>
          <w:fldChar w:fldCharType="begin"/>
        </w:r>
        <w:r w:rsidR="003B1D28">
          <w:rPr>
            <w:noProof/>
            <w:webHidden/>
          </w:rPr>
          <w:instrText xml:space="preserve"> PAGEREF _Toc108003087 \h </w:instrText>
        </w:r>
        <w:r w:rsidR="003B1D28">
          <w:rPr>
            <w:noProof/>
            <w:webHidden/>
          </w:rPr>
        </w:r>
        <w:r w:rsidR="003B1D28">
          <w:rPr>
            <w:noProof/>
            <w:webHidden/>
          </w:rPr>
          <w:fldChar w:fldCharType="separate"/>
        </w:r>
        <w:r>
          <w:rPr>
            <w:noProof/>
            <w:webHidden/>
          </w:rPr>
          <w:t>27</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89" w:history="1">
        <w:r w:rsidR="003B1D28" w:rsidRPr="00491EAD">
          <w:rPr>
            <w:rStyle w:val="Hyperlink"/>
          </w:rPr>
          <w:t>9.0</w:t>
        </w:r>
        <w:r w:rsidR="003B1D28">
          <w:rPr>
            <w:rFonts w:asciiTheme="minorHAnsi" w:eastAsiaTheme="minorEastAsia" w:hAnsiTheme="minorHAnsi" w:cstheme="minorBidi"/>
            <w:b w:val="0"/>
            <w:bCs w:val="0"/>
            <w:caps w:val="0"/>
            <w:kern w:val="0"/>
            <w:sz w:val="22"/>
            <w:szCs w:val="22"/>
          </w:rPr>
          <w:tab/>
        </w:r>
        <w:r w:rsidR="003B1D28" w:rsidRPr="00491EAD">
          <w:rPr>
            <w:rStyle w:val="Hyperlink"/>
          </w:rPr>
          <w:t>Structural connections</w:t>
        </w:r>
        <w:r w:rsidR="003B1D28">
          <w:rPr>
            <w:webHidden/>
          </w:rPr>
          <w:tab/>
        </w:r>
        <w:r w:rsidR="003B1D28">
          <w:rPr>
            <w:webHidden/>
          </w:rPr>
          <w:fldChar w:fldCharType="begin"/>
        </w:r>
        <w:r w:rsidR="003B1D28">
          <w:rPr>
            <w:webHidden/>
          </w:rPr>
          <w:instrText xml:space="preserve"> PAGEREF _Toc108003089 \h </w:instrText>
        </w:r>
        <w:r w:rsidR="003B1D28">
          <w:rPr>
            <w:webHidden/>
          </w:rPr>
        </w:r>
        <w:r w:rsidR="003B1D28">
          <w:rPr>
            <w:webHidden/>
          </w:rPr>
          <w:fldChar w:fldCharType="separate"/>
        </w:r>
        <w:r>
          <w:rPr>
            <w:webHidden/>
          </w:rPr>
          <w:t>28</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0" w:history="1">
        <w:r w:rsidR="003B1D28" w:rsidRPr="00491EAD">
          <w:rPr>
            <w:rStyle w:val="Hyperlink"/>
            <w:b/>
            <w:bCs/>
            <w:noProof/>
          </w:rPr>
          <w:t>9.1</w:t>
        </w:r>
        <w:r w:rsidR="003B1D28">
          <w:rPr>
            <w:rFonts w:asciiTheme="minorHAnsi" w:eastAsiaTheme="minorEastAsia" w:hAnsiTheme="minorHAnsi" w:cstheme="minorBidi"/>
            <w:smallCaps w:val="0"/>
            <w:noProof/>
            <w:sz w:val="22"/>
            <w:szCs w:val="22"/>
          </w:rPr>
          <w:tab/>
        </w:r>
        <w:r w:rsidR="003B1D28" w:rsidRPr="00491EAD">
          <w:rPr>
            <w:rStyle w:val="Hyperlink"/>
            <w:b/>
            <w:bCs/>
            <w:noProof/>
          </w:rPr>
          <w:t>Special Moment Frame</w:t>
        </w:r>
        <w:r w:rsidR="003B1D28">
          <w:rPr>
            <w:noProof/>
            <w:webHidden/>
          </w:rPr>
          <w:tab/>
        </w:r>
        <w:r w:rsidR="003B1D28">
          <w:rPr>
            <w:noProof/>
            <w:webHidden/>
          </w:rPr>
          <w:fldChar w:fldCharType="begin"/>
        </w:r>
        <w:r w:rsidR="003B1D28">
          <w:rPr>
            <w:noProof/>
            <w:webHidden/>
          </w:rPr>
          <w:instrText xml:space="preserve"> PAGEREF _Toc108003090 \h </w:instrText>
        </w:r>
        <w:r w:rsidR="003B1D28">
          <w:rPr>
            <w:noProof/>
            <w:webHidden/>
          </w:rPr>
        </w:r>
        <w:r w:rsidR="003B1D28">
          <w:rPr>
            <w:noProof/>
            <w:webHidden/>
          </w:rPr>
          <w:fldChar w:fldCharType="separate"/>
        </w:r>
        <w:r>
          <w:rPr>
            <w:noProof/>
            <w:webHidden/>
          </w:rPr>
          <w:t>28</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1" w:history="1">
        <w:r w:rsidR="003B1D28" w:rsidRPr="00491EAD">
          <w:rPr>
            <w:rStyle w:val="Hyperlink"/>
            <w:bCs/>
            <w:noProof/>
          </w:rPr>
          <w:t>-</w:t>
        </w:r>
        <w:r w:rsidR="003B1D28">
          <w:rPr>
            <w:rFonts w:asciiTheme="minorHAnsi" w:eastAsiaTheme="minorEastAsia" w:hAnsiTheme="minorHAnsi" w:cstheme="minorBidi"/>
            <w:smallCaps w:val="0"/>
            <w:noProof/>
            <w:sz w:val="22"/>
            <w:szCs w:val="22"/>
          </w:rPr>
          <w:tab/>
        </w:r>
        <w:r w:rsidR="003B1D28" w:rsidRPr="00491EAD">
          <w:rPr>
            <w:rStyle w:val="Hyperlink"/>
            <w:b/>
            <w:bCs/>
            <w:noProof/>
          </w:rPr>
          <w:t>Beam to column</w:t>
        </w:r>
        <w:r w:rsidR="003B1D28">
          <w:rPr>
            <w:noProof/>
            <w:webHidden/>
          </w:rPr>
          <w:tab/>
        </w:r>
        <w:r w:rsidR="003B1D28">
          <w:rPr>
            <w:noProof/>
            <w:webHidden/>
          </w:rPr>
          <w:fldChar w:fldCharType="begin"/>
        </w:r>
        <w:r w:rsidR="003B1D28">
          <w:rPr>
            <w:noProof/>
            <w:webHidden/>
          </w:rPr>
          <w:instrText xml:space="preserve"> PAGEREF _Toc108003091 \h </w:instrText>
        </w:r>
        <w:r w:rsidR="003B1D28">
          <w:rPr>
            <w:noProof/>
            <w:webHidden/>
          </w:rPr>
        </w:r>
        <w:r w:rsidR="003B1D28">
          <w:rPr>
            <w:noProof/>
            <w:webHidden/>
          </w:rPr>
          <w:fldChar w:fldCharType="separate"/>
        </w:r>
        <w:r>
          <w:rPr>
            <w:noProof/>
            <w:webHidden/>
          </w:rPr>
          <w:t>28</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2" w:history="1">
        <w:r w:rsidR="003B1D28">
          <w:rPr>
            <w:noProof/>
            <w:webHidden/>
          </w:rPr>
          <w:tab/>
        </w:r>
        <w:r w:rsidR="003B1D28">
          <w:rPr>
            <w:noProof/>
            <w:webHidden/>
          </w:rPr>
          <w:fldChar w:fldCharType="begin"/>
        </w:r>
        <w:r w:rsidR="003B1D28">
          <w:rPr>
            <w:noProof/>
            <w:webHidden/>
          </w:rPr>
          <w:instrText xml:space="preserve"> PAGEREF _Toc108003092 \h </w:instrText>
        </w:r>
        <w:r w:rsidR="003B1D28">
          <w:rPr>
            <w:noProof/>
            <w:webHidden/>
          </w:rPr>
        </w:r>
        <w:r w:rsidR="003B1D28">
          <w:rPr>
            <w:noProof/>
            <w:webHidden/>
          </w:rPr>
          <w:fldChar w:fldCharType="separate"/>
        </w:r>
        <w:r>
          <w:rPr>
            <w:noProof/>
            <w:webHidden/>
          </w:rPr>
          <w:t>28</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3" w:history="1">
        <w:r w:rsidR="003B1D28" w:rsidRPr="00491EAD">
          <w:rPr>
            <w:rStyle w:val="Hyperlink"/>
            <w:rFonts w:asciiTheme="majorBidi" w:hAnsiTheme="majorBidi" w:cstheme="majorBidi"/>
            <w:b/>
            <w:bCs/>
            <w:caps/>
            <w:noProof/>
            <w:lang w:val="en-GB"/>
          </w:rPr>
          <w:t>9.2</w:t>
        </w:r>
        <w:r w:rsidR="003B1D28">
          <w:rPr>
            <w:rFonts w:asciiTheme="minorHAnsi" w:eastAsiaTheme="minorEastAsia" w:hAnsiTheme="minorHAnsi" w:cstheme="minorBidi"/>
            <w:smallCaps w:val="0"/>
            <w:noProof/>
            <w:sz w:val="22"/>
            <w:szCs w:val="22"/>
          </w:rPr>
          <w:tab/>
        </w:r>
        <w:r w:rsidR="003B1D28" w:rsidRPr="00491EAD">
          <w:rPr>
            <w:rStyle w:val="Hyperlink"/>
            <w:rFonts w:asciiTheme="majorBidi" w:hAnsiTheme="majorBidi" w:cstheme="majorBidi"/>
            <w:b/>
            <w:bCs/>
            <w:caps/>
            <w:noProof/>
            <w:lang w:val="en-GB"/>
          </w:rPr>
          <w:t>Description of Design Procedure &amp; Parameters</w:t>
        </w:r>
        <w:r w:rsidR="003B1D28">
          <w:rPr>
            <w:noProof/>
            <w:webHidden/>
          </w:rPr>
          <w:tab/>
        </w:r>
        <w:r w:rsidR="003B1D28">
          <w:rPr>
            <w:noProof/>
            <w:webHidden/>
          </w:rPr>
          <w:fldChar w:fldCharType="begin"/>
        </w:r>
        <w:r w:rsidR="003B1D28">
          <w:rPr>
            <w:noProof/>
            <w:webHidden/>
          </w:rPr>
          <w:instrText xml:space="preserve"> PAGEREF _Toc108003093 \h </w:instrText>
        </w:r>
        <w:r w:rsidR="003B1D28">
          <w:rPr>
            <w:noProof/>
            <w:webHidden/>
          </w:rPr>
        </w:r>
        <w:r w:rsidR="003B1D28">
          <w:rPr>
            <w:noProof/>
            <w:webHidden/>
          </w:rPr>
          <w:fldChar w:fldCharType="separate"/>
        </w:r>
        <w:r>
          <w:rPr>
            <w:noProof/>
            <w:webHidden/>
          </w:rPr>
          <w:t>29</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4" w:history="1">
        <w:r w:rsidR="003B1D28" w:rsidRPr="00491EAD">
          <w:rPr>
            <w:rStyle w:val="Hyperlink"/>
            <w:rFonts w:asciiTheme="majorBidi" w:hAnsiTheme="majorBidi" w:cstheme="majorBidi"/>
            <w:b/>
            <w:bCs/>
            <w:caps/>
            <w:noProof/>
            <w:lang w:val="en-GB"/>
          </w:rPr>
          <w:t>9.3</w:t>
        </w:r>
        <w:r w:rsidR="003B1D28">
          <w:rPr>
            <w:rFonts w:asciiTheme="minorHAnsi" w:eastAsiaTheme="minorEastAsia" w:hAnsiTheme="minorHAnsi" w:cstheme="minorBidi"/>
            <w:smallCaps w:val="0"/>
            <w:noProof/>
            <w:sz w:val="22"/>
            <w:szCs w:val="22"/>
          </w:rPr>
          <w:tab/>
        </w:r>
        <w:r w:rsidR="003B1D28" w:rsidRPr="00491EAD">
          <w:rPr>
            <w:rStyle w:val="Hyperlink"/>
            <w:rFonts w:asciiTheme="majorBidi" w:hAnsiTheme="majorBidi" w:cstheme="majorBidi"/>
            <w:b/>
            <w:bCs/>
            <w:caps/>
            <w:noProof/>
            <w:lang w:val="en-GB"/>
          </w:rPr>
          <w:t>cONNECTION FORCE CALCULATION:</w:t>
        </w:r>
        <w:r w:rsidR="003B1D28">
          <w:rPr>
            <w:noProof/>
            <w:webHidden/>
          </w:rPr>
          <w:tab/>
        </w:r>
        <w:r w:rsidR="003B1D28">
          <w:rPr>
            <w:noProof/>
            <w:webHidden/>
          </w:rPr>
          <w:fldChar w:fldCharType="begin"/>
        </w:r>
        <w:r w:rsidR="003B1D28">
          <w:rPr>
            <w:noProof/>
            <w:webHidden/>
          </w:rPr>
          <w:instrText xml:space="preserve"> PAGEREF _Toc108003094 \h </w:instrText>
        </w:r>
        <w:r w:rsidR="003B1D28">
          <w:rPr>
            <w:noProof/>
            <w:webHidden/>
          </w:rPr>
        </w:r>
        <w:r w:rsidR="003B1D28">
          <w:rPr>
            <w:noProof/>
            <w:webHidden/>
          </w:rPr>
          <w:fldChar w:fldCharType="separate"/>
        </w:r>
        <w:r>
          <w:rPr>
            <w:noProof/>
            <w:webHidden/>
          </w:rPr>
          <w:t>31</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5" w:history="1">
        <w:r w:rsidR="003B1D28" w:rsidRPr="00491EAD">
          <w:rPr>
            <w:rStyle w:val="Hyperlink"/>
            <w:rFonts w:asciiTheme="majorBidi" w:hAnsiTheme="majorBidi" w:cstheme="majorBidi"/>
            <w:b/>
            <w:bCs/>
            <w:caps/>
            <w:noProof/>
            <w:lang w:val="en-GB"/>
          </w:rPr>
          <w:t>9.4</w:t>
        </w:r>
        <w:r w:rsidR="003B1D28">
          <w:rPr>
            <w:rFonts w:asciiTheme="minorHAnsi" w:eastAsiaTheme="minorEastAsia" w:hAnsiTheme="minorHAnsi" w:cstheme="minorBidi"/>
            <w:smallCaps w:val="0"/>
            <w:noProof/>
            <w:sz w:val="22"/>
            <w:szCs w:val="22"/>
          </w:rPr>
          <w:tab/>
        </w:r>
        <w:r w:rsidR="003B1D28" w:rsidRPr="00491EAD">
          <w:rPr>
            <w:rStyle w:val="Hyperlink"/>
            <w:rFonts w:asciiTheme="majorBidi" w:hAnsiTheme="majorBidi" w:cstheme="majorBidi"/>
            <w:b/>
            <w:bCs/>
            <w:caps/>
            <w:noProof/>
            <w:lang w:val="en-GB"/>
          </w:rPr>
          <w:t>BEAM  SPECIFICATION:</w:t>
        </w:r>
        <w:r w:rsidR="003B1D28">
          <w:rPr>
            <w:noProof/>
            <w:webHidden/>
          </w:rPr>
          <w:tab/>
        </w:r>
        <w:r w:rsidR="003B1D28">
          <w:rPr>
            <w:noProof/>
            <w:webHidden/>
          </w:rPr>
          <w:fldChar w:fldCharType="begin"/>
        </w:r>
        <w:r w:rsidR="003B1D28">
          <w:rPr>
            <w:noProof/>
            <w:webHidden/>
          </w:rPr>
          <w:instrText xml:space="preserve"> PAGEREF _Toc108003095 \h </w:instrText>
        </w:r>
        <w:r w:rsidR="003B1D28">
          <w:rPr>
            <w:noProof/>
            <w:webHidden/>
          </w:rPr>
        </w:r>
        <w:r w:rsidR="003B1D28">
          <w:rPr>
            <w:noProof/>
            <w:webHidden/>
          </w:rPr>
          <w:fldChar w:fldCharType="separate"/>
        </w:r>
        <w:r>
          <w:rPr>
            <w:noProof/>
            <w:webHidden/>
          </w:rPr>
          <w:t>31</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6" w:history="1">
        <w:r w:rsidR="003B1D28" w:rsidRPr="00491EAD">
          <w:rPr>
            <w:rStyle w:val="Hyperlink"/>
            <w:rFonts w:asciiTheme="majorBidi" w:hAnsiTheme="majorBidi" w:cstheme="majorBidi"/>
            <w:b/>
            <w:bCs/>
            <w:caps/>
            <w:noProof/>
            <w:lang w:val="en-GB"/>
          </w:rPr>
          <w:t>9.5</w:t>
        </w:r>
        <w:r w:rsidR="003B1D28">
          <w:rPr>
            <w:rFonts w:asciiTheme="minorHAnsi" w:eastAsiaTheme="minorEastAsia" w:hAnsiTheme="minorHAnsi" w:cstheme="minorBidi"/>
            <w:smallCaps w:val="0"/>
            <w:noProof/>
            <w:sz w:val="22"/>
            <w:szCs w:val="22"/>
          </w:rPr>
          <w:tab/>
        </w:r>
        <w:r w:rsidR="003B1D28" w:rsidRPr="00491EAD">
          <w:rPr>
            <w:rStyle w:val="Hyperlink"/>
            <w:rFonts w:asciiTheme="majorBidi" w:hAnsiTheme="majorBidi" w:cstheme="majorBidi"/>
            <w:b/>
            <w:bCs/>
            <w:caps/>
            <w:noProof/>
            <w:lang w:val="en-GB"/>
          </w:rPr>
          <w:t>end plate thickness calculation:</w:t>
        </w:r>
        <w:r w:rsidR="003B1D28">
          <w:rPr>
            <w:noProof/>
            <w:webHidden/>
          </w:rPr>
          <w:tab/>
        </w:r>
        <w:r w:rsidR="003B1D28">
          <w:rPr>
            <w:noProof/>
            <w:webHidden/>
          </w:rPr>
          <w:fldChar w:fldCharType="begin"/>
        </w:r>
        <w:r w:rsidR="003B1D28">
          <w:rPr>
            <w:noProof/>
            <w:webHidden/>
          </w:rPr>
          <w:instrText xml:space="preserve"> PAGEREF _Toc108003096 \h </w:instrText>
        </w:r>
        <w:r w:rsidR="003B1D28">
          <w:rPr>
            <w:noProof/>
            <w:webHidden/>
          </w:rPr>
        </w:r>
        <w:r w:rsidR="003B1D28">
          <w:rPr>
            <w:noProof/>
            <w:webHidden/>
          </w:rPr>
          <w:fldChar w:fldCharType="separate"/>
        </w:r>
        <w:r>
          <w:rPr>
            <w:noProof/>
            <w:webHidden/>
          </w:rPr>
          <w:t>31</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97" w:history="1">
        <w:r w:rsidR="003B1D28" w:rsidRPr="00491EAD">
          <w:rPr>
            <w:rStyle w:val="Hyperlink"/>
          </w:rPr>
          <w:t>10.0</w:t>
        </w:r>
        <w:r w:rsidR="003B1D28">
          <w:rPr>
            <w:rFonts w:asciiTheme="minorHAnsi" w:eastAsiaTheme="minorEastAsia" w:hAnsiTheme="minorHAnsi" w:cstheme="minorBidi"/>
            <w:b w:val="0"/>
            <w:bCs w:val="0"/>
            <w:caps w:val="0"/>
            <w:kern w:val="0"/>
            <w:sz w:val="22"/>
            <w:szCs w:val="22"/>
          </w:rPr>
          <w:tab/>
        </w:r>
        <w:r w:rsidR="003B1D28" w:rsidRPr="00491EAD">
          <w:rPr>
            <w:rStyle w:val="Hyperlink"/>
          </w:rPr>
          <w:t>purlin design</w:t>
        </w:r>
        <w:r w:rsidR="003B1D28">
          <w:rPr>
            <w:webHidden/>
          </w:rPr>
          <w:tab/>
        </w:r>
        <w:r w:rsidR="003B1D28">
          <w:rPr>
            <w:webHidden/>
          </w:rPr>
          <w:fldChar w:fldCharType="begin"/>
        </w:r>
        <w:r w:rsidR="003B1D28">
          <w:rPr>
            <w:webHidden/>
          </w:rPr>
          <w:instrText xml:space="preserve"> PAGEREF _Toc108003097 \h </w:instrText>
        </w:r>
        <w:r w:rsidR="003B1D28">
          <w:rPr>
            <w:webHidden/>
          </w:rPr>
        </w:r>
        <w:r w:rsidR="003B1D28">
          <w:rPr>
            <w:webHidden/>
          </w:rPr>
          <w:fldChar w:fldCharType="separate"/>
        </w:r>
        <w:r>
          <w:rPr>
            <w:webHidden/>
          </w:rPr>
          <w:t>32</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098" w:history="1">
        <w:r w:rsidR="003B1D28" w:rsidRPr="00491EAD">
          <w:rPr>
            <w:rStyle w:val="Hyperlink"/>
            <w:b/>
            <w:bCs/>
            <w:noProof/>
          </w:rPr>
          <w:t>10.1</w:t>
        </w:r>
        <w:r w:rsidR="003B1D28">
          <w:rPr>
            <w:rFonts w:asciiTheme="minorHAnsi" w:eastAsiaTheme="minorEastAsia" w:hAnsiTheme="minorHAnsi" w:cstheme="minorBidi"/>
            <w:smallCaps w:val="0"/>
            <w:noProof/>
            <w:sz w:val="22"/>
            <w:szCs w:val="22"/>
          </w:rPr>
          <w:tab/>
        </w:r>
        <w:r w:rsidR="003B1D28" w:rsidRPr="00491EAD">
          <w:rPr>
            <w:rStyle w:val="Hyperlink"/>
            <w:b/>
            <w:bCs/>
            <w:noProof/>
          </w:rPr>
          <w:t>SOIL PRESSURE</w:t>
        </w:r>
        <w:r w:rsidR="003B1D28">
          <w:rPr>
            <w:noProof/>
            <w:webHidden/>
          </w:rPr>
          <w:tab/>
        </w:r>
        <w:r w:rsidR="003B1D28">
          <w:rPr>
            <w:noProof/>
            <w:webHidden/>
          </w:rPr>
          <w:fldChar w:fldCharType="begin"/>
        </w:r>
        <w:r w:rsidR="003B1D28">
          <w:rPr>
            <w:noProof/>
            <w:webHidden/>
          </w:rPr>
          <w:instrText xml:space="preserve"> PAGEREF _Toc108003098 \h </w:instrText>
        </w:r>
        <w:r w:rsidR="003B1D28">
          <w:rPr>
            <w:noProof/>
            <w:webHidden/>
          </w:rPr>
        </w:r>
        <w:r w:rsidR="003B1D28">
          <w:rPr>
            <w:noProof/>
            <w:webHidden/>
          </w:rPr>
          <w:fldChar w:fldCharType="separate"/>
        </w:r>
        <w:r>
          <w:rPr>
            <w:noProof/>
            <w:webHidden/>
          </w:rPr>
          <w:t>32</w:t>
        </w:r>
        <w:r w:rsidR="003B1D28">
          <w:rPr>
            <w:noProof/>
            <w:webHidden/>
          </w:rPr>
          <w:fldChar w:fldCharType="end"/>
        </w:r>
      </w:hyperlink>
    </w:p>
    <w:p w:rsidR="003B1D28" w:rsidRDefault="0016754B">
      <w:pPr>
        <w:pStyle w:val="TOC1"/>
        <w:rPr>
          <w:rFonts w:asciiTheme="minorHAnsi" w:eastAsiaTheme="minorEastAsia" w:hAnsiTheme="minorHAnsi" w:cstheme="minorBidi"/>
          <w:b w:val="0"/>
          <w:bCs w:val="0"/>
          <w:caps w:val="0"/>
          <w:kern w:val="0"/>
          <w:sz w:val="22"/>
          <w:szCs w:val="22"/>
        </w:rPr>
      </w:pPr>
      <w:hyperlink w:anchor="_Toc108003099" w:history="1">
        <w:r w:rsidR="003B1D28" w:rsidRPr="00491EAD">
          <w:rPr>
            <w:rStyle w:val="Hyperlink"/>
          </w:rPr>
          <w:t>11.0</w:t>
        </w:r>
        <w:r w:rsidR="003B1D28">
          <w:rPr>
            <w:rFonts w:asciiTheme="minorHAnsi" w:eastAsiaTheme="minorEastAsia" w:hAnsiTheme="minorHAnsi" w:cstheme="minorBidi"/>
            <w:b w:val="0"/>
            <w:bCs w:val="0"/>
            <w:caps w:val="0"/>
            <w:kern w:val="0"/>
            <w:sz w:val="22"/>
            <w:szCs w:val="22"/>
          </w:rPr>
          <w:tab/>
        </w:r>
        <w:r w:rsidR="003B1D28" w:rsidRPr="00491EAD">
          <w:rPr>
            <w:rStyle w:val="Hyperlink"/>
          </w:rPr>
          <w:t>foundation design</w:t>
        </w:r>
        <w:r w:rsidR="003B1D28">
          <w:rPr>
            <w:webHidden/>
          </w:rPr>
          <w:tab/>
        </w:r>
        <w:r w:rsidR="003B1D28">
          <w:rPr>
            <w:webHidden/>
          </w:rPr>
          <w:fldChar w:fldCharType="begin"/>
        </w:r>
        <w:r w:rsidR="003B1D28">
          <w:rPr>
            <w:webHidden/>
          </w:rPr>
          <w:instrText xml:space="preserve"> PAGEREF _Toc108003099 \h </w:instrText>
        </w:r>
        <w:r w:rsidR="003B1D28">
          <w:rPr>
            <w:webHidden/>
          </w:rPr>
        </w:r>
        <w:r w:rsidR="003B1D28">
          <w:rPr>
            <w:webHidden/>
          </w:rPr>
          <w:fldChar w:fldCharType="separate"/>
        </w:r>
        <w:r>
          <w:rPr>
            <w:webHidden/>
          </w:rPr>
          <w:t>33</w:t>
        </w:r>
        <w:r w:rsidR="003B1D28">
          <w:rPr>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100" w:history="1">
        <w:r w:rsidR="003B1D28" w:rsidRPr="00491EAD">
          <w:rPr>
            <w:rStyle w:val="Hyperlink"/>
            <w:b/>
            <w:bCs/>
            <w:noProof/>
          </w:rPr>
          <w:t>11.1</w:t>
        </w:r>
        <w:r w:rsidR="003B1D28">
          <w:rPr>
            <w:rFonts w:asciiTheme="minorHAnsi" w:eastAsiaTheme="minorEastAsia" w:hAnsiTheme="minorHAnsi" w:cstheme="minorBidi"/>
            <w:smallCaps w:val="0"/>
            <w:noProof/>
            <w:sz w:val="22"/>
            <w:szCs w:val="22"/>
          </w:rPr>
          <w:tab/>
        </w:r>
        <w:r w:rsidR="003B1D28" w:rsidRPr="00491EAD">
          <w:rPr>
            <w:rStyle w:val="Hyperlink"/>
            <w:b/>
            <w:bCs/>
            <w:noProof/>
          </w:rPr>
          <w:t>SOIL PRESSURE</w:t>
        </w:r>
        <w:r w:rsidR="003B1D28">
          <w:rPr>
            <w:noProof/>
            <w:webHidden/>
          </w:rPr>
          <w:tab/>
        </w:r>
        <w:r w:rsidR="003B1D28">
          <w:rPr>
            <w:noProof/>
            <w:webHidden/>
          </w:rPr>
          <w:fldChar w:fldCharType="begin"/>
        </w:r>
        <w:r w:rsidR="003B1D28">
          <w:rPr>
            <w:noProof/>
            <w:webHidden/>
          </w:rPr>
          <w:instrText xml:space="preserve"> PAGEREF _Toc108003100 \h </w:instrText>
        </w:r>
        <w:r w:rsidR="003B1D28">
          <w:rPr>
            <w:noProof/>
            <w:webHidden/>
          </w:rPr>
        </w:r>
        <w:r w:rsidR="003B1D28">
          <w:rPr>
            <w:noProof/>
            <w:webHidden/>
          </w:rPr>
          <w:fldChar w:fldCharType="separate"/>
        </w:r>
        <w:r>
          <w:rPr>
            <w:noProof/>
            <w:webHidden/>
          </w:rPr>
          <w:t>33</w:t>
        </w:r>
        <w:r w:rsidR="003B1D28">
          <w:rPr>
            <w:noProof/>
            <w:webHidden/>
          </w:rPr>
          <w:fldChar w:fldCharType="end"/>
        </w:r>
      </w:hyperlink>
    </w:p>
    <w:p w:rsidR="003B1D28" w:rsidRDefault="0016754B">
      <w:pPr>
        <w:pStyle w:val="TOC2"/>
        <w:rPr>
          <w:rFonts w:asciiTheme="minorHAnsi" w:eastAsiaTheme="minorEastAsia" w:hAnsiTheme="minorHAnsi" w:cstheme="minorBidi"/>
          <w:smallCaps w:val="0"/>
          <w:noProof/>
          <w:sz w:val="22"/>
          <w:szCs w:val="22"/>
        </w:rPr>
      </w:pPr>
      <w:hyperlink w:anchor="_Toc108003101" w:history="1">
        <w:r w:rsidR="003B1D28" w:rsidRPr="00491EAD">
          <w:rPr>
            <w:rStyle w:val="Hyperlink"/>
            <w:b/>
            <w:bCs/>
            <w:noProof/>
          </w:rPr>
          <w:t>11.2</w:t>
        </w:r>
        <w:r w:rsidR="003B1D28">
          <w:rPr>
            <w:rFonts w:asciiTheme="minorHAnsi" w:eastAsiaTheme="minorEastAsia" w:hAnsiTheme="minorHAnsi" w:cstheme="minorBidi"/>
            <w:smallCaps w:val="0"/>
            <w:noProof/>
            <w:sz w:val="22"/>
            <w:szCs w:val="22"/>
          </w:rPr>
          <w:tab/>
        </w:r>
        <w:r w:rsidR="003B1D28" w:rsidRPr="00491EAD">
          <w:rPr>
            <w:rStyle w:val="Hyperlink"/>
            <w:b/>
            <w:bCs/>
            <w:noProof/>
          </w:rPr>
          <w:t>DESIGN</w:t>
        </w:r>
        <w:r w:rsidR="003B1D28">
          <w:rPr>
            <w:noProof/>
            <w:webHidden/>
          </w:rPr>
          <w:tab/>
        </w:r>
        <w:r w:rsidR="003B1D28">
          <w:rPr>
            <w:noProof/>
            <w:webHidden/>
          </w:rPr>
          <w:fldChar w:fldCharType="begin"/>
        </w:r>
        <w:r w:rsidR="003B1D28">
          <w:rPr>
            <w:noProof/>
            <w:webHidden/>
          </w:rPr>
          <w:instrText xml:space="preserve"> PAGEREF _Toc108003101 \h </w:instrText>
        </w:r>
        <w:r w:rsidR="003B1D28">
          <w:rPr>
            <w:noProof/>
            <w:webHidden/>
          </w:rPr>
        </w:r>
        <w:r w:rsidR="003B1D28">
          <w:rPr>
            <w:noProof/>
            <w:webHidden/>
          </w:rPr>
          <w:fldChar w:fldCharType="separate"/>
        </w:r>
        <w:r>
          <w:rPr>
            <w:noProof/>
            <w:webHidden/>
          </w:rPr>
          <w:t>34</w:t>
        </w:r>
        <w:r w:rsidR="003B1D28">
          <w:rPr>
            <w:noProof/>
            <w:webHidden/>
          </w:rPr>
          <w:fldChar w:fldCharType="end"/>
        </w:r>
      </w:hyperlink>
    </w:p>
    <w:p w:rsidR="008A3242" w:rsidRDefault="0016754B" w:rsidP="00205604">
      <w:pPr>
        <w:pStyle w:val="TOC2"/>
        <w:rPr>
          <w:rFonts w:ascii="Arial" w:hAnsi="Arial" w:cs="Arial"/>
          <w:sz w:val="22"/>
          <w:szCs w:val="22"/>
          <w:lang w:bidi="fa-IR"/>
        </w:rPr>
      </w:pPr>
      <w:hyperlink w:anchor="_Toc108003102" w:history="1">
        <w:r w:rsidR="003B1D28" w:rsidRPr="00491EAD">
          <w:rPr>
            <w:rStyle w:val="Hyperlink"/>
            <w:rFonts w:asciiTheme="majorBidi" w:hAnsiTheme="majorBidi" w:cstheme="majorBidi"/>
            <w:b/>
            <w:bCs/>
            <w:caps/>
            <w:noProof/>
            <w:lang w:val="en-GB"/>
          </w:rPr>
          <w:t>11.3</w:t>
        </w:r>
        <w:r w:rsidR="003B1D28">
          <w:rPr>
            <w:rFonts w:asciiTheme="minorHAnsi" w:eastAsiaTheme="minorEastAsia" w:hAnsiTheme="minorHAnsi" w:cstheme="minorBidi"/>
            <w:smallCaps w:val="0"/>
            <w:noProof/>
            <w:sz w:val="22"/>
            <w:szCs w:val="22"/>
          </w:rPr>
          <w:tab/>
        </w:r>
        <w:r w:rsidR="003B1D28" w:rsidRPr="00491EAD">
          <w:rPr>
            <w:rStyle w:val="Hyperlink"/>
            <w:rFonts w:asciiTheme="majorBidi" w:hAnsiTheme="majorBidi" w:cstheme="majorBidi"/>
            <w:b/>
            <w:bCs/>
            <w:caps/>
            <w:noProof/>
            <w:lang w:val="en-GB"/>
          </w:rPr>
          <w:t>FOUNDATION DESIGN CONTROL</w:t>
        </w:r>
        <w:r w:rsidR="003B1D28">
          <w:rPr>
            <w:noProof/>
            <w:webHidden/>
          </w:rPr>
          <w:tab/>
        </w:r>
        <w:r w:rsidR="003B1D28">
          <w:rPr>
            <w:noProof/>
            <w:webHidden/>
          </w:rPr>
          <w:fldChar w:fldCharType="begin"/>
        </w:r>
        <w:r w:rsidR="003B1D28">
          <w:rPr>
            <w:noProof/>
            <w:webHidden/>
          </w:rPr>
          <w:instrText xml:space="preserve"> PAGEREF _Toc108003102 \h </w:instrText>
        </w:r>
        <w:r w:rsidR="003B1D28">
          <w:rPr>
            <w:noProof/>
            <w:webHidden/>
          </w:rPr>
        </w:r>
        <w:r w:rsidR="003B1D28">
          <w:rPr>
            <w:noProof/>
            <w:webHidden/>
          </w:rPr>
          <w:fldChar w:fldCharType="separate"/>
        </w:r>
        <w:r>
          <w:rPr>
            <w:noProof/>
            <w:webHidden/>
          </w:rPr>
          <w:t>34</w:t>
        </w:r>
        <w:r w:rsidR="003B1D28">
          <w:rPr>
            <w:noProof/>
            <w:webHidden/>
          </w:rPr>
          <w:fldChar w:fldCharType="end"/>
        </w:r>
      </w:hyperlink>
      <w:r w:rsidR="00BD2402" w:rsidRPr="00126C3E">
        <w:rPr>
          <w:szCs w:val="20"/>
        </w:rPr>
        <w:fldChar w:fldCharType="end"/>
      </w:r>
      <w:r w:rsidR="008A3242">
        <w:rPr>
          <w:rFonts w:ascii="Arial" w:hAnsi="Arial" w:cs="Arial"/>
          <w:sz w:val="22"/>
          <w:szCs w:val="22"/>
          <w:lang w:bidi="fa-IR"/>
        </w:rPr>
        <w:br w:type="page"/>
      </w:r>
    </w:p>
    <w:p w:rsidR="00855832" w:rsidRPr="00C50FE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08003062"/>
      <w:r w:rsidRPr="00C50FEE">
        <w:rPr>
          <w:rFonts w:ascii="Arial" w:hAnsi="Arial" w:cs="Arial"/>
          <w:b/>
          <w:bCs/>
          <w:caps/>
          <w:kern w:val="28"/>
          <w:sz w:val="24"/>
        </w:rPr>
        <w:lastRenderedPageBreak/>
        <w:t>INTRODUCTION</w:t>
      </w:r>
      <w:bookmarkEnd w:id="0"/>
      <w:bookmarkEnd w:id="1"/>
      <w:bookmarkEnd w:id="2"/>
      <w:bookmarkEnd w:id="3"/>
    </w:p>
    <w:p w:rsidR="00DE1759" w:rsidRPr="00C50FEE"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C50FEE">
        <w:rPr>
          <w:rFonts w:asciiTheme="minorBidi" w:hAnsiTheme="minorBidi" w:cstheme="minorBidi"/>
          <w:sz w:val="22"/>
          <w:szCs w:val="22"/>
          <w:lang w:val="en-GB"/>
        </w:rPr>
        <w:t>Binak</w:t>
      </w:r>
      <w:proofErr w:type="spellEnd"/>
      <w:r w:rsidRPr="00C50FEE">
        <w:rPr>
          <w:rFonts w:asciiTheme="minorBidi" w:hAnsiTheme="minorBidi" w:cstheme="minorBidi"/>
          <w:sz w:val="22"/>
          <w:szCs w:val="22"/>
          <w:lang w:val="en-GB"/>
        </w:rPr>
        <w:t xml:space="preserve"> oilfield in Bushehr province is a part of the southern oilfields of Iran, is located 20 km northwest of </w:t>
      </w:r>
      <w:proofErr w:type="spellStart"/>
      <w:r w:rsidRPr="00C50FEE">
        <w:rPr>
          <w:rFonts w:asciiTheme="minorBidi" w:hAnsiTheme="minorBidi" w:cstheme="minorBidi"/>
          <w:sz w:val="22"/>
          <w:szCs w:val="22"/>
          <w:lang w:val="en-GB"/>
        </w:rPr>
        <w:t>Genaveh</w:t>
      </w:r>
      <w:proofErr w:type="spellEnd"/>
      <w:r w:rsidRPr="00C50FEE">
        <w:rPr>
          <w:rFonts w:asciiTheme="minorBidi" w:hAnsiTheme="minorBidi" w:cstheme="minorBidi"/>
          <w:sz w:val="22"/>
          <w:szCs w:val="22"/>
          <w:lang w:val="en-GB"/>
        </w:rPr>
        <w:t xml:space="preserve"> city. </w:t>
      </w:r>
    </w:p>
    <w:p w:rsidR="00DE1759" w:rsidRPr="00C50FEE"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C50FEE">
        <w:rPr>
          <w:rFonts w:asciiTheme="minorBidi" w:hAnsiTheme="minorBidi" w:cstheme="minorBidi"/>
          <w:sz w:val="22"/>
          <w:szCs w:val="22"/>
          <w:lang w:val="en-GB"/>
        </w:rPr>
        <w:t xml:space="preserve">With the aim of increasing production of oil from </w:t>
      </w:r>
      <w:proofErr w:type="spellStart"/>
      <w:r w:rsidRPr="00C50FEE">
        <w:rPr>
          <w:rFonts w:asciiTheme="minorBidi" w:hAnsiTheme="minorBidi" w:cstheme="minorBidi"/>
          <w:sz w:val="22"/>
          <w:szCs w:val="22"/>
          <w:lang w:val="en-GB"/>
        </w:rPr>
        <w:t>Binak</w:t>
      </w:r>
      <w:proofErr w:type="spellEnd"/>
      <w:r w:rsidRPr="00C50FEE">
        <w:rPr>
          <w:rFonts w:asciiTheme="minorBidi" w:hAnsiTheme="minorBidi" w:cstheme="minorBidi"/>
          <w:sz w:val="22"/>
          <w:szCs w:val="22"/>
          <w:lang w:val="en-GB"/>
        </w:rPr>
        <w:t xml:space="preserve"> oilfield, an EPC/EPD </w:t>
      </w:r>
      <w:r w:rsidR="0038577C" w:rsidRPr="00C50FEE">
        <w:rPr>
          <w:rFonts w:asciiTheme="minorBidi" w:hAnsiTheme="minorBidi" w:cstheme="minorBidi"/>
          <w:sz w:val="22"/>
          <w:szCs w:val="22"/>
          <w:lang w:val="en-GB"/>
        </w:rPr>
        <w:t>P</w:t>
      </w:r>
      <w:r w:rsidRPr="00C50FEE">
        <w:rPr>
          <w:rFonts w:asciiTheme="minorBidi" w:hAnsiTheme="minorBidi" w:cstheme="minorBidi"/>
          <w:sz w:val="22"/>
          <w:szCs w:val="22"/>
          <w:lang w:val="en-GB"/>
        </w:rPr>
        <w:t xml:space="preserve">roject has been </w:t>
      </w:r>
      <w:r w:rsidRPr="00C50FEE">
        <w:rPr>
          <w:rFonts w:asciiTheme="minorBidi" w:hAnsiTheme="minorBidi" w:cstheme="minorBidi"/>
          <w:sz w:val="22"/>
          <w:szCs w:val="22"/>
        </w:rPr>
        <w:t xml:space="preserve">defined </w:t>
      </w:r>
      <w:r w:rsidRPr="00C50FEE">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C50FEE">
        <w:rPr>
          <w:rFonts w:asciiTheme="minorBidi" w:hAnsiTheme="minorBidi" w:cstheme="minorBidi"/>
          <w:sz w:val="22"/>
          <w:szCs w:val="22"/>
          <w:lang w:val="en-GB"/>
        </w:rPr>
        <w:t>Hirgan</w:t>
      </w:r>
      <w:proofErr w:type="spellEnd"/>
      <w:r w:rsidRPr="00C50FEE">
        <w:rPr>
          <w:rFonts w:asciiTheme="minorBidi" w:hAnsiTheme="minorBidi" w:cstheme="minorBidi"/>
          <w:sz w:val="22"/>
          <w:szCs w:val="22"/>
          <w:lang w:val="en-GB"/>
        </w:rPr>
        <w:t xml:space="preserve"> Energy - Design and Inspection" JV.</w:t>
      </w:r>
    </w:p>
    <w:p w:rsidR="00855832" w:rsidRPr="00C50FEE"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C50FEE">
        <w:rPr>
          <w:rFonts w:asciiTheme="minorBidi" w:hAnsiTheme="minorBidi" w:cstheme="minorBidi"/>
          <w:b/>
          <w:bCs/>
          <w:sz w:val="22"/>
          <w:szCs w:val="22"/>
          <w:u w:val="single"/>
          <w:lang w:val="en-GB"/>
        </w:rPr>
        <w:t>GENERAL DEFINITION</w:t>
      </w:r>
      <w:bookmarkEnd w:id="4"/>
      <w:bookmarkEnd w:id="5"/>
    </w:p>
    <w:p w:rsidR="00EB2D3E" w:rsidRPr="00C50FE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C50FEE">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C50FEE" w:rsidTr="00C8178C">
        <w:trPr>
          <w:trHeight w:val="352"/>
        </w:trPr>
        <w:tc>
          <w:tcPr>
            <w:tcW w:w="3780" w:type="dxa"/>
          </w:tcPr>
          <w:p w:rsidR="00EB2D3E" w:rsidRPr="00C50FEE" w:rsidRDefault="008D2FFC"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CLIENT</w:t>
            </w:r>
            <w:r w:rsidR="00EB2D3E" w:rsidRPr="00C50FEE">
              <w:rPr>
                <w:rFonts w:asciiTheme="minorBidi" w:hAnsiTheme="minorBidi" w:cstheme="minorBidi"/>
                <w:sz w:val="22"/>
                <w:szCs w:val="22"/>
                <w:lang w:val="en-GB"/>
              </w:rPr>
              <w:t>:</w:t>
            </w:r>
            <w:r w:rsidR="00EB2D3E" w:rsidRPr="00C50FEE">
              <w:rPr>
                <w:rFonts w:asciiTheme="minorBidi" w:hAnsiTheme="minorBidi" w:cstheme="minorBidi"/>
                <w:sz w:val="22"/>
                <w:szCs w:val="22"/>
                <w:lang w:val="en-GB"/>
              </w:rPr>
              <w:tab/>
            </w:r>
          </w:p>
        </w:tc>
        <w:tc>
          <w:tcPr>
            <w:tcW w:w="5633" w:type="dxa"/>
          </w:tcPr>
          <w:p w:rsidR="00EB2D3E" w:rsidRPr="00C50FEE" w:rsidRDefault="00EB2D3E" w:rsidP="006E48FE">
            <w:pPr>
              <w:widowControl w:val="0"/>
              <w:bidi w:val="0"/>
              <w:snapToGrid w:val="0"/>
              <w:spacing w:before="80" w:after="80"/>
              <w:jc w:val="both"/>
              <w:rPr>
                <w:rFonts w:asciiTheme="minorBidi" w:hAnsiTheme="minorBidi" w:cstheme="minorBidi"/>
                <w:sz w:val="22"/>
                <w:szCs w:val="22"/>
                <w:lang w:val="en-GB"/>
              </w:rPr>
            </w:pPr>
            <w:r w:rsidRPr="00C50FEE">
              <w:rPr>
                <w:rFonts w:asciiTheme="minorBidi" w:hAnsiTheme="minorBidi" w:cstheme="minorBidi"/>
                <w:sz w:val="22"/>
                <w:szCs w:val="22"/>
                <w:lang w:val="en-GB"/>
              </w:rPr>
              <w:t xml:space="preserve">National Iranian South Oilfields Company (NISOC) </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PROJECT:</w:t>
            </w:r>
          </w:p>
        </w:tc>
        <w:tc>
          <w:tcPr>
            <w:tcW w:w="5633" w:type="dxa"/>
          </w:tcPr>
          <w:p w:rsidR="00EB2D3E" w:rsidRPr="00C50FEE"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C50FEE">
              <w:rPr>
                <w:rFonts w:asciiTheme="minorBidi" w:hAnsiTheme="minorBidi" w:cstheme="minorBidi"/>
                <w:sz w:val="22"/>
                <w:szCs w:val="22"/>
                <w:lang w:val="en-GB"/>
              </w:rPr>
              <w:t>Binak</w:t>
            </w:r>
            <w:proofErr w:type="spellEnd"/>
            <w:r w:rsidRPr="00C50FEE">
              <w:rPr>
                <w:rFonts w:asciiTheme="minorBidi" w:hAnsiTheme="minorBidi" w:cstheme="minorBidi"/>
                <w:sz w:val="22"/>
                <w:szCs w:val="22"/>
                <w:lang w:val="en-GB"/>
              </w:rPr>
              <w:t xml:space="preserve"> Oilfield Development – Surface </w:t>
            </w:r>
            <w:proofErr w:type="spellStart"/>
            <w:r w:rsidR="0038577C" w:rsidRPr="00C50FEE">
              <w:rPr>
                <w:rFonts w:asciiTheme="minorBidi" w:hAnsiTheme="minorBidi" w:cstheme="minorBidi"/>
                <w:sz w:val="22"/>
                <w:szCs w:val="22"/>
                <w:lang w:val="en-GB"/>
              </w:rPr>
              <w:t>Fcilities</w:t>
            </w:r>
            <w:proofErr w:type="spellEnd"/>
            <w:r w:rsidRPr="00C50FEE">
              <w:rPr>
                <w:rFonts w:asciiTheme="minorBidi" w:hAnsiTheme="minorBidi" w:cstheme="minorBidi"/>
                <w:sz w:val="22"/>
                <w:szCs w:val="22"/>
                <w:lang w:val="en-GB"/>
              </w:rPr>
              <w:t>; New Gas Compressor Station</w:t>
            </w:r>
          </w:p>
        </w:tc>
      </w:tr>
      <w:tr w:rsidR="00EB2D3E" w:rsidRPr="00C50FEE" w:rsidTr="00C8178C">
        <w:tc>
          <w:tcPr>
            <w:tcW w:w="3780" w:type="dxa"/>
          </w:tcPr>
          <w:p w:rsidR="00EB2D3E" w:rsidRPr="00C50FEE" w:rsidRDefault="003A1389" w:rsidP="003A1389">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EPD/EPC</w:t>
            </w:r>
            <w:r w:rsidR="00EB2D3E" w:rsidRPr="00C50FEE">
              <w:rPr>
                <w:rFonts w:asciiTheme="minorBidi" w:hAnsiTheme="minorBidi" w:cstheme="minorBidi"/>
                <w:sz w:val="22"/>
                <w:szCs w:val="22"/>
                <w:lang w:val="en-GB"/>
              </w:rPr>
              <w:t xml:space="preserve"> CONTRACTOR</w:t>
            </w:r>
            <w:r w:rsidR="00D946AD" w:rsidRPr="00C50FEE">
              <w:rPr>
                <w:rFonts w:asciiTheme="minorBidi" w:hAnsiTheme="minorBidi" w:cstheme="minorBidi"/>
                <w:sz w:val="22"/>
                <w:szCs w:val="22"/>
                <w:lang w:val="en-GB"/>
              </w:rPr>
              <w:t xml:space="preserve"> (GC):</w:t>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Petro Iran Development Company (PEDCO)</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EPC CONTRACTOR:</w:t>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 xml:space="preserve">Joint Venture of : </w:t>
            </w:r>
            <w:proofErr w:type="spellStart"/>
            <w:r w:rsidRPr="00C50FEE">
              <w:rPr>
                <w:rFonts w:asciiTheme="minorBidi" w:hAnsiTheme="minorBidi" w:cstheme="minorBidi"/>
                <w:sz w:val="22"/>
                <w:szCs w:val="22"/>
                <w:lang w:val="en-GB"/>
              </w:rPr>
              <w:t>Hirgan</w:t>
            </w:r>
            <w:proofErr w:type="spellEnd"/>
            <w:r w:rsidRPr="00C50FEE">
              <w:rPr>
                <w:rFonts w:asciiTheme="minorBidi" w:hAnsiTheme="minorBidi" w:cstheme="minorBidi"/>
                <w:sz w:val="22"/>
                <w:szCs w:val="22"/>
                <w:lang w:val="en-GB"/>
              </w:rPr>
              <w:t xml:space="preserve"> Energy – Design &amp; Inspection</w:t>
            </w:r>
            <w:r w:rsidR="005C44B8" w:rsidRPr="00C50FEE">
              <w:rPr>
                <w:rFonts w:asciiTheme="minorBidi" w:hAnsiTheme="minorBidi" w:cstheme="minorBidi"/>
                <w:sz w:val="22"/>
                <w:szCs w:val="22"/>
                <w:lang w:val="en-GB"/>
              </w:rPr>
              <w:t xml:space="preserve"> </w:t>
            </w:r>
            <w:r w:rsidRPr="00C50FEE">
              <w:rPr>
                <w:rFonts w:asciiTheme="minorBidi" w:hAnsiTheme="minorBidi" w:cstheme="minorBidi"/>
                <w:sz w:val="22"/>
                <w:szCs w:val="22"/>
                <w:lang w:val="en-GB"/>
              </w:rPr>
              <w:t>(D&amp;I) Companies</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VENDOR:</w:t>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The firm or person who will fabricate the equipment or material.</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EXECUTOR:</w:t>
            </w:r>
            <w:r w:rsidRPr="00C50FEE">
              <w:rPr>
                <w:rFonts w:asciiTheme="minorBidi" w:hAnsiTheme="minorBidi" w:cstheme="minorBidi"/>
                <w:sz w:val="22"/>
                <w:szCs w:val="22"/>
                <w:lang w:val="en-GB"/>
              </w:rPr>
              <w:tab/>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Executor is the party which carries out all or part of construction and/or commissioning for the project.</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THIRD PARTY INSPECTOR (TPI):</w:t>
            </w:r>
          </w:p>
        </w:tc>
        <w:tc>
          <w:tcPr>
            <w:tcW w:w="5633" w:type="dxa"/>
          </w:tcPr>
          <w:p w:rsidR="00EB2D3E" w:rsidRPr="00C50FEE" w:rsidRDefault="00F45A37" w:rsidP="002A5DF1">
            <w:pPr>
              <w:widowControl w:val="0"/>
              <w:bidi w:val="0"/>
              <w:snapToGrid w:val="0"/>
              <w:spacing w:before="80" w:after="80"/>
              <w:ind w:left="34"/>
              <w:jc w:val="both"/>
              <w:rPr>
                <w:rFonts w:asciiTheme="minorBidi" w:hAnsiTheme="minorBidi" w:cstheme="minorBidi"/>
                <w:sz w:val="22"/>
                <w:szCs w:val="22"/>
                <w:lang w:val="en-GB"/>
              </w:rPr>
            </w:pPr>
            <w:r w:rsidRPr="00C50FEE">
              <w:rPr>
                <w:rFonts w:ascii="Arial" w:hAnsi="Arial" w:cs="Arial"/>
                <w:sz w:val="22"/>
                <w:szCs w:val="22"/>
                <w:lang w:val="en-GB"/>
              </w:rPr>
              <w:t>The firm appointed by EPD/EPC CONTRACTOR</w:t>
            </w:r>
            <w:r w:rsidRPr="00C50FEE">
              <w:rPr>
                <w:rFonts w:ascii="Arial" w:hAnsi="Arial" w:cs="Arial"/>
                <w:sz w:val="22"/>
                <w:szCs w:val="22"/>
              </w:rPr>
              <w:t xml:space="preserve"> </w:t>
            </w:r>
            <w:r w:rsidRPr="00C50FEE">
              <w:rPr>
                <w:rFonts w:ascii="Arial" w:hAnsi="Arial" w:cs="Arial"/>
                <w:sz w:val="22"/>
                <w:szCs w:val="22"/>
                <w:lang w:val="en-GB"/>
              </w:rPr>
              <w:t xml:space="preserve">(GC) and approved by </w:t>
            </w:r>
            <w:r w:rsidR="008D2FFC" w:rsidRPr="00C50FEE">
              <w:rPr>
                <w:rFonts w:ascii="Arial" w:hAnsi="Arial" w:cs="Arial"/>
                <w:sz w:val="22"/>
                <w:szCs w:val="22"/>
                <w:lang w:val="en-GB"/>
              </w:rPr>
              <w:t>CLIENT</w:t>
            </w:r>
            <w:r w:rsidRPr="00C50FEE">
              <w:rPr>
                <w:rFonts w:ascii="Arial" w:hAnsi="Arial" w:cs="Arial"/>
                <w:sz w:val="22"/>
                <w:szCs w:val="22"/>
                <w:lang w:val="en-GB"/>
              </w:rPr>
              <w:t xml:space="preserve"> (in writing) for the inspection of goods.</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SHALL:</w:t>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Is used where a provision is mandatory.</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SHOULD:</w:t>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Is used where a provision is advisory only.</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WILL:</w:t>
            </w:r>
            <w:r w:rsidRPr="00C50FEE">
              <w:rPr>
                <w:rFonts w:asciiTheme="minorBidi" w:hAnsiTheme="minorBidi" w:cstheme="minorBidi"/>
                <w:sz w:val="22"/>
                <w:szCs w:val="22"/>
                <w:lang w:val="en-GB"/>
              </w:rPr>
              <w:tab/>
            </w:r>
          </w:p>
        </w:tc>
        <w:tc>
          <w:tcPr>
            <w:tcW w:w="5633" w:type="dxa"/>
          </w:tcPr>
          <w:p w:rsidR="00EB2D3E" w:rsidRPr="00C50FEE"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 xml:space="preserve">Is normally used in connection with the action by </w:t>
            </w:r>
            <w:r w:rsidR="008D2FFC" w:rsidRPr="00C50FEE">
              <w:rPr>
                <w:rFonts w:asciiTheme="minorBidi" w:hAnsiTheme="minorBidi" w:cstheme="minorBidi"/>
                <w:sz w:val="22"/>
                <w:szCs w:val="22"/>
                <w:lang w:val="en-GB"/>
              </w:rPr>
              <w:t>CLIENT</w:t>
            </w:r>
            <w:r w:rsidRPr="00C50FEE">
              <w:rPr>
                <w:rFonts w:asciiTheme="minorBidi" w:hAnsiTheme="minorBidi" w:cstheme="minorBidi"/>
                <w:sz w:val="22"/>
                <w:szCs w:val="22"/>
                <w:lang w:val="en-GB"/>
              </w:rPr>
              <w:t xml:space="preserve"> rather than by an EPC/EPD CONTRACTOR, supplier or VENDOR.</w:t>
            </w:r>
          </w:p>
        </w:tc>
      </w:tr>
      <w:tr w:rsidR="00EB2D3E" w:rsidRPr="00C50FEE" w:rsidTr="00C8178C">
        <w:tc>
          <w:tcPr>
            <w:tcW w:w="3780" w:type="dxa"/>
          </w:tcPr>
          <w:p w:rsidR="00EB2D3E" w:rsidRPr="00C50FEE" w:rsidRDefault="00EB2D3E" w:rsidP="006E48FE">
            <w:pPr>
              <w:widowControl w:val="0"/>
              <w:bidi w:val="0"/>
              <w:snapToGrid w:val="0"/>
              <w:spacing w:before="80" w:after="80"/>
              <w:rPr>
                <w:rFonts w:asciiTheme="minorBidi" w:hAnsiTheme="minorBidi" w:cstheme="minorBidi"/>
                <w:sz w:val="22"/>
                <w:szCs w:val="22"/>
                <w:lang w:val="en-GB"/>
              </w:rPr>
            </w:pPr>
            <w:r w:rsidRPr="00C50FEE">
              <w:rPr>
                <w:rFonts w:asciiTheme="minorBidi" w:hAnsiTheme="minorBidi" w:cstheme="minorBidi"/>
                <w:sz w:val="22"/>
                <w:szCs w:val="22"/>
                <w:lang w:val="en-GB"/>
              </w:rPr>
              <w:t>MAY:</w:t>
            </w:r>
            <w:r w:rsidRPr="00C50FEE">
              <w:rPr>
                <w:rFonts w:asciiTheme="minorBidi" w:hAnsiTheme="minorBidi" w:cstheme="minorBidi"/>
                <w:sz w:val="22"/>
                <w:szCs w:val="22"/>
                <w:lang w:val="en-GB"/>
              </w:rPr>
              <w:tab/>
            </w:r>
          </w:p>
        </w:tc>
        <w:tc>
          <w:tcPr>
            <w:tcW w:w="5633" w:type="dxa"/>
          </w:tcPr>
          <w:p w:rsidR="00EB2D3E" w:rsidRPr="00C50FE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C50FEE">
              <w:rPr>
                <w:rFonts w:asciiTheme="minorBidi" w:hAnsiTheme="minorBidi" w:cstheme="minorBidi"/>
                <w:sz w:val="22"/>
                <w:szCs w:val="22"/>
                <w:lang w:val="en-GB"/>
              </w:rPr>
              <w:t>Is used where</w:t>
            </w:r>
            <w:r w:rsidRPr="00C50FEE">
              <w:rPr>
                <w:rFonts w:asciiTheme="minorBidi" w:hAnsiTheme="minorBidi" w:cstheme="minorBidi"/>
                <w:sz w:val="22"/>
                <w:szCs w:val="22"/>
                <w:lang w:val="en-GB"/>
              </w:rPr>
              <w:tab/>
              <w:t>a provision is completely discretionary.</w:t>
            </w:r>
          </w:p>
          <w:p w:rsidR="00787195" w:rsidRPr="00C50FEE" w:rsidRDefault="00787195" w:rsidP="00787195">
            <w:pPr>
              <w:widowControl w:val="0"/>
              <w:bidi w:val="0"/>
              <w:snapToGrid w:val="0"/>
              <w:spacing w:before="80" w:after="80"/>
              <w:ind w:left="34"/>
              <w:jc w:val="both"/>
              <w:rPr>
                <w:rFonts w:asciiTheme="minorBidi" w:hAnsiTheme="minorBidi" w:cstheme="minorBidi"/>
                <w:sz w:val="22"/>
                <w:szCs w:val="22"/>
                <w:lang w:val="en-GB"/>
              </w:rPr>
            </w:pPr>
          </w:p>
        </w:tc>
      </w:tr>
    </w:tbl>
    <w:p w:rsidR="00855832" w:rsidRPr="00C50FE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08003063"/>
      <w:bookmarkStart w:id="9" w:name="_Toc328298191"/>
      <w:bookmarkStart w:id="10" w:name="_Toc259347570"/>
      <w:bookmarkStart w:id="11" w:name="_Toc292715166"/>
      <w:bookmarkStart w:id="12" w:name="_Toc325006574"/>
      <w:r w:rsidRPr="00C50FEE">
        <w:rPr>
          <w:rFonts w:ascii="Arial" w:hAnsi="Arial" w:cs="Arial"/>
          <w:b/>
          <w:bCs/>
          <w:caps/>
          <w:kern w:val="28"/>
          <w:sz w:val="24"/>
        </w:rPr>
        <w:t>Scope</w:t>
      </w:r>
      <w:bookmarkEnd w:id="6"/>
      <w:bookmarkEnd w:id="7"/>
      <w:bookmarkEnd w:id="8"/>
      <w:r w:rsidRPr="00C50FEE">
        <w:rPr>
          <w:rFonts w:ascii="Arial" w:hAnsi="Arial" w:cs="Arial"/>
          <w:b/>
          <w:bCs/>
          <w:caps/>
          <w:kern w:val="28"/>
          <w:sz w:val="24"/>
        </w:rPr>
        <w:t xml:space="preserve"> </w:t>
      </w:r>
      <w:bookmarkEnd w:id="9"/>
    </w:p>
    <w:p w:rsidR="00787195" w:rsidRPr="00C50FEE" w:rsidRDefault="0027058A" w:rsidP="000C1CA0">
      <w:pPr>
        <w:widowControl w:val="0"/>
        <w:bidi w:val="0"/>
        <w:snapToGrid w:val="0"/>
        <w:spacing w:before="240" w:after="240" w:line="300" w:lineRule="atLeast"/>
        <w:ind w:left="810" w:right="576" w:hanging="90"/>
        <w:rPr>
          <w:rFonts w:ascii="Arial" w:hAnsi="Arial" w:cs="Arial"/>
          <w:snapToGrid w:val="0"/>
          <w:sz w:val="22"/>
          <w:szCs w:val="20"/>
          <w:lang w:val="en-GB" w:eastAsia="en-GB"/>
        </w:rPr>
      </w:pPr>
      <w:bookmarkStart w:id="13" w:name="_Toc328298192"/>
      <w:bookmarkEnd w:id="10"/>
      <w:bookmarkEnd w:id="11"/>
      <w:bookmarkEnd w:id="12"/>
      <w:r w:rsidRPr="00C50FEE">
        <w:rPr>
          <w:rFonts w:ascii="Arial" w:hAnsi="Arial" w:cs="Arial"/>
          <w:snapToGrid w:val="0"/>
          <w:sz w:val="22"/>
          <w:szCs w:val="20"/>
          <w:lang w:val="en-GB" w:eastAsia="en-GB"/>
        </w:rPr>
        <w:t xml:space="preserve"> </w:t>
      </w:r>
      <w:r w:rsidR="00787195" w:rsidRPr="00C50FEE">
        <w:rPr>
          <w:rFonts w:ascii="Arial" w:hAnsi="Arial" w:cs="Arial"/>
          <w:snapToGrid w:val="0"/>
          <w:sz w:val="22"/>
          <w:szCs w:val="20"/>
          <w:lang w:val="en-GB" w:eastAsia="en-GB"/>
        </w:rPr>
        <w:t>This report covers the structure calculation report of the “</w:t>
      </w:r>
      <w:r w:rsidR="000C1CA0" w:rsidRPr="00C50FEE">
        <w:rPr>
          <w:rFonts w:ascii="Arial" w:hAnsi="Arial" w:cs="Arial"/>
          <w:snapToGrid w:val="0"/>
          <w:sz w:val="22"/>
          <w:szCs w:val="20"/>
          <w:lang w:val="en-GB" w:eastAsia="en-GB"/>
        </w:rPr>
        <w:t xml:space="preserve">GAS COMPRESSORS </w:t>
      </w:r>
      <w:proofErr w:type="gramStart"/>
      <w:r w:rsidR="000C1CA0" w:rsidRPr="00C50FEE">
        <w:rPr>
          <w:rFonts w:ascii="Arial" w:hAnsi="Arial" w:cs="Arial"/>
          <w:snapToGrid w:val="0"/>
          <w:sz w:val="22"/>
          <w:szCs w:val="20"/>
          <w:lang w:val="en-GB" w:eastAsia="en-GB"/>
        </w:rPr>
        <w:t>SHELTER</w:t>
      </w:r>
      <w:r w:rsidR="00787195" w:rsidRPr="00C50FEE">
        <w:rPr>
          <w:rFonts w:ascii="Arial" w:hAnsi="Arial" w:cs="Arial"/>
          <w:snapToGrid w:val="0"/>
          <w:sz w:val="22"/>
          <w:szCs w:val="20"/>
          <w:lang w:val="en-GB" w:eastAsia="en-GB"/>
        </w:rPr>
        <w:t xml:space="preserve"> ”</w:t>
      </w:r>
      <w:proofErr w:type="gramEnd"/>
      <w:r w:rsidR="00787195" w:rsidRPr="00C50FEE">
        <w:rPr>
          <w:rFonts w:ascii="Arial" w:hAnsi="Arial" w:cs="Arial"/>
          <w:snapToGrid w:val="0"/>
          <w:sz w:val="22"/>
          <w:szCs w:val="20"/>
          <w:lang w:val="en-GB" w:eastAsia="en-GB"/>
        </w:rPr>
        <w:t>. The structure modelled by “SAP” software &amp; the foundation modelled by “SAFE” software.</w:t>
      </w:r>
    </w:p>
    <w:p w:rsidR="00855832" w:rsidRPr="00C50FEE"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C50FEE">
        <w:rPr>
          <w:rFonts w:ascii="Arial" w:hAnsi="Arial" w:cs="Arial"/>
          <w:b/>
          <w:bCs/>
          <w:caps/>
          <w:kern w:val="28"/>
          <w:sz w:val="24"/>
        </w:rPr>
        <w:lastRenderedPageBreak/>
        <w:t xml:space="preserve"> </w:t>
      </w:r>
      <w:bookmarkStart w:id="14" w:name="_Toc343327081"/>
      <w:bookmarkStart w:id="15" w:name="_Toc343327778"/>
      <w:bookmarkStart w:id="16" w:name="_Toc108003064"/>
      <w:bookmarkEnd w:id="13"/>
      <w:r w:rsidR="00855832" w:rsidRPr="00C50FEE">
        <w:rPr>
          <w:rFonts w:ascii="Arial" w:hAnsi="Arial" w:cs="Arial"/>
          <w:b/>
          <w:bCs/>
          <w:caps/>
          <w:kern w:val="28"/>
          <w:sz w:val="24"/>
        </w:rPr>
        <w:t>NORMATIVE REFERENCES</w:t>
      </w:r>
      <w:bookmarkEnd w:id="14"/>
      <w:bookmarkEnd w:id="15"/>
      <w:bookmarkEnd w:id="16"/>
    </w:p>
    <w:p w:rsidR="00855832" w:rsidRPr="00C50FEE" w:rsidRDefault="00855832" w:rsidP="00EB2D3E">
      <w:pPr>
        <w:pStyle w:val="Heading2"/>
        <w:widowControl w:val="0"/>
      </w:pPr>
      <w:bookmarkStart w:id="17" w:name="_Toc343001691"/>
      <w:bookmarkStart w:id="18" w:name="_Toc343327082"/>
      <w:bookmarkStart w:id="19" w:name="_Toc343327779"/>
      <w:bookmarkStart w:id="20" w:name="_Toc108003065"/>
      <w:bookmarkStart w:id="21" w:name="_Toc325006576"/>
      <w:r w:rsidRPr="00C50FEE">
        <w:t>Local Codes and Standards</w:t>
      </w:r>
      <w:bookmarkEnd w:id="17"/>
      <w:bookmarkEnd w:id="18"/>
      <w:bookmarkEnd w:id="19"/>
      <w:bookmarkEnd w:id="20"/>
    </w:p>
    <w:p w:rsidR="0078434A" w:rsidRPr="00C50FEE" w:rsidRDefault="0078434A" w:rsidP="0078434A">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INBC Part 6 “Iranian National Building Code</w:t>
      </w:r>
    </w:p>
    <w:p w:rsidR="0078434A" w:rsidRPr="00C50FEE" w:rsidRDefault="0078434A" w:rsidP="0078434A">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INBC Part 7 “Iranian National Building Code</w:t>
      </w:r>
    </w:p>
    <w:p w:rsidR="0078434A" w:rsidRPr="00C50FEE" w:rsidRDefault="0078434A" w:rsidP="0078434A">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INBC Part 9 “Iranian National Building Code</w:t>
      </w:r>
    </w:p>
    <w:p w:rsidR="0078434A" w:rsidRPr="00C50FEE" w:rsidRDefault="0078434A" w:rsidP="0078434A">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INBC Part 10 “Iranian National Building Code</w:t>
      </w:r>
    </w:p>
    <w:p w:rsidR="0078434A" w:rsidRPr="00C50FEE" w:rsidRDefault="0078434A" w:rsidP="0078434A">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Iranian Seismic Design Code for Petroleum Facilities(3rd edition)</w:t>
      </w:r>
    </w:p>
    <w:p w:rsidR="00855832" w:rsidRPr="00C50FEE" w:rsidRDefault="00855832" w:rsidP="00EB2D3E">
      <w:pPr>
        <w:pStyle w:val="Heading2"/>
        <w:widowControl w:val="0"/>
      </w:pPr>
      <w:bookmarkStart w:id="22" w:name="_Toc343001692"/>
      <w:bookmarkStart w:id="23" w:name="_Toc343327083"/>
      <w:bookmarkStart w:id="24" w:name="_Toc343327780"/>
      <w:bookmarkStart w:id="25" w:name="_Toc108003066"/>
      <w:r w:rsidRPr="00C50FEE">
        <w:t>International Codes and Standards</w:t>
      </w:r>
      <w:bookmarkEnd w:id="22"/>
      <w:bookmarkEnd w:id="23"/>
      <w:bookmarkEnd w:id="24"/>
      <w:bookmarkEnd w:id="25"/>
    </w:p>
    <w:p w:rsidR="0078434A" w:rsidRPr="00C50FEE" w:rsidRDefault="0078434A" w:rsidP="00940877">
      <w:pPr>
        <w:widowControl w:val="0"/>
        <w:numPr>
          <w:ilvl w:val="0"/>
          <w:numId w:val="6"/>
        </w:numPr>
        <w:tabs>
          <w:tab w:val="left" w:pos="1560"/>
          <w:tab w:val="left" w:pos="171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ASCE 7-10 “Minimum Design Loads and Associated Criteria for Buildings and Other Structures-American Society of Civil Engineers”.</w:t>
      </w:r>
    </w:p>
    <w:p w:rsidR="0078434A" w:rsidRPr="00C50FEE" w:rsidRDefault="0078434A" w:rsidP="00940877">
      <w:pPr>
        <w:widowControl w:val="0"/>
        <w:numPr>
          <w:ilvl w:val="0"/>
          <w:numId w:val="6"/>
        </w:numPr>
        <w:tabs>
          <w:tab w:val="left" w:pos="156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ACI 318. “Building Code Requirements for Reinforced Concrete”, American Concrete Institute.</w:t>
      </w:r>
    </w:p>
    <w:p w:rsidR="0078434A" w:rsidRPr="00C50FEE" w:rsidRDefault="0078434A" w:rsidP="00940877">
      <w:pPr>
        <w:widowControl w:val="0"/>
        <w:numPr>
          <w:ilvl w:val="0"/>
          <w:numId w:val="6"/>
        </w:numPr>
        <w:tabs>
          <w:tab w:val="left" w:pos="1560"/>
          <w:tab w:val="left" w:pos="288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 xml:space="preserve">AISC </w:t>
      </w:r>
      <w:proofErr w:type="gramStart"/>
      <w:r w:rsidRPr="00C50FEE">
        <w:rPr>
          <w:rFonts w:ascii="Arial" w:hAnsi="Arial" w:cs="Arial"/>
          <w:snapToGrid w:val="0"/>
          <w:sz w:val="22"/>
          <w:szCs w:val="20"/>
          <w:lang w:val="en-GB" w:eastAsia="en-GB"/>
        </w:rPr>
        <w:t>358  “</w:t>
      </w:r>
      <w:proofErr w:type="gramEnd"/>
      <w:r w:rsidRPr="00C50FEE">
        <w:rPr>
          <w:rFonts w:ascii="Arial" w:hAnsi="Arial" w:cs="Arial"/>
          <w:snapToGrid w:val="0"/>
          <w:sz w:val="22"/>
          <w:szCs w:val="20"/>
          <w:lang w:val="en-GB" w:eastAsia="en-GB"/>
        </w:rPr>
        <w:t>Prequalified Connections for Special and Intermediate Steel Moment Frames for Seismic Applications.” American Institute of Steel Construction, Inc.</w:t>
      </w:r>
    </w:p>
    <w:p w:rsidR="0078434A" w:rsidRPr="00C50FEE" w:rsidRDefault="0078434A" w:rsidP="00940877">
      <w:pPr>
        <w:widowControl w:val="0"/>
        <w:numPr>
          <w:ilvl w:val="0"/>
          <w:numId w:val="6"/>
        </w:numPr>
        <w:tabs>
          <w:tab w:val="left" w:pos="1560"/>
          <w:tab w:val="left" w:pos="333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AISC 360 - “Specification for Structural Steel Buildings”. American Institute of Steel Construction, Inc.</w:t>
      </w:r>
    </w:p>
    <w:p w:rsidR="00855832" w:rsidRPr="00C50FEE" w:rsidRDefault="00855832" w:rsidP="00EB2D3E">
      <w:pPr>
        <w:pStyle w:val="Heading2"/>
        <w:widowControl w:val="0"/>
      </w:pPr>
      <w:bookmarkStart w:id="26" w:name="_Toc343001693"/>
      <w:bookmarkStart w:id="27" w:name="_Toc343327084"/>
      <w:bookmarkStart w:id="28" w:name="_Toc343327781"/>
      <w:bookmarkStart w:id="29" w:name="_Toc108003067"/>
      <w:r w:rsidRPr="00C50FEE">
        <w:t>The Project Documents</w:t>
      </w:r>
      <w:bookmarkEnd w:id="26"/>
      <w:bookmarkEnd w:id="27"/>
      <w:bookmarkEnd w:id="28"/>
      <w:bookmarkEnd w:id="29"/>
    </w:p>
    <w:p w:rsidR="00352701" w:rsidRPr="00C50FEE" w:rsidRDefault="00352701" w:rsidP="00352701">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bookmarkStart w:id="30" w:name="_Toc89766236"/>
      <w:bookmarkStart w:id="31" w:name="_Toc90214141"/>
      <w:r w:rsidRPr="00C50FEE">
        <w:rPr>
          <w:rFonts w:ascii="Arial" w:hAnsi="Arial" w:cs="Arial"/>
          <w:snapToGrid w:val="0"/>
          <w:sz w:val="22"/>
          <w:szCs w:val="20"/>
          <w:lang w:val="en-GB" w:eastAsia="en-GB"/>
        </w:rPr>
        <w:t>BK-GNRAL-PEDCO-000-ST-SP-0001  SPECIFICATION FOR CONCRETE WORK</w:t>
      </w:r>
      <w:bookmarkEnd w:id="30"/>
      <w:bookmarkEnd w:id="31"/>
    </w:p>
    <w:p w:rsidR="00206167" w:rsidRPr="00C50FEE" w:rsidRDefault="00206167" w:rsidP="007A6777">
      <w:pPr>
        <w:widowControl w:val="0"/>
        <w:numPr>
          <w:ilvl w:val="0"/>
          <w:numId w:val="6"/>
        </w:numPr>
        <w:tabs>
          <w:tab w:val="left" w:pos="1560"/>
          <w:tab w:val="left" w:pos="2160"/>
          <w:tab w:val="left" w:pos="5580"/>
          <w:tab w:val="left" w:pos="5940"/>
        </w:tabs>
        <w:bidi w:val="0"/>
        <w:spacing w:before="120" w:after="120"/>
        <w:ind w:left="5670" w:hanging="450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BK-GNRAL-PEDCO-000-ST-SP-000</w:t>
      </w:r>
      <w:r w:rsidR="00940877" w:rsidRPr="00C50FEE">
        <w:rPr>
          <w:rFonts w:ascii="Arial" w:hAnsi="Arial" w:cs="Arial"/>
          <w:snapToGrid w:val="0"/>
          <w:sz w:val="22"/>
          <w:szCs w:val="20"/>
          <w:lang w:val="en-GB" w:eastAsia="en-GB"/>
        </w:rPr>
        <w:t>3</w:t>
      </w:r>
      <w:r w:rsidR="002055E8" w:rsidRPr="00C50FEE">
        <w:rPr>
          <w:rFonts w:ascii="Arial" w:hAnsi="Arial" w:cs="Arial"/>
          <w:snapToGrid w:val="0"/>
          <w:sz w:val="22"/>
          <w:szCs w:val="20"/>
          <w:lang w:val="en-GB" w:eastAsia="en-GB"/>
        </w:rPr>
        <w:t xml:space="preserve"> </w:t>
      </w:r>
      <w:r w:rsidR="007A6777" w:rsidRPr="00C50FEE">
        <w:rPr>
          <w:rFonts w:ascii="Arial" w:hAnsi="Arial" w:cs="Arial"/>
          <w:snapToGrid w:val="0"/>
          <w:sz w:val="22"/>
          <w:szCs w:val="20"/>
          <w:lang w:val="en-GB" w:eastAsia="en-GB"/>
        </w:rPr>
        <w:t xml:space="preserve"> SPECIFICATION FOR </w:t>
      </w:r>
      <w:r w:rsidR="00940877" w:rsidRPr="00C50FEE">
        <w:rPr>
          <w:rFonts w:ascii="Arial" w:hAnsi="Arial" w:cs="Arial"/>
          <w:snapToGrid w:val="0"/>
          <w:sz w:val="22"/>
          <w:szCs w:val="20"/>
          <w:lang w:val="en-GB" w:eastAsia="en-GB"/>
        </w:rPr>
        <w:t>FABRICATION OF STEEL STRUCTURES</w:t>
      </w:r>
    </w:p>
    <w:p w:rsidR="002055E8" w:rsidRPr="00C50FEE" w:rsidRDefault="002055E8" w:rsidP="002055E8">
      <w:pPr>
        <w:widowControl w:val="0"/>
        <w:numPr>
          <w:ilvl w:val="0"/>
          <w:numId w:val="6"/>
        </w:numPr>
        <w:tabs>
          <w:tab w:val="left" w:pos="1560"/>
          <w:tab w:val="left" w:pos="216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BK-GNRAL-PEDCO-000-ST-SP-0004  SPECIFICATION FOR GROUTING</w:t>
      </w:r>
    </w:p>
    <w:p w:rsidR="00396A24" w:rsidRPr="00C50FEE" w:rsidRDefault="00396A24" w:rsidP="002F1AA2">
      <w:pPr>
        <w:widowControl w:val="0"/>
        <w:numPr>
          <w:ilvl w:val="0"/>
          <w:numId w:val="6"/>
        </w:numPr>
        <w:tabs>
          <w:tab w:val="left" w:pos="1560"/>
          <w:tab w:val="left" w:pos="2160"/>
        </w:tabs>
        <w:bidi w:val="0"/>
        <w:spacing w:before="120" w:after="120"/>
        <w:ind w:left="5670" w:hanging="450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BK-GNRAL-PEDCO-000-ST-SP-0005  SPECIFICATION FOR ERECTION OF STEEL STRUCTURES</w:t>
      </w:r>
    </w:p>
    <w:p w:rsidR="00396A24" w:rsidRPr="00C50FEE" w:rsidRDefault="00396A24" w:rsidP="00396A24">
      <w:pPr>
        <w:widowControl w:val="0"/>
        <w:numPr>
          <w:ilvl w:val="0"/>
          <w:numId w:val="6"/>
        </w:numPr>
        <w:tabs>
          <w:tab w:val="left" w:pos="1560"/>
          <w:tab w:val="left" w:pos="2160"/>
        </w:tabs>
        <w:bidi w:val="0"/>
        <w:spacing w:before="120" w:after="120"/>
        <w:ind w:left="1710" w:hanging="54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BK-GNRAL-PEDCO-000-ST-DW-0002  STANDARD DRAWING FOR ANCHOR BOLTS</w:t>
      </w:r>
    </w:p>
    <w:p w:rsidR="00352701" w:rsidRPr="00C50FEE" w:rsidRDefault="00352701" w:rsidP="00396A24">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BK-GNRAL-PEDCO-000-ST-DW-00</w:t>
      </w:r>
      <w:r w:rsidR="00396A24" w:rsidRPr="00C50FEE">
        <w:rPr>
          <w:rFonts w:ascii="Arial" w:hAnsi="Arial" w:cs="Arial"/>
          <w:snapToGrid w:val="0"/>
          <w:sz w:val="22"/>
          <w:szCs w:val="20"/>
          <w:lang w:val="en-GB" w:eastAsia="en-GB"/>
        </w:rPr>
        <w:t>11  GENERAL NOTES-STEEL STRUCTURES</w:t>
      </w:r>
    </w:p>
    <w:p w:rsidR="007A6777" w:rsidRPr="00C50FEE" w:rsidRDefault="007A6777" w:rsidP="002F1AA2">
      <w:pPr>
        <w:widowControl w:val="0"/>
        <w:numPr>
          <w:ilvl w:val="0"/>
          <w:numId w:val="6"/>
        </w:numPr>
        <w:tabs>
          <w:tab w:val="left" w:pos="1560"/>
          <w:tab w:val="left" w:pos="3600"/>
        </w:tabs>
        <w:bidi w:val="0"/>
        <w:spacing w:before="120" w:after="120"/>
        <w:ind w:left="5670" w:hanging="4500"/>
        <w:jc w:val="both"/>
        <w:rPr>
          <w:rFonts w:ascii="Arial" w:hAnsi="Arial" w:cs="Arial"/>
          <w:snapToGrid w:val="0"/>
          <w:sz w:val="22"/>
          <w:szCs w:val="20"/>
          <w:lang w:val="en-GB" w:eastAsia="en-GB"/>
        </w:rPr>
      </w:pPr>
      <w:r w:rsidRPr="00C50FEE">
        <w:rPr>
          <w:rFonts w:ascii="Arial" w:hAnsi="Arial" w:cs="Arial"/>
          <w:snapToGrid w:val="0"/>
          <w:sz w:val="22"/>
          <w:szCs w:val="20"/>
          <w:lang w:val="en-GB" w:eastAsia="en-GB"/>
        </w:rPr>
        <w:t>BK-GNRAL-PEDCO-000-ST-DW-0014  STANDARD DRAWING FOR STRUCTURAL BUILT-UP SECTIONS</w:t>
      </w:r>
    </w:p>
    <w:p w:rsidR="00855832" w:rsidRPr="00C50FEE" w:rsidRDefault="00855832" w:rsidP="00EB2D3E">
      <w:pPr>
        <w:pStyle w:val="Heading2"/>
        <w:widowControl w:val="0"/>
      </w:pPr>
      <w:bookmarkStart w:id="32" w:name="_Toc341278664"/>
      <w:bookmarkStart w:id="33" w:name="_Toc341280195"/>
      <w:bookmarkStart w:id="34" w:name="_Toc343327085"/>
      <w:bookmarkStart w:id="35" w:name="_Toc343327782"/>
      <w:bookmarkStart w:id="36" w:name="_Toc108003068"/>
      <w:r w:rsidRPr="00C50FEE">
        <w:t>ENVIRONMENTAL DATA</w:t>
      </w:r>
      <w:bookmarkEnd w:id="32"/>
      <w:bookmarkEnd w:id="33"/>
      <w:bookmarkEnd w:id="34"/>
      <w:bookmarkEnd w:id="35"/>
      <w:bookmarkEnd w:id="36"/>
    </w:p>
    <w:p w:rsidR="00855832" w:rsidRPr="00C50FEE" w:rsidRDefault="00855832" w:rsidP="00E71255">
      <w:pPr>
        <w:widowControl w:val="0"/>
        <w:autoSpaceDE w:val="0"/>
        <w:autoSpaceDN w:val="0"/>
        <w:bidi w:val="0"/>
        <w:adjustRightInd w:val="0"/>
        <w:spacing w:before="240" w:after="240"/>
        <w:ind w:left="709"/>
        <w:jc w:val="both"/>
        <w:rPr>
          <w:rFonts w:ascii="Arial" w:hAnsi="Arial" w:cs="Arial"/>
          <w:sz w:val="22"/>
          <w:szCs w:val="22"/>
          <w:lang w:bidi="fa-IR"/>
        </w:rPr>
      </w:pPr>
      <w:r w:rsidRPr="00C50FEE">
        <w:rPr>
          <w:rFonts w:ascii="Arial" w:hAnsi="Arial" w:cs="Arial"/>
          <w:sz w:val="22"/>
          <w:szCs w:val="22"/>
          <w:lang w:bidi="fa-IR"/>
        </w:rPr>
        <w:t xml:space="preserve">Refer to "Process </w:t>
      </w:r>
      <w:r w:rsidR="005D4379" w:rsidRPr="00C50FEE">
        <w:rPr>
          <w:rFonts w:ascii="Arial" w:hAnsi="Arial" w:cs="Arial"/>
          <w:sz w:val="22"/>
          <w:szCs w:val="22"/>
          <w:lang w:bidi="fa-IR"/>
        </w:rPr>
        <w:t xml:space="preserve">Basis of </w:t>
      </w:r>
      <w:r w:rsidRPr="00C50FEE">
        <w:rPr>
          <w:rFonts w:ascii="Arial" w:hAnsi="Arial" w:cs="Arial"/>
          <w:sz w:val="22"/>
          <w:szCs w:val="22"/>
          <w:lang w:bidi="fa-IR"/>
        </w:rPr>
        <w:t xml:space="preserve">Design; Doc. No. </w:t>
      </w:r>
      <w:r w:rsidR="009F7400" w:rsidRPr="00C50FEE">
        <w:rPr>
          <w:rFonts w:ascii="Arial" w:hAnsi="Arial" w:cs="Arial"/>
          <w:sz w:val="22"/>
          <w:szCs w:val="22"/>
          <w:lang w:bidi="fa-IR"/>
        </w:rPr>
        <w:t>-----------------------</w:t>
      </w:r>
      <w:r w:rsidRPr="00C50FEE">
        <w:rPr>
          <w:rFonts w:ascii="Arial" w:hAnsi="Arial" w:cs="Arial"/>
          <w:sz w:val="22"/>
          <w:szCs w:val="22"/>
          <w:lang w:bidi="fa-IR"/>
        </w:rPr>
        <w:t xml:space="preserve">". </w:t>
      </w:r>
    </w:p>
    <w:p w:rsidR="008A4B9D" w:rsidRPr="00C50FEE" w:rsidRDefault="008A4B9D" w:rsidP="008A4B9D">
      <w:pPr>
        <w:pStyle w:val="Heading2"/>
        <w:widowControl w:val="0"/>
        <w:tabs>
          <w:tab w:val="clear" w:pos="1440"/>
          <w:tab w:val="num" w:pos="1572"/>
        </w:tabs>
      </w:pPr>
      <w:bookmarkStart w:id="37" w:name="_Toc83130850"/>
      <w:bookmarkStart w:id="38" w:name="_Toc83133994"/>
      <w:bookmarkStart w:id="39" w:name="_Toc83136016"/>
      <w:bookmarkStart w:id="40" w:name="_Toc108003069"/>
      <w:bookmarkEnd w:id="21"/>
      <w:r w:rsidRPr="00C50FEE">
        <w:t>Order of Precedence</w:t>
      </w:r>
      <w:bookmarkEnd w:id="37"/>
      <w:bookmarkEnd w:id="38"/>
      <w:bookmarkEnd w:id="39"/>
      <w:bookmarkEnd w:id="40"/>
    </w:p>
    <w:p w:rsidR="00292627" w:rsidRPr="00C50FEE"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C50FEE">
        <w:rPr>
          <w:rFonts w:ascii="Arial" w:hAnsi="Arial" w:cs="Arial"/>
          <w:sz w:val="22"/>
          <w:szCs w:val="22"/>
          <w:lang w:bidi="fa-IR"/>
        </w:rPr>
        <w:t xml:space="preserve">In case of any conflict between the contents of this document or any discrepancy between this </w:t>
      </w:r>
      <w:r w:rsidRPr="00C50FEE">
        <w:rPr>
          <w:rFonts w:ascii="Arial" w:hAnsi="Arial" w:cs="Arial"/>
          <w:sz w:val="22"/>
          <w:szCs w:val="22"/>
          <w:lang w:bidi="fa-IR"/>
        </w:rPr>
        <w:lastRenderedPageBreak/>
        <w:t xml:space="preserve">document and other project documents or reference standards, this issue must be reported to the </w:t>
      </w:r>
      <w:r w:rsidR="008D2FFC" w:rsidRPr="00C50FEE">
        <w:rPr>
          <w:rFonts w:ascii="Arial" w:hAnsi="Arial" w:cs="Arial"/>
          <w:sz w:val="22"/>
          <w:szCs w:val="22"/>
          <w:lang w:bidi="fa-IR"/>
        </w:rPr>
        <w:t>CLIENT</w:t>
      </w:r>
      <w:r w:rsidRPr="00C50FEE">
        <w:rPr>
          <w:rFonts w:ascii="Arial" w:hAnsi="Arial" w:cs="Arial"/>
          <w:sz w:val="22"/>
          <w:szCs w:val="22"/>
          <w:lang w:bidi="fa-IR"/>
        </w:rPr>
        <w:t xml:space="preserve">. The final decision in this situation will be made by </w:t>
      </w:r>
      <w:r w:rsidR="008D2FFC" w:rsidRPr="00C50FEE">
        <w:rPr>
          <w:rFonts w:ascii="Arial" w:hAnsi="Arial" w:cs="Arial"/>
          <w:sz w:val="22"/>
          <w:szCs w:val="22"/>
          <w:lang w:bidi="fa-IR"/>
        </w:rPr>
        <w:t>CLIENT</w:t>
      </w:r>
      <w:r w:rsidRPr="00C50FEE">
        <w:rPr>
          <w:rFonts w:ascii="Arial" w:hAnsi="Arial" w:cs="Arial" w:hint="cs"/>
          <w:sz w:val="22"/>
          <w:szCs w:val="22"/>
          <w:rtl/>
          <w:lang w:bidi="fa-IR"/>
        </w:rPr>
        <w:t>.</w:t>
      </w:r>
    </w:p>
    <w:p w:rsidR="00C8178C" w:rsidRPr="00C50FEE" w:rsidRDefault="00C8178C" w:rsidP="00C8178C">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1" w:name="_Toc253505646"/>
      <w:bookmarkStart w:id="42" w:name="_Toc39312729"/>
      <w:bookmarkStart w:id="43" w:name="_Toc43881108"/>
      <w:bookmarkStart w:id="44" w:name="_Toc90214142"/>
      <w:bookmarkStart w:id="45" w:name="_Toc108003070"/>
      <w:r w:rsidRPr="00C50FEE">
        <w:rPr>
          <w:rFonts w:ascii="Arial" w:hAnsi="Arial" w:cs="Arial"/>
          <w:b/>
          <w:bCs/>
          <w:caps/>
          <w:kern w:val="28"/>
          <w:sz w:val="24"/>
        </w:rPr>
        <w:t>Material properties</w:t>
      </w:r>
      <w:bookmarkEnd w:id="41"/>
      <w:bookmarkEnd w:id="42"/>
      <w:bookmarkEnd w:id="43"/>
      <w:bookmarkEnd w:id="44"/>
      <w:bookmarkEnd w:id="45"/>
    </w:p>
    <w:p w:rsidR="00C8178C" w:rsidRPr="00C50FEE" w:rsidRDefault="00C8178C" w:rsidP="00C8178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C50FEE">
        <w:rPr>
          <w:rFonts w:ascii="Arial" w:hAnsi="Arial" w:cs="Arial"/>
          <w:sz w:val="22"/>
          <w:szCs w:val="22"/>
          <w:lang w:bidi="fa-IR"/>
        </w:rPr>
        <w:t>Material properties are delivered in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C8178C" w:rsidRPr="00C50FEE" w:rsidTr="001C13B1">
        <w:trPr>
          <w:jc w:val="center"/>
        </w:trPr>
        <w:tc>
          <w:tcPr>
            <w:tcW w:w="2788" w:type="dxa"/>
            <w:shd w:val="clear" w:color="auto" w:fill="auto"/>
            <w:vAlign w:val="center"/>
          </w:tcPr>
          <w:p w:rsidR="00C8178C" w:rsidRPr="00C50FEE" w:rsidRDefault="00C8178C" w:rsidP="00C8178C">
            <w:pPr>
              <w:pStyle w:val="Tables"/>
              <w:bidi/>
              <w:spacing w:before="0" w:after="0"/>
              <w:jc w:val="right"/>
              <w:rPr>
                <w:rFonts w:asciiTheme="majorBidi" w:hAnsiTheme="majorBidi" w:cstheme="majorBidi"/>
                <w:color w:val="000000" w:themeColor="text1"/>
                <w:sz w:val="20"/>
                <w:szCs w:val="20"/>
                <w:rtl/>
              </w:rPr>
            </w:pPr>
            <w:r w:rsidRPr="00C50FEE">
              <w:rPr>
                <w:rFonts w:asciiTheme="majorBidi" w:hAnsiTheme="majorBidi" w:cstheme="majorBidi"/>
                <w:color w:val="000000" w:themeColor="text1"/>
                <w:sz w:val="20"/>
                <w:szCs w:val="20"/>
              </w:rPr>
              <w:t>Foundation Concrete</w:t>
            </w:r>
          </w:p>
        </w:tc>
        <w:tc>
          <w:tcPr>
            <w:tcW w:w="4542" w:type="dxa"/>
            <w:shd w:val="clear" w:color="auto" w:fill="auto"/>
            <w:vAlign w:val="center"/>
          </w:tcPr>
          <w:p w:rsidR="00C8178C" w:rsidRPr="00C50FEE" w:rsidRDefault="00C8178C" w:rsidP="00C8178C">
            <w:pPr>
              <w:pStyle w:val="Tables"/>
              <w:bidi/>
              <w:spacing w:before="0" w:after="0"/>
              <w:jc w:val="right"/>
              <w:rPr>
                <w:rFonts w:asciiTheme="majorBidi" w:hAnsiTheme="majorBidi" w:cstheme="majorBidi"/>
                <w:color w:val="000000" w:themeColor="text1"/>
                <w:sz w:val="20"/>
                <w:szCs w:val="20"/>
              </w:rPr>
            </w:pPr>
            <w:proofErr w:type="spellStart"/>
            <w:r w:rsidRPr="00C50FEE">
              <w:rPr>
                <w:rFonts w:asciiTheme="majorBidi" w:hAnsiTheme="majorBidi" w:cstheme="majorBidi"/>
                <w:color w:val="000000" w:themeColor="text1"/>
                <w:sz w:val="20"/>
                <w:szCs w:val="20"/>
              </w:rPr>
              <w:t>F'c</w:t>
            </w:r>
            <w:proofErr w:type="spellEnd"/>
            <w:r w:rsidRPr="00C50FEE">
              <w:rPr>
                <w:rFonts w:asciiTheme="majorBidi" w:hAnsiTheme="majorBidi" w:cstheme="majorBidi"/>
                <w:color w:val="000000" w:themeColor="text1"/>
                <w:sz w:val="20"/>
                <w:szCs w:val="20"/>
              </w:rPr>
              <w:t xml:space="preserve"> = 25 </w:t>
            </w:r>
            <w:proofErr w:type="spellStart"/>
            <w:r w:rsidRPr="00C50FEE">
              <w:rPr>
                <w:rFonts w:asciiTheme="majorBidi" w:hAnsiTheme="majorBidi" w:cstheme="majorBidi"/>
                <w:color w:val="000000" w:themeColor="text1"/>
                <w:sz w:val="20"/>
                <w:szCs w:val="20"/>
              </w:rPr>
              <w:t>Mpa</w:t>
            </w:r>
            <w:proofErr w:type="spellEnd"/>
            <w:r w:rsidRPr="00C50FEE">
              <w:rPr>
                <w:rFonts w:asciiTheme="majorBidi" w:hAnsiTheme="majorBidi" w:cstheme="majorBidi"/>
                <w:color w:val="000000" w:themeColor="text1"/>
                <w:sz w:val="20"/>
                <w:szCs w:val="20"/>
              </w:rPr>
              <w:t>(28- day cylindrical sample)</w:t>
            </w:r>
          </w:p>
        </w:tc>
      </w:tr>
      <w:tr w:rsidR="00C8178C" w:rsidRPr="00C50FEE" w:rsidTr="001C13B1">
        <w:trPr>
          <w:jc w:val="center"/>
        </w:trPr>
        <w:tc>
          <w:tcPr>
            <w:tcW w:w="2788" w:type="dxa"/>
            <w:shd w:val="clear" w:color="auto" w:fill="auto"/>
            <w:vAlign w:val="center"/>
          </w:tcPr>
          <w:p w:rsidR="00C8178C" w:rsidRPr="00C50FEE" w:rsidRDefault="00C8178C" w:rsidP="00C8178C">
            <w:pPr>
              <w:pStyle w:val="Tables"/>
              <w:bidi/>
              <w:spacing w:before="0" w:after="0"/>
              <w:jc w:val="right"/>
              <w:rPr>
                <w:rFonts w:asciiTheme="majorBidi" w:hAnsiTheme="majorBidi" w:cstheme="majorBidi"/>
                <w:color w:val="000000" w:themeColor="text1"/>
                <w:sz w:val="20"/>
                <w:szCs w:val="20"/>
              </w:rPr>
            </w:pPr>
            <w:r w:rsidRPr="00C50FEE">
              <w:rPr>
                <w:rFonts w:asciiTheme="majorBidi" w:hAnsiTheme="majorBidi" w:cstheme="majorBidi"/>
                <w:color w:val="000000" w:themeColor="text1"/>
                <w:sz w:val="20"/>
                <w:szCs w:val="20"/>
              </w:rPr>
              <w:t>Long. reinforcement bar</w:t>
            </w:r>
          </w:p>
        </w:tc>
        <w:tc>
          <w:tcPr>
            <w:tcW w:w="4542" w:type="dxa"/>
            <w:shd w:val="clear" w:color="auto" w:fill="auto"/>
            <w:vAlign w:val="center"/>
          </w:tcPr>
          <w:p w:rsidR="00C8178C" w:rsidRPr="00C50FEE" w:rsidRDefault="00C8178C" w:rsidP="00C8178C">
            <w:pPr>
              <w:pStyle w:val="Tables"/>
              <w:bidi/>
              <w:spacing w:before="0" w:after="0"/>
              <w:jc w:val="right"/>
              <w:rPr>
                <w:rFonts w:asciiTheme="majorBidi" w:hAnsiTheme="majorBidi" w:cstheme="majorBidi"/>
                <w:color w:val="000000" w:themeColor="text1"/>
                <w:sz w:val="20"/>
                <w:szCs w:val="20"/>
                <w:rtl/>
              </w:rPr>
            </w:pPr>
            <w:proofErr w:type="spellStart"/>
            <w:r w:rsidRPr="00C50FEE">
              <w:rPr>
                <w:rFonts w:asciiTheme="majorBidi" w:hAnsiTheme="majorBidi" w:cstheme="majorBidi"/>
                <w:color w:val="000000" w:themeColor="text1"/>
                <w:sz w:val="20"/>
                <w:szCs w:val="20"/>
              </w:rPr>
              <w:t>Fy</w:t>
            </w:r>
            <w:proofErr w:type="spellEnd"/>
            <w:r w:rsidRPr="00C50FEE">
              <w:rPr>
                <w:rFonts w:asciiTheme="majorBidi" w:hAnsiTheme="majorBidi" w:cstheme="majorBidi"/>
                <w:color w:val="000000" w:themeColor="text1"/>
                <w:sz w:val="20"/>
                <w:szCs w:val="20"/>
              </w:rPr>
              <w:t xml:space="preserve"> = 400 </w:t>
            </w:r>
            <w:proofErr w:type="spellStart"/>
            <w:r w:rsidRPr="00C50FEE">
              <w:rPr>
                <w:rFonts w:asciiTheme="majorBidi" w:hAnsiTheme="majorBidi" w:cstheme="majorBidi"/>
                <w:color w:val="000000" w:themeColor="text1"/>
                <w:sz w:val="20"/>
                <w:szCs w:val="20"/>
              </w:rPr>
              <w:t>Mpa</w:t>
            </w:r>
            <w:proofErr w:type="spellEnd"/>
            <w:r w:rsidRPr="00C50FEE">
              <w:rPr>
                <w:rFonts w:asciiTheme="majorBidi" w:hAnsiTheme="majorBidi" w:cstheme="majorBidi"/>
                <w:color w:val="000000" w:themeColor="text1"/>
                <w:sz w:val="20"/>
                <w:szCs w:val="20"/>
              </w:rPr>
              <w:t>(AIII)</w:t>
            </w:r>
          </w:p>
        </w:tc>
      </w:tr>
      <w:tr w:rsidR="00C8178C" w:rsidRPr="00C50FEE" w:rsidTr="001C13B1">
        <w:trPr>
          <w:jc w:val="center"/>
        </w:trPr>
        <w:tc>
          <w:tcPr>
            <w:tcW w:w="2788" w:type="dxa"/>
            <w:shd w:val="clear" w:color="auto" w:fill="auto"/>
            <w:vAlign w:val="center"/>
          </w:tcPr>
          <w:p w:rsidR="00C8178C" w:rsidRPr="00C50FEE" w:rsidRDefault="00C8178C" w:rsidP="00C8178C">
            <w:pPr>
              <w:pStyle w:val="Tables"/>
              <w:tabs>
                <w:tab w:val="center" w:pos="1286"/>
              </w:tabs>
              <w:bidi/>
              <w:spacing w:before="0" w:after="0"/>
              <w:jc w:val="right"/>
              <w:rPr>
                <w:rFonts w:asciiTheme="majorBidi" w:hAnsiTheme="majorBidi" w:cstheme="majorBidi"/>
                <w:color w:val="000000" w:themeColor="text1"/>
                <w:sz w:val="20"/>
                <w:szCs w:val="20"/>
                <w:rtl/>
              </w:rPr>
            </w:pPr>
            <w:r w:rsidRPr="00C50FEE">
              <w:rPr>
                <w:rFonts w:asciiTheme="majorBidi" w:hAnsiTheme="majorBidi" w:cstheme="majorBidi"/>
                <w:color w:val="000000" w:themeColor="text1"/>
                <w:sz w:val="20"/>
                <w:szCs w:val="20"/>
              </w:rPr>
              <w:tab/>
              <w:t>Trans. reinforcement bar</w:t>
            </w:r>
          </w:p>
        </w:tc>
        <w:tc>
          <w:tcPr>
            <w:tcW w:w="4542" w:type="dxa"/>
            <w:shd w:val="clear" w:color="auto" w:fill="auto"/>
            <w:vAlign w:val="center"/>
          </w:tcPr>
          <w:p w:rsidR="00C8178C" w:rsidRPr="00C50FEE" w:rsidRDefault="00C8178C" w:rsidP="00C8178C">
            <w:pPr>
              <w:pStyle w:val="Tables"/>
              <w:bidi/>
              <w:spacing w:before="0" w:after="0"/>
              <w:jc w:val="right"/>
              <w:rPr>
                <w:rFonts w:asciiTheme="majorBidi" w:hAnsiTheme="majorBidi" w:cstheme="majorBidi"/>
                <w:color w:val="000000" w:themeColor="text1"/>
                <w:sz w:val="20"/>
                <w:szCs w:val="20"/>
              </w:rPr>
            </w:pPr>
            <w:proofErr w:type="spellStart"/>
            <w:r w:rsidRPr="00C50FEE">
              <w:rPr>
                <w:rFonts w:asciiTheme="majorBidi" w:hAnsiTheme="majorBidi" w:cstheme="majorBidi"/>
                <w:color w:val="000000" w:themeColor="text1"/>
                <w:sz w:val="20"/>
                <w:szCs w:val="20"/>
              </w:rPr>
              <w:t>Fy</w:t>
            </w:r>
            <w:proofErr w:type="spellEnd"/>
            <w:r w:rsidRPr="00C50FEE">
              <w:rPr>
                <w:rFonts w:asciiTheme="majorBidi" w:hAnsiTheme="majorBidi" w:cstheme="majorBidi"/>
                <w:color w:val="000000" w:themeColor="text1"/>
                <w:sz w:val="20"/>
                <w:szCs w:val="20"/>
              </w:rPr>
              <w:t xml:space="preserve"> = 400 </w:t>
            </w:r>
            <w:proofErr w:type="spellStart"/>
            <w:r w:rsidRPr="00C50FEE">
              <w:rPr>
                <w:rFonts w:asciiTheme="majorBidi" w:hAnsiTheme="majorBidi" w:cstheme="majorBidi"/>
                <w:color w:val="000000" w:themeColor="text1"/>
                <w:sz w:val="20"/>
                <w:szCs w:val="20"/>
              </w:rPr>
              <w:t>Mpa</w:t>
            </w:r>
            <w:proofErr w:type="spellEnd"/>
            <w:r w:rsidRPr="00C50FEE">
              <w:rPr>
                <w:rFonts w:asciiTheme="majorBidi" w:hAnsiTheme="majorBidi" w:cstheme="majorBidi"/>
                <w:color w:val="000000" w:themeColor="text1"/>
                <w:sz w:val="20"/>
                <w:szCs w:val="20"/>
              </w:rPr>
              <w:t>(AIII)</w:t>
            </w:r>
          </w:p>
        </w:tc>
      </w:tr>
      <w:tr w:rsidR="00C8178C" w:rsidRPr="00C50FEE" w:rsidTr="001C13B1">
        <w:trPr>
          <w:trHeight w:val="70"/>
          <w:jc w:val="center"/>
        </w:trPr>
        <w:tc>
          <w:tcPr>
            <w:tcW w:w="2788" w:type="dxa"/>
            <w:shd w:val="clear" w:color="auto" w:fill="auto"/>
            <w:vAlign w:val="center"/>
          </w:tcPr>
          <w:p w:rsidR="00C8178C" w:rsidRPr="00C50FEE" w:rsidRDefault="00C8178C" w:rsidP="00C8178C">
            <w:pPr>
              <w:pStyle w:val="Tables"/>
              <w:widowControl w:val="0"/>
              <w:bidi/>
              <w:spacing w:before="0" w:after="0"/>
              <w:jc w:val="right"/>
              <w:rPr>
                <w:rFonts w:asciiTheme="majorBidi" w:hAnsiTheme="majorBidi" w:cstheme="majorBidi"/>
                <w:color w:val="000000" w:themeColor="text1"/>
                <w:sz w:val="20"/>
                <w:szCs w:val="20"/>
                <w:rtl/>
              </w:rPr>
            </w:pPr>
            <w:r w:rsidRPr="00C50FEE">
              <w:rPr>
                <w:rFonts w:asciiTheme="majorBidi" w:hAnsiTheme="majorBidi" w:cstheme="majorBidi"/>
                <w:color w:val="000000" w:themeColor="text1"/>
                <w:sz w:val="20"/>
                <w:szCs w:val="20"/>
              </w:rPr>
              <w:t>Bolt Type</w:t>
            </w:r>
          </w:p>
        </w:tc>
        <w:tc>
          <w:tcPr>
            <w:tcW w:w="4542" w:type="dxa"/>
            <w:shd w:val="clear" w:color="auto" w:fill="auto"/>
            <w:vAlign w:val="center"/>
          </w:tcPr>
          <w:p w:rsidR="00C8178C" w:rsidRPr="00C50FEE" w:rsidRDefault="00C8178C" w:rsidP="00C8178C">
            <w:pPr>
              <w:pStyle w:val="Tables"/>
              <w:widowControl w:val="0"/>
              <w:bidi/>
              <w:spacing w:before="0" w:after="0"/>
              <w:jc w:val="right"/>
              <w:rPr>
                <w:rFonts w:asciiTheme="majorBidi" w:hAnsiTheme="majorBidi" w:cstheme="majorBidi"/>
                <w:color w:val="000000" w:themeColor="text1"/>
                <w:sz w:val="20"/>
                <w:szCs w:val="20"/>
                <w:rtl/>
              </w:rPr>
            </w:pPr>
            <w:r w:rsidRPr="00C50FEE">
              <w:rPr>
                <w:rFonts w:asciiTheme="majorBidi" w:hAnsiTheme="majorBidi" w:cstheme="majorBidi"/>
                <w:color w:val="000000" w:themeColor="text1"/>
                <w:sz w:val="20"/>
                <w:szCs w:val="20"/>
              </w:rPr>
              <w:t>HV 8.8</w:t>
            </w:r>
          </w:p>
        </w:tc>
      </w:tr>
      <w:tr w:rsidR="00C8178C" w:rsidRPr="00BE6153" w:rsidTr="001C13B1">
        <w:trPr>
          <w:trHeight w:val="85"/>
          <w:jc w:val="center"/>
        </w:trPr>
        <w:tc>
          <w:tcPr>
            <w:tcW w:w="2788" w:type="dxa"/>
            <w:shd w:val="clear" w:color="auto" w:fill="auto"/>
            <w:vAlign w:val="center"/>
          </w:tcPr>
          <w:p w:rsidR="00C8178C" w:rsidRPr="00C50FEE" w:rsidRDefault="00C8178C" w:rsidP="00C8178C">
            <w:pPr>
              <w:pStyle w:val="Tables"/>
              <w:widowControl w:val="0"/>
              <w:bidi/>
              <w:spacing w:before="0" w:after="0"/>
              <w:jc w:val="right"/>
              <w:rPr>
                <w:rFonts w:asciiTheme="majorBidi" w:hAnsiTheme="majorBidi" w:cstheme="majorBidi"/>
                <w:color w:val="000000" w:themeColor="text1"/>
                <w:sz w:val="20"/>
                <w:szCs w:val="20"/>
              </w:rPr>
            </w:pPr>
            <w:r w:rsidRPr="00C50FEE">
              <w:rPr>
                <w:rFonts w:asciiTheme="majorBidi" w:hAnsiTheme="majorBidi" w:cstheme="majorBidi"/>
                <w:color w:val="000000" w:themeColor="text1"/>
                <w:sz w:val="20"/>
                <w:szCs w:val="20"/>
              </w:rPr>
              <w:t>Electrode Type</w:t>
            </w:r>
          </w:p>
        </w:tc>
        <w:tc>
          <w:tcPr>
            <w:tcW w:w="4542" w:type="dxa"/>
            <w:shd w:val="clear" w:color="auto" w:fill="auto"/>
            <w:vAlign w:val="center"/>
          </w:tcPr>
          <w:p w:rsidR="00C8178C" w:rsidRPr="00616885" w:rsidRDefault="00C8178C" w:rsidP="00C8178C">
            <w:pPr>
              <w:pStyle w:val="Tables"/>
              <w:widowControl w:val="0"/>
              <w:bidi/>
              <w:spacing w:before="0" w:after="0"/>
              <w:jc w:val="right"/>
              <w:rPr>
                <w:rFonts w:asciiTheme="majorBidi" w:hAnsiTheme="majorBidi" w:cstheme="majorBidi"/>
                <w:color w:val="000000" w:themeColor="text1"/>
                <w:sz w:val="20"/>
                <w:szCs w:val="20"/>
              </w:rPr>
            </w:pPr>
            <w:r w:rsidRPr="00C50FEE">
              <w:rPr>
                <w:rFonts w:asciiTheme="majorBidi" w:hAnsiTheme="majorBidi" w:cstheme="majorBidi"/>
                <w:color w:val="000000" w:themeColor="text1"/>
                <w:sz w:val="20"/>
                <w:szCs w:val="20"/>
              </w:rPr>
              <w:t>E 70</w:t>
            </w:r>
          </w:p>
        </w:tc>
      </w:tr>
    </w:tbl>
    <w:p w:rsidR="00C8178C" w:rsidRPr="00306222" w:rsidRDefault="00C8178C" w:rsidP="00C8178C">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39312732"/>
      <w:bookmarkStart w:id="47" w:name="_Toc43881109"/>
      <w:bookmarkStart w:id="48" w:name="_Toc90214143"/>
      <w:bookmarkStart w:id="49" w:name="_Toc108003071"/>
      <w:r w:rsidRPr="00306222">
        <w:rPr>
          <w:rFonts w:ascii="Arial" w:hAnsi="Arial" w:cs="Arial"/>
          <w:b/>
          <w:bCs/>
          <w:caps/>
          <w:kern w:val="28"/>
          <w:sz w:val="24"/>
        </w:rPr>
        <w:t>STRUCTURE ‘s systems</w:t>
      </w:r>
      <w:bookmarkEnd w:id="46"/>
      <w:bookmarkEnd w:id="47"/>
      <w:bookmarkEnd w:id="48"/>
      <w:bookmarkEnd w:id="49"/>
    </w:p>
    <w:p w:rsidR="00C8178C" w:rsidRDefault="00C8178C" w:rsidP="00CF5B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C8178C">
        <w:rPr>
          <w:rFonts w:ascii="Arial" w:hAnsi="Arial" w:cs="Arial"/>
          <w:sz w:val="22"/>
          <w:szCs w:val="22"/>
          <w:lang w:bidi="fa-IR"/>
        </w:rPr>
        <w:t xml:space="preserve">The structure’s </w:t>
      </w:r>
      <w:r w:rsidRPr="00A851EF">
        <w:rPr>
          <w:rFonts w:ascii="Arial" w:hAnsi="Arial" w:cs="Arial"/>
          <w:sz w:val="22"/>
          <w:szCs w:val="22"/>
          <w:lang w:bidi="fa-IR"/>
        </w:rPr>
        <w:t xml:space="preserve">system is </w:t>
      </w:r>
      <w:r w:rsidR="00A851EF" w:rsidRPr="00CE79DB">
        <w:rPr>
          <w:rFonts w:ascii="Arial" w:hAnsi="Arial" w:cs="Arial"/>
          <w:sz w:val="22"/>
          <w:szCs w:val="22"/>
          <w:lang w:bidi="fa-IR"/>
        </w:rPr>
        <w:t>O</w:t>
      </w:r>
      <w:r w:rsidR="00CF5B8B">
        <w:rPr>
          <w:rFonts w:ascii="Arial" w:hAnsi="Arial" w:cs="Arial"/>
          <w:sz w:val="22"/>
          <w:szCs w:val="22"/>
          <w:lang w:bidi="fa-IR"/>
        </w:rPr>
        <w:t>M</w:t>
      </w:r>
      <w:r w:rsidR="00A851EF" w:rsidRPr="00CE79DB">
        <w:rPr>
          <w:rFonts w:ascii="Arial" w:hAnsi="Arial" w:cs="Arial"/>
          <w:sz w:val="22"/>
          <w:szCs w:val="22"/>
          <w:lang w:bidi="fa-IR"/>
        </w:rPr>
        <w:t xml:space="preserve">F </w:t>
      </w:r>
      <w:r w:rsidRPr="00A851EF">
        <w:rPr>
          <w:rFonts w:ascii="Arial" w:hAnsi="Arial" w:cs="Arial"/>
          <w:sz w:val="22"/>
          <w:szCs w:val="22"/>
          <w:lang w:bidi="fa-IR"/>
        </w:rPr>
        <w:t>in X</w:t>
      </w:r>
      <w:r w:rsidRPr="00C8178C">
        <w:rPr>
          <w:rFonts w:ascii="Arial" w:hAnsi="Arial" w:cs="Arial"/>
          <w:sz w:val="22"/>
          <w:szCs w:val="22"/>
          <w:lang w:bidi="fa-IR"/>
        </w:rPr>
        <w:t xml:space="preserve"> direction and </w:t>
      </w:r>
      <w:r w:rsidR="00CF5B8B">
        <w:rPr>
          <w:rFonts w:ascii="Arial" w:hAnsi="Arial" w:cs="Arial"/>
          <w:sz w:val="22"/>
          <w:szCs w:val="22"/>
          <w:lang w:bidi="fa-IR"/>
        </w:rPr>
        <w:t>OCBF</w:t>
      </w:r>
      <w:r w:rsidRPr="00C8178C">
        <w:rPr>
          <w:rFonts w:ascii="Arial" w:hAnsi="Arial" w:cs="Arial"/>
          <w:sz w:val="22"/>
          <w:szCs w:val="22"/>
          <w:lang w:bidi="fa-IR"/>
        </w:rPr>
        <w:t xml:space="preserve"> system in Y direction.</w:t>
      </w:r>
    </w:p>
    <w:p w:rsidR="00C50FEE" w:rsidRDefault="00C50FEE" w:rsidP="00C50FEE">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C50FEE">
        <w:rPr>
          <w:rFonts w:ascii="Arial" w:hAnsi="Arial" w:cs="Arial"/>
          <w:sz w:val="22"/>
          <w:szCs w:val="22"/>
          <w:lang w:bidi="fa-IR"/>
        </w:rPr>
        <w:t xml:space="preserve">Seismic </w:t>
      </w:r>
      <w:proofErr w:type="gramStart"/>
      <w:r w:rsidRPr="00C50FEE">
        <w:rPr>
          <w:rFonts w:ascii="Arial" w:hAnsi="Arial" w:cs="Arial"/>
          <w:sz w:val="22"/>
          <w:szCs w:val="22"/>
          <w:lang w:bidi="fa-IR"/>
        </w:rPr>
        <w:t>Parameters  according</w:t>
      </w:r>
      <w:proofErr w:type="gramEnd"/>
      <w:r w:rsidRPr="00C50FEE">
        <w:rPr>
          <w:rFonts w:ascii="Arial" w:hAnsi="Arial" w:cs="Arial"/>
          <w:sz w:val="22"/>
          <w:szCs w:val="22"/>
          <w:lang w:bidi="fa-IR"/>
        </w:rPr>
        <w:t xml:space="preserve"> to Iranian seismic design code listed at below table.</w:t>
      </w:r>
    </w:p>
    <w:tbl>
      <w:tblPr>
        <w:tblStyle w:val="TableGrid"/>
        <w:tblW w:w="0" w:type="auto"/>
        <w:jc w:val="center"/>
        <w:tblLook w:val="04A0" w:firstRow="1" w:lastRow="0" w:firstColumn="1" w:lastColumn="0" w:noHBand="0" w:noVBand="1"/>
      </w:tblPr>
      <w:tblGrid>
        <w:gridCol w:w="654"/>
        <w:gridCol w:w="1047"/>
        <w:gridCol w:w="1418"/>
        <w:gridCol w:w="850"/>
      </w:tblGrid>
      <w:tr w:rsidR="00C50FEE" w:rsidTr="001C13B1">
        <w:trPr>
          <w:trHeight w:val="255"/>
          <w:jc w:val="center"/>
        </w:trPr>
        <w:tc>
          <w:tcPr>
            <w:tcW w:w="654" w:type="dxa"/>
            <w:vAlign w:val="center"/>
          </w:tcPr>
          <w:p w:rsidR="00C50FEE" w:rsidRDefault="001C13B1" w:rsidP="00C50FEE">
            <w:pPr>
              <w:pStyle w:val="TableTitle"/>
              <w:numPr>
                <w:ilvl w:val="0"/>
                <w:numId w:val="0"/>
              </w:numPr>
              <w:spacing w:before="0" w:after="0"/>
              <w:rPr>
                <w:szCs w:val="16"/>
              </w:rPr>
            </w:pPr>
            <w:r>
              <w:rPr>
                <w:szCs w:val="16"/>
              </w:rPr>
              <w:t>dir</w:t>
            </w:r>
          </w:p>
        </w:tc>
        <w:tc>
          <w:tcPr>
            <w:tcW w:w="1047" w:type="dxa"/>
            <w:vAlign w:val="center"/>
          </w:tcPr>
          <w:p w:rsidR="00C50FEE" w:rsidRDefault="00C50FEE" w:rsidP="00C50FEE">
            <w:pPr>
              <w:pStyle w:val="TableTitle"/>
              <w:numPr>
                <w:ilvl w:val="0"/>
                <w:numId w:val="0"/>
              </w:numPr>
              <w:spacing w:before="0" w:after="0"/>
              <w:rPr>
                <w:szCs w:val="16"/>
              </w:rPr>
            </w:pPr>
            <w:r>
              <w:rPr>
                <w:szCs w:val="16"/>
              </w:rPr>
              <w:t>R</w:t>
            </w:r>
          </w:p>
        </w:tc>
        <w:tc>
          <w:tcPr>
            <w:tcW w:w="1418" w:type="dxa"/>
            <w:vAlign w:val="center"/>
          </w:tcPr>
          <w:p w:rsidR="00C50FEE" w:rsidRDefault="00C50FEE" w:rsidP="00C50FEE">
            <w:pPr>
              <w:pStyle w:val="TableTitle"/>
              <w:numPr>
                <w:ilvl w:val="0"/>
                <w:numId w:val="0"/>
              </w:numPr>
              <w:spacing w:before="0" w:after="0"/>
              <w:rPr>
                <w:szCs w:val="16"/>
              </w:rPr>
            </w:pPr>
            <w:r>
              <w:rPr>
                <w:szCs w:val="16"/>
              </w:rPr>
              <w:t>Omega</w:t>
            </w:r>
          </w:p>
        </w:tc>
        <w:tc>
          <w:tcPr>
            <w:tcW w:w="850" w:type="dxa"/>
            <w:vAlign w:val="center"/>
          </w:tcPr>
          <w:p w:rsidR="00C50FEE" w:rsidRDefault="00C50FEE" w:rsidP="00C50FEE">
            <w:pPr>
              <w:pStyle w:val="TableTitle"/>
              <w:numPr>
                <w:ilvl w:val="0"/>
                <w:numId w:val="0"/>
              </w:numPr>
              <w:spacing w:before="0" w:after="0"/>
              <w:rPr>
                <w:szCs w:val="16"/>
              </w:rPr>
            </w:pPr>
            <w:r>
              <w:rPr>
                <w:szCs w:val="16"/>
              </w:rPr>
              <w:t>cd</w:t>
            </w:r>
          </w:p>
        </w:tc>
      </w:tr>
      <w:tr w:rsidR="00C50FEE" w:rsidTr="001C13B1">
        <w:trPr>
          <w:trHeight w:val="237"/>
          <w:jc w:val="center"/>
        </w:trPr>
        <w:tc>
          <w:tcPr>
            <w:tcW w:w="654" w:type="dxa"/>
            <w:vAlign w:val="center"/>
          </w:tcPr>
          <w:p w:rsidR="00C50FEE" w:rsidRDefault="00C50FEE" w:rsidP="001C13B1">
            <w:pPr>
              <w:pStyle w:val="TableTitle"/>
              <w:numPr>
                <w:ilvl w:val="0"/>
                <w:numId w:val="0"/>
              </w:numPr>
              <w:spacing w:before="0" w:after="0"/>
              <w:rPr>
                <w:szCs w:val="16"/>
              </w:rPr>
            </w:pPr>
            <w:r>
              <w:rPr>
                <w:szCs w:val="16"/>
              </w:rPr>
              <w:t xml:space="preserve">x </w:t>
            </w:r>
          </w:p>
        </w:tc>
        <w:tc>
          <w:tcPr>
            <w:tcW w:w="1047" w:type="dxa"/>
            <w:vAlign w:val="center"/>
          </w:tcPr>
          <w:p w:rsidR="00C50FEE" w:rsidRDefault="00C50FEE" w:rsidP="00C50FEE">
            <w:pPr>
              <w:pStyle w:val="TableTitle"/>
              <w:numPr>
                <w:ilvl w:val="0"/>
                <w:numId w:val="0"/>
              </w:numPr>
              <w:spacing w:before="0" w:after="0"/>
              <w:rPr>
                <w:szCs w:val="16"/>
              </w:rPr>
            </w:pPr>
            <w:r>
              <w:rPr>
                <w:szCs w:val="16"/>
              </w:rPr>
              <w:t>3.5</w:t>
            </w:r>
          </w:p>
        </w:tc>
        <w:tc>
          <w:tcPr>
            <w:tcW w:w="1418" w:type="dxa"/>
            <w:vAlign w:val="center"/>
          </w:tcPr>
          <w:p w:rsidR="00C50FEE" w:rsidRDefault="00C50FEE" w:rsidP="00C50FEE">
            <w:pPr>
              <w:pStyle w:val="TableTitle"/>
              <w:numPr>
                <w:ilvl w:val="0"/>
                <w:numId w:val="0"/>
              </w:numPr>
              <w:spacing w:before="0" w:after="0"/>
              <w:rPr>
                <w:szCs w:val="16"/>
              </w:rPr>
            </w:pPr>
            <w:r>
              <w:rPr>
                <w:szCs w:val="16"/>
              </w:rPr>
              <w:t>3</w:t>
            </w:r>
          </w:p>
        </w:tc>
        <w:tc>
          <w:tcPr>
            <w:tcW w:w="850" w:type="dxa"/>
            <w:vAlign w:val="center"/>
          </w:tcPr>
          <w:p w:rsidR="00C50FEE" w:rsidRDefault="00C50FEE" w:rsidP="00C50FEE">
            <w:pPr>
              <w:pStyle w:val="TableTitle"/>
              <w:numPr>
                <w:ilvl w:val="0"/>
                <w:numId w:val="0"/>
              </w:numPr>
              <w:spacing w:before="0" w:after="0"/>
              <w:rPr>
                <w:szCs w:val="16"/>
              </w:rPr>
            </w:pPr>
            <w:r>
              <w:rPr>
                <w:szCs w:val="16"/>
              </w:rPr>
              <w:t>3</w:t>
            </w:r>
          </w:p>
        </w:tc>
      </w:tr>
      <w:tr w:rsidR="00C50FEE" w:rsidTr="001C13B1">
        <w:trPr>
          <w:trHeight w:val="264"/>
          <w:jc w:val="center"/>
        </w:trPr>
        <w:tc>
          <w:tcPr>
            <w:tcW w:w="654" w:type="dxa"/>
            <w:vAlign w:val="center"/>
          </w:tcPr>
          <w:p w:rsidR="00C50FEE" w:rsidRDefault="00C50FEE" w:rsidP="001C13B1">
            <w:pPr>
              <w:pStyle w:val="TableTitle"/>
              <w:numPr>
                <w:ilvl w:val="0"/>
                <w:numId w:val="0"/>
              </w:numPr>
              <w:spacing w:before="0" w:after="0"/>
              <w:rPr>
                <w:szCs w:val="16"/>
              </w:rPr>
            </w:pPr>
            <w:r>
              <w:rPr>
                <w:szCs w:val="16"/>
              </w:rPr>
              <w:t xml:space="preserve">y </w:t>
            </w:r>
          </w:p>
        </w:tc>
        <w:tc>
          <w:tcPr>
            <w:tcW w:w="1047" w:type="dxa"/>
            <w:vAlign w:val="center"/>
          </w:tcPr>
          <w:p w:rsidR="00C50FEE" w:rsidRDefault="00C50FEE" w:rsidP="00C50FEE">
            <w:pPr>
              <w:pStyle w:val="TableTitle"/>
              <w:numPr>
                <w:ilvl w:val="0"/>
                <w:numId w:val="0"/>
              </w:numPr>
              <w:spacing w:before="0" w:after="0"/>
              <w:rPr>
                <w:szCs w:val="16"/>
              </w:rPr>
            </w:pPr>
            <w:r>
              <w:rPr>
                <w:szCs w:val="16"/>
              </w:rPr>
              <w:t>3.25</w:t>
            </w:r>
          </w:p>
        </w:tc>
        <w:tc>
          <w:tcPr>
            <w:tcW w:w="1418" w:type="dxa"/>
            <w:vAlign w:val="center"/>
          </w:tcPr>
          <w:p w:rsidR="00C50FEE" w:rsidRDefault="00C50FEE" w:rsidP="00C50FEE">
            <w:pPr>
              <w:pStyle w:val="TableTitle"/>
              <w:numPr>
                <w:ilvl w:val="0"/>
                <w:numId w:val="0"/>
              </w:numPr>
              <w:spacing w:before="0" w:after="0"/>
              <w:rPr>
                <w:szCs w:val="16"/>
              </w:rPr>
            </w:pPr>
            <w:r>
              <w:rPr>
                <w:szCs w:val="16"/>
              </w:rPr>
              <w:t>2</w:t>
            </w:r>
          </w:p>
        </w:tc>
        <w:tc>
          <w:tcPr>
            <w:tcW w:w="850" w:type="dxa"/>
            <w:vAlign w:val="center"/>
          </w:tcPr>
          <w:p w:rsidR="00C50FEE" w:rsidRDefault="00C50FEE" w:rsidP="00C50FEE">
            <w:pPr>
              <w:pStyle w:val="TableTitle"/>
              <w:numPr>
                <w:ilvl w:val="0"/>
                <w:numId w:val="0"/>
              </w:numPr>
              <w:spacing w:before="0" w:after="0"/>
              <w:rPr>
                <w:szCs w:val="16"/>
              </w:rPr>
            </w:pPr>
            <w:r>
              <w:rPr>
                <w:szCs w:val="16"/>
              </w:rPr>
              <w:t>3.25</w:t>
            </w:r>
          </w:p>
        </w:tc>
      </w:tr>
    </w:tbl>
    <w:p w:rsidR="00C8178C" w:rsidRPr="00306222" w:rsidRDefault="00C8178C" w:rsidP="00C8178C">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0" w:name="_Toc253505650"/>
      <w:bookmarkStart w:id="51" w:name="_Toc39312733"/>
      <w:bookmarkStart w:id="52" w:name="_Toc43881110"/>
      <w:bookmarkStart w:id="53" w:name="_Toc90214144"/>
      <w:bookmarkStart w:id="54" w:name="_Toc108003072"/>
      <w:r w:rsidRPr="00306222">
        <w:rPr>
          <w:rFonts w:ascii="Arial" w:hAnsi="Arial" w:cs="Arial"/>
          <w:b/>
          <w:bCs/>
          <w:caps/>
          <w:kern w:val="28"/>
          <w:sz w:val="24"/>
        </w:rPr>
        <w:t>INPUT DATA</w:t>
      </w:r>
      <w:bookmarkEnd w:id="50"/>
      <w:bookmarkEnd w:id="51"/>
      <w:bookmarkEnd w:id="52"/>
      <w:bookmarkEnd w:id="53"/>
      <w:bookmarkEnd w:id="54"/>
    </w:p>
    <w:p w:rsidR="00C8178C" w:rsidRPr="003109E7" w:rsidRDefault="00C8178C" w:rsidP="00C8178C">
      <w:pPr>
        <w:keepNext/>
        <w:numPr>
          <w:ilvl w:val="1"/>
          <w:numId w:val="1"/>
        </w:numPr>
        <w:tabs>
          <w:tab w:val="clear" w:pos="1440"/>
          <w:tab w:val="num" w:pos="540"/>
        </w:tabs>
        <w:bidi w:val="0"/>
        <w:spacing w:before="240" w:after="240"/>
        <w:ind w:hanging="1350"/>
        <w:outlineLvl w:val="1"/>
        <w:rPr>
          <w:b/>
          <w:bCs/>
        </w:rPr>
      </w:pPr>
      <w:bookmarkStart w:id="55" w:name="_Toc39312734"/>
      <w:bookmarkStart w:id="56" w:name="_Toc43881111"/>
      <w:bookmarkStart w:id="57" w:name="_Toc90214145"/>
      <w:bookmarkStart w:id="58" w:name="_Toc108003073"/>
      <w:r w:rsidRPr="003109E7">
        <w:rPr>
          <w:b/>
          <w:bCs/>
        </w:rPr>
        <w:t>DESIGN LOAD</w:t>
      </w:r>
      <w:bookmarkEnd w:id="55"/>
      <w:bookmarkEnd w:id="56"/>
      <w:bookmarkEnd w:id="57"/>
      <w:bookmarkEnd w:id="58"/>
    </w:p>
    <w:p w:rsidR="00C8178C" w:rsidRPr="00AF4A87" w:rsidRDefault="00C8178C" w:rsidP="00C8178C">
      <w:pPr>
        <w:pStyle w:val="Heading3"/>
      </w:pPr>
      <w:bookmarkStart w:id="59" w:name="_Toc475877990"/>
      <w:bookmarkStart w:id="60" w:name="_Toc475973393"/>
      <w:bookmarkStart w:id="61" w:name="_Toc479518046"/>
      <w:bookmarkStart w:id="62" w:name="_Toc39312735"/>
      <w:bookmarkStart w:id="63" w:name="_Toc41742177"/>
      <w:bookmarkStart w:id="64" w:name="_Toc43881112"/>
      <w:bookmarkStart w:id="65" w:name="_Toc90214146"/>
      <w:bookmarkStart w:id="66" w:name="_Toc104722958"/>
      <w:bookmarkStart w:id="67" w:name="_Toc108003074"/>
      <w:r>
        <w:t xml:space="preserve">6.1.1. </w:t>
      </w:r>
      <w:r w:rsidRPr="00842F52">
        <w:t>Dead load</w:t>
      </w:r>
      <w:bookmarkEnd w:id="59"/>
      <w:bookmarkEnd w:id="60"/>
      <w:bookmarkEnd w:id="61"/>
      <w:bookmarkEnd w:id="62"/>
      <w:bookmarkEnd w:id="63"/>
      <w:bookmarkEnd w:id="64"/>
      <w:bookmarkEnd w:id="65"/>
      <w:bookmarkEnd w:id="66"/>
      <w:bookmarkEnd w:id="67"/>
    </w:p>
    <w:p w:rsidR="00C8178C" w:rsidRPr="009438FB" w:rsidRDefault="00C8178C" w:rsidP="009438F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9438FB">
        <w:rPr>
          <w:rFonts w:ascii="Arial" w:hAnsi="Arial" w:cs="Arial"/>
          <w:sz w:val="22"/>
          <w:szCs w:val="22"/>
          <w:lang w:bidi="fa-IR"/>
        </w:rPr>
        <w:t>Dead loads include the self-weight of the structure and all the permanent equipment which are supported by the structures</w:t>
      </w:r>
    </w:p>
    <w:p w:rsidR="00C8178C" w:rsidRPr="009438FB" w:rsidRDefault="00C8178C" w:rsidP="008049DD">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r>
          <m:rPr>
            <m:sty m:val="p"/>
          </m:rPr>
          <w:rPr>
            <w:rFonts w:ascii="Cambria Math" w:hAnsi="Cambria Math" w:cs="Arial"/>
            <w:sz w:val="22"/>
            <w:szCs w:val="22"/>
            <w:lang w:bidi="fa-IR"/>
          </w:rPr>
          <m:t>Corogated sheet    :8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w:r w:rsidR="008049DD">
        <w:rPr>
          <w:rFonts w:ascii="Arial" w:hAnsi="Arial" w:cs="Arial"/>
          <w:sz w:val="22"/>
          <w:szCs w:val="22"/>
          <w:lang w:bidi="fa-IR"/>
        </w:rPr>
        <w:t xml:space="preserve">            </w:t>
      </w:r>
      <m:oMath>
        <m:r>
          <m:rPr>
            <m:sty m:val="p"/>
          </m:rPr>
          <w:rPr>
            <w:rFonts w:ascii="Cambria Math" w:hAnsi="Cambria Math" w:cs="Arial"/>
            <w:sz w:val="22"/>
            <w:szCs w:val="22"/>
            <w:lang w:bidi="fa-IR"/>
          </w:rPr>
          <m:t>Z Purlin  :  8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w:r w:rsidR="008049DD">
        <w:rPr>
          <w:rFonts w:ascii="Arial" w:hAnsi="Arial" w:cs="Arial"/>
          <w:sz w:val="22"/>
          <w:szCs w:val="22"/>
          <w:lang w:bidi="fa-IR"/>
        </w:rPr>
        <w:t xml:space="preserve">              </w:t>
      </w:r>
      <m:oMath>
        <m:r>
          <m:rPr>
            <m:sty m:val="p"/>
          </m:rPr>
          <w:rPr>
            <w:rFonts w:ascii="Cambria Math" w:hAnsi="Cambria Math" w:cs="Arial"/>
            <w:sz w:val="22"/>
            <w:szCs w:val="22"/>
            <w:lang w:bidi="fa-IR"/>
          </w:rPr>
          <m:t>Insulation   :10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w:p>
    <w:p w:rsidR="00C8178C" w:rsidRPr="009438FB" w:rsidRDefault="0016754B" w:rsidP="009438FB">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nary>
            <m:naryPr>
              <m:chr m:val="∑"/>
              <m:limLoc m:val="undOvr"/>
              <m:subHide m:val="1"/>
              <m:supHide m:val="1"/>
              <m:ctrlPr>
                <w:rPr>
                  <w:rFonts w:ascii="Cambria Math" w:hAnsi="Cambria Math" w:cs="Arial"/>
                  <w:sz w:val="22"/>
                  <w:szCs w:val="22"/>
                  <w:lang w:bidi="fa-IR"/>
                </w:rPr>
              </m:ctrlPr>
            </m:naryPr>
            <m:sub/>
            <m:sup/>
            <m:e>
              <m:r>
                <m:rPr>
                  <m:sty m:val="p"/>
                </m:rPr>
                <w:rPr>
                  <w:rFonts w:ascii="Cambria Math" w:hAnsi="Cambria Math" w:cs="Arial"/>
                  <w:sz w:val="22"/>
                  <w:szCs w:val="22"/>
                  <w:lang w:bidi="fa-IR"/>
                </w:rPr>
                <m:t>sum=   26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e>
          </m:nary>
          <m:r>
            <m:rPr>
              <m:sty m:val="p"/>
            </m:rPr>
            <w:rPr>
              <w:rFonts w:ascii="Cambria Math" w:hAnsi="Cambria Math" w:cs="Arial"/>
              <w:sz w:val="22"/>
              <w:szCs w:val="22"/>
              <w:lang w:bidi="fa-IR"/>
            </w:rPr>
            <m:t xml:space="preserve"> </m:t>
          </m:r>
        </m:oMath>
      </m:oMathPara>
    </w:p>
    <w:p w:rsidR="00C8178C" w:rsidRDefault="00C8178C" w:rsidP="009438F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9438FB">
        <w:rPr>
          <w:rFonts w:ascii="Arial" w:hAnsi="Arial" w:cs="Arial"/>
          <w:sz w:val="22"/>
          <w:szCs w:val="22"/>
          <w:lang w:bidi="fa-IR"/>
        </w:rPr>
        <w:t xml:space="preserve">Roof weight is assigned in software 26 kg/m2. </w:t>
      </w:r>
    </w:p>
    <w:p w:rsidR="00187DD8" w:rsidRPr="008049DD" w:rsidRDefault="00187DD8" w:rsidP="008049DD">
      <w:pPr>
        <w:pStyle w:val="ListParagraph"/>
        <w:widowControl w:val="0"/>
        <w:numPr>
          <w:ilvl w:val="0"/>
          <w:numId w:val="19"/>
        </w:numPr>
        <w:tabs>
          <w:tab w:val="right" w:pos="1080"/>
        </w:tabs>
        <w:bidi w:val="0"/>
        <w:snapToGrid w:val="0"/>
        <w:spacing w:before="240" w:after="240" w:line="300" w:lineRule="atLeast"/>
        <w:ind w:left="1260" w:right="450"/>
        <w:rPr>
          <w:rFonts w:cstheme="minorBidi"/>
          <w:szCs w:val="22"/>
          <w:lang w:val="en-GB"/>
        </w:rPr>
      </w:pPr>
      <w:r w:rsidRPr="008049DD">
        <w:rPr>
          <w:rFonts w:cstheme="minorBidi"/>
          <w:szCs w:val="22"/>
          <w:lang w:val="en-GB"/>
        </w:rPr>
        <w:t xml:space="preserve">At  ended frame : </w:t>
      </w:r>
      <m:oMath>
        <m:r>
          <w:rPr>
            <w:rFonts w:ascii="Cambria Math" w:hAnsi="Cambria Math" w:cstheme="minorBidi"/>
            <w:szCs w:val="22"/>
            <w:lang w:val="en-GB"/>
          </w:rPr>
          <m:t>26×3=78 kg/m</m:t>
        </m:r>
      </m:oMath>
      <w:r w:rsidR="008049DD" w:rsidRPr="008049DD">
        <w:rPr>
          <w:rFonts w:cstheme="minorBidi"/>
          <w:szCs w:val="22"/>
          <w:lang w:val="en-GB"/>
        </w:rPr>
        <w:t xml:space="preserve">    </w:t>
      </w:r>
      <w:r w:rsidR="008049DD">
        <w:rPr>
          <w:rFonts w:cstheme="minorBidi"/>
          <w:szCs w:val="22"/>
          <w:lang w:val="en-GB"/>
        </w:rPr>
        <w:t xml:space="preserve">          </w:t>
      </w:r>
      <w:r w:rsidRPr="008049DD">
        <w:rPr>
          <w:rFonts w:cstheme="minorBidi"/>
          <w:szCs w:val="22"/>
          <w:lang w:val="en-GB"/>
        </w:rPr>
        <w:t xml:space="preserve">At middle frame : </w:t>
      </w:r>
      <m:oMath>
        <m:r>
          <w:rPr>
            <w:rFonts w:ascii="Cambria Math" w:hAnsi="Cambria Math" w:cstheme="minorBidi"/>
            <w:szCs w:val="22"/>
            <w:lang w:val="en-GB"/>
          </w:rPr>
          <m:t>26×6=156  kg/m</m:t>
        </m:r>
      </m:oMath>
    </w:p>
    <w:p w:rsidR="008049DD" w:rsidRDefault="008049DD" w:rsidP="008049DD">
      <w:pPr>
        <w:widowControl w:val="0"/>
        <w:autoSpaceDE w:val="0"/>
        <w:autoSpaceDN w:val="0"/>
        <w:bidi w:val="0"/>
        <w:adjustRightInd w:val="0"/>
        <w:spacing w:before="240" w:after="240" w:line="276" w:lineRule="auto"/>
        <w:ind w:left="900"/>
        <w:jc w:val="both"/>
        <w:rPr>
          <w:rFonts w:ascii="Arial" w:hAnsi="Arial" w:cs="Arial"/>
          <w:sz w:val="22"/>
          <w:szCs w:val="22"/>
          <w:lang w:bidi="fa-IR"/>
        </w:rPr>
      </w:pPr>
      <w:r w:rsidRPr="008049DD">
        <w:rPr>
          <w:b/>
          <w:bCs/>
          <w:color w:val="000000"/>
          <w:sz w:val="23"/>
          <w:szCs w:val="23"/>
          <w:lang w:val="en-CA"/>
        </w:rPr>
        <w:t xml:space="preserve">For wall: </w:t>
      </w:r>
      <w:r w:rsidRPr="008049DD">
        <w:rPr>
          <w:rFonts w:ascii="Arial" w:hAnsi="Arial" w:cs="Arial"/>
          <w:sz w:val="22"/>
          <w:szCs w:val="22"/>
          <w:lang w:bidi="fa-IR"/>
        </w:rPr>
        <w:t xml:space="preserve">Consider galvanize sheet with weight 8kg/m2 </w:t>
      </w:r>
      <w:r>
        <w:rPr>
          <w:rFonts w:ascii="Arial" w:hAnsi="Arial" w:cs="Arial"/>
          <w:sz w:val="22"/>
          <w:szCs w:val="22"/>
          <w:lang w:bidi="fa-IR"/>
        </w:rPr>
        <w:t xml:space="preserve">  </w:t>
      </w:r>
      <w:r w:rsidRPr="008049DD">
        <w:rPr>
          <w:rFonts w:ascii="Arial" w:hAnsi="Arial" w:cs="Arial"/>
          <w:sz w:val="22"/>
          <w:szCs w:val="22"/>
          <w:lang w:bidi="fa-IR"/>
        </w:rPr>
        <w:t>(8 kg/m2 assign to the model)</w:t>
      </w:r>
    </w:p>
    <w:p w:rsidR="008049DD" w:rsidRPr="008049DD" w:rsidRDefault="008049DD" w:rsidP="008049DD">
      <w:pPr>
        <w:pStyle w:val="ListParagraph"/>
        <w:widowControl w:val="0"/>
        <w:numPr>
          <w:ilvl w:val="0"/>
          <w:numId w:val="19"/>
        </w:numPr>
        <w:tabs>
          <w:tab w:val="right" w:pos="1080"/>
        </w:tabs>
        <w:bidi w:val="0"/>
        <w:snapToGrid w:val="0"/>
        <w:spacing w:before="240" w:after="240" w:line="300" w:lineRule="atLeast"/>
        <w:ind w:left="1260" w:right="450"/>
        <w:rPr>
          <w:rFonts w:cstheme="minorBidi"/>
          <w:szCs w:val="22"/>
          <w:lang w:val="en-GB"/>
        </w:rPr>
      </w:pPr>
      <w:r w:rsidRPr="008049DD">
        <w:rPr>
          <w:rFonts w:cstheme="minorBidi"/>
          <w:szCs w:val="22"/>
          <w:lang w:val="en-GB"/>
        </w:rPr>
        <w:t xml:space="preserve">At  ended frame : </w:t>
      </w:r>
      <m:oMath>
        <m:r>
          <w:rPr>
            <w:rFonts w:ascii="Cambria Math" w:hAnsi="Cambria Math" w:cstheme="minorBidi"/>
            <w:szCs w:val="22"/>
            <w:lang w:val="en-GB"/>
          </w:rPr>
          <m:t>8×3=24 kg/m</m:t>
        </m:r>
      </m:oMath>
      <w:r w:rsidRPr="008049DD">
        <w:rPr>
          <w:rFonts w:cstheme="minorBidi"/>
          <w:szCs w:val="22"/>
          <w:lang w:val="en-GB"/>
        </w:rPr>
        <w:t xml:space="preserve">    </w:t>
      </w:r>
      <w:r>
        <w:rPr>
          <w:rFonts w:cstheme="minorBidi"/>
          <w:szCs w:val="22"/>
          <w:lang w:val="en-GB"/>
        </w:rPr>
        <w:t xml:space="preserve">          </w:t>
      </w:r>
      <w:r w:rsidRPr="008049DD">
        <w:rPr>
          <w:rFonts w:cstheme="minorBidi"/>
          <w:szCs w:val="22"/>
          <w:lang w:val="en-GB"/>
        </w:rPr>
        <w:t xml:space="preserve">At middle frame : </w:t>
      </w:r>
      <m:oMath>
        <m:r>
          <w:rPr>
            <w:rFonts w:ascii="Cambria Math" w:hAnsi="Cambria Math" w:cstheme="minorBidi"/>
            <w:szCs w:val="22"/>
            <w:lang w:val="en-GB"/>
          </w:rPr>
          <m:t>6×8=48  kg/m</m:t>
        </m:r>
      </m:oMath>
    </w:p>
    <w:p w:rsidR="008049DD" w:rsidRPr="008049DD" w:rsidRDefault="008049DD" w:rsidP="008049DD">
      <w:pPr>
        <w:widowControl w:val="0"/>
        <w:autoSpaceDE w:val="0"/>
        <w:autoSpaceDN w:val="0"/>
        <w:bidi w:val="0"/>
        <w:adjustRightInd w:val="0"/>
        <w:spacing w:before="240" w:after="240" w:line="276" w:lineRule="auto"/>
        <w:ind w:left="900"/>
        <w:jc w:val="both"/>
        <w:rPr>
          <w:rFonts w:ascii="Arial" w:hAnsi="Arial" w:cs="Arial"/>
          <w:sz w:val="22"/>
          <w:szCs w:val="22"/>
          <w:lang w:bidi="fa-IR"/>
        </w:rPr>
      </w:pPr>
    </w:p>
    <w:p w:rsidR="00B720D2" w:rsidRDefault="00187DD8" w:rsidP="00187DD8">
      <w:pPr>
        <w:widowControl w:val="0"/>
        <w:bidi w:val="0"/>
        <w:spacing w:line="360" w:lineRule="auto"/>
        <w:ind w:left="720" w:hanging="11"/>
        <w:jc w:val="center"/>
        <w:rPr>
          <w:rFonts w:ascii="Arial" w:hAnsi="Arial" w:cs="Arial"/>
          <w:color w:val="000000"/>
          <w:sz w:val="22"/>
          <w:szCs w:val="22"/>
          <w:lang w:val="en-GB"/>
        </w:rPr>
      </w:pPr>
      <w:r>
        <w:rPr>
          <w:rFonts w:ascii="Arial" w:hAnsi="Arial" w:cs="Arial"/>
          <w:color w:val="000000"/>
          <w:sz w:val="22"/>
          <w:szCs w:val="22"/>
          <w:lang w:val="en-GB"/>
        </w:rPr>
        <w:lastRenderedPageBreak/>
        <w:t xml:space="preserve"> </w:t>
      </w:r>
      <w:r>
        <w:rPr>
          <w:noProof/>
        </w:rPr>
        <w:drawing>
          <wp:inline distT="0" distB="0" distL="0" distR="0" wp14:anchorId="650C0BED" wp14:editId="1A3269FA">
            <wp:extent cx="2296631" cy="2115879"/>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6709" cy="2115951"/>
                    </a:xfrm>
                    <a:prstGeom prst="rect">
                      <a:avLst/>
                    </a:prstGeom>
                  </pic:spPr>
                </pic:pic>
              </a:graphicData>
            </a:graphic>
          </wp:inline>
        </w:drawing>
      </w:r>
      <w:r>
        <w:rPr>
          <w:rFonts w:ascii="Arial" w:hAnsi="Arial" w:cs="Arial"/>
          <w:color w:val="000000"/>
          <w:sz w:val="22"/>
          <w:szCs w:val="22"/>
          <w:lang w:val="en-GB"/>
        </w:rPr>
        <w:t xml:space="preserve">                </w:t>
      </w:r>
      <w:r>
        <w:rPr>
          <w:noProof/>
        </w:rPr>
        <w:drawing>
          <wp:inline distT="0" distB="0" distL="0" distR="0" wp14:anchorId="10E8AE4A" wp14:editId="49730F92">
            <wp:extent cx="2475689" cy="2232838"/>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7138" cy="2234145"/>
                    </a:xfrm>
                    <a:prstGeom prst="rect">
                      <a:avLst/>
                    </a:prstGeom>
                  </pic:spPr>
                </pic:pic>
              </a:graphicData>
            </a:graphic>
          </wp:inline>
        </w:drawing>
      </w:r>
      <w:r>
        <w:rPr>
          <w:rFonts w:ascii="Arial" w:hAnsi="Arial" w:cs="Arial"/>
          <w:color w:val="000000"/>
          <w:sz w:val="22"/>
          <w:szCs w:val="22"/>
          <w:lang w:val="en-GB"/>
        </w:rPr>
        <w:t xml:space="preserve"> </w:t>
      </w:r>
    </w:p>
    <w:p w:rsidR="00C8178C" w:rsidRPr="00732538" w:rsidRDefault="00C8178C" w:rsidP="00C8178C">
      <w:pPr>
        <w:ind w:left="1080"/>
        <w:rPr>
          <w:color w:val="000000"/>
          <w:sz w:val="23"/>
          <w:szCs w:val="23"/>
          <w:highlight w:val="lightGray"/>
          <w:lang w:val="en-CA"/>
        </w:rPr>
      </w:pPr>
    </w:p>
    <w:p w:rsidR="00187DD8" w:rsidRPr="00580254" w:rsidRDefault="00187DD8" w:rsidP="00580254">
      <w:pPr>
        <w:pStyle w:val="FigureTitle"/>
        <w:numPr>
          <w:ilvl w:val="0"/>
          <w:numId w:val="0"/>
        </w:numPr>
        <w:tabs>
          <w:tab w:val="left" w:pos="630"/>
          <w:tab w:val="left" w:pos="1530"/>
        </w:tabs>
        <w:spacing w:before="0" w:after="0"/>
        <w:ind w:left="270" w:right="-427"/>
        <w:rPr>
          <w:rFonts w:asciiTheme="majorBidi" w:eastAsia="Calibri" w:hAnsiTheme="majorBidi" w:cstheme="majorBidi"/>
          <w:iCs w:val="0"/>
          <w:caps w:val="0"/>
          <w:sz w:val="18"/>
          <w:szCs w:val="18"/>
        </w:rPr>
      </w:pPr>
      <w:r w:rsidRPr="00580254">
        <w:rPr>
          <w:rFonts w:asciiTheme="majorBidi" w:eastAsia="Calibri" w:hAnsiTheme="majorBidi" w:cstheme="majorBidi"/>
          <w:b/>
          <w:bCs/>
          <w:iCs w:val="0"/>
          <w:caps w:val="0"/>
          <w:sz w:val="18"/>
          <w:szCs w:val="18"/>
        </w:rPr>
        <w:t>Figure 1-</w:t>
      </w:r>
      <w:r w:rsidRPr="00580254">
        <w:rPr>
          <w:rFonts w:asciiTheme="majorBidi" w:eastAsia="Calibri" w:hAnsiTheme="majorBidi" w:cstheme="majorBidi"/>
          <w:iCs w:val="0"/>
          <w:caps w:val="0"/>
          <w:sz w:val="18"/>
          <w:szCs w:val="18"/>
        </w:rPr>
        <w:t xml:space="preserve">applied Dead load on ended </w:t>
      </w:r>
      <w:proofErr w:type="gramStart"/>
      <w:r w:rsidRPr="00580254">
        <w:rPr>
          <w:rFonts w:asciiTheme="majorBidi" w:eastAsia="Calibri" w:hAnsiTheme="majorBidi" w:cstheme="majorBidi"/>
          <w:iCs w:val="0"/>
          <w:caps w:val="0"/>
          <w:sz w:val="18"/>
          <w:szCs w:val="18"/>
        </w:rPr>
        <w:t>axe(</w:t>
      </w:r>
      <w:proofErr w:type="gramEnd"/>
      <w:r w:rsidRPr="00580254">
        <w:rPr>
          <w:rFonts w:asciiTheme="majorBidi" w:eastAsia="Calibri" w:hAnsiTheme="majorBidi" w:cstheme="majorBidi"/>
          <w:iCs w:val="0"/>
          <w:caps w:val="0"/>
          <w:sz w:val="18"/>
          <w:szCs w:val="18"/>
        </w:rPr>
        <w:t>1&amp;</w:t>
      </w:r>
      <w:r w:rsidR="00580254" w:rsidRPr="00580254">
        <w:rPr>
          <w:rFonts w:asciiTheme="majorBidi" w:eastAsia="Calibri" w:hAnsiTheme="majorBidi" w:cstheme="majorBidi"/>
          <w:iCs w:val="0"/>
          <w:caps w:val="0"/>
          <w:sz w:val="18"/>
          <w:szCs w:val="18"/>
        </w:rPr>
        <w:t>3&amp;6&amp;8&amp;11&amp;13</w:t>
      </w:r>
      <w:r w:rsidRPr="00580254">
        <w:rPr>
          <w:rFonts w:asciiTheme="majorBidi" w:eastAsia="Calibri" w:hAnsiTheme="majorBidi" w:cstheme="majorBidi"/>
          <w:iCs w:val="0"/>
          <w:caps w:val="0"/>
          <w:sz w:val="18"/>
          <w:szCs w:val="18"/>
        </w:rPr>
        <w:t>) (kg/m)</w:t>
      </w:r>
      <w:r w:rsidR="00580254" w:rsidRPr="00580254">
        <w:rPr>
          <w:rFonts w:asciiTheme="majorBidi" w:eastAsia="Calibri" w:hAnsiTheme="majorBidi" w:cstheme="majorBidi"/>
          <w:iCs w:val="0"/>
          <w:caps w:val="0"/>
          <w:sz w:val="18"/>
          <w:szCs w:val="18"/>
        </w:rPr>
        <w:t xml:space="preserve">  </w:t>
      </w:r>
      <w:r w:rsidRPr="00580254">
        <w:rPr>
          <w:rFonts w:asciiTheme="majorBidi" w:eastAsia="Calibri" w:hAnsiTheme="majorBidi" w:cstheme="majorBidi"/>
          <w:b/>
          <w:bCs/>
          <w:iCs w:val="0"/>
          <w:caps w:val="0"/>
          <w:sz w:val="18"/>
          <w:szCs w:val="18"/>
        </w:rPr>
        <w:t>Figure 2-</w:t>
      </w:r>
      <w:r w:rsidRPr="00580254">
        <w:rPr>
          <w:rFonts w:asciiTheme="majorBidi" w:eastAsia="Calibri" w:hAnsiTheme="majorBidi" w:cstheme="majorBidi"/>
          <w:iCs w:val="0"/>
          <w:caps w:val="0"/>
          <w:sz w:val="18"/>
          <w:szCs w:val="18"/>
        </w:rPr>
        <w:t xml:space="preserve">applied Dead load on middle axe </w:t>
      </w:r>
      <w:r w:rsidR="00580254" w:rsidRPr="00580254">
        <w:rPr>
          <w:rFonts w:asciiTheme="majorBidi" w:eastAsia="Calibri" w:hAnsiTheme="majorBidi" w:cstheme="majorBidi"/>
          <w:iCs w:val="0"/>
          <w:caps w:val="0"/>
          <w:sz w:val="18"/>
          <w:szCs w:val="18"/>
        </w:rPr>
        <w:t>(</w:t>
      </w:r>
      <w:r w:rsidRPr="00580254">
        <w:rPr>
          <w:rFonts w:asciiTheme="majorBidi" w:eastAsia="Calibri" w:hAnsiTheme="majorBidi" w:cstheme="majorBidi"/>
          <w:iCs w:val="0"/>
          <w:caps w:val="0"/>
          <w:sz w:val="18"/>
          <w:szCs w:val="18"/>
        </w:rPr>
        <w:t>2&amp;</w:t>
      </w:r>
      <w:r w:rsidR="00580254" w:rsidRPr="00580254">
        <w:rPr>
          <w:rFonts w:asciiTheme="majorBidi" w:eastAsia="Calibri" w:hAnsiTheme="majorBidi" w:cstheme="majorBidi"/>
          <w:iCs w:val="0"/>
          <w:caps w:val="0"/>
          <w:sz w:val="18"/>
          <w:szCs w:val="18"/>
        </w:rPr>
        <w:t>7&amp;12</w:t>
      </w:r>
      <w:r w:rsidR="00580254">
        <w:rPr>
          <w:rFonts w:asciiTheme="majorBidi" w:eastAsia="Calibri" w:hAnsiTheme="majorBidi" w:cstheme="majorBidi"/>
          <w:iCs w:val="0"/>
          <w:caps w:val="0"/>
          <w:sz w:val="18"/>
          <w:szCs w:val="18"/>
        </w:rPr>
        <w:t xml:space="preserve">) </w:t>
      </w:r>
      <w:r w:rsidRPr="00580254">
        <w:rPr>
          <w:rFonts w:asciiTheme="majorBidi" w:eastAsia="Calibri" w:hAnsiTheme="majorBidi" w:cstheme="majorBidi"/>
          <w:iCs w:val="0"/>
          <w:caps w:val="0"/>
          <w:sz w:val="18"/>
          <w:szCs w:val="18"/>
        </w:rPr>
        <w:t>(kg/m)</w:t>
      </w:r>
    </w:p>
    <w:p w:rsidR="00187DD8" w:rsidRPr="008A2EF1" w:rsidRDefault="00187DD8" w:rsidP="00187DD8">
      <w:pPr>
        <w:pStyle w:val="FigureTitle"/>
        <w:numPr>
          <w:ilvl w:val="0"/>
          <w:numId w:val="0"/>
        </w:numPr>
        <w:spacing w:before="0" w:after="0"/>
        <w:ind w:left="3690"/>
        <w:jc w:val="left"/>
        <w:rPr>
          <w:rFonts w:asciiTheme="majorBidi" w:eastAsia="Calibri" w:hAnsiTheme="majorBidi" w:cstheme="majorBidi"/>
          <w:iCs w:val="0"/>
          <w:caps w:val="0"/>
          <w:sz w:val="20"/>
        </w:rPr>
      </w:pPr>
    </w:p>
    <w:p w:rsidR="009438FB" w:rsidRPr="00AF4A87" w:rsidRDefault="009438FB" w:rsidP="009438FB">
      <w:pPr>
        <w:pStyle w:val="Heading3"/>
      </w:pPr>
      <w:bookmarkStart w:id="68" w:name="_Toc104722959"/>
      <w:bookmarkStart w:id="69" w:name="_Toc108003075"/>
      <w:r>
        <w:t xml:space="preserve">6.1.2. LIVE </w:t>
      </w:r>
      <w:r w:rsidRPr="00842F52">
        <w:t>load</w:t>
      </w:r>
      <w:r>
        <w:t>S</w:t>
      </w:r>
      <w:bookmarkEnd w:id="68"/>
      <w:bookmarkEnd w:id="69"/>
    </w:p>
    <w:p w:rsidR="009438FB" w:rsidRDefault="009438FB" w:rsidP="009438F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9438FB">
        <w:rPr>
          <w:rFonts w:ascii="Arial" w:hAnsi="Arial" w:cs="Arial"/>
          <w:sz w:val="22"/>
          <w:szCs w:val="22"/>
          <w:lang w:bidi="fa-IR"/>
        </w:rPr>
        <w:t>The design live load on an area shall be defined as the weight of all movable loads, including personnel, tools, and parts of dismantled equipment, cranes, hoist, and temporarily stored materials.</w:t>
      </w:r>
    </w:p>
    <w:p w:rsidR="00E04E06" w:rsidRPr="00E04E06" w:rsidRDefault="00E04E06" w:rsidP="00E04E06">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04E06">
        <w:rPr>
          <w:rFonts w:ascii="Arial" w:hAnsi="Arial" w:cs="Arial"/>
          <w:sz w:val="22"/>
          <w:szCs w:val="22"/>
          <w:lang w:bidi="fa-IR"/>
        </w:rPr>
        <w:t xml:space="preserve">According to Iranian National Building code No.6 Live load in light slop roof </w:t>
      </w:r>
      <w:proofErr w:type="gramStart"/>
      <w:r w:rsidRPr="00E04E06">
        <w:rPr>
          <w:rFonts w:ascii="Arial" w:hAnsi="Arial" w:cs="Arial"/>
          <w:sz w:val="22"/>
          <w:szCs w:val="22"/>
          <w:lang w:bidi="fa-IR"/>
        </w:rPr>
        <w:t>is  50kg</w:t>
      </w:r>
      <w:proofErr w:type="gramEnd"/>
      <w:r w:rsidRPr="00E04E06">
        <w:rPr>
          <w:rFonts w:ascii="Arial" w:hAnsi="Arial" w:cs="Arial"/>
          <w:sz w:val="22"/>
          <w:szCs w:val="22"/>
          <w:lang w:bidi="fa-IR"/>
        </w:rPr>
        <w:t>/m2 and assumed 1.3KN concentrated load has been applied at critical frame.</w:t>
      </w:r>
    </w:p>
    <w:p w:rsidR="00E04E06" w:rsidRDefault="00B16475" w:rsidP="00B16475">
      <w:pPr>
        <w:pStyle w:val="ListParagraph"/>
        <w:widowControl w:val="0"/>
        <w:numPr>
          <w:ilvl w:val="0"/>
          <w:numId w:val="19"/>
        </w:numPr>
        <w:tabs>
          <w:tab w:val="right" w:pos="1080"/>
        </w:tabs>
        <w:bidi w:val="0"/>
        <w:snapToGrid w:val="0"/>
        <w:spacing w:before="240" w:after="240" w:line="300" w:lineRule="atLeast"/>
        <w:ind w:left="990" w:right="450"/>
        <w:rPr>
          <w:rFonts w:cstheme="minorBidi"/>
          <w:szCs w:val="22"/>
          <w:lang w:val="en-GB"/>
        </w:rPr>
      </w:pPr>
      <w:r>
        <w:rPr>
          <w:rFonts w:cstheme="minorBidi"/>
          <w:szCs w:val="22"/>
          <w:lang w:val="en-GB"/>
        </w:rPr>
        <w:t xml:space="preserve">           </w:t>
      </w:r>
      <w:r w:rsidR="00E04E06" w:rsidRPr="00E04E06">
        <w:rPr>
          <w:rFonts w:cstheme="minorBidi"/>
          <w:szCs w:val="22"/>
          <w:lang w:val="en-GB"/>
        </w:rPr>
        <w:t xml:space="preserve">At  ended frame : </w:t>
      </w:r>
      <m:oMath>
        <m:r>
          <w:rPr>
            <w:rFonts w:ascii="Cambria Math" w:hAnsi="Cambria Math" w:cstheme="minorBidi"/>
            <w:szCs w:val="22"/>
            <w:lang w:val="en-GB"/>
          </w:rPr>
          <m:t>3×50=150 kg/m</m:t>
        </m:r>
      </m:oMath>
      <w:r w:rsidR="00E04E06" w:rsidRPr="00E04E06">
        <w:rPr>
          <w:rFonts w:cstheme="minorBidi"/>
          <w:szCs w:val="22"/>
          <w:lang w:val="en-GB"/>
        </w:rPr>
        <w:t xml:space="preserve"> </w:t>
      </w:r>
      <w:r w:rsidR="00E04E06">
        <w:rPr>
          <w:rFonts w:cstheme="minorBidi"/>
          <w:szCs w:val="22"/>
          <w:lang w:val="en-GB"/>
        </w:rPr>
        <w:t xml:space="preserve">   </w:t>
      </w:r>
      <w:r>
        <w:rPr>
          <w:rFonts w:cstheme="minorBidi"/>
          <w:szCs w:val="22"/>
          <w:lang w:val="en-GB"/>
        </w:rPr>
        <w:t xml:space="preserve">              </w:t>
      </w:r>
      <w:r w:rsidR="00E04E06">
        <w:rPr>
          <w:rFonts w:cstheme="minorBidi"/>
          <w:szCs w:val="22"/>
          <w:lang w:val="en-GB"/>
        </w:rPr>
        <w:t xml:space="preserve">   </w:t>
      </w:r>
      <w:r w:rsidR="00E04E06" w:rsidRPr="00E04E06">
        <w:rPr>
          <w:rFonts w:cstheme="minorBidi"/>
          <w:szCs w:val="22"/>
          <w:lang w:val="en-GB"/>
        </w:rPr>
        <w:t xml:space="preserve">At middle frame : </w:t>
      </w:r>
      <m:oMath>
        <m:r>
          <w:rPr>
            <w:rFonts w:ascii="Cambria Math" w:hAnsi="Cambria Math" w:cstheme="minorBidi"/>
            <w:szCs w:val="22"/>
            <w:lang w:val="en-GB"/>
          </w:rPr>
          <m:t>6×50=300  kg/m</m:t>
        </m:r>
      </m:oMath>
    </w:p>
    <w:p w:rsidR="00397FC1" w:rsidRDefault="00397FC1" w:rsidP="00397FC1">
      <w:pPr>
        <w:pStyle w:val="ListParagraph"/>
        <w:widowControl w:val="0"/>
        <w:tabs>
          <w:tab w:val="right" w:pos="1080"/>
        </w:tabs>
        <w:bidi w:val="0"/>
        <w:snapToGrid w:val="0"/>
        <w:spacing w:before="240" w:after="240" w:line="300" w:lineRule="atLeast"/>
        <w:ind w:left="990" w:right="450"/>
        <w:rPr>
          <w:noProof/>
        </w:rPr>
      </w:pPr>
      <w:r>
        <w:rPr>
          <w:noProof/>
        </w:rPr>
        <w:drawing>
          <wp:inline distT="0" distB="0" distL="0" distR="0" wp14:anchorId="0F2F9B35" wp14:editId="3A45CDCB">
            <wp:extent cx="2374711" cy="2456597"/>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6643" cy="2458596"/>
                    </a:xfrm>
                    <a:prstGeom prst="rect">
                      <a:avLst/>
                    </a:prstGeom>
                  </pic:spPr>
                </pic:pic>
              </a:graphicData>
            </a:graphic>
          </wp:inline>
        </w:drawing>
      </w:r>
      <w:r w:rsidR="001C7AA4" w:rsidRPr="001C7AA4">
        <w:rPr>
          <w:noProof/>
        </w:rPr>
        <w:t xml:space="preserve"> </w:t>
      </w:r>
      <w:r w:rsidR="00917F74">
        <w:rPr>
          <w:noProof/>
        </w:rPr>
        <w:t xml:space="preserve">    </w:t>
      </w:r>
      <w:r w:rsidR="001C7AA4">
        <w:rPr>
          <w:noProof/>
        </w:rPr>
        <w:drawing>
          <wp:inline distT="0" distB="0" distL="0" distR="0" wp14:anchorId="2935B4C7" wp14:editId="0C64FEC1">
            <wp:extent cx="3002508" cy="2529386"/>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6211" cy="2532506"/>
                    </a:xfrm>
                    <a:prstGeom prst="rect">
                      <a:avLst/>
                    </a:prstGeom>
                  </pic:spPr>
                </pic:pic>
              </a:graphicData>
            </a:graphic>
          </wp:inline>
        </w:drawing>
      </w:r>
    </w:p>
    <w:p w:rsidR="00035DD4" w:rsidRPr="00E24B71" w:rsidRDefault="00983741" w:rsidP="00917F74">
      <w:pPr>
        <w:pStyle w:val="FigureTitle"/>
        <w:numPr>
          <w:ilvl w:val="0"/>
          <w:numId w:val="0"/>
        </w:numPr>
        <w:tabs>
          <w:tab w:val="left" w:pos="450"/>
          <w:tab w:val="left" w:pos="720"/>
        </w:tabs>
        <w:spacing w:before="0" w:after="0"/>
        <w:ind w:left="720"/>
        <w:jc w:val="left"/>
        <w:rPr>
          <w:rFonts w:asciiTheme="majorBidi" w:eastAsia="Calibri" w:hAnsiTheme="majorBidi" w:cstheme="majorBidi"/>
          <w:b/>
          <w:bCs/>
          <w:iCs w:val="0"/>
          <w:caps w:val="0"/>
          <w:sz w:val="20"/>
        </w:rPr>
      </w:pPr>
      <w:r w:rsidRPr="00983741">
        <w:rPr>
          <w:rFonts w:asciiTheme="majorBidi" w:eastAsia="Calibri" w:hAnsiTheme="majorBidi" w:cstheme="majorBidi"/>
          <w:b/>
          <w:bCs/>
          <w:iCs w:val="0"/>
          <w:caps w:val="0"/>
          <w:sz w:val="18"/>
          <w:szCs w:val="18"/>
        </w:rPr>
        <w:t>Figure 3-</w:t>
      </w:r>
      <w:r w:rsidRPr="00983741">
        <w:rPr>
          <w:rFonts w:asciiTheme="majorBidi" w:eastAsia="Calibri" w:hAnsiTheme="majorBidi" w:cstheme="majorBidi"/>
          <w:iCs w:val="0"/>
          <w:caps w:val="0"/>
          <w:sz w:val="18"/>
          <w:szCs w:val="18"/>
        </w:rPr>
        <w:t xml:space="preserve">Applied live Load on frame </w:t>
      </w:r>
      <w:r w:rsidR="00035DD4">
        <w:rPr>
          <w:rFonts w:asciiTheme="majorBidi" w:eastAsia="Calibri" w:hAnsiTheme="majorBidi" w:cstheme="majorBidi"/>
          <w:iCs w:val="0"/>
          <w:caps w:val="0"/>
          <w:sz w:val="18"/>
          <w:szCs w:val="18"/>
        </w:rPr>
        <w:t>(</w:t>
      </w:r>
      <w:r w:rsidR="00035DD4" w:rsidRPr="00580254">
        <w:rPr>
          <w:rFonts w:asciiTheme="majorBidi" w:eastAsia="Calibri" w:hAnsiTheme="majorBidi" w:cstheme="majorBidi"/>
          <w:iCs w:val="0"/>
          <w:caps w:val="0"/>
          <w:sz w:val="18"/>
          <w:szCs w:val="18"/>
        </w:rPr>
        <w:t>1&amp;3&amp;6&amp;8&amp;11&amp;13</w:t>
      </w:r>
      <w:proofErr w:type="gramStart"/>
      <w:r w:rsidR="00035DD4">
        <w:rPr>
          <w:rFonts w:asciiTheme="majorBidi" w:eastAsia="Calibri" w:hAnsiTheme="majorBidi" w:cstheme="majorBidi"/>
          <w:iCs w:val="0"/>
          <w:caps w:val="0"/>
          <w:sz w:val="18"/>
          <w:szCs w:val="18"/>
        </w:rPr>
        <w:t>)</w:t>
      </w:r>
      <w:r w:rsidRPr="00983741">
        <w:rPr>
          <w:rFonts w:asciiTheme="majorBidi" w:eastAsia="Calibri" w:hAnsiTheme="majorBidi" w:cstheme="majorBidi"/>
          <w:iCs w:val="0"/>
          <w:caps w:val="0"/>
          <w:sz w:val="18"/>
          <w:szCs w:val="18"/>
        </w:rPr>
        <w:t>(</w:t>
      </w:r>
      <w:proofErr w:type="gramEnd"/>
      <w:r w:rsidRPr="00983741">
        <w:rPr>
          <w:rFonts w:asciiTheme="majorBidi" w:eastAsia="Calibri" w:hAnsiTheme="majorBidi" w:cstheme="majorBidi"/>
          <w:iCs w:val="0"/>
          <w:caps w:val="0"/>
          <w:sz w:val="18"/>
          <w:szCs w:val="18"/>
        </w:rPr>
        <w:t>kg/m)</w:t>
      </w:r>
      <w:r w:rsidR="00035DD4">
        <w:rPr>
          <w:rFonts w:asciiTheme="majorBidi" w:eastAsia="Calibri" w:hAnsiTheme="majorBidi" w:cstheme="majorBidi"/>
          <w:iCs w:val="0"/>
          <w:caps w:val="0"/>
          <w:sz w:val="18"/>
          <w:szCs w:val="18"/>
        </w:rPr>
        <w:t xml:space="preserve">  </w:t>
      </w:r>
      <w:r w:rsidR="00035DD4" w:rsidRPr="00983741">
        <w:rPr>
          <w:rFonts w:asciiTheme="majorBidi" w:eastAsia="Calibri" w:hAnsiTheme="majorBidi" w:cstheme="majorBidi"/>
          <w:b/>
          <w:bCs/>
          <w:iCs w:val="0"/>
          <w:caps w:val="0"/>
          <w:sz w:val="18"/>
          <w:szCs w:val="18"/>
        </w:rPr>
        <w:t xml:space="preserve">Figure </w:t>
      </w:r>
      <w:r w:rsidR="00917F74">
        <w:rPr>
          <w:rFonts w:asciiTheme="majorBidi" w:eastAsia="Calibri" w:hAnsiTheme="majorBidi" w:cstheme="majorBidi"/>
          <w:b/>
          <w:bCs/>
          <w:iCs w:val="0"/>
          <w:caps w:val="0"/>
          <w:sz w:val="18"/>
          <w:szCs w:val="18"/>
        </w:rPr>
        <w:t>4</w:t>
      </w:r>
      <w:r w:rsidR="00035DD4" w:rsidRPr="00983741">
        <w:rPr>
          <w:rFonts w:asciiTheme="majorBidi" w:eastAsia="Calibri" w:hAnsiTheme="majorBidi" w:cstheme="majorBidi"/>
          <w:b/>
          <w:bCs/>
          <w:iCs w:val="0"/>
          <w:caps w:val="0"/>
          <w:sz w:val="18"/>
          <w:szCs w:val="18"/>
        </w:rPr>
        <w:t>-</w:t>
      </w:r>
      <w:r w:rsidR="00035DD4" w:rsidRPr="00983741">
        <w:rPr>
          <w:rFonts w:asciiTheme="majorBidi" w:eastAsia="Calibri" w:hAnsiTheme="majorBidi" w:cstheme="majorBidi"/>
          <w:iCs w:val="0"/>
          <w:caps w:val="0"/>
          <w:sz w:val="18"/>
          <w:szCs w:val="18"/>
        </w:rPr>
        <w:t xml:space="preserve">Applied live Load on frame </w:t>
      </w:r>
      <w:r w:rsidR="00035DD4">
        <w:rPr>
          <w:rFonts w:asciiTheme="majorBidi" w:eastAsia="Calibri" w:hAnsiTheme="majorBidi" w:cstheme="majorBidi"/>
          <w:iCs w:val="0"/>
          <w:caps w:val="0"/>
          <w:sz w:val="18"/>
          <w:szCs w:val="18"/>
        </w:rPr>
        <w:t>(2</w:t>
      </w:r>
      <w:r w:rsidR="00035DD4" w:rsidRPr="00580254">
        <w:rPr>
          <w:rFonts w:asciiTheme="majorBidi" w:eastAsia="Calibri" w:hAnsiTheme="majorBidi" w:cstheme="majorBidi"/>
          <w:iCs w:val="0"/>
          <w:caps w:val="0"/>
          <w:sz w:val="18"/>
          <w:szCs w:val="18"/>
        </w:rPr>
        <w:t>&amp;</w:t>
      </w:r>
      <w:r w:rsidR="00035DD4">
        <w:rPr>
          <w:rFonts w:asciiTheme="majorBidi" w:eastAsia="Calibri" w:hAnsiTheme="majorBidi" w:cstheme="majorBidi"/>
          <w:iCs w:val="0"/>
          <w:caps w:val="0"/>
          <w:sz w:val="18"/>
          <w:szCs w:val="18"/>
        </w:rPr>
        <w:t>7</w:t>
      </w:r>
      <w:r w:rsidR="00035DD4" w:rsidRPr="00580254">
        <w:rPr>
          <w:rFonts w:asciiTheme="majorBidi" w:eastAsia="Calibri" w:hAnsiTheme="majorBidi" w:cstheme="majorBidi"/>
          <w:iCs w:val="0"/>
          <w:caps w:val="0"/>
          <w:sz w:val="18"/>
          <w:szCs w:val="18"/>
        </w:rPr>
        <w:t>&amp;</w:t>
      </w:r>
      <w:r w:rsidR="00035DD4">
        <w:rPr>
          <w:rFonts w:asciiTheme="majorBidi" w:eastAsia="Calibri" w:hAnsiTheme="majorBidi" w:cstheme="majorBidi"/>
          <w:iCs w:val="0"/>
          <w:caps w:val="0"/>
          <w:sz w:val="18"/>
          <w:szCs w:val="18"/>
        </w:rPr>
        <w:t>10)</w:t>
      </w:r>
      <w:r w:rsidR="00035DD4" w:rsidRPr="00983741">
        <w:rPr>
          <w:rFonts w:asciiTheme="majorBidi" w:eastAsia="Calibri" w:hAnsiTheme="majorBidi" w:cstheme="majorBidi"/>
          <w:iCs w:val="0"/>
          <w:caps w:val="0"/>
          <w:sz w:val="18"/>
          <w:szCs w:val="18"/>
        </w:rPr>
        <w:t>(kg/m)</w:t>
      </w:r>
    </w:p>
    <w:p w:rsidR="00983741" w:rsidRPr="00E24B71" w:rsidRDefault="00983741" w:rsidP="00035DD4">
      <w:pPr>
        <w:pStyle w:val="FigureTitle"/>
        <w:numPr>
          <w:ilvl w:val="0"/>
          <w:numId w:val="0"/>
        </w:numPr>
        <w:tabs>
          <w:tab w:val="left" w:pos="450"/>
          <w:tab w:val="left" w:pos="720"/>
        </w:tabs>
        <w:spacing w:before="0" w:after="0"/>
        <w:ind w:left="720"/>
        <w:jc w:val="left"/>
        <w:rPr>
          <w:rFonts w:asciiTheme="majorBidi" w:eastAsia="Calibri" w:hAnsiTheme="majorBidi" w:cstheme="majorBidi"/>
          <w:b/>
          <w:bCs/>
          <w:iCs w:val="0"/>
          <w:caps w:val="0"/>
          <w:sz w:val="20"/>
        </w:rPr>
      </w:pPr>
    </w:p>
    <w:p w:rsidR="004146CF" w:rsidRDefault="004146CF" w:rsidP="004146CF">
      <w:pPr>
        <w:pStyle w:val="Heading3"/>
      </w:pPr>
      <w:bookmarkStart w:id="70" w:name="_Toc39312738"/>
      <w:bookmarkStart w:id="71" w:name="_Toc41742180"/>
      <w:bookmarkStart w:id="72" w:name="_Toc43881115"/>
      <w:bookmarkStart w:id="73" w:name="_Toc90214148"/>
      <w:bookmarkStart w:id="74" w:name="_Toc108003076"/>
      <w:r w:rsidRPr="00D34DEF">
        <w:lastRenderedPageBreak/>
        <w:t>6.1.3. SNOW LOADS</w:t>
      </w:r>
      <w:bookmarkEnd w:id="70"/>
      <w:bookmarkEnd w:id="71"/>
      <w:bookmarkEnd w:id="72"/>
      <w:bookmarkEnd w:id="73"/>
      <w:bookmarkEnd w:id="74"/>
    </w:p>
    <w:p w:rsidR="004146CF" w:rsidRPr="004146CF" w:rsidRDefault="004146CF" w:rsidP="004146C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146CF">
        <w:rPr>
          <w:rFonts w:ascii="Arial" w:hAnsi="Arial" w:cs="Arial"/>
          <w:sz w:val="22"/>
          <w:szCs w:val="22"/>
          <w:lang w:bidi="fa-IR"/>
        </w:rPr>
        <w:t>Snow load of this structure is calculated in accordance with Iranian National Building Code No.6 Latest edition</w:t>
      </w:r>
      <w:proofErr w:type="gramStart"/>
      <w:r w:rsidRPr="004146CF">
        <w:rPr>
          <w:rFonts w:ascii="Arial" w:hAnsi="Arial" w:cs="Arial"/>
          <w:sz w:val="22"/>
          <w:szCs w:val="22"/>
          <w:lang w:bidi="fa-IR"/>
        </w:rPr>
        <w:t>..</w:t>
      </w:r>
      <w:proofErr w:type="gramEnd"/>
      <w:r w:rsidRPr="004146CF">
        <w:rPr>
          <w:rFonts w:ascii="Arial" w:hAnsi="Arial" w:cs="Arial"/>
          <w:sz w:val="22"/>
          <w:szCs w:val="22"/>
          <w:lang w:bidi="fa-IR"/>
        </w:rPr>
        <w:t xml:space="preserve"> Parameters which are used in calculation of snow force </w:t>
      </w:r>
      <w:proofErr w:type="gramStart"/>
      <w:r w:rsidRPr="004146CF">
        <w:rPr>
          <w:rFonts w:ascii="Arial" w:hAnsi="Arial" w:cs="Arial"/>
          <w:sz w:val="22"/>
          <w:szCs w:val="22"/>
          <w:lang w:bidi="fa-IR"/>
        </w:rPr>
        <w:t>is</w:t>
      </w:r>
      <w:proofErr w:type="gramEnd"/>
      <w:r w:rsidRPr="004146CF">
        <w:rPr>
          <w:rFonts w:ascii="Arial" w:hAnsi="Arial" w:cs="Arial"/>
          <w:sz w:val="22"/>
          <w:szCs w:val="22"/>
          <w:lang w:bidi="fa-IR"/>
        </w:rPr>
        <w:t xml:space="preserve"> presented in below:</w:t>
      </w:r>
    </w:p>
    <w:p w:rsidR="004146CF" w:rsidRPr="004146CF" w:rsidRDefault="004146CF" w:rsidP="00C3438E">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146CF">
        <w:rPr>
          <w:rFonts w:ascii="Arial" w:hAnsi="Arial" w:cs="Arial"/>
          <w:sz w:val="22"/>
          <w:szCs w:val="22"/>
          <w:lang w:bidi="fa-IR"/>
        </w:rPr>
        <w:t>Ps=25 kg/m2</w:t>
      </w:r>
      <w:r w:rsidR="00C3438E">
        <w:rPr>
          <w:rFonts w:ascii="Arial" w:hAnsi="Arial" w:cs="Arial"/>
          <w:sz w:val="22"/>
          <w:szCs w:val="22"/>
          <w:lang w:bidi="fa-IR"/>
        </w:rPr>
        <w:t xml:space="preserve">         </w:t>
      </w:r>
      <w:r w:rsidRPr="004146CF">
        <w:rPr>
          <w:rFonts w:ascii="Arial" w:hAnsi="Arial" w:cs="Arial"/>
          <w:sz w:val="22"/>
          <w:szCs w:val="22"/>
          <w:lang w:bidi="fa-IR"/>
        </w:rPr>
        <w:t>Is=1</w:t>
      </w:r>
      <w:r w:rsidR="00C3438E">
        <w:rPr>
          <w:rFonts w:ascii="Arial" w:hAnsi="Arial" w:cs="Arial"/>
          <w:sz w:val="22"/>
          <w:szCs w:val="22"/>
          <w:lang w:bidi="fa-IR"/>
        </w:rPr>
        <w:t xml:space="preserve">            </w:t>
      </w:r>
      <w:r w:rsidRPr="004146CF">
        <w:rPr>
          <w:rFonts w:ascii="Arial" w:hAnsi="Arial" w:cs="Arial"/>
          <w:sz w:val="22"/>
          <w:szCs w:val="22"/>
          <w:lang w:bidi="fa-IR"/>
        </w:rPr>
        <w:t xml:space="preserve">Cs= 0.91   (slope </w:t>
      </w:r>
      <w:r w:rsidR="0086158E">
        <w:rPr>
          <w:rFonts w:ascii="Arial" w:hAnsi="Arial" w:cs="Arial"/>
          <w:sz w:val="22"/>
          <w:szCs w:val="22"/>
          <w:lang w:bidi="fa-IR"/>
        </w:rPr>
        <w:t>15</w:t>
      </w:r>
      <w:proofErr w:type="gramStart"/>
      <w:r w:rsidRPr="004146CF">
        <w:rPr>
          <w:rFonts w:ascii="Arial" w:hAnsi="Arial" w:cs="Arial"/>
          <w:sz w:val="22"/>
          <w:szCs w:val="22"/>
          <w:lang w:bidi="fa-IR"/>
        </w:rPr>
        <w:t>)=</w:t>
      </w:r>
      <w:proofErr w:type="gramEnd"/>
      <w:r w:rsidRPr="004146CF">
        <w:rPr>
          <w:rFonts w:ascii="Arial" w:hAnsi="Arial" w:cs="Arial"/>
          <w:sz w:val="22"/>
          <w:szCs w:val="22"/>
          <w:lang w:bidi="fa-IR"/>
        </w:rPr>
        <w:t>1-</w:t>
      </w:r>
      <m:oMath>
        <m:f>
          <m:fPr>
            <m:ctrlPr>
              <w:rPr>
                <w:rFonts w:ascii="Cambria Math" w:hAnsi="Cambria Math" w:cs="Arial"/>
                <w:sz w:val="22"/>
                <w:szCs w:val="22"/>
                <w:lang w:bidi="fa-IR"/>
              </w:rPr>
            </m:ctrlPr>
          </m:fPr>
          <m:num>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α</m:t>
                </m:r>
              </m:e>
              <m:sub>
                <m:r>
                  <m:rPr>
                    <m:sty m:val="p"/>
                  </m:rPr>
                  <w:rPr>
                    <w:rFonts w:ascii="Cambria Math" w:hAnsi="Cambria Math" w:cs="Arial"/>
                    <w:sz w:val="22"/>
                    <w:szCs w:val="22"/>
                    <w:lang w:bidi="fa-IR"/>
                  </w:rPr>
                  <m:t>0</m:t>
                </m:r>
              </m:sub>
            </m:sSub>
          </m:num>
          <m:den>
            <m:r>
              <m:rPr>
                <m:sty m:val="p"/>
              </m:rPr>
              <w:rPr>
                <w:rFonts w:ascii="Cambria Math" w:hAnsi="Cambria Math" w:cs="Arial"/>
                <w:sz w:val="22"/>
                <w:szCs w:val="22"/>
                <w:lang w:bidi="fa-IR"/>
              </w:rPr>
              <m:t>70-</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α</m:t>
                </m:r>
              </m:e>
              <m:sub>
                <m:r>
                  <m:rPr>
                    <m:sty m:val="p"/>
                  </m:rPr>
                  <w:rPr>
                    <w:rFonts w:ascii="Cambria Math" w:hAnsi="Cambria Math" w:cs="Arial"/>
                    <w:sz w:val="22"/>
                    <w:szCs w:val="22"/>
                    <w:lang w:bidi="fa-IR"/>
                  </w:rPr>
                  <m:t>0</m:t>
                </m:r>
              </m:sub>
            </m:sSub>
          </m:den>
        </m:f>
        <m:r>
          <m:rPr>
            <m:sty m:val="p"/>
          </m:rPr>
          <w:rPr>
            <w:rFonts w:ascii="Cambria Math" w:hAnsi="Cambria Math" w:cs="Arial"/>
            <w:sz w:val="22"/>
            <w:szCs w:val="22"/>
            <w:lang w:bidi="fa-IR"/>
          </w:rPr>
          <m:t>=1-</m:t>
        </m:r>
        <m:f>
          <m:fPr>
            <m:ctrlPr>
              <w:rPr>
                <w:rFonts w:ascii="Cambria Math" w:hAnsi="Cambria Math" w:cs="Arial"/>
                <w:sz w:val="22"/>
                <w:szCs w:val="22"/>
                <w:lang w:bidi="fa-IR"/>
              </w:rPr>
            </m:ctrlPr>
          </m:fPr>
          <m:num>
            <m:r>
              <m:rPr>
                <m:sty m:val="p"/>
              </m:rPr>
              <w:rPr>
                <w:rFonts w:ascii="Cambria Math" w:hAnsi="Cambria Math" w:cs="Arial"/>
                <w:sz w:val="22"/>
                <w:szCs w:val="22"/>
                <w:lang w:bidi="fa-IR"/>
              </w:rPr>
              <m:t>15-10</m:t>
            </m:r>
          </m:num>
          <m:den>
            <m:r>
              <m:rPr>
                <m:sty m:val="p"/>
              </m:rPr>
              <w:rPr>
                <w:rFonts w:ascii="Cambria Math" w:hAnsi="Cambria Math" w:cs="Arial"/>
                <w:sz w:val="22"/>
                <w:szCs w:val="22"/>
                <w:lang w:bidi="fa-IR"/>
              </w:rPr>
              <m:t>70-10</m:t>
            </m:r>
          </m:den>
        </m:f>
        <m:r>
          <m:rPr>
            <m:sty m:val="p"/>
          </m:rPr>
          <w:rPr>
            <w:rFonts w:ascii="Cambria Math" w:hAnsi="Cambria Math" w:cs="Arial"/>
            <w:sz w:val="22"/>
            <w:szCs w:val="22"/>
            <w:lang w:bidi="fa-IR"/>
          </w:rPr>
          <m:t>=0.91</m:t>
        </m:r>
      </m:oMath>
      <w:r w:rsidRPr="004146CF">
        <w:rPr>
          <w:rFonts w:ascii="Arial" w:hAnsi="Arial" w:cs="Arial"/>
          <w:sz w:val="22"/>
          <w:szCs w:val="22"/>
          <w:lang w:bidi="fa-IR"/>
        </w:rPr>
        <w:t xml:space="preserve">           </w:t>
      </w:r>
    </w:p>
    <w:p w:rsidR="004146CF" w:rsidRDefault="004146CF" w:rsidP="00C3438E">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4146CF">
        <w:rPr>
          <w:rFonts w:ascii="Arial" w:hAnsi="Arial" w:cs="Arial"/>
          <w:sz w:val="22"/>
          <w:szCs w:val="22"/>
          <w:lang w:bidi="fa-IR"/>
        </w:rPr>
        <w:t>Ch</w:t>
      </w:r>
      <w:proofErr w:type="spellEnd"/>
      <w:r w:rsidRPr="004146CF">
        <w:rPr>
          <w:rFonts w:ascii="Arial" w:hAnsi="Arial" w:cs="Arial"/>
          <w:sz w:val="22"/>
          <w:szCs w:val="22"/>
          <w:lang w:bidi="fa-IR"/>
        </w:rPr>
        <w:t>=1</w:t>
      </w:r>
      <w:r w:rsidR="00C3438E">
        <w:rPr>
          <w:rFonts w:ascii="Arial" w:hAnsi="Arial" w:cs="Arial"/>
          <w:sz w:val="22"/>
          <w:szCs w:val="22"/>
          <w:lang w:bidi="fa-IR"/>
        </w:rPr>
        <w:t xml:space="preserve">     </w:t>
      </w:r>
      <w:r w:rsidRPr="004146CF">
        <w:rPr>
          <w:rFonts w:ascii="Arial" w:hAnsi="Arial" w:cs="Arial"/>
          <w:sz w:val="22"/>
          <w:szCs w:val="22"/>
          <w:lang w:bidi="fa-IR"/>
        </w:rPr>
        <w:t>Cn=0.8</w:t>
      </w:r>
      <w:r w:rsidR="00C3438E">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r</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s</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n</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h</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I</m:t>
            </m:r>
          </m:e>
          <m:sub>
            <m:r>
              <m:rPr>
                <m:sty m:val="p"/>
              </m:rPr>
              <w:rPr>
                <w:rFonts w:ascii="Cambria Math" w:hAnsi="Cambria Math" w:cs="Arial"/>
                <w:sz w:val="22"/>
                <w:szCs w:val="22"/>
                <w:lang w:bidi="fa-IR"/>
              </w:rPr>
              <m:t>S</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s</m:t>
            </m:r>
          </m:sub>
        </m:sSub>
        <m:r>
          <m:rPr>
            <m:sty m:val="p"/>
          </m:rPr>
          <w:rPr>
            <w:rFonts w:ascii="Cambria Math" w:hAnsi="Cambria Math" w:cs="Arial"/>
            <w:sz w:val="22"/>
            <w:szCs w:val="22"/>
            <w:lang w:bidi="fa-IR"/>
          </w:rPr>
          <m:t>=16.00</m:t>
        </m:r>
        <m:f>
          <m:fPr>
            <m:ctrlPr>
              <w:rPr>
                <w:rFonts w:ascii="Cambria Math" w:hAnsi="Cambria Math" w:cs="Arial"/>
                <w:sz w:val="22"/>
                <w:szCs w:val="22"/>
                <w:lang w:bidi="fa-IR"/>
              </w:rPr>
            </m:ctrlPr>
          </m:fPr>
          <m:num>
            <m:r>
              <m:rPr>
                <m:sty m:val="p"/>
              </m:rPr>
              <w:rPr>
                <w:rFonts w:ascii="Cambria Math" w:hAnsi="Cambria Math" w:cs="Arial"/>
                <w:sz w:val="22"/>
                <w:szCs w:val="22"/>
                <w:lang w:bidi="fa-IR"/>
              </w:rPr>
              <m:t>kg</m:t>
            </m:r>
          </m:num>
          <m:den>
            <m:r>
              <m:rPr>
                <m:sty m:val="p"/>
              </m:rPr>
              <w:rPr>
                <w:rFonts w:ascii="Cambria Math" w:hAnsi="Cambria Math" w:cs="Arial"/>
                <w:sz w:val="22"/>
                <w:szCs w:val="22"/>
                <w:lang w:bidi="fa-IR"/>
              </w:rPr>
              <m:t>m2</m:t>
            </m:r>
          </m:den>
        </m:f>
      </m:oMath>
    </w:p>
    <w:p w:rsidR="009A7383" w:rsidRDefault="009A7383" w:rsidP="009A7383">
      <w:pPr>
        <w:pStyle w:val="ListParagraph"/>
        <w:widowControl w:val="0"/>
        <w:numPr>
          <w:ilvl w:val="0"/>
          <w:numId w:val="19"/>
        </w:numPr>
        <w:tabs>
          <w:tab w:val="right" w:pos="1080"/>
        </w:tabs>
        <w:bidi w:val="0"/>
        <w:snapToGrid w:val="0"/>
        <w:spacing w:before="240" w:after="240" w:line="300" w:lineRule="atLeast"/>
        <w:ind w:left="990" w:right="450"/>
        <w:rPr>
          <w:rFonts w:cstheme="minorBidi"/>
          <w:szCs w:val="22"/>
          <w:lang w:val="en-GB"/>
        </w:rPr>
      </w:pPr>
      <w:r>
        <w:rPr>
          <w:rFonts w:cstheme="minorBidi"/>
          <w:szCs w:val="22"/>
          <w:lang w:val="en-GB"/>
        </w:rPr>
        <w:t xml:space="preserve">   </w:t>
      </w:r>
      <w:r w:rsidRPr="00E04E06">
        <w:rPr>
          <w:rFonts w:cstheme="minorBidi"/>
          <w:szCs w:val="22"/>
          <w:lang w:val="en-GB"/>
        </w:rPr>
        <w:t xml:space="preserve">At  ended frame : </w:t>
      </w:r>
      <m:oMath>
        <m:r>
          <w:rPr>
            <w:rFonts w:ascii="Cambria Math" w:hAnsi="Cambria Math" w:cstheme="minorBidi"/>
            <w:szCs w:val="22"/>
            <w:lang w:val="en-GB"/>
          </w:rPr>
          <m:t>3×16=48 kg/m</m:t>
        </m:r>
      </m:oMath>
      <w:r w:rsidRPr="00E04E06">
        <w:rPr>
          <w:rFonts w:cstheme="minorBidi"/>
          <w:szCs w:val="22"/>
          <w:lang w:val="en-GB"/>
        </w:rPr>
        <w:t xml:space="preserve"> </w:t>
      </w:r>
      <w:r>
        <w:rPr>
          <w:rFonts w:cstheme="minorBidi"/>
          <w:szCs w:val="22"/>
          <w:lang w:val="en-GB"/>
        </w:rPr>
        <w:t xml:space="preserve">                                               </w:t>
      </w:r>
      <w:r w:rsidRPr="00E04E06">
        <w:rPr>
          <w:rFonts w:cstheme="minorBidi"/>
          <w:szCs w:val="22"/>
          <w:lang w:val="en-GB"/>
        </w:rPr>
        <w:t xml:space="preserve">At middle frame : </w:t>
      </w:r>
      <m:oMath>
        <m:r>
          <w:rPr>
            <w:rFonts w:ascii="Cambria Math" w:hAnsi="Cambria Math" w:cstheme="minorBidi"/>
            <w:szCs w:val="22"/>
            <w:lang w:val="en-GB"/>
          </w:rPr>
          <m:t>6×48=96  kg/m</m:t>
        </m:r>
      </m:oMath>
    </w:p>
    <w:p w:rsidR="009A7383" w:rsidRDefault="009A7383" w:rsidP="009A7383">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noProof/>
        </w:rPr>
        <w:drawing>
          <wp:inline distT="0" distB="0" distL="0" distR="0" wp14:anchorId="5D0DDBC3" wp14:editId="6A1E05B0">
            <wp:extent cx="2638288" cy="21426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3163" cy="2146658"/>
                    </a:xfrm>
                    <a:prstGeom prst="rect">
                      <a:avLst/>
                    </a:prstGeom>
                  </pic:spPr>
                </pic:pic>
              </a:graphicData>
            </a:graphic>
          </wp:inline>
        </w:drawing>
      </w:r>
      <w:r w:rsidRPr="009A7383">
        <w:rPr>
          <w:noProof/>
        </w:rPr>
        <w:t xml:space="preserve"> </w:t>
      </w:r>
      <w:r>
        <w:rPr>
          <w:noProof/>
        </w:rPr>
        <w:t xml:space="preserve">                          </w:t>
      </w:r>
      <w:r>
        <w:rPr>
          <w:noProof/>
        </w:rPr>
        <w:drawing>
          <wp:inline distT="0" distB="0" distL="0" distR="0" wp14:anchorId="0FAA64B3" wp14:editId="16E5D3EA">
            <wp:extent cx="2511520" cy="225188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15252" cy="2255226"/>
                    </a:xfrm>
                    <a:prstGeom prst="rect">
                      <a:avLst/>
                    </a:prstGeom>
                  </pic:spPr>
                </pic:pic>
              </a:graphicData>
            </a:graphic>
          </wp:inline>
        </w:drawing>
      </w:r>
      <w:r>
        <w:rPr>
          <w:noProof/>
        </w:rPr>
        <w:t xml:space="preserve"> </w:t>
      </w:r>
    </w:p>
    <w:p w:rsidR="009A7383" w:rsidRPr="00E24B71" w:rsidRDefault="009A7383" w:rsidP="009A7383">
      <w:pPr>
        <w:pStyle w:val="FigureTitle"/>
        <w:numPr>
          <w:ilvl w:val="0"/>
          <w:numId w:val="0"/>
        </w:numPr>
        <w:tabs>
          <w:tab w:val="left" w:pos="450"/>
          <w:tab w:val="left" w:pos="720"/>
        </w:tabs>
        <w:spacing w:before="0" w:after="0"/>
        <w:ind w:left="720"/>
        <w:jc w:val="left"/>
        <w:rPr>
          <w:rFonts w:asciiTheme="majorBidi" w:eastAsia="Calibri" w:hAnsiTheme="majorBidi" w:cstheme="majorBidi"/>
          <w:b/>
          <w:bCs/>
          <w:iCs w:val="0"/>
          <w:caps w:val="0"/>
          <w:sz w:val="20"/>
        </w:rPr>
      </w:pPr>
      <w:r w:rsidRPr="00983741">
        <w:rPr>
          <w:rFonts w:asciiTheme="majorBidi" w:eastAsia="Calibri" w:hAnsiTheme="majorBidi" w:cstheme="majorBidi"/>
          <w:b/>
          <w:bCs/>
          <w:iCs w:val="0"/>
          <w:caps w:val="0"/>
          <w:sz w:val="18"/>
          <w:szCs w:val="18"/>
        </w:rPr>
        <w:t xml:space="preserve">Figure </w:t>
      </w:r>
      <w:r>
        <w:rPr>
          <w:rFonts w:asciiTheme="majorBidi" w:eastAsia="Calibri" w:hAnsiTheme="majorBidi" w:cstheme="majorBidi"/>
          <w:b/>
          <w:bCs/>
          <w:iCs w:val="0"/>
          <w:caps w:val="0"/>
          <w:sz w:val="18"/>
          <w:szCs w:val="18"/>
        </w:rPr>
        <w:t>5</w:t>
      </w:r>
      <w:r w:rsidRPr="00983741">
        <w:rPr>
          <w:rFonts w:asciiTheme="majorBidi" w:eastAsia="Calibri" w:hAnsiTheme="majorBidi" w:cstheme="majorBidi"/>
          <w:b/>
          <w:bCs/>
          <w:iCs w:val="0"/>
          <w:caps w:val="0"/>
          <w:sz w:val="18"/>
          <w:szCs w:val="18"/>
        </w:rPr>
        <w:t>-</w:t>
      </w:r>
      <w:r w:rsidRPr="00983741">
        <w:rPr>
          <w:rFonts w:asciiTheme="majorBidi" w:eastAsia="Calibri" w:hAnsiTheme="majorBidi" w:cstheme="majorBidi"/>
          <w:iCs w:val="0"/>
          <w:caps w:val="0"/>
          <w:sz w:val="18"/>
          <w:szCs w:val="18"/>
        </w:rPr>
        <w:t xml:space="preserve">Applied </w:t>
      </w:r>
      <w:r>
        <w:rPr>
          <w:rFonts w:asciiTheme="majorBidi" w:eastAsia="Calibri" w:hAnsiTheme="majorBidi" w:cstheme="majorBidi"/>
          <w:iCs w:val="0"/>
          <w:caps w:val="0"/>
          <w:sz w:val="18"/>
          <w:szCs w:val="18"/>
        </w:rPr>
        <w:t>Snow</w:t>
      </w:r>
      <w:r w:rsidRPr="00983741">
        <w:rPr>
          <w:rFonts w:asciiTheme="majorBidi" w:eastAsia="Calibri" w:hAnsiTheme="majorBidi" w:cstheme="majorBidi"/>
          <w:iCs w:val="0"/>
          <w:caps w:val="0"/>
          <w:sz w:val="18"/>
          <w:szCs w:val="18"/>
        </w:rPr>
        <w:t xml:space="preserve"> Load on frame </w:t>
      </w:r>
      <w:r>
        <w:rPr>
          <w:rFonts w:asciiTheme="majorBidi" w:eastAsia="Calibri" w:hAnsiTheme="majorBidi" w:cstheme="majorBidi"/>
          <w:iCs w:val="0"/>
          <w:caps w:val="0"/>
          <w:sz w:val="18"/>
          <w:szCs w:val="18"/>
        </w:rPr>
        <w:t>(</w:t>
      </w:r>
      <w:r w:rsidRPr="00580254">
        <w:rPr>
          <w:rFonts w:asciiTheme="majorBidi" w:eastAsia="Calibri" w:hAnsiTheme="majorBidi" w:cstheme="majorBidi"/>
          <w:iCs w:val="0"/>
          <w:caps w:val="0"/>
          <w:sz w:val="18"/>
          <w:szCs w:val="18"/>
        </w:rPr>
        <w:t>1&amp;3&amp;6&amp;8&amp;11&amp;13</w:t>
      </w:r>
      <w:proofErr w:type="gramStart"/>
      <w:r>
        <w:rPr>
          <w:rFonts w:asciiTheme="majorBidi" w:eastAsia="Calibri" w:hAnsiTheme="majorBidi" w:cstheme="majorBidi"/>
          <w:iCs w:val="0"/>
          <w:caps w:val="0"/>
          <w:sz w:val="18"/>
          <w:szCs w:val="18"/>
        </w:rPr>
        <w:t>)</w:t>
      </w:r>
      <w:r w:rsidRPr="00983741">
        <w:rPr>
          <w:rFonts w:asciiTheme="majorBidi" w:eastAsia="Calibri" w:hAnsiTheme="majorBidi" w:cstheme="majorBidi"/>
          <w:iCs w:val="0"/>
          <w:caps w:val="0"/>
          <w:sz w:val="18"/>
          <w:szCs w:val="18"/>
        </w:rPr>
        <w:t>(</w:t>
      </w:r>
      <w:proofErr w:type="gramEnd"/>
      <w:r w:rsidRPr="00983741">
        <w:rPr>
          <w:rFonts w:asciiTheme="majorBidi" w:eastAsia="Calibri" w:hAnsiTheme="majorBidi" w:cstheme="majorBidi"/>
          <w:iCs w:val="0"/>
          <w:caps w:val="0"/>
          <w:sz w:val="18"/>
          <w:szCs w:val="18"/>
        </w:rPr>
        <w:t>kg/m)</w:t>
      </w:r>
      <w:r>
        <w:rPr>
          <w:rFonts w:asciiTheme="majorBidi" w:eastAsia="Calibri" w:hAnsiTheme="majorBidi" w:cstheme="majorBidi"/>
          <w:iCs w:val="0"/>
          <w:caps w:val="0"/>
          <w:sz w:val="18"/>
          <w:szCs w:val="18"/>
        </w:rPr>
        <w:t xml:space="preserve">    </w:t>
      </w:r>
      <w:r w:rsidRPr="00983741">
        <w:rPr>
          <w:rFonts w:asciiTheme="majorBidi" w:eastAsia="Calibri" w:hAnsiTheme="majorBidi" w:cstheme="majorBidi"/>
          <w:b/>
          <w:bCs/>
          <w:iCs w:val="0"/>
          <w:caps w:val="0"/>
          <w:sz w:val="18"/>
          <w:szCs w:val="18"/>
        </w:rPr>
        <w:t xml:space="preserve">Figure </w:t>
      </w:r>
      <w:r>
        <w:rPr>
          <w:rFonts w:asciiTheme="majorBidi" w:eastAsia="Calibri" w:hAnsiTheme="majorBidi" w:cstheme="majorBidi"/>
          <w:b/>
          <w:bCs/>
          <w:iCs w:val="0"/>
          <w:caps w:val="0"/>
          <w:sz w:val="18"/>
          <w:szCs w:val="18"/>
        </w:rPr>
        <w:t>6</w:t>
      </w:r>
      <w:r w:rsidRPr="00983741">
        <w:rPr>
          <w:rFonts w:asciiTheme="majorBidi" w:eastAsia="Calibri" w:hAnsiTheme="majorBidi" w:cstheme="majorBidi"/>
          <w:b/>
          <w:bCs/>
          <w:iCs w:val="0"/>
          <w:caps w:val="0"/>
          <w:sz w:val="18"/>
          <w:szCs w:val="18"/>
        </w:rPr>
        <w:t>-</w:t>
      </w:r>
      <w:r w:rsidRPr="00983741">
        <w:rPr>
          <w:rFonts w:asciiTheme="majorBidi" w:eastAsia="Calibri" w:hAnsiTheme="majorBidi" w:cstheme="majorBidi"/>
          <w:iCs w:val="0"/>
          <w:caps w:val="0"/>
          <w:sz w:val="18"/>
          <w:szCs w:val="18"/>
        </w:rPr>
        <w:t xml:space="preserve">Applied </w:t>
      </w:r>
      <w:r>
        <w:rPr>
          <w:rFonts w:asciiTheme="majorBidi" w:eastAsia="Calibri" w:hAnsiTheme="majorBidi" w:cstheme="majorBidi"/>
          <w:iCs w:val="0"/>
          <w:caps w:val="0"/>
          <w:sz w:val="18"/>
          <w:szCs w:val="18"/>
        </w:rPr>
        <w:t>Snow</w:t>
      </w:r>
      <w:r w:rsidRPr="00983741">
        <w:rPr>
          <w:rFonts w:asciiTheme="majorBidi" w:eastAsia="Calibri" w:hAnsiTheme="majorBidi" w:cstheme="majorBidi"/>
          <w:iCs w:val="0"/>
          <w:caps w:val="0"/>
          <w:sz w:val="18"/>
          <w:szCs w:val="18"/>
        </w:rPr>
        <w:t xml:space="preserve"> Load on frame </w:t>
      </w:r>
      <w:r>
        <w:rPr>
          <w:rFonts w:asciiTheme="majorBidi" w:eastAsia="Calibri" w:hAnsiTheme="majorBidi" w:cstheme="majorBidi"/>
          <w:iCs w:val="0"/>
          <w:caps w:val="0"/>
          <w:sz w:val="18"/>
          <w:szCs w:val="18"/>
        </w:rPr>
        <w:t>(2</w:t>
      </w:r>
      <w:r w:rsidRPr="00580254">
        <w:rPr>
          <w:rFonts w:asciiTheme="majorBidi" w:eastAsia="Calibri" w:hAnsiTheme="majorBidi" w:cstheme="majorBidi"/>
          <w:iCs w:val="0"/>
          <w:caps w:val="0"/>
          <w:sz w:val="18"/>
          <w:szCs w:val="18"/>
        </w:rPr>
        <w:t>&amp;</w:t>
      </w:r>
      <w:r>
        <w:rPr>
          <w:rFonts w:asciiTheme="majorBidi" w:eastAsia="Calibri" w:hAnsiTheme="majorBidi" w:cstheme="majorBidi"/>
          <w:iCs w:val="0"/>
          <w:caps w:val="0"/>
          <w:sz w:val="18"/>
          <w:szCs w:val="18"/>
        </w:rPr>
        <w:t>7</w:t>
      </w:r>
      <w:r w:rsidRPr="00580254">
        <w:rPr>
          <w:rFonts w:asciiTheme="majorBidi" w:eastAsia="Calibri" w:hAnsiTheme="majorBidi" w:cstheme="majorBidi"/>
          <w:iCs w:val="0"/>
          <w:caps w:val="0"/>
          <w:sz w:val="18"/>
          <w:szCs w:val="18"/>
        </w:rPr>
        <w:t>&amp;</w:t>
      </w:r>
      <w:r>
        <w:rPr>
          <w:rFonts w:asciiTheme="majorBidi" w:eastAsia="Calibri" w:hAnsiTheme="majorBidi" w:cstheme="majorBidi"/>
          <w:iCs w:val="0"/>
          <w:caps w:val="0"/>
          <w:sz w:val="18"/>
          <w:szCs w:val="18"/>
        </w:rPr>
        <w:t>10)</w:t>
      </w:r>
      <w:r w:rsidRPr="00983741">
        <w:rPr>
          <w:rFonts w:asciiTheme="majorBidi" w:eastAsia="Calibri" w:hAnsiTheme="majorBidi" w:cstheme="majorBidi"/>
          <w:iCs w:val="0"/>
          <w:caps w:val="0"/>
          <w:sz w:val="18"/>
          <w:szCs w:val="18"/>
        </w:rPr>
        <w:t>(kg/m)</w:t>
      </w:r>
    </w:p>
    <w:p w:rsidR="004146CF" w:rsidRPr="004146CF" w:rsidRDefault="004146CF" w:rsidP="004146CF">
      <w:pPr>
        <w:rPr>
          <w:lang w:val="en-GB"/>
        </w:rPr>
      </w:pPr>
    </w:p>
    <w:p w:rsidR="004146CF" w:rsidRPr="00AD37E0" w:rsidRDefault="004146CF" w:rsidP="004146CF">
      <w:pPr>
        <w:pStyle w:val="Text"/>
        <w:tabs>
          <w:tab w:val="left" w:pos="450"/>
          <w:tab w:val="left" w:pos="540"/>
        </w:tabs>
        <w:ind w:left="540"/>
        <w:rPr>
          <w:rFonts w:asciiTheme="majorBidi" w:hAnsiTheme="majorBidi" w:cstheme="majorBidi"/>
        </w:rPr>
      </w:pPr>
      <w:r w:rsidRPr="00F77DC0">
        <w:rPr>
          <w:rFonts w:asciiTheme="majorBidi" w:hAnsiTheme="majorBidi" w:cstheme="majorBidi"/>
          <w:b/>
          <w:bCs/>
          <w:caps/>
          <w:color w:val="auto"/>
          <w:sz w:val="22"/>
          <w:lang w:val="en-GB" w:bidi="ar-SA"/>
        </w:rPr>
        <w:t>Unbalanced SNOW LOADS</w:t>
      </w:r>
    </w:p>
    <w:p w:rsidR="004146CF" w:rsidRDefault="004146CF" w:rsidP="004146CF">
      <w:pPr>
        <w:widowControl w:val="0"/>
        <w:autoSpaceDE w:val="0"/>
        <w:autoSpaceDN w:val="0"/>
        <w:bidi w:val="0"/>
        <w:adjustRightInd w:val="0"/>
        <w:spacing w:before="240" w:after="240" w:line="276" w:lineRule="auto"/>
        <w:ind w:left="709"/>
        <w:jc w:val="both"/>
        <w:rPr>
          <w:rFonts w:ascii="Arial" w:hAnsi="Arial" w:cs="Arial"/>
          <w:sz w:val="22"/>
          <w:szCs w:val="22"/>
          <w:lang w:bidi="fa-IR"/>
        </w:rPr>
      </w:pPr>
      <w:bookmarkStart w:id="75" w:name="_Toc88292465"/>
      <w:bookmarkStart w:id="76" w:name="_Toc88311410"/>
      <w:bookmarkStart w:id="77" w:name="_Toc89701823"/>
      <w:bookmarkStart w:id="78" w:name="_Toc89766244"/>
      <w:bookmarkStart w:id="79" w:name="_Toc90214149"/>
      <w:r w:rsidRPr="004146CF">
        <w:rPr>
          <w:rFonts w:ascii="Arial" w:hAnsi="Arial" w:cs="Arial"/>
          <w:sz w:val="22"/>
          <w:szCs w:val="22"/>
          <w:lang w:bidi="fa-IR"/>
        </w:rPr>
        <w:t xml:space="preserve">According to Iranian National Building Code No.6 (latest edition)) Unbalanced snow load have been </w:t>
      </w:r>
      <w:proofErr w:type="gramStart"/>
      <w:r w:rsidRPr="004146CF">
        <w:rPr>
          <w:rFonts w:ascii="Arial" w:hAnsi="Arial" w:cs="Arial"/>
          <w:sz w:val="22"/>
          <w:szCs w:val="22"/>
          <w:lang w:bidi="fa-IR"/>
        </w:rPr>
        <w:t>considered  for</w:t>
      </w:r>
      <w:proofErr w:type="gramEnd"/>
      <w:r w:rsidRPr="004146CF">
        <w:rPr>
          <w:rFonts w:ascii="Arial" w:hAnsi="Arial" w:cs="Arial"/>
          <w:sz w:val="22"/>
          <w:szCs w:val="22"/>
          <w:lang w:bidi="fa-IR"/>
        </w:rPr>
        <w:t xml:space="preserve"> roof slope between 4%~60%..</w:t>
      </w:r>
      <w:proofErr w:type="gramStart"/>
      <w:r w:rsidRPr="004146CF">
        <w:rPr>
          <w:rFonts w:ascii="Arial" w:hAnsi="Arial" w:cs="Arial"/>
          <w:sz w:val="22"/>
          <w:szCs w:val="22"/>
          <w:lang w:bidi="fa-IR"/>
        </w:rPr>
        <w:t>in</w:t>
      </w:r>
      <w:proofErr w:type="gramEnd"/>
      <w:r w:rsidRPr="004146CF">
        <w:rPr>
          <w:rFonts w:ascii="Arial" w:hAnsi="Arial" w:cs="Arial"/>
          <w:sz w:val="22"/>
          <w:szCs w:val="22"/>
          <w:lang w:bidi="fa-IR"/>
        </w:rPr>
        <w:t xml:space="preserve"> this structure Calculation of this load represents as below:</w:t>
      </w:r>
      <w:bookmarkEnd w:id="75"/>
      <w:bookmarkEnd w:id="76"/>
      <w:bookmarkEnd w:id="77"/>
      <w:bookmarkEnd w:id="78"/>
      <w:bookmarkEnd w:id="79"/>
    </w:p>
    <w:p w:rsidR="004146CF" w:rsidRDefault="004146CF" w:rsidP="004146CF">
      <w:pPr>
        <w:widowControl w:val="0"/>
        <w:autoSpaceDE w:val="0"/>
        <w:autoSpaceDN w:val="0"/>
        <w:bidi w:val="0"/>
        <w:adjustRightInd w:val="0"/>
        <w:spacing w:before="240" w:after="240" w:line="276" w:lineRule="auto"/>
        <w:ind w:left="709"/>
        <w:jc w:val="center"/>
        <w:rPr>
          <w:rFonts w:ascii="Arial" w:hAnsi="Arial" w:cs="Arial"/>
          <w:sz w:val="22"/>
          <w:szCs w:val="22"/>
          <w:lang w:bidi="fa-IR"/>
        </w:rPr>
      </w:pPr>
      <w:bookmarkStart w:id="80" w:name="_Toc88292466"/>
      <w:bookmarkStart w:id="81" w:name="_Toc88311411"/>
      <w:bookmarkStart w:id="82" w:name="_Toc89701824"/>
      <w:bookmarkStart w:id="83" w:name="_Toc89766245"/>
      <w:bookmarkStart w:id="84" w:name="_Toc90214150"/>
      <w:r>
        <w:rPr>
          <w:rFonts w:asciiTheme="majorBidi" w:hAnsiTheme="majorBidi" w:cstheme="majorBidi"/>
          <w:b/>
          <w:bCs/>
          <w:caps/>
          <w:noProof/>
        </w:rPr>
        <w:drawing>
          <wp:inline distT="0" distB="0" distL="0" distR="0" wp14:anchorId="1D1A460D" wp14:editId="13FE2C1B">
            <wp:extent cx="3875964" cy="1637732"/>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789" cy="1643151"/>
                    </a:xfrm>
                    <a:prstGeom prst="rect">
                      <a:avLst/>
                    </a:prstGeom>
                    <a:noFill/>
                    <a:ln>
                      <a:noFill/>
                    </a:ln>
                  </pic:spPr>
                </pic:pic>
              </a:graphicData>
            </a:graphic>
          </wp:inline>
        </w:drawing>
      </w:r>
      <w:bookmarkEnd w:id="80"/>
      <w:bookmarkEnd w:id="81"/>
      <w:bookmarkEnd w:id="82"/>
      <w:bookmarkEnd w:id="83"/>
      <w:bookmarkEnd w:id="84"/>
    </w:p>
    <w:p w:rsidR="00850692" w:rsidRDefault="006A6CFB" w:rsidP="006805D8">
      <w:pPr>
        <w:widowControl w:val="0"/>
        <w:bidi w:val="0"/>
        <w:spacing w:line="360" w:lineRule="auto"/>
        <w:ind w:left="720" w:hanging="11"/>
        <w:rPr>
          <w:rFonts w:ascii="Arial" w:hAnsi="Arial" w:cs="Arial"/>
          <w:color w:val="000000"/>
          <w:sz w:val="22"/>
          <w:szCs w:val="22"/>
          <w:lang w:val="en-GB"/>
        </w:rPr>
      </w:pPr>
      <w:r>
        <w:rPr>
          <w:noProof/>
        </w:rPr>
        <w:lastRenderedPageBreak/>
        <w:drawing>
          <wp:inline distT="0" distB="0" distL="0" distR="0" wp14:anchorId="33C21EB8" wp14:editId="392143EC">
            <wp:extent cx="1997891" cy="402402"/>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9170" cy="408702"/>
                    </a:xfrm>
                    <a:prstGeom prst="rect">
                      <a:avLst/>
                    </a:prstGeom>
                    <a:noFill/>
                    <a:ln>
                      <a:noFill/>
                    </a:ln>
                  </pic:spPr>
                </pic:pic>
              </a:graphicData>
            </a:graphic>
          </wp:inline>
        </w:drawing>
      </w:r>
    </w:p>
    <w:p w:rsidR="006A6CFB" w:rsidRPr="006A6CFB" w:rsidRDefault="0016754B" w:rsidP="0047663A">
      <w:pPr>
        <w:widowControl w:val="0"/>
        <w:bidi w:val="0"/>
        <w:spacing w:line="360" w:lineRule="auto"/>
        <w:ind w:left="720" w:hanging="11"/>
        <w:rPr>
          <w:rFonts w:ascii="Arial" w:hAnsi="Arial" w:cs="Arial"/>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=0.12</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l</m:t>
                  </m:r>
                </m:e>
                <m:sub>
                  <m:r>
                    <w:rPr>
                      <w:rFonts w:ascii="Cambria Math" w:hAnsi="Cambria Math"/>
                    </w:rPr>
                    <m:t>u</m:t>
                  </m:r>
                </m:sub>
              </m:sSub>
            </m:e>
          </m:rad>
          <m:rad>
            <m:radPr>
              <m:ctrlPr>
                <w:rPr>
                  <w:rFonts w:ascii="Cambria Math" w:hAnsi="Cambria Math"/>
                  <w:i/>
                </w:rPr>
              </m:ctrlPr>
            </m:radPr>
            <m:deg>
              <m:r>
                <w:rPr>
                  <w:rFonts w:ascii="Cambria Math" w:hAnsi="Cambria Math"/>
                </w:rPr>
                <m:t>4</m:t>
              </m:r>
            </m:deg>
            <m:e>
              <m:r>
                <w:rPr>
                  <w:rFonts w:ascii="Cambria Math" w:hAnsi="Cambria Math"/>
                </w:rPr>
                <m:t>100</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+50</m:t>
              </m:r>
            </m:e>
          </m:rad>
          <m:r>
            <w:rPr>
              <w:rFonts w:ascii="Cambria Math" w:hAnsi="Cambria Math"/>
            </w:rPr>
            <m:t>-0.5=0.12</m:t>
          </m:r>
          <m:rad>
            <m:radPr>
              <m:ctrlPr>
                <w:rPr>
                  <w:rFonts w:ascii="Cambria Math" w:hAnsi="Cambria Math"/>
                  <w:i/>
                </w:rPr>
              </m:ctrlPr>
            </m:radPr>
            <m:deg>
              <m:r>
                <w:rPr>
                  <w:rFonts w:ascii="Cambria Math" w:hAnsi="Cambria Math"/>
                </w:rPr>
                <m:t>3</m:t>
              </m:r>
            </m:deg>
            <m:e>
              <m:r>
                <w:rPr>
                  <w:rFonts w:ascii="Cambria Math" w:hAnsi="Cambria Math"/>
                </w:rPr>
                <m:t>6</m:t>
              </m:r>
            </m:e>
          </m:rad>
          <m:rad>
            <m:radPr>
              <m:ctrlPr>
                <w:rPr>
                  <w:rFonts w:ascii="Cambria Math" w:hAnsi="Cambria Math"/>
                  <w:i/>
                </w:rPr>
              </m:ctrlPr>
            </m:radPr>
            <m:deg>
              <m:r>
                <w:rPr>
                  <w:rFonts w:ascii="Cambria Math" w:hAnsi="Cambria Math"/>
                </w:rPr>
                <m:t>4</m:t>
              </m:r>
            </m:deg>
            <m:e>
              <m:r>
                <w:rPr>
                  <w:rFonts w:ascii="Cambria Math" w:hAnsi="Cambria Math"/>
                </w:rPr>
                <m:t>100*0.25+50</m:t>
              </m:r>
            </m:e>
          </m:rad>
          <m:r>
            <w:rPr>
              <w:rFonts w:ascii="Cambria Math" w:hAnsi="Cambria Math"/>
            </w:rPr>
            <m:t>-0.5=0.142 m</m:t>
          </m:r>
        </m:oMath>
      </m:oMathPara>
    </w:p>
    <w:p w:rsidR="006A6CFB" w:rsidRPr="006A6CFB" w:rsidRDefault="006A6CFB" w:rsidP="0047663A">
      <w:pPr>
        <w:pStyle w:val="Text"/>
        <w:tabs>
          <w:tab w:val="left" w:pos="450"/>
          <w:tab w:val="left" w:pos="540"/>
        </w:tabs>
        <w:ind w:left="630"/>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hd</m:t>
              </m:r>
            </m:num>
            <m:den>
              <m:rad>
                <m:radPr>
                  <m:degHide m:val="1"/>
                  <m:ctrlPr>
                    <w:rPr>
                      <w:rFonts w:ascii="Cambria Math" w:hAnsi="Cambria Math"/>
                      <w:i/>
                    </w:rPr>
                  </m:ctrlPr>
                </m:radPr>
                <m:deg/>
                <m:e>
                  <m:r>
                    <w:rPr>
                      <w:rFonts w:ascii="Cambria Math" w:hAnsi="Cambria Math"/>
                    </w:rPr>
                    <m:t>i</m:t>
                  </m:r>
                </m:e>
              </m:rad>
            </m:den>
          </m:f>
          <m:r>
            <w:rPr>
              <w:rFonts w:ascii="Cambria Math" w:hAnsi="Cambria Math"/>
            </w:rPr>
            <m:t xml:space="preserve">             x=</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0.142</m:t>
              </m:r>
            </m:num>
            <m:den>
              <m:rad>
                <m:radPr>
                  <m:degHide m:val="1"/>
                  <m:ctrlPr>
                    <w:rPr>
                      <w:rFonts w:ascii="Cambria Math" w:hAnsi="Cambria Math"/>
                      <w:i/>
                    </w:rPr>
                  </m:ctrlPr>
                </m:radPr>
                <m:deg/>
                <m:e>
                  <m:r>
                    <w:rPr>
                      <w:rFonts w:ascii="Cambria Math" w:hAnsi="Cambria Math"/>
                    </w:rPr>
                    <m:t>0.15</m:t>
                  </m:r>
                </m:e>
              </m:rad>
            </m:den>
          </m:f>
          <m:r>
            <w:rPr>
              <w:rFonts w:ascii="Cambria Math" w:hAnsi="Cambria Math"/>
            </w:rPr>
            <m:t>=0.98</m:t>
          </m:r>
        </m:oMath>
      </m:oMathPara>
    </w:p>
    <w:p w:rsidR="006A6CFB" w:rsidRPr="00965575" w:rsidRDefault="006A6CFB" w:rsidP="006A6CFB">
      <w:pPr>
        <w:pStyle w:val="Text"/>
        <w:tabs>
          <w:tab w:val="left" w:pos="450"/>
          <w:tab w:val="left" w:pos="540"/>
        </w:tabs>
        <w:ind w:left="630"/>
      </w:pPr>
      <m:oMathPara>
        <m:oMathParaPr>
          <m:jc m:val="left"/>
        </m:oMathParaPr>
        <m:oMath>
          <m:r>
            <w:rPr>
              <w:rFonts w:ascii="Cambria Math" w:hAnsi="Cambria Math"/>
            </w:rPr>
            <m:t>γ=0.43</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+2.2=0.43*0.25+2.2=2.31KN/m3</m:t>
          </m:r>
        </m:oMath>
      </m:oMathPara>
    </w:p>
    <w:p w:rsidR="006A6CFB" w:rsidRPr="00C67D5F" w:rsidRDefault="0016754B" w:rsidP="00A1606A">
      <w:pPr>
        <w:pStyle w:val="Text"/>
        <w:tabs>
          <w:tab w:val="left" w:pos="450"/>
          <w:tab w:val="left" w:pos="540"/>
        </w:tabs>
        <w:ind w:left="630"/>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γ</m:t>
          </m:r>
          <m:rad>
            <m:radPr>
              <m:degHide m:val="1"/>
              <m:ctrlPr>
                <w:rPr>
                  <w:rFonts w:ascii="Cambria Math" w:hAnsi="Cambria Math"/>
                  <w:i/>
                </w:rPr>
              </m:ctrlPr>
            </m:radPr>
            <m:deg/>
            <m:e>
              <m:r>
                <w:rPr>
                  <w:rFonts w:ascii="Cambria Math" w:hAnsi="Cambria Math"/>
                </w:rPr>
                <m:t>i</m:t>
              </m:r>
            </m:e>
          </m:rad>
          <m:r>
            <w:rPr>
              <w:rFonts w:ascii="Cambria Math" w:hAnsi="Cambria Math"/>
            </w:rPr>
            <m:t>=0.142*2.31*</m:t>
          </m:r>
          <m:rad>
            <m:radPr>
              <m:degHide m:val="1"/>
              <m:ctrlPr>
                <w:rPr>
                  <w:rFonts w:ascii="Cambria Math" w:hAnsi="Cambria Math"/>
                  <w:i/>
                </w:rPr>
              </m:ctrlPr>
            </m:radPr>
            <m:deg/>
            <m:e>
              <m:r>
                <w:rPr>
                  <w:rFonts w:ascii="Cambria Math" w:hAnsi="Cambria Math"/>
                </w:rPr>
                <m:t>0.15</m:t>
              </m:r>
            </m:e>
          </m:rad>
          <m:r>
            <w:rPr>
              <w:rFonts w:ascii="Cambria Math" w:hAnsi="Cambria Math"/>
            </w:rPr>
            <m:t>=</m:t>
          </m:r>
          <m:f>
            <m:fPr>
              <m:ctrlPr>
                <w:rPr>
                  <w:rFonts w:ascii="Cambria Math" w:hAnsi="Cambria Math"/>
                  <w:i/>
                </w:rPr>
              </m:ctrlPr>
            </m:fPr>
            <m:num>
              <m:r>
                <w:rPr>
                  <w:rFonts w:ascii="Cambria Math" w:hAnsi="Cambria Math"/>
                </w:rPr>
                <m:t>0.13KN</m:t>
              </m:r>
            </m:num>
            <m:den>
              <m:r>
                <w:rPr>
                  <w:rFonts w:ascii="Cambria Math" w:hAnsi="Cambria Math"/>
                </w:rPr>
                <m:t>m2</m:t>
              </m:r>
            </m:den>
          </m:f>
          <m:r>
            <w:rPr>
              <w:rFonts w:ascii="Cambria Math" w:hAnsi="Cambria Math"/>
            </w:rPr>
            <m:t>=13kg/m2</m:t>
          </m:r>
        </m:oMath>
      </m:oMathPara>
    </w:p>
    <w:p w:rsidR="00060354" w:rsidRDefault="006805D8" w:rsidP="00D4269D">
      <w:pPr>
        <w:pStyle w:val="Text"/>
        <w:tabs>
          <w:tab w:val="left" w:pos="450"/>
          <w:tab w:val="left" w:pos="540"/>
        </w:tabs>
        <w:ind w:left="630"/>
        <w:jc w:val="left"/>
        <w:rPr>
          <w:noProof/>
        </w:rPr>
      </w:pPr>
      <w:r>
        <w:rPr>
          <w:noProof/>
          <w:lang w:bidi="ar-SA"/>
        </w:rPr>
        <w:drawing>
          <wp:inline distT="0" distB="0" distL="0" distR="0" wp14:anchorId="5884406B" wp14:editId="24A3EB1F">
            <wp:extent cx="2238980" cy="2280062"/>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1559" cy="2303055"/>
                    </a:xfrm>
                    <a:prstGeom prst="rect">
                      <a:avLst/>
                    </a:prstGeom>
                  </pic:spPr>
                </pic:pic>
              </a:graphicData>
            </a:graphic>
          </wp:inline>
        </w:drawing>
      </w:r>
      <w:r w:rsidR="00D4269D" w:rsidRPr="00D4269D">
        <w:rPr>
          <w:noProof/>
        </w:rPr>
        <w:t xml:space="preserve"> </w:t>
      </w:r>
      <w:r w:rsidR="00A50E20">
        <w:rPr>
          <w:noProof/>
        </w:rPr>
        <w:t xml:space="preserve">                       </w:t>
      </w:r>
      <w:r w:rsidR="00345B78">
        <w:rPr>
          <w:noProof/>
          <w:lang w:bidi="ar-SA"/>
        </w:rPr>
        <w:drawing>
          <wp:inline distT="0" distB="0" distL="0" distR="0" wp14:anchorId="50AEC17C" wp14:editId="7D698C15">
            <wp:extent cx="2671948" cy="24225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4967" cy="2425303"/>
                    </a:xfrm>
                    <a:prstGeom prst="rect">
                      <a:avLst/>
                    </a:prstGeom>
                  </pic:spPr>
                </pic:pic>
              </a:graphicData>
            </a:graphic>
          </wp:inline>
        </w:drawing>
      </w:r>
    </w:p>
    <w:p w:rsidR="00345B78" w:rsidRDefault="00345B78" w:rsidP="00345B78">
      <w:pPr>
        <w:pStyle w:val="Text"/>
        <w:tabs>
          <w:tab w:val="left" w:pos="450"/>
          <w:tab w:val="left" w:pos="540"/>
        </w:tabs>
        <w:ind w:left="630"/>
        <w:jc w:val="left"/>
        <w:rPr>
          <w:rFonts w:asciiTheme="majorBidi" w:eastAsia="Calibri" w:hAnsiTheme="majorBidi" w:cstheme="majorBidi"/>
          <w:sz w:val="18"/>
          <w:szCs w:val="18"/>
        </w:rPr>
      </w:pP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Load on </w:t>
      </w:r>
      <w:proofErr w:type="gramStart"/>
      <w:r w:rsidRPr="00983741">
        <w:rPr>
          <w:rFonts w:asciiTheme="majorBidi" w:eastAsia="Calibri" w:hAnsiTheme="majorBidi" w:cstheme="majorBidi"/>
          <w:sz w:val="18"/>
          <w:szCs w:val="18"/>
        </w:rPr>
        <w:t>frame</w:t>
      </w:r>
      <w:r>
        <w:rPr>
          <w:rFonts w:asciiTheme="majorBidi" w:eastAsia="Calibri" w:hAnsiTheme="majorBidi" w:cstheme="majorBidi"/>
          <w:sz w:val="18"/>
          <w:szCs w:val="18"/>
        </w:rPr>
        <w:t xml:space="preserve"> </w:t>
      </w:r>
      <w:r w:rsidR="00A50E20" w:rsidRPr="00983741">
        <w:rPr>
          <w:rFonts w:asciiTheme="majorBidi" w:eastAsia="Calibri" w:hAnsiTheme="majorBidi" w:cstheme="majorBidi"/>
          <w:sz w:val="18"/>
          <w:szCs w:val="18"/>
        </w:rPr>
        <w:t xml:space="preserve"> </w:t>
      </w:r>
      <w:r w:rsidR="00A50E20">
        <w:rPr>
          <w:rFonts w:asciiTheme="majorBidi" w:eastAsia="Calibri" w:hAnsiTheme="majorBidi" w:cstheme="majorBidi"/>
          <w:iCs/>
          <w:caps/>
          <w:sz w:val="18"/>
          <w:szCs w:val="18"/>
        </w:rPr>
        <w:t>(</w:t>
      </w:r>
      <w:proofErr w:type="gramEnd"/>
      <w:r w:rsidR="00A50E20" w:rsidRPr="00580254">
        <w:rPr>
          <w:rFonts w:asciiTheme="majorBidi" w:eastAsia="Calibri" w:hAnsiTheme="majorBidi" w:cstheme="majorBidi"/>
          <w:iCs/>
          <w:caps/>
          <w:sz w:val="18"/>
          <w:szCs w:val="18"/>
        </w:rPr>
        <w:t>1&amp;3&amp;6&amp;8&amp;11&amp;13</w:t>
      </w:r>
      <w:r w:rsidR="00A50E20">
        <w:rPr>
          <w:rFonts w:asciiTheme="majorBidi" w:eastAsia="Calibri" w:hAnsiTheme="majorBidi" w:cstheme="majorBidi"/>
          <w:iCs/>
          <w:caps/>
          <w:sz w:val="18"/>
          <w:szCs w:val="18"/>
        </w:rPr>
        <w:t>)</w:t>
      </w:r>
      <w:r>
        <w:rPr>
          <w:rFonts w:asciiTheme="majorBidi" w:eastAsia="Calibri" w:hAnsiTheme="majorBidi" w:cstheme="majorBidi"/>
          <w:iCs/>
          <w:caps/>
          <w:sz w:val="18"/>
          <w:szCs w:val="18"/>
        </w:rPr>
        <w:t xml:space="preserve"> </w:t>
      </w:r>
      <w:r w:rsidR="00A50E20" w:rsidRPr="00983741">
        <w:rPr>
          <w:rFonts w:asciiTheme="majorBidi" w:eastAsia="Calibri" w:hAnsiTheme="majorBidi" w:cstheme="majorBidi"/>
          <w:sz w:val="18"/>
          <w:szCs w:val="18"/>
        </w:rPr>
        <w:t>(kg/m</w:t>
      </w:r>
      <w:r>
        <w:rPr>
          <w:rFonts w:asciiTheme="majorBidi" w:eastAsia="Calibri" w:hAnsiTheme="majorBidi" w:cstheme="majorBidi"/>
          <w:sz w:val="18"/>
          <w:szCs w:val="18"/>
        </w:rPr>
        <w:t>)</w:t>
      </w:r>
      <w:r w:rsidR="00955B3F">
        <w:rPr>
          <w:rFonts w:asciiTheme="majorBidi" w:eastAsia="Calibri" w:hAnsiTheme="majorBidi" w:cstheme="majorBidi"/>
          <w:sz w:val="18"/>
          <w:szCs w:val="18"/>
        </w:rPr>
        <w:t xml:space="preserve">  </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Load on frame</w:t>
      </w:r>
      <w:r>
        <w:rPr>
          <w:rFonts w:asciiTheme="majorBidi" w:eastAsia="Calibri" w:hAnsiTheme="majorBidi" w:cstheme="majorBidi"/>
          <w:sz w:val="18"/>
          <w:szCs w:val="18"/>
        </w:rPr>
        <w:t xml:space="preserve">  (2&amp;7&amp;12)</w:t>
      </w:r>
      <w:r w:rsidRPr="00955B3F">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p>
    <w:p w:rsidR="00387F58" w:rsidRDefault="00387F58" w:rsidP="00345B78">
      <w:pPr>
        <w:pStyle w:val="Text"/>
        <w:tabs>
          <w:tab w:val="left" w:pos="450"/>
          <w:tab w:val="left" w:pos="540"/>
        </w:tabs>
        <w:ind w:left="630"/>
        <w:jc w:val="left"/>
      </w:pPr>
    </w:p>
    <w:p w:rsidR="00C67D5F" w:rsidRPr="00C67D5F" w:rsidRDefault="00D4269D" w:rsidP="00060354">
      <w:pPr>
        <w:pStyle w:val="Text"/>
        <w:tabs>
          <w:tab w:val="left" w:pos="450"/>
          <w:tab w:val="left" w:pos="540"/>
        </w:tabs>
        <w:ind w:left="630"/>
        <w:jc w:val="center"/>
        <w:rPr>
          <w:color w:val="000000"/>
          <w:sz w:val="23"/>
          <w:szCs w:val="23"/>
          <w:lang w:val="en-CA"/>
        </w:rPr>
      </w:pPr>
      <w:r>
        <w:rPr>
          <w:noProof/>
          <w:lang w:bidi="ar-SA"/>
        </w:rPr>
        <mc:AlternateContent>
          <mc:Choice Requires="wps">
            <w:drawing>
              <wp:anchor distT="0" distB="0" distL="114300" distR="114300" simplePos="0" relativeHeight="251669504" behindDoc="0" locked="0" layoutInCell="1" allowOverlap="1">
                <wp:simplePos x="0" y="0"/>
                <wp:positionH relativeFrom="column">
                  <wp:posOffset>2079985</wp:posOffset>
                </wp:positionH>
                <wp:positionV relativeFrom="paragraph">
                  <wp:posOffset>1355640</wp:posOffset>
                </wp:positionV>
                <wp:extent cx="382137" cy="191068"/>
                <wp:effectExtent l="19050" t="57150" r="0" b="76200"/>
                <wp:wrapNone/>
                <wp:docPr id="50" name="Right Arrow 50"/>
                <wp:cNvGraphicFramePr/>
                <a:graphic xmlns:a="http://schemas.openxmlformats.org/drawingml/2006/main">
                  <a:graphicData uri="http://schemas.microsoft.com/office/word/2010/wordprocessingShape">
                    <wps:wsp>
                      <wps:cNvSpPr/>
                      <wps:spPr>
                        <a:xfrm rot="19473855">
                          <a:off x="0" y="0"/>
                          <a:ext cx="382137" cy="1910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163.8pt;margin-top:106.75pt;width:30.1pt;height:15.05pt;rotation:-2322317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" fillcolor="#4f81bd [3204]" strokecolor="#243f60 [1604]" strokeweight="2pt"/>
            </w:pict>
          </mc:Fallback>
        </mc:AlternateContent>
      </w:r>
      <w:r w:rsidR="00060354">
        <w:rPr>
          <w:noProof/>
          <w:lang w:bidi="ar-SA"/>
        </w:rPr>
        <w:drawing>
          <wp:inline distT="0" distB="0" distL="0" distR="0" wp14:anchorId="025C8F25" wp14:editId="05A028EE">
            <wp:extent cx="6178426" cy="19475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09521" cy="1957356"/>
                    </a:xfrm>
                    <a:prstGeom prst="rect">
                      <a:avLst/>
                    </a:prstGeom>
                  </pic:spPr>
                </pic:pic>
              </a:graphicData>
            </a:graphic>
          </wp:inline>
        </w:drawing>
      </w:r>
    </w:p>
    <w:p w:rsidR="00D17FD7" w:rsidRDefault="00FB73B5" w:rsidP="00060354">
      <w:pPr>
        <w:pStyle w:val="Text"/>
        <w:tabs>
          <w:tab w:val="left" w:pos="450"/>
          <w:tab w:val="left" w:pos="540"/>
        </w:tabs>
        <w:ind w:left="630"/>
        <w:jc w:val="cente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7</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 xml:space="preserve">Unbalanced </w:t>
      </w:r>
      <w:r>
        <w:rPr>
          <w:rFonts w:asciiTheme="majorBidi" w:eastAsia="Calibri" w:hAnsiTheme="majorBidi" w:cstheme="majorBidi"/>
          <w:iCs/>
          <w:caps/>
          <w:sz w:val="18"/>
          <w:szCs w:val="18"/>
        </w:rPr>
        <w:t>Snow</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-SP-</w:t>
      </w:r>
    </w:p>
    <w:p w:rsidR="00B445BA" w:rsidRDefault="004942A3" w:rsidP="004942A3">
      <w:pPr>
        <w:pStyle w:val="Text"/>
        <w:tabs>
          <w:tab w:val="left" w:pos="450"/>
          <w:tab w:val="left" w:pos="540"/>
        </w:tabs>
        <w:ind w:left="630"/>
        <w:jc w:val="left"/>
      </w:pPr>
      <w:r>
        <w:rPr>
          <w:noProof/>
        </w:rPr>
        <w:lastRenderedPageBreak/>
        <w:t xml:space="preserve"> </w:t>
      </w:r>
      <w:r w:rsidR="00424456">
        <w:rPr>
          <w:noProof/>
          <w:lang w:bidi="ar-SA"/>
        </w:rPr>
        <w:drawing>
          <wp:inline distT="0" distB="0" distL="0" distR="0" wp14:anchorId="23F74BD9" wp14:editId="612577FB">
            <wp:extent cx="2432662" cy="2161309"/>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33332" cy="2161904"/>
                    </a:xfrm>
                    <a:prstGeom prst="rect">
                      <a:avLst/>
                    </a:prstGeom>
                  </pic:spPr>
                </pic:pic>
              </a:graphicData>
            </a:graphic>
          </wp:inline>
        </w:drawing>
      </w:r>
      <w:r>
        <w:rPr>
          <w:noProof/>
        </w:rPr>
        <w:t xml:space="preserve">                  </w:t>
      </w:r>
      <w:r>
        <w:rPr>
          <w:noProof/>
          <w:lang w:bidi="ar-SA"/>
        </w:rPr>
        <w:drawing>
          <wp:inline distT="0" distB="0" distL="0" distR="0" wp14:anchorId="20D34C9F" wp14:editId="652F3152">
            <wp:extent cx="2315689" cy="2157079"/>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5070" cy="2156502"/>
                    </a:xfrm>
                    <a:prstGeom prst="rect">
                      <a:avLst/>
                    </a:prstGeom>
                  </pic:spPr>
                </pic:pic>
              </a:graphicData>
            </a:graphic>
          </wp:inline>
        </w:drawing>
      </w:r>
      <w:r w:rsidR="00424456" w:rsidRPr="00424456">
        <w:rPr>
          <w:noProof/>
        </w:rPr>
        <w:t xml:space="preserve"> </w:t>
      </w:r>
    </w:p>
    <w:p w:rsidR="004942A3" w:rsidRDefault="004942A3" w:rsidP="004942A3">
      <w:pPr>
        <w:pStyle w:val="Text"/>
        <w:tabs>
          <w:tab w:val="left" w:pos="450"/>
          <w:tab w:val="left" w:pos="540"/>
        </w:tabs>
        <w:ind w:left="630"/>
        <w:jc w:val="left"/>
      </w:pP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Load on </w:t>
      </w:r>
      <w:proofErr w:type="gramStart"/>
      <w:r w:rsidRPr="00983741">
        <w:rPr>
          <w:rFonts w:asciiTheme="majorBidi" w:eastAsia="Calibri" w:hAnsiTheme="majorBidi" w:cstheme="majorBidi"/>
          <w:sz w:val="18"/>
          <w:szCs w:val="18"/>
        </w:rPr>
        <w:t>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w:t>
      </w:r>
      <w:proofErr w:type="gramEnd"/>
      <w:r w:rsidRPr="00580254">
        <w:rPr>
          <w:rFonts w:asciiTheme="majorBidi" w:eastAsia="Calibri" w:hAnsiTheme="majorBidi" w:cstheme="majorBidi"/>
          <w:iCs/>
          <w:caps/>
          <w:sz w:val="18"/>
          <w:szCs w:val="18"/>
        </w:rPr>
        <w:t>1&amp;3&amp;6&amp;8&amp;11&amp;13</w:t>
      </w:r>
      <w:r>
        <w:rPr>
          <w:rFonts w:asciiTheme="majorBidi" w:eastAsia="Calibri" w:hAnsiTheme="majorBidi" w:cstheme="majorBidi"/>
          <w:iCs/>
          <w:caps/>
          <w:sz w:val="18"/>
          <w:szCs w:val="18"/>
        </w:rPr>
        <w:t xml:space="preserve">)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Load on frame</w:t>
      </w:r>
      <w:r>
        <w:rPr>
          <w:rFonts w:asciiTheme="majorBidi" w:eastAsia="Calibri" w:hAnsiTheme="majorBidi" w:cstheme="majorBidi"/>
          <w:sz w:val="18"/>
          <w:szCs w:val="18"/>
        </w:rPr>
        <w:t xml:space="preserve">  (2&amp;7&amp;12)</w:t>
      </w:r>
      <w:r w:rsidRPr="00955B3F">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p>
    <w:p w:rsidR="00361E17" w:rsidRDefault="00361E17" w:rsidP="00D17FD7">
      <w:pPr>
        <w:pStyle w:val="Text"/>
        <w:tabs>
          <w:tab w:val="left" w:pos="450"/>
          <w:tab w:val="left" w:pos="540"/>
        </w:tabs>
        <w:ind w:left="630"/>
        <w:jc w:val="center"/>
      </w:pPr>
    </w:p>
    <w:p w:rsidR="004942A3" w:rsidRDefault="004942A3" w:rsidP="00D17FD7">
      <w:pPr>
        <w:pStyle w:val="Text"/>
        <w:tabs>
          <w:tab w:val="left" w:pos="450"/>
          <w:tab w:val="left" w:pos="540"/>
        </w:tabs>
        <w:ind w:left="630"/>
        <w:jc w:val="center"/>
      </w:pPr>
      <w:r>
        <w:rPr>
          <w:noProof/>
          <w:lang w:bidi="ar-SA"/>
        </w:rPr>
        <mc:AlternateContent>
          <mc:Choice Requires="wps">
            <w:drawing>
              <wp:anchor distT="0" distB="0" distL="114300" distR="114300" simplePos="0" relativeHeight="251671552" behindDoc="0" locked="0" layoutInCell="1" allowOverlap="1" wp14:anchorId="1C5FEAC5" wp14:editId="26BE3F64">
                <wp:simplePos x="0" y="0"/>
                <wp:positionH relativeFrom="column">
                  <wp:posOffset>4003040</wp:posOffset>
                </wp:positionH>
                <wp:positionV relativeFrom="paragraph">
                  <wp:posOffset>581025</wp:posOffset>
                </wp:positionV>
                <wp:extent cx="381635" cy="190500"/>
                <wp:effectExtent l="0" t="95250" r="18415" b="57150"/>
                <wp:wrapNone/>
                <wp:docPr id="65" name="Right Arrow 65"/>
                <wp:cNvGraphicFramePr/>
                <a:graphic xmlns:a="http://schemas.openxmlformats.org/drawingml/2006/main">
                  <a:graphicData uri="http://schemas.microsoft.com/office/word/2010/wordprocessingShape">
                    <wps:wsp>
                      <wps:cNvSpPr/>
                      <wps:spPr>
                        <a:xfrm rot="8453265">
                          <a:off x="0" y="0"/>
                          <a:ext cx="38163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5" o:spid="_x0000_s1026" type="#_x0000_t13" style="position:absolute;margin-left:315.2pt;margin-top:45.75pt;width:30.05pt;height:15pt;rotation:923322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" adj="16209" fillcolor="#4f81bd [3204]" strokecolor="#243f60 [1604]" strokeweight="2pt"/>
            </w:pict>
          </mc:Fallback>
        </mc:AlternateContent>
      </w:r>
      <w:r>
        <w:rPr>
          <w:noProof/>
          <w:lang w:bidi="ar-SA"/>
        </w:rPr>
        <w:drawing>
          <wp:inline distT="0" distB="0" distL="0" distR="0" wp14:anchorId="626A4424" wp14:editId="21C4F7B7">
            <wp:extent cx="5019048" cy="3733334"/>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9048" cy="3733334"/>
                    </a:xfrm>
                    <a:prstGeom prst="rect">
                      <a:avLst/>
                    </a:prstGeom>
                  </pic:spPr>
                </pic:pic>
              </a:graphicData>
            </a:graphic>
          </wp:inline>
        </w:drawing>
      </w:r>
    </w:p>
    <w:p w:rsidR="004942A3" w:rsidRDefault="004942A3" w:rsidP="004942A3"/>
    <w:p w:rsidR="004942A3" w:rsidRDefault="004942A3" w:rsidP="004942A3">
      <w:pPr>
        <w:pStyle w:val="Text"/>
        <w:tabs>
          <w:tab w:val="left" w:pos="450"/>
          <w:tab w:val="left" w:pos="540"/>
        </w:tabs>
        <w:ind w:left="630"/>
        <w:jc w:val="cente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8</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 xml:space="preserve">Unbalanced </w:t>
      </w:r>
      <w:r>
        <w:rPr>
          <w:rFonts w:asciiTheme="majorBidi" w:eastAsia="Calibri" w:hAnsiTheme="majorBidi" w:cstheme="majorBidi"/>
          <w:iCs/>
          <w:caps/>
          <w:sz w:val="18"/>
          <w:szCs w:val="18"/>
        </w:rPr>
        <w:t>Snow</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-SN-</w:t>
      </w:r>
    </w:p>
    <w:p w:rsidR="004942A3" w:rsidRDefault="004942A3" w:rsidP="00D17FD7">
      <w:pPr>
        <w:pStyle w:val="Text"/>
        <w:tabs>
          <w:tab w:val="left" w:pos="450"/>
          <w:tab w:val="left" w:pos="540"/>
        </w:tabs>
        <w:ind w:left="630"/>
        <w:jc w:val="center"/>
      </w:pPr>
    </w:p>
    <w:p w:rsidR="004942A3" w:rsidRDefault="004942A3" w:rsidP="00D17FD7">
      <w:pPr>
        <w:pStyle w:val="Text"/>
        <w:tabs>
          <w:tab w:val="left" w:pos="450"/>
          <w:tab w:val="left" w:pos="540"/>
        </w:tabs>
        <w:ind w:left="630"/>
        <w:jc w:val="center"/>
      </w:pPr>
    </w:p>
    <w:p w:rsidR="000D6541" w:rsidRDefault="000D6541" w:rsidP="00BA00ED">
      <w:pPr>
        <w:pStyle w:val="Heading3"/>
      </w:pPr>
      <w:bookmarkStart w:id="85" w:name="_Toc108003077"/>
      <w:r w:rsidRPr="00D34DEF">
        <w:lastRenderedPageBreak/>
        <w:t>6.1.</w:t>
      </w:r>
      <w:r>
        <w:t>4</w:t>
      </w:r>
      <w:r w:rsidRPr="00D34DEF">
        <w:t xml:space="preserve">. </w:t>
      </w:r>
      <w:r w:rsidR="00BA00ED">
        <w:t>SEISMIC LOADS</w:t>
      </w:r>
      <w:bookmarkEnd w:id="85"/>
    </w:p>
    <w:p w:rsidR="00BA00ED" w:rsidRPr="00BA00ED" w:rsidRDefault="00BA00ED" w:rsidP="00BA00ED">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BA00ED">
        <w:rPr>
          <w:rFonts w:ascii="Arial" w:hAnsi="Arial" w:cs="Arial"/>
          <w:sz w:val="22"/>
          <w:szCs w:val="22"/>
          <w:lang w:bidi="fa-IR"/>
        </w:rPr>
        <w:t xml:space="preserve">All structures are in area with high risk zone of seismic and until finalizing </w:t>
      </w:r>
      <w:proofErr w:type="gramStart"/>
      <w:r w:rsidRPr="00BA00ED">
        <w:rPr>
          <w:rFonts w:ascii="Arial" w:hAnsi="Arial" w:cs="Arial"/>
          <w:sz w:val="22"/>
          <w:szCs w:val="22"/>
          <w:lang w:bidi="fa-IR"/>
        </w:rPr>
        <w:t>of  “</w:t>
      </w:r>
      <w:proofErr w:type="gramEnd"/>
      <w:r w:rsidRPr="00BA00ED">
        <w:rPr>
          <w:rFonts w:ascii="Arial" w:hAnsi="Arial" w:cs="Arial"/>
          <w:sz w:val="22"/>
          <w:szCs w:val="22"/>
          <w:lang w:bidi="fa-IR"/>
        </w:rPr>
        <w:t>Geotechnical Final Report” soil type consider  is type III. Equivalent static method is used for calculation of seismic loads. Parameters which are used in calculation of earthquake force and seismic coefficient is presented in below</w:t>
      </w:r>
    </w:p>
    <w:p w:rsidR="00BA00ED" w:rsidRPr="00BA00ED" w:rsidRDefault="00BA00ED" w:rsidP="00BA00ED">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BA00ED">
        <w:rPr>
          <w:rFonts w:ascii="Arial" w:hAnsi="Arial" w:cs="Arial"/>
          <w:sz w:val="22"/>
          <w:szCs w:val="22"/>
          <w:lang w:bidi="fa-IR"/>
        </w:rPr>
        <w:t>Seismic loads are calculated according to Iranian Seismic Design code for petroleum facilities (3rd Edition)</w:t>
      </w:r>
    </w:p>
    <w:p w:rsidR="00BA00ED" w:rsidRPr="00BA00ED" w:rsidRDefault="00BA00ED" w:rsidP="00BA00ED">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BA00ED">
        <w:rPr>
          <w:rFonts w:ascii="Arial" w:hAnsi="Arial" w:cs="Arial"/>
          <w:sz w:val="22"/>
          <w:szCs w:val="22"/>
          <w:lang w:bidi="fa-IR"/>
        </w:rPr>
        <w:t>For OMF system (X direction)</w:t>
      </w:r>
    </w:p>
    <w:p w:rsidR="00BA00ED" w:rsidRPr="00BA00ED" w:rsidRDefault="00BA00ED" w:rsidP="00DD2376">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BA00ED">
        <w:rPr>
          <w:rFonts w:ascii="Arial" w:hAnsi="Arial" w:cs="Arial"/>
          <w:sz w:val="22"/>
          <w:szCs w:val="22"/>
          <w:lang w:bidi="fa-IR"/>
        </w:rPr>
        <w:t xml:space="preserve"> </w:t>
      </w:r>
      <w:proofErr w:type="spellStart"/>
      <w:r w:rsidRPr="00BA00ED">
        <w:rPr>
          <w:rFonts w:ascii="Arial" w:hAnsi="Arial" w:cs="Arial"/>
          <w:sz w:val="22"/>
          <w:szCs w:val="22"/>
          <w:lang w:bidi="fa-IR"/>
        </w:rPr>
        <w:t>Rux</w:t>
      </w:r>
      <w:proofErr w:type="spellEnd"/>
      <w:r w:rsidRPr="00BA00ED">
        <w:rPr>
          <w:rFonts w:ascii="Arial" w:hAnsi="Arial" w:cs="Arial"/>
          <w:sz w:val="22"/>
          <w:szCs w:val="22"/>
          <w:lang w:bidi="fa-IR"/>
        </w:rPr>
        <w:t>=3.5</w:t>
      </w:r>
      <w:r w:rsidR="00DD2376">
        <w:rPr>
          <w:rFonts w:ascii="Arial" w:hAnsi="Arial" w:cs="Arial"/>
          <w:sz w:val="22"/>
          <w:szCs w:val="22"/>
          <w:lang w:bidi="fa-IR"/>
        </w:rPr>
        <w:t xml:space="preserve">      </w:t>
      </w:r>
      <w:r w:rsidRPr="00BA00ED">
        <w:rPr>
          <w:rFonts w:ascii="Arial" w:hAnsi="Arial" w:cs="Arial"/>
          <w:sz w:val="22"/>
          <w:szCs w:val="22"/>
          <w:lang w:bidi="fa-IR"/>
        </w:rPr>
        <w:t xml:space="preserve"> Omega=3</w:t>
      </w:r>
      <w:r w:rsidR="00DD2376">
        <w:rPr>
          <w:rFonts w:ascii="Arial" w:hAnsi="Arial" w:cs="Arial"/>
          <w:sz w:val="22"/>
          <w:szCs w:val="22"/>
          <w:lang w:bidi="fa-IR"/>
        </w:rPr>
        <w:t xml:space="preserve">          </w:t>
      </w:r>
      <w:r w:rsidRPr="00BA00ED">
        <w:rPr>
          <w:rFonts w:ascii="Arial" w:hAnsi="Arial" w:cs="Arial"/>
          <w:sz w:val="22"/>
          <w:szCs w:val="22"/>
          <w:lang w:bidi="fa-IR"/>
        </w:rPr>
        <w:t xml:space="preserve"> Cd=3</w:t>
      </w:r>
    </w:p>
    <w:p w:rsidR="00BA00ED" w:rsidRPr="00BA00ED" w:rsidRDefault="00BA00ED" w:rsidP="00BA00ED">
      <w:pPr>
        <w:widowControl w:val="0"/>
        <w:autoSpaceDE w:val="0"/>
        <w:autoSpaceDN w:val="0"/>
        <w:bidi w:val="0"/>
        <w:adjustRightInd w:val="0"/>
        <w:spacing w:before="240" w:after="240" w:line="276" w:lineRule="auto"/>
        <w:jc w:val="both"/>
        <w:rPr>
          <w:rFonts w:ascii="Arial" w:hAnsi="Arial" w:cs="Arial"/>
          <w:sz w:val="22"/>
          <w:szCs w:val="22"/>
          <w:lang w:bidi="fa-IR"/>
        </w:rPr>
      </w:pPr>
      <w:r>
        <w:rPr>
          <w:rFonts w:ascii="Arial" w:hAnsi="Arial" w:cs="Arial"/>
          <w:sz w:val="22"/>
          <w:szCs w:val="22"/>
          <w:lang w:bidi="fa-IR"/>
        </w:rPr>
        <w:t xml:space="preserve">          </w:t>
      </w:r>
      <w:r w:rsidRPr="00BA00ED">
        <w:rPr>
          <w:rFonts w:ascii="Arial" w:hAnsi="Arial" w:cs="Arial"/>
          <w:sz w:val="22"/>
          <w:szCs w:val="22"/>
          <w:lang w:bidi="fa-IR"/>
        </w:rPr>
        <w:t xml:space="preserve"> For OCBF system (Y direction)</w:t>
      </w:r>
    </w:p>
    <w:p w:rsidR="00BA00ED" w:rsidRPr="00BA00ED" w:rsidRDefault="00BA00ED" w:rsidP="00DD2376">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BA00ED">
        <w:rPr>
          <w:rFonts w:ascii="Arial" w:hAnsi="Arial" w:cs="Arial"/>
          <w:sz w:val="22"/>
          <w:szCs w:val="22"/>
          <w:lang w:bidi="fa-IR"/>
        </w:rPr>
        <w:t>Ruy</w:t>
      </w:r>
      <w:proofErr w:type="spellEnd"/>
      <w:r w:rsidRPr="00BA00ED">
        <w:rPr>
          <w:rFonts w:ascii="Arial" w:hAnsi="Arial" w:cs="Arial"/>
          <w:sz w:val="22"/>
          <w:szCs w:val="22"/>
          <w:lang w:bidi="fa-IR"/>
        </w:rPr>
        <w:t>=3.25</w:t>
      </w:r>
      <w:r w:rsidR="00DD2376">
        <w:rPr>
          <w:rFonts w:ascii="Arial" w:hAnsi="Arial" w:cs="Arial"/>
          <w:sz w:val="22"/>
          <w:szCs w:val="22"/>
          <w:lang w:bidi="fa-IR"/>
        </w:rPr>
        <w:t xml:space="preserve">      </w:t>
      </w:r>
      <w:r w:rsidRPr="00BA00ED">
        <w:rPr>
          <w:rFonts w:ascii="Arial" w:hAnsi="Arial" w:cs="Arial"/>
          <w:sz w:val="22"/>
          <w:szCs w:val="22"/>
          <w:lang w:bidi="fa-IR"/>
        </w:rPr>
        <w:t>Omega=2</w:t>
      </w:r>
      <w:r w:rsidR="00DD2376">
        <w:rPr>
          <w:rFonts w:ascii="Arial" w:hAnsi="Arial" w:cs="Arial"/>
          <w:sz w:val="22"/>
          <w:szCs w:val="22"/>
          <w:lang w:bidi="fa-IR"/>
        </w:rPr>
        <w:t xml:space="preserve">           </w:t>
      </w:r>
      <w:r w:rsidRPr="00BA00ED">
        <w:rPr>
          <w:rFonts w:ascii="Arial" w:hAnsi="Arial" w:cs="Arial"/>
          <w:sz w:val="22"/>
          <w:szCs w:val="22"/>
          <w:lang w:bidi="fa-IR"/>
        </w:rPr>
        <w:t>Cd=3.25</w:t>
      </w:r>
    </w:p>
    <w:p w:rsidR="00BA00ED" w:rsidRPr="00BA00ED" w:rsidRDefault="00BA00ED" w:rsidP="00BA00ED">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BA00ED">
        <w:rPr>
          <w:rFonts w:ascii="Arial" w:hAnsi="Arial" w:cs="Arial"/>
          <w:sz w:val="22"/>
          <w:szCs w:val="22"/>
          <w:lang w:bidi="fa-IR"/>
        </w:rPr>
        <w:t xml:space="preserve">Soil </w:t>
      </w:r>
      <w:proofErr w:type="gramStart"/>
      <w:r w:rsidRPr="00BA00ED">
        <w:rPr>
          <w:rFonts w:ascii="Arial" w:hAnsi="Arial" w:cs="Arial"/>
          <w:sz w:val="22"/>
          <w:szCs w:val="22"/>
          <w:lang w:bidi="fa-IR"/>
        </w:rPr>
        <w:t>Type :</w:t>
      </w:r>
      <w:proofErr w:type="gramEnd"/>
      <w:r w:rsidRPr="00BA00ED">
        <w:rPr>
          <w:rFonts w:ascii="Arial" w:hAnsi="Arial" w:cs="Arial"/>
          <w:sz w:val="22"/>
          <w:szCs w:val="22"/>
          <w:lang w:bidi="fa-IR"/>
        </w:rPr>
        <w:t xml:space="preserve"> Type III</w:t>
      </w:r>
    </w:p>
    <w:p w:rsidR="000E71A2" w:rsidRPr="000E71A2" w:rsidRDefault="000E71A2" w:rsidP="000E71A2">
      <w:pPr>
        <w:widowControl w:val="0"/>
        <w:autoSpaceDE w:val="0"/>
        <w:autoSpaceDN w:val="0"/>
        <w:bidi w:val="0"/>
        <w:adjustRightInd w:val="0"/>
        <w:spacing w:before="240" w:after="240" w:line="276" w:lineRule="auto"/>
        <w:ind w:left="720"/>
        <w:jc w:val="both"/>
        <w:rPr>
          <w:rFonts w:ascii="Arial" w:hAnsi="Arial" w:cs="Arial"/>
          <w:sz w:val="22"/>
          <w:szCs w:val="22"/>
          <w:lang w:bidi="fa-IR"/>
        </w:rPr>
      </w:pPr>
      <w:r w:rsidRPr="000E71A2">
        <w:rPr>
          <w:rFonts w:ascii="Arial" w:hAnsi="Arial" w:cs="Arial"/>
          <w:sz w:val="22"/>
          <w:szCs w:val="22"/>
          <w:lang w:bidi="fa-IR"/>
        </w:rPr>
        <w:t>According to Iranian Seismic Design code for petroleum facilities (3rd Edition)</w:t>
      </w:r>
    </w:p>
    <w:p w:rsidR="000E71A2" w:rsidRDefault="000E71A2" w:rsidP="000E71A2">
      <w:pPr>
        <w:pStyle w:val="ListParagraph"/>
        <w:numPr>
          <w:ilvl w:val="0"/>
          <w:numId w:val="20"/>
        </w:numPr>
        <w:bidi w:val="0"/>
        <w:ind w:left="1134" w:right="1134" w:firstLine="0"/>
        <w:rPr>
          <w:rFonts w:asciiTheme="majorBidi" w:hAnsiTheme="majorBidi" w:cstheme="majorBidi"/>
          <w:b/>
          <w:bCs/>
          <w:color w:val="000000"/>
          <w:u w:val="single"/>
          <w:lang w:bidi="fa-IR"/>
        </w:rPr>
      </w:pPr>
      <w:r w:rsidRPr="00B17810">
        <w:rPr>
          <w:rFonts w:asciiTheme="majorBidi" w:hAnsiTheme="majorBidi" w:cstheme="majorBidi"/>
          <w:b/>
          <w:bCs/>
          <w:color w:val="000000"/>
          <w:u w:val="single"/>
          <w:lang w:bidi="fa-IR"/>
        </w:rPr>
        <w:t>For  X direction</w:t>
      </w:r>
    </w:p>
    <w:p w:rsidR="000E71A2" w:rsidRPr="00B17810" w:rsidRDefault="000E71A2" w:rsidP="000E71A2">
      <w:pPr>
        <w:pStyle w:val="ListParagraph"/>
        <w:bidi w:val="0"/>
        <w:ind w:left="1134" w:right="1134"/>
        <w:rPr>
          <w:rFonts w:asciiTheme="majorBidi" w:hAnsiTheme="majorBidi" w:cstheme="majorBidi"/>
          <w:b/>
          <w:bCs/>
          <w:color w:val="000000"/>
          <w:u w:val="single"/>
          <w:lang w:bidi="fa-IR"/>
        </w:rPr>
      </w:pPr>
    </w:p>
    <w:p w:rsidR="00BA00ED" w:rsidRDefault="000E71A2" w:rsidP="000E71A2">
      <w:pPr>
        <w:jc w:val="center"/>
        <w:rPr>
          <w:lang w:val="en-GB"/>
        </w:rPr>
      </w:pPr>
      <w:r>
        <w:rPr>
          <w:noProof/>
          <w:color w:val="000000"/>
        </w:rPr>
        <w:drawing>
          <wp:inline distT="0" distB="0" distL="0" distR="0" wp14:anchorId="68649B99" wp14:editId="76B23D88">
            <wp:extent cx="5480922" cy="914400"/>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915314"/>
                    </a:xfrm>
                    <a:prstGeom prst="rect">
                      <a:avLst/>
                    </a:prstGeom>
                    <a:noFill/>
                    <a:ln>
                      <a:noFill/>
                    </a:ln>
                  </pic:spPr>
                </pic:pic>
              </a:graphicData>
            </a:graphic>
          </wp:inline>
        </w:drawing>
      </w:r>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w:r w:rsidRPr="00DD2376">
        <w:rPr>
          <w:rFonts w:ascii="Arial" w:hAnsi="Arial" w:cs="Arial"/>
          <w:sz w:val="22"/>
          <w:szCs w:val="22"/>
          <w:lang w:bidi="fa-IR"/>
        </w:rPr>
        <w:t>A=0.3</w:t>
      </w:r>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
        <m:r>
          <m:rPr>
            <m:sty m:val="p"/>
          </m:rPr>
          <w:rPr>
            <w:rFonts w:ascii="Cambria Math" w:hAnsi="Cambria Math" w:cs="Arial"/>
            <w:sz w:val="22"/>
            <w:szCs w:val="22"/>
            <w:lang w:bidi="fa-IR"/>
          </w:rPr>
          <m:t>Ru=3.5</m:t>
        </m:r>
      </m:oMath>
      <w:r w:rsidRPr="00DD2376">
        <w:rPr>
          <w:rFonts w:ascii="Arial" w:hAnsi="Arial" w:cs="Arial"/>
          <w:sz w:val="22"/>
          <w:szCs w:val="22"/>
          <w:lang w:bidi="fa-IR"/>
        </w:rPr>
        <w:t>(According to table 4-4 code 038 3r Edition)</w:t>
      </w:r>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
        <m:r>
          <m:rPr>
            <m:sty m:val="p"/>
          </m:rPr>
          <w:rPr>
            <w:rFonts w:ascii="Cambria Math" w:hAnsi="Cambria Math" w:cs="Arial"/>
            <w:sz w:val="22"/>
            <w:szCs w:val="22"/>
            <w:lang w:bidi="fa-IR"/>
          </w:rPr>
          <m:t>Cd=3.0</m:t>
        </m:r>
      </m:oMath>
      <w:r w:rsidRPr="00DD2376">
        <w:rPr>
          <w:rFonts w:ascii="Arial" w:hAnsi="Arial" w:cs="Arial"/>
          <w:sz w:val="22"/>
          <w:szCs w:val="22"/>
          <w:lang w:bidi="fa-IR"/>
        </w:rPr>
        <w:t>(According to table 4-4 code 038 3r Edition)</w:t>
      </w:r>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I=1</m:t>
          </m:r>
        </m:oMath>
      </m:oMathPara>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w:proofErr w:type="gramStart"/>
      <w:r w:rsidRPr="00DD2376">
        <w:rPr>
          <w:rFonts w:ascii="Arial" w:hAnsi="Arial" w:cs="Arial"/>
          <w:sz w:val="22"/>
          <w:szCs w:val="22"/>
          <w:lang w:bidi="fa-IR"/>
        </w:rPr>
        <w:t>B(</w:t>
      </w:r>
      <w:proofErr w:type="gramEnd"/>
      <w:r w:rsidRPr="00DD2376">
        <w:rPr>
          <w:rFonts w:ascii="Arial" w:hAnsi="Arial" w:cs="Arial"/>
          <w:sz w:val="22"/>
          <w:szCs w:val="22"/>
          <w:lang w:bidi="fa-IR"/>
        </w:rPr>
        <w:t>0.2s)=2.75( According to Soil type)</w:t>
      </w:r>
      <w:r w:rsidR="00DD2376">
        <w:rPr>
          <w:rFonts w:ascii="Arial" w:hAnsi="Arial" w:cs="Arial"/>
          <w:sz w:val="22"/>
          <w:szCs w:val="22"/>
          <w:lang w:bidi="fa-IR"/>
        </w:rPr>
        <w:t xml:space="preserve">         </w:t>
      </w:r>
      <w:r w:rsidRPr="00DD2376">
        <w:rPr>
          <w:rFonts w:ascii="Arial" w:hAnsi="Arial" w:cs="Arial"/>
          <w:sz w:val="22"/>
          <w:szCs w:val="22"/>
          <w:lang w:bidi="fa-IR"/>
        </w:rPr>
        <w:t>B(1s)=1.9( According to Soil type)</w:t>
      </w:r>
    </w:p>
    <w:p w:rsidR="000E71A2" w:rsidRPr="00DD2376"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T=0.3 according to sap software</m:t>
          </m:r>
        </m:oMath>
      </m:oMathPara>
    </w:p>
    <w:p w:rsidR="000E71A2" w:rsidRDefault="000E71A2" w:rsidP="00DD2376">
      <w:pPr>
        <w:widowControl w:val="0"/>
        <w:autoSpaceDE w:val="0"/>
        <w:autoSpaceDN w:val="0"/>
        <w:bidi w:val="0"/>
        <w:adjustRightInd w:val="0"/>
        <w:spacing w:before="240" w:after="240" w:line="276" w:lineRule="auto"/>
        <w:ind w:left="720"/>
        <w:jc w:val="both"/>
        <w:rPr>
          <w:rFonts w:ascii="Arial" w:hAnsi="Arial" w:cs="Arial"/>
          <w:sz w:val="22"/>
          <w:szCs w:val="22"/>
          <w:lang w:bidi="fa-IR"/>
        </w:rPr>
      </w:pPr>
      <w:r w:rsidRPr="00DD2376">
        <w:rPr>
          <w:rFonts w:ascii="Arial" w:hAnsi="Arial" w:cs="Arial"/>
          <w:sz w:val="22"/>
          <w:szCs w:val="22"/>
          <w:lang w:bidi="fa-IR"/>
        </w:rPr>
        <w:t>T0&lt;T&lt;</w:t>
      </w:r>
      <w:proofErr w:type="spellStart"/>
      <w:r w:rsidRPr="00DD2376">
        <w:rPr>
          <w:rFonts w:ascii="Arial" w:hAnsi="Arial" w:cs="Arial"/>
          <w:sz w:val="22"/>
          <w:szCs w:val="22"/>
          <w:lang w:bidi="fa-IR"/>
        </w:rPr>
        <w:t>Ts</w:t>
      </w:r>
      <w:proofErr w:type="spellEnd"/>
      <m:oMath>
        <m:r>
          <m:rPr>
            <m:sty m:val="p"/>
          </m:rPr>
          <w:rPr>
            <w:rFonts w:ascii="Cambria Math" w:hAnsi="Cambria Math" w:cs="Arial"/>
            <w:sz w:val="22"/>
            <w:szCs w:val="22"/>
            <w:lang w:bidi="fa-IR"/>
          </w:rPr>
          <m:t xml:space="preserve">      Sa=A.B</m:t>
        </m:r>
        <m:d>
          <m:dPr>
            <m:ctrlPr>
              <w:rPr>
                <w:rFonts w:ascii="Cambria Math" w:hAnsi="Cambria Math" w:cs="Arial"/>
                <w:sz w:val="22"/>
                <w:szCs w:val="22"/>
                <w:lang w:bidi="fa-IR"/>
              </w:rPr>
            </m:ctrlPr>
          </m:dPr>
          <m:e>
            <m:r>
              <m:rPr>
                <m:sty m:val="p"/>
              </m:rPr>
              <w:rPr>
                <w:rFonts w:ascii="Cambria Math" w:hAnsi="Cambria Math" w:cs="Arial"/>
                <w:sz w:val="22"/>
                <w:szCs w:val="22"/>
                <w:lang w:bidi="fa-IR"/>
              </w:rPr>
              <m:t>0.2s</m:t>
            </m:r>
          </m:e>
        </m:d>
        <m:r>
          <m:rPr>
            <m:sty m:val="p"/>
          </m:rPr>
          <w:rPr>
            <w:rFonts w:ascii="Cambria Math" w:hAnsi="Cambria Math" w:cs="Arial"/>
            <w:sz w:val="22"/>
            <w:szCs w:val="22"/>
            <w:lang w:bidi="fa-IR"/>
          </w:rPr>
          <m:t>=0.825</m:t>
        </m:r>
      </m:oMath>
      <w:r w:rsidR="00DD2376">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x=</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r>
              <m:rPr>
                <m:sty m:val="p"/>
              </m:rPr>
              <w:rPr>
                <w:rFonts w:ascii="Cambria Math" w:hAnsi="Cambria Math" w:cs="Arial"/>
                <w:sz w:val="22"/>
                <w:szCs w:val="22"/>
                <w:lang w:bidi="fa-IR"/>
              </w:rPr>
              <m:t>.I</m:t>
            </m:r>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den>
        </m:f>
      </m:oMath>
      <w:r w:rsidRPr="00DD2376">
        <w:rPr>
          <w:rFonts w:ascii="Arial" w:hAnsi="Arial" w:cs="Arial"/>
          <w:sz w:val="22"/>
          <w:szCs w:val="22"/>
          <w:lang w:bidi="fa-IR"/>
        </w:rPr>
        <w:t>=0.235</w:t>
      </w:r>
    </w:p>
    <w:p w:rsidR="00FD64B8" w:rsidRPr="00DD2376" w:rsidRDefault="00FD64B8" w:rsidP="00FD64B8">
      <w:pPr>
        <w:widowControl w:val="0"/>
        <w:autoSpaceDE w:val="0"/>
        <w:autoSpaceDN w:val="0"/>
        <w:bidi w:val="0"/>
        <w:adjustRightInd w:val="0"/>
        <w:spacing w:before="240" w:after="240" w:line="276" w:lineRule="auto"/>
        <w:ind w:left="720"/>
        <w:jc w:val="both"/>
        <w:rPr>
          <w:rFonts w:ascii="Arial" w:hAnsi="Arial" w:cs="Arial"/>
          <w:sz w:val="22"/>
          <w:szCs w:val="22"/>
          <w:lang w:bidi="fa-IR"/>
        </w:rPr>
      </w:pPr>
    </w:p>
    <w:p w:rsidR="00F24651" w:rsidRDefault="00F24651" w:rsidP="00F24651">
      <w:pPr>
        <w:pStyle w:val="ListParagraph"/>
        <w:numPr>
          <w:ilvl w:val="0"/>
          <w:numId w:val="20"/>
        </w:numPr>
        <w:bidi w:val="0"/>
        <w:ind w:left="1134" w:right="1134" w:firstLine="0"/>
        <w:rPr>
          <w:rFonts w:asciiTheme="majorBidi" w:hAnsiTheme="majorBidi" w:cstheme="majorBidi"/>
          <w:b/>
          <w:bCs/>
          <w:color w:val="000000"/>
          <w:u w:val="single"/>
          <w:lang w:bidi="fa-IR"/>
        </w:rPr>
      </w:pPr>
      <w:r w:rsidRPr="0075546C">
        <w:rPr>
          <w:rFonts w:asciiTheme="majorBidi" w:hAnsiTheme="majorBidi" w:cstheme="majorBidi"/>
          <w:b/>
          <w:bCs/>
          <w:color w:val="000000"/>
          <w:u w:val="single"/>
          <w:lang w:bidi="fa-IR"/>
        </w:rPr>
        <w:lastRenderedPageBreak/>
        <w:t>For  Y direction:</w:t>
      </w:r>
    </w:p>
    <w:p w:rsidR="00FD64B8" w:rsidRDefault="00FD64B8" w:rsidP="00FD64B8">
      <w:pPr>
        <w:pStyle w:val="ListParagraph"/>
        <w:bidi w:val="0"/>
        <w:ind w:left="1134" w:right="1134"/>
        <w:rPr>
          <w:rFonts w:asciiTheme="majorBidi" w:hAnsiTheme="majorBidi" w:cstheme="majorBidi"/>
          <w:b/>
          <w:bCs/>
          <w:color w:val="000000"/>
          <w:u w:val="single"/>
          <w:lang w:bidi="fa-IR"/>
        </w:rPr>
      </w:pPr>
    </w:p>
    <w:p w:rsidR="00BA00ED" w:rsidRDefault="00F24651" w:rsidP="00F24651">
      <w:pPr>
        <w:jc w:val="center"/>
        <w:rPr>
          <w:lang w:val="en-GB"/>
        </w:rPr>
      </w:pPr>
      <w:r>
        <w:rPr>
          <w:noProof/>
          <w:color w:val="000000"/>
        </w:rPr>
        <w:drawing>
          <wp:inline distT="0" distB="0" distL="0" distR="0" wp14:anchorId="3473330C" wp14:editId="427A2914">
            <wp:extent cx="5480922" cy="1021278"/>
            <wp:effectExtent l="0" t="0" r="5715"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022299"/>
                    </a:xfrm>
                    <a:prstGeom prst="rect">
                      <a:avLst/>
                    </a:prstGeom>
                    <a:noFill/>
                    <a:ln>
                      <a:noFill/>
                    </a:ln>
                  </pic:spPr>
                </pic:pic>
              </a:graphicData>
            </a:graphic>
          </wp:inline>
        </w:drawing>
      </w:r>
    </w:p>
    <w:p w:rsidR="00BA00ED" w:rsidRDefault="00BA00ED" w:rsidP="00BA00ED">
      <w:pPr>
        <w:rPr>
          <w:lang w:val="en-GB"/>
        </w:rPr>
      </w:pPr>
    </w:p>
    <w:p w:rsidR="00F24651" w:rsidRDefault="00F24651" w:rsidP="00F24651">
      <w:pPr>
        <w:ind w:left="432"/>
        <w:rPr>
          <w:color w:val="000000"/>
          <w:lang w:bidi="fa-IR"/>
        </w:rPr>
      </w:pP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
        <m:r>
          <m:rPr>
            <m:sty m:val="p"/>
          </m:rPr>
          <w:rPr>
            <w:rFonts w:ascii="Cambria Math" w:hAnsi="Cambria Math" w:cs="Arial"/>
            <w:sz w:val="22"/>
            <w:szCs w:val="22"/>
            <w:lang w:bidi="fa-IR"/>
          </w:rPr>
          <m:t xml:space="preserve">A=0.3 </m:t>
        </m:r>
      </m:oMath>
      <w:proofErr w:type="gramStart"/>
      <w:r w:rsidRPr="00F24651">
        <w:rPr>
          <w:rFonts w:ascii="Arial" w:hAnsi="Arial" w:cs="Arial"/>
          <w:sz w:val="22"/>
          <w:szCs w:val="22"/>
          <w:lang w:bidi="fa-IR"/>
        </w:rPr>
        <w:t>( In</w:t>
      </w:r>
      <w:proofErr w:type="gramEnd"/>
      <w:r w:rsidRPr="00F24651">
        <w:rPr>
          <w:rFonts w:ascii="Arial" w:hAnsi="Arial" w:cs="Arial"/>
          <w:sz w:val="22"/>
          <w:szCs w:val="22"/>
          <w:lang w:bidi="fa-IR"/>
        </w:rPr>
        <w:t xml:space="preserve"> this area)</w:t>
      </w: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
        <m:r>
          <m:rPr>
            <m:sty m:val="p"/>
          </m:rPr>
          <w:rPr>
            <w:rFonts w:ascii="Cambria Math" w:hAnsi="Cambria Math" w:cs="Arial"/>
            <w:sz w:val="22"/>
            <w:szCs w:val="22"/>
            <w:lang w:bidi="fa-IR"/>
          </w:rPr>
          <m:t>Ru=3.25</m:t>
        </m:r>
      </m:oMath>
      <w:r w:rsidRPr="00F24651">
        <w:rPr>
          <w:rFonts w:ascii="Arial" w:hAnsi="Arial" w:cs="Arial"/>
          <w:sz w:val="22"/>
          <w:szCs w:val="22"/>
          <w:lang w:bidi="fa-IR"/>
        </w:rPr>
        <w:t>(According to table 4-4 code 038 3r Edition)</w:t>
      </w: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
        <m:r>
          <m:rPr>
            <m:sty m:val="p"/>
          </m:rPr>
          <w:rPr>
            <w:rFonts w:ascii="Cambria Math" w:hAnsi="Cambria Math" w:cs="Arial"/>
            <w:sz w:val="22"/>
            <w:szCs w:val="22"/>
            <w:lang w:bidi="fa-IR"/>
          </w:rPr>
          <m:t>Cd=3.25</m:t>
        </m:r>
      </m:oMath>
      <w:r w:rsidRPr="00F24651">
        <w:rPr>
          <w:rFonts w:ascii="Arial" w:hAnsi="Arial" w:cs="Arial"/>
          <w:sz w:val="22"/>
          <w:szCs w:val="22"/>
          <w:lang w:bidi="fa-IR"/>
        </w:rPr>
        <w:t>(According to table 4-4 code 038 3r Edition)</w:t>
      </w: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I=1</m:t>
          </m:r>
        </m:oMath>
      </m:oMathPara>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w:proofErr w:type="gramStart"/>
      <w:r w:rsidRPr="00F24651">
        <w:rPr>
          <w:rFonts w:ascii="Arial" w:hAnsi="Arial" w:cs="Arial"/>
          <w:sz w:val="22"/>
          <w:szCs w:val="22"/>
          <w:lang w:bidi="fa-IR"/>
        </w:rPr>
        <w:t>B(</w:t>
      </w:r>
      <w:proofErr w:type="gramEnd"/>
      <w:r w:rsidRPr="00F24651">
        <w:rPr>
          <w:rFonts w:ascii="Arial" w:hAnsi="Arial" w:cs="Arial"/>
          <w:sz w:val="22"/>
          <w:szCs w:val="22"/>
          <w:lang w:bidi="fa-IR"/>
        </w:rPr>
        <w:t>0.2s)=2.75( According to Soil type)</w:t>
      </w:r>
      <w:r>
        <w:rPr>
          <w:rFonts w:ascii="Arial" w:hAnsi="Arial" w:cs="Arial"/>
          <w:sz w:val="22"/>
          <w:szCs w:val="22"/>
          <w:lang w:bidi="fa-IR"/>
        </w:rPr>
        <w:t xml:space="preserve">      </w:t>
      </w:r>
      <w:r w:rsidRPr="00F24651">
        <w:rPr>
          <w:rFonts w:ascii="Arial" w:hAnsi="Arial" w:cs="Arial"/>
          <w:sz w:val="22"/>
          <w:szCs w:val="22"/>
          <w:lang w:bidi="fa-IR"/>
        </w:rPr>
        <w:t>B(1s)=1.9( According to Soil type)</w:t>
      </w: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w:r w:rsidRPr="00F24651">
        <w:rPr>
          <w:rFonts w:ascii="Arial" w:hAnsi="Arial" w:cs="Arial"/>
          <w:sz w:val="22"/>
          <w:szCs w:val="22"/>
          <w:lang w:bidi="fa-IR"/>
        </w:rPr>
        <w:t xml:space="preserve">  </w:t>
      </w:r>
      <m:oMath>
        <m:r>
          <m:rPr>
            <m:sty m:val="p"/>
          </m:rPr>
          <w:rPr>
            <w:rFonts w:ascii="Cambria Math" w:hAnsi="Cambria Math" w:cs="Arial"/>
            <w:sz w:val="22"/>
            <w:szCs w:val="22"/>
            <w:lang w:bidi="fa-IR"/>
          </w:rPr>
          <m:t>T=0.3 according to sap model</m:t>
        </m:r>
      </m:oMath>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w:r w:rsidRPr="00F24651">
        <w:rPr>
          <w:rFonts w:ascii="Arial" w:hAnsi="Arial" w:cs="Arial"/>
          <w:sz w:val="22"/>
          <w:szCs w:val="22"/>
          <w:lang w:bidi="fa-IR"/>
        </w:rPr>
        <w:t>T0&lt;T&lt;</w:t>
      </w:r>
      <w:proofErr w:type="spellStart"/>
      <w:r w:rsidRPr="00F24651">
        <w:rPr>
          <w:rFonts w:ascii="Arial" w:hAnsi="Arial" w:cs="Arial"/>
          <w:sz w:val="22"/>
          <w:szCs w:val="22"/>
          <w:lang w:bidi="fa-IR"/>
        </w:rPr>
        <w:t>Ts</w:t>
      </w:r>
      <w:proofErr w:type="spellEnd"/>
      <m:oMath>
        <m:r>
          <m:rPr>
            <m:sty m:val="p"/>
          </m:rPr>
          <w:rPr>
            <w:rFonts w:ascii="Cambria Math" w:hAnsi="Cambria Math" w:cs="Arial"/>
            <w:sz w:val="22"/>
            <w:szCs w:val="22"/>
            <w:lang w:bidi="fa-IR"/>
          </w:rPr>
          <m:t xml:space="preserve">      Sa=A.B</m:t>
        </m:r>
        <m:d>
          <m:dPr>
            <m:ctrlPr>
              <w:rPr>
                <w:rFonts w:ascii="Cambria Math" w:hAnsi="Cambria Math" w:cs="Arial"/>
                <w:sz w:val="22"/>
                <w:szCs w:val="22"/>
                <w:lang w:bidi="fa-IR"/>
              </w:rPr>
            </m:ctrlPr>
          </m:dPr>
          <m:e>
            <m:r>
              <m:rPr>
                <m:sty m:val="p"/>
              </m:rPr>
              <w:rPr>
                <w:rFonts w:ascii="Cambria Math" w:hAnsi="Cambria Math" w:cs="Arial"/>
                <w:sz w:val="22"/>
                <w:szCs w:val="22"/>
                <w:lang w:bidi="fa-IR"/>
              </w:rPr>
              <m:t>0.2s</m:t>
            </m:r>
          </m:e>
        </m:d>
        <m:r>
          <m:rPr>
            <m:sty m:val="p"/>
          </m:rPr>
          <w:rPr>
            <w:rFonts w:ascii="Cambria Math" w:hAnsi="Cambria Math" w:cs="Arial"/>
            <w:sz w:val="22"/>
            <w:szCs w:val="22"/>
            <w:lang w:bidi="fa-IR"/>
          </w:rPr>
          <m:t>=0.825</m:t>
        </m:r>
      </m:oMath>
      <w:r>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y=</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r>
              <m:rPr>
                <m:sty m:val="p"/>
              </m:rPr>
              <w:rPr>
                <w:rFonts w:ascii="Cambria Math" w:hAnsi="Cambria Math" w:cs="Arial"/>
                <w:sz w:val="22"/>
                <w:szCs w:val="22"/>
                <w:lang w:bidi="fa-IR"/>
              </w:rPr>
              <m:t>.I</m:t>
            </m:r>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den>
        </m:f>
      </m:oMath>
      <w:r w:rsidRPr="00F24651">
        <w:rPr>
          <w:rFonts w:ascii="Arial" w:hAnsi="Arial" w:cs="Arial"/>
          <w:sz w:val="22"/>
          <w:szCs w:val="22"/>
          <w:lang w:bidi="fa-IR"/>
        </w:rPr>
        <w:t xml:space="preserve">=0.254        </w:t>
      </w:r>
    </w:p>
    <w:p w:rsidR="00F24651" w:rsidRPr="00F24651" w:rsidRDefault="00F24651"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w:proofErr w:type="spellStart"/>
      <w:proofErr w:type="gramStart"/>
      <w:r w:rsidRPr="00F24651">
        <w:rPr>
          <w:rFonts w:ascii="Arial" w:hAnsi="Arial" w:cs="Arial"/>
          <w:sz w:val="22"/>
          <w:szCs w:val="22"/>
          <w:lang w:bidi="fa-IR"/>
        </w:rPr>
        <w:t>Ev</w:t>
      </w:r>
      <w:proofErr w:type="spellEnd"/>
      <w:r w:rsidRPr="00F24651">
        <w:rPr>
          <w:rFonts w:ascii="Arial" w:hAnsi="Arial" w:cs="Arial"/>
          <w:sz w:val="22"/>
          <w:szCs w:val="22"/>
          <w:lang w:bidi="fa-IR"/>
        </w:rPr>
        <w:t xml:space="preserve"> :</w:t>
      </w:r>
      <w:proofErr w:type="gramEnd"/>
      <w:r w:rsidRPr="00F24651">
        <w:rPr>
          <w:rFonts w:ascii="Arial" w:hAnsi="Arial" w:cs="Arial"/>
          <w:sz w:val="22"/>
          <w:szCs w:val="22"/>
          <w:lang w:bidi="fa-IR"/>
        </w:rPr>
        <w:t xml:space="preserve"> Vertical seismic load applied at model according to section 2-2-3-2 (code 038)</w:t>
      </w:r>
    </w:p>
    <w:p w:rsidR="00F24651" w:rsidRPr="00F24651" w:rsidRDefault="0016754B" w:rsidP="00F24651">
      <w:pPr>
        <w:widowControl w:val="0"/>
        <w:autoSpaceDE w:val="0"/>
        <w:autoSpaceDN w:val="0"/>
        <w:bidi w:val="0"/>
        <w:adjustRightInd w:val="0"/>
        <w:spacing w:before="240" w:after="240" w:line="276" w:lineRule="auto"/>
        <w:ind w:left="720"/>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m:rPr>
              <m:sty m:val="p"/>
            </m:rPr>
            <w:rPr>
              <w:rFonts w:ascii="Cambria Math" w:hAnsi="Cambria Math" w:cs="Arial"/>
              <w:sz w:val="22"/>
              <w:szCs w:val="22"/>
              <w:lang w:bidi="fa-IR"/>
            </w:rPr>
            <m:t>=0.2*0.825=0.165</m:t>
          </m:r>
        </m:oMath>
      </m:oMathPara>
    </w:p>
    <w:p w:rsidR="00BA00ED" w:rsidRDefault="0080798E" w:rsidP="0080798E">
      <w:pPr>
        <w:jc w:val="center"/>
        <w:rPr>
          <w:lang w:val="en-GB"/>
        </w:rPr>
      </w:pPr>
      <w:r>
        <w:rPr>
          <w:noProof/>
        </w:rPr>
        <w:drawing>
          <wp:inline distT="0" distB="0" distL="0" distR="0" wp14:anchorId="383C436E" wp14:editId="6F505C21">
            <wp:extent cx="4472175" cy="2222231"/>
            <wp:effectExtent l="0" t="0" r="508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67712" cy="2220013"/>
                    </a:xfrm>
                    <a:prstGeom prst="rect">
                      <a:avLst/>
                    </a:prstGeom>
                  </pic:spPr>
                </pic:pic>
              </a:graphicData>
            </a:graphic>
          </wp:inline>
        </w:drawing>
      </w:r>
    </w:p>
    <w:p w:rsidR="00443023" w:rsidRPr="00443023" w:rsidRDefault="00443023" w:rsidP="00443023">
      <w:pPr>
        <w:widowControl w:val="0"/>
        <w:autoSpaceDE w:val="0"/>
        <w:autoSpaceDN w:val="0"/>
        <w:bidi w:val="0"/>
        <w:adjustRightInd w:val="0"/>
        <w:spacing w:before="240" w:after="240" w:line="276" w:lineRule="auto"/>
        <w:ind w:left="720"/>
        <w:jc w:val="center"/>
        <w:rPr>
          <w:rFonts w:ascii="Arial" w:hAnsi="Arial" w:cs="Arial"/>
          <w:sz w:val="22"/>
          <w:szCs w:val="22"/>
          <w:lang w:bidi="fa-IR"/>
        </w:rPr>
      </w:pPr>
      <w:proofErr w:type="spellStart"/>
      <w:r w:rsidRPr="00443023">
        <w:rPr>
          <w:rFonts w:ascii="Arial" w:hAnsi="Arial" w:cs="Arial"/>
          <w:sz w:val="22"/>
          <w:szCs w:val="22"/>
          <w:lang w:bidi="fa-IR"/>
        </w:rPr>
        <w:t>Ev</w:t>
      </w:r>
      <w:proofErr w:type="spellEnd"/>
      <w:r w:rsidRPr="00443023">
        <w:rPr>
          <w:rFonts w:ascii="Arial" w:hAnsi="Arial" w:cs="Arial"/>
          <w:sz w:val="22"/>
          <w:szCs w:val="22"/>
          <w:lang w:bidi="fa-IR"/>
        </w:rPr>
        <w:t xml:space="preserve"> applied at model as a portion of dead load as above.</w:t>
      </w:r>
    </w:p>
    <w:p w:rsidR="00FD64B8" w:rsidRDefault="00FD64B8" w:rsidP="00FD64B8">
      <w:pPr>
        <w:pStyle w:val="Heading3"/>
      </w:pPr>
      <w:bookmarkStart w:id="86" w:name="_Toc108003078"/>
      <w:r w:rsidRPr="00D34DEF">
        <w:lastRenderedPageBreak/>
        <w:t>6.1.</w:t>
      </w:r>
      <w:r>
        <w:t>5</w:t>
      </w:r>
      <w:r w:rsidRPr="00D34DEF">
        <w:t xml:space="preserve">. </w:t>
      </w:r>
      <w:r>
        <w:t>wind LOADS</w:t>
      </w:r>
      <w:bookmarkEnd w:id="86"/>
    </w:p>
    <w:p w:rsidR="008C66C9" w:rsidRPr="008C66C9" w:rsidRDefault="008C66C9" w:rsidP="008C66C9">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8C66C9">
        <w:rPr>
          <w:rFonts w:ascii="Arial" w:hAnsi="Arial" w:cs="Arial"/>
          <w:sz w:val="22"/>
          <w:szCs w:val="22"/>
          <w:lang w:bidi="fa-IR"/>
        </w:rPr>
        <w:t>Wind  loads</w:t>
      </w:r>
      <w:proofErr w:type="gramEnd"/>
      <w:r w:rsidRPr="008C66C9">
        <w:rPr>
          <w:rFonts w:ascii="Arial" w:hAnsi="Arial" w:cs="Arial"/>
          <w:sz w:val="22"/>
          <w:szCs w:val="22"/>
          <w:lang w:bidi="fa-IR"/>
        </w:rPr>
        <w:t xml:space="preserve"> are calculated according to ASCE07-last Edition and applied at model as below:</w:t>
      </w:r>
    </w:p>
    <w:p w:rsidR="00FD64B8" w:rsidRDefault="008C66C9" w:rsidP="004B0063">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C66C9">
        <w:rPr>
          <w:rFonts w:ascii="Arial" w:hAnsi="Arial" w:cs="Arial"/>
          <w:sz w:val="22"/>
          <w:szCs w:val="22"/>
          <w:lang w:bidi="fa-IR"/>
        </w:rPr>
        <w:t>V=120K km/</w:t>
      </w:r>
      <w:proofErr w:type="gramStart"/>
      <w:r w:rsidRPr="008C66C9">
        <w:rPr>
          <w:rFonts w:ascii="Arial" w:hAnsi="Arial" w:cs="Arial"/>
          <w:sz w:val="22"/>
          <w:szCs w:val="22"/>
          <w:lang w:bidi="fa-IR"/>
        </w:rPr>
        <w:t>h(</w:t>
      </w:r>
      <w:proofErr w:type="gramEnd"/>
      <w:r w:rsidRPr="008C66C9">
        <w:rPr>
          <w:rFonts w:ascii="Arial" w:hAnsi="Arial" w:cs="Arial"/>
          <w:sz w:val="22"/>
          <w:szCs w:val="22"/>
          <w:lang w:bidi="fa-IR"/>
        </w:rPr>
        <w:t>according to Iranian National Building Code No.6 last edition)</w:t>
      </w:r>
      <w:r w:rsidR="00FD64B8">
        <w:rPr>
          <w:rFonts w:ascii="Arial" w:hAnsi="Arial" w:cs="Arial"/>
          <w:sz w:val="22"/>
          <w:szCs w:val="22"/>
          <w:lang w:bidi="fa-IR"/>
        </w:rPr>
        <w:t xml:space="preserve"> </w:t>
      </w:r>
    </w:p>
    <w:p w:rsidR="00FD64B8" w:rsidRPr="00FD64B8" w:rsidRDefault="0016754B" w:rsidP="00FD64B8">
      <w:pPr>
        <w:widowControl w:val="0"/>
        <w:autoSpaceDE w:val="0"/>
        <w:autoSpaceDN w:val="0"/>
        <w:bidi w:val="0"/>
        <w:adjustRightInd w:val="0"/>
        <w:spacing w:before="240" w:after="240" w:line="276" w:lineRule="auto"/>
        <w:ind w:left="720"/>
        <w:jc w:val="both"/>
        <w:rPr>
          <w:rFonts w:cs="Times New Roman"/>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V</m:t>
              </m:r>
            </m:e>
            <m:sub>
              <m:r>
                <m:rPr>
                  <m:sty m:val="p"/>
                </m:rPr>
                <w:rPr>
                  <w:rFonts w:ascii="Cambria Math" w:hAnsi="Cambria Math" w:cs="Arial"/>
                  <w:sz w:val="22"/>
                  <w:szCs w:val="22"/>
                  <w:lang w:bidi="fa-IR"/>
                </w:rPr>
                <m:t>ASCE</m:t>
              </m:r>
            </m:sub>
          </m:sSub>
          <m:r>
            <m:rPr>
              <m:sty m:val="p"/>
            </m:rPr>
            <w:rPr>
              <w:rFonts w:ascii="Cambria Math" w:hAnsi="Cambria Math" w:cs="Arial"/>
              <w:sz w:val="22"/>
              <w:szCs w:val="22"/>
              <w:lang w:bidi="fa-IR"/>
            </w:rPr>
            <m:t>=1.53×</m:t>
          </m:r>
          <m:rad>
            <m:radPr>
              <m:degHide m:val="1"/>
              <m:ctrlPr>
                <w:rPr>
                  <w:rFonts w:ascii="Cambria Math" w:hAnsi="Cambria Math" w:cs="Arial"/>
                  <w:sz w:val="22"/>
                  <w:szCs w:val="22"/>
                  <w:lang w:bidi="fa-IR"/>
                </w:rPr>
              </m:ctrlPr>
            </m:radPr>
            <m:deg/>
            <m:e>
              <m:r>
                <m:rPr>
                  <m:sty m:val="p"/>
                </m:rPr>
                <w:rPr>
                  <w:rFonts w:ascii="Cambria Math" w:hAnsi="Cambria Math" w:cs="Arial"/>
                  <w:sz w:val="22"/>
                  <w:szCs w:val="22"/>
                  <w:lang w:bidi="fa-IR"/>
                </w:rPr>
                <m:t>1.6Iw</m:t>
              </m:r>
            </m:e>
          </m:rad>
          <m:r>
            <m:rPr>
              <m:sty m:val="p"/>
            </m:rPr>
            <w:rPr>
              <w:rFonts w:ascii="Cambria Math" w:hAnsi="Cambria Math" w:cs="Arial"/>
              <w:sz w:val="22"/>
              <w:szCs w:val="22"/>
              <w:lang w:bidi="fa-IR"/>
            </w:rPr>
            <m:t xml:space="preserve">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INBC</m:t>
              </m:r>
            </m:sub>
          </m:sSub>
          <m:r>
            <m:rPr>
              <m:sty m:val="p"/>
            </m:rPr>
            <w:rPr>
              <w:rFonts w:ascii="Cambria Math" w:hAnsi="Cambria Math" w:cs="Arial"/>
              <w:sz w:val="22"/>
              <w:szCs w:val="22"/>
              <w:lang w:bidi="fa-IR"/>
            </w:rPr>
            <m:t xml:space="preserve">            V</m:t>
          </m:r>
          <m:d>
            <m:dPr>
              <m:ctrlPr>
                <w:rPr>
                  <w:rFonts w:ascii="Cambria Math" w:hAnsi="Cambria Math" w:cs="Arial"/>
                  <w:sz w:val="22"/>
                  <w:szCs w:val="22"/>
                  <w:lang w:bidi="fa-IR"/>
                </w:rPr>
              </m:ctrlPr>
            </m:dPr>
            <m:e>
              <m:f>
                <m:fPr>
                  <m:ctrlPr>
                    <w:rPr>
                      <w:rFonts w:ascii="Cambria Math" w:hAnsi="Cambria Math" w:cs="Arial"/>
                      <w:sz w:val="22"/>
                      <w:szCs w:val="22"/>
                      <w:lang w:bidi="fa-IR"/>
                    </w:rPr>
                  </m:ctrlPr>
                </m:fPr>
                <m:num>
                  <m:r>
                    <m:rPr>
                      <m:sty m:val="p"/>
                    </m:rPr>
                    <w:rPr>
                      <w:rFonts w:ascii="Cambria Math" w:hAnsi="Cambria Math" w:cs="Arial"/>
                      <w:sz w:val="22"/>
                      <w:szCs w:val="22"/>
                      <w:lang w:bidi="fa-IR"/>
                    </w:rPr>
                    <m:t>m</m:t>
                  </m:r>
                </m:num>
                <m:den>
                  <m:r>
                    <m:rPr>
                      <m:sty m:val="p"/>
                    </m:rPr>
                    <w:rPr>
                      <w:rFonts w:ascii="Cambria Math" w:hAnsi="Cambria Math" w:cs="Arial"/>
                      <w:sz w:val="22"/>
                      <w:szCs w:val="22"/>
                      <w:lang w:bidi="fa-IR"/>
                    </w:rPr>
                    <m:t>S</m:t>
                  </m:r>
                </m:den>
              </m:f>
            </m:e>
          </m:d>
        </m:oMath>
      </m:oMathPara>
    </w:p>
    <w:p w:rsidR="00FD64B8" w:rsidRPr="00E72475" w:rsidRDefault="0016754B" w:rsidP="00FD64B8">
      <w:pPr>
        <w:widowControl w:val="0"/>
        <w:autoSpaceDE w:val="0"/>
        <w:autoSpaceDN w:val="0"/>
        <w:bidi w:val="0"/>
        <w:adjustRightInd w:val="0"/>
        <w:spacing w:before="240" w:after="240" w:line="276" w:lineRule="auto"/>
        <w:ind w:left="720"/>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ASCE</m:t>
              </m:r>
            </m:sub>
          </m:sSub>
          <m:r>
            <m:rPr>
              <m:sty m:val="p"/>
            </m:rPr>
            <w:rPr>
              <w:rFonts w:ascii="Cambria Math" w:hAnsi="Cambria Math" w:cs="Arial"/>
              <w:sz w:val="22"/>
              <w:szCs w:val="22"/>
              <w:lang w:bidi="fa-IR"/>
            </w:rPr>
            <m:t>=1.53×</m:t>
          </m:r>
          <m:rad>
            <m:radPr>
              <m:degHide m:val="1"/>
              <m:ctrlPr>
                <w:rPr>
                  <w:rFonts w:ascii="Cambria Math" w:hAnsi="Cambria Math" w:cs="Arial"/>
                  <w:sz w:val="22"/>
                  <w:szCs w:val="22"/>
                  <w:lang w:bidi="fa-IR"/>
                </w:rPr>
              </m:ctrlPr>
            </m:radPr>
            <m:deg/>
            <m:e>
              <m:r>
                <m:rPr>
                  <m:sty m:val="p"/>
                </m:rPr>
                <w:rPr>
                  <w:rFonts w:ascii="Cambria Math" w:hAnsi="Cambria Math" w:cs="Arial"/>
                  <w:sz w:val="22"/>
                  <w:szCs w:val="22"/>
                  <w:lang w:bidi="fa-IR"/>
                </w:rPr>
                <m:t>1.6Iw</m:t>
              </m:r>
            </m:e>
          </m:rad>
          <m:r>
            <m:rPr>
              <m:sty m:val="p"/>
            </m:rPr>
            <w:rPr>
              <w:rFonts w:ascii="Cambria Math" w:hAnsi="Cambria Math" w:cs="Arial"/>
              <w:sz w:val="22"/>
              <w:szCs w:val="22"/>
              <w:lang w:bidi="fa-IR"/>
            </w:rPr>
            <m:t xml:space="preserve">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INBC</m:t>
              </m:r>
            </m:sub>
          </m:sSub>
          <m:r>
            <m:rPr>
              <m:sty m:val="p"/>
            </m:rPr>
            <w:rPr>
              <w:rFonts w:ascii="Cambria Math" w:hAnsi="Cambria Math" w:cs="Arial"/>
              <w:sz w:val="22"/>
              <w:szCs w:val="22"/>
              <w:lang w:bidi="fa-IR"/>
            </w:rPr>
            <m:t xml:space="preserve">  =1.53×</m:t>
          </m:r>
          <m:rad>
            <m:radPr>
              <m:degHide m:val="1"/>
              <m:ctrlPr>
                <w:rPr>
                  <w:rFonts w:ascii="Cambria Math" w:hAnsi="Cambria Math" w:cs="Arial"/>
                  <w:sz w:val="22"/>
                  <w:szCs w:val="22"/>
                  <w:lang w:bidi="fa-IR"/>
                </w:rPr>
              </m:ctrlPr>
            </m:radPr>
            <m:deg/>
            <m:e>
              <m:r>
                <m:rPr>
                  <m:sty m:val="p"/>
                </m:rPr>
                <w:rPr>
                  <w:rFonts w:ascii="Cambria Math" w:hAnsi="Cambria Math" w:cs="Arial"/>
                  <w:sz w:val="22"/>
                  <w:szCs w:val="22"/>
                  <w:lang w:bidi="fa-IR"/>
                </w:rPr>
                <m:t>1.6</m:t>
              </m:r>
            </m:e>
          </m:rad>
          <m:r>
            <m:rPr>
              <m:sty m:val="p"/>
            </m:rPr>
            <w:rPr>
              <w:rFonts w:ascii="Cambria Math" w:hAnsi="Cambria Math" w:cs="Arial"/>
              <w:sz w:val="22"/>
              <w:szCs w:val="22"/>
              <w:lang w:bidi="fa-IR"/>
            </w:rPr>
            <m:t>×120×</m:t>
          </m:r>
          <m:f>
            <m:fPr>
              <m:ctrlPr>
                <w:rPr>
                  <w:rFonts w:ascii="Cambria Math" w:hAnsi="Cambria Math" w:cs="Arial"/>
                  <w:sz w:val="22"/>
                  <w:szCs w:val="22"/>
                  <w:lang w:bidi="fa-IR"/>
                </w:rPr>
              </m:ctrlPr>
            </m:fPr>
            <m:num>
              <m:r>
                <m:rPr>
                  <m:sty m:val="p"/>
                </m:rPr>
                <w:rPr>
                  <w:rFonts w:ascii="Cambria Math" w:hAnsi="Cambria Math" w:cs="Arial"/>
                  <w:sz w:val="22"/>
                  <w:szCs w:val="22"/>
                  <w:lang w:bidi="fa-IR"/>
                </w:rPr>
                <m:t>10</m:t>
              </m:r>
            </m:num>
            <m:den>
              <m:r>
                <m:rPr>
                  <m:sty m:val="p"/>
                </m:rPr>
                <w:rPr>
                  <w:rFonts w:ascii="Cambria Math" w:hAnsi="Cambria Math" w:cs="Arial"/>
                  <w:sz w:val="22"/>
                  <w:szCs w:val="22"/>
                  <w:lang w:bidi="fa-IR"/>
                </w:rPr>
                <m:t>36</m:t>
              </m:r>
            </m:den>
          </m:f>
          <m:r>
            <m:rPr>
              <m:sty m:val="p"/>
            </m:rPr>
            <w:rPr>
              <w:rFonts w:ascii="Cambria Math" w:hAnsi="Cambria Math" w:cs="Arial"/>
              <w:sz w:val="22"/>
              <w:szCs w:val="22"/>
              <w:lang w:bidi="fa-IR"/>
            </w:rPr>
            <m:t xml:space="preserve"> =64.5 mph       </m:t>
          </m:r>
        </m:oMath>
      </m:oMathPara>
    </w:p>
    <w:p w:rsidR="00E72475" w:rsidRPr="00FD64B8" w:rsidRDefault="00E72475" w:rsidP="00E72475">
      <w:pPr>
        <w:widowControl w:val="0"/>
        <w:autoSpaceDE w:val="0"/>
        <w:autoSpaceDN w:val="0"/>
        <w:bidi w:val="0"/>
        <w:adjustRightInd w:val="0"/>
        <w:spacing w:before="240" w:after="240" w:line="276" w:lineRule="auto"/>
        <w:ind w:left="720"/>
        <w:jc w:val="both"/>
        <w:rPr>
          <w:rFonts w:ascii="Cambria Math" w:hAnsi="Cambria Math" w:cs="Arial"/>
          <w:sz w:val="22"/>
          <w:szCs w:val="22"/>
          <w:rtl/>
          <w:lang w:bidi="fa-IR"/>
        </w:rPr>
      </w:pPr>
      <w:r>
        <w:rPr>
          <w:noProof/>
        </w:rPr>
        <w:drawing>
          <wp:inline distT="0" distB="0" distL="0" distR="0" wp14:anchorId="5E474DA2" wp14:editId="1B62DCFF">
            <wp:extent cx="2268186" cy="1520041"/>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73810" cy="1523810"/>
                    </a:xfrm>
                    <a:prstGeom prst="rect">
                      <a:avLst/>
                    </a:prstGeom>
                  </pic:spPr>
                </pic:pic>
              </a:graphicData>
            </a:graphic>
          </wp:inline>
        </w:drawing>
      </w:r>
      <w:r>
        <w:rPr>
          <w:noProof/>
        </w:rPr>
        <w:drawing>
          <wp:inline distT="0" distB="0" distL="0" distR="0" wp14:anchorId="0011005D" wp14:editId="037FC54F">
            <wp:extent cx="2315689" cy="1520041"/>
            <wp:effectExtent l="0" t="0" r="889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16835" cy="1520793"/>
                    </a:xfrm>
                    <a:prstGeom prst="rect">
                      <a:avLst/>
                    </a:prstGeom>
                  </pic:spPr>
                </pic:pic>
              </a:graphicData>
            </a:graphic>
          </wp:inline>
        </w:drawing>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Building classification =I   building and other structures that represent a low risk to human life in the event of </w:t>
      </w:r>
      <w:proofErr w:type="gramStart"/>
      <w:r w:rsidRPr="00DD1E8B">
        <w:rPr>
          <w:rFonts w:ascii="Arial" w:hAnsi="Arial" w:cs="Arial"/>
          <w:sz w:val="22"/>
          <w:szCs w:val="22"/>
          <w:lang w:bidi="fa-IR"/>
        </w:rPr>
        <w:t>failure  (</w:t>
      </w:r>
      <w:proofErr w:type="gramEnd"/>
      <w:r w:rsidRPr="00DD1E8B">
        <w:rPr>
          <w:rFonts w:ascii="Arial" w:hAnsi="Arial" w:cs="Arial"/>
          <w:sz w:val="22"/>
          <w:szCs w:val="22"/>
          <w:lang w:bidi="fa-IR"/>
        </w:rPr>
        <w:t>Risk Category)</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Exposure Category=</w:t>
      </w:r>
      <w:proofErr w:type="gramStart"/>
      <w:r w:rsidRPr="00DD1E8B">
        <w:rPr>
          <w:rFonts w:ascii="Arial" w:hAnsi="Arial" w:cs="Arial"/>
          <w:sz w:val="22"/>
          <w:szCs w:val="22"/>
          <w:lang w:bidi="fa-IR"/>
        </w:rPr>
        <w:t>C(</w:t>
      </w:r>
      <w:proofErr w:type="gramEnd"/>
      <w:r w:rsidRPr="00DD1E8B">
        <w:rPr>
          <w:rFonts w:ascii="Arial" w:hAnsi="Arial" w:cs="Arial"/>
          <w:sz w:val="22"/>
          <w:szCs w:val="22"/>
          <w:lang w:bidi="fa-IR"/>
        </w:rPr>
        <w:t xml:space="preserve">open terrain with scattered obstructions having heights generally&lt;30ft . this category includes flat open country and grass lands. </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Ridge height =</w:t>
      </w:r>
      <w:r w:rsidR="004F23CE" w:rsidRPr="00DD1E8B">
        <w:rPr>
          <w:rFonts w:ascii="Arial" w:hAnsi="Arial" w:cs="Arial"/>
          <w:sz w:val="22"/>
          <w:szCs w:val="22"/>
          <w:lang w:bidi="fa-IR"/>
        </w:rPr>
        <w:t>9.9</w:t>
      </w:r>
      <w:r w:rsidRPr="00DD1E8B">
        <w:rPr>
          <w:rFonts w:ascii="Arial" w:hAnsi="Arial" w:cs="Arial"/>
          <w:sz w:val="22"/>
          <w:szCs w:val="22"/>
          <w:lang w:bidi="fa-IR"/>
        </w:rPr>
        <w:t xml:space="preserve"> m </w:t>
      </w:r>
      <w:r w:rsidR="0064021B" w:rsidRPr="00DD1E8B">
        <w:rPr>
          <w:rFonts w:ascii="Arial" w:hAnsi="Arial" w:cs="Arial"/>
          <w:sz w:val="22"/>
          <w:szCs w:val="22"/>
          <w:lang w:bidi="fa-IR"/>
        </w:rPr>
        <w:t xml:space="preserve">        </w:t>
      </w:r>
      <w:r w:rsidRPr="00DD1E8B">
        <w:rPr>
          <w:rFonts w:ascii="Arial" w:hAnsi="Arial" w:cs="Arial"/>
          <w:sz w:val="22"/>
          <w:szCs w:val="22"/>
          <w:lang w:bidi="fa-IR"/>
        </w:rPr>
        <w:t>Eave height =</w:t>
      </w:r>
      <w:r w:rsidR="004F23CE" w:rsidRPr="00DD1E8B">
        <w:rPr>
          <w:rFonts w:ascii="Arial" w:hAnsi="Arial" w:cs="Arial"/>
          <w:sz w:val="22"/>
          <w:szCs w:val="22"/>
          <w:lang w:bidi="fa-IR"/>
        </w:rPr>
        <w:t>9</w:t>
      </w:r>
      <w:r w:rsidRPr="00DD1E8B">
        <w:rPr>
          <w:rFonts w:ascii="Arial" w:hAnsi="Arial" w:cs="Arial"/>
          <w:sz w:val="22"/>
          <w:szCs w:val="22"/>
          <w:lang w:bidi="fa-IR"/>
        </w:rPr>
        <w:t xml:space="preserve"> m </w:t>
      </w:r>
      <w:r w:rsidR="0064021B" w:rsidRPr="00DD1E8B">
        <w:rPr>
          <w:rFonts w:ascii="Arial" w:hAnsi="Arial" w:cs="Arial"/>
          <w:sz w:val="22"/>
          <w:szCs w:val="22"/>
          <w:lang w:bidi="fa-IR"/>
        </w:rPr>
        <w:t xml:space="preserve">   </w:t>
      </w:r>
      <w:r w:rsidRPr="00DD1E8B">
        <w:rPr>
          <w:rFonts w:ascii="Arial" w:hAnsi="Arial" w:cs="Arial"/>
          <w:sz w:val="22"/>
          <w:szCs w:val="22"/>
          <w:lang w:bidi="fa-IR"/>
        </w:rPr>
        <w:t>Building width=</w:t>
      </w:r>
      <w:r w:rsidR="004F23CE" w:rsidRPr="00DD1E8B">
        <w:rPr>
          <w:rFonts w:ascii="Arial" w:hAnsi="Arial" w:cs="Arial"/>
          <w:sz w:val="22"/>
          <w:szCs w:val="22"/>
          <w:lang w:bidi="fa-IR"/>
        </w:rPr>
        <w:t>12</w:t>
      </w:r>
      <w:r w:rsidRPr="00DD1E8B">
        <w:rPr>
          <w:rFonts w:ascii="Arial" w:hAnsi="Arial" w:cs="Arial"/>
          <w:sz w:val="22"/>
          <w:szCs w:val="22"/>
          <w:lang w:bidi="fa-IR"/>
        </w:rPr>
        <w:t xml:space="preserve"> m </w:t>
      </w:r>
      <w:r w:rsidR="0064021B" w:rsidRPr="00DD1E8B">
        <w:rPr>
          <w:rFonts w:ascii="Arial" w:hAnsi="Arial" w:cs="Arial"/>
          <w:sz w:val="22"/>
          <w:szCs w:val="22"/>
          <w:lang w:bidi="fa-IR"/>
        </w:rPr>
        <w:t xml:space="preserve">      </w:t>
      </w:r>
      <w:r w:rsidR="004F23CE" w:rsidRPr="00DD1E8B">
        <w:rPr>
          <w:rFonts w:ascii="Arial" w:hAnsi="Arial" w:cs="Arial"/>
          <w:sz w:val="22"/>
          <w:szCs w:val="22"/>
          <w:lang w:bidi="fa-IR"/>
        </w:rPr>
        <w:t>Building length=72</w:t>
      </w:r>
      <w:r w:rsidRPr="00DD1E8B">
        <w:rPr>
          <w:rFonts w:ascii="Arial" w:hAnsi="Arial" w:cs="Arial"/>
          <w:sz w:val="22"/>
          <w:szCs w:val="22"/>
          <w:lang w:bidi="fa-IR"/>
        </w:rPr>
        <w:t xml:space="preserve">m </w:t>
      </w:r>
      <w:r w:rsidR="0064021B" w:rsidRPr="00DD1E8B">
        <w:rPr>
          <w:rFonts w:ascii="Arial" w:hAnsi="Arial" w:cs="Arial"/>
          <w:sz w:val="22"/>
          <w:szCs w:val="22"/>
          <w:lang w:bidi="fa-IR"/>
        </w:rPr>
        <w:t xml:space="preserve">   </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Roof type =Gable</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Topo factor   </w:t>
      </w:r>
      <w:proofErr w:type="spellStart"/>
      <w:r w:rsidRPr="00DD1E8B">
        <w:rPr>
          <w:rFonts w:ascii="Arial" w:hAnsi="Arial" w:cs="Arial"/>
          <w:sz w:val="22"/>
          <w:szCs w:val="22"/>
          <w:lang w:bidi="fa-IR"/>
        </w:rPr>
        <w:t>Kzt</w:t>
      </w:r>
      <w:proofErr w:type="spellEnd"/>
      <w:r w:rsidRPr="00DD1E8B">
        <w:rPr>
          <w:rFonts w:ascii="Arial" w:hAnsi="Arial" w:cs="Arial"/>
          <w:sz w:val="22"/>
          <w:szCs w:val="22"/>
          <w:lang w:bidi="fa-IR"/>
        </w:rPr>
        <w:t>=1</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Direct factor   </w:t>
      </w:r>
      <w:proofErr w:type="spellStart"/>
      <w:proofErr w:type="gramStart"/>
      <w:r w:rsidRPr="00DD1E8B">
        <w:rPr>
          <w:rFonts w:ascii="Arial" w:hAnsi="Arial" w:cs="Arial"/>
          <w:sz w:val="22"/>
          <w:szCs w:val="22"/>
          <w:lang w:bidi="fa-IR"/>
        </w:rPr>
        <w:t>kd</w:t>
      </w:r>
      <w:proofErr w:type="spellEnd"/>
      <w:r w:rsidRPr="00DD1E8B">
        <w:rPr>
          <w:rFonts w:ascii="Arial" w:hAnsi="Arial" w:cs="Arial"/>
          <w:sz w:val="22"/>
          <w:szCs w:val="22"/>
          <w:lang w:bidi="fa-IR"/>
        </w:rPr>
        <w:t>=</w:t>
      </w:r>
      <w:proofErr w:type="gramEnd"/>
      <w:r w:rsidRPr="00DD1E8B">
        <w:rPr>
          <w:rFonts w:ascii="Arial" w:hAnsi="Arial" w:cs="Arial"/>
          <w:sz w:val="22"/>
          <w:szCs w:val="22"/>
          <w:lang w:bidi="fa-IR"/>
        </w:rPr>
        <w:t xml:space="preserve">1 </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Enclose =yes </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Hurricane </w:t>
      </w:r>
      <w:proofErr w:type="spellStart"/>
      <w:r w:rsidRPr="00DD1E8B">
        <w:rPr>
          <w:rFonts w:ascii="Arial" w:hAnsi="Arial" w:cs="Arial"/>
          <w:sz w:val="22"/>
          <w:szCs w:val="22"/>
          <w:lang w:bidi="fa-IR"/>
        </w:rPr>
        <w:t>rfegion</w:t>
      </w:r>
      <w:proofErr w:type="spellEnd"/>
      <w:r w:rsidRPr="00DD1E8B">
        <w:rPr>
          <w:rFonts w:ascii="Arial" w:hAnsi="Arial" w:cs="Arial"/>
          <w:sz w:val="22"/>
          <w:szCs w:val="22"/>
          <w:lang w:bidi="fa-IR"/>
        </w:rPr>
        <w:t xml:space="preserve"> =no</w:t>
      </w:r>
    </w:p>
    <w:p w:rsidR="00E866E7" w:rsidRPr="00DD1E8B" w:rsidRDefault="00E866E7"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Roof angle =</w:t>
      </w:r>
      <w:r w:rsidR="0064021B" w:rsidRPr="00DD1E8B">
        <w:rPr>
          <w:rFonts w:ascii="Arial" w:hAnsi="Arial" w:cs="Arial"/>
          <w:sz w:val="22"/>
          <w:szCs w:val="22"/>
          <w:lang w:bidi="fa-IR"/>
        </w:rPr>
        <w:t>8.50</w:t>
      </w:r>
    </w:p>
    <w:p w:rsidR="00E866E7" w:rsidRDefault="00E866E7" w:rsidP="00DD1E8B">
      <w:pPr>
        <w:widowControl w:val="0"/>
        <w:autoSpaceDE w:val="0"/>
        <w:autoSpaceDN w:val="0"/>
        <w:bidi w:val="0"/>
        <w:adjustRightInd w:val="0"/>
        <w:spacing w:before="240" w:after="240" w:line="276" w:lineRule="auto"/>
        <w:ind w:left="709"/>
        <w:jc w:val="both"/>
        <w:rPr>
          <w:rFonts w:cs="Times New Roman"/>
        </w:rPr>
      </w:pPr>
      <w:r w:rsidRPr="00DD1E8B">
        <w:rPr>
          <w:rFonts w:ascii="Arial" w:hAnsi="Arial" w:cs="Arial"/>
          <w:sz w:val="22"/>
          <w:szCs w:val="22"/>
          <w:lang w:bidi="fa-IR"/>
        </w:rPr>
        <w:t>Mean roof height =</w:t>
      </w:r>
      <w:r w:rsidR="0064021B" w:rsidRPr="00DD1E8B">
        <w:rPr>
          <w:rFonts w:ascii="Arial" w:hAnsi="Arial" w:cs="Arial"/>
          <w:sz w:val="22"/>
          <w:szCs w:val="22"/>
          <w:lang w:bidi="fa-IR"/>
        </w:rPr>
        <w:t>9.45</w:t>
      </w:r>
      <w:r w:rsidRPr="00DD1E8B">
        <w:rPr>
          <w:rFonts w:ascii="Arial" w:hAnsi="Arial" w:cs="Arial"/>
          <w:sz w:val="22"/>
          <w:szCs w:val="22"/>
          <w:lang w:bidi="fa-IR"/>
        </w:rPr>
        <w:t xml:space="preserve"> m</w:t>
      </w:r>
      <w:r>
        <w:rPr>
          <w:rFonts w:cs="Times New Roman"/>
        </w:rPr>
        <w:t xml:space="preserve"> </w:t>
      </w:r>
    </w:p>
    <w:p w:rsidR="005F4693" w:rsidRPr="008C66C9" w:rsidRDefault="005F4693" w:rsidP="0064021B">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noProof/>
        </w:rPr>
        <w:lastRenderedPageBreak/>
        <w:drawing>
          <wp:inline distT="0" distB="0" distL="0" distR="0" wp14:anchorId="3C2B310A" wp14:editId="6005305C">
            <wp:extent cx="4359869" cy="423804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1905" cy="4240025"/>
                    </a:xfrm>
                    <a:prstGeom prst="rect">
                      <a:avLst/>
                    </a:prstGeom>
                  </pic:spPr>
                </pic:pic>
              </a:graphicData>
            </a:graphic>
          </wp:inline>
        </w:drawing>
      </w:r>
    </w:p>
    <w:p w:rsidR="004B0063" w:rsidRDefault="004B0063" w:rsidP="0064021B">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7ECE6FFC" wp14:editId="4D7DC21E">
            <wp:extent cx="5943600" cy="23450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45055"/>
                    </a:xfrm>
                    <a:prstGeom prst="rect">
                      <a:avLst/>
                    </a:prstGeom>
                  </pic:spPr>
                </pic:pic>
              </a:graphicData>
            </a:graphic>
          </wp:inline>
        </w:drawing>
      </w: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8C66C9" w:rsidRDefault="008C66C9"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4021B">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Wind Load </w:t>
      </w:r>
      <w:proofErr w:type="gramStart"/>
      <w:r>
        <w:rPr>
          <w:rFonts w:asciiTheme="majorBidi" w:eastAsia="Calibri" w:hAnsiTheme="majorBidi" w:cstheme="majorBidi"/>
          <w:b/>
          <w:bCs/>
          <w:iCs w:val="0"/>
          <w:caps w:val="0"/>
          <w:sz w:val="20"/>
        </w:rPr>
        <w:t>calculation(</w:t>
      </w:r>
      <w:proofErr w:type="gramEnd"/>
      <w:r>
        <w:rPr>
          <w:rFonts w:asciiTheme="majorBidi" w:eastAsia="Calibri" w:hAnsiTheme="majorBidi" w:cstheme="majorBidi"/>
          <w:b/>
          <w:bCs/>
          <w:iCs w:val="0"/>
          <w:caps w:val="0"/>
          <w:sz w:val="20"/>
        </w:rPr>
        <w:t xml:space="preserve"> (kg/m2))</w:t>
      </w: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4021B" w:rsidRPr="005F13DF" w:rsidRDefault="0064021B"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p>
    <w:p w:rsidR="008C66C9" w:rsidRDefault="008C66C9" w:rsidP="0064021B">
      <w:pPr>
        <w:widowControl w:val="0"/>
        <w:bidi w:val="0"/>
        <w:spacing w:line="360" w:lineRule="auto"/>
        <w:ind w:left="720" w:hanging="11"/>
        <w:jc w:val="center"/>
        <w:rPr>
          <w:rFonts w:ascii="Arial" w:hAnsi="Arial" w:cs="Arial"/>
          <w:color w:val="000000"/>
          <w:sz w:val="22"/>
          <w:szCs w:val="22"/>
          <w:lang w:val="en-GB"/>
        </w:rPr>
      </w:pPr>
      <w:r>
        <w:rPr>
          <w:rFonts w:cs="Times New Roman"/>
          <w:noProof/>
        </w:rPr>
        <w:drawing>
          <wp:inline distT="0" distB="0" distL="0" distR="0" wp14:anchorId="0C94AED6" wp14:editId="3F03FF90">
            <wp:extent cx="6049277" cy="272955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4832" cy="2741083"/>
                    </a:xfrm>
                    <a:prstGeom prst="rect">
                      <a:avLst/>
                    </a:prstGeom>
                    <a:noFill/>
                    <a:ln>
                      <a:noFill/>
                    </a:ln>
                  </pic:spPr>
                </pic:pic>
              </a:graphicData>
            </a:graphic>
          </wp:inline>
        </w:drawing>
      </w:r>
      <w:r>
        <w:rPr>
          <w:rFonts w:cs="Times New Roman"/>
          <w:b/>
          <w:bCs/>
          <w:noProof/>
        </w:rPr>
        <w:drawing>
          <wp:inline distT="0" distB="0" distL="0" distR="0" wp14:anchorId="173559C5" wp14:editId="74C1942F">
            <wp:extent cx="5580268" cy="3466532"/>
            <wp:effectExtent l="0" t="0" r="190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756" cy="3466835"/>
                    </a:xfrm>
                    <a:prstGeom prst="rect">
                      <a:avLst/>
                    </a:prstGeom>
                    <a:noFill/>
                    <a:ln>
                      <a:noFill/>
                    </a:ln>
                  </pic:spPr>
                </pic:pic>
              </a:graphicData>
            </a:graphic>
          </wp:inline>
        </w:drawing>
      </w:r>
    </w:p>
    <w:p w:rsidR="008C66C9" w:rsidRPr="005F13DF" w:rsidRDefault="008C66C9" w:rsidP="0064021B">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4021B">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8C66C9" w:rsidRDefault="008C66C9" w:rsidP="008C66C9">
      <w:pPr>
        <w:widowControl w:val="0"/>
        <w:bidi w:val="0"/>
        <w:spacing w:line="360" w:lineRule="auto"/>
        <w:ind w:left="720" w:hanging="11"/>
        <w:rPr>
          <w:rFonts w:ascii="Arial" w:hAnsi="Arial" w:cs="Arial"/>
          <w:color w:val="000000"/>
          <w:sz w:val="22"/>
          <w:szCs w:val="22"/>
          <w:lang w:val="en-GB"/>
        </w:rPr>
      </w:pPr>
    </w:p>
    <w:p w:rsidR="00B16BBF" w:rsidRDefault="00B16BBF" w:rsidP="00B16BBF">
      <w:pPr>
        <w:widowControl w:val="0"/>
        <w:bidi w:val="0"/>
        <w:spacing w:line="360" w:lineRule="auto"/>
        <w:ind w:left="720" w:hanging="11"/>
        <w:rPr>
          <w:rFonts w:ascii="Arial" w:hAnsi="Arial" w:cs="Arial"/>
          <w:color w:val="000000"/>
          <w:sz w:val="22"/>
          <w:szCs w:val="22"/>
          <w:lang w:val="en-GB"/>
        </w:rPr>
      </w:pPr>
    </w:p>
    <w:p w:rsidR="00B16BBF" w:rsidRDefault="00B16BBF" w:rsidP="00B16BBF">
      <w:pPr>
        <w:widowControl w:val="0"/>
        <w:bidi w:val="0"/>
        <w:spacing w:line="360" w:lineRule="auto"/>
        <w:ind w:left="720" w:hanging="11"/>
        <w:rPr>
          <w:rFonts w:ascii="Arial" w:hAnsi="Arial" w:cs="Arial"/>
          <w:color w:val="000000"/>
          <w:sz w:val="22"/>
          <w:szCs w:val="22"/>
          <w:lang w:val="en-GB"/>
        </w:rPr>
      </w:pPr>
    </w:p>
    <w:p w:rsidR="004D3DAE" w:rsidRDefault="004D3DAE" w:rsidP="004D3DAE">
      <w:pPr>
        <w:widowControl w:val="0"/>
        <w:bidi w:val="0"/>
        <w:spacing w:line="360" w:lineRule="auto"/>
        <w:ind w:left="720" w:hanging="11"/>
        <w:rPr>
          <w:rFonts w:ascii="Arial" w:hAnsi="Arial" w:cs="Arial"/>
          <w:color w:val="000000"/>
          <w:sz w:val="22"/>
          <w:szCs w:val="22"/>
          <w:lang w:val="en-GB"/>
        </w:rPr>
      </w:pPr>
    </w:p>
    <w:p w:rsidR="004D3DAE" w:rsidRDefault="004D3DAE" w:rsidP="004D3DAE">
      <w:pPr>
        <w:widowControl w:val="0"/>
        <w:bidi w:val="0"/>
        <w:spacing w:line="360" w:lineRule="auto"/>
        <w:ind w:left="720" w:hanging="11"/>
        <w:rPr>
          <w:rFonts w:ascii="Arial" w:hAnsi="Arial" w:cs="Arial"/>
          <w:color w:val="000000"/>
          <w:sz w:val="22"/>
          <w:szCs w:val="22"/>
          <w:lang w:val="en-GB"/>
        </w:rPr>
      </w:pPr>
    </w:p>
    <w:p w:rsidR="00B16BBF" w:rsidRPr="00BD5165" w:rsidRDefault="00B16BBF" w:rsidP="00B16BBF">
      <w:pPr>
        <w:widowControl w:val="0"/>
        <w:tabs>
          <w:tab w:val="right" w:pos="1080"/>
        </w:tabs>
        <w:snapToGrid w:val="0"/>
        <w:spacing w:before="240" w:after="240" w:line="300" w:lineRule="atLeast"/>
        <w:ind w:left="1080" w:right="426"/>
        <w:jc w:val="right"/>
        <w:rPr>
          <w:rFonts w:cs="Times New Roman"/>
          <w:u w:val="single"/>
        </w:rPr>
      </w:pPr>
      <w:r w:rsidRPr="00BD5165">
        <w:rPr>
          <w:rFonts w:cs="Times New Roman"/>
          <w:u w:val="single"/>
        </w:rPr>
        <w:t>Load Case A</w:t>
      </w:r>
    </w:p>
    <w:p w:rsidR="00B16BBF" w:rsidRPr="0056288F" w:rsidRDefault="00B16BBF" w:rsidP="0072180C">
      <w:pPr>
        <w:widowControl w:val="0"/>
        <w:tabs>
          <w:tab w:val="right" w:pos="1080"/>
        </w:tabs>
        <w:snapToGrid w:val="0"/>
        <w:spacing w:before="240" w:after="240" w:line="300" w:lineRule="atLeast"/>
        <w:ind w:left="1080" w:right="426"/>
        <w:jc w:val="right"/>
        <w:rPr>
          <w:rFonts w:cs="Times New Roman"/>
          <w:szCs w:val="20"/>
        </w:rPr>
      </w:pPr>
      <w:r>
        <w:rPr>
          <w:rFonts w:cs="Times New Roman"/>
        </w:rPr>
        <w:t xml:space="preserve"> </w:t>
      </w:r>
      <w:r w:rsidRPr="0056288F">
        <w:rPr>
          <w:rFonts w:cs="Times New Roman"/>
          <w:u w:val="single"/>
        </w:rPr>
        <w:t>(</w:t>
      </w:r>
      <w:proofErr w:type="spellStart"/>
      <w:r w:rsidRPr="0056288F">
        <w:rPr>
          <w:rFonts w:cs="Times New Roman"/>
          <w:u w:val="single"/>
        </w:rPr>
        <w:t>Wx</w:t>
      </w:r>
      <w:proofErr w:type="spellEnd"/>
      <w:r w:rsidRPr="0056288F">
        <w:rPr>
          <w:rFonts w:cs="Times New Roman"/>
        </w:rPr>
        <w:t xml:space="preserve">) Due to </w:t>
      </w:r>
      <w:proofErr w:type="spellStart"/>
      <w:r w:rsidRPr="0056288F">
        <w:rPr>
          <w:rFonts w:cs="Times New Roman"/>
        </w:rPr>
        <w:t>G+</w:t>
      </w:r>
      <w:proofErr w:type="gramStart"/>
      <w:r w:rsidRPr="0056288F">
        <w:rPr>
          <w:rFonts w:cs="Times New Roman"/>
        </w:rPr>
        <w:t>Cpi</w:t>
      </w:r>
      <w:proofErr w:type="spellEnd"/>
      <w:proofErr w:type="gramEnd"/>
      <w:r w:rsidRPr="0056288F">
        <w:rPr>
          <w:rFonts w:cs="Times New Roman"/>
        </w:rPr>
        <w:t xml:space="preserve">   :                                         </w:t>
      </w:r>
      <w:r w:rsidR="003F4EEE" w:rsidRPr="0056288F">
        <w:rPr>
          <w:rFonts w:cs="Times New Roman"/>
        </w:rPr>
        <w:t xml:space="preserve">             </w:t>
      </w:r>
      <w:r w:rsidRPr="0056288F">
        <w:rPr>
          <w:rFonts w:cs="Times New Roman"/>
        </w:rPr>
        <w:t xml:space="preserve">    </w:t>
      </w:r>
      <w:r w:rsidRPr="0056288F">
        <w:rPr>
          <w:rFonts w:cs="Times New Roman"/>
          <w:u w:val="single"/>
        </w:rPr>
        <w:t>Wx1:</w:t>
      </w:r>
      <w:r w:rsidRPr="0056288F">
        <w:rPr>
          <w:rFonts w:cs="Times New Roman"/>
        </w:rPr>
        <w:t xml:space="preserve"> Due to G-</w:t>
      </w:r>
      <w:proofErr w:type="spellStart"/>
      <w:r w:rsidRPr="0056288F">
        <w:rPr>
          <w:rFonts w:cs="Times New Roman"/>
        </w:rPr>
        <w:t>Cpi</w:t>
      </w:r>
      <w:proofErr w:type="spellEnd"/>
      <w:r w:rsidRPr="0056288F">
        <w:rPr>
          <w:rFonts w:cs="Times New Roman"/>
        </w:rPr>
        <w:t xml:space="preserve">                   </w:t>
      </w:r>
      <m:oMath>
        <m:r>
          <m:rPr>
            <m:sty m:val="p"/>
          </m:rPr>
          <w:rPr>
            <w:rFonts w:ascii="Cambria Math" w:hAnsi="Cambria Math" w:cs="Times New Roman"/>
            <w:szCs w:val="20"/>
          </w:rPr>
          <w:br/>
        </m:r>
        <m:r>
          <w:rPr>
            <w:rFonts w:ascii="Cambria Math" w:hAnsi="Cambria Math" w:cs="Times New Roman"/>
            <w:szCs w:val="20"/>
          </w:rPr>
          <m:t xml:space="preserve">1:    Wx=-5.09×6=-30.54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1:    Wx=41.69×6=250.14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B16BBF" w:rsidRPr="0056288F" w:rsidRDefault="00B16BBF" w:rsidP="0072180C">
      <w:pPr>
        <w:widowControl w:val="0"/>
        <w:tabs>
          <w:tab w:val="right" w:pos="1080"/>
        </w:tabs>
        <w:snapToGrid w:val="0"/>
        <w:spacing w:before="100" w:beforeAutospacing="1" w:after="100" w:afterAutospacing="1"/>
        <w:ind w:left="340" w:right="450"/>
        <w:jc w:val="distribute"/>
        <w:rPr>
          <w:rFonts w:cs="Times New Roman"/>
          <w:szCs w:val="20"/>
        </w:rPr>
      </w:pPr>
      <m:oMath>
        <m:r>
          <w:rPr>
            <w:rFonts w:ascii="Cambria Math" w:hAnsi="Cambria Math" w:cs="Times New Roman"/>
            <w:szCs w:val="20"/>
          </w:rPr>
          <m:t xml:space="preserve">2:    Wx=-52.73×6=-316.38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2:  Wx=-5.95×6=-35.70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r w:rsidR="003F4EEE" w:rsidRPr="0056288F">
        <w:rPr>
          <w:rFonts w:cs="Times New Roman"/>
          <w:szCs w:val="20"/>
        </w:rPr>
        <w:t xml:space="preserve">  </w:t>
      </w:r>
    </w:p>
    <w:p w:rsidR="00B16BBF" w:rsidRPr="0056288F" w:rsidRDefault="00B16BBF" w:rsidP="0072180C">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3:    Wx=-40.21×6=-241.26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3:    Wx=6.56×6=39.36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B16BBF" w:rsidRPr="0056288F" w:rsidRDefault="00B16BBF" w:rsidP="0072180C">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4:    Wx=-37.11×6=-222.66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4:    Wx=9.67×6=58.02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4D3DAE" w:rsidRPr="0056288F" w:rsidRDefault="004D3DAE" w:rsidP="0072180C">
      <w:pPr>
        <w:widowControl w:val="0"/>
        <w:tabs>
          <w:tab w:val="right" w:pos="1080"/>
        </w:tabs>
        <w:snapToGrid w:val="0"/>
        <w:spacing w:before="100" w:beforeAutospacing="1" w:after="100" w:afterAutospacing="1"/>
        <w:ind w:left="340" w:right="450"/>
        <w:jc w:val="distribute"/>
        <w:rPr>
          <w:rFonts w:cs="Times New Roman"/>
          <w:szCs w:val="20"/>
        </w:rPr>
      </w:pPr>
    </w:p>
    <w:p w:rsidR="004D3DAE" w:rsidRPr="0056288F" w:rsidRDefault="004D3DAE" w:rsidP="0072180C">
      <w:pPr>
        <w:widowControl w:val="0"/>
        <w:tabs>
          <w:tab w:val="right" w:pos="1080"/>
        </w:tabs>
        <w:snapToGrid w:val="0"/>
        <w:spacing w:before="100" w:beforeAutospacing="1" w:after="100" w:afterAutospacing="1"/>
        <w:ind w:left="340" w:right="450"/>
        <w:jc w:val="distribute"/>
        <w:rPr>
          <w:rFonts w:cs="Times New Roman"/>
          <w:szCs w:val="20"/>
        </w:rPr>
      </w:pPr>
    </w:p>
    <w:p w:rsidR="001E46CA" w:rsidRPr="0056288F" w:rsidRDefault="001E46CA" w:rsidP="001E46CA">
      <w:pPr>
        <w:widowControl w:val="0"/>
        <w:tabs>
          <w:tab w:val="right" w:pos="1080"/>
        </w:tabs>
        <w:snapToGrid w:val="0"/>
        <w:spacing w:before="240" w:after="240" w:line="300" w:lineRule="atLeast"/>
        <w:ind w:left="1080" w:right="426"/>
        <w:jc w:val="right"/>
        <w:rPr>
          <w:rFonts w:cs="Times New Roman"/>
          <w:szCs w:val="20"/>
        </w:rPr>
      </w:pPr>
      <w:r w:rsidRPr="0056288F">
        <w:rPr>
          <w:rFonts w:cs="Times New Roman"/>
          <w:u w:val="single"/>
        </w:rPr>
        <w:t>(</w:t>
      </w:r>
      <w:proofErr w:type="spellStart"/>
      <w:r w:rsidRPr="0056288F">
        <w:rPr>
          <w:rFonts w:cs="Times New Roman"/>
          <w:u w:val="single"/>
        </w:rPr>
        <w:t>WxE</w:t>
      </w:r>
      <w:proofErr w:type="spellEnd"/>
      <w:r w:rsidRPr="0056288F">
        <w:rPr>
          <w:rFonts w:cs="Times New Roman"/>
        </w:rPr>
        <w:t xml:space="preserve">) Due to </w:t>
      </w:r>
      <w:proofErr w:type="spellStart"/>
      <w:r w:rsidRPr="0056288F">
        <w:rPr>
          <w:rFonts w:cs="Times New Roman"/>
        </w:rPr>
        <w:t>G+</w:t>
      </w:r>
      <w:proofErr w:type="gramStart"/>
      <w:r w:rsidRPr="0056288F">
        <w:rPr>
          <w:rFonts w:cs="Times New Roman"/>
        </w:rPr>
        <w:t>Cpi</w:t>
      </w:r>
      <w:proofErr w:type="spellEnd"/>
      <w:proofErr w:type="gramEnd"/>
      <w:r w:rsidRPr="0056288F">
        <w:rPr>
          <w:rFonts w:cs="Times New Roman"/>
        </w:rPr>
        <w:t xml:space="preserve">   :                                                          </w:t>
      </w:r>
      <w:r w:rsidRPr="0056288F">
        <w:rPr>
          <w:rFonts w:cs="Times New Roman"/>
          <w:u w:val="single"/>
        </w:rPr>
        <w:t>Wx1E:</w:t>
      </w:r>
      <w:r w:rsidRPr="0056288F">
        <w:rPr>
          <w:rFonts w:cs="Times New Roman"/>
        </w:rPr>
        <w:t xml:space="preserve"> Due to G-</w:t>
      </w:r>
      <w:proofErr w:type="spellStart"/>
      <w:r w:rsidRPr="0056288F">
        <w:rPr>
          <w:rFonts w:cs="Times New Roman"/>
        </w:rPr>
        <w:t>Cpi</w:t>
      </w:r>
      <w:proofErr w:type="spellEnd"/>
      <w:r w:rsidRPr="0056288F">
        <w:rPr>
          <w:rFonts w:cs="Times New Roman"/>
        </w:rPr>
        <w:t xml:space="preserve">                   </w:t>
      </w:r>
      <m:oMath>
        <m:r>
          <m:rPr>
            <m:sty m:val="p"/>
          </m:rPr>
          <w:rPr>
            <w:rFonts w:ascii="Cambria Math" w:hAnsi="Cambria Math" w:cs="Times New Roman"/>
            <w:szCs w:val="20"/>
          </w:rPr>
          <w:br/>
        </m:r>
        <m:r>
          <w:rPr>
            <w:rFonts w:ascii="Cambria Math" w:hAnsi="Cambria Math" w:cs="Times New Roman"/>
            <w:szCs w:val="20"/>
          </w:rPr>
          <m:t xml:space="preserve">1:    Wx=4.44×3=13.32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1:    Wx=51.24×3=153.63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m:oMath>
        <m:r>
          <w:rPr>
            <w:rFonts w:ascii="Cambria Math" w:hAnsi="Cambria Math" w:cs="Times New Roman"/>
            <w:szCs w:val="20"/>
          </w:rPr>
          <m:t xml:space="preserve">2:    Wx=-68.88×3=-206.64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2:  Wx=-22.11×3=-66.33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3:    Wx=-47.51×3=-142.53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3:    Wx=-0.74×3=-2.22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4:    Wx=-43.76×3=-131.28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4:    Wx=3.02×3=9.06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color w:val="FF0000"/>
          <w:szCs w:val="20"/>
        </w:rPr>
      </w:pPr>
    </w:p>
    <w:p w:rsidR="004D3DAE" w:rsidRPr="001E46CA"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4D3DAE">
      <w:pPr>
        <w:widowControl w:val="0"/>
        <w:tabs>
          <w:tab w:val="right" w:pos="1080"/>
        </w:tabs>
        <w:snapToGrid w:val="0"/>
        <w:spacing w:before="100" w:beforeAutospacing="1" w:after="100" w:afterAutospacing="1"/>
        <w:ind w:left="340" w:right="450"/>
        <w:jc w:val="distribute"/>
        <w:rPr>
          <w:rFonts w:cs="Times New Roman"/>
          <w:szCs w:val="20"/>
        </w:rPr>
      </w:pPr>
      <w:r>
        <w:rPr>
          <w:noProof/>
        </w:rPr>
        <w:lastRenderedPageBreak/>
        <w:drawing>
          <wp:inline distT="0" distB="0" distL="0" distR="0" wp14:anchorId="51E16590" wp14:editId="4F02345B">
            <wp:extent cx="2182712" cy="1692323"/>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79482" cy="1689819"/>
                    </a:xfrm>
                    <a:prstGeom prst="rect">
                      <a:avLst/>
                    </a:prstGeom>
                  </pic:spPr>
                </pic:pic>
              </a:graphicData>
            </a:graphic>
          </wp:inline>
        </w:drawing>
      </w:r>
      <w:r>
        <w:rPr>
          <w:noProof/>
        </w:rPr>
        <w:drawing>
          <wp:inline distT="0" distB="0" distL="0" distR="0" wp14:anchorId="586EDC8D" wp14:editId="300FF8BF">
            <wp:extent cx="2157465"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53483" cy="1692321"/>
                    </a:xfrm>
                    <a:prstGeom prst="rect">
                      <a:avLst/>
                    </a:prstGeom>
                  </pic:spPr>
                </pic:pic>
              </a:graphicData>
            </a:graphic>
          </wp:inline>
        </w:drawing>
      </w:r>
    </w:p>
    <w:p w:rsidR="004D3DAE" w:rsidRDefault="004D3DAE" w:rsidP="004D3DAE">
      <w:pPr>
        <w:widowControl w:val="0"/>
        <w:bidi w:val="0"/>
        <w:spacing w:line="360" w:lineRule="auto"/>
        <w:ind w:left="720" w:hanging="11"/>
        <w:rPr>
          <w:rFonts w:ascii="Arial" w:hAnsi="Arial" w:cs="Arial"/>
          <w:color w:val="000000"/>
          <w:sz w:val="22"/>
          <w:szCs w:val="22"/>
          <w:lang w:val="en-GB"/>
        </w:rPr>
      </w:pP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Load on </w:t>
      </w:r>
      <w:proofErr w:type="gramStart"/>
      <w:r w:rsidRPr="00983741">
        <w:rPr>
          <w:rFonts w:asciiTheme="majorBidi" w:eastAsia="Calibri" w:hAnsiTheme="majorBidi" w:cstheme="majorBidi"/>
          <w:sz w:val="18"/>
          <w:szCs w:val="18"/>
        </w:rPr>
        <w:t>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w:t>
      </w:r>
      <w:proofErr w:type="gramEnd"/>
      <w:r w:rsidRPr="00580254">
        <w:rPr>
          <w:rFonts w:asciiTheme="majorBidi" w:eastAsia="Calibri" w:hAnsiTheme="majorBidi" w:cstheme="majorBidi"/>
          <w:iCs/>
          <w:caps/>
          <w:sz w:val="18"/>
          <w:szCs w:val="18"/>
        </w:rPr>
        <w:t>1&amp;</w:t>
      </w:r>
      <w:r>
        <w:rPr>
          <w:rFonts w:asciiTheme="majorBidi" w:eastAsia="Calibri" w:hAnsiTheme="majorBidi" w:cstheme="majorBidi"/>
          <w:iCs/>
          <w:caps/>
          <w:sz w:val="18"/>
          <w:szCs w:val="18"/>
        </w:rPr>
        <w:t xml:space="preserve">13)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Load on 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(2</w:t>
      </w:r>
      <w:r w:rsidRPr="00580254">
        <w:rPr>
          <w:rFonts w:asciiTheme="majorBidi" w:eastAsia="Calibri" w:hAnsiTheme="majorBidi" w:cstheme="majorBidi"/>
          <w:iCs/>
          <w:caps/>
          <w:sz w:val="18"/>
          <w:szCs w:val="18"/>
        </w:rPr>
        <w:t>&amp;</w:t>
      </w:r>
      <w:r>
        <w:rPr>
          <w:rFonts w:asciiTheme="majorBidi" w:eastAsia="Calibri" w:hAnsiTheme="majorBidi" w:cstheme="majorBidi"/>
          <w:iCs/>
          <w:caps/>
          <w:sz w:val="18"/>
          <w:szCs w:val="18"/>
        </w:rPr>
        <w:t xml:space="preserve">3&amp;6&amp;7&amp;8&amp;11&amp;12)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w:t>
      </w:r>
    </w:p>
    <w:p w:rsidR="004D3DAE" w:rsidRDefault="004D3DAE" w:rsidP="004D3DAE">
      <w:pPr>
        <w:widowControl w:val="0"/>
        <w:tabs>
          <w:tab w:val="right" w:pos="1080"/>
        </w:tabs>
        <w:snapToGrid w:val="0"/>
        <w:spacing w:before="100" w:beforeAutospacing="1" w:after="100" w:afterAutospacing="1"/>
        <w:ind w:left="340" w:right="450"/>
        <w:jc w:val="center"/>
        <w:rPr>
          <w:rFonts w:cs="Times New Roman"/>
          <w:szCs w:val="20"/>
        </w:rPr>
      </w:pPr>
      <w:r>
        <w:rPr>
          <w:noProof/>
        </w:rPr>
        <w:drawing>
          <wp:inline distT="0" distB="0" distL="0" distR="0" wp14:anchorId="2B81ABA2" wp14:editId="28A2405E">
            <wp:extent cx="5243587" cy="3930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60108" cy="3942744"/>
                    </a:xfrm>
                    <a:prstGeom prst="rect">
                      <a:avLst/>
                    </a:prstGeom>
                  </pic:spPr>
                </pic:pic>
              </a:graphicData>
            </a:graphic>
          </wp:inline>
        </w:drawing>
      </w:r>
    </w:p>
    <w:p w:rsidR="004D3DAE" w:rsidRDefault="004D3DAE" w:rsidP="004D3DAE">
      <w:pPr>
        <w:pStyle w:val="Text"/>
        <w:tabs>
          <w:tab w:val="left" w:pos="450"/>
          <w:tab w:val="left" w:pos="540"/>
        </w:tabs>
        <w:ind w:left="630"/>
        <w:jc w:val="cente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11</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Wind</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w:t>
      </w:r>
      <w:proofErr w:type="spellStart"/>
      <w:r>
        <w:rPr>
          <w:rFonts w:asciiTheme="majorBidi" w:eastAsia="Calibri" w:hAnsiTheme="majorBidi" w:cstheme="majorBidi"/>
          <w:sz w:val="18"/>
          <w:szCs w:val="18"/>
        </w:rPr>
        <w:t>Wx</w:t>
      </w:r>
      <w:proofErr w:type="spellEnd"/>
      <w:r>
        <w:rPr>
          <w:rFonts w:asciiTheme="majorBidi" w:eastAsia="Calibri" w:hAnsiTheme="majorBidi" w:cstheme="majorBidi"/>
          <w:sz w:val="18"/>
          <w:szCs w:val="18"/>
        </w:rPr>
        <w:t>-</w:t>
      </w: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r>
        <w:rPr>
          <w:noProof/>
        </w:rPr>
        <w:lastRenderedPageBreak/>
        <w:drawing>
          <wp:inline distT="0" distB="0" distL="0" distR="0" wp14:anchorId="7379D978" wp14:editId="13C5E859">
            <wp:extent cx="2688609" cy="22382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92258" cy="2241271"/>
                    </a:xfrm>
                    <a:prstGeom prst="rect">
                      <a:avLst/>
                    </a:prstGeom>
                  </pic:spPr>
                </pic:pic>
              </a:graphicData>
            </a:graphic>
          </wp:inline>
        </w:drawing>
      </w:r>
      <w:r>
        <w:rPr>
          <w:rFonts w:cs="Times New Roman"/>
          <w:szCs w:val="20"/>
        </w:rPr>
        <w:t xml:space="preserve"> </w:t>
      </w:r>
      <w:r>
        <w:rPr>
          <w:noProof/>
        </w:rPr>
        <w:drawing>
          <wp:inline distT="0" distB="0" distL="0" distR="0" wp14:anchorId="374F83BE" wp14:editId="79D1E4C1">
            <wp:extent cx="3192880" cy="2224585"/>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99877" cy="2229460"/>
                    </a:xfrm>
                    <a:prstGeom prst="rect">
                      <a:avLst/>
                    </a:prstGeom>
                  </pic:spPr>
                </pic:pic>
              </a:graphicData>
            </a:graphic>
          </wp:inline>
        </w:drawing>
      </w: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r w:rsidRPr="00983741">
        <w:rPr>
          <w:rFonts w:asciiTheme="majorBidi" w:eastAsia="Calibri" w:hAnsiTheme="majorBidi" w:cstheme="majorBidi"/>
          <w:sz w:val="18"/>
          <w:szCs w:val="18"/>
        </w:rPr>
        <w:t xml:space="preserve">Load on </w:t>
      </w:r>
      <w:proofErr w:type="gramStart"/>
      <w:r w:rsidRPr="00983741">
        <w:rPr>
          <w:rFonts w:asciiTheme="majorBidi" w:eastAsia="Calibri" w:hAnsiTheme="majorBidi" w:cstheme="majorBidi"/>
          <w:sz w:val="18"/>
          <w:szCs w:val="18"/>
        </w:rPr>
        <w:t>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w:t>
      </w:r>
      <w:proofErr w:type="gramEnd"/>
      <w:r w:rsidRPr="00580254">
        <w:rPr>
          <w:rFonts w:asciiTheme="majorBidi" w:eastAsia="Calibri" w:hAnsiTheme="majorBidi" w:cstheme="majorBidi"/>
          <w:iCs/>
          <w:caps/>
          <w:sz w:val="18"/>
          <w:szCs w:val="18"/>
        </w:rPr>
        <w:t>1&amp;</w:t>
      </w:r>
      <w:r>
        <w:rPr>
          <w:rFonts w:asciiTheme="majorBidi" w:eastAsia="Calibri" w:hAnsiTheme="majorBidi" w:cstheme="majorBidi"/>
          <w:iCs/>
          <w:caps/>
          <w:sz w:val="18"/>
          <w:szCs w:val="18"/>
        </w:rPr>
        <w:t xml:space="preserve">13)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Load on 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(2</w:t>
      </w:r>
      <w:r w:rsidRPr="00580254">
        <w:rPr>
          <w:rFonts w:asciiTheme="majorBidi" w:eastAsia="Calibri" w:hAnsiTheme="majorBidi" w:cstheme="majorBidi"/>
          <w:iCs/>
          <w:caps/>
          <w:sz w:val="18"/>
          <w:szCs w:val="18"/>
        </w:rPr>
        <w:t>&amp;</w:t>
      </w:r>
      <w:r>
        <w:rPr>
          <w:rFonts w:asciiTheme="majorBidi" w:eastAsia="Calibri" w:hAnsiTheme="majorBidi" w:cstheme="majorBidi"/>
          <w:iCs/>
          <w:caps/>
          <w:sz w:val="18"/>
          <w:szCs w:val="18"/>
        </w:rPr>
        <w:t xml:space="preserve">3&amp;6&amp;7&amp;8&amp;11&amp;12)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w:t>
      </w:r>
    </w:p>
    <w:p w:rsidR="001E46CA"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4D3DAE">
      <w:pPr>
        <w:widowControl w:val="0"/>
        <w:tabs>
          <w:tab w:val="right" w:pos="1080"/>
        </w:tabs>
        <w:snapToGrid w:val="0"/>
        <w:spacing w:before="100" w:beforeAutospacing="1" w:after="100" w:afterAutospacing="1"/>
        <w:ind w:left="340" w:right="450"/>
        <w:jc w:val="center"/>
        <w:rPr>
          <w:rFonts w:cs="Times New Roman"/>
          <w:szCs w:val="20"/>
        </w:rPr>
      </w:pPr>
      <w:r>
        <w:rPr>
          <w:noProof/>
        </w:rPr>
        <w:drawing>
          <wp:inline distT="0" distB="0" distL="0" distR="0" wp14:anchorId="2D85EBB7" wp14:editId="603400F7">
            <wp:extent cx="4858603" cy="36654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58166" cy="3665082"/>
                    </a:xfrm>
                    <a:prstGeom prst="rect">
                      <a:avLst/>
                    </a:prstGeom>
                  </pic:spPr>
                </pic:pic>
              </a:graphicData>
            </a:graphic>
          </wp:inline>
        </w:drawing>
      </w:r>
    </w:p>
    <w:p w:rsidR="004D3DAE" w:rsidRDefault="004D3DAE" w:rsidP="004D3DAE">
      <w:pPr>
        <w:pStyle w:val="Text"/>
        <w:tabs>
          <w:tab w:val="left" w:pos="450"/>
          <w:tab w:val="left" w:pos="540"/>
        </w:tabs>
        <w:ind w:left="630"/>
        <w:jc w:val="cente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12</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Wind</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-Wx1-</w:t>
      </w: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4D3DAE" w:rsidRDefault="004D3DAE" w:rsidP="001E46CA">
      <w:pPr>
        <w:widowControl w:val="0"/>
        <w:tabs>
          <w:tab w:val="right" w:pos="1080"/>
        </w:tabs>
        <w:snapToGrid w:val="0"/>
        <w:spacing w:before="100" w:beforeAutospacing="1" w:after="100" w:afterAutospacing="1"/>
        <w:ind w:left="340" w:right="450"/>
        <w:jc w:val="distribute"/>
        <w:rPr>
          <w:rFonts w:cs="Times New Roman"/>
          <w:szCs w:val="20"/>
        </w:rPr>
      </w:pPr>
    </w:p>
    <w:p w:rsidR="001E46CA" w:rsidRPr="00BD5165" w:rsidRDefault="001E46CA" w:rsidP="001E46CA">
      <w:pPr>
        <w:widowControl w:val="0"/>
        <w:tabs>
          <w:tab w:val="right" w:pos="1080"/>
        </w:tabs>
        <w:snapToGrid w:val="0"/>
        <w:spacing w:before="240" w:after="240" w:line="300" w:lineRule="atLeast"/>
        <w:ind w:left="1080" w:right="426"/>
        <w:jc w:val="right"/>
        <w:rPr>
          <w:rFonts w:cs="Times New Roman"/>
          <w:u w:val="single"/>
        </w:rPr>
      </w:pPr>
      <w:r w:rsidRPr="00BD5165">
        <w:rPr>
          <w:rFonts w:cs="Times New Roman"/>
          <w:u w:val="single"/>
        </w:rPr>
        <w:t xml:space="preserve">Load Case </w:t>
      </w:r>
      <w:r>
        <w:rPr>
          <w:rFonts w:cs="Times New Roman"/>
          <w:u w:val="single"/>
        </w:rPr>
        <w:t>B</w:t>
      </w:r>
    </w:p>
    <w:p w:rsidR="001E46CA" w:rsidRPr="0056288F" w:rsidRDefault="001E46CA" w:rsidP="004847E0">
      <w:pPr>
        <w:widowControl w:val="0"/>
        <w:tabs>
          <w:tab w:val="right" w:pos="1080"/>
        </w:tabs>
        <w:snapToGrid w:val="0"/>
        <w:spacing w:before="240" w:after="240" w:line="300" w:lineRule="atLeast"/>
        <w:ind w:left="1080" w:right="426"/>
        <w:jc w:val="right"/>
        <w:rPr>
          <w:rFonts w:cs="Times New Roman"/>
          <w:szCs w:val="20"/>
        </w:rPr>
      </w:pPr>
      <w:r>
        <w:rPr>
          <w:rFonts w:cs="Times New Roman"/>
        </w:rPr>
        <w:t xml:space="preserve"> </w:t>
      </w:r>
      <w:r w:rsidRPr="00BD5165">
        <w:rPr>
          <w:rFonts w:cs="Times New Roman"/>
          <w:u w:val="single"/>
        </w:rPr>
        <w:t>(</w:t>
      </w:r>
      <w:proofErr w:type="spellStart"/>
      <w:r w:rsidRPr="00BD5165">
        <w:rPr>
          <w:rFonts w:cs="Times New Roman"/>
          <w:u w:val="single"/>
        </w:rPr>
        <w:t>W</w:t>
      </w:r>
      <w:r>
        <w:rPr>
          <w:rFonts w:cs="Times New Roman"/>
          <w:u w:val="single"/>
        </w:rPr>
        <w:t>y</w:t>
      </w:r>
      <w:proofErr w:type="spellEnd"/>
      <w:r>
        <w:rPr>
          <w:rFonts w:cs="Times New Roman"/>
        </w:rPr>
        <w:t>)</w:t>
      </w:r>
      <w:r w:rsidRPr="00632FC6">
        <w:rPr>
          <w:rFonts w:cs="Times New Roman"/>
        </w:rPr>
        <w:t xml:space="preserve"> </w:t>
      </w:r>
      <w:r w:rsidRPr="001743A0">
        <w:rPr>
          <w:rFonts w:cs="Times New Roman"/>
        </w:rPr>
        <w:t xml:space="preserve">Due to </w:t>
      </w:r>
      <w:proofErr w:type="spellStart"/>
      <w:r w:rsidRPr="001743A0">
        <w:rPr>
          <w:rFonts w:cs="Times New Roman"/>
        </w:rPr>
        <w:t>G+</w:t>
      </w:r>
      <w:proofErr w:type="gramStart"/>
      <w:r w:rsidRPr="001743A0">
        <w:rPr>
          <w:rFonts w:cs="Times New Roman"/>
        </w:rPr>
        <w:t>Cpi</w:t>
      </w:r>
      <w:proofErr w:type="spellEnd"/>
      <w:proofErr w:type="gramEnd"/>
      <w:r>
        <w:rPr>
          <w:rFonts w:cs="Times New Roman"/>
        </w:rPr>
        <w:t xml:space="preserve">   :                                                          </w:t>
      </w:r>
      <w:r w:rsidRPr="00BD5165">
        <w:rPr>
          <w:rFonts w:cs="Times New Roman"/>
          <w:u w:val="single"/>
        </w:rPr>
        <w:t>W</w:t>
      </w:r>
      <w:r>
        <w:rPr>
          <w:rFonts w:cs="Times New Roman"/>
          <w:u w:val="single"/>
        </w:rPr>
        <w:t>y</w:t>
      </w:r>
      <w:r w:rsidRPr="00BD5165">
        <w:rPr>
          <w:rFonts w:cs="Times New Roman"/>
          <w:u w:val="single"/>
        </w:rPr>
        <w:t>1</w:t>
      </w:r>
      <w:r>
        <w:rPr>
          <w:rFonts w:cs="Times New Roman"/>
          <w:u w:val="single"/>
        </w:rPr>
        <w:t>:</w:t>
      </w:r>
      <w:r>
        <w:rPr>
          <w:rFonts w:cs="Times New Roman"/>
        </w:rPr>
        <w:t xml:space="preserve"> </w:t>
      </w:r>
      <w:r w:rsidRPr="001743A0">
        <w:rPr>
          <w:rFonts w:cs="Times New Roman"/>
        </w:rPr>
        <w:t>Due to G-</w:t>
      </w:r>
      <w:proofErr w:type="spellStart"/>
      <w:r w:rsidRPr="001743A0">
        <w:rPr>
          <w:rFonts w:cs="Times New Roman"/>
        </w:rPr>
        <w:t>Cpi</w:t>
      </w:r>
      <w:proofErr w:type="spellEnd"/>
      <w:r>
        <w:rPr>
          <w:rFonts w:cs="Times New Roman"/>
        </w:rPr>
        <w:t xml:space="preserve">                   </w:t>
      </w:r>
      <m:oMath>
        <m:r>
          <m:rPr>
            <m:sty m:val="p"/>
          </m:rPr>
          <w:rPr>
            <w:rFonts w:ascii="Cambria Math" w:hAnsi="Cambria Math" w:cs="Times New Roman"/>
            <w:szCs w:val="20"/>
          </w:rPr>
          <w:br/>
        </m:r>
        <m:r>
          <w:rPr>
            <w:rFonts w:ascii="Cambria Math" w:hAnsi="Cambria Math" w:cs="Times New Roman"/>
            <w:szCs w:val="20"/>
          </w:rPr>
          <m:t xml:space="preserve">1:    Wy=-6.38×6=-38.28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1:    Wy=40.40×6=242.40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m:oMath>
        <m:r>
          <w:rPr>
            <w:rFonts w:ascii="Cambria Math" w:hAnsi="Cambria Math" w:cs="Times New Roman"/>
            <w:szCs w:val="20"/>
          </w:rPr>
          <m:t xml:space="preserve">2:    Wy=-52.73×6=-316.38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2:  Wy=-5.95×6=-35.70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4847E0">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3:    Wy=-39.12×6=-234.72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3:    Wy=7.65×6=45.90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4847E0">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4:    Wy=-35.72×6=-214.32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4:    Wy=11.06×6=66.36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4847E0">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5:    Wy=-42.53×6=-255.18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5:    Wy=4.25×6=25.50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4847E0">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6:    Wy=-42.53×6=-255.18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6:    Wy=4.25×6=25.50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1E46CA">
      <w:pPr>
        <w:widowControl w:val="0"/>
        <w:tabs>
          <w:tab w:val="right" w:pos="1080"/>
        </w:tabs>
        <w:snapToGrid w:val="0"/>
        <w:spacing w:before="240" w:after="240" w:line="300" w:lineRule="atLeast"/>
        <w:ind w:left="1080" w:right="426"/>
        <w:jc w:val="right"/>
        <w:rPr>
          <w:rFonts w:cs="Times New Roman"/>
          <w:u w:val="single"/>
        </w:rPr>
      </w:pPr>
    </w:p>
    <w:p w:rsidR="001E46CA" w:rsidRPr="0056288F" w:rsidRDefault="001E46CA" w:rsidP="00F53A15">
      <w:pPr>
        <w:widowControl w:val="0"/>
        <w:tabs>
          <w:tab w:val="right" w:pos="1080"/>
        </w:tabs>
        <w:snapToGrid w:val="0"/>
        <w:spacing w:before="240" w:after="240" w:line="300" w:lineRule="atLeast"/>
        <w:ind w:left="1080" w:right="426"/>
        <w:jc w:val="right"/>
        <w:rPr>
          <w:rFonts w:cs="Times New Roman"/>
          <w:szCs w:val="20"/>
        </w:rPr>
      </w:pPr>
      <w:r w:rsidRPr="0056288F">
        <w:rPr>
          <w:rFonts w:cs="Times New Roman"/>
          <w:u w:val="single"/>
        </w:rPr>
        <w:t>(</w:t>
      </w:r>
      <w:proofErr w:type="spellStart"/>
      <w:r w:rsidRPr="0056288F">
        <w:rPr>
          <w:rFonts w:cs="Times New Roman"/>
          <w:u w:val="single"/>
        </w:rPr>
        <w:t>WyE</w:t>
      </w:r>
      <w:proofErr w:type="spellEnd"/>
      <w:r w:rsidRPr="0056288F">
        <w:rPr>
          <w:rFonts w:cs="Times New Roman"/>
        </w:rPr>
        <w:t xml:space="preserve">) Due to </w:t>
      </w:r>
      <w:proofErr w:type="spellStart"/>
      <w:r w:rsidRPr="0056288F">
        <w:rPr>
          <w:rFonts w:cs="Times New Roman"/>
        </w:rPr>
        <w:t>G+</w:t>
      </w:r>
      <w:proofErr w:type="gramStart"/>
      <w:r w:rsidRPr="0056288F">
        <w:rPr>
          <w:rFonts w:cs="Times New Roman"/>
        </w:rPr>
        <w:t>Cpi</w:t>
      </w:r>
      <w:proofErr w:type="spellEnd"/>
      <w:proofErr w:type="gramEnd"/>
      <w:r w:rsidRPr="0056288F">
        <w:rPr>
          <w:rFonts w:cs="Times New Roman"/>
        </w:rPr>
        <w:t xml:space="preserve">   :                                                          </w:t>
      </w:r>
      <w:r w:rsidRPr="0056288F">
        <w:rPr>
          <w:rFonts w:cs="Times New Roman"/>
          <w:u w:val="single"/>
        </w:rPr>
        <w:t>Wy1E:</w:t>
      </w:r>
      <w:r w:rsidRPr="0056288F">
        <w:rPr>
          <w:rFonts w:cs="Times New Roman"/>
        </w:rPr>
        <w:t xml:space="preserve"> Due to G-</w:t>
      </w:r>
      <w:proofErr w:type="spellStart"/>
      <w:r w:rsidRPr="0056288F">
        <w:rPr>
          <w:rFonts w:cs="Times New Roman"/>
        </w:rPr>
        <w:t>Cpi</w:t>
      </w:r>
      <w:proofErr w:type="spellEnd"/>
      <w:r w:rsidRPr="0056288F">
        <w:rPr>
          <w:rFonts w:cs="Times New Roman"/>
        </w:rPr>
        <w:t xml:space="preserve">                   </w:t>
      </w:r>
      <m:oMath>
        <m:r>
          <m:rPr>
            <m:sty m:val="p"/>
          </m:rPr>
          <w:rPr>
            <w:rFonts w:ascii="Cambria Math" w:hAnsi="Cambria Math" w:cs="Times New Roman"/>
            <w:szCs w:val="20"/>
          </w:rPr>
          <w:br/>
        </m:r>
        <m:r>
          <w:rPr>
            <w:rFonts w:ascii="Cambria Math" w:hAnsi="Cambria Math" w:cs="Times New Roman"/>
            <w:szCs w:val="20"/>
          </w:rPr>
          <m:t xml:space="preserve">1:    Wy=2.55×3=7.65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1:    Wy=49.33×3=147.99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1E46CA">
      <w:pPr>
        <w:widowControl w:val="0"/>
        <w:tabs>
          <w:tab w:val="right" w:pos="1080"/>
        </w:tabs>
        <w:snapToGrid w:val="0"/>
        <w:spacing w:before="100" w:beforeAutospacing="1" w:after="100" w:afterAutospacing="1"/>
        <w:ind w:left="340" w:right="450"/>
        <w:jc w:val="distribute"/>
        <w:rPr>
          <w:rFonts w:cs="Times New Roman"/>
          <w:szCs w:val="20"/>
        </w:rPr>
      </w:pPr>
      <m:oMath>
        <m:r>
          <w:rPr>
            <w:rFonts w:ascii="Cambria Math" w:hAnsi="Cambria Math" w:cs="Times New Roman"/>
            <w:szCs w:val="20"/>
          </w:rPr>
          <m:t xml:space="preserve">2:    Wy=-68.88×3=-206.64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2:  Wy=-22.11×3=-66.33 </m:t>
        </m:r>
        <m:f>
          <m:fPr>
            <m:ctrlPr>
              <w:rPr>
                <w:rFonts w:ascii="Cambria Math" w:hAnsi="Cambria Math" w:cs="Times New Roman"/>
                <w:i/>
                <w:szCs w:val="20"/>
              </w:rPr>
            </m:ctrlPr>
          </m:fPr>
          <m:num>
            <m:r>
              <w:rPr>
                <w:rFonts w:ascii="Cambria Math" w:hAnsi="Cambria Math" w:cs="Times New Roman"/>
                <w:szCs w:val="20"/>
              </w:rPr>
              <m:t>kg</m:t>
            </m:r>
          </m:num>
          <m:den>
            <m:r>
              <w:rPr>
                <w:rFonts w:ascii="Cambria Math" w:hAnsi="Cambria Math" w:cs="Times New Roman"/>
                <w:szCs w:val="20"/>
              </w:rPr>
              <m:t>m</m:t>
            </m:r>
          </m:den>
        </m:f>
        <m:r>
          <w:rPr>
            <w:rFonts w:ascii="Cambria Math" w:hAnsi="Cambria Math" w:cs="Times New Roman"/>
            <w:szCs w:val="20"/>
          </w:rPr>
          <m:t xml:space="preserve"> </m:t>
        </m:r>
      </m:oMath>
      <w:r w:rsidRPr="0056288F">
        <w:rPr>
          <w:rFonts w:cs="Times New Roman"/>
          <w:szCs w:val="20"/>
        </w:rPr>
        <w:t xml:space="preserve">      </w:t>
      </w:r>
    </w:p>
    <w:p w:rsidR="001E46CA" w:rsidRPr="0056288F" w:rsidRDefault="001E46CA" w:rsidP="004847E0">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3:    Wy=-45.93×3=-137.79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3:    Wy=0.85×3=2.55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F53A15">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4:    Wy=-41.67×3=-125.01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4:    Wy=5.10×3=15.30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F53A15">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5:    Wy=2.55×3=7.65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5:    Wy=49.33×3=147.99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1E46CA" w:rsidRPr="0056288F" w:rsidRDefault="001E46CA" w:rsidP="00F53A15">
      <w:pPr>
        <w:widowControl w:val="0"/>
        <w:tabs>
          <w:tab w:val="right" w:pos="1080"/>
        </w:tabs>
        <w:snapToGrid w:val="0"/>
        <w:spacing w:before="100" w:beforeAutospacing="1" w:after="100" w:afterAutospacing="1"/>
        <w:ind w:left="340" w:right="450"/>
        <w:jc w:val="distribute"/>
        <w:rPr>
          <w:rFonts w:cs="Times New Roman"/>
          <w:szCs w:val="20"/>
        </w:rPr>
      </w:pPr>
      <m:oMathPara>
        <m:oMathParaPr>
          <m:jc m:val="left"/>
        </m:oMathParaPr>
        <m:oMath>
          <m:r>
            <w:rPr>
              <w:rFonts w:ascii="Cambria Math" w:hAnsi="Cambria Math" w:cs="Times New Roman"/>
              <w:szCs w:val="20"/>
            </w:rPr>
            <m:t xml:space="preserve">6:    Wy=-41.67×3=-125.01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6:    Wy=5.10×6=15.30 </m:t>
          </m:r>
          <m:f>
            <m:fPr>
              <m:ctrlPr>
                <w:rPr>
                  <w:rFonts w:ascii="Cambria Math" w:hAnsi="Cambria Math" w:cs="Times New Roman"/>
                  <w:i/>
                  <w:szCs w:val="20"/>
                </w:rPr>
              </m:ctrlPr>
            </m:fPr>
            <m:num>
              <m:r>
                <w:rPr>
                  <w:rFonts w:ascii="Cambria Math" w:hAnsi="Cambria Math" w:cs="Times New Roman"/>
                  <w:szCs w:val="20"/>
                </w:rPr>
                <m:t xml:space="preserve">  kg</m:t>
              </m:r>
            </m:num>
            <m:den>
              <m:r>
                <w:rPr>
                  <w:rFonts w:ascii="Cambria Math" w:hAnsi="Cambria Math" w:cs="Times New Roman"/>
                  <w:szCs w:val="20"/>
                </w:rPr>
                <m:t>m</m:t>
              </m:r>
            </m:den>
          </m:f>
          <m:r>
            <w:rPr>
              <w:rFonts w:ascii="Cambria Math" w:hAnsi="Cambria Math" w:cs="Times New Roman"/>
              <w:szCs w:val="20"/>
            </w:rPr>
            <m:t xml:space="preserve">   </m:t>
          </m:r>
        </m:oMath>
      </m:oMathPara>
    </w:p>
    <w:p w:rsidR="005451B4" w:rsidRDefault="005451B4" w:rsidP="00F53A15">
      <w:pPr>
        <w:widowControl w:val="0"/>
        <w:tabs>
          <w:tab w:val="right" w:pos="1080"/>
        </w:tabs>
        <w:snapToGrid w:val="0"/>
        <w:spacing w:before="100" w:beforeAutospacing="1" w:after="100" w:afterAutospacing="1"/>
        <w:ind w:left="340" w:right="450"/>
        <w:jc w:val="distribute"/>
        <w:rPr>
          <w:rFonts w:cs="Times New Roman"/>
          <w:szCs w:val="20"/>
        </w:rPr>
      </w:pPr>
    </w:p>
    <w:p w:rsidR="005451B4" w:rsidRDefault="005451B4" w:rsidP="00F53A15">
      <w:pPr>
        <w:widowControl w:val="0"/>
        <w:tabs>
          <w:tab w:val="right" w:pos="1080"/>
        </w:tabs>
        <w:snapToGrid w:val="0"/>
        <w:spacing w:before="100" w:beforeAutospacing="1" w:after="100" w:afterAutospacing="1"/>
        <w:ind w:left="340" w:right="450"/>
        <w:jc w:val="distribute"/>
        <w:rPr>
          <w:rFonts w:cs="Times New Roman"/>
          <w:szCs w:val="20"/>
        </w:rPr>
      </w:pPr>
    </w:p>
    <w:p w:rsidR="005451B4" w:rsidRDefault="005451B4" w:rsidP="00F53A15">
      <w:pPr>
        <w:widowControl w:val="0"/>
        <w:tabs>
          <w:tab w:val="right" w:pos="1080"/>
        </w:tabs>
        <w:snapToGrid w:val="0"/>
        <w:spacing w:before="100" w:beforeAutospacing="1" w:after="100" w:afterAutospacing="1"/>
        <w:ind w:left="340" w:right="450"/>
        <w:jc w:val="distribute"/>
        <w:rPr>
          <w:rFonts w:cs="Times New Roman"/>
          <w:szCs w:val="20"/>
        </w:rPr>
      </w:pPr>
    </w:p>
    <w:p w:rsidR="005451B4" w:rsidRPr="00BD5165" w:rsidRDefault="005451B4" w:rsidP="00F53A15">
      <w:pPr>
        <w:widowControl w:val="0"/>
        <w:tabs>
          <w:tab w:val="right" w:pos="1080"/>
        </w:tabs>
        <w:snapToGrid w:val="0"/>
        <w:spacing w:before="100" w:beforeAutospacing="1" w:after="100" w:afterAutospacing="1"/>
        <w:ind w:left="340" w:right="450"/>
        <w:jc w:val="distribute"/>
        <w:rPr>
          <w:rFonts w:cs="Times New Roman"/>
          <w:szCs w:val="20"/>
        </w:rPr>
      </w:pPr>
    </w:p>
    <w:p w:rsidR="00AA1489" w:rsidRDefault="0034623B" w:rsidP="0034623B">
      <w:pPr>
        <w:widowControl w:val="0"/>
        <w:tabs>
          <w:tab w:val="right" w:pos="1080"/>
        </w:tabs>
        <w:snapToGrid w:val="0"/>
        <w:spacing w:before="100" w:beforeAutospacing="1" w:after="100" w:afterAutospacing="1"/>
        <w:ind w:left="340" w:right="450"/>
        <w:jc w:val="distribute"/>
        <w:rPr>
          <w:rFonts w:ascii="Arial" w:hAnsi="Arial" w:cs="Arial"/>
          <w:color w:val="000000"/>
          <w:sz w:val="22"/>
          <w:szCs w:val="22"/>
          <w:lang w:val="en-GB"/>
        </w:rPr>
      </w:pPr>
      <w:r>
        <w:rPr>
          <w:noProof/>
        </w:rPr>
        <w:drawing>
          <wp:inline distT="0" distB="0" distL="0" distR="0" wp14:anchorId="186A7F0B" wp14:editId="48987820">
            <wp:extent cx="2811439" cy="229282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08217" cy="2290196"/>
                    </a:xfrm>
                    <a:prstGeom prst="rect">
                      <a:avLst/>
                    </a:prstGeom>
                  </pic:spPr>
                </pic:pic>
              </a:graphicData>
            </a:graphic>
          </wp:inline>
        </w:drawing>
      </w:r>
      <w:r>
        <w:rPr>
          <w:noProof/>
        </w:rPr>
        <w:t xml:space="preserve">    </w:t>
      </w:r>
      <w:r>
        <w:rPr>
          <w:noProof/>
        </w:rPr>
        <w:drawing>
          <wp:inline distT="0" distB="0" distL="0" distR="0" wp14:anchorId="1C454722" wp14:editId="28C69F39">
            <wp:extent cx="2982614" cy="229282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86018" cy="2295441"/>
                    </a:xfrm>
                    <a:prstGeom prst="rect">
                      <a:avLst/>
                    </a:prstGeom>
                  </pic:spPr>
                </pic:pic>
              </a:graphicData>
            </a:graphic>
          </wp:inline>
        </w:drawing>
      </w:r>
      <w:r w:rsidR="00AA1489">
        <w:rPr>
          <w:rFonts w:asciiTheme="majorBidi" w:eastAsia="Calibri" w:hAnsiTheme="majorBidi" w:cstheme="majorBidi"/>
          <w:sz w:val="18"/>
          <w:szCs w:val="18"/>
        </w:rPr>
        <w:t xml:space="preserve">         </w:t>
      </w:r>
      <w:r w:rsidR="00AA1489" w:rsidRPr="00983741">
        <w:rPr>
          <w:rFonts w:asciiTheme="majorBidi" w:eastAsia="Calibri" w:hAnsiTheme="majorBidi" w:cstheme="majorBidi"/>
          <w:sz w:val="18"/>
          <w:szCs w:val="18"/>
        </w:rPr>
        <w:t xml:space="preserve">Load on </w:t>
      </w:r>
      <w:proofErr w:type="gramStart"/>
      <w:r w:rsidR="00AA1489" w:rsidRPr="00983741">
        <w:rPr>
          <w:rFonts w:asciiTheme="majorBidi" w:eastAsia="Calibri" w:hAnsiTheme="majorBidi" w:cstheme="majorBidi"/>
          <w:sz w:val="18"/>
          <w:szCs w:val="18"/>
        </w:rPr>
        <w:t>frame</w:t>
      </w:r>
      <w:r w:rsidR="00AA1489">
        <w:rPr>
          <w:rFonts w:asciiTheme="majorBidi" w:eastAsia="Calibri" w:hAnsiTheme="majorBidi" w:cstheme="majorBidi"/>
          <w:sz w:val="18"/>
          <w:szCs w:val="18"/>
        </w:rPr>
        <w:t xml:space="preserve"> </w:t>
      </w:r>
      <w:r w:rsidR="00AA1489" w:rsidRPr="00983741">
        <w:rPr>
          <w:rFonts w:asciiTheme="majorBidi" w:eastAsia="Calibri" w:hAnsiTheme="majorBidi" w:cstheme="majorBidi"/>
          <w:sz w:val="18"/>
          <w:szCs w:val="18"/>
        </w:rPr>
        <w:t xml:space="preserve"> </w:t>
      </w:r>
      <w:r w:rsidR="00AA1489">
        <w:rPr>
          <w:rFonts w:asciiTheme="majorBidi" w:eastAsia="Calibri" w:hAnsiTheme="majorBidi" w:cstheme="majorBidi"/>
          <w:iCs/>
          <w:caps/>
          <w:sz w:val="18"/>
          <w:szCs w:val="18"/>
        </w:rPr>
        <w:t>(</w:t>
      </w:r>
      <w:proofErr w:type="gramEnd"/>
      <w:r w:rsidR="00AA1489" w:rsidRPr="00580254">
        <w:rPr>
          <w:rFonts w:asciiTheme="majorBidi" w:eastAsia="Calibri" w:hAnsiTheme="majorBidi" w:cstheme="majorBidi"/>
          <w:iCs/>
          <w:caps/>
          <w:sz w:val="18"/>
          <w:szCs w:val="18"/>
        </w:rPr>
        <w:t>1&amp;</w:t>
      </w:r>
      <w:r w:rsidR="00AA1489">
        <w:rPr>
          <w:rFonts w:asciiTheme="majorBidi" w:eastAsia="Calibri" w:hAnsiTheme="majorBidi" w:cstheme="majorBidi"/>
          <w:iCs/>
          <w:caps/>
          <w:sz w:val="18"/>
          <w:szCs w:val="18"/>
        </w:rPr>
        <w:t xml:space="preserve">13) </w:t>
      </w:r>
      <w:r w:rsidR="00AA1489" w:rsidRPr="00983741">
        <w:rPr>
          <w:rFonts w:asciiTheme="majorBidi" w:eastAsia="Calibri" w:hAnsiTheme="majorBidi" w:cstheme="majorBidi"/>
          <w:sz w:val="18"/>
          <w:szCs w:val="18"/>
        </w:rPr>
        <w:t>(kg/m</w:t>
      </w:r>
      <w:r w:rsidR="00AA1489">
        <w:rPr>
          <w:rFonts w:asciiTheme="majorBidi" w:eastAsia="Calibri" w:hAnsiTheme="majorBidi" w:cstheme="majorBidi"/>
          <w:sz w:val="18"/>
          <w:szCs w:val="18"/>
        </w:rPr>
        <w:t xml:space="preserve">)                    </w:t>
      </w:r>
      <w:r>
        <w:rPr>
          <w:rFonts w:asciiTheme="majorBidi" w:eastAsia="Calibri" w:hAnsiTheme="majorBidi" w:cstheme="majorBidi"/>
          <w:sz w:val="18"/>
          <w:szCs w:val="18"/>
        </w:rPr>
        <w:t xml:space="preserve">            </w:t>
      </w:r>
      <w:r w:rsidR="00AA1489">
        <w:rPr>
          <w:rFonts w:asciiTheme="majorBidi" w:eastAsia="Calibri" w:hAnsiTheme="majorBidi" w:cstheme="majorBidi"/>
          <w:sz w:val="18"/>
          <w:szCs w:val="18"/>
        </w:rPr>
        <w:t xml:space="preserve">                      </w:t>
      </w:r>
      <w:r w:rsidR="00AA1489" w:rsidRPr="00983741">
        <w:rPr>
          <w:rFonts w:asciiTheme="majorBidi" w:eastAsia="Calibri" w:hAnsiTheme="majorBidi" w:cstheme="majorBidi"/>
          <w:sz w:val="18"/>
          <w:szCs w:val="18"/>
        </w:rPr>
        <w:t>Load on frame</w:t>
      </w:r>
      <w:r w:rsidR="00AA1489">
        <w:rPr>
          <w:rFonts w:asciiTheme="majorBidi" w:eastAsia="Calibri" w:hAnsiTheme="majorBidi" w:cstheme="majorBidi"/>
          <w:sz w:val="18"/>
          <w:szCs w:val="18"/>
        </w:rPr>
        <w:t xml:space="preserve"> </w:t>
      </w:r>
      <w:r w:rsidR="00AA1489" w:rsidRPr="00983741">
        <w:rPr>
          <w:rFonts w:asciiTheme="majorBidi" w:eastAsia="Calibri" w:hAnsiTheme="majorBidi" w:cstheme="majorBidi"/>
          <w:sz w:val="18"/>
          <w:szCs w:val="18"/>
        </w:rPr>
        <w:t xml:space="preserve"> </w:t>
      </w:r>
      <w:r w:rsidR="00AA1489">
        <w:rPr>
          <w:rFonts w:asciiTheme="majorBidi" w:eastAsia="Calibri" w:hAnsiTheme="majorBidi" w:cstheme="majorBidi"/>
          <w:iCs/>
          <w:caps/>
          <w:sz w:val="18"/>
          <w:szCs w:val="18"/>
        </w:rPr>
        <w:t>(2</w:t>
      </w:r>
      <w:r w:rsidR="00AA1489" w:rsidRPr="00580254">
        <w:rPr>
          <w:rFonts w:asciiTheme="majorBidi" w:eastAsia="Calibri" w:hAnsiTheme="majorBidi" w:cstheme="majorBidi"/>
          <w:iCs/>
          <w:caps/>
          <w:sz w:val="18"/>
          <w:szCs w:val="18"/>
        </w:rPr>
        <w:t>&amp;</w:t>
      </w:r>
      <w:r w:rsidR="00AA1489">
        <w:rPr>
          <w:rFonts w:asciiTheme="majorBidi" w:eastAsia="Calibri" w:hAnsiTheme="majorBidi" w:cstheme="majorBidi"/>
          <w:iCs/>
          <w:caps/>
          <w:sz w:val="18"/>
          <w:szCs w:val="18"/>
        </w:rPr>
        <w:t xml:space="preserve">3&amp;6&amp;7&amp;8&amp;11&amp;12) </w:t>
      </w:r>
      <w:r w:rsidR="00AA1489" w:rsidRPr="00983741">
        <w:rPr>
          <w:rFonts w:asciiTheme="majorBidi" w:eastAsia="Calibri" w:hAnsiTheme="majorBidi" w:cstheme="majorBidi"/>
          <w:sz w:val="18"/>
          <w:szCs w:val="18"/>
        </w:rPr>
        <w:t>(kg/m</w:t>
      </w:r>
      <w:r w:rsidR="00AA1489">
        <w:rPr>
          <w:rFonts w:asciiTheme="majorBidi" w:eastAsia="Calibri" w:hAnsiTheme="majorBidi" w:cstheme="majorBidi"/>
          <w:sz w:val="18"/>
          <w:szCs w:val="18"/>
        </w:rPr>
        <w:t>)</w:t>
      </w:r>
    </w:p>
    <w:p w:rsidR="00EF4D23" w:rsidRDefault="0034623B" w:rsidP="0034623B">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26FEF41F" wp14:editId="1DE80A3A">
            <wp:extent cx="5063034" cy="3875964"/>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61462" cy="3874761"/>
                    </a:xfrm>
                    <a:prstGeom prst="rect">
                      <a:avLst/>
                    </a:prstGeom>
                  </pic:spPr>
                </pic:pic>
              </a:graphicData>
            </a:graphic>
          </wp:inline>
        </w:drawing>
      </w:r>
    </w:p>
    <w:p w:rsidR="0034623B" w:rsidRDefault="0034623B" w:rsidP="0034623B">
      <w:pPr>
        <w:pStyle w:val="Text"/>
        <w:tabs>
          <w:tab w:val="left" w:pos="450"/>
          <w:tab w:val="left" w:pos="540"/>
        </w:tabs>
        <w:ind w:left="630"/>
        <w:jc w:val="center"/>
        <w:rPr>
          <w:rFonts w:asciiTheme="majorBidi" w:eastAsia="Calibri" w:hAnsiTheme="majorBidi" w:cstheme="majorBidi"/>
          <w:sz w:val="18"/>
          <w:szCs w:val="18"/>
        </w:rP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13</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Wind</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w:t>
      </w:r>
      <w:proofErr w:type="spellStart"/>
      <w:r>
        <w:rPr>
          <w:rFonts w:asciiTheme="majorBidi" w:eastAsia="Calibri" w:hAnsiTheme="majorBidi" w:cstheme="majorBidi"/>
          <w:sz w:val="18"/>
          <w:szCs w:val="18"/>
        </w:rPr>
        <w:t>Wy</w:t>
      </w:r>
      <w:proofErr w:type="spellEnd"/>
      <w:r>
        <w:rPr>
          <w:rFonts w:asciiTheme="majorBidi" w:eastAsia="Calibri" w:hAnsiTheme="majorBidi" w:cstheme="majorBidi"/>
          <w:sz w:val="18"/>
          <w:szCs w:val="18"/>
        </w:rPr>
        <w:t>-</w:t>
      </w:r>
    </w:p>
    <w:p w:rsidR="00E15648" w:rsidRDefault="00E15648" w:rsidP="0034623B">
      <w:pPr>
        <w:pStyle w:val="Text"/>
        <w:tabs>
          <w:tab w:val="left" w:pos="450"/>
          <w:tab w:val="left" w:pos="540"/>
        </w:tabs>
        <w:ind w:left="630"/>
        <w:jc w:val="center"/>
      </w:pPr>
    </w:p>
    <w:p w:rsidR="00E15648" w:rsidRDefault="00E15648" w:rsidP="0034623B">
      <w:pPr>
        <w:pStyle w:val="Text"/>
        <w:tabs>
          <w:tab w:val="left" w:pos="450"/>
          <w:tab w:val="left" w:pos="540"/>
        </w:tabs>
        <w:ind w:left="630"/>
        <w:jc w:val="center"/>
      </w:pPr>
    </w:p>
    <w:p w:rsidR="00E15648" w:rsidRDefault="00E15648" w:rsidP="0034623B">
      <w:pPr>
        <w:pStyle w:val="Text"/>
        <w:tabs>
          <w:tab w:val="left" w:pos="450"/>
          <w:tab w:val="left" w:pos="540"/>
        </w:tabs>
        <w:ind w:left="630"/>
        <w:jc w:val="center"/>
      </w:pPr>
    </w:p>
    <w:p w:rsidR="00E15648" w:rsidRDefault="00E15648" w:rsidP="0034623B">
      <w:pPr>
        <w:pStyle w:val="Text"/>
        <w:tabs>
          <w:tab w:val="left" w:pos="450"/>
          <w:tab w:val="left" w:pos="540"/>
        </w:tabs>
        <w:ind w:left="630"/>
        <w:jc w:val="center"/>
      </w:pPr>
    </w:p>
    <w:p w:rsidR="00E15648" w:rsidRDefault="00E15648" w:rsidP="00E15648">
      <w:pPr>
        <w:pStyle w:val="Text"/>
        <w:tabs>
          <w:tab w:val="left" w:pos="450"/>
          <w:tab w:val="left" w:pos="540"/>
        </w:tabs>
        <w:ind w:left="630"/>
        <w:jc w:val="left"/>
      </w:pPr>
      <w:r>
        <w:rPr>
          <w:noProof/>
          <w:lang w:bidi="ar-SA"/>
        </w:rPr>
        <w:drawing>
          <wp:inline distT="0" distB="0" distL="0" distR="0" wp14:anchorId="06574068" wp14:editId="5C4E78EC">
            <wp:extent cx="2579426"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78526" cy="1828162"/>
                    </a:xfrm>
                    <a:prstGeom prst="rect">
                      <a:avLst/>
                    </a:prstGeom>
                  </pic:spPr>
                </pic:pic>
              </a:graphicData>
            </a:graphic>
          </wp:inline>
        </w:drawing>
      </w:r>
      <w:r>
        <w:rPr>
          <w:noProof/>
        </w:rPr>
        <w:t xml:space="preserve">                 </w:t>
      </w:r>
      <w:r w:rsidRPr="00E15648">
        <w:rPr>
          <w:noProof/>
        </w:rPr>
        <w:t xml:space="preserve"> </w:t>
      </w:r>
      <w:r>
        <w:rPr>
          <w:noProof/>
          <w:lang w:bidi="ar-SA"/>
        </w:rPr>
        <w:drawing>
          <wp:inline distT="0" distB="0" distL="0" distR="0" wp14:anchorId="64A48580" wp14:editId="70638C95">
            <wp:extent cx="2538484" cy="19466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1614" cy="1949068"/>
                    </a:xfrm>
                    <a:prstGeom prst="rect">
                      <a:avLst/>
                    </a:prstGeom>
                  </pic:spPr>
                </pic:pic>
              </a:graphicData>
            </a:graphic>
          </wp:inline>
        </w:drawing>
      </w:r>
    </w:p>
    <w:p w:rsidR="0034623B" w:rsidRDefault="00E15648" w:rsidP="0034623B">
      <w:pPr>
        <w:widowControl w:val="0"/>
        <w:bidi w:val="0"/>
        <w:spacing w:line="360" w:lineRule="auto"/>
        <w:ind w:left="720" w:hanging="11"/>
        <w:jc w:val="center"/>
        <w:rPr>
          <w:rFonts w:ascii="Arial" w:hAnsi="Arial" w:cs="Arial"/>
          <w:color w:val="000000"/>
          <w:sz w:val="22"/>
          <w:szCs w:val="22"/>
          <w:lang w:val="en-GB"/>
        </w:rPr>
      </w:pP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Load on </w:t>
      </w:r>
      <w:proofErr w:type="gramStart"/>
      <w:r w:rsidRPr="00983741">
        <w:rPr>
          <w:rFonts w:asciiTheme="majorBidi" w:eastAsia="Calibri" w:hAnsiTheme="majorBidi" w:cstheme="majorBidi"/>
          <w:sz w:val="18"/>
          <w:szCs w:val="18"/>
        </w:rPr>
        <w:t>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w:t>
      </w:r>
      <w:proofErr w:type="gramEnd"/>
      <w:r w:rsidRPr="00580254">
        <w:rPr>
          <w:rFonts w:asciiTheme="majorBidi" w:eastAsia="Calibri" w:hAnsiTheme="majorBidi" w:cstheme="majorBidi"/>
          <w:iCs/>
          <w:caps/>
          <w:sz w:val="18"/>
          <w:szCs w:val="18"/>
        </w:rPr>
        <w:t>1&amp;</w:t>
      </w:r>
      <w:r>
        <w:rPr>
          <w:rFonts w:asciiTheme="majorBidi" w:eastAsia="Calibri" w:hAnsiTheme="majorBidi" w:cstheme="majorBidi"/>
          <w:iCs/>
          <w:caps/>
          <w:sz w:val="18"/>
          <w:szCs w:val="18"/>
        </w:rPr>
        <w:t xml:space="preserve">13)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Load on 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(2</w:t>
      </w:r>
      <w:r w:rsidRPr="00580254">
        <w:rPr>
          <w:rFonts w:asciiTheme="majorBidi" w:eastAsia="Calibri" w:hAnsiTheme="majorBidi" w:cstheme="majorBidi"/>
          <w:iCs/>
          <w:caps/>
          <w:sz w:val="18"/>
          <w:szCs w:val="18"/>
        </w:rPr>
        <w:t>&amp;</w:t>
      </w:r>
      <w:r>
        <w:rPr>
          <w:rFonts w:asciiTheme="majorBidi" w:eastAsia="Calibri" w:hAnsiTheme="majorBidi" w:cstheme="majorBidi"/>
          <w:iCs/>
          <w:caps/>
          <w:sz w:val="18"/>
          <w:szCs w:val="18"/>
        </w:rPr>
        <w:t xml:space="preserve">3&amp;6&amp;7&amp;8&amp;11&amp;12) </w:t>
      </w:r>
      <w:r w:rsidRPr="00983741">
        <w:rPr>
          <w:rFonts w:asciiTheme="majorBidi" w:eastAsia="Calibri" w:hAnsiTheme="majorBidi" w:cstheme="majorBidi"/>
          <w:sz w:val="18"/>
          <w:szCs w:val="18"/>
        </w:rPr>
        <w:t>(kg/m</w:t>
      </w:r>
      <w:r>
        <w:rPr>
          <w:rFonts w:asciiTheme="majorBidi" w:eastAsia="Calibri" w:hAnsiTheme="majorBidi" w:cstheme="majorBidi"/>
          <w:sz w:val="18"/>
          <w:szCs w:val="18"/>
        </w:rPr>
        <w:t>)</w:t>
      </w:r>
    </w:p>
    <w:p w:rsidR="00E15648" w:rsidRDefault="00E15648" w:rsidP="00E15648">
      <w:pPr>
        <w:widowControl w:val="0"/>
        <w:bidi w:val="0"/>
        <w:spacing w:line="360" w:lineRule="auto"/>
        <w:ind w:left="720" w:hanging="11"/>
        <w:jc w:val="center"/>
        <w:rPr>
          <w:rFonts w:ascii="Arial" w:hAnsi="Arial" w:cs="Arial"/>
          <w:color w:val="000000"/>
          <w:sz w:val="22"/>
          <w:szCs w:val="22"/>
          <w:lang w:val="en-GB"/>
        </w:rPr>
      </w:pPr>
    </w:p>
    <w:p w:rsidR="00B567A5" w:rsidRDefault="00E15648" w:rsidP="00B567A5">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3E22EC93" wp14:editId="4A535F3F">
            <wp:extent cx="4616066" cy="35893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18188" cy="3591011"/>
                    </a:xfrm>
                    <a:prstGeom prst="rect">
                      <a:avLst/>
                    </a:prstGeom>
                  </pic:spPr>
                </pic:pic>
              </a:graphicData>
            </a:graphic>
          </wp:inline>
        </w:drawing>
      </w:r>
    </w:p>
    <w:p w:rsidR="000940C0" w:rsidRDefault="00E15648" w:rsidP="00E15648">
      <w:pPr>
        <w:widowControl w:val="0"/>
        <w:tabs>
          <w:tab w:val="right" w:pos="1080"/>
        </w:tabs>
        <w:snapToGrid w:val="0"/>
        <w:spacing w:before="240" w:after="240"/>
        <w:ind w:left="1080"/>
        <w:jc w:val="center"/>
        <w:rPr>
          <w:rFonts w:asciiTheme="majorBidi" w:eastAsia="Calibri" w:hAnsiTheme="majorBidi" w:cstheme="majorBidi"/>
          <w:sz w:val="18"/>
          <w:szCs w:val="18"/>
        </w:rPr>
      </w:pPr>
      <w:r w:rsidRPr="00983741">
        <w:rPr>
          <w:rFonts w:asciiTheme="majorBidi" w:eastAsia="Calibri" w:hAnsiTheme="majorBidi" w:cstheme="majorBidi"/>
          <w:b/>
          <w:bCs/>
          <w:sz w:val="18"/>
          <w:szCs w:val="18"/>
        </w:rPr>
        <w:t xml:space="preserve">Figure </w:t>
      </w:r>
      <w:r>
        <w:rPr>
          <w:rFonts w:asciiTheme="majorBidi" w:eastAsia="Calibri" w:hAnsiTheme="majorBidi" w:cstheme="majorBidi"/>
          <w:b/>
          <w:bCs/>
          <w:sz w:val="18"/>
          <w:szCs w:val="18"/>
        </w:rPr>
        <w:t>14</w:t>
      </w:r>
      <w:r w:rsidRPr="00983741">
        <w:rPr>
          <w:rFonts w:asciiTheme="majorBidi" w:eastAsia="Calibri" w:hAnsiTheme="majorBidi" w:cstheme="majorBidi"/>
          <w:b/>
          <w:bCs/>
          <w:sz w:val="18"/>
          <w:szCs w:val="18"/>
        </w:rPr>
        <w:t>-</w:t>
      </w:r>
      <w:r w:rsidRPr="00983741">
        <w:rPr>
          <w:rFonts w:asciiTheme="majorBidi" w:eastAsia="Calibri" w:hAnsiTheme="majorBidi" w:cstheme="majorBidi"/>
          <w:sz w:val="18"/>
          <w:szCs w:val="18"/>
        </w:rPr>
        <w:t xml:space="preserve">Applied </w:t>
      </w:r>
      <w:r>
        <w:rPr>
          <w:rFonts w:asciiTheme="majorBidi" w:eastAsia="Calibri" w:hAnsiTheme="majorBidi" w:cstheme="majorBidi"/>
          <w:sz w:val="18"/>
          <w:szCs w:val="18"/>
        </w:rPr>
        <w:t>Wind</w:t>
      </w:r>
      <w:r w:rsidRPr="00983741">
        <w:rPr>
          <w:rFonts w:asciiTheme="majorBidi" w:eastAsia="Calibri" w:hAnsiTheme="majorBidi" w:cstheme="majorBidi"/>
          <w:sz w:val="18"/>
          <w:szCs w:val="18"/>
        </w:rPr>
        <w:t xml:space="preserve"> Load on frame</w:t>
      </w:r>
      <w:r>
        <w:rPr>
          <w:rFonts w:asciiTheme="majorBidi" w:eastAsia="Calibri" w:hAnsiTheme="majorBidi" w:cstheme="majorBidi"/>
          <w:sz w:val="18"/>
          <w:szCs w:val="18"/>
        </w:rPr>
        <w:t>-Wy1-</w:t>
      </w:r>
    </w:p>
    <w:p w:rsidR="00E15648" w:rsidRDefault="00E15648" w:rsidP="00E15648">
      <w:pPr>
        <w:widowControl w:val="0"/>
        <w:tabs>
          <w:tab w:val="right" w:pos="1080"/>
        </w:tabs>
        <w:snapToGrid w:val="0"/>
        <w:spacing w:before="240" w:after="240"/>
        <w:ind w:left="1080"/>
        <w:jc w:val="center"/>
        <w:rPr>
          <w:rFonts w:cs="Times New Roman"/>
        </w:rPr>
      </w:pPr>
    </w:p>
    <w:p w:rsidR="00E15648" w:rsidRDefault="00E15648" w:rsidP="00E15648">
      <w:pPr>
        <w:widowControl w:val="0"/>
        <w:tabs>
          <w:tab w:val="right" w:pos="1080"/>
        </w:tabs>
        <w:snapToGrid w:val="0"/>
        <w:spacing w:before="240" w:after="240"/>
        <w:ind w:left="1080"/>
        <w:jc w:val="center"/>
        <w:rPr>
          <w:rFonts w:cs="Times New Roman"/>
        </w:rPr>
      </w:pPr>
    </w:p>
    <w:p w:rsidR="00535EC2" w:rsidRDefault="00535EC2" w:rsidP="00535EC2">
      <w:pPr>
        <w:pStyle w:val="Heading3"/>
      </w:pPr>
      <w:bookmarkStart w:id="87" w:name="_Toc108003079"/>
      <w:r w:rsidRPr="00D34DEF">
        <w:lastRenderedPageBreak/>
        <w:t>6.1.</w:t>
      </w:r>
      <w:r>
        <w:t>6</w:t>
      </w:r>
      <w:r w:rsidRPr="00D34DEF">
        <w:t xml:space="preserve">. </w:t>
      </w:r>
      <w:proofErr w:type="gramStart"/>
      <w:r>
        <w:t>CRAINE  LOADS</w:t>
      </w:r>
      <w:bookmarkEnd w:id="87"/>
      <w:proofErr w:type="gramEnd"/>
    </w:p>
    <w:p w:rsidR="00FD64B8" w:rsidRDefault="00FD64B8" w:rsidP="00FD64B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For the shelter structure of the main gas compressors, an electric overhead crane with a capacity of 10 tons is provided in annex 10 (description of works in the contractor’s commitment). </w:t>
      </w:r>
    </w:p>
    <w:p w:rsidR="00535EC2" w:rsidRPr="004146CF" w:rsidRDefault="00535EC2" w:rsidP="00535EC2">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noProof/>
        </w:rPr>
        <w:drawing>
          <wp:inline distT="0" distB="0" distL="0" distR="0" wp14:anchorId="6F4B192E" wp14:editId="5B12CCC7">
            <wp:extent cx="6101930" cy="64839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03611" cy="6485714"/>
                    </a:xfrm>
                    <a:prstGeom prst="rect">
                      <a:avLst/>
                    </a:prstGeom>
                  </pic:spPr>
                </pic:pic>
              </a:graphicData>
            </a:graphic>
          </wp:inline>
        </w:drawing>
      </w:r>
    </w:p>
    <w:p w:rsidR="00FD64B8" w:rsidRDefault="00FD64B8" w:rsidP="00FD64B8">
      <w:pPr>
        <w:pStyle w:val="Text"/>
        <w:tabs>
          <w:tab w:val="left" w:pos="450"/>
          <w:tab w:val="left" w:pos="540"/>
        </w:tabs>
        <w:ind w:left="630"/>
        <w:jc w:val="center"/>
      </w:pPr>
    </w:p>
    <w:p w:rsidR="006C27A6" w:rsidRDefault="006C27A6" w:rsidP="006C27A6">
      <w:pPr>
        <w:keepNext/>
        <w:numPr>
          <w:ilvl w:val="1"/>
          <w:numId w:val="1"/>
        </w:numPr>
        <w:tabs>
          <w:tab w:val="clear" w:pos="1440"/>
          <w:tab w:val="num" w:pos="540"/>
        </w:tabs>
        <w:bidi w:val="0"/>
        <w:spacing w:before="240" w:after="240"/>
        <w:ind w:hanging="1350"/>
        <w:outlineLvl w:val="1"/>
        <w:rPr>
          <w:b/>
          <w:bCs/>
        </w:rPr>
      </w:pPr>
      <w:bookmarkStart w:id="88" w:name="_Toc90214153"/>
      <w:bookmarkStart w:id="89" w:name="_Toc108003080"/>
      <w:r w:rsidRPr="003109E7">
        <w:rPr>
          <w:b/>
          <w:bCs/>
        </w:rPr>
        <w:lastRenderedPageBreak/>
        <w:t>SAP loading table</w:t>
      </w:r>
      <w:bookmarkEnd w:id="88"/>
      <w:bookmarkEnd w:id="89"/>
    </w:p>
    <w:p w:rsidR="006C27A6" w:rsidRPr="003109E7" w:rsidRDefault="006C27A6" w:rsidP="006C27A6">
      <w:pPr>
        <w:keepNext/>
        <w:bidi w:val="0"/>
        <w:spacing w:before="240" w:after="240"/>
        <w:ind w:left="1440"/>
        <w:outlineLvl w:val="1"/>
        <w:rPr>
          <w:b/>
          <w:bCs/>
        </w:rPr>
      </w:pPr>
      <w:bookmarkStart w:id="90" w:name="_Toc104728520"/>
      <w:bookmarkStart w:id="91" w:name="_Toc108003081"/>
      <w:r>
        <w:rPr>
          <w:caps/>
          <w:noProof/>
          <w:sz w:val="24"/>
        </w:rPr>
        <w:drawing>
          <wp:inline distT="0" distB="0" distL="0" distR="0" wp14:anchorId="10FFB25E" wp14:editId="3C6A6889">
            <wp:extent cx="5466588" cy="200977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7771" cy="2010210"/>
                    </a:xfrm>
                    <a:prstGeom prst="rect">
                      <a:avLst/>
                    </a:prstGeom>
                    <a:noFill/>
                    <a:ln>
                      <a:noFill/>
                    </a:ln>
                  </pic:spPr>
                </pic:pic>
              </a:graphicData>
            </a:graphic>
          </wp:inline>
        </w:drawing>
      </w:r>
      <w:bookmarkEnd w:id="90"/>
      <w:bookmarkEnd w:id="91"/>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bookmarkStart w:id="92" w:name="_Toc311301790"/>
      <w:bookmarkStart w:id="93" w:name="_Toc39312742"/>
      <w:bookmarkStart w:id="94" w:name="_Toc43881119"/>
      <w:bookmarkStart w:id="95" w:name="_Toc90214154"/>
      <w:r w:rsidRPr="00DD1E8B">
        <w:rPr>
          <w:rFonts w:ascii="Arial" w:hAnsi="Arial" w:cs="Arial"/>
          <w:sz w:val="22"/>
          <w:szCs w:val="22"/>
          <w:lang w:bidi="fa-IR"/>
        </w:rPr>
        <w:t>Load combinations</w:t>
      </w:r>
      <w:bookmarkEnd w:id="92"/>
      <w:bookmarkEnd w:id="93"/>
      <w:bookmarkEnd w:id="94"/>
      <w:bookmarkEnd w:id="95"/>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According to code ASCE7 structures, components, and foundations shall be designed, so that their design strength equals or exceeds that effect of factored loads in the following combination:</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1.4(D)</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(1.2D) +1.6(L)+0.5(</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/S/R)</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1.2D+1.6(</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/S/R) + (L/0.5W)</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 xml:space="preserve"> 1.2D+1.0(W) + L+.5(</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/S)</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1.2D+1.0E+L+0.2S</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0.9D+1.0W</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0.9D+1.0E</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Load listed herein shall be considered to act in the following combinations; whichever produces the most unfavorable effect considering soil reactions.</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D+L</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/S/R)</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D+0.75(L)+0.75(</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/R/S)</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lastRenderedPageBreak/>
        <w:t>D+(0.6W or 0.7E)</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D+0.75L+0.75(0.6W)+0.75(</w:t>
      </w:r>
      <w:proofErr w:type="spellStart"/>
      <w:r w:rsidRPr="00DD1E8B">
        <w:rPr>
          <w:rFonts w:ascii="Arial" w:hAnsi="Arial" w:cs="Arial"/>
          <w:sz w:val="22"/>
          <w:szCs w:val="22"/>
          <w:lang w:bidi="fa-IR"/>
        </w:rPr>
        <w:t>Lr</w:t>
      </w:r>
      <w:proofErr w:type="spellEnd"/>
      <w:r w:rsidRPr="00DD1E8B">
        <w:rPr>
          <w:rFonts w:ascii="Arial" w:hAnsi="Arial" w:cs="Arial"/>
          <w:sz w:val="22"/>
          <w:szCs w:val="22"/>
          <w:lang w:bidi="fa-IR"/>
        </w:rPr>
        <w:t>/S/R)</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D+0.75L+0.75(0.7E)+0.75S</w:t>
      </w:r>
    </w:p>
    <w:p w:rsidR="006C27A6" w:rsidRPr="00DD1E8B"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0.6D+0.6W</w:t>
      </w:r>
    </w:p>
    <w:p w:rsidR="006C27A6" w:rsidRDefault="006C27A6" w:rsidP="00DD1E8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D1E8B">
        <w:rPr>
          <w:rFonts w:ascii="Arial" w:hAnsi="Arial" w:cs="Arial"/>
          <w:sz w:val="22"/>
          <w:szCs w:val="22"/>
          <w:lang w:bidi="fa-IR"/>
        </w:rPr>
        <w:t>0.6D+0.7E</w:t>
      </w: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963FE5" w:rsidRPr="00DD1E8B" w:rsidRDefault="00963FE5" w:rsidP="00963FE5">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DD1E8B" w:rsidRPr="00306222" w:rsidRDefault="00DD1E8B" w:rsidP="00DD1E8B">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96" w:name="_Toc108003082"/>
      <w:bookmarkStart w:id="97" w:name="_Toc39312744"/>
      <w:bookmarkStart w:id="98" w:name="_Toc41742186"/>
      <w:bookmarkStart w:id="99" w:name="_Toc43881121"/>
      <w:bookmarkStart w:id="100" w:name="_Toc90214156"/>
      <w:r>
        <w:rPr>
          <w:rFonts w:ascii="Arial" w:hAnsi="Arial" w:cs="Arial"/>
          <w:b/>
          <w:bCs/>
          <w:caps/>
          <w:kern w:val="28"/>
          <w:sz w:val="24"/>
        </w:rPr>
        <w:lastRenderedPageBreak/>
        <w:t>STRUCTURE ANALYSIS AND DESIGN</w:t>
      </w:r>
      <w:bookmarkEnd w:id="96"/>
    </w:p>
    <w:p w:rsidR="00DD1E8B" w:rsidRPr="00DD1E8B" w:rsidRDefault="00DD1E8B" w:rsidP="00DD1E8B">
      <w:pPr>
        <w:pStyle w:val="Heading2"/>
        <w:numPr>
          <w:ilvl w:val="1"/>
          <w:numId w:val="21"/>
        </w:numPr>
        <w:tabs>
          <w:tab w:val="clear" w:pos="1440"/>
          <w:tab w:val="num" w:pos="540"/>
        </w:tabs>
      </w:pPr>
      <w:bookmarkStart w:id="101" w:name="_Toc108003083"/>
      <w:bookmarkEnd w:id="97"/>
      <w:bookmarkEnd w:id="98"/>
      <w:bookmarkEnd w:id="99"/>
      <w:bookmarkEnd w:id="100"/>
      <w:r>
        <w:t>ANALYSIS</w:t>
      </w:r>
      <w:bookmarkEnd w:id="101"/>
    </w:p>
    <w:p w:rsidR="006C27A6" w:rsidRDefault="006C27A6" w:rsidP="00DD1E8B">
      <w:pPr>
        <w:widowControl w:val="0"/>
        <w:tabs>
          <w:tab w:val="right" w:pos="1080"/>
        </w:tabs>
        <w:snapToGrid w:val="0"/>
        <w:spacing w:before="240" w:after="240"/>
        <w:ind w:left="1080" w:right="720"/>
        <w:jc w:val="right"/>
        <w:rPr>
          <w:rFonts w:cstheme="minorBidi"/>
          <w:szCs w:val="22"/>
          <w:lang w:val="en-GB"/>
        </w:rPr>
      </w:pPr>
      <w:r w:rsidRPr="00DD1E8B">
        <w:rPr>
          <w:rFonts w:ascii="Arial" w:hAnsi="Arial" w:cs="Arial"/>
          <w:sz w:val="22"/>
          <w:szCs w:val="22"/>
          <w:lang w:bidi="fa-IR"/>
        </w:rPr>
        <w:t>Structural analysis is done by SAP2000 software. In model loads are applied, some graphical outputs from model are shown as follows</w:t>
      </w:r>
      <w:r w:rsidRPr="00112423">
        <w:rPr>
          <w:rFonts w:cstheme="minorBidi"/>
          <w:szCs w:val="22"/>
          <w:lang w:val="en-GB"/>
        </w:rPr>
        <w:t>.</w:t>
      </w:r>
    </w:p>
    <w:p w:rsidR="006C27A6" w:rsidRDefault="00DD1E8B" w:rsidP="00DD1E8B">
      <w:pPr>
        <w:widowControl w:val="0"/>
        <w:tabs>
          <w:tab w:val="right" w:pos="1080"/>
        </w:tabs>
        <w:snapToGrid w:val="0"/>
        <w:spacing w:before="240" w:after="240"/>
        <w:ind w:left="1080"/>
        <w:jc w:val="center"/>
        <w:rPr>
          <w:rFonts w:cs="Times New Roman"/>
        </w:rPr>
      </w:pPr>
      <w:r>
        <w:rPr>
          <w:noProof/>
        </w:rPr>
        <w:drawing>
          <wp:inline distT="0" distB="0" distL="0" distR="0" wp14:anchorId="3FF527EA" wp14:editId="3B0912DA">
            <wp:extent cx="4040372" cy="190322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39735" cy="1902928"/>
                    </a:xfrm>
                    <a:prstGeom prst="rect">
                      <a:avLst/>
                    </a:prstGeom>
                  </pic:spPr>
                </pic:pic>
              </a:graphicData>
            </a:graphic>
          </wp:inline>
        </w:drawing>
      </w:r>
    </w:p>
    <w:p w:rsidR="006C27A6" w:rsidRDefault="006C27A6" w:rsidP="005A7106">
      <w:pPr>
        <w:pStyle w:val="FigureTitle"/>
        <w:numPr>
          <w:ilvl w:val="0"/>
          <w:numId w:val="0"/>
        </w:numPr>
        <w:spacing w:before="0" w:after="0"/>
        <w:ind w:left="3690"/>
        <w:jc w:val="left"/>
        <w:rPr>
          <w:rFonts w:asciiTheme="majorBidi" w:eastAsia="Calibri" w:hAnsiTheme="majorBidi" w:cstheme="majorBidi"/>
          <w:iCs w:val="0"/>
          <w:caps w:val="0"/>
          <w:sz w:val="18"/>
          <w:szCs w:val="18"/>
        </w:rPr>
      </w:pPr>
      <w:r w:rsidRPr="005A7106">
        <w:rPr>
          <w:rFonts w:asciiTheme="majorBidi" w:eastAsia="Calibri" w:hAnsiTheme="majorBidi" w:cstheme="majorBidi"/>
          <w:b/>
          <w:bCs/>
          <w:iCs w:val="0"/>
          <w:caps w:val="0"/>
          <w:sz w:val="18"/>
          <w:szCs w:val="18"/>
        </w:rPr>
        <w:t>Figure 1</w:t>
      </w:r>
      <w:r w:rsidR="005A7106" w:rsidRPr="005A7106">
        <w:rPr>
          <w:rFonts w:asciiTheme="majorBidi" w:eastAsia="Calibri" w:hAnsiTheme="majorBidi" w:cstheme="majorBidi"/>
          <w:b/>
          <w:bCs/>
          <w:iCs w:val="0"/>
          <w:caps w:val="0"/>
          <w:sz w:val="18"/>
          <w:szCs w:val="18"/>
        </w:rPr>
        <w:t>5</w:t>
      </w:r>
      <w:r w:rsidR="005A7106">
        <w:rPr>
          <w:rFonts w:asciiTheme="majorBidi" w:eastAsia="Calibri" w:hAnsiTheme="majorBidi" w:cstheme="majorBidi"/>
          <w:b/>
          <w:bCs/>
          <w:iCs w:val="0"/>
          <w:caps w:val="0"/>
          <w:sz w:val="18"/>
          <w:szCs w:val="18"/>
        </w:rPr>
        <w:t xml:space="preserve"> </w:t>
      </w:r>
      <w:r w:rsidRPr="005F13DF">
        <w:rPr>
          <w:rFonts w:asciiTheme="majorBidi" w:eastAsia="Calibri" w:hAnsiTheme="majorBidi" w:cstheme="majorBidi"/>
          <w:b/>
          <w:bCs/>
          <w:iCs w:val="0"/>
          <w:caps w:val="0"/>
          <w:sz w:val="20"/>
        </w:rPr>
        <w:t>-</w:t>
      </w:r>
      <w:r w:rsidR="005A7106">
        <w:rPr>
          <w:rFonts w:asciiTheme="majorBidi" w:eastAsia="Calibri" w:hAnsiTheme="majorBidi" w:cstheme="majorBidi"/>
          <w:b/>
          <w:bCs/>
          <w:iCs w:val="0"/>
          <w:caps w:val="0"/>
          <w:sz w:val="20"/>
        </w:rPr>
        <w:t xml:space="preserve"> </w:t>
      </w:r>
      <w:r w:rsidRPr="005A7106">
        <w:rPr>
          <w:rFonts w:asciiTheme="majorBidi" w:eastAsia="Calibri" w:hAnsiTheme="majorBidi" w:cstheme="majorBidi"/>
          <w:iCs w:val="0"/>
          <w:caps w:val="0"/>
          <w:sz w:val="18"/>
          <w:szCs w:val="18"/>
        </w:rPr>
        <w:t xml:space="preserve">3D view </w:t>
      </w:r>
      <w:proofErr w:type="gramStart"/>
      <w:r w:rsidRPr="005A7106">
        <w:rPr>
          <w:rFonts w:asciiTheme="majorBidi" w:eastAsia="Calibri" w:hAnsiTheme="majorBidi" w:cstheme="majorBidi"/>
          <w:iCs w:val="0"/>
          <w:caps w:val="0"/>
          <w:sz w:val="18"/>
          <w:szCs w:val="18"/>
        </w:rPr>
        <w:t>of</w:t>
      </w:r>
      <w:r w:rsidR="005A7106">
        <w:rPr>
          <w:rFonts w:asciiTheme="majorBidi" w:eastAsia="Calibri" w:hAnsiTheme="majorBidi" w:cstheme="majorBidi"/>
          <w:iCs w:val="0"/>
          <w:caps w:val="0"/>
          <w:sz w:val="18"/>
          <w:szCs w:val="18"/>
        </w:rPr>
        <w:t xml:space="preserve"> </w:t>
      </w:r>
      <w:r w:rsidRPr="005A7106">
        <w:rPr>
          <w:rFonts w:asciiTheme="majorBidi" w:eastAsia="Calibri" w:hAnsiTheme="majorBidi" w:cstheme="majorBidi"/>
          <w:iCs w:val="0"/>
          <w:caps w:val="0"/>
          <w:sz w:val="18"/>
          <w:szCs w:val="18"/>
        </w:rPr>
        <w:t xml:space="preserve"> SAP</w:t>
      </w:r>
      <w:proofErr w:type="gramEnd"/>
      <w:r w:rsidR="005A7106">
        <w:rPr>
          <w:rFonts w:asciiTheme="majorBidi" w:eastAsia="Calibri" w:hAnsiTheme="majorBidi" w:cstheme="majorBidi"/>
          <w:iCs w:val="0"/>
          <w:caps w:val="0"/>
          <w:sz w:val="18"/>
          <w:szCs w:val="18"/>
        </w:rPr>
        <w:t xml:space="preserve"> </w:t>
      </w:r>
      <w:r w:rsidRPr="005A7106">
        <w:rPr>
          <w:rFonts w:asciiTheme="majorBidi" w:eastAsia="Calibri" w:hAnsiTheme="majorBidi" w:cstheme="majorBidi"/>
          <w:iCs w:val="0"/>
          <w:caps w:val="0"/>
          <w:sz w:val="18"/>
          <w:szCs w:val="18"/>
        </w:rPr>
        <w:t xml:space="preserve"> model</w:t>
      </w:r>
    </w:p>
    <w:p w:rsidR="00AD595E" w:rsidRDefault="00AD595E" w:rsidP="005A7106">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C27A6" w:rsidRDefault="00AD595E" w:rsidP="00AD595E">
      <w:pPr>
        <w:widowControl w:val="0"/>
        <w:tabs>
          <w:tab w:val="right" w:pos="1080"/>
        </w:tabs>
        <w:snapToGrid w:val="0"/>
        <w:spacing w:before="240" w:after="240"/>
        <w:ind w:left="1080"/>
        <w:jc w:val="center"/>
        <w:rPr>
          <w:rFonts w:cs="Times New Roman"/>
        </w:rPr>
      </w:pPr>
      <w:r>
        <w:rPr>
          <w:noProof/>
        </w:rPr>
        <w:drawing>
          <wp:inline distT="0" distB="0" distL="0" distR="0" wp14:anchorId="73E04C4B" wp14:editId="7EDBC6DD">
            <wp:extent cx="3864366" cy="1839433"/>
            <wp:effectExtent l="0" t="0" r="317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64258" cy="1839381"/>
                    </a:xfrm>
                    <a:prstGeom prst="rect">
                      <a:avLst/>
                    </a:prstGeom>
                  </pic:spPr>
                </pic:pic>
              </a:graphicData>
            </a:graphic>
          </wp:inline>
        </w:drawing>
      </w:r>
    </w:p>
    <w:p w:rsidR="00AD595E" w:rsidRDefault="00AD595E" w:rsidP="00AD595E">
      <w:pPr>
        <w:pStyle w:val="FigureTitle"/>
        <w:numPr>
          <w:ilvl w:val="0"/>
          <w:numId w:val="0"/>
        </w:numPr>
        <w:spacing w:before="0" w:after="0"/>
        <w:ind w:left="3690"/>
        <w:jc w:val="left"/>
        <w:rPr>
          <w:rFonts w:asciiTheme="majorBidi" w:eastAsia="Calibri" w:hAnsiTheme="majorBidi" w:cstheme="majorBidi"/>
          <w:iCs w:val="0"/>
          <w:caps w:val="0"/>
          <w:sz w:val="18"/>
          <w:szCs w:val="18"/>
        </w:rPr>
      </w:pPr>
      <w:r w:rsidRPr="005A7106">
        <w:rPr>
          <w:rFonts w:asciiTheme="majorBidi" w:eastAsia="Calibri" w:hAnsiTheme="majorBidi" w:cstheme="majorBidi"/>
          <w:b/>
          <w:bCs/>
          <w:iCs w:val="0"/>
          <w:caps w:val="0"/>
          <w:sz w:val="18"/>
          <w:szCs w:val="18"/>
        </w:rPr>
        <w:t>Figure 1</w:t>
      </w:r>
      <w:r>
        <w:rPr>
          <w:rFonts w:asciiTheme="majorBidi" w:eastAsia="Calibri" w:hAnsiTheme="majorBidi" w:cstheme="majorBidi"/>
          <w:b/>
          <w:bCs/>
          <w:iCs w:val="0"/>
          <w:caps w:val="0"/>
          <w:sz w:val="18"/>
          <w:szCs w:val="18"/>
        </w:rPr>
        <w:t xml:space="preserve">6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 </w:t>
      </w:r>
      <w:r w:rsidRPr="00AD595E">
        <w:rPr>
          <w:rFonts w:asciiTheme="majorBidi" w:eastAsia="Calibri" w:hAnsiTheme="majorBidi" w:cstheme="majorBidi"/>
          <w:iCs w:val="0"/>
          <w:caps w:val="0"/>
          <w:sz w:val="18"/>
          <w:szCs w:val="18"/>
        </w:rPr>
        <w:t xml:space="preserve">Moment 3-3 under </w:t>
      </w:r>
      <w:proofErr w:type="gramStart"/>
      <w:r w:rsidRPr="00AD595E">
        <w:rPr>
          <w:rFonts w:asciiTheme="majorBidi" w:eastAsia="Calibri" w:hAnsiTheme="majorBidi" w:cstheme="majorBidi"/>
          <w:iCs w:val="0"/>
          <w:caps w:val="0"/>
          <w:sz w:val="18"/>
          <w:szCs w:val="18"/>
        </w:rPr>
        <w:t>Ex</w:t>
      </w:r>
      <w:proofErr w:type="gramEnd"/>
      <w:r w:rsidRPr="00AD595E">
        <w:rPr>
          <w:rFonts w:asciiTheme="majorBidi" w:eastAsia="Calibri" w:hAnsiTheme="majorBidi" w:cstheme="majorBidi"/>
          <w:iCs w:val="0"/>
          <w:caps w:val="0"/>
          <w:sz w:val="18"/>
          <w:szCs w:val="18"/>
        </w:rPr>
        <w:t xml:space="preserve"> load</w:t>
      </w:r>
    </w:p>
    <w:p w:rsidR="00AD595E" w:rsidRDefault="00963FE5" w:rsidP="00AD595E">
      <w:pPr>
        <w:widowControl w:val="0"/>
        <w:tabs>
          <w:tab w:val="right" w:pos="1080"/>
        </w:tabs>
        <w:snapToGrid w:val="0"/>
        <w:spacing w:before="240" w:after="240"/>
        <w:ind w:left="1080"/>
        <w:jc w:val="center"/>
        <w:rPr>
          <w:rFonts w:cs="Times New Roman"/>
        </w:rPr>
      </w:pPr>
      <w:r>
        <w:rPr>
          <w:noProof/>
        </w:rPr>
        <w:drawing>
          <wp:inline distT="0" distB="0" distL="0" distR="0" wp14:anchorId="3433E526" wp14:editId="5A25AE2C">
            <wp:extent cx="3838353" cy="1573619"/>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51130" cy="1578857"/>
                    </a:xfrm>
                    <a:prstGeom prst="rect">
                      <a:avLst/>
                    </a:prstGeom>
                  </pic:spPr>
                </pic:pic>
              </a:graphicData>
            </a:graphic>
          </wp:inline>
        </w:drawing>
      </w:r>
    </w:p>
    <w:p w:rsidR="00963FE5" w:rsidRDefault="00963FE5" w:rsidP="00963FE5">
      <w:pPr>
        <w:pStyle w:val="FigureTitle"/>
        <w:numPr>
          <w:ilvl w:val="0"/>
          <w:numId w:val="0"/>
        </w:numPr>
        <w:spacing w:before="0" w:after="0"/>
        <w:ind w:left="3690"/>
        <w:jc w:val="left"/>
      </w:pPr>
      <w:r w:rsidRPr="005A7106">
        <w:rPr>
          <w:rFonts w:asciiTheme="majorBidi" w:eastAsia="Calibri" w:hAnsiTheme="majorBidi" w:cstheme="majorBidi"/>
          <w:b/>
          <w:bCs/>
          <w:iCs w:val="0"/>
          <w:caps w:val="0"/>
          <w:sz w:val="18"/>
          <w:szCs w:val="18"/>
        </w:rPr>
        <w:t>Figure 1</w:t>
      </w:r>
      <w:r>
        <w:rPr>
          <w:rFonts w:asciiTheme="majorBidi" w:eastAsia="Calibri" w:hAnsiTheme="majorBidi" w:cstheme="majorBidi"/>
          <w:b/>
          <w:bCs/>
          <w:iCs w:val="0"/>
          <w:caps w:val="0"/>
          <w:sz w:val="18"/>
          <w:szCs w:val="18"/>
        </w:rPr>
        <w:t xml:space="preserve">7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 </w:t>
      </w:r>
      <w:r w:rsidRPr="00AD595E">
        <w:rPr>
          <w:rFonts w:asciiTheme="majorBidi" w:eastAsia="Calibri" w:hAnsiTheme="majorBidi" w:cstheme="majorBidi"/>
          <w:iCs w:val="0"/>
          <w:caps w:val="0"/>
          <w:sz w:val="18"/>
          <w:szCs w:val="18"/>
        </w:rPr>
        <w:t xml:space="preserve">Moment 3-3 under </w:t>
      </w:r>
      <w:proofErr w:type="spellStart"/>
      <w:r>
        <w:rPr>
          <w:rFonts w:asciiTheme="majorBidi" w:eastAsia="Calibri" w:hAnsiTheme="majorBidi" w:cstheme="majorBidi"/>
          <w:iCs w:val="0"/>
          <w:caps w:val="0"/>
          <w:sz w:val="18"/>
          <w:szCs w:val="18"/>
        </w:rPr>
        <w:t>W</w:t>
      </w:r>
      <w:r w:rsidRPr="00AD595E">
        <w:rPr>
          <w:rFonts w:asciiTheme="majorBidi" w:eastAsia="Calibri" w:hAnsiTheme="majorBidi" w:cstheme="majorBidi"/>
          <w:iCs w:val="0"/>
          <w:caps w:val="0"/>
          <w:sz w:val="18"/>
          <w:szCs w:val="18"/>
        </w:rPr>
        <w:t>x</w:t>
      </w:r>
      <w:proofErr w:type="spellEnd"/>
      <w:r w:rsidRPr="00AD595E">
        <w:rPr>
          <w:rFonts w:asciiTheme="majorBidi" w:eastAsia="Calibri" w:hAnsiTheme="majorBidi" w:cstheme="majorBidi"/>
          <w:iCs w:val="0"/>
          <w:caps w:val="0"/>
          <w:sz w:val="18"/>
          <w:szCs w:val="18"/>
        </w:rPr>
        <w:t xml:space="preserve"> load</w:t>
      </w:r>
    </w:p>
    <w:p w:rsidR="006C27A6" w:rsidRPr="00C5076B" w:rsidRDefault="006C27A6" w:rsidP="006C27A6">
      <w:pPr>
        <w:keepNext/>
        <w:numPr>
          <w:ilvl w:val="1"/>
          <w:numId w:val="1"/>
        </w:numPr>
        <w:tabs>
          <w:tab w:val="clear" w:pos="1440"/>
          <w:tab w:val="num" w:pos="540"/>
        </w:tabs>
        <w:bidi w:val="0"/>
        <w:spacing w:before="240" w:after="240"/>
        <w:ind w:hanging="1350"/>
        <w:outlineLvl w:val="1"/>
        <w:rPr>
          <w:b/>
          <w:bCs/>
        </w:rPr>
      </w:pPr>
      <w:bookmarkStart w:id="102" w:name="_Toc475973405"/>
      <w:bookmarkStart w:id="103" w:name="_Toc39312746"/>
      <w:bookmarkStart w:id="104" w:name="_Toc43881123"/>
      <w:bookmarkStart w:id="105" w:name="_Toc90214157"/>
      <w:bookmarkStart w:id="106" w:name="_Toc108003084"/>
      <w:r w:rsidRPr="00C5076B">
        <w:rPr>
          <w:b/>
          <w:bCs/>
        </w:rPr>
        <w:lastRenderedPageBreak/>
        <w:t>Control of Columns Required Axial Strength</w:t>
      </w:r>
      <w:bookmarkEnd w:id="102"/>
      <w:bookmarkEnd w:id="103"/>
      <w:bookmarkEnd w:id="104"/>
      <w:bookmarkEnd w:id="105"/>
      <w:bookmarkEnd w:id="106"/>
    </w:p>
    <w:p w:rsidR="006C27A6" w:rsidRPr="009E5194"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 xml:space="preserve">According to AISC 341-10 section D1.4a. </w:t>
      </w:r>
      <w:proofErr w:type="gramStart"/>
      <w:r w:rsidRPr="009E5194">
        <w:rPr>
          <w:rFonts w:ascii="Arial" w:hAnsi="Arial" w:cs="Arial"/>
          <w:sz w:val="22"/>
          <w:szCs w:val="22"/>
          <w:lang w:bidi="fa-IR"/>
        </w:rPr>
        <w:t>columns</w:t>
      </w:r>
      <w:proofErr w:type="gramEnd"/>
      <w:r w:rsidRPr="009E5194">
        <w:rPr>
          <w:rFonts w:ascii="Arial" w:hAnsi="Arial" w:cs="Arial"/>
          <w:sz w:val="22"/>
          <w:szCs w:val="22"/>
          <w:lang w:bidi="fa-IR"/>
        </w:rPr>
        <w:t xml:space="preserve"> axial strength shall be checked with load combination including amplified seismic load.</w:t>
      </w:r>
    </w:p>
    <w:p w:rsidR="006C27A6" w:rsidRPr="009E5194"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Omega X = 3</w:t>
      </w:r>
    </w:p>
    <w:p w:rsidR="006C27A6" w:rsidRPr="009E5194"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Omega Y = 2</w:t>
      </w:r>
    </w:p>
    <w:p w:rsidR="00FB77C8"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Load combination for amplified seismic control:</w:t>
      </w:r>
    </w:p>
    <w:p w:rsidR="006C27A6" w:rsidRPr="009E5194"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ab/>
      </w:r>
      <w:r w:rsidRPr="009E5194">
        <w:rPr>
          <w:rFonts w:ascii="Arial" w:hAnsi="Arial" w:cs="Arial"/>
          <w:sz w:val="22"/>
          <w:szCs w:val="22"/>
          <w:lang w:bidi="fa-IR"/>
        </w:rPr>
        <w:tab/>
        <w:t>1- D+0.75L+0.75S±2EY (compression)</w:t>
      </w:r>
    </w:p>
    <w:p w:rsidR="006C27A6" w:rsidRPr="009E5194" w:rsidRDefault="00FB77C8" w:rsidP="00FB77C8">
      <w:pPr>
        <w:widowControl w:val="0"/>
        <w:tabs>
          <w:tab w:val="right" w:pos="1080"/>
          <w:tab w:val="right" w:pos="9035"/>
          <w:tab w:val="right" w:pos="9125"/>
        </w:tabs>
        <w:snapToGrid w:val="0"/>
        <w:spacing w:before="240" w:after="240"/>
        <w:ind w:left="1080" w:right="720"/>
        <w:jc w:val="right"/>
        <w:rPr>
          <w:rFonts w:ascii="Arial" w:hAnsi="Arial" w:cs="Arial"/>
          <w:sz w:val="22"/>
          <w:szCs w:val="22"/>
          <w:lang w:bidi="fa-IR"/>
        </w:rPr>
      </w:pPr>
      <w:r>
        <w:rPr>
          <w:rFonts w:ascii="Arial" w:hAnsi="Arial" w:cs="Arial"/>
          <w:sz w:val="22"/>
          <w:szCs w:val="22"/>
          <w:lang w:bidi="fa-IR"/>
        </w:rPr>
        <w:tab/>
      </w:r>
      <w:r w:rsidR="006C27A6" w:rsidRPr="009E5194">
        <w:rPr>
          <w:rFonts w:ascii="Arial" w:hAnsi="Arial" w:cs="Arial"/>
          <w:sz w:val="22"/>
          <w:szCs w:val="22"/>
          <w:lang w:bidi="fa-IR"/>
        </w:rPr>
        <w:t>2- 0.6D±</w:t>
      </w:r>
      <w:proofErr w:type="gramStart"/>
      <w:r w:rsidR="006C27A6" w:rsidRPr="009E5194">
        <w:rPr>
          <w:rFonts w:ascii="Arial" w:hAnsi="Arial" w:cs="Arial"/>
          <w:sz w:val="22"/>
          <w:szCs w:val="22"/>
          <w:lang w:bidi="fa-IR"/>
        </w:rPr>
        <w:t>2EY  (</w:t>
      </w:r>
      <w:proofErr w:type="gramEnd"/>
      <w:r w:rsidR="006C27A6" w:rsidRPr="009E5194">
        <w:rPr>
          <w:rFonts w:ascii="Arial" w:hAnsi="Arial" w:cs="Arial"/>
          <w:sz w:val="22"/>
          <w:szCs w:val="22"/>
          <w:lang w:bidi="fa-IR"/>
        </w:rPr>
        <w:t>tension)</w:t>
      </w:r>
    </w:p>
    <w:p w:rsidR="006C27A6" w:rsidRPr="009E5194" w:rsidRDefault="006C27A6"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 xml:space="preserve">According to design file (sap model) axial load in columns in above combination checked an all columns are </w:t>
      </w:r>
      <w:proofErr w:type="gramStart"/>
      <w:r w:rsidRPr="009E5194">
        <w:rPr>
          <w:rFonts w:ascii="Arial" w:hAnsi="Arial" w:cs="Arial"/>
          <w:sz w:val="22"/>
          <w:szCs w:val="22"/>
          <w:lang w:bidi="fa-IR"/>
        </w:rPr>
        <w:t>acceptable .</w:t>
      </w:r>
      <w:proofErr w:type="gramEnd"/>
    </w:p>
    <w:p w:rsidR="006C27A6" w:rsidRPr="00306222" w:rsidRDefault="006C27A6" w:rsidP="006C27A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07" w:name="_Toc308266427"/>
      <w:bookmarkStart w:id="108" w:name="_Toc475973406"/>
      <w:bookmarkStart w:id="109" w:name="_Toc39312748"/>
      <w:bookmarkStart w:id="110" w:name="_Toc43881125"/>
      <w:bookmarkStart w:id="111" w:name="_Toc90214158"/>
      <w:bookmarkStart w:id="112" w:name="_Toc108003085"/>
      <w:r w:rsidRPr="00306222">
        <w:rPr>
          <w:rFonts w:ascii="Arial" w:hAnsi="Arial" w:cs="Arial"/>
          <w:b/>
          <w:bCs/>
          <w:caps/>
          <w:kern w:val="28"/>
          <w:sz w:val="24"/>
        </w:rPr>
        <w:t>Structural Design Results</w:t>
      </w:r>
      <w:bookmarkEnd w:id="107"/>
      <w:bookmarkEnd w:id="108"/>
      <w:bookmarkEnd w:id="109"/>
      <w:bookmarkEnd w:id="110"/>
      <w:bookmarkEnd w:id="111"/>
      <w:bookmarkEnd w:id="112"/>
    </w:p>
    <w:p w:rsidR="006C27A6" w:rsidRPr="00C5076B" w:rsidRDefault="006C27A6" w:rsidP="006C27A6">
      <w:pPr>
        <w:keepNext/>
        <w:numPr>
          <w:ilvl w:val="1"/>
          <w:numId w:val="1"/>
        </w:numPr>
        <w:tabs>
          <w:tab w:val="clear" w:pos="1440"/>
          <w:tab w:val="num" w:pos="540"/>
        </w:tabs>
        <w:bidi w:val="0"/>
        <w:spacing w:before="240" w:after="240"/>
        <w:ind w:hanging="1350"/>
        <w:outlineLvl w:val="1"/>
        <w:rPr>
          <w:b/>
          <w:bCs/>
        </w:rPr>
      </w:pPr>
      <w:bookmarkStart w:id="113" w:name="_Toc308266428"/>
      <w:bookmarkStart w:id="114" w:name="_Toc475973407"/>
      <w:bookmarkStart w:id="115" w:name="_Toc39312749"/>
      <w:bookmarkStart w:id="116" w:name="_Toc43881126"/>
      <w:bookmarkStart w:id="117" w:name="_Toc90214159"/>
      <w:bookmarkStart w:id="118" w:name="_Toc108003086"/>
      <w:r w:rsidRPr="00C5076B">
        <w:rPr>
          <w:b/>
          <w:bCs/>
        </w:rPr>
        <w:t>Graphical output</w:t>
      </w:r>
      <w:bookmarkEnd w:id="113"/>
      <w:bookmarkEnd w:id="114"/>
      <w:bookmarkEnd w:id="115"/>
      <w:bookmarkEnd w:id="116"/>
      <w:bookmarkEnd w:id="117"/>
      <w:bookmarkEnd w:id="118"/>
    </w:p>
    <w:p w:rsidR="000940C0" w:rsidRDefault="000940C0" w:rsidP="000940C0">
      <w:pPr>
        <w:widowControl w:val="0"/>
        <w:bidi w:val="0"/>
        <w:spacing w:line="360" w:lineRule="auto"/>
        <w:ind w:left="720" w:hanging="11"/>
        <w:rPr>
          <w:rFonts w:asciiTheme="majorBidi" w:hAnsiTheme="majorBidi" w:cstheme="majorBidi"/>
          <w:b/>
          <w:bCs/>
          <w:caps/>
          <w:noProof/>
        </w:rPr>
      </w:pPr>
    </w:p>
    <w:p w:rsidR="0068614F" w:rsidRDefault="0068614F" w:rsidP="0068614F">
      <w:pPr>
        <w:widowControl w:val="0"/>
        <w:bidi w:val="0"/>
        <w:spacing w:line="360" w:lineRule="auto"/>
        <w:ind w:left="720" w:hanging="11"/>
        <w:jc w:val="center"/>
        <w:rPr>
          <w:rFonts w:asciiTheme="majorBidi" w:hAnsiTheme="majorBidi" w:cstheme="majorBidi"/>
          <w:b/>
          <w:bCs/>
          <w:caps/>
          <w:noProof/>
        </w:rPr>
      </w:pPr>
      <w:r>
        <w:rPr>
          <w:noProof/>
        </w:rPr>
        <w:drawing>
          <wp:inline distT="0" distB="0" distL="0" distR="0" wp14:anchorId="3772EE36" wp14:editId="022248CD">
            <wp:extent cx="5943600" cy="2807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807970"/>
                    </a:xfrm>
                    <a:prstGeom prst="rect">
                      <a:avLst/>
                    </a:prstGeom>
                  </pic:spPr>
                </pic:pic>
              </a:graphicData>
            </a:graphic>
          </wp:inline>
        </w:drawing>
      </w:r>
    </w:p>
    <w:p w:rsidR="0068614F" w:rsidRDefault="0068614F" w:rsidP="0068614F">
      <w:pPr>
        <w:widowControl w:val="0"/>
        <w:bidi w:val="0"/>
        <w:spacing w:line="360" w:lineRule="auto"/>
        <w:ind w:left="720" w:hanging="11"/>
        <w:rPr>
          <w:rFonts w:asciiTheme="majorBidi" w:hAnsiTheme="majorBidi" w:cstheme="majorBidi"/>
          <w:b/>
          <w:bCs/>
          <w:caps/>
          <w:noProof/>
        </w:rPr>
      </w:pPr>
    </w:p>
    <w:p w:rsidR="0068614F" w:rsidRDefault="0068614F" w:rsidP="0068614F">
      <w:pPr>
        <w:pStyle w:val="FigureTitle"/>
        <w:numPr>
          <w:ilvl w:val="0"/>
          <w:numId w:val="0"/>
        </w:numPr>
        <w:spacing w:before="0" w:after="0"/>
        <w:ind w:left="3690"/>
        <w:jc w:val="left"/>
      </w:pPr>
      <w:r w:rsidRPr="005A7106">
        <w:rPr>
          <w:rFonts w:asciiTheme="majorBidi" w:eastAsia="Calibri" w:hAnsiTheme="majorBidi" w:cstheme="majorBidi"/>
          <w:b/>
          <w:bCs/>
          <w:iCs w:val="0"/>
          <w:caps w:val="0"/>
          <w:sz w:val="18"/>
          <w:szCs w:val="18"/>
        </w:rPr>
        <w:t>Figure 1</w:t>
      </w:r>
      <w:r>
        <w:rPr>
          <w:rFonts w:asciiTheme="majorBidi" w:eastAsia="Calibri" w:hAnsiTheme="majorBidi" w:cstheme="majorBidi"/>
          <w:b/>
          <w:bCs/>
          <w:iCs w:val="0"/>
          <w:caps w:val="0"/>
          <w:sz w:val="18"/>
          <w:szCs w:val="18"/>
        </w:rPr>
        <w:t xml:space="preserve">8 </w:t>
      </w:r>
      <w:r>
        <w:rPr>
          <w:rFonts w:asciiTheme="majorBidi" w:eastAsia="Calibri" w:hAnsiTheme="majorBidi" w:cstheme="majorBidi"/>
          <w:b/>
          <w:bCs/>
          <w:iCs w:val="0"/>
          <w:caps w:val="0"/>
          <w:sz w:val="20"/>
        </w:rPr>
        <w:t xml:space="preserve">– </w:t>
      </w:r>
      <w:r>
        <w:rPr>
          <w:rFonts w:asciiTheme="majorBidi" w:eastAsia="Calibri" w:hAnsiTheme="majorBidi" w:cstheme="majorBidi"/>
          <w:iCs w:val="0"/>
          <w:caps w:val="0"/>
          <w:sz w:val="18"/>
          <w:szCs w:val="18"/>
        </w:rPr>
        <w:t>Design Results</w:t>
      </w:r>
    </w:p>
    <w:p w:rsidR="0068614F" w:rsidRDefault="0068614F" w:rsidP="0068614F">
      <w:pPr>
        <w:widowControl w:val="0"/>
        <w:bidi w:val="0"/>
        <w:spacing w:line="360" w:lineRule="auto"/>
        <w:ind w:left="720" w:hanging="11"/>
        <w:rPr>
          <w:rFonts w:ascii="Arial" w:hAnsi="Arial" w:cs="Arial"/>
          <w:color w:val="000000"/>
          <w:sz w:val="22"/>
          <w:szCs w:val="22"/>
          <w:lang w:val="en-GB"/>
        </w:rPr>
      </w:pPr>
    </w:p>
    <w:p w:rsidR="006C27A6" w:rsidRDefault="0068614F" w:rsidP="0068614F">
      <w:pPr>
        <w:widowControl w:val="0"/>
        <w:bidi w:val="0"/>
        <w:spacing w:line="360" w:lineRule="auto"/>
        <w:ind w:left="720" w:hanging="11"/>
        <w:rPr>
          <w:noProof/>
        </w:rPr>
      </w:pPr>
      <w:r>
        <w:rPr>
          <w:noProof/>
        </w:rPr>
        <w:lastRenderedPageBreak/>
        <w:drawing>
          <wp:inline distT="0" distB="0" distL="0" distR="0" wp14:anchorId="4036BAC1" wp14:editId="45D49294">
            <wp:extent cx="2828260" cy="2392102"/>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31029" cy="2394444"/>
                    </a:xfrm>
                    <a:prstGeom prst="rect">
                      <a:avLst/>
                    </a:prstGeom>
                  </pic:spPr>
                </pic:pic>
              </a:graphicData>
            </a:graphic>
          </wp:inline>
        </w:drawing>
      </w:r>
      <w:r w:rsidR="001B07A6" w:rsidRPr="001B07A6">
        <w:rPr>
          <w:noProof/>
        </w:rPr>
        <w:t xml:space="preserve"> </w:t>
      </w:r>
      <w:r w:rsidR="001B07A6">
        <w:rPr>
          <w:noProof/>
        </w:rPr>
        <w:drawing>
          <wp:inline distT="0" distB="0" distL="0" distR="0" wp14:anchorId="5D717619" wp14:editId="0F3082F4">
            <wp:extent cx="2785730" cy="21765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90156" cy="2180030"/>
                    </a:xfrm>
                    <a:prstGeom prst="rect">
                      <a:avLst/>
                    </a:prstGeom>
                  </pic:spPr>
                </pic:pic>
              </a:graphicData>
            </a:graphic>
          </wp:inline>
        </w:drawing>
      </w:r>
    </w:p>
    <w:p w:rsidR="001B07A6" w:rsidRDefault="001B07A6" w:rsidP="001B07A6">
      <w:pPr>
        <w:widowControl w:val="0"/>
        <w:bidi w:val="0"/>
        <w:spacing w:line="360" w:lineRule="auto"/>
        <w:ind w:left="720" w:hanging="11"/>
        <w:rPr>
          <w:noProof/>
        </w:rPr>
      </w:pPr>
      <w:r>
        <w:rPr>
          <w:rFonts w:asciiTheme="majorBidi" w:eastAsia="Calibri" w:hAnsiTheme="majorBidi" w:cstheme="majorBidi"/>
          <w:sz w:val="18"/>
          <w:szCs w:val="18"/>
        </w:rPr>
        <w:t xml:space="preserve">       Section </w:t>
      </w:r>
      <w:proofErr w:type="gramStart"/>
      <w:r>
        <w:rPr>
          <w:rFonts w:asciiTheme="majorBidi" w:eastAsia="Calibri" w:hAnsiTheme="majorBidi" w:cstheme="majorBidi"/>
          <w:sz w:val="18"/>
          <w:szCs w:val="18"/>
        </w:rPr>
        <w:t xml:space="preserve">of </w:t>
      </w:r>
      <w:r w:rsidRPr="00983741">
        <w:rPr>
          <w:rFonts w:asciiTheme="majorBidi" w:eastAsia="Calibri" w:hAnsiTheme="majorBidi" w:cstheme="majorBidi"/>
          <w:sz w:val="18"/>
          <w:szCs w:val="18"/>
        </w:rPr>
        <w:t xml:space="preserve"> frame</w:t>
      </w:r>
      <w:proofErr w:type="gramEnd"/>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w:t>
      </w:r>
      <w:r w:rsidRPr="00580254">
        <w:rPr>
          <w:rFonts w:asciiTheme="majorBidi" w:eastAsia="Calibri" w:hAnsiTheme="majorBidi" w:cstheme="majorBidi"/>
          <w:iCs/>
          <w:caps/>
          <w:sz w:val="18"/>
          <w:szCs w:val="18"/>
        </w:rPr>
        <w:t>1&amp;</w:t>
      </w:r>
      <w:r>
        <w:rPr>
          <w:rFonts w:asciiTheme="majorBidi" w:eastAsia="Calibri" w:hAnsiTheme="majorBidi" w:cstheme="majorBidi"/>
          <w:iCs/>
          <w:caps/>
          <w:sz w:val="18"/>
          <w:szCs w:val="18"/>
        </w:rPr>
        <w:t>2&amp;3&amp;6&amp;7&amp;8&amp;11&amp;12&amp;13)</w:t>
      </w:r>
      <w:r>
        <w:rPr>
          <w:rFonts w:asciiTheme="majorBidi" w:eastAsia="Calibri" w:hAnsiTheme="majorBidi" w:cstheme="majorBidi"/>
          <w:sz w:val="18"/>
          <w:szCs w:val="18"/>
        </w:rPr>
        <w:t xml:space="preserve">                                  Section of </w:t>
      </w:r>
      <w:r w:rsidRPr="00983741">
        <w:rPr>
          <w:rFonts w:asciiTheme="majorBidi" w:eastAsia="Calibri" w:hAnsiTheme="majorBidi" w:cstheme="majorBidi"/>
          <w:sz w:val="18"/>
          <w:szCs w:val="18"/>
        </w:rPr>
        <w:t xml:space="preserve"> frame</w:t>
      </w:r>
      <w:r>
        <w:rPr>
          <w:rFonts w:asciiTheme="majorBidi" w:eastAsia="Calibri" w:hAnsiTheme="majorBidi" w:cstheme="majorBidi"/>
          <w:sz w:val="18"/>
          <w:szCs w:val="18"/>
        </w:rPr>
        <w:t xml:space="preserve"> </w:t>
      </w:r>
      <w:r w:rsidRPr="00983741">
        <w:rPr>
          <w:rFonts w:asciiTheme="majorBidi" w:eastAsia="Calibri" w:hAnsiTheme="majorBidi" w:cstheme="majorBidi"/>
          <w:sz w:val="18"/>
          <w:szCs w:val="18"/>
        </w:rPr>
        <w:t xml:space="preserve"> </w:t>
      </w:r>
      <w:r>
        <w:rPr>
          <w:rFonts w:asciiTheme="majorBidi" w:eastAsia="Calibri" w:hAnsiTheme="majorBidi" w:cstheme="majorBidi"/>
          <w:iCs/>
          <w:caps/>
          <w:sz w:val="18"/>
          <w:szCs w:val="18"/>
        </w:rPr>
        <w:t>(4&amp;5&amp;9&amp;10)</w:t>
      </w:r>
    </w:p>
    <w:p w:rsidR="001B07A6" w:rsidRDefault="001B07A6" w:rsidP="001B07A6">
      <w:pPr>
        <w:widowControl w:val="0"/>
        <w:bidi w:val="0"/>
        <w:spacing w:line="360" w:lineRule="auto"/>
        <w:ind w:left="720" w:hanging="11"/>
        <w:rPr>
          <w:rFonts w:ascii="Arial" w:hAnsi="Arial" w:cs="Arial"/>
          <w:color w:val="000000"/>
          <w:sz w:val="22"/>
          <w:szCs w:val="22"/>
          <w:lang w:val="en-GB"/>
        </w:rPr>
      </w:pPr>
    </w:p>
    <w:p w:rsidR="006C27A6" w:rsidRPr="001B07A6" w:rsidRDefault="006C27A6" w:rsidP="007E4B44">
      <w:pPr>
        <w:pStyle w:val="FigureTitle"/>
        <w:numPr>
          <w:ilvl w:val="0"/>
          <w:numId w:val="0"/>
        </w:numPr>
        <w:spacing w:before="0" w:after="0"/>
        <w:ind w:left="3690"/>
        <w:jc w:val="left"/>
        <w:rPr>
          <w:rFonts w:asciiTheme="majorBidi" w:eastAsia="Calibri" w:hAnsiTheme="majorBidi" w:cstheme="majorBidi"/>
          <w:iCs w:val="0"/>
          <w:caps w:val="0"/>
          <w:sz w:val="18"/>
          <w:szCs w:val="18"/>
        </w:rPr>
      </w:pPr>
      <w:r w:rsidRPr="001B07A6">
        <w:rPr>
          <w:rFonts w:asciiTheme="majorBidi" w:eastAsia="Calibri" w:hAnsiTheme="majorBidi" w:cstheme="majorBidi"/>
          <w:b/>
          <w:bCs/>
          <w:iCs w:val="0"/>
          <w:caps w:val="0"/>
          <w:sz w:val="18"/>
          <w:szCs w:val="18"/>
        </w:rPr>
        <w:t xml:space="preserve"> Figure </w:t>
      </w:r>
      <w:proofErr w:type="gramStart"/>
      <w:r w:rsidRPr="001B07A6">
        <w:rPr>
          <w:rFonts w:asciiTheme="majorBidi" w:eastAsia="Calibri" w:hAnsiTheme="majorBidi" w:cstheme="majorBidi"/>
          <w:b/>
          <w:bCs/>
          <w:iCs w:val="0"/>
          <w:caps w:val="0"/>
          <w:sz w:val="18"/>
          <w:szCs w:val="18"/>
        </w:rPr>
        <w:t>1</w:t>
      </w:r>
      <w:r w:rsidR="001B07A6">
        <w:rPr>
          <w:rFonts w:asciiTheme="majorBidi" w:eastAsia="Calibri" w:hAnsiTheme="majorBidi" w:cstheme="majorBidi"/>
          <w:b/>
          <w:bCs/>
          <w:iCs w:val="0"/>
          <w:caps w:val="0"/>
          <w:sz w:val="18"/>
          <w:szCs w:val="18"/>
        </w:rPr>
        <w:t xml:space="preserve">9 </w:t>
      </w:r>
      <w:r w:rsidRPr="00083F47">
        <w:rPr>
          <w:rFonts w:asciiTheme="majorBidi" w:hAnsiTheme="majorBidi" w:cstheme="majorBidi"/>
          <w:sz w:val="18"/>
          <w:szCs w:val="18"/>
        </w:rPr>
        <w:t>:</w:t>
      </w:r>
      <w:proofErr w:type="gramEnd"/>
      <w:r w:rsidR="001B07A6">
        <w:rPr>
          <w:rFonts w:asciiTheme="majorBidi" w:hAnsiTheme="majorBidi" w:cstheme="majorBidi"/>
          <w:sz w:val="18"/>
          <w:szCs w:val="18"/>
        </w:rPr>
        <w:t xml:space="preserve"> </w:t>
      </w:r>
      <w:r w:rsidRPr="00083F47">
        <w:rPr>
          <w:rFonts w:asciiTheme="majorBidi" w:hAnsiTheme="majorBidi" w:cstheme="majorBidi"/>
          <w:sz w:val="18"/>
          <w:szCs w:val="18"/>
        </w:rPr>
        <w:t xml:space="preserve"> </w:t>
      </w:r>
      <w:r w:rsidR="007E4B44">
        <w:rPr>
          <w:rFonts w:asciiTheme="majorBidi" w:eastAsia="Calibri" w:hAnsiTheme="majorBidi" w:cstheme="majorBidi"/>
          <w:iCs w:val="0"/>
          <w:caps w:val="0"/>
          <w:sz w:val="18"/>
          <w:szCs w:val="18"/>
        </w:rPr>
        <w:t>Frames</w:t>
      </w:r>
    </w:p>
    <w:p w:rsidR="006C27A6" w:rsidRDefault="006C27A6" w:rsidP="001B07A6">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7A6C79" w:rsidRDefault="007E5C04" w:rsidP="007E5C04">
      <w:pPr>
        <w:keepNext/>
        <w:numPr>
          <w:ilvl w:val="1"/>
          <w:numId w:val="1"/>
        </w:numPr>
        <w:tabs>
          <w:tab w:val="clear" w:pos="1440"/>
          <w:tab w:val="num" w:pos="540"/>
        </w:tabs>
        <w:bidi w:val="0"/>
        <w:spacing w:before="240" w:after="240"/>
        <w:ind w:hanging="1350"/>
        <w:outlineLvl w:val="1"/>
        <w:rPr>
          <w:b/>
          <w:bCs/>
        </w:rPr>
      </w:pPr>
      <w:bookmarkStart w:id="119" w:name="_Toc108003087"/>
      <w:r>
        <w:rPr>
          <w:b/>
          <w:bCs/>
        </w:rPr>
        <w:t>DRIFT CONTROL</w:t>
      </w:r>
      <w:bookmarkEnd w:id="119"/>
    </w:p>
    <w:p w:rsidR="009E5194" w:rsidRDefault="009E5194" w:rsidP="009E5194">
      <w:pPr>
        <w:keepNext/>
        <w:bidi w:val="0"/>
        <w:spacing w:before="240" w:after="240"/>
        <w:ind w:left="1440"/>
        <w:jc w:val="center"/>
        <w:outlineLvl w:val="1"/>
        <w:rPr>
          <w:b/>
          <w:bCs/>
        </w:rPr>
      </w:pPr>
      <w:bookmarkStart w:id="120" w:name="_Toc108003088"/>
      <w:r>
        <w:rPr>
          <w:noProof/>
        </w:rPr>
        <w:drawing>
          <wp:inline distT="0" distB="0" distL="0" distR="0" wp14:anchorId="342E5C0B" wp14:editId="6836751C">
            <wp:extent cx="4421875" cy="2470245"/>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20452" cy="2469450"/>
                    </a:xfrm>
                    <a:prstGeom prst="rect">
                      <a:avLst/>
                    </a:prstGeom>
                  </pic:spPr>
                </pic:pic>
              </a:graphicData>
            </a:graphic>
          </wp:inline>
        </w:drawing>
      </w:r>
      <w:bookmarkEnd w:id="120"/>
    </w:p>
    <w:p w:rsidR="009E5194" w:rsidRPr="009E5194" w:rsidRDefault="009E5194" w:rsidP="009E5194">
      <w:pPr>
        <w:widowControl w:val="0"/>
        <w:tabs>
          <w:tab w:val="right" w:pos="1080"/>
        </w:tabs>
        <w:snapToGrid w:val="0"/>
        <w:spacing w:before="240" w:after="240"/>
        <w:ind w:left="1080" w:right="720"/>
        <w:jc w:val="right"/>
        <w:rPr>
          <w:rFonts w:ascii="Arial" w:hAnsi="Arial" w:cs="Arial"/>
          <w:sz w:val="22"/>
          <w:szCs w:val="22"/>
          <w:lang w:bidi="fa-IR"/>
        </w:rPr>
      </w:pPr>
      <w:r w:rsidRPr="009E5194">
        <w:rPr>
          <w:rFonts w:ascii="Arial" w:hAnsi="Arial" w:cs="Arial"/>
          <w:sz w:val="22"/>
          <w:szCs w:val="22"/>
          <w:lang w:bidi="fa-IR"/>
        </w:rPr>
        <w:t xml:space="preserve">Maximum displacement according to above output from sap model under critical service load </w:t>
      </w:r>
      <w:proofErr w:type="gramStart"/>
      <w:r w:rsidRPr="009E5194">
        <w:rPr>
          <w:rFonts w:ascii="Arial" w:hAnsi="Arial" w:cs="Arial"/>
          <w:sz w:val="22"/>
          <w:szCs w:val="22"/>
          <w:lang w:bidi="fa-IR"/>
        </w:rPr>
        <w:t>combination  is</w:t>
      </w:r>
      <w:proofErr w:type="gramEnd"/>
      <w:r w:rsidRPr="009E5194">
        <w:rPr>
          <w:rFonts w:ascii="Arial" w:hAnsi="Arial" w:cs="Arial"/>
          <w:sz w:val="22"/>
          <w:szCs w:val="22"/>
          <w:lang w:bidi="fa-IR"/>
        </w:rPr>
        <w:t xml:space="preserve">  about</w:t>
      </w:r>
      <w:r>
        <w:rPr>
          <w:rFonts w:ascii="Arial" w:hAnsi="Arial" w:cs="Arial"/>
          <w:sz w:val="22"/>
          <w:szCs w:val="22"/>
          <w:lang w:bidi="fa-IR"/>
        </w:rPr>
        <w:t xml:space="preserve"> </w:t>
      </w:r>
      <w:r w:rsidRPr="009E5194">
        <w:rPr>
          <w:rFonts w:ascii="Arial" w:hAnsi="Arial" w:cs="Arial"/>
          <w:sz w:val="22"/>
          <w:szCs w:val="22"/>
          <w:lang w:bidi="fa-IR"/>
        </w:rPr>
        <w:t xml:space="preserve"> </w:t>
      </w:r>
      <w:r>
        <w:rPr>
          <w:rFonts w:ascii="Arial" w:hAnsi="Arial" w:cs="Arial"/>
          <w:sz w:val="22"/>
          <w:szCs w:val="22"/>
          <w:lang w:bidi="fa-IR"/>
        </w:rPr>
        <w:t>4.19</w:t>
      </w:r>
      <w:r w:rsidRPr="009E5194">
        <w:rPr>
          <w:rFonts w:ascii="Arial" w:hAnsi="Arial" w:cs="Arial"/>
          <w:sz w:val="22"/>
          <w:szCs w:val="22"/>
          <w:lang w:bidi="fa-IR"/>
        </w:rPr>
        <w:t xml:space="preserve"> cm</w:t>
      </w:r>
      <w:r>
        <w:rPr>
          <w:rFonts w:ascii="Arial" w:hAnsi="Arial" w:cs="Arial"/>
          <w:sz w:val="22"/>
          <w:szCs w:val="22"/>
          <w:lang w:bidi="fa-IR"/>
        </w:rPr>
        <w:t xml:space="preserve"> </w:t>
      </w:r>
      <w:r w:rsidRPr="009E5194">
        <w:rPr>
          <w:rFonts w:ascii="Arial" w:hAnsi="Arial" w:cs="Arial"/>
          <w:sz w:val="22"/>
          <w:szCs w:val="22"/>
          <w:lang w:bidi="fa-IR"/>
        </w:rPr>
        <w:t xml:space="preserve"> which is less than allowable drift.</w:t>
      </w:r>
    </w:p>
    <w:p w:rsidR="009E5194" w:rsidRPr="009E5194" w:rsidRDefault="009E5194" w:rsidP="009E5194">
      <w:pPr>
        <w:widowControl w:val="0"/>
        <w:tabs>
          <w:tab w:val="right" w:pos="1080"/>
        </w:tabs>
        <w:snapToGrid w:val="0"/>
        <w:spacing w:before="240" w:after="240"/>
        <w:ind w:left="1080" w:right="72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 xml:space="preserve">allowable drift is  </m:t>
          </m:r>
          <m:f>
            <m:fPr>
              <m:ctrlPr>
                <w:rPr>
                  <w:rFonts w:ascii="Cambria Math" w:hAnsi="Cambria Math" w:cs="Arial"/>
                  <w:sz w:val="22"/>
                  <w:szCs w:val="22"/>
                  <w:lang w:bidi="fa-IR"/>
                </w:rPr>
              </m:ctrlPr>
            </m:fPr>
            <m:num>
              <m:r>
                <m:rPr>
                  <m:sty m:val="p"/>
                </m:rPr>
                <w:rPr>
                  <w:rFonts w:ascii="Cambria Math" w:hAnsi="Cambria Math" w:cs="Arial"/>
                  <w:sz w:val="22"/>
                  <w:szCs w:val="22"/>
                  <w:lang w:bidi="fa-IR"/>
                </w:rPr>
                <m:t>h</m:t>
              </m:r>
            </m:num>
            <m:den>
              <m:r>
                <m:rPr>
                  <m:sty m:val="p"/>
                </m:rPr>
                <w:rPr>
                  <w:rFonts w:ascii="Cambria Math" w:hAnsi="Cambria Math" w:cs="Arial"/>
                  <w:sz w:val="22"/>
                  <w:szCs w:val="22"/>
                  <w:lang w:bidi="fa-IR"/>
                </w:rPr>
                <m:t>180</m:t>
              </m:r>
            </m:den>
          </m:f>
          <m:r>
            <m:rPr>
              <m:sty m:val="p"/>
            </m:rPr>
            <w:rPr>
              <w:rFonts w:ascii="Cambria Math" w:hAnsi="Cambria Math" w:cs="Arial"/>
              <w:sz w:val="22"/>
              <w:szCs w:val="22"/>
              <w:lang w:bidi="fa-IR"/>
            </w:rPr>
            <m:t xml:space="preserve">=5.5cm </m:t>
          </m:r>
        </m:oMath>
      </m:oMathPara>
    </w:p>
    <w:p w:rsidR="00A51C72" w:rsidRPr="00306222" w:rsidRDefault="00A51C72" w:rsidP="00A51C7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1" w:name="_Toc108003089"/>
      <w:r w:rsidRPr="00306222">
        <w:rPr>
          <w:rFonts w:ascii="Arial" w:hAnsi="Arial" w:cs="Arial"/>
          <w:b/>
          <w:bCs/>
          <w:caps/>
          <w:kern w:val="28"/>
          <w:sz w:val="24"/>
        </w:rPr>
        <w:lastRenderedPageBreak/>
        <w:t xml:space="preserve">Structural </w:t>
      </w:r>
      <w:r>
        <w:rPr>
          <w:rFonts w:ascii="Arial" w:hAnsi="Arial" w:cs="Arial"/>
          <w:b/>
          <w:bCs/>
          <w:caps/>
          <w:kern w:val="28"/>
          <w:sz w:val="24"/>
        </w:rPr>
        <w:t>connections</w:t>
      </w:r>
      <w:bookmarkEnd w:id="121"/>
    </w:p>
    <w:p w:rsidR="00A51C72" w:rsidRDefault="00A51C72" w:rsidP="00A51C72">
      <w:pPr>
        <w:keepNext/>
        <w:numPr>
          <w:ilvl w:val="1"/>
          <w:numId w:val="1"/>
        </w:numPr>
        <w:tabs>
          <w:tab w:val="clear" w:pos="1440"/>
          <w:tab w:val="num" w:pos="540"/>
        </w:tabs>
        <w:bidi w:val="0"/>
        <w:spacing w:before="240" w:after="240"/>
        <w:ind w:hanging="1350"/>
        <w:outlineLvl w:val="1"/>
        <w:rPr>
          <w:b/>
          <w:bCs/>
        </w:rPr>
      </w:pPr>
      <w:bookmarkStart w:id="122" w:name="_Toc108003090"/>
      <w:r>
        <w:rPr>
          <w:b/>
          <w:bCs/>
        </w:rPr>
        <w:t>Special Moment Frame</w:t>
      </w:r>
      <w:bookmarkEnd w:id="122"/>
    </w:p>
    <w:p w:rsidR="00A51C72" w:rsidRDefault="00A51C72" w:rsidP="00A51C72">
      <w:pPr>
        <w:pStyle w:val="ListParagraph"/>
        <w:keepNext/>
        <w:numPr>
          <w:ilvl w:val="0"/>
          <w:numId w:val="27"/>
        </w:numPr>
        <w:bidi w:val="0"/>
        <w:spacing w:before="240" w:after="240"/>
        <w:outlineLvl w:val="1"/>
        <w:rPr>
          <w:b/>
          <w:bCs/>
        </w:rPr>
      </w:pPr>
      <w:bookmarkStart w:id="123" w:name="_Toc475973411"/>
      <w:bookmarkStart w:id="124" w:name="_Toc39312753"/>
      <w:bookmarkStart w:id="125" w:name="_Toc41742195"/>
      <w:bookmarkStart w:id="126" w:name="_Toc43881130"/>
      <w:bookmarkStart w:id="127" w:name="_Toc107327885"/>
      <w:bookmarkStart w:id="128" w:name="_Toc107647723"/>
      <w:bookmarkStart w:id="129" w:name="_Toc108003091"/>
      <w:r w:rsidRPr="00A51C72">
        <w:rPr>
          <w:b/>
          <w:bCs/>
        </w:rPr>
        <w:t>Beam to column</w:t>
      </w:r>
      <w:bookmarkEnd w:id="123"/>
      <w:bookmarkEnd w:id="124"/>
      <w:bookmarkEnd w:id="125"/>
      <w:bookmarkEnd w:id="126"/>
      <w:bookmarkEnd w:id="127"/>
      <w:bookmarkEnd w:id="128"/>
      <w:bookmarkEnd w:id="129"/>
    </w:p>
    <w:p w:rsidR="00DE6F81" w:rsidRDefault="00A51C72"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A51C72">
        <w:rPr>
          <w:rFonts w:ascii="Arial" w:hAnsi="Arial" w:cs="Arial"/>
          <w:sz w:val="22"/>
          <w:szCs w:val="22"/>
          <w:lang w:bidi="fa-IR"/>
        </w:rPr>
        <w:t xml:space="preserve">According to AISC 358-10 chapter 6, connection types 4ES and 8ES shall be used. Prequalified Special moment frame connections have been determined according to AISC 341- 10, Part 1, Section 10; AISC 358-10, Chapter 6 &amp; AISC Design Guides 4, 13. Introductory figures &amp; tables are attached. (Design procedure is mainly based on AISC 358 – 10 </w:t>
      </w:r>
      <w:proofErr w:type="gramStart"/>
      <w:r w:rsidRPr="00A51C72">
        <w:rPr>
          <w:rFonts w:ascii="Arial" w:hAnsi="Arial" w:cs="Arial"/>
          <w:sz w:val="22"/>
          <w:szCs w:val="22"/>
          <w:lang w:bidi="fa-IR"/>
        </w:rPr>
        <w:t>section</w:t>
      </w:r>
      <w:proofErr w:type="gramEnd"/>
      <w:r w:rsidRPr="00A51C72">
        <w:rPr>
          <w:rFonts w:ascii="Arial" w:hAnsi="Arial" w:cs="Arial"/>
          <w:sz w:val="22"/>
          <w:szCs w:val="22"/>
          <w:lang w:bidi="fa-IR"/>
        </w:rPr>
        <w:t xml:space="preserve"> 6.10)</w:t>
      </w:r>
    </w:p>
    <w:p w:rsidR="00A51C72" w:rsidRPr="00A51C72"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w:t>
      </w:r>
      <w:r w:rsidR="00A51C72" w:rsidRPr="00A51C72">
        <w:rPr>
          <w:rFonts w:ascii="Arial" w:hAnsi="Arial" w:cs="Arial"/>
          <w:sz w:val="22"/>
          <w:szCs w:val="22"/>
          <w:lang w:bidi="fa-IR"/>
        </w:rPr>
        <w:t>High pretension bolts, used are equivalent to HV8.8 with ultimate strength of Fu=8,000 kg/cm2. The units used in the above mentioned codes &amp; based calculation are kg-cm.</w:t>
      </w:r>
    </w:p>
    <w:p w:rsidR="009E5194" w:rsidRPr="00C5076B" w:rsidRDefault="00DE6F81" w:rsidP="00A51C72">
      <w:pPr>
        <w:keepNext/>
        <w:bidi w:val="0"/>
        <w:spacing w:before="240" w:after="240"/>
        <w:ind w:left="1440"/>
        <w:outlineLvl w:val="1"/>
        <w:rPr>
          <w:b/>
          <w:bCs/>
        </w:rPr>
      </w:pPr>
      <w:bookmarkStart w:id="130" w:name="_Toc108003092"/>
      <w:r w:rsidRPr="00DE6F81">
        <w:rPr>
          <w:b/>
          <w:bCs/>
          <w:noProof/>
        </w:rPr>
        <w:drawing>
          <wp:anchor distT="0" distB="0" distL="114300" distR="114300" simplePos="0" relativeHeight="251674624" behindDoc="0" locked="0" layoutInCell="1" allowOverlap="1" wp14:anchorId="60574DEC" wp14:editId="10552E8E">
            <wp:simplePos x="0" y="0"/>
            <wp:positionH relativeFrom="column">
              <wp:posOffset>3164716</wp:posOffset>
            </wp:positionH>
            <wp:positionV relativeFrom="paragraph">
              <wp:posOffset>92850</wp:posOffset>
            </wp:positionV>
            <wp:extent cx="3099460" cy="2173185"/>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ISC 341-10 59.jpg"/>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99435" cy="2173167"/>
                    </a:xfrm>
                    <a:prstGeom prst="rect">
                      <a:avLst/>
                    </a:prstGeom>
                  </pic:spPr>
                </pic:pic>
              </a:graphicData>
            </a:graphic>
            <wp14:sizeRelH relativeFrom="page">
              <wp14:pctWidth>0</wp14:pctWidth>
            </wp14:sizeRelH>
            <wp14:sizeRelV relativeFrom="page">
              <wp14:pctHeight>0</wp14:pctHeight>
            </wp14:sizeRelV>
          </wp:anchor>
        </w:drawing>
      </w:r>
      <w:r w:rsidRPr="00DE6F81">
        <w:rPr>
          <w:b/>
          <w:bCs/>
          <w:noProof/>
        </w:rPr>
        <w:drawing>
          <wp:anchor distT="0" distB="0" distL="114300" distR="114300" simplePos="0" relativeHeight="251673600" behindDoc="0" locked="0" layoutInCell="1" allowOverlap="1" wp14:anchorId="7F9918DA" wp14:editId="2F5B65A6">
            <wp:simplePos x="0" y="0"/>
            <wp:positionH relativeFrom="column">
              <wp:posOffset>100330</wp:posOffset>
            </wp:positionH>
            <wp:positionV relativeFrom="paragraph">
              <wp:posOffset>8890</wp:posOffset>
            </wp:positionV>
            <wp:extent cx="3158490" cy="2339340"/>
            <wp:effectExtent l="0" t="0" r="381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SC 341-10 58.jpg"/>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58490" cy="2339340"/>
                    </a:xfrm>
                    <a:prstGeom prst="rect">
                      <a:avLst/>
                    </a:prstGeom>
                  </pic:spPr>
                </pic:pic>
              </a:graphicData>
            </a:graphic>
            <wp14:sizeRelH relativeFrom="page">
              <wp14:pctWidth>0</wp14:pctWidth>
            </wp14:sizeRelH>
            <wp14:sizeRelV relativeFrom="page">
              <wp14:pctHeight>0</wp14:pctHeight>
            </wp14:sizeRelV>
          </wp:anchor>
        </w:drawing>
      </w:r>
      <w:bookmarkEnd w:id="130"/>
      <w:r>
        <w:rPr>
          <w:b/>
          <w:bCs/>
        </w:rPr>
        <w:t xml:space="preserve">    </w:t>
      </w:r>
    </w:p>
    <w:p w:rsidR="007A6C79" w:rsidRDefault="007A6C79"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r>
        <w:rPr>
          <w:noProof/>
        </w:rPr>
        <w:drawing>
          <wp:anchor distT="0" distB="0" distL="114300" distR="114300" simplePos="0" relativeHeight="251676672" behindDoc="0" locked="0" layoutInCell="1" allowOverlap="1" wp14:anchorId="61E1EFC0" wp14:editId="33B782C6">
            <wp:simplePos x="0" y="0"/>
            <wp:positionH relativeFrom="margin">
              <wp:posOffset>469018</wp:posOffset>
            </wp:positionH>
            <wp:positionV relativeFrom="paragraph">
              <wp:posOffset>6151</wp:posOffset>
            </wp:positionV>
            <wp:extent cx="4690753" cy="2968831"/>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90745" cy="2968826"/>
                    </a:xfrm>
                    <a:prstGeom prst="rect">
                      <a:avLst/>
                    </a:prstGeom>
                  </pic:spPr>
                </pic:pic>
              </a:graphicData>
            </a:graphic>
            <wp14:sizeRelH relativeFrom="page">
              <wp14:pctWidth>0</wp14:pctWidth>
            </wp14:sizeRelH>
            <wp14:sizeRelV relativeFrom="page">
              <wp14:pctHeight>0</wp14:pctHeight>
            </wp14:sizeRelV>
          </wp:anchor>
        </w:drawing>
      </w: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9E5194">
      <w:pPr>
        <w:pStyle w:val="FigureTitle"/>
        <w:numPr>
          <w:ilvl w:val="0"/>
          <w:numId w:val="0"/>
        </w:numPr>
        <w:spacing w:before="0" w:after="0"/>
        <w:ind w:left="3690"/>
        <w:jc w:val="left"/>
        <w:rPr>
          <w:rFonts w:asciiTheme="majorBidi" w:eastAsia="Calibri" w:hAnsiTheme="majorBidi" w:cstheme="majorBidi"/>
          <w:iCs w:val="0"/>
          <w:caps w:val="0"/>
          <w:sz w:val="18"/>
          <w:szCs w:val="18"/>
        </w:rPr>
      </w:pPr>
    </w:p>
    <w:p w:rsidR="00DE6F81" w:rsidRDefault="00DE6F81" w:rsidP="00DE6F81">
      <w:pPr>
        <w:pStyle w:val="FigureTitle"/>
        <w:numPr>
          <w:ilvl w:val="0"/>
          <w:numId w:val="0"/>
        </w:numPr>
        <w:spacing w:before="0" w:after="0"/>
        <w:ind w:left="3690"/>
        <w:jc w:val="both"/>
        <w:rPr>
          <w:rFonts w:asciiTheme="majorBidi" w:eastAsia="Calibri" w:hAnsiTheme="majorBidi" w:cstheme="majorBidi"/>
          <w:iCs w:val="0"/>
          <w:caps w:val="0"/>
          <w:sz w:val="18"/>
          <w:szCs w:val="18"/>
        </w:rPr>
      </w:pPr>
    </w:p>
    <w:p w:rsidR="00DE6F81" w:rsidRDefault="00DE6F81" w:rsidP="00DE6F81">
      <w:pPr>
        <w:pStyle w:val="FigureTitle"/>
        <w:numPr>
          <w:ilvl w:val="0"/>
          <w:numId w:val="0"/>
        </w:numPr>
        <w:spacing w:before="0" w:after="0"/>
        <w:ind w:left="540"/>
        <w:jc w:val="left"/>
        <w:rPr>
          <w:rFonts w:asciiTheme="majorBidi" w:eastAsia="Calibri" w:hAnsiTheme="majorBidi" w:cstheme="majorBidi"/>
          <w:iCs w:val="0"/>
          <w:caps w:val="0"/>
          <w:sz w:val="18"/>
          <w:szCs w:val="18"/>
        </w:rPr>
      </w:pPr>
      <w:r>
        <w:rPr>
          <w:noProof/>
        </w:rPr>
        <w:drawing>
          <wp:inline distT="0" distB="0" distL="0" distR="0" wp14:anchorId="7EEB36EF" wp14:editId="20A75EC5">
            <wp:extent cx="4809507" cy="165313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1452" cy="1653799"/>
                    </a:xfrm>
                    <a:prstGeom prst="rect">
                      <a:avLst/>
                    </a:prstGeom>
                  </pic:spPr>
                </pic:pic>
              </a:graphicData>
            </a:graphic>
          </wp:inline>
        </w:drawing>
      </w:r>
    </w:p>
    <w:p w:rsidR="00DE6F81" w:rsidRDefault="00DE6F81" w:rsidP="00DE6F81">
      <w:pPr>
        <w:pStyle w:val="FigureTitle"/>
        <w:numPr>
          <w:ilvl w:val="0"/>
          <w:numId w:val="0"/>
        </w:numPr>
        <w:spacing w:before="0" w:after="0"/>
        <w:ind w:left="540"/>
        <w:rPr>
          <w:rFonts w:asciiTheme="majorBidi" w:eastAsia="Calibri" w:hAnsiTheme="majorBidi" w:cstheme="majorBidi"/>
          <w:iCs w:val="0"/>
          <w:caps w:val="0"/>
          <w:sz w:val="18"/>
          <w:szCs w:val="18"/>
        </w:rPr>
      </w:pPr>
      <w:r>
        <w:rPr>
          <w:noProof/>
        </w:rPr>
        <w:drawing>
          <wp:inline distT="0" distB="0" distL="0" distR="0" wp14:anchorId="0DF4EC9C" wp14:editId="0825D65F">
            <wp:extent cx="1504808" cy="12986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10606" cy="1303675"/>
                    </a:xfrm>
                    <a:prstGeom prst="rect">
                      <a:avLst/>
                    </a:prstGeom>
                  </pic:spPr>
                </pic:pic>
              </a:graphicData>
            </a:graphic>
          </wp:inline>
        </w:drawing>
      </w:r>
    </w:p>
    <w:p w:rsidR="00DE6F81" w:rsidRDefault="00DE6F81" w:rsidP="00DE6F81">
      <w:pPr>
        <w:keepNext/>
        <w:numPr>
          <w:ilvl w:val="1"/>
          <w:numId w:val="1"/>
        </w:numPr>
        <w:tabs>
          <w:tab w:val="clear" w:pos="1440"/>
          <w:tab w:val="num" w:pos="540"/>
          <w:tab w:val="num" w:pos="720"/>
        </w:tabs>
        <w:bidi w:val="0"/>
        <w:spacing w:before="240" w:after="240"/>
        <w:ind w:left="1134" w:hanging="730"/>
        <w:outlineLvl w:val="1"/>
        <w:rPr>
          <w:rFonts w:asciiTheme="majorBidi" w:hAnsiTheme="majorBidi" w:cstheme="majorBidi"/>
          <w:b/>
          <w:bCs/>
          <w:caps/>
          <w:lang w:val="en-GB"/>
        </w:rPr>
      </w:pPr>
      <w:bookmarkStart w:id="131" w:name="_Toc475973412"/>
      <w:bookmarkStart w:id="132" w:name="_Toc39312754"/>
      <w:bookmarkStart w:id="133" w:name="_Toc41742196"/>
      <w:bookmarkStart w:id="134" w:name="_Toc43881131"/>
      <w:bookmarkStart w:id="135" w:name="_Toc107647724"/>
      <w:r>
        <w:rPr>
          <w:rFonts w:asciiTheme="majorBidi" w:hAnsiTheme="majorBidi" w:cstheme="majorBidi"/>
          <w:b/>
          <w:bCs/>
          <w:caps/>
          <w:lang w:val="en-GB"/>
        </w:rPr>
        <w:t xml:space="preserve">    </w:t>
      </w:r>
      <w:bookmarkStart w:id="136" w:name="_Toc108003093"/>
      <w:r w:rsidRPr="00F77DC0">
        <w:rPr>
          <w:rFonts w:asciiTheme="majorBidi" w:hAnsiTheme="majorBidi" w:cstheme="majorBidi"/>
          <w:b/>
          <w:bCs/>
          <w:caps/>
          <w:lang w:val="en-GB"/>
        </w:rPr>
        <w:t>Description of Design Procedure &amp; Parameters</w:t>
      </w:r>
      <w:bookmarkEnd w:id="131"/>
      <w:bookmarkEnd w:id="132"/>
      <w:bookmarkEnd w:id="133"/>
      <w:bookmarkEnd w:id="134"/>
      <w:bookmarkEnd w:id="135"/>
      <w:bookmarkEnd w:id="136"/>
      <w:r w:rsidRPr="00F77DC0">
        <w:rPr>
          <w:rFonts w:asciiTheme="majorBidi" w:hAnsiTheme="majorBidi" w:cstheme="majorBidi"/>
          <w:b/>
          <w:bCs/>
          <w:caps/>
          <w:lang w:val="en-GB"/>
        </w:rPr>
        <w:t xml:space="preserve"> </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E6F81">
        <w:rPr>
          <w:rFonts w:ascii="Arial" w:hAnsi="Arial" w:cs="Arial"/>
          <w:sz w:val="22"/>
          <w:szCs w:val="22"/>
          <w:lang w:bidi="fa-IR"/>
        </w:rPr>
        <w:t>Compact sections shall be selected according to AISC 360-10.</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DE6F81">
        <w:rPr>
          <w:rFonts w:ascii="Arial" w:hAnsi="Arial" w:cs="Arial"/>
          <w:sz w:val="22"/>
          <w:szCs w:val="22"/>
          <w:lang w:bidi="fa-IR"/>
        </w:rPr>
        <w:t>bf</w:t>
      </w:r>
      <w:proofErr w:type="gramEnd"/>
      <w:r w:rsidRPr="00DE6F81">
        <w:rPr>
          <w:rFonts w:ascii="Arial" w:hAnsi="Arial" w:cs="Arial"/>
          <w:sz w:val="22"/>
          <w:szCs w:val="22"/>
          <w:lang w:bidi="fa-IR"/>
        </w:rPr>
        <w:t xml:space="preserve">, </w:t>
      </w:r>
      <w:proofErr w:type="spellStart"/>
      <w:r w:rsidRPr="00DE6F81">
        <w:rPr>
          <w:rFonts w:ascii="Arial" w:hAnsi="Arial" w:cs="Arial"/>
          <w:sz w:val="22"/>
          <w:szCs w:val="22"/>
          <w:lang w:bidi="fa-IR"/>
        </w:rPr>
        <w:t>tf</w:t>
      </w:r>
      <w:proofErr w:type="spellEnd"/>
      <w:r w:rsidRPr="00DE6F81">
        <w:rPr>
          <w:rFonts w:ascii="Arial" w:hAnsi="Arial" w:cs="Arial"/>
          <w:sz w:val="22"/>
          <w:szCs w:val="22"/>
          <w:lang w:bidi="fa-IR"/>
        </w:rPr>
        <w:t xml:space="preserve">, </w:t>
      </w:r>
      <w:proofErr w:type="spellStart"/>
      <w:r w:rsidRPr="00DE6F81">
        <w:rPr>
          <w:rFonts w:ascii="Arial" w:hAnsi="Arial" w:cs="Arial"/>
          <w:sz w:val="22"/>
          <w:szCs w:val="22"/>
          <w:lang w:bidi="fa-IR"/>
        </w:rPr>
        <w:t>hw</w:t>
      </w:r>
      <w:proofErr w:type="spellEnd"/>
      <w:r w:rsidRPr="00DE6F81">
        <w:rPr>
          <w:rFonts w:ascii="Arial" w:hAnsi="Arial" w:cs="Arial"/>
          <w:sz w:val="22"/>
          <w:szCs w:val="22"/>
          <w:lang w:bidi="fa-IR"/>
        </w:rPr>
        <w:t xml:space="preserve"> and </w:t>
      </w:r>
      <w:proofErr w:type="spellStart"/>
      <w:r w:rsidRPr="00DE6F81">
        <w:rPr>
          <w:rFonts w:ascii="Arial" w:hAnsi="Arial" w:cs="Arial"/>
          <w:sz w:val="22"/>
          <w:szCs w:val="22"/>
          <w:lang w:bidi="fa-IR"/>
        </w:rPr>
        <w:t>tw</w:t>
      </w:r>
      <w:proofErr w:type="spellEnd"/>
      <w:r w:rsidRPr="00DE6F81">
        <w:rPr>
          <w:rFonts w:ascii="Arial" w:hAnsi="Arial" w:cs="Arial"/>
          <w:sz w:val="22"/>
          <w:szCs w:val="22"/>
          <w:lang w:bidi="fa-IR"/>
        </w:rPr>
        <w:t xml:space="preserve"> are sizes of girder.</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E6F81">
        <w:rPr>
          <w:rFonts w:ascii="Arial" w:hAnsi="Arial" w:cs="Arial"/>
          <w:sz w:val="22"/>
          <w:szCs w:val="22"/>
          <w:lang w:bidi="fa-IR"/>
        </w:rPr>
        <w:t>Ry is the ratio of expected to specified structural steel yield strength.</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.Z</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probable</w:t>
      </w:r>
      <w:proofErr w:type="gramEnd"/>
      <w:r w:rsidR="00DE6F81" w:rsidRPr="00DE6F81">
        <w:rPr>
          <w:rFonts w:ascii="Arial" w:hAnsi="Arial" w:cs="Arial"/>
          <w:sz w:val="22"/>
          <w:szCs w:val="22"/>
          <w:lang w:bidi="fa-IR"/>
        </w:rPr>
        <w:t xml:space="preserve"> maximum moment at plastic hinge (according to AISC358- 10).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h</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distance</w:t>
      </w:r>
      <w:proofErr w:type="gramEnd"/>
      <w:r w:rsidR="00DE6F81" w:rsidRPr="00DE6F81">
        <w:rPr>
          <w:rFonts w:ascii="Arial" w:hAnsi="Arial" w:cs="Arial"/>
          <w:sz w:val="22"/>
          <w:szCs w:val="22"/>
          <w:lang w:bidi="fa-IR"/>
        </w:rPr>
        <w:t xml:space="preserve"> from the face of column to plastic hinge </w:t>
      </w:r>
      <m:oMath>
        <m:r>
          <m:rPr>
            <m:sty m:val="p"/>
          </m:rPr>
          <w:rPr>
            <w:rFonts w:ascii="Cambria Math" w:hAnsi="Cambria Math" w:cs="Arial"/>
            <w:sz w:val="22"/>
            <w:szCs w:val="22"/>
            <w:lang w:bidi="fa-IR"/>
          </w:rPr>
          <m:t xml:space="preserve">=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st</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p</m:t>
            </m:r>
          </m:sub>
        </m:sSub>
      </m:oMath>
      <w:r w:rsidR="00DE6F81" w:rsidRPr="00DE6F81">
        <w:rPr>
          <w:rFonts w:ascii="Arial" w:hAnsi="Arial" w:cs="Arial"/>
          <w:sz w:val="22"/>
          <w:szCs w:val="22"/>
          <w:lang w:bidi="fa-IR"/>
        </w:rPr>
        <w:t xml:space="preserve"> (according to AISC358- 10).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st</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Length of the end-plate stiffener.</w:t>
      </w:r>
      <w:proofErr w:type="gramEnd"/>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 xml:space="preserve">= </m:t>
        </m:r>
      </m:oMath>
      <w:proofErr w:type="gramStart"/>
      <w:r w:rsidR="00DE6F81" w:rsidRPr="00DE6F81">
        <w:rPr>
          <w:rFonts w:ascii="Arial" w:hAnsi="Arial" w:cs="Arial"/>
          <w:sz w:val="22"/>
          <w:szCs w:val="22"/>
          <w:lang w:bidi="fa-IR"/>
        </w:rPr>
        <w:t>end-plate</w:t>
      </w:r>
      <w:proofErr w:type="gramEnd"/>
      <w:r w:rsidR="00DE6F81" w:rsidRPr="00DE6F81">
        <w:rPr>
          <w:rFonts w:ascii="Arial" w:hAnsi="Arial" w:cs="Arial"/>
          <w:sz w:val="22"/>
          <w:szCs w:val="22"/>
          <w:lang w:bidi="fa-IR"/>
        </w:rPr>
        <w:t xml:space="preserve"> thickness.</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n</m:t>
            </m:r>
          </m:sub>
        </m:sSub>
        <m:r>
          <m:rPr>
            <m:sty m:val="p"/>
          </m:rPr>
          <w:rPr>
            <w:rFonts w:ascii="Cambria Math" w:hAnsi="Cambria Math" w:cs="Arial"/>
            <w:sz w:val="22"/>
            <w:szCs w:val="22"/>
            <w:lang w:bidi="fa-IR"/>
          </w:rPr>
          <m:t xml:space="preserve">= </m:t>
        </m:r>
      </m:oMath>
      <w:proofErr w:type="gramStart"/>
      <w:r w:rsidR="00DE6F81" w:rsidRPr="00DE6F81">
        <w:rPr>
          <w:rFonts w:ascii="Arial" w:hAnsi="Arial" w:cs="Arial"/>
          <w:sz w:val="22"/>
          <w:szCs w:val="22"/>
          <w:lang w:bidi="fa-IR"/>
        </w:rPr>
        <w:t>distance</w:t>
      </w:r>
      <w:proofErr w:type="gramEnd"/>
      <w:r w:rsidR="00DE6F81" w:rsidRPr="00DE6F81">
        <w:rPr>
          <w:rFonts w:ascii="Arial" w:hAnsi="Arial" w:cs="Arial"/>
          <w:sz w:val="22"/>
          <w:szCs w:val="22"/>
          <w:lang w:bidi="fa-IR"/>
        </w:rPr>
        <w:t xml:space="preserve"> between plastic hinges.</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f</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n</m:t>
            </m:r>
          </m:sub>
        </m:sSub>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moment</w:t>
      </w:r>
      <w:proofErr w:type="gramEnd"/>
      <w:r w:rsidR="00DE6F81" w:rsidRPr="00DE6F81">
        <w:rPr>
          <w:rFonts w:ascii="Arial" w:hAnsi="Arial" w:cs="Arial"/>
          <w:sz w:val="22"/>
          <w:szCs w:val="22"/>
          <w:lang w:bidi="fa-IR"/>
        </w:rPr>
        <w:t xml:space="preserve"> at the face of te column (according to AISC358- 10).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 xml:space="preserve">= </m:t>
        </m:r>
        <m:f>
          <m:fPr>
            <m:ctrlPr>
              <w:rPr>
                <w:rFonts w:ascii="Cambria Math" w:hAnsi="Cambria Math" w:cs="Arial"/>
                <w:sz w:val="22"/>
                <w:szCs w:val="22"/>
                <w:lang w:bidi="fa-IR"/>
              </w:rPr>
            </m:ctrlPr>
          </m:fPr>
          <m:num>
            <m:r>
              <m:rPr>
                <m:sty m:val="p"/>
              </m:rPr>
              <w:rPr>
                <w:rFonts w:ascii="Cambria Math" w:hAnsi="Cambria Math" w:cs="Arial"/>
                <w:sz w:val="22"/>
                <w:szCs w:val="22"/>
                <w:lang w:bidi="fa-IR"/>
              </w:rPr>
              <m:t>2</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n</m:t>
                </m:r>
              </m:sub>
            </m:sSub>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w</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n</m:t>
                </m:r>
              </m:sub>
            </m:sSub>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 xml:space="preserve">    </m:t>
        </m:r>
      </m:oMath>
      <w:r w:rsidR="00DE6F81" w:rsidRPr="00DE6F81">
        <w:rPr>
          <w:rFonts w:ascii="Arial" w:hAnsi="Arial" w:cs="Arial"/>
          <w:sz w:val="22"/>
          <w:szCs w:val="22"/>
          <w:lang w:bidi="fa-IR"/>
        </w:rPr>
        <w:t>Shear force at the end of the beam (according to AISC358- 10).</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r>
          <m:rPr>
            <m:sty m:val="p"/>
          </m:rPr>
          <w:rPr>
            <w:rFonts w:ascii="Cambria Math" w:hAnsi="Cambria Math" w:cs="Arial"/>
            <w:sz w:val="22"/>
            <w:szCs w:val="22"/>
            <w:lang w:bidi="fa-IR"/>
          </w:rPr>
          <m:t xml:space="preserve">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ff</m:t>
            </m:r>
          </m:sub>
        </m:sSub>
        <m:r>
          <m:rPr>
            <m:sty m:val="p"/>
          </m:rPr>
          <w:rPr>
            <w:rFonts w:ascii="Cambria Math" w:hAnsi="Cambria Math" w:cs="Arial"/>
            <w:sz w:val="22"/>
            <w:szCs w:val="22"/>
            <w:lang w:bidi="fa-IR"/>
          </w:rPr>
          <m:t xml:space="preserve">= </m:t>
        </m:r>
      </m:oMath>
      <w:proofErr w:type="gramStart"/>
      <w:r w:rsidRPr="00DE6F81">
        <w:rPr>
          <w:rFonts w:ascii="Arial" w:hAnsi="Arial" w:cs="Arial"/>
          <w:sz w:val="22"/>
          <w:szCs w:val="22"/>
          <w:lang w:bidi="fa-IR"/>
        </w:rPr>
        <w:t>since</w:t>
      </w:r>
      <w:proofErr w:type="gramEnd"/>
      <w:r w:rsidRPr="00DE6F81">
        <w:rPr>
          <w:rFonts w:ascii="Arial" w:hAnsi="Arial" w:cs="Arial"/>
          <w:sz w:val="22"/>
          <w:szCs w:val="22"/>
          <w:lang w:bidi="fa-IR"/>
        </w:rPr>
        <w:t xml:space="preserve"> amplified moment is allowed to be used for Special frame connections. It is extracted from the load combination using </w:t>
      </w:r>
      <m:oMath>
        <m:r>
          <m:rPr>
            <m:sty m:val="p"/>
          </m:rPr>
          <w:rPr>
            <w:rFonts w:ascii="Cambria Math" w:hAnsi="Cambria Math" w:cs="Arial"/>
            <w:sz w:val="22"/>
            <w:szCs w:val="22"/>
            <w:lang w:bidi="fa-IR"/>
          </w:rPr>
          <m:t>Ω</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E</m:t>
            </m:r>
          </m:sub>
        </m:sSub>
      </m:oMath>
      <w:r w:rsidRPr="00DE6F81">
        <w:rPr>
          <w:rFonts w:ascii="Arial" w:hAnsi="Arial" w:cs="Arial"/>
          <w:sz w:val="22"/>
          <w:szCs w:val="22"/>
          <w:lang w:bidi="fa-IR"/>
        </w:rPr>
        <w:t xml:space="preserve"> (</w:t>
      </w:r>
      <m:oMath>
        <m:r>
          <m:rPr>
            <m:sty m:val="p"/>
          </m:rPr>
          <w:rPr>
            <w:rFonts w:ascii="Cambria Math" w:hAnsi="Cambria Math" w:cs="Arial"/>
            <w:sz w:val="22"/>
            <w:szCs w:val="22"/>
            <w:lang w:bidi="fa-IR"/>
          </w:rPr>
          <m:t>Ωx=3 , Ωy=2</m:t>
        </m:r>
      </m:oMath>
      <w:r w:rsidRPr="00DE6F81">
        <w:rPr>
          <w:rFonts w:ascii="Arial" w:hAnsi="Arial" w:cs="Arial"/>
          <w:sz w:val="22"/>
          <w:szCs w:val="22"/>
          <w:lang w:bidi="fa-IR"/>
        </w:rPr>
        <w:t>).</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bolt</w:t>
      </w:r>
      <w:proofErr w:type="gramEnd"/>
      <w:r w:rsidR="00DE6F81" w:rsidRPr="00DE6F81">
        <w:rPr>
          <w:rFonts w:ascii="Arial" w:hAnsi="Arial" w:cs="Arial"/>
          <w:sz w:val="22"/>
          <w:szCs w:val="22"/>
          <w:lang w:bidi="fa-IR"/>
        </w:rPr>
        <w:t xml:space="preserve"> ultimate strength (HV8.8).</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nt</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nominal</w:t>
      </w:r>
      <w:proofErr w:type="gramEnd"/>
      <w:r w:rsidR="00DE6F81" w:rsidRPr="00DE6F81">
        <w:rPr>
          <w:rFonts w:ascii="Arial" w:hAnsi="Arial" w:cs="Arial"/>
          <w:sz w:val="22"/>
          <w:szCs w:val="22"/>
          <w:lang w:bidi="fa-IR"/>
        </w:rPr>
        <w:t xml:space="preserve"> tensile strength of bolt.</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ϕ</m:t>
            </m:r>
          </m:e>
          <m:sub>
            <m:r>
              <m:rPr>
                <m:sty m:val="p"/>
              </m:rPr>
              <w:rPr>
                <w:rFonts w:ascii="Cambria Math" w:hAnsi="Cambria Math" w:cs="Arial"/>
                <w:sz w:val="22"/>
                <w:szCs w:val="22"/>
                <w:lang w:bidi="fa-IR"/>
              </w:rPr>
              <m:t>n</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non-ductile</w:t>
      </w:r>
      <w:proofErr w:type="gramEnd"/>
      <w:r w:rsidR="00DE6F81" w:rsidRPr="00DE6F81">
        <w:rPr>
          <w:rFonts w:ascii="Arial" w:hAnsi="Arial" w:cs="Arial"/>
          <w:sz w:val="22"/>
          <w:szCs w:val="22"/>
          <w:lang w:bidi="fa-IR"/>
        </w:rPr>
        <w:t xml:space="preserve"> resistance factor (</w:t>
      </w:r>
      <m:oMath>
        <m:r>
          <m:rPr>
            <m:sty m:val="p"/>
          </m:rPr>
          <w:rPr>
            <w:rFonts w:ascii="Cambria Math" w:hAnsi="Cambria Math" w:cs="Arial"/>
            <w:sz w:val="22"/>
            <w:szCs w:val="22"/>
            <w:lang w:bidi="fa-IR"/>
          </w:rPr>
          <m:t xml:space="preserve">=0.9   </m:t>
        </m:r>
      </m:oMath>
      <w:r w:rsidR="00DE6F81" w:rsidRPr="00DE6F81">
        <w:rPr>
          <w:rFonts w:ascii="Arial" w:hAnsi="Arial" w:cs="Arial"/>
          <w:sz w:val="22"/>
          <w:szCs w:val="22"/>
          <w:lang w:bidi="fa-IR"/>
        </w:rPr>
        <w:t>according to AISC358-10).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h</m:t>
            </m:r>
          </m:e>
          <m:sub>
            <m:r>
              <m:rPr>
                <m:sty m:val="p"/>
              </m:rPr>
              <w:rPr>
                <w:rFonts w:ascii="Cambria Math" w:hAnsi="Cambria Math" w:cs="Arial"/>
                <w:sz w:val="22"/>
                <w:szCs w:val="22"/>
                <w:lang w:bidi="fa-IR"/>
              </w:rPr>
              <m:t>i</m:t>
            </m:r>
          </m:sub>
        </m:sSub>
        <m:r>
          <m:rPr>
            <m:sty m:val="p"/>
          </m:rPr>
          <w:rPr>
            <w:rFonts w:ascii="Cambria Math" w:hAnsi="Cambria Math" w:cs="Arial"/>
            <w:sz w:val="22"/>
            <w:szCs w:val="22"/>
            <w:lang w:bidi="fa-IR"/>
          </w:rPr>
          <m:t xml:space="preserve">= </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distance</w:t>
      </w:r>
      <w:proofErr w:type="gramEnd"/>
      <w:r w:rsidR="00DE6F81" w:rsidRPr="00DE6F81">
        <w:rPr>
          <w:rFonts w:ascii="Arial" w:hAnsi="Arial" w:cs="Arial"/>
          <w:sz w:val="22"/>
          <w:szCs w:val="22"/>
          <w:lang w:bidi="fa-IR"/>
        </w:rPr>
        <w:t xml:space="preserve"> from the centerline of the beam compression flange to the centerline of ith tension bolt row.</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r>
          <m:rPr>
            <m:sty m:val="p"/>
          </m:rPr>
          <w:rPr>
            <w:rFonts w:ascii="Cambria Math" w:hAnsi="Cambria Math" w:cs="Arial"/>
            <w:sz w:val="22"/>
            <w:szCs w:val="22"/>
            <w:lang w:bidi="fa-IR"/>
          </w:rPr>
          <m:t xml:space="preserve">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d</m:t>
            </m:r>
          </m:e>
          <m:sub>
            <m:r>
              <m:rPr>
                <m:sty m:val="p"/>
              </m:rPr>
              <w:rPr>
                <w:rFonts w:ascii="Cambria Math" w:hAnsi="Cambria Math" w:cs="Arial"/>
                <w:sz w:val="22"/>
                <w:szCs w:val="22"/>
                <w:lang w:bidi="fa-IR"/>
              </w:rPr>
              <m:t>b</m:t>
            </m:r>
          </m:sub>
        </m:sSub>
        <m:r>
          <m:rPr>
            <m:sty m:val="p"/>
          </m:rPr>
          <w:rPr>
            <w:rFonts w:ascii="Cambria Math" w:hAnsi="Cambria Math" w:cs="Arial"/>
            <w:sz w:val="22"/>
            <w:szCs w:val="22"/>
            <w:lang w:bidi="fa-IR"/>
          </w:rPr>
          <m:t xml:space="preserve">)= </m:t>
        </m:r>
      </m:oMath>
      <w:proofErr w:type="gramStart"/>
      <w:r w:rsidRPr="00DE6F81">
        <w:rPr>
          <w:rFonts w:ascii="Arial" w:hAnsi="Arial" w:cs="Arial"/>
          <w:sz w:val="22"/>
          <w:szCs w:val="22"/>
          <w:lang w:bidi="fa-IR"/>
        </w:rPr>
        <w:t>required</w:t>
      </w:r>
      <w:proofErr w:type="gramEnd"/>
      <w:r w:rsidRPr="00DE6F81">
        <w:rPr>
          <w:rFonts w:ascii="Arial" w:hAnsi="Arial" w:cs="Arial"/>
          <w:sz w:val="22"/>
          <w:szCs w:val="22"/>
          <w:lang w:bidi="fa-IR"/>
        </w:rPr>
        <w:t xml:space="preserve"> bolt dimension (according to AISC358-10)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d</m:t>
            </m:r>
          </m:e>
          <m:sub>
            <m:r>
              <m:rPr>
                <m:sty m:val="p"/>
              </m:rPr>
              <w:rPr>
                <w:rFonts w:ascii="Cambria Math" w:hAnsi="Cambria Math" w:cs="Arial"/>
                <w:sz w:val="22"/>
                <w:szCs w:val="22"/>
                <w:lang w:bidi="fa-IR"/>
              </w:rPr>
              <m:t>b</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selected</w:t>
      </w:r>
      <w:proofErr w:type="gramEnd"/>
      <w:r w:rsidR="00DE6F81" w:rsidRPr="00DE6F81">
        <w:rPr>
          <w:rFonts w:ascii="Arial" w:hAnsi="Arial" w:cs="Arial"/>
          <w:sz w:val="22"/>
          <w:szCs w:val="22"/>
          <w:lang w:bidi="fa-IR"/>
        </w:rPr>
        <w:t xml:space="preserve"> bolt diameter</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DE6F81">
        <w:rPr>
          <w:rFonts w:ascii="Arial" w:hAnsi="Arial" w:cs="Arial"/>
          <w:sz w:val="22"/>
          <w:szCs w:val="22"/>
          <w:lang w:bidi="fa-IR"/>
        </w:rPr>
        <w:t>phi</w:t>
      </w:r>
      <w:proofErr w:type="gramEnd"/>
      <w:r w:rsidRPr="00DE6F81">
        <w:rPr>
          <w:rFonts w:ascii="Arial" w:hAnsi="Arial" w:cs="Arial"/>
          <w:sz w:val="22"/>
          <w:szCs w:val="22"/>
          <w:lang w:bidi="fa-IR"/>
        </w:rPr>
        <w:t xml:space="preserve"> Rn 4S = bolt shear rupture strength of the connection (according to AISC358-10)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b</m:t>
            </m:r>
          </m:sub>
        </m:sSub>
        <m:r>
          <m:rPr>
            <m:sty m:val="p"/>
          </m:rPr>
          <w:rPr>
            <w:rFonts w:ascii="Cambria Math" w:hAnsi="Cambria Math" w:cs="Arial"/>
            <w:sz w:val="22"/>
            <w:szCs w:val="22"/>
            <w:lang w:bidi="fa-IR"/>
          </w:rPr>
          <m:t xml:space="preserve"> 4S</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bolt</w:t>
      </w:r>
      <w:proofErr w:type="gramEnd"/>
      <w:r w:rsidR="00DE6F81" w:rsidRPr="00DE6F81">
        <w:rPr>
          <w:rFonts w:ascii="Arial" w:hAnsi="Arial" w:cs="Arial"/>
          <w:sz w:val="22"/>
          <w:szCs w:val="22"/>
          <w:lang w:bidi="fa-IR"/>
        </w:rPr>
        <w:t xml:space="preserve"> stress according to flexural &lt;  phi Fnt.</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DE6F81">
        <w:rPr>
          <w:rFonts w:ascii="Arial" w:hAnsi="Arial" w:cs="Arial"/>
          <w:sz w:val="22"/>
          <w:szCs w:val="22"/>
          <w:lang w:bidi="fa-IR"/>
        </w:rPr>
        <w:t>phi</w:t>
      </w:r>
      <w:proofErr w:type="gramEnd"/>
      <w:r w:rsidRPr="00DE6F81">
        <w:rPr>
          <w:rFonts w:ascii="Arial" w:hAnsi="Arial" w:cs="Arial"/>
          <w:sz w:val="22"/>
          <w:szCs w:val="22"/>
          <w:lang w:bidi="fa-IR"/>
        </w:rPr>
        <w:t xml:space="preserve"> Rn yield = local column web yielding strength at beam flanges (according to AISC358-10).</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DE6F81">
        <w:rPr>
          <w:rFonts w:ascii="Arial" w:hAnsi="Arial" w:cs="Arial"/>
          <w:sz w:val="22"/>
          <w:szCs w:val="22"/>
          <w:lang w:bidi="fa-IR"/>
        </w:rPr>
        <w:t>phi</w:t>
      </w:r>
      <w:proofErr w:type="gramEnd"/>
      <w:r w:rsidRPr="00DE6F81">
        <w:rPr>
          <w:rFonts w:ascii="Arial" w:hAnsi="Arial" w:cs="Arial"/>
          <w:sz w:val="22"/>
          <w:szCs w:val="22"/>
          <w:lang w:bidi="fa-IR"/>
        </w:rPr>
        <w:t xml:space="preserve"> Rn buck. = unstiffened column web buckling strength at beam compression flange (according to AISC358-10).</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gramStart"/>
      <w:r w:rsidRPr="00DE6F81">
        <w:rPr>
          <w:rFonts w:ascii="Arial" w:hAnsi="Arial" w:cs="Arial"/>
          <w:sz w:val="22"/>
          <w:szCs w:val="22"/>
          <w:lang w:bidi="fa-IR"/>
        </w:rPr>
        <w:t>phi</w:t>
      </w:r>
      <w:proofErr w:type="gramEnd"/>
      <w:r w:rsidRPr="00DE6F81">
        <w:rPr>
          <w:rFonts w:ascii="Arial" w:hAnsi="Arial" w:cs="Arial"/>
          <w:sz w:val="22"/>
          <w:szCs w:val="22"/>
          <w:lang w:bidi="fa-IR"/>
        </w:rPr>
        <w:t xml:space="preserve"> Rn </w:t>
      </w:r>
      <w:proofErr w:type="spellStart"/>
      <w:r w:rsidRPr="00DE6F81">
        <w:rPr>
          <w:rFonts w:ascii="Arial" w:hAnsi="Arial" w:cs="Arial"/>
          <w:sz w:val="22"/>
          <w:szCs w:val="22"/>
          <w:lang w:bidi="fa-IR"/>
        </w:rPr>
        <w:t>cripp</w:t>
      </w:r>
      <w:proofErr w:type="spellEnd"/>
      <w:r w:rsidRPr="00DE6F81">
        <w:rPr>
          <w:rFonts w:ascii="Arial" w:hAnsi="Arial" w:cs="Arial"/>
          <w:sz w:val="22"/>
          <w:szCs w:val="22"/>
          <w:lang w:bidi="fa-IR"/>
        </w:rPr>
        <w:t>. = unstiffened column web crippling strength at beam compression flange (according to AISC358-10).</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d</m:t>
            </m:r>
          </m:e>
          <m:sub>
            <m:r>
              <m:rPr>
                <m:sty m:val="p"/>
              </m:rPr>
              <w:rPr>
                <w:rFonts w:ascii="Cambria Math" w:hAnsi="Cambria Math" w:cs="Arial"/>
                <w:sz w:val="22"/>
                <w:szCs w:val="22"/>
                <w:lang w:bidi="fa-IR"/>
              </w:rPr>
              <m:t>c</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overall</w:t>
      </w:r>
      <w:proofErr w:type="gramEnd"/>
      <w:r w:rsidR="00DE6F81" w:rsidRPr="00DE6F81">
        <w:rPr>
          <w:rFonts w:ascii="Arial" w:hAnsi="Arial" w:cs="Arial"/>
          <w:sz w:val="22"/>
          <w:szCs w:val="22"/>
          <w:lang w:bidi="fa-IR"/>
        </w:rPr>
        <w:t xml:space="preserve"> depth of column.</w:t>
      </w:r>
    </w:p>
    <w:p w:rsidR="00DE6F81" w:rsidRPr="002866AA" w:rsidRDefault="0016754B" w:rsidP="00DE6F81">
      <w:pPr>
        <w:widowControl w:val="0"/>
        <w:autoSpaceDE w:val="0"/>
        <w:autoSpaceDN w:val="0"/>
        <w:bidi w:val="0"/>
        <w:adjustRightInd w:val="0"/>
        <w:spacing w:before="240" w:after="240" w:line="276" w:lineRule="auto"/>
        <w:ind w:left="709"/>
        <w:jc w:val="both"/>
        <w:rPr>
          <w:rFonts w:cs="Times New Roman"/>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wc</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column</w:t>
      </w:r>
      <w:proofErr w:type="gramEnd"/>
      <w:r w:rsidR="00DE6F81" w:rsidRPr="00DE6F81">
        <w:rPr>
          <w:rFonts w:ascii="Arial" w:hAnsi="Arial" w:cs="Arial"/>
          <w:sz w:val="22"/>
          <w:szCs w:val="22"/>
          <w:lang w:bidi="fa-IR"/>
        </w:rPr>
        <w:t xml:space="preserve"> web thickness including doubler plates with plug weld.</w:t>
      </w:r>
    </w:p>
    <w:p w:rsidR="00DE6F81" w:rsidRPr="00DE6F81" w:rsidRDefault="00DE6F81"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DE6F81">
        <w:rPr>
          <w:rFonts w:ascii="Arial" w:hAnsi="Arial" w:cs="Arial"/>
          <w:sz w:val="22"/>
          <w:szCs w:val="22"/>
          <w:lang w:bidi="fa-IR"/>
        </w:rPr>
        <w:t>Astiff</w:t>
      </w:r>
      <w:proofErr w:type="spellEnd"/>
      <w:r w:rsidRPr="00DE6F81">
        <w:rPr>
          <w:rFonts w:ascii="Arial" w:hAnsi="Arial" w:cs="Arial"/>
          <w:sz w:val="22"/>
          <w:szCs w:val="22"/>
          <w:lang w:bidi="fa-IR"/>
        </w:rPr>
        <w:t xml:space="preserve"> = calculated required continuity plates area.</w:t>
      </w:r>
    </w:p>
    <w:p w:rsidR="00DE6F81" w:rsidRPr="00DE6F81" w:rsidRDefault="0016754B" w:rsidP="00DE6F8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m:t>
        </m:r>
      </m:oMath>
      <w:r w:rsidR="00DE6F81" w:rsidRPr="00DE6F81">
        <w:rPr>
          <w:rFonts w:ascii="Arial" w:hAnsi="Arial" w:cs="Arial"/>
          <w:sz w:val="22"/>
          <w:szCs w:val="22"/>
          <w:lang w:bidi="fa-IR"/>
        </w:rPr>
        <w:t xml:space="preserve"> </w:t>
      </w:r>
      <w:proofErr w:type="gramStart"/>
      <w:r w:rsidR="00DE6F81" w:rsidRPr="00DE6F81">
        <w:rPr>
          <w:rFonts w:ascii="Arial" w:hAnsi="Arial" w:cs="Arial"/>
          <w:sz w:val="22"/>
          <w:szCs w:val="22"/>
          <w:lang w:bidi="fa-IR"/>
        </w:rPr>
        <w:t>thickness</w:t>
      </w:r>
      <w:proofErr w:type="gramEnd"/>
      <w:r w:rsidR="00DE6F81" w:rsidRPr="00DE6F81">
        <w:rPr>
          <w:rFonts w:ascii="Arial" w:hAnsi="Arial" w:cs="Arial"/>
          <w:sz w:val="22"/>
          <w:szCs w:val="22"/>
          <w:lang w:bidi="fa-IR"/>
        </w:rPr>
        <w:t xml:space="preserve"> of end-plate calculated according to plate theories formulas regarding plate boundary conditions. (</w:t>
      </w:r>
      <w:proofErr w:type="gramStart"/>
      <w:r w:rsidR="00DE6F81" w:rsidRPr="00DE6F81">
        <w:rPr>
          <w:rFonts w:ascii="Arial" w:hAnsi="Arial" w:cs="Arial"/>
          <w:sz w:val="22"/>
          <w:szCs w:val="22"/>
          <w:lang w:bidi="fa-IR"/>
        </w:rPr>
        <w:t>it</w:t>
      </w:r>
      <w:proofErr w:type="gramEnd"/>
      <w:r w:rsidR="00DE6F81" w:rsidRPr="00DE6F81">
        <w:rPr>
          <w:rFonts w:ascii="Arial" w:hAnsi="Arial" w:cs="Arial"/>
          <w:sz w:val="22"/>
          <w:szCs w:val="22"/>
          <w:lang w:bidi="fa-IR"/>
        </w:rPr>
        <w:t xml:space="preserve"> submits exactly the same amount using AISC 358 formulas).</w:t>
      </w:r>
    </w:p>
    <w:p w:rsidR="00DE6F81" w:rsidRDefault="00D92BAE" w:rsidP="00DE6F81">
      <w:pPr>
        <w:pStyle w:val="FigureTitle"/>
        <w:numPr>
          <w:ilvl w:val="0"/>
          <w:numId w:val="0"/>
        </w:numPr>
        <w:spacing w:before="0" w:after="0"/>
        <w:ind w:left="540"/>
        <w:rPr>
          <w:rFonts w:asciiTheme="majorBidi" w:eastAsia="Calibri" w:hAnsiTheme="majorBidi" w:cstheme="majorBidi"/>
          <w:iCs w:val="0"/>
          <w:caps w:val="0"/>
          <w:sz w:val="18"/>
          <w:szCs w:val="18"/>
        </w:rPr>
      </w:pPr>
      <w:r>
        <w:rPr>
          <w:noProof/>
          <w:highlight w:val="darkYellow"/>
        </w:rPr>
        <w:drawing>
          <wp:inline distT="0" distB="0" distL="0" distR="0" wp14:anchorId="0622AF7D" wp14:editId="7BB3099A">
            <wp:extent cx="2992582" cy="22444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3413" cy="2252559"/>
                    </a:xfrm>
                    <a:prstGeom prst="rect">
                      <a:avLst/>
                    </a:prstGeom>
                    <a:noFill/>
                    <a:ln>
                      <a:noFill/>
                    </a:ln>
                  </pic:spPr>
                </pic:pic>
              </a:graphicData>
            </a:graphic>
          </wp:inline>
        </w:drawing>
      </w:r>
    </w:p>
    <w:p w:rsidR="00D92BAE" w:rsidRDefault="00D92BAE" w:rsidP="00D92BAE">
      <w:pPr>
        <w:keepNext/>
        <w:numPr>
          <w:ilvl w:val="1"/>
          <w:numId w:val="1"/>
        </w:numPr>
        <w:tabs>
          <w:tab w:val="clear" w:pos="1440"/>
          <w:tab w:val="num" w:pos="540"/>
          <w:tab w:val="num" w:pos="720"/>
        </w:tabs>
        <w:bidi w:val="0"/>
        <w:spacing w:before="240" w:after="240"/>
        <w:ind w:left="1134" w:hanging="730"/>
        <w:outlineLvl w:val="1"/>
        <w:rPr>
          <w:rFonts w:asciiTheme="majorBidi" w:hAnsiTheme="majorBidi" w:cstheme="majorBidi"/>
          <w:b/>
          <w:bCs/>
          <w:caps/>
          <w:lang w:val="en-GB"/>
        </w:rPr>
      </w:pPr>
      <w:r>
        <w:rPr>
          <w:rFonts w:asciiTheme="majorBidi" w:hAnsiTheme="majorBidi" w:cstheme="majorBidi"/>
          <w:b/>
          <w:bCs/>
          <w:caps/>
          <w:lang w:val="en-GB"/>
        </w:rPr>
        <w:lastRenderedPageBreak/>
        <w:t xml:space="preserve">    </w:t>
      </w:r>
      <w:bookmarkStart w:id="137" w:name="_Toc108003094"/>
      <w:r>
        <w:rPr>
          <w:rFonts w:asciiTheme="majorBidi" w:hAnsiTheme="majorBidi" w:cstheme="majorBidi"/>
          <w:b/>
          <w:bCs/>
          <w:caps/>
          <w:lang w:val="en-GB"/>
        </w:rPr>
        <w:t>cONNECTION FORCE CALCULATION:</w:t>
      </w:r>
      <w:bookmarkEnd w:id="137"/>
    </w:p>
    <w:p w:rsidR="00D92BAE" w:rsidRPr="00D92BAE" w:rsidRDefault="0016754B" w:rsidP="009C3360">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h</m:t>
              </m:r>
            </m:sub>
          </m:sSub>
          <m:r>
            <m:rPr>
              <m:sty m:val="p"/>
            </m:rPr>
            <w:rPr>
              <w:rFonts w:ascii="Cambria Math" w:hAnsi="Cambria Math" w:cs="Arial"/>
              <w:sz w:val="22"/>
              <w:szCs w:val="22"/>
              <w:lang w:bidi="fa-IR"/>
            </w:rPr>
            <m:t>=</m:t>
          </m:r>
          <m:func>
            <m:funcPr>
              <m:ctrlPr>
                <w:rPr>
                  <w:rFonts w:ascii="Cambria Math" w:hAnsi="Cambria Math" w:cs="Arial"/>
                  <w:sz w:val="22"/>
                  <w:szCs w:val="22"/>
                  <w:lang w:bidi="fa-IR"/>
                </w:rPr>
              </m:ctrlPr>
            </m:funcPr>
            <m:fName>
              <m:r>
                <m:rPr>
                  <m:sty m:val="p"/>
                </m:rPr>
                <w:rPr>
                  <w:rFonts w:ascii="Cambria Math" w:hAnsi="Cambria Math" w:cs="Arial"/>
                  <w:sz w:val="22"/>
                  <w:szCs w:val="22"/>
                  <w:lang w:bidi="fa-IR"/>
                </w:rPr>
                <m:t>min</m:t>
              </m:r>
            </m:fName>
            <m:e>
              <m:d>
                <m:dPr>
                  <m:ctrlPr>
                    <w:rPr>
                      <w:rFonts w:ascii="Cambria Math" w:hAnsi="Cambria Math" w:cs="Arial"/>
                      <w:sz w:val="22"/>
                      <w:szCs w:val="22"/>
                      <w:lang w:bidi="fa-IR"/>
                    </w:rPr>
                  </m:ctrlPr>
                </m:dPr>
                <m:e>
                  <m:f>
                    <m:fPr>
                      <m:ctrlPr>
                        <w:rPr>
                          <w:rFonts w:ascii="Cambria Math" w:hAnsi="Cambria Math" w:cs="Arial"/>
                          <w:sz w:val="22"/>
                          <w:szCs w:val="22"/>
                          <w:lang w:bidi="fa-IR"/>
                        </w:rPr>
                      </m:ctrlPr>
                    </m:fPr>
                    <m:num>
                      <m:r>
                        <m:rPr>
                          <m:sty m:val="p"/>
                        </m:rPr>
                        <w:rPr>
                          <w:rFonts w:ascii="Cambria Math" w:hAnsi="Cambria Math" w:cs="Arial"/>
                          <w:sz w:val="22"/>
                          <w:szCs w:val="22"/>
                          <w:lang w:bidi="fa-IR"/>
                        </w:rPr>
                        <m:t>d</m:t>
                      </m:r>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 xml:space="preserve">  , 3</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b</m:t>
                      </m:r>
                    </m:e>
                    <m:sub>
                      <m:r>
                        <m:rPr>
                          <m:sty m:val="p"/>
                        </m:rPr>
                        <w:rPr>
                          <w:rFonts w:ascii="Cambria Math" w:hAnsi="Cambria Math" w:cs="Arial"/>
                          <w:sz w:val="22"/>
                          <w:szCs w:val="22"/>
                          <w:lang w:bidi="fa-IR"/>
                        </w:rPr>
                        <m:t>bf</m:t>
                      </m:r>
                    </m:sub>
                  </m:sSub>
                </m:e>
              </m:d>
            </m:e>
          </m:func>
          <m:r>
            <m:rPr>
              <m:sty m:val="p"/>
            </m:rPr>
            <w:rPr>
              <w:rFonts w:ascii="Cambria Math" w:hAnsi="Cambria Math" w:cs="Arial"/>
              <w:sz w:val="22"/>
              <w:szCs w:val="22"/>
              <w:lang w:bidi="fa-IR"/>
            </w:rPr>
            <m:t xml:space="preserve">=16 cm </m:t>
          </m:r>
        </m:oMath>
      </m:oMathPara>
    </w:p>
    <w:p w:rsidR="00D92BAE" w:rsidRPr="00D92BAE" w:rsidRDefault="0016754B" w:rsidP="0000471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h</m:t>
              </m:r>
            </m:sub>
          </m:sSub>
          <m:r>
            <m:rPr>
              <m:sty m:val="p"/>
            </m:rPr>
            <w:rPr>
              <w:rFonts w:ascii="Cambria Math" w:hAnsi="Cambria Math" w:cs="Arial"/>
              <w:sz w:val="22"/>
              <w:szCs w:val="22"/>
              <w:lang w:bidi="fa-IR"/>
            </w:rPr>
            <m:t>=L-2Sh= 11.68 m</m:t>
          </m:r>
        </m:oMath>
      </m:oMathPara>
    </w:p>
    <w:p w:rsidR="00D92BAE" w:rsidRPr="00D92BAE" w:rsidRDefault="00D92BAE" w:rsidP="0000471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 xml:space="preserve">Wu=1.2D+L+0.2s=0.506 t/m </m:t>
          </m:r>
        </m:oMath>
      </m:oMathPara>
    </w:p>
    <w:p w:rsidR="00D92BAE" w:rsidRDefault="00D92BAE" w:rsidP="00D92BAE">
      <w:pPr>
        <w:keepNext/>
        <w:numPr>
          <w:ilvl w:val="1"/>
          <w:numId w:val="1"/>
        </w:numPr>
        <w:tabs>
          <w:tab w:val="clear" w:pos="1440"/>
          <w:tab w:val="num" w:pos="540"/>
          <w:tab w:val="num" w:pos="720"/>
        </w:tabs>
        <w:bidi w:val="0"/>
        <w:spacing w:before="240" w:after="240"/>
        <w:ind w:left="1134" w:hanging="730"/>
        <w:outlineLvl w:val="1"/>
        <w:rPr>
          <w:rFonts w:asciiTheme="majorBidi" w:hAnsiTheme="majorBidi" w:cstheme="majorBidi"/>
          <w:b/>
          <w:bCs/>
          <w:caps/>
          <w:lang w:val="en-GB"/>
        </w:rPr>
      </w:pPr>
      <w:r>
        <w:rPr>
          <w:rFonts w:asciiTheme="majorBidi" w:hAnsiTheme="majorBidi" w:cstheme="majorBidi"/>
          <w:b/>
          <w:bCs/>
          <w:caps/>
          <w:lang w:val="en-GB"/>
        </w:rPr>
        <w:t xml:space="preserve">    </w:t>
      </w:r>
      <w:bookmarkStart w:id="138" w:name="_Toc108003095"/>
      <w:r>
        <w:rPr>
          <w:rFonts w:asciiTheme="majorBidi" w:hAnsiTheme="majorBidi" w:cstheme="majorBidi"/>
          <w:b/>
          <w:bCs/>
          <w:caps/>
          <w:lang w:val="en-GB"/>
        </w:rPr>
        <w:t>BEAM  SPECIFICATION:</w:t>
      </w:r>
      <w:bookmarkEnd w:id="138"/>
    </w:p>
    <w:p w:rsidR="00D92BAE" w:rsidRPr="00D92BAE" w:rsidRDefault="0016754B" w:rsidP="0000471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b</m:t>
              </m:r>
            </m:e>
            <m:sub>
              <m:r>
                <m:rPr>
                  <m:sty m:val="p"/>
                </m:rPr>
                <w:rPr>
                  <w:rFonts w:ascii="Cambria Math" w:hAnsi="Cambria Math" w:cs="Arial"/>
                  <w:sz w:val="22"/>
                  <w:szCs w:val="22"/>
                  <w:lang w:bidi="fa-IR"/>
                </w:rPr>
                <m:t>f</m:t>
              </m:r>
            </m:sub>
          </m:sSub>
          <m:d>
            <m:dPr>
              <m:ctrlPr>
                <w:rPr>
                  <w:rFonts w:ascii="Cambria Math" w:hAnsi="Cambria Math" w:cs="Arial"/>
                  <w:sz w:val="22"/>
                  <w:szCs w:val="22"/>
                  <w:lang w:bidi="fa-IR"/>
                </w:rPr>
              </m:ctrlPr>
            </m:dPr>
            <m:e>
              <m:r>
                <m:rPr>
                  <m:sty m:val="p"/>
                </m:rPr>
                <w:rPr>
                  <w:rFonts w:ascii="Cambria Math" w:hAnsi="Cambria Math" w:cs="Arial"/>
                  <w:sz w:val="22"/>
                  <w:szCs w:val="22"/>
                  <w:lang w:bidi="fa-IR"/>
                </w:rPr>
                <m:t>cm</m:t>
              </m:r>
            </m:e>
          </m:d>
          <m:r>
            <m:rPr>
              <m:sty m:val="p"/>
            </m:rPr>
            <w:rPr>
              <w:rFonts w:ascii="Cambria Math" w:hAnsi="Cambria Math" w:cs="Arial"/>
              <w:sz w:val="22"/>
              <w:szCs w:val="22"/>
              <w:lang w:bidi="fa-IR"/>
            </w:rPr>
            <m:t>=25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f</m:t>
              </m:r>
            </m:sub>
          </m:sSub>
          <m:d>
            <m:dPr>
              <m:ctrlPr>
                <w:rPr>
                  <w:rFonts w:ascii="Cambria Math" w:hAnsi="Cambria Math" w:cs="Arial"/>
                  <w:sz w:val="22"/>
                  <w:szCs w:val="22"/>
                  <w:lang w:bidi="fa-IR"/>
                </w:rPr>
              </m:ctrlPr>
            </m:dPr>
            <m:e>
              <m:r>
                <m:rPr>
                  <m:sty m:val="p"/>
                </m:rPr>
                <w:rPr>
                  <w:rFonts w:ascii="Cambria Math" w:hAnsi="Cambria Math" w:cs="Arial"/>
                  <w:sz w:val="22"/>
                  <w:szCs w:val="22"/>
                  <w:lang w:bidi="fa-IR"/>
                </w:rPr>
                <m:t>cm</m:t>
              </m:r>
            </m:e>
          </m:d>
          <m:r>
            <m:rPr>
              <m:sty m:val="p"/>
            </m:rPr>
            <w:rPr>
              <w:rFonts w:ascii="Cambria Math" w:hAnsi="Cambria Math" w:cs="Arial"/>
              <w:sz w:val="22"/>
              <w:szCs w:val="22"/>
              <w:lang w:bidi="fa-IR"/>
            </w:rPr>
            <m:t xml:space="preserve">=1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h</m:t>
              </m:r>
            </m:e>
            <m:sub>
              <m:r>
                <m:rPr>
                  <m:sty m:val="p"/>
                </m:rPr>
                <w:rPr>
                  <w:rFonts w:ascii="Cambria Math" w:hAnsi="Cambria Math" w:cs="Arial"/>
                  <w:sz w:val="22"/>
                  <w:szCs w:val="22"/>
                  <w:lang w:bidi="fa-IR"/>
                </w:rPr>
                <m:t>w</m:t>
              </m:r>
            </m:sub>
          </m:sSub>
          <m:d>
            <m:dPr>
              <m:ctrlPr>
                <w:rPr>
                  <w:rFonts w:ascii="Cambria Math" w:hAnsi="Cambria Math" w:cs="Arial"/>
                  <w:sz w:val="22"/>
                  <w:szCs w:val="22"/>
                  <w:lang w:bidi="fa-IR"/>
                </w:rPr>
              </m:ctrlPr>
            </m:dPr>
            <m:e>
              <m:r>
                <m:rPr>
                  <m:sty m:val="p"/>
                </m:rPr>
                <w:rPr>
                  <w:rFonts w:ascii="Cambria Math" w:hAnsi="Cambria Math" w:cs="Arial"/>
                  <w:sz w:val="22"/>
                  <w:szCs w:val="22"/>
                  <w:lang w:bidi="fa-IR"/>
                </w:rPr>
                <m:t>cm</m:t>
              </m:r>
            </m:e>
          </m:d>
          <m:r>
            <m:rPr>
              <m:sty m:val="p"/>
            </m:rPr>
            <w:rPr>
              <w:rFonts w:ascii="Cambria Math" w:hAnsi="Cambria Math" w:cs="Arial"/>
              <w:sz w:val="22"/>
              <w:szCs w:val="22"/>
              <w:lang w:bidi="fa-IR"/>
            </w:rPr>
            <m:t xml:space="preserve">= 30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w</m:t>
              </m:r>
            </m:sub>
          </m:sSub>
          <m:d>
            <m:dPr>
              <m:ctrlPr>
                <w:rPr>
                  <w:rFonts w:ascii="Cambria Math" w:hAnsi="Cambria Math" w:cs="Arial"/>
                  <w:sz w:val="22"/>
                  <w:szCs w:val="22"/>
                  <w:lang w:bidi="fa-IR"/>
                </w:rPr>
              </m:ctrlPr>
            </m:dPr>
            <m:e>
              <m:r>
                <m:rPr>
                  <m:sty m:val="p"/>
                </m:rPr>
                <w:rPr>
                  <w:rFonts w:ascii="Cambria Math" w:hAnsi="Cambria Math" w:cs="Arial"/>
                  <w:sz w:val="22"/>
                  <w:szCs w:val="22"/>
                  <w:lang w:bidi="fa-IR"/>
                </w:rPr>
                <m:t>cm</m:t>
              </m:r>
            </m:e>
          </m:d>
          <m:r>
            <m:rPr>
              <m:sty m:val="p"/>
            </m:rPr>
            <w:rPr>
              <w:rFonts w:ascii="Cambria Math" w:hAnsi="Cambria Math" w:cs="Arial"/>
              <w:sz w:val="22"/>
              <w:szCs w:val="22"/>
              <w:lang w:bidi="fa-IR"/>
            </w:rPr>
            <m:t xml:space="preserve">=0.8    </m:t>
          </m:r>
        </m:oMath>
      </m:oMathPara>
    </w:p>
    <w:p w:rsidR="00D92BAE" w:rsidRPr="00D92BAE" w:rsidRDefault="00404A2C" w:rsidP="00404A2C">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Z=955   cm3</m:t>
          </m:r>
        </m:oMath>
      </m:oMathPara>
    </w:p>
    <w:p w:rsidR="00D92BAE" w:rsidRPr="00D92BAE" w:rsidRDefault="0016754B" w:rsidP="00404A2C">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 xml:space="preserve">=Z*Fy=  955*2400=2292000  Kg.cm </m:t>
          </m:r>
        </m:oMath>
      </m:oMathPara>
    </w:p>
    <w:p w:rsidR="00D92BAE" w:rsidRPr="00D92BAE" w:rsidRDefault="00D92BAE" w:rsidP="00D92B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1.1≤</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2Fy</m:t>
              </m:r>
            </m:den>
          </m:f>
          <m:r>
            <m:rPr>
              <m:sty m:val="p"/>
            </m:rPr>
            <w:rPr>
              <w:rFonts w:ascii="Cambria Math" w:hAnsi="Cambria Math" w:cs="Arial"/>
              <w:sz w:val="22"/>
              <w:szCs w:val="22"/>
              <w:lang w:bidi="fa-IR"/>
            </w:rPr>
            <m:t xml:space="preserve">=1.27≤1.2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=1.2</m:t>
          </m:r>
        </m:oMath>
      </m:oMathPara>
    </w:p>
    <w:p w:rsidR="00D92BAE" w:rsidRPr="00D92BAE" w:rsidRDefault="00D92BAE" w:rsidP="00D92B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p>
    <w:p w:rsidR="00D92BAE" w:rsidRPr="00D92BAE" w:rsidRDefault="0016754B" w:rsidP="00B423F0">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C</m:t>
              </m:r>
            </m:e>
            <m:sub>
              <m:r>
                <m:rPr>
                  <m:sty m:val="p"/>
                </m:rPr>
                <w:rPr>
                  <w:rFonts w:ascii="Cambria Math" w:hAnsi="Cambria Math" w:cs="Arial"/>
                  <w:sz w:val="22"/>
                  <w:szCs w:val="22"/>
                  <w:lang w:bidi="fa-IR"/>
                </w:rPr>
                <m:t>pr</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y</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=1.2×1.15×2292000=3162960 kg.cm=31.62 t.m</m:t>
          </m:r>
        </m:oMath>
      </m:oMathPara>
    </w:p>
    <w:p w:rsidR="00D92BAE" w:rsidRPr="00D92BAE" w:rsidRDefault="0016754B" w:rsidP="00B423F0">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=1.15</m:t>
          </m:r>
        </m:oMath>
      </m:oMathPara>
    </w:p>
    <w:p w:rsidR="00D92BAE" w:rsidRPr="00D92BAE" w:rsidRDefault="0016754B" w:rsidP="001614F9">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sSup>
                <m:sSupPr>
                  <m:ctrlPr>
                    <w:rPr>
                      <w:rFonts w:ascii="Cambria Math" w:hAnsi="Cambria Math" w:cs="Arial"/>
                      <w:sz w:val="22"/>
                      <w:szCs w:val="22"/>
                      <w:lang w:bidi="fa-IR"/>
                    </w:rPr>
                  </m:ctrlPr>
                </m:sSupPr>
                <m:e>
                  <m:r>
                    <m:rPr>
                      <m:sty m:val="p"/>
                    </m:rPr>
                    <w:rPr>
                      <w:rFonts w:ascii="Cambria Math" w:hAnsi="Cambria Math" w:cs="Arial"/>
                      <w:sz w:val="22"/>
                      <w:szCs w:val="22"/>
                      <w:lang w:bidi="fa-IR"/>
                    </w:rPr>
                    <m:t>V</m:t>
                  </m:r>
                </m:e>
                <m:sup>
                  <m:r>
                    <m:rPr>
                      <m:sty m:val="p"/>
                    </m:rPr>
                    <w:rPr>
                      <w:rFonts w:ascii="Cambria Math" w:hAnsi="Cambria Math" w:cs="Arial"/>
                      <w:sz w:val="22"/>
                      <w:szCs w:val="22"/>
                      <w:lang w:bidi="fa-IR"/>
                    </w:rPr>
                    <m:t>H</m:t>
                  </m:r>
                </m:sup>
              </m:sSup>
            </m:e>
            <m:sub>
              <m:r>
                <m:rPr>
                  <m:sty m:val="p"/>
                </m:rPr>
                <w:rPr>
                  <w:rFonts w:ascii="Cambria Math" w:hAnsi="Cambria Math" w:cs="Arial"/>
                  <w:sz w:val="22"/>
                  <w:szCs w:val="22"/>
                  <w:lang w:bidi="fa-IR"/>
                </w:rPr>
                <m:t>gravity</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W</m:t>
                  </m:r>
                </m:e>
                <m:sub>
                  <m:r>
                    <m:rPr>
                      <m:sty m:val="p"/>
                    </m:rPr>
                    <w:rPr>
                      <w:rFonts w:ascii="Cambria Math" w:hAnsi="Cambria Math" w:cs="Arial"/>
                      <w:sz w:val="22"/>
                      <w:szCs w:val="22"/>
                      <w:lang w:bidi="fa-IR"/>
                    </w:rPr>
                    <m:t>u</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h</m:t>
                  </m:r>
                </m:sub>
              </m:sSub>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 xml:space="preserve">=2.96 ton </m:t>
          </m:r>
        </m:oMath>
      </m:oMathPara>
    </w:p>
    <w:p w:rsidR="00D92BAE" w:rsidRPr="00D92BAE" w:rsidRDefault="0016754B" w:rsidP="001614F9">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2</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L</m:t>
                  </m:r>
                </m:e>
                <m:sub>
                  <m:r>
                    <m:rPr>
                      <m:sty m:val="p"/>
                    </m:rPr>
                    <w:rPr>
                      <w:rFonts w:ascii="Cambria Math" w:hAnsi="Cambria Math" w:cs="Arial"/>
                      <w:sz w:val="22"/>
                      <w:szCs w:val="22"/>
                      <w:lang w:bidi="fa-IR"/>
                    </w:rPr>
                    <m:t>h</m:t>
                  </m:r>
                </m:sub>
              </m:sSub>
            </m:den>
          </m:f>
          <m:r>
            <m:rPr>
              <m:sty m:val="p"/>
            </m:rPr>
            <w:rPr>
              <w:rFonts w:ascii="Cambria Math" w:hAnsi="Cambria Math" w:cs="Arial"/>
              <w:sz w:val="22"/>
              <w:szCs w:val="22"/>
              <w:lang w:bidi="fa-IR"/>
            </w:rPr>
            <m:t xml:space="preserve">=5.41 ton </m:t>
          </m:r>
        </m:oMath>
      </m:oMathPara>
    </w:p>
    <w:p w:rsidR="00D92BAE" w:rsidRPr="00556263" w:rsidRDefault="0016754B" w:rsidP="001614F9">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pr</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W</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S</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h</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 xml:space="preserve">=31.62  ton.m </m:t>
          </m:r>
        </m:oMath>
      </m:oMathPara>
    </w:p>
    <w:p w:rsidR="00EC3240" w:rsidRDefault="00EC3240" w:rsidP="00CF45AE">
      <w:pPr>
        <w:keepNext/>
        <w:numPr>
          <w:ilvl w:val="1"/>
          <w:numId w:val="1"/>
        </w:numPr>
        <w:tabs>
          <w:tab w:val="clear" w:pos="1440"/>
          <w:tab w:val="num" w:pos="540"/>
          <w:tab w:val="num" w:pos="720"/>
        </w:tabs>
        <w:bidi w:val="0"/>
        <w:spacing w:before="240" w:after="240"/>
        <w:ind w:left="1134" w:hanging="730"/>
        <w:outlineLvl w:val="1"/>
        <w:rPr>
          <w:rFonts w:asciiTheme="majorBidi" w:hAnsiTheme="majorBidi" w:cstheme="majorBidi"/>
          <w:b/>
          <w:bCs/>
          <w:caps/>
          <w:lang w:val="en-GB"/>
        </w:rPr>
      </w:pPr>
      <w:r>
        <w:rPr>
          <w:rFonts w:asciiTheme="majorBidi" w:hAnsiTheme="majorBidi" w:cstheme="majorBidi"/>
          <w:b/>
          <w:bCs/>
          <w:caps/>
          <w:lang w:val="en-GB"/>
        </w:rPr>
        <w:t xml:space="preserve">    </w:t>
      </w:r>
      <w:bookmarkStart w:id="139" w:name="_Toc108003096"/>
      <w:r w:rsidR="00CF45AE">
        <w:rPr>
          <w:rFonts w:asciiTheme="majorBidi" w:hAnsiTheme="majorBidi" w:cstheme="majorBidi"/>
          <w:b/>
          <w:bCs/>
          <w:caps/>
          <w:lang w:val="en-GB"/>
        </w:rPr>
        <w:t>end plate thickness calculation</w:t>
      </w:r>
      <w:r>
        <w:rPr>
          <w:rFonts w:asciiTheme="majorBidi" w:hAnsiTheme="majorBidi" w:cstheme="majorBidi"/>
          <w:b/>
          <w:bCs/>
          <w:caps/>
          <w:lang w:val="en-GB"/>
        </w:rPr>
        <w:t>:</w:t>
      </w:r>
      <w:bookmarkEnd w:id="139"/>
    </w:p>
    <w:p w:rsidR="00CF45AE" w:rsidRPr="00CF45AE" w:rsidRDefault="00CF45AE" w:rsidP="00CF45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r w:rsidRPr="00CF45AE">
        <w:rPr>
          <w:rFonts w:ascii="Cambria Math" w:hAnsi="Cambria Math" w:cs="Arial"/>
          <w:sz w:val="22"/>
          <w:szCs w:val="22"/>
          <w:lang w:bidi="fa-IR"/>
        </w:rPr>
        <w:t>Mu=</w:t>
      </w:r>
      <w:r>
        <w:rPr>
          <w:rFonts w:ascii="Cambria Math" w:hAnsi="Cambria Math" w:cs="Arial"/>
          <w:sz w:val="22"/>
          <w:szCs w:val="22"/>
          <w:lang w:bidi="fa-IR"/>
        </w:rPr>
        <w:t>31.62</w:t>
      </w:r>
      <w:r w:rsidRPr="00CF45AE">
        <w:rPr>
          <w:rFonts w:ascii="Cambria Math" w:hAnsi="Cambria Math" w:cs="Arial"/>
          <w:sz w:val="22"/>
          <w:szCs w:val="22"/>
          <w:lang w:bidi="fa-IR"/>
        </w:rPr>
        <w:t xml:space="preserve"> </w:t>
      </w:r>
      <w:proofErr w:type="spellStart"/>
      <w:r w:rsidRPr="00CF45AE">
        <w:rPr>
          <w:rFonts w:ascii="Cambria Math" w:hAnsi="Cambria Math" w:cs="Arial"/>
          <w:sz w:val="22"/>
          <w:szCs w:val="22"/>
          <w:lang w:bidi="fa-IR"/>
        </w:rPr>
        <w:t>ton.m</w:t>
      </w:r>
      <w:proofErr w:type="spellEnd"/>
      <w:r w:rsidRPr="00CF45AE">
        <w:rPr>
          <w:rFonts w:ascii="Cambria Math" w:hAnsi="Cambria Math" w:cs="Arial"/>
          <w:sz w:val="22"/>
          <w:szCs w:val="22"/>
          <w:lang w:bidi="fa-IR"/>
        </w:rPr>
        <w:t xml:space="preserve"> </w:t>
      </w:r>
    </w:p>
    <w:p w:rsidR="00CF45AE" w:rsidRPr="00CF45AE" w:rsidRDefault="0016754B" w:rsidP="00CF45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m:t>
              </m:r>
            </m:e>
            <m:sub>
              <m:r>
                <m:rPr>
                  <m:sty m:val="p"/>
                </m:rPr>
                <w:rPr>
                  <w:rFonts w:ascii="Cambria Math" w:hAnsi="Cambria Math" w:cs="Arial"/>
                  <w:sz w:val="22"/>
                  <w:szCs w:val="22"/>
                  <w:lang w:bidi="fa-IR"/>
                </w:rPr>
                <m:t>d</m:t>
              </m:r>
            </m:sub>
          </m:sSub>
          <m:r>
            <m:rPr>
              <m:sty m:val="p"/>
            </m:rPr>
            <w:rPr>
              <w:rFonts w:ascii="Cambria Math" w:hAnsi="Cambria Math" w:cs="Arial"/>
              <w:sz w:val="22"/>
              <w:szCs w:val="22"/>
              <w:lang w:bidi="fa-IR"/>
            </w:rPr>
            <m:t xml:space="preserve">=1.0 </m:t>
          </m:r>
        </m:oMath>
      </m:oMathPara>
    </w:p>
    <w:p w:rsidR="00CF45AE" w:rsidRPr="00CF45AE" w:rsidRDefault="0016754B" w:rsidP="00CF45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yp</m:t>
              </m:r>
            </m:sub>
          </m:sSub>
          <m:r>
            <m:rPr>
              <m:sty m:val="p"/>
            </m:rPr>
            <w:rPr>
              <w:rFonts w:ascii="Cambria Math" w:hAnsi="Cambria Math" w:cs="Arial"/>
              <w:sz w:val="22"/>
              <w:szCs w:val="22"/>
              <w:lang w:bidi="fa-IR"/>
            </w:rPr>
            <m:t>=2400 kg/cm2</m:t>
          </m:r>
        </m:oMath>
      </m:oMathPara>
    </w:p>
    <w:p w:rsidR="00CF45AE" w:rsidRPr="00CF45AE" w:rsidRDefault="0016754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Y</m:t>
            </m:r>
          </m:e>
          <m:sub>
            <m:r>
              <m:rPr>
                <m:sty m:val="p"/>
              </m:rPr>
              <w:rPr>
                <w:rFonts w:ascii="Cambria Math" w:hAnsi="Cambria Math" w:cs="Arial"/>
                <w:sz w:val="22"/>
                <w:szCs w:val="22"/>
                <w:lang w:bidi="fa-IR"/>
              </w:rPr>
              <m:t>P</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b</m:t>
                </m:r>
              </m:e>
              <m:sub>
                <m:r>
                  <m:rPr>
                    <m:sty m:val="p"/>
                  </m:rPr>
                  <w:rPr>
                    <w:rFonts w:ascii="Cambria Math" w:hAnsi="Cambria Math" w:cs="Arial"/>
                    <w:sz w:val="22"/>
                    <w:szCs w:val="22"/>
                    <w:lang w:bidi="fa-IR"/>
                  </w:rPr>
                  <m:t>p</m:t>
                </m:r>
              </m:sub>
            </m:sSub>
          </m:num>
          <m:den>
            <m:r>
              <m:rPr>
                <m:sty m:val="p"/>
              </m:rPr>
              <w:rPr>
                <w:rFonts w:ascii="Cambria Math" w:hAnsi="Cambria Math" w:cs="Arial"/>
                <w:sz w:val="22"/>
                <w:szCs w:val="22"/>
                <w:lang w:bidi="fa-IR"/>
              </w:rPr>
              <m:t>2</m:t>
            </m:r>
          </m:den>
        </m:f>
      </m:oMath>
      <w:r w:rsidR="00CF45AE" w:rsidRPr="00CF45AE">
        <w:rPr>
          <w:rFonts w:ascii="Cambria Math" w:hAnsi="Cambria Math" w:cs="Arial"/>
          <w:sz w:val="22"/>
          <w:szCs w:val="22"/>
          <w:lang w:bidi="fa-IR"/>
        </w:rPr>
        <w:t>[</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h</m:t>
            </m:r>
          </m:e>
          <m:sub>
            <m:r>
              <m:rPr>
                <m:sty m:val="p"/>
              </m:rPr>
              <w:rPr>
                <w:rFonts w:ascii="Cambria Math" w:hAnsi="Cambria Math" w:cs="Arial"/>
                <w:sz w:val="22"/>
                <w:szCs w:val="22"/>
                <w:lang w:bidi="fa-IR"/>
              </w:rPr>
              <m:t>1</m:t>
            </m:r>
          </m:sub>
        </m:sSub>
        <m:d>
          <m:dPr>
            <m:ctrlPr>
              <w:rPr>
                <w:rFonts w:ascii="Cambria Math" w:hAnsi="Cambria Math" w:cs="Arial"/>
                <w:sz w:val="22"/>
                <w:szCs w:val="22"/>
                <w:lang w:bidi="fa-IR"/>
              </w:rPr>
            </m:ctrlPr>
          </m:dPr>
          <m:e>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fi</m:t>
                    </m:r>
                  </m:sub>
                </m:sSub>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r>
                  <m:rPr>
                    <m:sty m:val="p"/>
                  </m:rPr>
                  <w:rPr>
                    <w:rFonts w:ascii="Cambria Math" w:hAnsi="Cambria Math" w:cs="Arial"/>
                    <w:sz w:val="22"/>
                    <w:szCs w:val="22"/>
                    <w:lang w:bidi="fa-IR"/>
                  </w:rPr>
                  <m:t>S</m:t>
                </m:r>
              </m:den>
            </m:f>
          </m:e>
        </m:d>
        <m:r>
          <m:rPr>
            <m:sty m:val="p"/>
          </m:rPr>
          <w:rPr>
            <w:rFonts w:ascii="Cambria Math" w:hAnsi="Cambria Math" w:cs="Arial"/>
            <w:sz w:val="22"/>
            <w:szCs w:val="22"/>
            <w:lang w:bidi="fa-IR"/>
          </w:rPr>
          <m:t>+h0</m:t>
        </m:r>
        <m:d>
          <m:dPr>
            <m:ctrlPr>
              <w:rPr>
                <w:rFonts w:ascii="Cambria Math" w:hAnsi="Cambria Math" w:cs="Arial"/>
                <w:sz w:val="22"/>
                <w:szCs w:val="22"/>
                <w:lang w:bidi="fa-IR"/>
              </w:rPr>
            </m:ctrlPr>
          </m:dPr>
          <m:e>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fo</m:t>
                    </m:r>
                  </m:sub>
                </m:sSub>
              </m:den>
            </m:f>
          </m:e>
        </m:d>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2</m:t>
            </m:r>
          </m:num>
          <m:den>
            <m:r>
              <m:rPr>
                <m:sty m:val="p"/>
              </m:rPr>
              <w:rPr>
                <w:rFonts w:ascii="Cambria Math" w:hAnsi="Cambria Math" w:cs="Arial"/>
                <w:sz w:val="22"/>
                <w:szCs w:val="22"/>
                <w:lang w:bidi="fa-IR"/>
              </w:rPr>
              <m:t>g</m:t>
            </m:r>
          </m:den>
        </m:f>
        <m:r>
          <m:rPr>
            <m:sty m:val="p"/>
          </m:rPr>
          <w:rPr>
            <w:rFonts w:ascii="Cambria Math" w:hAnsi="Cambria Math" w:cs="Arial"/>
            <w:sz w:val="22"/>
            <w:szCs w:val="22"/>
            <w:lang w:bidi="fa-IR"/>
          </w:rPr>
          <m:t>[h1(</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fi</m:t>
            </m:r>
          </m:sub>
        </m:sSub>
        <m:r>
          <m:rPr>
            <m:sty m:val="p"/>
          </m:rPr>
          <w:rPr>
            <w:rFonts w:ascii="Cambria Math" w:hAnsi="Cambria Math" w:cs="Arial"/>
            <w:sz w:val="22"/>
            <w:szCs w:val="22"/>
            <w:lang w:bidi="fa-IR"/>
          </w:rPr>
          <m:t>+S)]</m:t>
        </m:r>
      </m:oMath>
    </w:p>
    <w:p w:rsidR="00CF45AE" w:rsidRPr="00CF45AE" w:rsidRDefault="00CF45AE" w:rsidP="00CF45AE">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p>
    <w:p w:rsidR="00CF45AE" w:rsidRDefault="0016754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t</m:t>
            </m:r>
          </m:e>
          <m:sub>
            <m:r>
              <m:rPr>
                <m:sty m:val="p"/>
              </m:rPr>
              <w:rPr>
                <w:rFonts w:ascii="Cambria Math" w:hAnsi="Cambria Math" w:cs="Arial"/>
                <w:sz w:val="22"/>
                <w:szCs w:val="22"/>
                <w:lang w:bidi="fa-IR"/>
              </w:rPr>
              <m:t>p req</m:t>
            </m:r>
          </m:sub>
        </m:sSub>
        <m:r>
          <m:rPr>
            <m:sty m:val="p"/>
          </m:rPr>
          <w:rPr>
            <w:rFonts w:ascii="Cambria Math" w:hAnsi="Cambria Math" w:cs="Arial"/>
            <w:sz w:val="22"/>
            <w:szCs w:val="22"/>
            <w:lang w:bidi="fa-IR"/>
          </w:rPr>
          <m:t>=</m:t>
        </m:r>
        <m:rad>
          <m:radPr>
            <m:degHide m:val="1"/>
            <m:ctrlPr>
              <w:rPr>
                <w:rFonts w:ascii="Cambria Math" w:hAnsi="Cambria Math" w:cs="Arial"/>
                <w:sz w:val="22"/>
                <w:szCs w:val="22"/>
                <w:lang w:bidi="fa-IR"/>
              </w:rPr>
            </m:ctrlPr>
          </m:radPr>
          <m:deg/>
          <m:e>
            <m:f>
              <m:fPr>
                <m:ctrlPr>
                  <w:rPr>
                    <w:rFonts w:ascii="Cambria Math" w:hAnsi="Cambria Math" w:cs="Arial"/>
                    <w:sz w:val="22"/>
                    <w:szCs w:val="22"/>
                    <w:lang w:bidi="fa-IR"/>
                  </w:rPr>
                </m:ctrlPr>
              </m:fPr>
              <m:num>
                <m:r>
                  <m:rPr>
                    <m:sty m:val="p"/>
                  </m:rPr>
                  <w:rPr>
                    <w:rFonts w:ascii="Cambria Math" w:hAnsi="Cambria Math" w:cs="Arial"/>
                    <w:sz w:val="22"/>
                    <w:szCs w:val="22"/>
                    <w:lang w:bidi="fa-IR"/>
                  </w:rPr>
                  <m:t>1.11</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u</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φ</m:t>
                    </m:r>
                  </m:e>
                  <m:sub>
                    <m:r>
                      <m:rPr>
                        <m:sty m:val="p"/>
                      </m:rPr>
                      <w:rPr>
                        <w:rFonts w:ascii="Cambria Math" w:hAnsi="Cambria Math" w:cs="Arial"/>
                        <w:sz w:val="22"/>
                        <w:szCs w:val="22"/>
                        <w:lang w:bidi="fa-IR"/>
                      </w:rPr>
                      <m:t>d</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yp</m:t>
                    </m:r>
                  </m:sub>
                </m:sSub>
                <m:sSub>
                  <m:sSubPr>
                    <m:ctrlPr>
                      <w:rPr>
                        <w:rFonts w:ascii="Cambria Math" w:hAnsi="Cambria Math" w:cs="Arial"/>
                        <w:sz w:val="22"/>
                        <w:szCs w:val="22"/>
                        <w:lang w:bidi="fa-IR"/>
                      </w:rPr>
                    </m:ctrlPr>
                  </m:sSubPr>
                  <m:e>
                    <m:r>
                      <m:rPr>
                        <m:sty m:val="p"/>
                      </m:rPr>
                      <w:rPr>
                        <w:rFonts w:ascii="Cambria Math" w:hAnsi="Cambria Math" w:cs="Arial"/>
                        <w:sz w:val="22"/>
                        <w:szCs w:val="22"/>
                        <w:lang w:bidi="fa-IR"/>
                      </w:rPr>
                      <m:t>Y</m:t>
                    </m:r>
                  </m:e>
                  <m:sub>
                    <m:r>
                      <m:rPr>
                        <m:sty m:val="p"/>
                      </m:rPr>
                      <w:rPr>
                        <w:rFonts w:ascii="Cambria Math" w:hAnsi="Cambria Math" w:cs="Arial"/>
                        <w:sz w:val="22"/>
                        <w:szCs w:val="22"/>
                        <w:lang w:bidi="fa-IR"/>
                      </w:rPr>
                      <m:t>p</m:t>
                    </m:r>
                  </m:sub>
                </m:sSub>
              </m:den>
            </m:f>
          </m:e>
        </m:rad>
        <m:r>
          <m:rPr>
            <m:sty m:val="p"/>
          </m:rPr>
          <w:rPr>
            <w:rFonts w:ascii="Cambria Math" w:hAnsi="Cambria Math" w:cs="Arial"/>
            <w:sz w:val="22"/>
            <w:szCs w:val="22"/>
            <w:lang w:bidi="fa-IR"/>
          </w:rPr>
          <m:t xml:space="preserve">=2.5 cm       </m:t>
        </m:r>
      </m:oMath>
      <w:r w:rsidR="00CF45AE" w:rsidRPr="00CF45AE">
        <w:rPr>
          <w:rFonts w:ascii="Cambria Math" w:hAnsi="Cambria Math" w:cs="Arial"/>
          <w:sz w:val="22"/>
          <w:szCs w:val="22"/>
          <w:lang w:bidi="fa-IR"/>
        </w:rPr>
        <w:t xml:space="preserve"> </w:t>
      </w:r>
    </w:p>
    <w:p w:rsid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p>
    <w:p w:rsidR="00606DBB" w:rsidRPr="00306222" w:rsidRDefault="00606DBB" w:rsidP="00606DBB">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0" w:name="_Toc108003097"/>
      <w:r>
        <w:rPr>
          <w:rFonts w:ascii="Arial" w:hAnsi="Arial" w:cs="Arial"/>
          <w:b/>
          <w:bCs/>
          <w:caps/>
          <w:kern w:val="28"/>
          <w:sz w:val="24"/>
        </w:rPr>
        <w:t>purlin design</w:t>
      </w:r>
      <w:bookmarkEnd w:id="140"/>
    </w:p>
    <w:p w:rsidR="00606DBB" w:rsidRDefault="00606DBB" w:rsidP="00606DBB">
      <w:pPr>
        <w:keepNext/>
        <w:numPr>
          <w:ilvl w:val="1"/>
          <w:numId w:val="1"/>
        </w:numPr>
        <w:tabs>
          <w:tab w:val="clear" w:pos="1440"/>
          <w:tab w:val="num" w:pos="540"/>
        </w:tabs>
        <w:bidi w:val="0"/>
        <w:spacing w:before="240" w:after="240"/>
        <w:ind w:hanging="1350"/>
        <w:outlineLvl w:val="1"/>
        <w:rPr>
          <w:b/>
          <w:bCs/>
        </w:rPr>
      </w:pPr>
      <w:r>
        <w:rPr>
          <w:b/>
          <w:bCs/>
        </w:rPr>
        <w:t xml:space="preserve">     </w:t>
      </w:r>
      <w:bookmarkStart w:id="141" w:name="_Toc108003098"/>
      <w:r>
        <w:rPr>
          <w:b/>
          <w:bCs/>
        </w:rPr>
        <w:t>SOIL PRESSURE</w:t>
      </w:r>
      <w:bookmarkEnd w:id="141"/>
      <w:r>
        <w:rPr>
          <w:b/>
          <w:bCs/>
        </w:rPr>
        <w:t xml:space="preserve"> </w:t>
      </w:r>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b/>
          <w:bCs/>
          <w:sz w:val="22"/>
          <w:szCs w:val="22"/>
          <w:lang w:bidi="fa-IR"/>
        </w:rPr>
      </w:pPr>
      <w:r w:rsidRPr="00606DBB">
        <w:rPr>
          <w:b/>
          <w:bCs/>
          <w:sz w:val="24"/>
          <w:szCs w:val="28"/>
        </w:rPr>
        <w:t xml:space="preserve">Property </w:t>
      </w:r>
      <w:proofErr w:type="gramStart"/>
      <w:r w:rsidRPr="00606DBB">
        <w:rPr>
          <w:b/>
          <w:bCs/>
          <w:sz w:val="24"/>
          <w:szCs w:val="28"/>
        </w:rPr>
        <w:t xml:space="preserve">of </w:t>
      </w:r>
      <w:r>
        <w:rPr>
          <w:b/>
          <w:bCs/>
          <w:sz w:val="24"/>
          <w:szCs w:val="28"/>
        </w:rPr>
        <w:t xml:space="preserve"> </w:t>
      </w:r>
      <w:r w:rsidRPr="00606DBB">
        <w:rPr>
          <w:b/>
          <w:bCs/>
          <w:sz w:val="24"/>
          <w:szCs w:val="28"/>
        </w:rPr>
        <w:t>Purlin</w:t>
      </w:r>
      <w:proofErr w:type="gramEnd"/>
      <w:r w:rsidRPr="00606DBB">
        <w:rPr>
          <w:b/>
          <w:bCs/>
          <w:sz w:val="24"/>
          <w:szCs w:val="28"/>
        </w:rPr>
        <w:t>(Z180x2.5)</w:t>
      </w:r>
    </w:p>
    <w:p w:rsidR="00606DBB" w:rsidRDefault="00606DBB" w:rsidP="00606DBB">
      <w:pPr>
        <w:widowControl w:val="0"/>
        <w:autoSpaceDE w:val="0"/>
        <w:autoSpaceDN w:val="0"/>
        <w:bidi w:val="0"/>
        <w:adjustRightInd w:val="0"/>
        <w:spacing w:before="240" w:after="240" w:line="276" w:lineRule="auto"/>
        <w:ind w:left="709"/>
        <w:jc w:val="center"/>
        <w:rPr>
          <w:noProof/>
        </w:rPr>
      </w:pPr>
      <w:r>
        <w:rPr>
          <w:noProof/>
        </w:rPr>
        <w:drawing>
          <wp:inline distT="0" distB="0" distL="0" distR="0" wp14:anchorId="0A125725" wp14:editId="7CA5ECB9">
            <wp:extent cx="4180205" cy="189484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80205" cy="1894840"/>
                    </a:xfrm>
                    <a:prstGeom prst="rect">
                      <a:avLst/>
                    </a:prstGeom>
                    <a:noFill/>
                    <a:ln>
                      <a:noFill/>
                    </a:ln>
                  </pic:spPr>
                </pic:pic>
              </a:graphicData>
            </a:graphic>
          </wp:inline>
        </w:drawing>
      </w:r>
    </w:p>
    <w:p w:rsidR="00606DBB" w:rsidRDefault="00606DBB" w:rsidP="00606DBB">
      <w:pPr>
        <w:pStyle w:val="FigureTitle"/>
        <w:numPr>
          <w:ilvl w:val="0"/>
          <w:numId w:val="0"/>
        </w:numPr>
        <w:spacing w:before="0" w:after="0"/>
        <w:ind w:left="540"/>
        <w:rPr>
          <w:rFonts w:asciiTheme="majorBidi" w:eastAsia="Calibri" w:hAnsiTheme="majorBidi" w:cstheme="majorBidi"/>
          <w:b/>
          <w:bCs/>
          <w:iCs w:val="0"/>
          <w:caps w:val="0"/>
          <w:sz w:val="18"/>
          <w:szCs w:val="18"/>
        </w:rPr>
      </w:pPr>
      <w:r w:rsidRPr="00606DBB">
        <w:rPr>
          <w:rFonts w:asciiTheme="majorBidi" w:eastAsia="Calibri" w:hAnsiTheme="majorBidi" w:cstheme="majorBidi"/>
          <w:b/>
          <w:bCs/>
          <w:iCs w:val="0"/>
          <w:caps w:val="0"/>
          <w:sz w:val="18"/>
          <w:szCs w:val="18"/>
        </w:rPr>
        <w:t xml:space="preserve">Section Property </w:t>
      </w:r>
      <w:proofErr w:type="gramStart"/>
      <w:r w:rsidRPr="00606DBB">
        <w:rPr>
          <w:rFonts w:asciiTheme="majorBidi" w:eastAsia="Calibri" w:hAnsiTheme="majorBidi" w:cstheme="majorBidi"/>
          <w:b/>
          <w:bCs/>
          <w:iCs w:val="0"/>
          <w:caps w:val="0"/>
          <w:sz w:val="18"/>
          <w:szCs w:val="18"/>
        </w:rPr>
        <w:t>Of</w:t>
      </w:r>
      <w:proofErr w:type="gramEnd"/>
      <w:r w:rsidRPr="00606DBB">
        <w:rPr>
          <w:rFonts w:asciiTheme="majorBidi" w:eastAsia="Calibri" w:hAnsiTheme="majorBidi" w:cstheme="majorBidi"/>
          <w:b/>
          <w:bCs/>
          <w:iCs w:val="0"/>
          <w:caps w:val="0"/>
          <w:sz w:val="18"/>
          <w:szCs w:val="18"/>
        </w:rPr>
        <w:t xml:space="preserve"> Purlin</w:t>
      </w:r>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r w:rsidRPr="00606DBB">
        <w:rPr>
          <w:rFonts w:ascii="Cambria Math" w:hAnsi="Cambria Math" w:cs="Arial"/>
          <w:sz w:val="22"/>
          <w:szCs w:val="22"/>
          <w:lang w:bidi="fa-IR"/>
        </w:rPr>
        <w:t xml:space="preserve">According to above </w:t>
      </w:r>
      <w:proofErr w:type="gramStart"/>
      <w:r w:rsidRPr="00606DBB">
        <w:rPr>
          <w:rFonts w:ascii="Cambria Math" w:hAnsi="Cambria Math" w:cs="Arial"/>
          <w:sz w:val="22"/>
          <w:szCs w:val="22"/>
          <w:lang w:bidi="fa-IR"/>
        </w:rPr>
        <w:t>table :</w:t>
      </w:r>
      <w:proofErr w:type="gramEnd"/>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A=7.80 cm2</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J=0.12 cm4</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Ix=386.06 cm4</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Iy=45.304 cm4</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rx=7.033 cm</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ry=2.41 cm</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ho=18 cm</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SY=42.305 cm3</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SX=7.024 cm3</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r w:rsidRPr="00606DBB">
        <w:rPr>
          <w:rFonts w:ascii="Cambria Math" w:hAnsi="Cambria Math" w:cs="Arial"/>
          <w:sz w:val="22"/>
          <w:szCs w:val="22"/>
          <w:lang w:bidi="fa-IR"/>
        </w:rPr>
        <w:lastRenderedPageBreak/>
        <w:t xml:space="preserve">FOR Z </w:t>
      </w:r>
      <w:proofErr w:type="gramStart"/>
      <w:r w:rsidRPr="00606DBB">
        <w:rPr>
          <w:rFonts w:ascii="Cambria Math" w:hAnsi="Cambria Math" w:cs="Arial"/>
          <w:sz w:val="22"/>
          <w:szCs w:val="22"/>
          <w:lang w:bidi="fa-IR"/>
        </w:rPr>
        <w:t>180 :</w:t>
      </w:r>
      <w:proofErr w:type="gramEnd"/>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D+L=26+50=76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m:oMathPara>
    </w:p>
    <w:p w:rsidR="00606DBB" w:rsidRPr="00606DBB" w:rsidRDefault="0016754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=76.</m:t>
          </m:r>
          <m:func>
            <m:funcPr>
              <m:ctrlPr>
                <w:rPr>
                  <w:rFonts w:ascii="Cambria Math" w:hAnsi="Cambria Math" w:cs="Arial"/>
                  <w:sz w:val="22"/>
                  <w:szCs w:val="22"/>
                  <w:lang w:bidi="fa-IR"/>
                </w:rPr>
              </m:ctrlPr>
            </m:funcPr>
            <m:fName>
              <m:r>
                <m:rPr>
                  <m:sty m:val="p"/>
                </m:rPr>
                <w:rPr>
                  <w:rFonts w:ascii="Cambria Math" w:hAnsi="Cambria Math" w:cs="Arial"/>
                  <w:sz w:val="22"/>
                  <w:szCs w:val="22"/>
                  <w:lang w:bidi="fa-IR"/>
                </w:rPr>
                <m:t>cos</m:t>
              </m:r>
            </m:fName>
            <m:e>
              <m:r>
                <m:rPr>
                  <m:sty m:val="p"/>
                </m:rPr>
                <w:rPr>
                  <w:rFonts w:ascii="Cambria Math" w:hAnsi="Cambria Math" w:cs="Arial"/>
                  <w:sz w:val="22"/>
                  <w:szCs w:val="22"/>
                  <w:lang w:bidi="fa-IR"/>
                </w:rPr>
                <m:t>11</m:t>
              </m:r>
            </m:e>
          </m:func>
          <m:r>
            <m:rPr>
              <m:sty m:val="p"/>
            </m:rPr>
            <w:rPr>
              <w:rFonts w:ascii="Cambria Math" w:hAnsi="Cambria Math" w:cs="Arial"/>
              <w:sz w:val="22"/>
              <w:szCs w:val="22"/>
              <w:lang w:bidi="fa-IR"/>
            </w:rPr>
            <m:t>=74.6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m:oMathPara>
    </w:p>
    <w:p w:rsidR="00606DBB" w:rsidRPr="00606DBB" w:rsidRDefault="0016754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P</m:t>
              </m:r>
            </m:e>
            <m:sub>
              <m:r>
                <m:rPr>
                  <m:sty m:val="p"/>
                </m:rPr>
                <w:rPr>
                  <w:rFonts w:ascii="Cambria Math" w:hAnsi="Cambria Math" w:cs="Arial"/>
                  <w:sz w:val="22"/>
                  <w:szCs w:val="22"/>
                  <w:lang w:bidi="fa-IR"/>
                </w:rPr>
                <m:t>x</m:t>
              </m:r>
            </m:sub>
          </m:sSub>
          <m:r>
            <m:rPr>
              <m:sty m:val="p"/>
            </m:rPr>
            <w:rPr>
              <w:rFonts w:ascii="Cambria Math" w:hAnsi="Cambria Math" w:cs="Arial"/>
              <w:sz w:val="22"/>
              <w:szCs w:val="22"/>
              <w:lang w:bidi="fa-IR"/>
            </w:rPr>
            <m:t>=76.</m:t>
          </m:r>
          <m:func>
            <m:funcPr>
              <m:ctrlPr>
                <w:rPr>
                  <w:rFonts w:ascii="Cambria Math" w:hAnsi="Cambria Math" w:cs="Arial"/>
                  <w:sz w:val="22"/>
                  <w:szCs w:val="22"/>
                  <w:lang w:bidi="fa-IR"/>
                </w:rPr>
              </m:ctrlPr>
            </m:funcPr>
            <m:fName>
              <m:r>
                <m:rPr>
                  <m:sty m:val="p"/>
                </m:rPr>
                <w:rPr>
                  <w:rFonts w:ascii="Cambria Math" w:hAnsi="Cambria Math" w:cs="Arial"/>
                  <w:sz w:val="22"/>
                  <w:szCs w:val="22"/>
                  <w:lang w:bidi="fa-IR"/>
                </w:rPr>
                <m:t>sin</m:t>
              </m:r>
            </m:fName>
            <m:e>
              <m:r>
                <m:rPr>
                  <m:sty m:val="p"/>
                </m:rPr>
                <w:rPr>
                  <w:rFonts w:ascii="Cambria Math" w:hAnsi="Cambria Math" w:cs="Arial"/>
                  <w:sz w:val="22"/>
                  <w:szCs w:val="22"/>
                  <w:lang w:bidi="fa-IR"/>
                </w:rPr>
                <m:t>11</m:t>
              </m:r>
            </m:e>
          </m:func>
          <m:r>
            <m:rPr>
              <m:sty m:val="p"/>
            </m:rPr>
            <w:rPr>
              <w:rFonts w:ascii="Cambria Math" w:hAnsi="Cambria Math" w:cs="Arial"/>
              <w:sz w:val="22"/>
              <w:szCs w:val="22"/>
              <w:lang w:bidi="fa-IR"/>
            </w:rPr>
            <m:t>=14.5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oMath>
      </m:oMathPara>
    </w:p>
    <w:p w:rsidR="00606DBB" w:rsidRPr="00606DBB" w:rsidRDefault="00606DB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 xml:space="preserve">middle of span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w.</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8</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76×1.0×</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6</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8</m:t>
              </m:r>
            </m:den>
          </m:f>
          <m:r>
            <m:rPr>
              <m:sty m:val="p"/>
            </m:rPr>
            <w:rPr>
              <w:rFonts w:ascii="Cambria Math" w:hAnsi="Cambria Math" w:cs="Arial"/>
              <w:sz w:val="22"/>
              <w:szCs w:val="22"/>
              <w:lang w:bidi="fa-IR"/>
            </w:rPr>
            <m:t>=342 kg.m</m:t>
          </m:r>
        </m:oMath>
      </m:oMathPara>
    </w:p>
    <w:p w:rsidR="00606DBB" w:rsidRPr="00606DBB" w:rsidRDefault="00606DB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 xml:space="preserve">middle of span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x</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w.</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360</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14.5×1×</m:t>
              </m:r>
              <m:sSup>
                <m:sSupPr>
                  <m:ctrlPr>
                    <w:rPr>
                      <w:rFonts w:ascii="Cambria Math" w:hAnsi="Cambria Math" w:cs="Arial"/>
                      <w:sz w:val="22"/>
                      <w:szCs w:val="22"/>
                      <w:lang w:bidi="fa-IR"/>
                    </w:rPr>
                  </m:ctrlPr>
                </m:sSupPr>
                <m:e>
                  <m:r>
                    <w:rPr>
                      <w:rFonts w:ascii="Cambria Math" w:hAnsi="Cambria Math" w:cs="Arial"/>
                      <w:sz w:val="22"/>
                      <w:szCs w:val="22"/>
                      <w:lang w:bidi="fa-IR"/>
                    </w:rPr>
                    <m:t>6</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360</m:t>
              </m:r>
            </m:den>
          </m:f>
          <m:r>
            <m:rPr>
              <m:sty m:val="p"/>
            </m:rPr>
            <w:rPr>
              <w:rFonts w:ascii="Cambria Math" w:hAnsi="Cambria Math" w:cs="Arial"/>
              <w:sz w:val="22"/>
              <w:szCs w:val="22"/>
              <w:lang w:bidi="fa-IR"/>
            </w:rPr>
            <m:t>=1.45kg.m</m:t>
          </m:r>
        </m:oMath>
      </m:oMathPara>
    </w:p>
    <w:p w:rsidR="00606DBB" w:rsidRPr="00606DBB" w:rsidRDefault="0016754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b</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y</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y</m:t>
                  </m:r>
                </m:sub>
              </m:sSub>
            </m:den>
          </m:f>
          <m:r>
            <m:rPr>
              <m:sty m:val="p"/>
            </m:rPr>
            <w:rPr>
              <w:rFonts w:ascii="Cambria Math" w:hAnsi="Cambria Math" w:cs="Arial"/>
              <w:sz w:val="22"/>
              <w:szCs w:val="22"/>
              <w:lang w:bidi="fa-IR"/>
            </w:rPr>
            <m:t>+2</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x</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x</m:t>
                  </m:r>
                </m:sub>
              </m:sSub>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342×100</m:t>
              </m:r>
            </m:num>
            <m:den>
              <m:r>
                <m:rPr>
                  <m:sty m:val="p"/>
                </m:rPr>
                <w:rPr>
                  <w:rFonts w:ascii="Cambria Math" w:hAnsi="Cambria Math" w:cs="Arial"/>
                  <w:sz w:val="22"/>
                  <w:szCs w:val="22"/>
                  <w:lang w:bidi="fa-IR"/>
                </w:rPr>
                <m:t>42.305</m:t>
              </m:r>
            </m:den>
          </m:f>
          <m:r>
            <m:rPr>
              <m:sty m:val="p"/>
            </m:rPr>
            <w:rPr>
              <w:rFonts w:ascii="Cambria Math" w:hAnsi="Cambria Math" w:cs="Arial"/>
              <w:sz w:val="22"/>
              <w:szCs w:val="22"/>
              <w:lang w:bidi="fa-IR"/>
            </w:rPr>
            <m:t>+2</m:t>
          </m:r>
          <m:f>
            <m:fPr>
              <m:ctrlPr>
                <w:rPr>
                  <w:rFonts w:ascii="Cambria Math" w:hAnsi="Cambria Math" w:cs="Arial"/>
                  <w:sz w:val="22"/>
                  <w:szCs w:val="22"/>
                  <w:lang w:bidi="fa-IR"/>
                </w:rPr>
              </m:ctrlPr>
            </m:fPr>
            <m:num>
              <m:r>
                <m:rPr>
                  <m:sty m:val="p"/>
                </m:rPr>
                <w:rPr>
                  <w:rFonts w:ascii="Cambria Math" w:hAnsi="Cambria Math" w:cs="Arial"/>
                  <w:sz w:val="22"/>
                  <w:szCs w:val="22"/>
                  <w:lang w:bidi="fa-IR"/>
                </w:rPr>
                <m:t>1.45×100</m:t>
              </m:r>
            </m:num>
            <m:den>
              <m:r>
                <m:rPr>
                  <m:sty m:val="p"/>
                </m:rPr>
                <w:rPr>
                  <w:rFonts w:ascii="Cambria Math" w:hAnsi="Cambria Math" w:cs="Arial"/>
                  <w:sz w:val="22"/>
                  <w:szCs w:val="22"/>
                  <w:lang w:bidi="fa-IR"/>
                </w:rPr>
                <m:t>7.024</m:t>
              </m:r>
            </m:den>
          </m:f>
          <m:r>
            <m:rPr>
              <m:sty m:val="p"/>
            </m:rPr>
            <w:rPr>
              <w:rFonts w:ascii="Cambria Math" w:hAnsi="Cambria Math" w:cs="Arial"/>
              <w:sz w:val="22"/>
              <w:szCs w:val="22"/>
              <w:lang w:bidi="fa-IR"/>
            </w:rPr>
            <m:t xml:space="preserve">=808.42+20.65=829&lt;1440 ok </m:t>
          </m:r>
        </m:oMath>
      </m:oMathPara>
    </w:p>
    <w:p w:rsidR="00606DBB" w:rsidRPr="00606DBB" w:rsidRDefault="00606DB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 xml:space="preserve">moment on sagrod support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w.</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9</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76×1.0×</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6</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9</m:t>
              </m:r>
            </m:den>
          </m:f>
          <m:r>
            <m:rPr>
              <m:sty m:val="p"/>
            </m:rPr>
            <w:rPr>
              <w:rFonts w:ascii="Cambria Math" w:hAnsi="Cambria Math" w:cs="Arial"/>
              <w:sz w:val="22"/>
              <w:szCs w:val="22"/>
              <w:lang w:bidi="fa-IR"/>
            </w:rPr>
            <m:t>=304 kg.m</m:t>
          </m:r>
        </m:oMath>
      </m:oMathPara>
    </w:p>
    <w:p w:rsidR="00606DBB" w:rsidRPr="00606DBB" w:rsidRDefault="00606DB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 xml:space="preserve">moment on sagrod support : </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x</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w.</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90</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14.5×1.0×</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6</m:t>
                  </m:r>
                </m:e>
                <m:sup>
                  <m:r>
                    <m:rPr>
                      <m:sty m:val="p"/>
                    </m:rPr>
                    <w:rPr>
                      <w:rFonts w:ascii="Cambria Math" w:hAnsi="Cambria Math" w:cs="Arial"/>
                      <w:sz w:val="22"/>
                      <w:szCs w:val="22"/>
                      <w:lang w:bidi="fa-IR"/>
                    </w:rPr>
                    <m:t>2</m:t>
                  </m:r>
                </m:sup>
              </m:sSup>
            </m:num>
            <m:den>
              <m:r>
                <m:rPr>
                  <m:sty m:val="p"/>
                </m:rPr>
                <w:rPr>
                  <w:rFonts w:ascii="Cambria Math" w:hAnsi="Cambria Math" w:cs="Arial"/>
                  <w:sz w:val="22"/>
                  <w:szCs w:val="22"/>
                  <w:lang w:bidi="fa-IR"/>
                </w:rPr>
                <m:t>90</m:t>
              </m:r>
            </m:den>
          </m:f>
          <m:r>
            <m:rPr>
              <m:sty m:val="p"/>
            </m:rPr>
            <w:rPr>
              <w:rFonts w:ascii="Cambria Math" w:hAnsi="Cambria Math" w:cs="Arial"/>
              <w:sz w:val="22"/>
              <w:szCs w:val="22"/>
              <w:lang w:bidi="fa-IR"/>
            </w:rPr>
            <m:t>=5.8 kg.m</m:t>
          </m:r>
        </m:oMath>
      </m:oMathPara>
    </w:p>
    <w:p w:rsidR="00606DBB" w:rsidRPr="00606DBB" w:rsidRDefault="0016754B" w:rsidP="00122378">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b</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y</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y</m:t>
                  </m:r>
                </m:sub>
              </m:sSub>
            </m:den>
          </m:f>
          <m:r>
            <m:rPr>
              <m:sty m:val="p"/>
            </m:rPr>
            <w:rPr>
              <w:rFonts w:ascii="Cambria Math" w:hAnsi="Cambria Math" w:cs="Arial"/>
              <w:sz w:val="22"/>
              <w:szCs w:val="22"/>
              <w:lang w:bidi="fa-IR"/>
            </w:rPr>
            <m:t>+2</m:t>
          </m:r>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M</m:t>
                  </m:r>
                </m:e>
                <m:sub>
                  <m:r>
                    <m:rPr>
                      <m:sty m:val="p"/>
                    </m:rPr>
                    <w:rPr>
                      <w:rFonts w:ascii="Cambria Math" w:hAnsi="Cambria Math" w:cs="Arial"/>
                      <w:sz w:val="22"/>
                      <w:szCs w:val="22"/>
                      <w:lang w:bidi="fa-IR"/>
                    </w:rPr>
                    <m:t>x</m:t>
                  </m:r>
                </m:sub>
              </m:sSub>
            </m:num>
            <m:den>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x</m:t>
                  </m:r>
                </m:sub>
              </m:sSub>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304×100</m:t>
              </m:r>
            </m:num>
            <m:den>
              <m:r>
                <m:rPr>
                  <m:sty m:val="p"/>
                </m:rPr>
                <w:rPr>
                  <w:rFonts w:ascii="Cambria Math" w:hAnsi="Cambria Math" w:cs="Arial"/>
                  <w:sz w:val="22"/>
                  <w:szCs w:val="22"/>
                  <w:lang w:bidi="fa-IR"/>
                </w:rPr>
                <m:t>42.305</m:t>
              </m:r>
            </m:den>
          </m:f>
          <m:r>
            <m:rPr>
              <m:sty m:val="p"/>
            </m:rPr>
            <w:rPr>
              <w:rFonts w:ascii="Cambria Math" w:hAnsi="Cambria Math" w:cs="Arial"/>
              <w:sz w:val="22"/>
              <w:szCs w:val="22"/>
              <w:lang w:bidi="fa-IR"/>
            </w:rPr>
            <m:t>+2</m:t>
          </m:r>
          <m:f>
            <m:fPr>
              <m:ctrlPr>
                <w:rPr>
                  <w:rFonts w:ascii="Cambria Math" w:hAnsi="Cambria Math" w:cs="Arial"/>
                  <w:sz w:val="22"/>
                  <w:szCs w:val="22"/>
                  <w:lang w:bidi="fa-IR"/>
                </w:rPr>
              </m:ctrlPr>
            </m:fPr>
            <m:num>
              <m:r>
                <m:rPr>
                  <m:sty m:val="p"/>
                </m:rPr>
                <w:rPr>
                  <w:rFonts w:ascii="Cambria Math" w:hAnsi="Cambria Math" w:cs="Arial"/>
                  <w:sz w:val="22"/>
                  <w:szCs w:val="22"/>
                  <w:lang w:bidi="fa-IR"/>
                </w:rPr>
                <m:t>5.8×100</m:t>
              </m:r>
            </m:num>
            <m:den>
              <m:r>
                <m:rPr>
                  <m:sty m:val="p"/>
                </m:rPr>
                <w:rPr>
                  <w:rFonts w:ascii="Cambria Math" w:hAnsi="Cambria Math" w:cs="Arial"/>
                  <w:sz w:val="22"/>
                  <w:szCs w:val="22"/>
                  <w:lang w:bidi="fa-IR"/>
                </w:rPr>
                <m:t>7.024</m:t>
              </m:r>
            </m:den>
          </m:f>
          <m:r>
            <m:rPr>
              <m:sty m:val="p"/>
            </m:rPr>
            <w:rPr>
              <w:rFonts w:ascii="Cambria Math" w:hAnsi="Cambria Math" w:cs="Arial"/>
              <w:sz w:val="22"/>
              <w:szCs w:val="22"/>
              <w:lang w:bidi="fa-IR"/>
            </w:rPr>
            <m:t>=498.99+114.46=884&lt;  1440     ok</m:t>
          </m:r>
        </m:oMath>
      </m:oMathPara>
    </w:p>
    <w:p w:rsidR="00606DBB" w:rsidRPr="00606DBB" w:rsidRDefault="00606DBB" w:rsidP="00606DBB">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w:bookmarkStart w:id="142" w:name="_Toc107647737"/>
      <w:bookmarkStart w:id="143" w:name="_Toc90214167"/>
      <w:bookmarkStart w:id="144" w:name="_Toc89766265"/>
      <w:bookmarkStart w:id="145" w:name="_Toc88311431"/>
      <w:bookmarkStart w:id="146" w:name="_Toc43881139"/>
      <w:bookmarkStart w:id="147" w:name="_Toc41742204"/>
      <w:bookmarkStart w:id="148" w:name="_Toc39312762"/>
      <w:r w:rsidRPr="00606DBB">
        <w:rPr>
          <w:rFonts w:ascii="Cambria Math" w:hAnsi="Cambria Math" w:cs="Arial"/>
          <w:sz w:val="22"/>
          <w:szCs w:val="22"/>
          <w:lang w:bidi="fa-IR"/>
        </w:rPr>
        <w:t>11.13.2</w:t>
      </w:r>
      <w:proofErr w:type="gramStart"/>
      <w:r w:rsidRPr="00606DBB">
        <w:rPr>
          <w:rFonts w:ascii="Cambria Math" w:hAnsi="Cambria Math" w:cs="Arial"/>
          <w:sz w:val="22"/>
          <w:szCs w:val="22"/>
          <w:lang w:bidi="fa-IR"/>
        </w:rPr>
        <w:t>.Un</w:t>
      </w:r>
      <w:proofErr w:type="gramEnd"/>
      <w:r w:rsidRPr="00606DBB">
        <w:rPr>
          <w:rFonts w:ascii="Cambria Math" w:hAnsi="Cambria Math" w:cs="Arial"/>
          <w:sz w:val="22"/>
          <w:szCs w:val="22"/>
          <w:lang w:bidi="fa-IR"/>
        </w:rPr>
        <w:t xml:space="preserve"> deformed shape CONTROL:</w:t>
      </w:r>
      <w:bookmarkEnd w:id="142"/>
      <w:bookmarkEnd w:id="143"/>
      <w:bookmarkEnd w:id="144"/>
      <w:bookmarkEnd w:id="145"/>
      <w:bookmarkEnd w:id="146"/>
      <w:bookmarkEnd w:id="147"/>
      <w:bookmarkEnd w:id="148"/>
    </w:p>
    <w:p w:rsidR="00606DBB" w:rsidRPr="00606DBB" w:rsidRDefault="00606DBB" w:rsidP="00FD5085">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dead+live loads : ∆=</m:t>
          </m:r>
          <m:f>
            <m:fPr>
              <m:ctrlPr>
                <w:rPr>
                  <w:rFonts w:ascii="Cambria Math" w:hAnsi="Cambria Math" w:cs="Arial"/>
                  <w:sz w:val="22"/>
                  <w:szCs w:val="22"/>
                  <w:lang w:bidi="fa-IR"/>
                </w:rPr>
              </m:ctrlPr>
            </m:fPr>
            <m:num>
              <m:r>
                <m:rPr>
                  <m:sty m:val="p"/>
                </m:rPr>
                <w:rPr>
                  <w:rFonts w:ascii="Cambria Math" w:hAnsi="Cambria Math" w:cs="Arial"/>
                  <w:sz w:val="22"/>
                  <w:szCs w:val="22"/>
                  <w:lang w:bidi="fa-IR"/>
                </w:rPr>
                <m:t>5×q×</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4</m:t>
                  </m:r>
                </m:sup>
              </m:sSup>
            </m:num>
            <m:den>
              <m:r>
                <m:rPr>
                  <m:sty m:val="p"/>
                </m:rPr>
                <w:rPr>
                  <w:rFonts w:ascii="Cambria Math" w:hAnsi="Cambria Math" w:cs="Arial"/>
                  <w:sz w:val="22"/>
                  <w:szCs w:val="22"/>
                  <w:lang w:bidi="fa-IR"/>
                </w:rPr>
                <m:t>384×E×I</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5×0.76×1.0×</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600</m:t>
                  </m:r>
                </m:e>
                <m:sup>
                  <m:r>
                    <m:rPr>
                      <m:sty m:val="p"/>
                    </m:rPr>
                    <w:rPr>
                      <w:rFonts w:ascii="Cambria Math" w:hAnsi="Cambria Math" w:cs="Arial"/>
                      <w:sz w:val="22"/>
                      <w:szCs w:val="22"/>
                      <w:lang w:bidi="fa-IR"/>
                    </w:rPr>
                    <m:t>4</m:t>
                  </m:r>
                </m:sup>
              </m:sSup>
            </m:num>
            <m:den>
              <m:r>
                <m:rPr>
                  <m:sty m:val="p"/>
                </m:rPr>
                <w:rPr>
                  <w:rFonts w:ascii="Cambria Math" w:hAnsi="Cambria Math" w:cs="Arial"/>
                  <w:sz w:val="22"/>
                  <w:szCs w:val="22"/>
                  <w:lang w:bidi="fa-IR"/>
                </w:rPr>
                <m:t>384×2.04×</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10</m:t>
                  </m:r>
                </m:e>
                <m:sup>
                  <m:r>
                    <m:rPr>
                      <m:sty m:val="p"/>
                    </m:rPr>
                    <w:rPr>
                      <w:rFonts w:ascii="Cambria Math" w:hAnsi="Cambria Math" w:cs="Arial"/>
                      <w:sz w:val="22"/>
                      <w:szCs w:val="22"/>
                      <w:lang w:bidi="fa-IR"/>
                    </w:rPr>
                    <m:t>6</m:t>
                  </m:r>
                </m:sup>
              </m:sSup>
              <m:r>
                <m:rPr>
                  <m:sty m:val="p"/>
                </m:rPr>
                <w:rPr>
                  <w:rFonts w:ascii="Cambria Math" w:hAnsi="Cambria Math" w:cs="Arial"/>
                  <w:sz w:val="22"/>
                  <w:szCs w:val="22"/>
                  <w:lang w:bidi="fa-IR"/>
                </w:rPr>
                <m:t>×1350</m:t>
              </m:r>
            </m:den>
          </m:f>
          <m:r>
            <m:rPr>
              <m:sty m:val="p"/>
            </m:rPr>
            <w:rPr>
              <w:rFonts w:ascii="Cambria Math" w:hAnsi="Cambria Math" w:cs="Arial"/>
              <w:sz w:val="22"/>
              <w:szCs w:val="22"/>
              <w:lang w:bidi="fa-IR"/>
            </w:rPr>
            <m:t xml:space="preserve">=0.46cm &lt;   </m:t>
          </m:r>
          <m:f>
            <m:fPr>
              <m:ctrlPr>
                <w:rPr>
                  <w:rFonts w:ascii="Cambria Math" w:hAnsi="Cambria Math" w:cs="Arial"/>
                  <w:sz w:val="22"/>
                  <w:szCs w:val="22"/>
                  <w:lang w:bidi="fa-IR"/>
                </w:rPr>
              </m:ctrlPr>
            </m:fPr>
            <m:num>
              <m:r>
                <m:rPr>
                  <m:sty m:val="p"/>
                </m:rPr>
                <w:rPr>
                  <w:rFonts w:ascii="Cambria Math" w:hAnsi="Cambria Math" w:cs="Arial"/>
                  <w:sz w:val="22"/>
                  <w:szCs w:val="22"/>
                  <w:lang w:bidi="fa-IR"/>
                </w:rPr>
                <m:t>L</m:t>
              </m:r>
            </m:num>
            <m:den>
              <m:r>
                <m:rPr>
                  <m:sty m:val="p"/>
                </m:rPr>
                <w:rPr>
                  <w:rFonts w:ascii="Cambria Math" w:hAnsi="Cambria Math" w:cs="Arial"/>
                  <w:sz w:val="22"/>
                  <w:szCs w:val="22"/>
                  <w:lang w:bidi="fa-IR"/>
                </w:rPr>
                <m:t>240</m:t>
              </m:r>
            </m:den>
          </m:f>
          <m:r>
            <m:rPr>
              <m:sty m:val="p"/>
            </m:rPr>
            <w:rPr>
              <w:rFonts w:ascii="Cambria Math" w:hAnsi="Cambria Math" w:cs="Arial"/>
              <w:sz w:val="22"/>
              <w:szCs w:val="22"/>
              <w:lang w:bidi="fa-IR"/>
            </w:rPr>
            <m:t>=2.0cm</m:t>
          </m:r>
        </m:oMath>
      </m:oMathPara>
    </w:p>
    <w:p w:rsidR="00606DBB" w:rsidRPr="00606DBB" w:rsidRDefault="00606DBB" w:rsidP="00FD5085">
      <w:pPr>
        <w:widowControl w:val="0"/>
        <w:autoSpaceDE w:val="0"/>
        <w:autoSpaceDN w:val="0"/>
        <w:bidi w:val="0"/>
        <w:adjustRightInd w:val="0"/>
        <w:spacing w:before="240" w:after="240" w:line="276" w:lineRule="auto"/>
        <w:ind w:left="709"/>
        <w:jc w:val="both"/>
        <w:rPr>
          <w:rFonts w:ascii="Cambria Math" w:hAnsi="Cambria Math" w:cs="Arial"/>
          <w:sz w:val="22"/>
          <w:szCs w:val="22"/>
          <w:lang w:bidi="fa-IR"/>
        </w:rPr>
      </w:pPr>
      <m:oMathPara>
        <m:oMathParaPr>
          <m:jc m:val="left"/>
        </m:oMathParaPr>
        <m:oMath>
          <m:r>
            <m:rPr>
              <m:sty m:val="p"/>
            </m:rPr>
            <w:rPr>
              <w:rFonts w:ascii="Cambria Math" w:hAnsi="Cambria Math" w:cs="Arial"/>
              <w:sz w:val="22"/>
              <w:szCs w:val="22"/>
              <w:lang w:bidi="fa-IR"/>
            </w:rPr>
            <m:t>for live loads : ∆=</m:t>
          </m:r>
          <m:f>
            <m:fPr>
              <m:ctrlPr>
                <w:rPr>
                  <w:rFonts w:ascii="Cambria Math" w:hAnsi="Cambria Math" w:cs="Arial"/>
                  <w:sz w:val="22"/>
                  <w:szCs w:val="22"/>
                  <w:lang w:bidi="fa-IR"/>
                </w:rPr>
              </m:ctrlPr>
            </m:fPr>
            <m:num>
              <m:r>
                <m:rPr>
                  <m:sty m:val="p"/>
                </m:rPr>
                <w:rPr>
                  <w:rFonts w:ascii="Cambria Math" w:hAnsi="Cambria Math" w:cs="Arial"/>
                  <w:sz w:val="22"/>
                  <w:szCs w:val="22"/>
                  <w:lang w:bidi="fa-IR"/>
                </w:rPr>
                <m:t>5×q×</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L</m:t>
                  </m:r>
                </m:e>
                <m:sup>
                  <m:r>
                    <m:rPr>
                      <m:sty m:val="p"/>
                    </m:rPr>
                    <w:rPr>
                      <w:rFonts w:ascii="Cambria Math" w:hAnsi="Cambria Math" w:cs="Arial"/>
                      <w:sz w:val="22"/>
                      <w:szCs w:val="22"/>
                      <w:lang w:bidi="fa-IR"/>
                    </w:rPr>
                    <m:t>4</m:t>
                  </m:r>
                </m:sup>
              </m:sSup>
            </m:num>
            <m:den>
              <m:r>
                <m:rPr>
                  <m:sty m:val="p"/>
                </m:rPr>
                <w:rPr>
                  <w:rFonts w:ascii="Cambria Math" w:hAnsi="Cambria Math" w:cs="Arial"/>
                  <w:sz w:val="22"/>
                  <w:szCs w:val="22"/>
                  <w:lang w:bidi="fa-IR"/>
                </w:rPr>
                <m:t>384×E×I</m:t>
              </m:r>
            </m:den>
          </m:f>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5×0.5×1.0×</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600</m:t>
                  </m:r>
                </m:e>
                <m:sup>
                  <m:r>
                    <m:rPr>
                      <m:sty m:val="p"/>
                    </m:rPr>
                    <w:rPr>
                      <w:rFonts w:ascii="Cambria Math" w:hAnsi="Cambria Math" w:cs="Arial"/>
                      <w:sz w:val="22"/>
                      <w:szCs w:val="22"/>
                      <w:lang w:bidi="fa-IR"/>
                    </w:rPr>
                    <m:t>4</m:t>
                  </m:r>
                </m:sup>
              </m:sSup>
            </m:num>
            <m:den>
              <m:r>
                <m:rPr>
                  <m:sty m:val="p"/>
                </m:rPr>
                <w:rPr>
                  <w:rFonts w:ascii="Cambria Math" w:hAnsi="Cambria Math" w:cs="Arial"/>
                  <w:sz w:val="22"/>
                  <w:szCs w:val="22"/>
                  <w:lang w:bidi="fa-IR"/>
                </w:rPr>
                <m:t>384×2.04×</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10</m:t>
                  </m:r>
                </m:e>
                <m:sup>
                  <m:r>
                    <m:rPr>
                      <m:sty m:val="p"/>
                    </m:rPr>
                    <w:rPr>
                      <w:rFonts w:ascii="Cambria Math" w:hAnsi="Cambria Math" w:cs="Arial"/>
                      <w:sz w:val="22"/>
                      <w:szCs w:val="22"/>
                      <w:lang w:bidi="fa-IR"/>
                    </w:rPr>
                    <m:t>6</m:t>
                  </m:r>
                </m:sup>
              </m:sSup>
              <m:r>
                <m:rPr>
                  <m:sty m:val="p"/>
                </m:rPr>
                <w:rPr>
                  <w:rFonts w:ascii="Cambria Math" w:hAnsi="Cambria Math" w:cs="Arial"/>
                  <w:sz w:val="22"/>
                  <w:szCs w:val="22"/>
                  <w:lang w:bidi="fa-IR"/>
                </w:rPr>
                <m:t>×1350</m:t>
              </m:r>
            </m:den>
          </m:f>
          <m:r>
            <m:rPr>
              <m:sty m:val="p"/>
            </m:rPr>
            <w:rPr>
              <w:rFonts w:ascii="Cambria Math" w:hAnsi="Cambria Math" w:cs="Arial"/>
              <w:sz w:val="22"/>
              <w:szCs w:val="22"/>
              <w:lang w:bidi="fa-IR"/>
            </w:rPr>
            <m:t xml:space="preserve">=0.31cm &lt;   </m:t>
          </m:r>
          <m:f>
            <m:fPr>
              <m:ctrlPr>
                <w:rPr>
                  <w:rFonts w:ascii="Cambria Math" w:hAnsi="Cambria Math" w:cs="Arial"/>
                  <w:sz w:val="22"/>
                  <w:szCs w:val="22"/>
                  <w:lang w:bidi="fa-IR"/>
                </w:rPr>
              </m:ctrlPr>
            </m:fPr>
            <m:num>
              <m:r>
                <m:rPr>
                  <m:sty m:val="p"/>
                </m:rPr>
                <w:rPr>
                  <w:rFonts w:ascii="Cambria Math" w:hAnsi="Cambria Math" w:cs="Arial"/>
                  <w:sz w:val="22"/>
                  <w:szCs w:val="22"/>
                  <w:lang w:bidi="fa-IR"/>
                </w:rPr>
                <m:t>L</m:t>
              </m:r>
            </m:num>
            <m:den>
              <m:r>
                <m:rPr>
                  <m:sty m:val="p"/>
                </m:rPr>
                <w:rPr>
                  <w:rFonts w:ascii="Cambria Math" w:hAnsi="Cambria Math" w:cs="Arial"/>
                  <w:sz w:val="22"/>
                  <w:szCs w:val="22"/>
                  <w:lang w:bidi="fa-IR"/>
                </w:rPr>
                <m:t>360</m:t>
              </m:r>
            </m:den>
          </m:f>
          <m:r>
            <m:rPr>
              <m:sty m:val="p"/>
            </m:rPr>
            <w:rPr>
              <w:rFonts w:ascii="Cambria Math" w:hAnsi="Cambria Math" w:cs="Arial"/>
              <w:sz w:val="22"/>
              <w:szCs w:val="22"/>
              <w:lang w:bidi="fa-IR"/>
            </w:rPr>
            <m:t>=1.3 cm</m:t>
          </m:r>
        </m:oMath>
      </m:oMathPara>
    </w:p>
    <w:p w:rsidR="00606DBB" w:rsidRPr="00606DBB" w:rsidRDefault="00606DBB" w:rsidP="00606DBB">
      <w:pPr>
        <w:pStyle w:val="FigureTitle"/>
        <w:numPr>
          <w:ilvl w:val="0"/>
          <w:numId w:val="0"/>
        </w:numPr>
        <w:spacing w:before="0" w:after="0"/>
        <w:ind w:left="540"/>
        <w:rPr>
          <w:rFonts w:asciiTheme="majorBidi" w:eastAsia="Calibri" w:hAnsiTheme="majorBidi" w:cstheme="majorBidi"/>
          <w:b/>
          <w:bCs/>
          <w:iCs w:val="0"/>
          <w:caps w:val="0"/>
          <w:sz w:val="18"/>
          <w:szCs w:val="18"/>
        </w:rPr>
      </w:pPr>
    </w:p>
    <w:p w:rsidR="00556263" w:rsidRPr="00306222" w:rsidRDefault="00D92BAE" w:rsidP="00556263">
      <w:pPr>
        <w:keepNext/>
        <w:widowControl w:val="0"/>
        <w:numPr>
          <w:ilvl w:val="0"/>
          <w:numId w:val="1"/>
        </w:numPr>
        <w:bidi w:val="0"/>
        <w:spacing w:before="240" w:after="240" w:line="276" w:lineRule="auto"/>
        <w:jc w:val="lowKashida"/>
        <w:outlineLvl w:val="0"/>
        <w:rPr>
          <w:rFonts w:ascii="Arial" w:hAnsi="Arial" w:cs="Arial"/>
          <w:b/>
          <w:bCs/>
          <w:caps/>
          <w:kern w:val="28"/>
          <w:sz w:val="24"/>
        </w:rPr>
      </w:pPr>
      <w:r w:rsidRPr="00F77DC0">
        <w:rPr>
          <w:rFonts w:asciiTheme="majorBidi" w:hAnsiTheme="majorBidi" w:cstheme="majorBidi"/>
          <w:b/>
          <w:bCs/>
          <w:caps/>
          <w:lang w:val="en-GB"/>
        </w:rPr>
        <w:t xml:space="preserve"> </w:t>
      </w:r>
      <w:bookmarkStart w:id="149" w:name="_Toc108003099"/>
      <w:r w:rsidR="00556263">
        <w:rPr>
          <w:rFonts w:ascii="Arial" w:hAnsi="Arial" w:cs="Arial"/>
          <w:b/>
          <w:bCs/>
          <w:caps/>
          <w:kern w:val="28"/>
          <w:sz w:val="24"/>
        </w:rPr>
        <w:t>foundation design</w:t>
      </w:r>
      <w:bookmarkEnd w:id="149"/>
    </w:p>
    <w:p w:rsidR="00556263" w:rsidRDefault="00556263" w:rsidP="00556263">
      <w:pPr>
        <w:keepNext/>
        <w:numPr>
          <w:ilvl w:val="1"/>
          <w:numId w:val="1"/>
        </w:numPr>
        <w:tabs>
          <w:tab w:val="clear" w:pos="1440"/>
          <w:tab w:val="num" w:pos="540"/>
        </w:tabs>
        <w:bidi w:val="0"/>
        <w:spacing w:before="240" w:after="240"/>
        <w:ind w:hanging="1350"/>
        <w:outlineLvl w:val="1"/>
        <w:rPr>
          <w:b/>
          <w:bCs/>
        </w:rPr>
      </w:pPr>
      <w:r>
        <w:rPr>
          <w:b/>
          <w:bCs/>
        </w:rPr>
        <w:t xml:space="preserve">     </w:t>
      </w:r>
      <w:bookmarkStart w:id="150" w:name="_Toc108003100"/>
      <w:r>
        <w:rPr>
          <w:b/>
          <w:bCs/>
        </w:rPr>
        <w:t>SOIL PRESSURE</w:t>
      </w:r>
      <w:bookmarkEnd w:id="150"/>
      <w:r>
        <w:rPr>
          <w:b/>
          <w:bCs/>
        </w:rPr>
        <w:t xml:space="preserve"> </w:t>
      </w:r>
    </w:p>
    <w:p w:rsidR="00556263" w:rsidRPr="00556263" w:rsidRDefault="00556263" w:rsidP="00556263">
      <w:pPr>
        <w:bidi w:val="0"/>
        <w:spacing w:line="360" w:lineRule="auto"/>
        <w:ind w:left="720" w:right="821" w:hanging="294"/>
        <w:contextualSpacing/>
        <w:jc w:val="both"/>
        <w:rPr>
          <w:rFonts w:ascii="Arial" w:hAnsi="Arial" w:cs="Arial"/>
          <w:sz w:val="22"/>
          <w:szCs w:val="22"/>
          <w:lang w:bidi="fa-IR"/>
        </w:rPr>
      </w:pPr>
      <w:r w:rsidRPr="00556263">
        <w:rPr>
          <w:rFonts w:ascii="Arial" w:hAnsi="Arial" w:cs="Arial"/>
          <w:sz w:val="22"/>
          <w:szCs w:val="22"/>
          <w:lang w:bidi="fa-IR"/>
        </w:rPr>
        <w:t>Until finalize of geotechnical report for this area we consider</w:t>
      </w:r>
      <w:r w:rsidRPr="00556263">
        <w:rPr>
          <w:rFonts w:ascii="Arial" w:hAnsi="Arial" w:cs="Arial"/>
          <w:sz w:val="22"/>
          <w:szCs w:val="22"/>
          <w:lang w:bidi="fa-IR"/>
        </w:rPr>
        <w:tab/>
        <w:t xml:space="preserve">        =&gt;</w:t>
      </w:r>
      <w:r w:rsidRPr="00556263">
        <w:rPr>
          <w:rFonts w:ascii="Arial" w:hAnsi="Arial" w:cs="Arial"/>
          <w:sz w:val="22"/>
          <w:szCs w:val="22"/>
          <w:lang w:bidi="fa-IR"/>
        </w:rPr>
        <w:tab/>
      </w:r>
      <w:proofErr w:type="spellStart"/>
      <w:r w:rsidRPr="00556263">
        <w:rPr>
          <w:rFonts w:ascii="Arial" w:hAnsi="Arial" w:cs="Arial"/>
          <w:sz w:val="22"/>
          <w:szCs w:val="22"/>
          <w:lang w:bidi="fa-IR"/>
        </w:rPr>
        <w:t>qa</w:t>
      </w:r>
      <w:proofErr w:type="spellEnd"/>
      <w:r w:rsidRPr="00556263">
        <w:rPr>
          <w:rFonts w:ascii="Arial" w:hAnsi="Arial" w:cs="Arial"/>
          <w:sz w:val="22"/>
          <w:szCs w:val="22"/>
          <w:lang w:bidi="fa-IR"/>
        </w:rPr>
        <w:t>= 2kg/cm2</w:t>
      </w:r>
    </w:p>
    <w:p w:rsidR="00556263" w:rsidRPr="00556263" w:rsidRDefault="00556263" w:rsidP="00556263">
      <w:pPr>
        <w:bidi w:val="0"/>
        <w:spacing w:line="360" w:lineRule="auto"/>
        <w:ind w:left="284" w:right="821" w:firstLine="142"/>
        <w:contextualSpacing/>
        <w:jc w:val="both"/>
        <w:rPr>
          <w:rFonts w:ascii="Arial" w:hAnsi="Arial" w:cs="Arial"/>
          <w:sz w:val="22"/>
          <w:szCs w:val="22"/>
          <w:lang w:bidi="fa-IR"/>
        </w:rPr>
      </w:pPr>
      <w:r w:rsidRPr="00556263">
        <w:rPr>
          <w:rFonts w:ascii="Arial" w:hAnsi="Arial" w:cs="Arial"/>
          <w:sz w:val="22"/>
          <w:szCs w:val="22"/>
          <w:lang w:bidi="fa-IR"/>
        </w:rPr>
        <w:t xml:space="preserve">Based on Bowels experimental formula for subgrade modulus </w:t>
      </w:r>
      <w:r w:rsidRPr="00556263">
        <w:rPr>
          <w:rFonts w:ascii="Arial" w:hAnsi="Arial" w:cs="Arial"/>
          <w:sz w:val="22"/>
          <w:szCs w:val="22"/>
          <w:lang w:bidi="fa-IR"/>
        </w:rPr>
        <w:tab/>
        <w:t>=&gt;</w:t>
      </w:r>
      <w:r w:rsidRPr="00556263">
        <w:rPr>
          <w:rFonts w:ascii="Arial" w:hAnsi="Arial" w:cs="Arial"/>
          <w:sz w:val="22"/>
          <w:szCs w:val="22"/>
          <w:lang w:bidi="fa-IR"/>
        </w:rPr>
        <w:tab/>
        <w:t xml:space="preserve">Ks = 1.345qall    </w:t>
      </w:r>
    </w:p>
    <w:p w:rsidR="00556263" w:rsidRPr="00556263" w:rsidRDefault="00556263" w:rsidP="00556263">
      <w:pPr>
        <w:bidi w:val="0"/>
        <w:spacing w:line="360" w:lineRule="auto"/>
        <w:ind w:left="450" w:right="821" w:hanging="142"/>
        <w:contextualSpacing/>
        <w:jc w:val="both"/>
        <w:rPr>
          <w:rFonts w:ascii="Arial" w:hAnsi="Arial" w:cs="Arial"/>
          <w:sz w:val="22"/>
          <w:szCs w:val="22"/>
          <w:lang w:bidi="fa-IR"/>
        </w:rPr>
      </w:pPr>
      <w:r w:rsidRPr="00556263">
        <w:rPr>
          <w:rFonts w:ascii="Arial" w:hAnsi="Arial" w:cs="Arial"/>
          <w:sz w:val="22"/>
          <w:szCs w:val="22"/>
          <w:lang w:bidi="fa-IR"/>
        </w:rPr>
        <w:t xml:space="preserve">  Loading used for foundation design, have been received from SAP analysis.</w:t>
      </w:r>
    </w:p>
    <w:p w:rsidR="00556263" w:rsidRDefault="00556263" w:rsidP="00556263">
      <w:pPr>
        <w:keepNext/>
        <w:numPr>
          <w:ilvl w:val="1"/>
          <w:numId w:val="1"/>
        </w:numPr>
        <w:tabs>
          <w:tab w:val="clear" w:pos="1440"/>
          <w:tab w:val="num" w:pos="540"/>
        </w:tabs>
        <w:bidi w:val="0"/>
        <w:spacing w:before="240" w:after="240"/>
        <w:ind w:hanging="1350"/>
        <w:outlineLvl w:val="1"/>
        <w:rPr>
          <w:b/>
          <w:bCs/>
        </w:rPr>
      </w:pPr>
      <w:r>
        <w:rPr>
          <w:b/>
          <w:bCs/>
        </w:rPr>
        <w:lastRenderedPageBreak/>
        <w:t xml:space="preserve">     </w:t>
      </w:r>
      <w:bookmarkStart w:id="151" w:name="_Toc108003101"/>
      <w:r>
        <w:rPr>
          <w:b/>
          <w:bCs/>
        </w:rPr>
        <w:t>DESIGN</w:t>
      </w:r>
      <w:bookmarkEnd w:id="151"/>
    </w:p>
    <w:p w:rsidR="00556263" w:rsidRPr="00556263" w:rsidRDefault="00556263" w:rsidP="00556263">
      <w:pPr>
        <w:bidi w:val="0"/>
        <w:spacing w:line="360" w:lineRule="auto"/>
        <w:ind w:left="284" w:right="821" w:firstLine="142"/>
        <w:contextualSpacing/>
        <w:jc w:val="both"/>
        <w:rPr>
          <w:rFonts w:ascii="Arial" w:hAnsi="Arial" w:cs="Arial"/>
          <w:sz w:val="22"/>
          <w:szCs w:val="22"/>
          <w:lang w:bidi="fa-IR"/>
        </w:rPr>
      </w:pPr>
      <w:bookmarkStart w:id="152" w:name="_Toc460664716"/>
      <w:bookmarkStart w:id="153" w:name="_Toc461267241"/>
      <w:bookmarkStart w:id="154" w:name="_Toc461281196"/>
      <w:bookmarkStart w:id="155" w:name="_Toc461347038"/>
      <w:bookmarkStart w:id="156" w:name="_Toc461347145"/>
      <w:bookmarkStart w:id="157" w:name="_Toc461953743"/>
      <w:bookmarkStart w:id="158" w:name="_Toc469302562"/>
      <w:bookmarkStart w:id="159" w:name="_Toc471737552"/>
      <w:bookmarkStart w:id="160" w:name="_Toc475979873"/>
      <w:bookmarkStart w:id="161" w:name="_Toc479518077"/>
      <w:bookmarkStart w:id="162" w:name="_Toc485464887"/>
      <w:bookmarkStart w:id="163" w:name="_Toc498437666"/>
      <w:bookmarkStart w:id="164" w:name="_Toc499632711"/>
      <w:bookmarkStart w:id="165" w:name="_Toc268560"/>
      <w:bookmarkStart w:id="166" w:name="_Toc28165919"/>
      <w:bookmarkStart w:id="167" w:name="_Toc39312783"/>
      <w:r w:rsidRPr="00556263">
        <w:rPr>
          <w:rFonts w:ascii="Arial" w:hAnsi="Arial" w:cs="Arial"/>
          <w:sz w:val="22"/>
          <w:szCs w:val="22"/>
          <w:lang w:bidi="fa-IR"/>
        </w:rPr>
        <w:t xml:space="preserve">Concrete Foundation </w:t>
      </w:r>
      <w:proofErr w:type="gramStart"/>
      <w:r w:rsidRPr="00556263">
        <w:rPr>
          <w:rFonts w:ascii="Arial" w:hAnsi="Arial" w:cs="Arial"/>
          <w:sz w:val="22"/>
          <w:szCs w:val="22"/>
          <w:lang w:bidi="fa-IR"/>
        </w:rPr>
        <w:t>are</w:t>
      </w:r>
      <w:proofErr w:type="gramEnd"/>
      <w:r w:rsidRPr="00556263">
        <w:rPr>
          <w:rFonts w:ascii="Arial" w:hAnsi="Arial" w:cs="Arial"/>
          <w:sz w:val="22"/>
          <w:szCs w:val="22"/>
          <w:lang w:bidi="fa-IR"/>
        </w:rPr>
        <w:t xml:space="preserve"> designed according to ACI 318-14. Required loads are derived from SAP data, and design process will be done according to ACI code based on ultimate strength procedure.</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bookmarkStart w:id="168" w:name="_Toc469302563"/>
    <w:bookmarkStart w:id="169" w:name="_Toc471737553"/>
    <w:bookmarkStart w:id="170" w:name="_Toc475979874"/>
    <w:bookmarkStart w:id="171" w:name="_Toc479518078"/>
    <w:bookmarkStart w:id="172" w:name="_Toc485464888"/>
    <w:bookmarkStart w:id="173" w:name="_Toc498437667"/>
    <w:bookmarkStart w:id="174" w:name="_Toc499632712"/>
    <w:bookmarkStart w:id="175" w:name="_Toc268561"/>
    <w:bookmarkStart w:id="176" w:name="_Toc28165920"/>
    <w:bookmarkStart w:id="177" w:name="_Toc39312784"/>
    <w:p w:rsidR="00556263" w:rsidRDefault="0016754B" w:rsidP="00366D92">
      <w:pPr>
        <w:bidi w:val="0"/>
        <w:spacing w:line="360" w:lineRule="auto"/>
        <w:ind w:left="284" w:right="821" w:firstLine="142"/>
        <w:contextualSpacing/>
        <w:jc w:val="both"/>
        <w:rPr>
          <w:rFonts w:ascii="Arial" w:hAnsi="Arial" w:cs="Arial"/>
          <w:sz w:val="22"/>
          <w:szCs w:val="22"/>
          <w:lang w:bidi="fa-IR"/>
        </w:rPr>
      </w:pPr>
      <m:oMath>
        <m:sSub>
          <m:sSubPr>
            <m:ctrlPr>
              <w:rPr>
                <w:rFonts w:ascii="Cambria Math" w:hAnsi="Cambria Math" w:cs="Arial"/>
                <w:sz w:val="22"/>
                <w:szCs w:val="22"/>
                <w:lang w:bidi="fa-IR"/>
              </w:rPr>
            </m:ctrlPr>
          </m:sSubPr>
          <m:e>
            <m:sSup>
              <m:sSupPr>
                <m:ctrlPr>
                  <w:rPr>
                    <w:rFonts w:ascii="Cambria Math" w:hAnsi="Cambria Math" w:cs="Arial"/>
                    <w:sz w:val="22"/>
                    <w:szCs w:val="22"/>
                    <w:lang w:bidi="fa-IR"/>
                  </w:rPr>
                </m:ctrlPr>
              </m:sSupPr>
              <m:e>
                <m:r>
                  <m:rPr>
                    <m:sty m:val="p"/>
                  </m:rPr>
                  <w:rPr>
                    <w:rFonts w:ascii="Cambria Math" w:hAnsi="Cambria Math" w:cs="Arial"/>
                    <w:sz w:val="22"/>
                    <w:szCs w:val="22"/>
                    <w:lang w:bidi="fa-IR"/>
                  </w:rPr>
                  <m:t>f</m:t>
                </m:r>
              </m:e>
              <m:sup>
                <m:r>
                  <m:rPr>
                    <m:sty m:val="p"/>
                  </m:rPr>
                  <w:rPr>
                    <w:rFonts w:ascii="Cambria Math" w:hAnsi="Cambria Math" w:cs="Arial"/>
                    <w:sz w:val="22"/>
                    <w:szCs w:val="22"/>
                    <w:lang w:bidi="fa-IR"/>
                  </w:rPr>
                  <m:t>'</m:t>
                </m:r>
              </m:sup>
            </m:sSup>
          </m:e>
          <m:sub>
            <m:r>
              <m:rPr>
                <m:sty m:val="p"/>
              </m:rPr>
              <w:rPr>
                <w:rFonts w:ascii="Cambria Math" w:hAnsi="Cambria Math" w:cs="Arial"/>
                <w:sz w:val="22"/>
                <w:szCs w:val="22"/>
                <w:lang w:bidi="fa-IR"/>
              </w:rPr>
              <m:t>c</m:t>
            </m:r>
          </m:sub>
        </m:sSub>
        <m:r>
          <m:rPr>
            <m:sty m:val="p"/>
          </m:rPr>
          <w:rPr>
            <w:rFonts w:ascii="Cambria Math" w:hAnsi="Cambria Math" w:cs="Arial"/>
            <w:sz w:val="22"/>
            <w:szCs w:val="22"/>
            <w:lang w:bidi="fa-IR"/>
          </w:rPr>
          <m:t>=30</m:t>
        </m:r>
        <w:bookmarkEnd w:id="168"/>
        <w:bookmarkEnd w:id="169"/>
        <m:r>
          <m:rPr>
            <m:sty m:val="p"/>
          </m:rPr>
          <w:rPr>
            <w:rFonts w:ascii="Cambria Math" w:hAnsi="Cambria Math" w:cs="Arial"/>
            <w:sz w:val="22"/>
            <w:szCs w:val="22"/>
            <w:lang w:bidi="fa-IR"/>
          </w:rPr>
          <m:t>Mpa</m:t>
        </m:r>
      </m:oMath>
      <w:r w:rsidR="00556263" w:rsidRPr="00556263">
        <w:rPr>
          <w:rFonts w:ascii="Arial" w:hAnsi="Arial" w:cs="Arial"/>
          <w:sz w:val="22"/>
          <w:szCs w:val="22"/>
          <w:lang w:bidi="fa-IR"/>
        </w:rPr>
        <w:tab/>
      </w:r>
      <w:r w:rsidR="00556263" w:rsidRPr="00556263">
        <w:rPr>
          <w:rFonts w:ascii="Arial" w:hAnsi="Arial" w:cs="Arial"/>
          <w:sz w:val="22"/>
          <w:szCs w:val="22"/>
          <w:lang w:bidi="fa-IR"/>
        </w:rPr>
        <w:tab/>
      </w:r>
      <w:bookmarkStart w:id="178" w:name="_Toc469302564"/>
      <w:bookmarkStart w:id="179" w:name="_Toc471737554"/>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f</m:t>
            </m:r>
          </m:e>
          <m:sub>
            <m:r>
              <m:rPr>
                <m:sty m:val="p"/>
              </m:rPr>
              <w:rPr>
                <w:rFonts w:ascii="Cambria Math" w:hAnsi="Cambria Math" w:cs="Arial"/>
                <w:sz w:val="22"/>
                <w:szCs w:val="22"/>
                <w:lang w:bidi="fa-IR"/>
              </w:rPr>
              <m:t>y</m:t>
            </m:r>
          </m:sub>
        </m:sSub>
        <m:r>
          <m:rPr>
            <m:sty m:val="p"/>
          </m:rPr>
          <w:rPr>
            <w:rFonts w:ascii="Cambria Math" w:hAnsi="Cambria Math" w:cs="Arial"/>
            <w:sz w:val="22"/>
            <w:szCs w:val="22"/>
            <w:lang w:bidi="fa-IR"/>
          </w:rPr>
          <m:t>=400</m:t>
        </m:r>
        <w:bookmarkEnd w:id="170"/>
        <w:bookmarkEnd w:id="171"/>
        <w:bookmarkEnd w:id="172"/>
        <w:bookmarkEnd w:id="173"/>
        <w:bookmarkEnd w:id="174"/>
        <w:bookmarkEnd w:id="175"/>
        <w:bookmarkEnd w:id="176"/>
        <w:bookmarkEnd w:id="177"/>
        <m:r>
          <m:rPr>
            <m:sty m:val="p"/>
          </m:rPr>
          <w:rPr>
            <w:rFonts w:ascii="Cambria Math" w:hAnsi="Cambria Math" w:cs="Arial"/>
            <w:sz w:val="22"/>
            <w:szCs w:val="22"/>
            <w:lang w:bidi="fa-IR"/>
          </w:rPr>
          <m:t>Ma</m:t>
        </m:r>
      </m:oMath>
    </w:p>
    <w:p w:rsidR="00366D92" w:rsidRDefault="00366D92" w:rsidP="006A6376">
      <w:pPr>
        <w:keepNext/>
        <w:numPr>
          <w:ilvl w:val="1"/>
          <w:numId w:val="1"/>
        </w:numPr>
        <w:tabs>
          <w:tab w:val="clear" w:pos="1440"/>
          <w:tab w:val="num" w:pos="540"/>
          <w:tab w:val="num" w:pos="720"/>
        </w:tabs>
        <w:bidi w:val="0"/>
        <w:spacing w:before="240" w:after="240"/>
        <w:ind w:left="720" w:hanging="630"/>
        <w:outlineLvl w:val="1"/>
        <w:rPr>
          <w:rFonts w:asciiTheme="majorBidi" w:hAnsiTheme="majorBidi" w:cstheme="majorBidi"/>
          <w:b/>
          <w:bCs/>
          <w:caps/>
          <w:lang w:val="en-GB"/>
        </w:rPr>
      </w:pPr>
      <w:r>
        <w:rPr>
          <w:b/>
          <w:bCs/>
        </w:rPr>
        <w:t xml:space="preserve">     </w:t>
      </w:r>
      <w:bookmarkStart w:id="180" w:name="_Toc475979875"/>
      <w:bookmarkStart w:id="181" w:name="_Toc485464889"/>
      <w:bookmarkStart w:id="182" w:name="_Toc39312785"/>
      <w:bookmarkStart w:id="183" w:name="_Toc43881158"/>
      <w:bookmarkStart w:id="184" w:name="_Toc107647822"/>
      <w:bookmarkStart w:id="185" w:name="_Toc108003102"/>
      <w:r w:rsidR="006A6376" w:rsidRPr="0029274F">
        <w:rPr>
          <w:rFonts w:asciiTheme="majorBidi" w:hAnsiTheme="majorBidi" w:cstheme="majorBidi"/>
          <w:b/>
          <w:bCs/>
          <w:caps/>
          <w:lang w:val="en-GB"/>
        </w:rPr>
        <w:t>FOUNDATION DESIGN CONTROL</w:t>
      </w:r>
      <w:bookmarkEnd w:id="180"/>
      <w:bookmarkEnd w:id="181"/>
      <w:bookmarkEnd w:id="182"/>
      <w:bookmarkEnd w:id="183"/>
      <w:bookmarkEnd w:id="184"/>
      <w:bookmarkEnd w:id="185"/>
    </w:p>
    <w:p w:rsidR="003A4866" w:rsidRPr="003A4866" w:rsidRDefault="003A4866" w:rsidP="003A4866">
      <w:pPr>
        <w:pStyle w:val="Heading3"/>
        <w:rPr>
          <w:rFonts w:asciiTheme="majorBidi" w:hAnsiTheme="majorBidi" w:cstheme="majorBidi"/>
          <w:b/>
          <w:bCs/>
          <w:sz w:val="20"/>
          <w:szCs w:val="24"/>
        </w:rPr>
      </w:pPr>
      <w:bookmarkStart w:id="186" w:name="_Toc475979876"/>
      <w:bookmarkStart w:id="187" w:name="_Toc485464890"/>
      <w:bookmarkStart w:id="188" w:name="_Toc39312786"/>
      <w:bookmarkStart w:id="189" w:name="_Toc41742227"/>
      <w:bookmarkStart w:id="190" w:name="_Toc43881159"/>
      <w:bookmarkStart w:id="191" w:name="_Toc107647823"/>
      <w:bookmarkStart w:id="192" w:name="_Toc108003103"/>
      <w:bookmarkStart w:id="193" w:name="_Toc461953767"/>
      <w:bookmarkStart w:id="194" w:name="_Toc469302637"/>
      <w:bookmarkStart w:id="195" w:name="OLE_LINK3"/>
      <w:r w:rsidRPr="003A4866">
        <w:rPr>
          <w:b/>
          <w:bCs/>
          <w:sz w:val="22"/>
          <w:szCs w:val="26"/>
        </w:rPr>
        <w:t>10.3.1</w:t>
      </w:r>
      <w:r w:rsidRPr="003A4866">
        <w:rPr>
          <w:sz w:val="22"/>
          <w:szCs w:val="26"/>
        </w:rPr>
        <w:t xml:space="preserve"> </w:t>
      </w:r>
      <w:r w:rsidRPr="003A4866">
        <w:rPr>
          <w:rFonts w:asciiTheme="majorBidi" w:hAnsiTheme="majorBidi" w:cstheme="majorBidi"/>
          <w:b/>
          <w:bCs/>
          <w:sz w:val="20"/>
          <w:szCs w:val="24"/>
        </w:rPr>
        <w:t>Check of Stress for Foundation</w:t>
      </w:r>
      <w:bookmarkEnd w:id="186"/>
      <w:bookmarkEnd w:id="187"/>
      <w:bookmarkEnd w:id="188"/>
      <w:bookmarkEnd w:id="189"/>
      <w:bookmarkEnd w:id="190"/>
      <w:bookmarkEnd w:id="191"/>
      <w:bookmarkEnd w:id="192"/>
      <w:r w:rsidRPr="003A4866">
        <w:rPr>
          <w:rFonts w:asciiTheme="majorBidi" w:hAnsiTheme="majorBidi" w:cstheme="majorBidi"/>
          <w:b/>
          <w:bCs/>
          <w:sz w:val="20"/>
          <w:szCs w:val="24"/>
        </w:rPr>
        <w:t xml:space="preserve"> </w:t>
      </w:r>
      <w:bookmarkEnd w:id="193"/>
      <w:bookmarkEnd w:id="194"/>
    </w:p>
    <w:bookmarkEnd w:id="195"/>
    <w:bookmarkEnd w:id="178"/>
    <w:bookmarkEnd w:id="179"/>
    <w:p w:rsidR="003A4866" w:rsidRDefault="003A4866" w:rsidP="006A6376">
      <w:pPr>
        <w:pStyle w:val="FigureTitle"/>
        <w:numPr>
          <w:ilvl w:val="0"/>
          <w:numId w:val="0"/>
        </w:numPr>
        <w:spacing w:before="0" w:after="0"/>
        <w:ind w:left="540"/>
        <w:rPr>
          <w:rFonts w:asciiTheme="majorBidi" w:eastAsia="Calibri" w:hAnsiTheme="majorBidi" w:cstheme="majorBidi"/>
          <w:iCs w:val="0"/>
          <w:caps w:val="0"/>
          <w:sz w:val="18"/>
          <w:szCs w:val="18"/>
        </w:rPr>
      </w:pPr>
    </w:p>
    <w:p w:rsidR="00D92BAE" w:rsidRDefault="00556263" w:rsidP="006A6376">
      <w:pPr>
        <w:pStyle w:val="FigureTitle"/>
        <w:numPr>
          <w:ilvl w:val="0"/>
          <w:numId w:val="0"/>
        </w:numPr>
        <w:spacing w:before="0" w:after="0"/>
        <w:ind w:left="540"/>
        <w:rPr>
          <w:rFonts w:asciiTheme="majorBidi" w:eastAsia="Calibri" w:hAnsiTheme="majorBidi" w:cstheme="majorBidi"/>
          <w:iCs w:val="0"/>
          <w:caps w:val="0"/>
          <w:sz w:val="18"/>
          <w:szCs w:val="18"/>
        </w:rPr>
      </w:pPr>
      <w:r>
        <w:rPr>
          <w:noProof/>
        </w:rPr>
        <w:drawing>
          <wp:inline distT="0" distB="0" distL="0" distR="0" wp14:anchorId="4B07249A" wp14:editId="3D1C9565">
            <wp:extent cx="4868881" cy="3218213"/>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81120" cy="3226303"/>
                    </a:xfrm>
                    <a:prstGeom prst="rect">
                      <a:avLst/>
                    </a:prstGeom>
                  </pic:spPr>
                </pic:pic>
              </a:graphicData>
            </a:graphic>
          </wp:inline>
        </w:drawing>
      </w:r>
    </w:p>
    <w:p w:rsidR="003A4866" w:rsidRDefault="003A4866" w:rsidP="006A6376">
      <w:pPr>
        <w:pStyle w:val="FigureTitle"/>
        <w:numPr>
          <w:ilvl w:val="0"/>
          <w:numId w:val="0"/>
        </w:numPr>
        <w:spacing w:before="0" w:after="0"/>
        <w:ind w:left="540"/>
        <w:rPr>
          <w:rFonts w:asciiTheme="majorBidi" w:eastAsia="Calibri" w:hAnsiTheme="majorBidi" w:cstheme="majorBidi"/>
          <w:iCs w:val="0"/>
          <w:caps w:val="0"/>
          <w:sz w:val="18"/>
          <w:szCs w:val="18"/>
        </w:rPr>
      </w:pPr>
    </w:p>
    <w:p w:rsidR="006A6376" w:rsidRDefault="006A6376" w:rsidP="006A6376">
      <w:pPr>
        <w:pStyle w:val="FigureTitle"/>
        <w:numPr>
          <w:ilvl w:val="0"/>
          <w:numId w:val="0"/>
        </w:numPr>
        <w:spacing w:before="0" w:after="0"/>
        <w:ind w:left="540"/>
        <w:rPr>
          <w:rFonts w:asciiTheme="majorBidi" w:eastAsia="Calibri" w:hAnsiTheme="majorBidi" w:cstheme="majorBidi"/>
          <w:iCs w:val="0"/>
          <w:caps w:val="0"/>
          <w:sz w:val="18"/>
          <w:szCs w:val="18"/>
        </w:rPr>
      </w:pPr>
      <w:r w:rsidRPr="001B07A6">
        <w:rPr>
          <w:rFonts w:asciiTheme="majorBidi" w:eastAsia="Calibri" w:hAnsiTheme="majorBidi" w:cstheme="majorBidi"/>
          <w:b/>
          <w:bCs/>
          <w:iCs w:val="0"/>
          <w:caps w:val="0"/>
          <w:sz w:val="18"/>
          <w:szCs w:val="18"/>
        </w:rPr>
        <w:t xml:space="preserve">Figure </w:t>
      </w:r>
      <w:proofErr w:type="gramStart"/>
      <w:r>
        <w:rPr>
          <w:rFonts w:asciiTheme="majorBidi" w:eastAsia="Calibri" w:hAnsiTheme="majorBidi" w:cstheme="majorBidi"/>
          <w:b/>
          <w:bCs/>
          <w:iCs w:val="0"/>
          <w:caps w:val="0"/>
          <w:sz w:val="18"/>
          <w:szCs w:val="18"/>
        </w:rPr>
        <w:t xml:space="preserve">20 </w:t>
      </w:r>
      <w:r w:rsidRPr="00083F47">
        <w:rPr>
          <w:rFonts w:asciiTheme="majorBidi" w:hAnsiTheme="majorBidi" w:cstheme="majorBidi"/>
          <w:sz w:val="18"/>
          <w:szCs w:val="18"/>
        </w:rPr>
        <w:t>:</w:t>
      </w:r>
      <w:proofErr w:type="gramEnd"/>
      <w:r>
        <w:rPr>
          <w:rFonts w:asciiTheme="majorBidi" w:hAnsiTheme="majorBidi" w:cstheme="majorBidi"/>
          <w:sz w:val="18"/>
          <w:szCs w:val="18"/>
        </w:rPr>
        <w:t xml:space="preserve"> </w:t>
      </w:r>
      <w:r w:rsidRPr="00083F47">
        <w:rPr>
          <w:rFonts w:asciiTheme="majorBidi" w:hAnsiTheme="majorBidi" w:cstheme="majorBidi"/>
          <w:sz w:val="18"/>
          <w:szCs w:val="18"/>
        </w:rPr>
        <w:t xml:space="preserve"> </w:t>
      </w:r>
      <w:r w:rsidRPr="006A6376">
        <w:rPr>
          <w:rFonts w:asciiTheme="majorBidi" w:eastAsia="Calibri" w:hAnsiTheme="majorBidi" w:cstheme="majorBidi"/>
          <w:iCs w:val="0"/>
          <w:caps w:val="0"/>
          <w:sz w:val="18"/>
          <w:szCs w:val="18"/>
        </w:rPr>
        <w:t>Check of Stress for Foundation (kg/cm2)</w:t>
      </w:r>
    </w:p>
    <w:p w:rsidR="003A4866" w:rsidRDefault="003A4866" w:rsidP="006A6376">
      <w:pPr>
        <w:pStyle w:val="FigureTitle"/>
        <w:numPr>
          <w:ilvl w:val="0"/>
          <w:numId w:val="0"/>
        </w:numPr>
        <w:spacing w:before="0" w:after="0"/>
        <w:ind w:left="540"/>
        <w:rPr>
          <w:rFonts w:asciiTheme="majorBidi" w:eastAsia="Calibri" w:hAnsiTheme="majorBidi" w:cstheme="majorBidi"/>
          <w:iCs w:val="0"/>
          <w:caps w:val="0"/>
          <w:sz w:val="18"/>
          <w:szCs w:val="18"/>
        </w:rPr>
      </w:pPr>
    </w:p>
    <w:p w:rsidR="006A6376" w:rsidRDefault="006A6376" w:rsidP="006A6376">
      <w:pPr>
        <w:pStyle w:val="FigureTitle"/>
        <w:numPr>
          <w:ilvl w:val="0"/>
          <w:numId w:val="0"/>
        </w:numPr>
        <w:spacing w:before="0" w:after="0"/>
        <w:ind w:left="540"/>
        <w:rPr>
          <w:rFonts w:asciiTheme="majorBidi" w:eastAsia="Calibri" w:hAnsiTheme="majorBidi" w:cstheme="majorBidi"/>
          <w:sz w:val="18"/>
          <w:szCs w:val="18"/>
        </w:rPr>
      </w:pPr>
    </w:p>
    <w:p w:rsidR="006A6376" w:rsidRPr="006A6376" w:rsidRDefault="006A6376" w:rsidP="006A6376">
      <w:pPr>
        <w:bidi w:val="0"/>
        <w:spacing w:line="360" w:lineRule="auto"/>
        <w:ind w:left="284" w:right="821" w:firstLine="142"/>
        <w:contextualSpacing/>
        <w:jc w:val="both"/>
        <w:rPr>
          <w:rFonts w:ascii="Arial" w:hAnsi="Arial" w:cs="Arial"/>
          <w:sz w:val="22"/>
          <w:szCs w:val="22"/>
          <w:lang w:bidi="fa-IR"/>
        </w:rPr>
      </w:pPr>
      <w:r w:rsidRPr="006A6376">
        <w:rPr>
          <w:rFonts w:ascii="Arial" w:hAnsi="Arial" w:cs="Arial"/>
          <w:sz w:val="22"/>
          <w:szCs w:val="22"/>
          <w:lang w:bidi="fa-IR"/>
        </w:rPr>
        <w:t>According to SAFE report, Max soil pressure under the foundation is:</w:t>
      </w:r>
    </w:p>
    <w:p w:rsidR="006A6376" w:rsidRPr="006A6376" w:rsidRDefault="0016754B" w:rsidP="006A6376">
      <w:pPr>
        <w:bidi w:val="0"/>
        <w:spacing w:line="360" w:lineRule="auto"/>
        <w:ind w:left="540" w:right="821" w:firstLine="142"/>
        <w:contextualSpacing/>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q</m:t>
              </m:r>
            </m:e>
            <m:sub>
              <m:r>
                <m:rPr>
                  <m:sty m:val="p"/>
                </m:rPr>
                <w:rPr>
                  <w:rFonts w:ascii="Cambria Math" w:hAnsi="Cambria Math" w:cs="Arial"/>
                  <w:sz w:val="22"/>
                  <w:szCs w:val="22"/>
                  <w:lang w:bidi="fa-IR"/>
                </w:rPr>
                <m:t>n</m:t>
              </m:r>
            </m:sub>
          </m:sSub>
          <m:r>
            <m:rPr>
              <m:sty m:val="p"/>
            </m:rPr>
            <w:rPr>
              <w:rFonts w:ascii="Cambria Math" w:hAnsi="Cambria Math" w:cs="Arial"/>
              <w:sz w:val="22"/>
              <w:szCs w:val="22"/>
              <w:lang w:bidi="fa-IR"/>
            </w:rPr>
            <m:t>=0.539kg/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cm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&lt;  2   kg/</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cm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6A6376" w:rsidRDefault="003A4866" w:rsidP="003A4866">
      <w:pPr>
        <w:pStyle w:val="FigureTitle"/>
        <w:numPr>
          <w:ilvl w:val="0"/>
          <w:numId w:val="0"/>
        </w:numPr>
        <w:spacing w:before="0" w:after="0"/>
        <w:ind w:left="540"/>
        <w:jc w:val="left"/>
        <w:rPr>
          <w:rFonts w:asciiTheme="majorBidi" w:hAnsiTheme="majorBidi" w:cstheme="majorBidi"/>
          <w:b/>
          <w:bCs/>
          <w:iCs w:val="0"/>
          <w:sz w:val="20"/>
          <w:szCs w:val="24"/>
          <w:lang w:val="en-GB"/>
        </w:rPr>
      </w:pPr>
      <w:proofErr w:type="gramStart"/>
      <w:r w:rsidRPr="003A4866">
        <w:rPr>
          <w:b/>
          <w:bCs/>
          <w:sz w:val="22"/>
          <w:szCs w:val="26"/>
        </w:rPr>
        <w:t>10.3.</w:t>
      </w:r>
      <w:r>
        <w:rPr>
          <w:b/>
          <w:bCs/>
          <w:sz w:val="22"/>
          <w:szCs w:val="26"/>
        </w:rPr>
        <w:t xml:space="preserve">2 </w:t>
      </w:r>
      <w:r w:rsidRPr="003A4866">
        <w:rPr>
          <w:sz w:val="22"/>
          <w:szCs w:val="26"/>
        </w:rPr>
        <w:t xml:space="preserve"> </w:t>
      </w:r>
      <w:bookmarkStart w:id="196" w:name="_Toc43881161"/>
      <w:bookmarkStart w:id="197" w:name="_Toc88311444"/>
      <w:r w:rsidRPr="003A4866">
        <w:rPr>
          <w:rFonts w:asciiTheme="majorBidi" w:hAnsiTheme="majorBidi" w:cstheme="majorBidi"/>
          <w:b/>
          <w:bCs/>
          <w:iCs w:val="0"/>
          <w:sz w:val="20"/>
          <w:szCs w:val="24"/>
          <w:lang w:val="en-GB"/>
        </w:rPr>
        <w:t>REINFORCING</w:t>
      </w:r>
      <w:proofErr w:type="gramEnd"/>
      <w:r w:rsidRPr="003A4866">
        <w:rPr>
          <w:rFonts w:asciiTheme="majorBidi" w:hAnsiTheme="majorBidi" w:cstheme="majorBidi"/>
          <w:b/>
          <w:bCs/>
          <w:iCs w:val="0"/>
          <w:sz w:val="20"/>
          <w:szCs w:val="24"/>
          <w:lang w:val="en-GB"/>
        </w:rPr>
        <w:t xml:space="preserve"> </w:t>
      </w:r>
      <w:r>
        <w:rPr>
          <w:rFonts w:asciiTheme="majorBidi" w:hAnsiTheme="majorBidi" w:cstheme="majorBidi"/>
          <w:b/>
          <w:bCs/>
          <w:iCs w:val="0"/>
          <w:sz w:val="20"/>
          <w:szCs w:val="24"/>
          <w:lang w:val="en-GB"/>
        </w:rPr>
        <w:t xml:space="preserve"> </w:t>
      </w:r>
      <w:r w:rsidRPr="003A4866">
        <w:rPr>
          <w:rFonts w:asciiTheme="majorBidi" w:hAnsiTheme="majorBidi" w:cstheme="majorBidi"/>
          <w:b/>
          <w:bCs/>
          <w:iCs w:val="0"/>
          <w:sz w:val="20"/>
          <w:szCs w:val="24"/>
          <w:lang w:val="en-GB"/>
        </w:rPr>
        <w:t>CONTROL</w:t>
      </w:r>
      <w:bookmarkEnd w:id="196"/>
      <w:bookmarkEnd w:id="197"/>
    </w:p>
    <w:p w:rsidR="003A4866" w:rsidRDefault="003A4866" w:rsidP="003A4866">
      <w:pPr>
        <w:pStyle w:val="FigureTitle"/>
        <w:numPr>
          <w:ilvl w:val="0"/>
          <w:numId w:val="0"/>
        </w:numPr>
        <w:spacing w:before="0" w:after="0"/>
        <w:ind w:left="540"/>
        <w:jc w:val="left"/>
        <w:rPr>
          <w:rFonts w:asciiTheme="majorBidi" w:hAnsiTheme="majorBidi" w:cstheme="majorBidi"/>
          <w:sz w:val="20"/>
          <w:szCs w:val="24"/>
          <w:lang w:val="en-GB"/>
        </w:rPr>
      </w:pPr>
    </w:p>
    <w:p w:rsidR="003A4866" w:rsidRPr="003A4866" w:rsidRDefault="003A4866" w:rsidP="003A4866">
      <w:pPr>
        <w:bidi w:val="0"/>
        <w:spacing w:line="360" w:lineRule="auto"/>
        <w:ind w:left="900" w:right="821" w:firstLine="142"/>
        <w:contextualSpacing/>
        <w:jc w:val="both"/>
        <w:rPr>
          <w:rFonts w:ascii="Arial" w:hAnsi="Arial" w:cs="Arial"/>
          <w:sz w:val="22"/>
          <w:szCs w:val="22"/>
          <w:lang w:bidi="fa-IR"/>
        </w:rPr>
      </w:pPr>
      <w:bookmarkStart w:id="198" w:name="_Toc469302638"/>
      <w:bookmarkStart w:id="199" w:name="_Toc471737595"/>
      <w:bookmarkStart w:id="200" w:name="_Toc479518082"/>
      <w:bookmarkStart w:id="201" w:name="_Toc475979878"/>
      <w:bookmarkStart w:id="202" w:name="_Toc498437671"/>
      <w:bookmarkStart w:id="203" w:name="_Toc499632716"/>
      <w:r w:rsidRPr="003A4866">
        <w:rPr>
          <w:rFonts w:ascii="Arial" w:hAnsi="Arial" w:cs="Arial"/>
          <w:sz w:val="22"/>
          <w:szCs w:val="22"/>
          <w:lang w:bidi="fa-IR"/>
        </w:rPr>
        <w:t xml:space="preserve">Minimum rebar for </w:t>
      </w:r>
      <w:bookmarkEnd w:id="198"/>
      <w:r w:rsidRPr="003A4866">
        <w:rPr>
          <w:rFonts w:ascii="Arial" w:hAnsi="Arial" w:cs="Arial"/>
          <w:sz w:val="22"/>
          <w:szCs w:val="22"/>
          <w:lang w:bidi="fa-IR"/>
        </w:rPr>
        <w:t>foundation</w:t>
      </w:r>
      <w:bookmarkEnd w:id="199"/>
      <w:r w:rsidRPr="003A4866">
        <w:rPr>
          <w:rFonts w:ascii="Arial" w:hAnsi="Arial" w:cs="Arial"/>
          <w:sz w:val="22"/>
          <w:szCs w:val="22"/>
          <w:lang w:bidi="fa-IR"/>
        </w:rPr>
        <w:t>:</w:t>
      </w:r>
      <w:bookmarkEnd w:id="200"/>
      <w:bookmarkEnd w:id="201"/>
      <w:bookmarkEnd w:id="202"/>
      <w:bookmarkEnd w:id="203"/>
    </w:p>
    <w:bookmarkStart w:id="204" w:name="_Toc469302640"/>
    <w:bookmarkStart w:id="205" w:name="_Toc479518084"/>
    <w:bookmarkStart w:id="206" w:name="_Toc475979880"/>
    <w:bookmarkStart w:id="207" w:name="_Toc471737597"/>
    <w:bookmarkStart w:id="208" w:name="_Toc498437673"/>
    <w:bookmarkStart w:id="209" w:name="_Toc499632718"/>
    <w:p w:rsidR="003A4866" w:rsidRPr="003A4866" w:rsidRDefault="0016754B" w:rsidP="003A4866">
      <w:pPr>
        <w:bidi w:val="0"/>
        <w:spacing w:line="360" w:lineRule="auto"/>
        <w:ind w:left="1350" w:right="821" w:firstLine="142"/>
        <w:contextualSpacing/>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A</m:t>
              </m:r>
            </m:e>
            <m:sub>
              <m:r>
                <m:rPr>
                  <m:sty m:val="p"/>
                </m:rPr>
                <w:rPr>
                  <w:rFonts w:ascii="Cambria Math" w:hAnsi="Cambria Math" w:cs="Arial"/>
                  <w:sz w:val="22"/>
                  <w:szCs w:val="22"/>
                  <w:lang w:bidi="fa-IR"/>
                </w:rPr>
                <m:t>s min</m:t>
              </m:r>
            </m:sub>
          </m:sSub>
          <m:r>
            <m:rPr>
              <m:sty m:val="p"/>
            </m:rPr>
            <w:rPr>
              <w:rFonts w:ascii="Cambria Math" w:hAnsi="Cambria Math" w:cs="Arial"/>
              <w:sz w:val="22"/>
              <w:szCs w:val="22"/>
              <w:lang w:bidi="fa-IR"/>
            </w:rPr>
            <m:t>=0.001</m:t>
          </m:r>
          <w:bookmarkEnd w:id="204"/>
          <m:r>
            <m:rPr>
              <m:sty m:val="p"/>
            </m:rPr>
            <w:rPr>
              <w:rFonts w:ascii="Cambria Math" w:hAnsi="Cambria Math" w:cs="Arial"/>
              <w:sz w:val="22"/>
              <w:szCs w:val="22"/>
              <w:lang w:bidi="fa-IR"/>
            </w:rPr>
            <m:t>8bh</m:t>
          </m:r>
        </m:oMath>
      </m:oMathPara>
      <w:bookmarkEnd w:id="205"/>
      <w:bookmarkEnd w:id="206"/>
      <w:bookmarkEnd w:id="207"/>
      <w:bookmarkEnd w:id="208"/>
      <w:bookmarkEnd w:id="209"/>
    </w:p>
    <w:bookmarkStart w:id="210" w:name="_Toc471737598"/>
    <w:bookmarkStart w:id="211" w:name="_Toc469302641"/>
    <w:bookmarkStart w:id="212" w:name="_Toc479518085"/>
    <w:bookmarkStart w:id="213" w:name="_Toc475979881"/>
    <w:bookmarkStart w:id="214" w:name="_Toc498437674"/>
    <w:bookmarkStart w:id="215" w:name="_Toc499632719"/>
    <w:p w:rsidR="003A4866" w:rsidRPr="003A4866" w:rsidRDefault="0016754B" w:rsidP="00DB3F12">
      <w:pPr>
        <w:bidi w:val="0"/>
        <w:spacing w:line="360" w:lineRule="auto"/>
        <w:ind w:left="1350" w:right="821" w:firstLine="142"/>
        <w:contextualSpacing/>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A</m:t>
              </m:r>
            </m:e>
            <m:sub>
              <m:r>
                <m:rPr>
                  <m:sty m:val="p"/>
                </m:rPr>
                <w:rPr>
                  <w:rFonts w:ascii="Cambria Math" w:hAnsi="Cambria Math" w:cs="Arial"/>
                  <w:sz w:val="22"/>
                  <w:szCs w:val="22"/>
                  <w:lang w:bidi="fa-IR"/>
                </w:rPr>
                <m:t>smin</m:t>
              </m:r>
            </m:sub>
          </m:sSub>
          <m:r>
            <m:rPr>
              <m:sty m:val="p"/>
            </m:rPr>
            <w:rPr>
              <w:rFonts w:ascii="Cambria Math" w:hAnsi="Cambria Math" w:cs="Arial"/>
              <w:sz w:val="22"/>
              <w:szCs w:val="22"/>
              <w:lang w:bidi="fa-IR"/>
            </w:rPr>
            <m:t>=</m:t>
          </m:r>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0.0018 bh=</m:t>
          </m:r>
          <m:f>
            <m:fPr>
              <m:ctrlPr>
                <w:rPr>
                  <w:rFonts w:ascii="Cambria Math" w:hAnsi="Cambria Math" w:cs="Arial"/>
                  <w:sz w:val="22"/>
                  <w:szCs w:val="22"/>
                  <w:lang w:bidi="fa-IR"/>
                </w:rPr>
              </m:ctrlPr>
            </m:fPr>
            <m:num>
              <m:r>
                <m:rPr>
                  <m:sty m:val="p"/>
                </m:rPr>
                <w:rPr>
                  <w:rFonts w:ascii="Cambria Math" w:hAnsi="Cambria Math" w:cs="Arial"/>
                  <w:sz w:val="22"/>
                  <w:szCs w:val="22"/>
                  <w:lang w:bidi="fa-IR"/>
                </w:rPr>
                <m:t>1</m:t>
              </m:r>
            </m:num>
            <m:den>
              <m:r>
                <m:rPr>
                  <m:sty m:val="p"/>
                </m:rPr>
                <w:rPr>
                  <w:rFonts w:ascii="Cambria Math" w:hAnsi="Cambria Math" w:cs="Arial"/>
                  <w:sz w:val="22"/>
                  <w:szCs w:val="22"/>
                  <w:lang w:bidi="fa-IR"/>
                </w:rPr>
                <m:t>2</m:t>
              </m:r>
            </m:den>
          </m:f>
          <m:r>
            <m:rPr>
              <m:sty m:val="p"/>
            </m:rPr>
            <w:rPr>
              <w:rFonts w:ascii="Cambria Math" w:hAnsi="Cambria Math" w:cs="Arial"/>
              <w:sz w:val="22"/>
              <w:szCs w:val="22"/>
              <w:lang w:bidi="fa-IR"/>
            </w:rPr>
            <m:t>0.0018×100×60=5.4    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w:bookmarkEnd w:id="210"/>
          <w:bookmarkEnd w:id="211"/>
          <m:r>
            <m:rPr>
              <m:sty m:val="p"/>
            </m:rPr>
            <w:rPr>
              <w:rFonts w:ascii="Cambria Math" w:hAnsi="Cambria Math" w:cs="Arial"/>
              <w:sz w:val="22"/>
              <w:szCs w:val="22"/>
              <w:lang w:bidi="fa-IR"/>
            </w:rPr>
            <m:t>/m</m:t>
          </m:r>
        </m:oMath>
      </m:oMathPara>
      <w:bookmarkEnd w:id="212"/>
      <w:bookmarkEnd w:id="213"/>
      <w:bookmarkEnd w:id="214"/>
      <w:bookmarkEnd w:id="215"/>
    </w:p>
    <w:bookmarkStart w:id="216" w:name="_Toc479518088"/>
    <w:bookmarkStart w:id="217" w:name="_Toc475979884"/>
    <w:bookmarkStart w:id="218" w:name="_Toc498437677"/>
    <w:bookmarkStart w:id="219" w:name="_Toc499632722"/>
    <w:bookmarkStart w:id="220" w:name="_Toc471737605"/>
    <w:bookmarkStart w:id="221" w:name="_Toc469302648"/>
    <w:p w:rsidR="003A4866" w:rsidRPr="00DB3F12" w:rsidRDefault="0016754B" w:rsidP="003A4866">
      <w:pPr>
        <w:bidi w:val="0"/>
        <w:spacing w:line="360" w:lineRule="auto"/>
        <w:ind w:left="1350" w:right="821" w:firstLine="142"/>
        <w:contextualSpacing/>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A</m:t>
              </m:r>
            </m:e>
            <m:sub>
              <m:r>
                <m:rPr>
                  <m:sty m:val="p"/>
                </m:rPr>
                <w:rPr>
                  <w:rFonts w:ascii="Cambria Math" w:hAnsi="Cambria Math" w:cs="Arial"/>
                  <w:sz w:val="22"/>
                  <w:szCs w:val="22"/>
                  <w:lang w:bidi="fa-IR"/>
                </w:rPr>
                <m:t>s used</m:t>
              </m:r>
            </m:sub>
          </m:sSub>
          <m:r>
            <m:rPr>
              <m:sty m:val="p"/>
            </m:rPr>
            <w:rPr>
              <w:rFonts w:ascii="Cambria Math" w:hAnsi="Cambria Math" w:cs="Arial"/>
              <w:sz w:val="22"/>
              <w:szCs w:val="22"/>
              <w:lang w:bidi="fa-IR"/>
            </w:rPr>
            <m:t>=∅16@200=10.05c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w:bookmarkEnd w:id="216"/>
          <w:bookmarkEnd w:id="217"/>
          <w:bookmarkEnd w:id="218"/>
          <w:bookmarkEnd w:id="219"/>
          <m:r>
            <m:rPr>
              <m:sty m:val="p"/>
            </m:rPr>
            <w:rPr>
              <w:rFonts w:ascii="Cambria Math" w:hAnsi="Cambria Math" w:cs="Arial"/>
              <w:sz w:val="22"/>
              <w:szCs w:val="22"/>
              <w:lang w:bidi="fa-IR"/>
            </w:rPr>
            <m:t xml:space="preserve">  </m:t>
          </m:r>
          <w:bookmarkEnd w:id="220"/>
          <w:bookmarkEnd w:id="221"/>
          <m:r>
            <m:rPr>
              <m:sty m:val="p"/>
            </m:rPr>
            <w:rPr>
              <w:rFonts w:ascii="Cambria Math" w:hAnsi="Cambria Math" w:cs="Arial"/>
              <w:sz w:val="22"/>
              <w:szCs w:val="22"/>
              <w:lang w:bidi="fa-IR"/>
            </w:rPr>
            <m:t xml:space="preserve"> </m:t>
          </m:r>
        </m:oMath>
      </m:oMathPara>
    </w:p>
    <w:p w:rsidR="00DB3F12" w:rsidRDefault="00DB3F12" w:rsidP="00DB3F12">
      <w:pPr>
        <w:bidi w:val="0"/>
        <w:spacing w:line="360" w:lineRule="auto"/>
        <w:ind w:left="1350" w:right="821" w:firstLine="142"/>
        <w:contextualSpacing/>
        <w:jc w:val="both"/>
        <w:rPr>
          <w:rFonts w:ascii="Arial" w:hAnsi="Arial" w:cs="Arial"/>
          <w:sz w:val="22"/>
          <w:szCs w:val="22"/>
          <w:lang w:bidi="fa-IR"/>
        </w:rPr>
      </w:pPr>
    </w:p>
    <w:p w:rsidR="00DB3F12" w:rsidRPr="003A4866" w:rsidRDefault="00DB3F12" w:rsidP="00DB3F12">
      <w:pPr>
        <w:bidi w:val="0"/>
        <w:spacing w:line="360" w:lineRule="auto"/>
        <w:ind w:left="1350" w:right="821" w:firstLine="142"/>
        <w:contextualSpacing/>
        <w:jc w:val="both"/>
        <w:rPr>
          <w:rFonts w:ascii="Arial" w:hAnsi="Arial" w:cs="Arial"/>
          <w:sz w:val="22"/>
          <w:szCs w:val="22"/>
          <w:lang w:bidi="fa-IR"/>
        </w:rPr>
      </w:pPr>
      <w:r>
        <w:rPr>
          <w:noProof/>
        </w:rPr>
        <w:drawing>
          <wp:inline distT="0" distB="0" distL="0" distR="0" wp14:anchorId="76B13CC4" wp14:editId="1200A741">
            <wp:extent cx="5943600" cy="175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75260"/>
                    </a:xfrm>
                    <a:prstGeom prst="rect">
                      <a:avLst/>
                    </a:prstGeom>
                  </pic:spPr>
                </pic:pic>
              </a:graphicData>
            </a:graphic>
          </wp:inline>
        </w:drawing>
      </w:r>
    </w:p>
    <w:p w:rsidR="003A4866"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r>
        <w:rPr>
          <w:noProof/>
        </w:rPr>
        <w:drawing>
          <wp:inline distT="0" distB="0" distL="0" distR="0" wp14:anchorId="548E157F" wp14:editId="240EB013">
            <wp:extent cx="1104762" cy="488571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04762" cy="4885715"/>
                    </a:xfrm>
                    <a:prstGeom prst="rect">
                      <a:avLst/>
                    </a:prstGeom>
                  </pic:spPr>
                </pic:pic>
              </a:graphicData>
            </a:graphic>
          </wp:inline>
        </w:drawing>
      </w: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540"/>
        <w:rPr>
          <w:rFonts w:asciiTheme="majorBidi" w:eastAsia="Calibri" w:hAnsiTheme="majorBidi" w:cstheme="majorBidi"/>
          <w:iCs w:val="0"/>
          <w:caps w:val="0"/>
          <w:sz w:val="18"/>
          <w:szCs w:val="18"/>
        </w:rPr>
      </w:pPr>
      <w:r w:rsidRPr="001B07A6">
        <w:rPr>
          <w:rFonts w:asciiTheme="majorBidi" w:eastAsia="Calibri" w:hAnsiTheme="majorBidi" w:cstheme="majorBidi"/>
          <w:b/>
          <w:bCs/>
          <w:iCs w:val="0"/>
          <w:caps w:val="0"/>
          <w:sz w:val="18"/>
          <w:szCs w:val="18"/>
        </w:rPr>
        <w:t xml:space="preserve">Figure </w:t>
      </w:r>
      <w:proofErr w:type="gramStart"/>
      <w:r>
        <w:rPr>
          <w:rFonts w:asciiTheme="majorBidi" w:eastAsia="Calibri" w:hAnsiTheme="majorBidi" w:cstheme="majorBidi"/>
          <w:b/>
          <w:bCs/>
          <w:iCs w:val="0"/>
          <w:caps w:val="0"/>
          <w:sz w:val="18"/>
          <w:szCs w:val="18"/>
        </w:rPr>
        <w:t xml:space="preserve">21 </w:t>
      </w:r>
      <w:r w:rsidRPr="00083F47">
        <w:rPr>
          <w:rFonts w:asciiTheme="majorBidi" w:hAnsiTheme="majorBidi" w:cstheme="majorBidi"/>
          <w:sz w:val="18"/>
          <w:szCs w:val="18"/>
        </w:rPr>
        <w:t>:</w:t>
      </w:r>
      <w:proofErr w:type="gramEnd"/>
      <w:r>
        <w:rPr>
          <w:rFonts w:asciiTheme="majorBidi" w:hAnsiTheme="majorBidi" w:cstheme="majorBidi"/>
          <w:sz w:val="18"/>
          <w:szCs w:val="18"/>
        </w:rPr>
        <w:t xml:space="preserve"> </w:t>
      </w:r>
      <w:r w:rsidRPr="00083F47">
        <w:rPr>
          <w:rFonts w:asciiTheme="majorBidi" w:hAnsiTheme="majorBidi" w:cstheme="majorBidi"/>
          <w:sz w:val="18"/>
          <w:szCs w:val="18"/>
        </w:rPr>
        <w:t xml:space="preserve"> </w:t>
      </w:r>
      <w:r w:rsidRPr="00DB3F12">
        <w:rPr>
          <w:rFonts w:asciiTheme="majorBidi" w:eastAsia="Calibri" w:hAnsiTheme="majorBidi" w:cstheme="majorBidi"/>
          <w:iCs w:val="0"/>
          <w:caps w:val="0"/>
          <w:sz w:val="18"/>
          <w:szCs w:val="18"/>
        </w:rPr>
        <w:t xml:space="preserve">additional </w:t>
      </w:r>
      <w:proofErr w:type="spellStart"/>
      <w:r w:rsidRPr="00DB3F12">
        <w:rPr>
          <w:rFonts w:asciiTheme="majorBidi" w:eastAsia="Calibri" w:hAnsiTheme="majorBidi" w:cstheme="majorBidi"/>
          <w:iCs w:val="0"/>
          <w:caps w:val="0"/>
          <w:sz w:val="18"/>
          <w:szCs w:val="18"/>
        </w:rPr>
        <w:t>reinforement</w:t>
      </w:r>
      <w:proofErr w:type="spellEnd"/>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r>
        <w:rPr>
          <w:noProof/>
        </w:rPr>
        <w:drawing>
          <wp:inline distT="0" distB="0" distL="0" distR="0" wp14:anchorId="578E73F2" wp14:editId="7CE093DA">
            <wp:extent cx="2952381" cy="21904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52381" cy="219048"/>
                    </a:xfrm>
                    <a:prstGeom prst="rect">
                      <a:avLst/>
                    </a:prstGeom>
                  </pic:spPr>
                </pic:pic>
              </a:graphicData>
            </a:graphic>
          </wp:inline>
        </w:drawing>
      </w: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bookmarkStart w:id="222" w:name="_GoBack"/>
      <w:bookmarkEnd w:id="222"/>
      <w:r>
        <w:rPr>
          <w:noProof/>
        </w:rPr>
        <w:lastRenderedPageBreak/>
        <w:drawing>
          <wp:inline distT="0" distB="0" distL="0" distR="0" wp14:anchorId="48F58A84" wp14:editId="56181794">
            <wp:extent cx="1295238" cy="48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295238" cy="4866667"/>
                    </a:xfrm>
                    <a:prstGeom prst="rect">
                      <a:avLst/>
                    </a:prstGeom>
                  </pic:spPr>
                </pic:pic>
              </a:graphicData>
            </a:graphic>
          </wp:inline>
        </w:drawing>
      </w:r>
    </w:p>
    <w:p w:rsidR="00DB3F12"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p w:rsidR="00DB3F12" w:rsidRDefault="00DB3F12" w:rsidP="00DB3F12">
      <w:pPr>
        <w:pStyle w:val="FigureTitle"/>
        <w:numPr>
          <w:ilvl w:val="0"/>
          <w:numId w:val="0"/>
        </w:numPr>
        <w:spacing w:before="0" w:after="0"/>
        <w:ind w:left="540"/>
        <w:rPr>
          <w:rFonts w:asciiTheme="majorBidi" w:eastAsia="Calibri" w:hAnsiTheme="majorBidi" w:cstheme="majorBidi"/>
          <w:iCs w:val="0"/>
          <w:caps w:val="0"/>
          <w:sz w:val="18"/>
          <w:szCs w:val="18"/>
        </w:rPr>
      </w:pPr>
      <w:r w:rsidRPr="001B07A6">
        <w:rPr>
          <w:rFonts w:asciiTheme="majorBidi" w:eastAsia="Calibri" w:hAnsiTheme="majorBidi" w:cstheme="majorBidi"/>
          <w:b/>
          <w:bCs/>
          <w:iCs w:val="0"/>
          <w:caps w:val="0"/>
          <w:sz w:val="18"/>
          <w:szCs w:val="18"/>
        </w:rPr>
        <w:t xml:space="preserve">Figure </w:t>
      </w:r>
      <w:r>
        <w:rPr>
          <w:rFonts w:asciiTheme="majorBidi" w:eastAsia="Calibri" w:hAnsiTheme="majorBidi" w:cstheme="majorBidi"/>
          <w:b/>
          <w:bCs/>
          <w:iCs w:val="0"/>
          <w:caps w:val="0"/>
          <w:sz w:val="18"/>
          <w:szCs w:val="18"/>
        </w:rPr>
        <w:t>22</w:t>
      </w:r>
      <w:r w:rsidRPr="00083F47">
        <w:rPr>
          <w:rFonts w:asciiTheme="majorBidi" w:hAnsiTheme="majorBidi" w:cstheme="majorBidi"/>
          <w:sz w:val="18"/>
          <w:szCs w:val="18"/>
        </w:rPr>
        <w:t>:</w:t>
      </w:r>
      <w:r>
        <w:rPr>
          <w:rFonts w:asciiTheme="majorBidi" w:hAnsiTheme="majorBidi" w:cstheme="majorBidi"/>
          <w:sz w:val="18"/>
          <w:szCs w:val="18"/>
        </w:rPr>
        <w:t xml:space="preserve"> </w:t>
      </w:r>
      <w:r w:rsidRPr="00083F47">
        <w:rPr>
          <w:rFonts w:asciiTheme="majorBidi" w:hAnsiTheme="majorBidi" w:cstheme="majorBidi"/>
          <w:sz w:val="18"/>
          <w:szCs w:val="18"/>
        </w:rPr>
        <w:t xml:space="preserve"> </w:t>
      </w:r>
      <w:r w:rsidRPr="00DB3F12">
        <w:rPr>
          <w:rFonts w:asciiTheme="majorBidi" w:eastAsia="Calibri" w:hAnsiTheme="majorBidi" w:cstheme="majorBidi"/>
          <w:iCs w:val="0"/>
          <w:caps w:val="0"/>
          <w:sz w:val="18"/>
          <w:szCs w:val="18"/>
        </w:rPr>
        <w:t>punch shear control</w:t>
      </w:r>
    </w:p>
    <w:p w:rsidR="00DB3F12" w:rsidRPr="003A4866" w:rsidRDefault="00DB3F12" w:rsidP="00DB3F12">
      <w:pPr>
        <w:pStyle w:val="FigureTitle"/>
        <w:numPr>
          <w:ilvl w:val="0"/>
          <w:numId w:val="0"/>
        </w:numPr>
        <w:spacing w:before="0" w:after="0"/>
        <w:ind w:left="900"/>
        <w:rPr>
          <w:rFonts w:asciiTheme="majorBidi" w:hAnsiTheme="majorBidi" w:cstheme="majorBidi"/>
          <w:b/>
          <w:bCs/>
          <w:iCs w:val="0"/>
          <w:sz w:val="20"/>
          <w:szCs w:val="24"/>
          <w:lang w:val="en-GB"/>
        </w:rPr>
      </w:pPr>
    </w:p>
    <w:sectPr w:rsidR="00DB3F12" w:rsidRPr="003A4866" w:rsidSect="00A031B5">
      <w:headerReference w:type="default" r:id="rId70"/>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698" w:rsidRDefault="001A6698" w:rsidP="00053F8D">
      <w:r>
        <w:separator/>
      </w:r>
    </w:p>
  </w:endnote>
  <w:endnote w:type="continuationSeparator" w:id="0">
    <w:p w:rsidR="001A6698" w:rsidRDefault="001A669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698" w:rsidRDefault="001A6698" w:rsidP="00053F8D">
      <w:r>
        <w:separator/>
      </w:r>
    </w:p>
  </w:footnote>
  <w:footnote w:type="continuationSeparator" w:id="0">
    <w:p w:rsidR="001A6698" w:rsidRDefault="001A669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A6698" w:rsidRPr="008C593B" w:rsidTr="00C8178C">
      <w:trPr>
        <w:cantSplit/>
        <w:trHeight w:val="1843"/>
        <w:jc w:val="center"/>
      </w:trPr>
      <w:tc>
        <w:tcPr>
          <w:tcW w:w="2524" w:type="dxa"/>
          <w:tcBorders>
            <w:top w:val="single" w:sz="12" w:space="0" w:color="auto"/>
            <w:left w:val="single" w:sz="12" w:space="0" w:color="auto"/>
          </w:tcBorders>
        </w:tcPr>
        <w:p w:rsidR="001A6698" w:rsidRDefault="001A6698"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02A76C04" wp14:editId="6BE7978A">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1A6698" w:rsidRPr="00ED37F3" w:rsidRDefault="001A669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2EAD6AEB" wp14:editId="4DEB856C">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5F6A6815" wp14:editId="1027E465">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1A6698" w:rsidRPr="00FA21C4" w:rsidRDefault="001A6698"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1A6698" w:rsidRDefault="001A6698"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1A6698" w:rsidRPr="0037207F" w:rsidRDefault="001A6698" w:rsidP="00EB2D3E">
          <w:pPr>
            <w:tabs>
              <w:tab w:val="right" w:pos="29"/>
            </w:tabs>
            <w:jc w:val="center"/>
            <w:rPr>
              <w:rFonts w:ascii="Arial" w:hAnsi="Arial" w:cs="B Zar"/>
              <w:b/>
              <w:bCs/>
              <w:sz w:val="12"/>
              <w:szCs w:val="12"/>
              <w:rtl/>
              <w:lang w:bidi="fa-IR"/>
            </w:rPr>
          </w:pPr>
        </w:p>
        <w:p w:rsidR="001A6698" w:rsidRPr="00822FF3" w:rsidRDefault="001A6698"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1A6698" w:rsidRPr="0034040D" w:rsidRDefault="001A6698" w:rsidP="00EB2D3E">
          <w:pPr>
            <w:bidi w:val="0"/>
            <w:jc w:val="center"/>
            <w:rPr>
              <w:noProof/>
              <w:sz w:val="24"/>
              <w:rtl/>
            </w:rPr>
          </w:pPr>
          <w:r w:rsidRPr="0034040D">
            <w:rPr>
              <w:rFonts w:ascii="Arial" w:hAnsi="Arial" w:cs="B Zar"/>
              <w:noProof/>
              <w:color w:val="000000"/>
              <w:sz w:val="24"/>
            </w:rPr>
            <w:drawing>
              <wp:inline distT="0" distB="0" distL="0" distR="0" wp14:anchorId="6571A658" wp14:editId="54076BE3">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1A6698" w:rsidRPr="0034040D" w:rsidRDefault="001A669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1A6698" w:rsidRPr="008C593B" w:rsidTr="00C8178C">
      <w:trPr>
        <w:cantSplit/>
        <w:trHeight w:val="150"/>
        <w:jc w:val="center"/>
      </w:trPr>
      <w:tc>
        <w:tcPr>
          <w:tcW w:w="2524" w:type="dxa"/>
          <w:vMerge w:val="restart"/>
          <w:tcBorders>
            <w:left w:val="single" w:sz="12" w:space="0" w:color="auto"/>
          </w:tcBorders>
          <w:vAlign w:val="center"/>
        </w:tcPr>
        <w:p w:rsidR="001A6698" w:rsidRPr="00F67855" w:rsidRDefault="001A669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6754B">
            <w:rPr>
              <w:rFonts w:ascii="Arial" w:hAnsi="Arial" w:cs="B Zar"/>
              <w:b/>
              <w:bCs/>
              <w:noProof/>
              <w:color w:val="000000"/>
              <w:sz w:val="18"/>
              <w:szCs w:val="18"/>
              <w:rtl/>
            </w:rPr>
            <w:t>3</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6754B">
            <w:rPr>
              <w:rFonts w:ascii="Arial" w:hAnsi="Arial" w:cs="B Zar"/>
              <w:b/>
              <w:bCs/>
              <w:noProof/>
              <w:color w:val="000000"/>
              <w:sz w:val="18"/>
              <w:szCs w:val="18"/>
              <w:rtl/>
            </w:rPr>
            <w:t>36</w:t>
          </w:r>
          <w:r w:rsidRPr="00F1221B">
            <w:rPr>
              <w:rFonts w:ascii="Arial" w:hAnsi="Arial" w:cs="B Zar"/>
              <w:b/>
              <w:bCs/>
              <w:color w:val="000000"/>
              <w:sz w:val="18"/>
              <w:szCs w:val="18"/>
            </w:rPr>
            <w:fldChar w:fldCharType="end"/>
          </w:r>
        </w:p>
      </w:tc>
      <w:tc>
        <w:tcPr>
          <w:tcW w:w="5868" w:type="dxa"/>
          <w:gridSpan w:val="8"/>
          <w:vAlign w:val="center"/>
        </w:tcPr>
        <w:p w:rsidR="001A6698" w:rsidRPr="003E261A" w:rsidRDefault="001A6698"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REPORT FOR GAS COMPRESSORS SHELTER</w:t>
          </w:r>
        </w:p>
      </w:tc>
      <w:tc>
        <w:tcPr>
          <w:tcW w:w="2327" w:type="dxa"/>
          <w:tcBorders>
            <w:bottom w:val="nil"/>
            <w:right w:val="single" w:sz="12" w:space="0" w:color="auto"/>
          </w:tcBorders>
          <w:vAlign w:val="center"/>
        </w:tcPr>
        <w:p w:rsidR="001A6698" w:rsidRPr="007B6EBF" w:rsidRDefault="001A669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1A6698" w:rsidRPr="008C593B" w:rsidTr="00C8178C">
      <w:trPr>
        <w:cantSplit/>
        <w:trHeight w:val="207"/>
        <w:jc w:val="center"/>
      </w:trPr>
      <w:tc>
        <w:tcPr>
          <w:tcW w:w="2524" w:type="dxa"/>
          <w:vMerge/>
          <w:tcBorders>
            <w:left w:val="single" w:sz="12" w:space="0" w:color="auto"/>
          </w:tcBorders>
          <w:vAlign w:val="center"/>
        </w:tcPr>
        <w:p w:rsidR="001A6698" w:rsidRPr="00F1221B" w:rsidRDefault="001A669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1A6698" w:rsidRPr="00571B19" w:rsidRDefault="001A669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1A6698" w:rsidRPr="00571B19" w:rsidRDefault="001A669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1A6698" w:rsidRPr="00571B19" w:rsidRDefault="001A669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1A6698" w:rsidRPr="00571B19" w:rsidRDefault="001A6698"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1A6698" w:rsidRPr="00571B19" w:rsidRDefault="001A669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1A6698" w:rsidRPr="00571B19" w:rsidRDefault="001A6698"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1A6698" w:rsidRPr="00571B19" w:rsidRDefault="001A6698"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1A6698" w:rsidRPr="00571B19" w:rsidRDefault="001A669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1A6698" w:rsidRPr="00470459" w:rsidRDefault="001A6698"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1A6698" w:rsidRPr="008C593B" w:rsidTr="00C8178C">
      <w:trPr>
        <w:cantSplit/>
        <w:trHeight w:val="206"/>
        <w:jc w:val="center"/>
      </w:trPr>
      <w:tc>
        <w:tcPr>
          <w:tcW w:w="2524" w:type="dxa"/>
          <w:vMerge/>
          <w:tcBorders>
            <w:left w:val="single" w:sz="12" w:space="0" w:color="auto"/>
            <w:bottom w:val="single" w:sz="12" w:space="0" w:color="auto"/>
          </w:tcBorders>
          <w:vAlign w:val="center"/>
        </w:tcPr>
        <w:p w:rsidR="001A6698" w:rsidRPr="008C593B" w:rsidRDefault="001A6698"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1A6698" w:rsidRPr="007B6EBF" w:rsidRDefault="001A66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1A6698" w:rsidRPr="008C593B" w:rsidRDefault="001A6698" w:rsidP="00EB2D3E">
          <w:pPr>
            <w:bidi w:val="0"/>
            <w:jc w:val="center"/>
            <w:rPr>
              <w:rFonts w:ascii="Arial" w:hAnsi="Arial" w:cs="Arial"/>
              <w:b/>
              <w:bCs/>
              <w:rtl/>
              <w:lang w:bidi="fa-IR"/>
            </w:rPr>
          </w:pPr>
        </w:p>
      </w:tc>
    </w:tr>
  </w:tbl>
  <w:p w:rsidR="001A6698" w:rsidRPr="00CE0376" w:rsidRDefault="001A669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nsid w:val="11FA4EAC"/>
    <w:multiLevelType w:val="hybridMultilevel"/>
    <w:tmpl w:val="C0168BA0"/>
    <w:lvl w:ilvl="0" w:tplc="5A2EF3D6">
      <w:start w:val="1"/>
      <w:numFmt w:val="decimal"/>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309D3E07"/>
    <w:multiLevelType w:val="hybridMultilevel"/>
    <w:tmpl w:val="A06E3CA4"/>
    <w:lvl w:ilvl="0" w:tplc="C57EF5A6">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7">
    <w:nsid w:val="49603185"/>
    <w:multiLevelType w:val="hybridMultilevel"/>
    <w:tmpl w:val="CF2C6202"/>
    <w:lvl w:ilvl="0" w:tplc="8766D2F0">
      <w:numFmt w:val="bullet"/>
      <w:lvlText w:val="-"/>
      <w:lvlJc w:val="left"/>
      <w:pPr>
        <w:ind w:left="915" w:hanging="360"/>
      </w:pPr>
      <w:rPr>
        <w:rFonts w:ascii="Times New Roman" w:eastAsia="Times New Roman"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8">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9">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3">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8">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3"/>
  </w:num>
  <w:num w:numId="2">
    <w:abstractNumId w:val="18"/>
  </w:num>
  <w:num w:numId="3">
    <w:abstractNumId w:val="15"/>
  </w:num>
  <w:num w:numId="4">
    <w:abstractNumId w:val="17"/>
  </w:num>
  <w:num w:numId="5">
    <w:abstractNumId w:val="11"/>
  </w:num>
  <w:num w:numId="6">
    <w:abstractNumId w:val="10"/>
  </w:num>
  <w:num w:numId="7">
    <w:abstractNumId w:val="3"/>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1"/>
  </w:num>
  <w:num w:numId="13">
    <w:abstractNumId w:val="12"/>
  </w:num>
  <w:num w:numId="14">
    <w:abstractNumId w:val="6"/>
  </w:num>
  <w:num w:numId="15">
    <w:abstractNumId w:val="16"/>
  </w:num>
  <w:num w:numId="16">
    <w:abstractNumId w:val="14"/>
  </w:num>
  <w:num w:numId="17">
    <w:abstractNumId w:val="8"/>
  </w:num>
  <w:num w:numId="18">
    <w:abstractNumId w:val="2"/>
  </w:num>
  <w:num w:numId="19">
    <w:abstractNumId w:val="5"/>
  </w:num>
  <w:num w:numId="20">
    <w:abstractNumId w:val="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num>
  <w:num w:numId="24">
    <w:abstractNumId w:val="12"/>
  </w:num>
  <w:num w:numId="25">
    <w:abstractNumId w:val="12"/>
  </w:num>
  <w:num w:numId="26">
    <w:abstractNumId w:val="4"/>
  </w:num>
  <w:num w:numId="27">
    <w:abstractNumId w:val="7"/>
  </w:num>
  <w:num w:numId="2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32CF"/>
    <w:rsid w:val="00004718"/>
    <w:rsid w:val="0001269C"/>
    <w:rsid w:val="00013924"/>
    <w:rsid w:val="00015633"/>
    <w:rsid w:val="000208CE"/>
    <w:rsid w:val="000222DB"/>
    <w:rsid w:val="00024794"/>
    <w:rsid w:val="00025480"/>
    <w:rsid w:val="00025DE7"/>
    <w:rsid w:val="00030D38"/>
    <w:rsid w:val="000333BE"/>
    <w:rsid w:val="0003381E"/>
    <w:rsid w:val="0003384E"/>
    <w:rsid w:val="000352E8"/>
    <w:rsid w:val="00035DD4"/>
    <w:rsid w:val="00042BC4"/>
    <w:rsid w:val="000450FE"/>
    <w:rsid w:val="00046A73"/>
    <w:rsid w:val="00050550"/>
    <w:rsid w:val="00053F8D"/>
    <w:rsid w:val="00060354"/>
    <w:rsid w:val="000605B5"/>
    <w:rsid w:val="00062CE3"/>
    <w:rsid w:val="000648E7"/>
    <w:rsid w:val="00064A6F"/>
    <w:rsid w:val="000701F1"/>
    <w:rsid w:val="00070A5C"/>
    <w:rsid w:val="00071989"/>
    <w:rsid w:val="0007714A"/>
    <w:rsid w:val="00080BDD"/>
    <w:rsid w:val="00083768"/>
    <w:rsid w:val="00087D8D"/>
    <w:rsid w:val="00090AC4"/>
    <w:rsid w:val="000913D5"/>
    <w:rsid w:val="00091822"/>
    <w:rsid w:val="0009265D"/>
    <w:rsid w:val="000940C0"/>
    <w:rsid w:val="0009491A"/>
    <w:rsid w:val="00094FED"/>
    <w:rsid w:val="000967D6"/>
    <w:rsid w:val="00097E0E"/>
    <w:rsid w:val="000A23E4"/>
    <w:rsid w:val="000A33BC"/>
    <w:rsid w:val="000A44D4"/>
    <w:rsid w:val="000A4E5E"/>
    <w:rsid w:val="000A6A96"/>
    <w:rsid w:val="000A6B82"/>
    <w:rsid w:val="000B027C"/>
    <w:rsid w:val="000B6582"/>
    <w:rsid w:val="000B7B46"/>
    <w:rsid w:val="000C0C3C"/>
    <w:rsid w:val="000C1CA0"/>
    <w:rsid w:val="000C38B1"/>
    <w:rsid w:val="000C3C86"/>
    <w:rsid w:val="000C4EAB"/>
    <w:rsid w:val="000C7433"/>
    <w:rsid w:val="000D6541"/>
    <w:rsid w:val="000D719F"/>
    <w:rsid w:val="000D7763"/>
    <w:rsid w:val="000E2DDE"/>
    <w:rsid w:val="000E5C72"/>
    <w:rsid w:val="000E71A2"/>
    <w:rsid w:val="000F5F03"/>
    <w:rsid w:val="00110C11"/>
    <w:rsid w:val="00112D2E"/>
    <w:rsid w:val="00113474"/>
    <w:rsid w:val="00113941"/>
    <w:rsid w:val="00122378"/>
    <w:rsid w:val="00123330"/>
    <w:rsid w:val="00126C3E"/>
    <w:rsid w:val="00130F25"/>
    <w:rsid w:val="00136C72"/>
    <w:rsid w:val="00137801"/>
    <w:rsid w:val="00144153"/>
    <w:rsid w:val="0014610C"/>
    <w:rsid w:val="00150794"/>
    <w:rsid w:val="00150A83"/>
    <w:rsid w:val="001531B5"/>
    <w:rsid w:val="00154E36"/>
    <w:rsid w:val="001553C2"/>
    <w:rsid w:val="001574C8"/>
    <w:rsid w:val="001614F9"/>
    <w:rsid w:val="00164186"/>
    <w:rsid w:val="0016754B"/>
    <w:rsid w:val="0016777A"/>
    <w:rsid w:val="00174739"/>
    <w:rsid w:val="00174C8D"/>
    <w:rsid w:val="001751D5"/>
    <w:rsid w:val="0017663F"/>
    <w:rsid w:val="00177BB0"/>
    <w:rsid w:val="00180D86"/>
    <w:rsid w:val="0018275F"/>
    <w:rsid w:val="00187DD8"/>
    <w:rsid w:val="0019579A"/>
    <w:rsid w:val="00196407"/>
    <w:rsid w:val="001A4127"/>
    <w:rsid w:val="001A58F6"/>
    <w:rsid w:val="001A64FC"/>
    <w:rsid w:val="001A6698"/>
    <w:rsid w:val="001B07A6"/>
    <w:rsid w:val="001B77A3"/>
    <w:rsid w:val="001C13B1"/>
    <w:rsid w:val="001C2BE4"/>
    <w:rsid w:val="001C3D64"/>
    <w:rsid w:val="001C55B5"/>
    <w:rsid w:val="001C7AA4"/>
    <w:rsid w:val="001C7B0A"/>
    <w:rsid w:val="001D3D57"/>
    <w:rsid w:val="001D4C9F"/>
    <w:rsid w:val="001D5B7F"/>
    <w:rsid w:val="001D692B"/>
    <w:rsid w:val="001E3690"/>
    <w:rsid w:val="001E3946"/>
    <w:rsid w:val="001E46CA"/>
    <w:rsid w:val="001E4809"/>
    <w:rsid w:val="001E4C59"/>
    <w:rsid w:val="001E5B5F"/>
    <w:rsid w:val="001F0228"/>
    <w:rsid w:val="001F20FC"/>
    <w:rsid w:val="001F310F"/>
    <w:rsid w:val="001F47C8"/>
    <w:rsid w:val="001F7F5E"/>
    <w:rsid w:val="00202F81"/>
    <w:rsid w:val="002055E8"/>
    <w:rsid w:val="00205604"/>
    <w:rsid w:val="00206167"/>
    <w:rsid w:val="00206A35"/>
    <w:rsid w:val="002127D4"/>
    <w:rsid w:val="0022151F"/>
    <w:rsid w:val="0022505B"/>
    <w:rsid w:val="00226297"/>
    <w:rsid w:val="00231A23"/>
    <w:rsid w:val="00236DB2"/>
    <w:rsid w:val="002539AC"/>
    <w:rsid w:val="002545B8"/>
    <w:rsid w:val="00257A8D"/>
    <w:rsid w:val="00260743"/>
    <w:rsid w:val="00265187"/>
    <w:rsid w:val="0027058A"/>
    <w:rsid w:val="00280952"/>
    <w:rsid w:val="00291A41"/>
    <w:rsid w:val="00292627"/>
    <w:rsid w:val="00293484"/>
    <w:rsid w:val="00294CBA"/>
    <w:rsid w:val="00295345"/>
    <w:rsid w:val="00295A85"/>
    <w:rsid w:val="002A3717"/>
    <w:rsid w:val="002A5DF1"/>
    <w:rsid w:val="002B15CA"/>
    <w:rsid w:val="002B2368"/>
    <w:rsid w:val="002B37E0"/>
    <w:rsid w:val="002B5222"/>
    <w:rsid w:val="002C076E"/>
    <w:rsid w:val="002C737E"/>
    <w:rsid w:val="002D05AE"/>
    <w:rsid w:val="002D0A01"/>
    <w:rsid w:val="002D111E"/>
    <w:rsid w:val="002D33E4"/>
    <w:rsid w:val="002D6767"/>
    <w:rsid w:val="002E0372"/>
    <w:rsid w:val="002E3B0C"/>
    <w:rsid w:val="002E3D3D"/>
    <w:rsid w:val="002E4A3F"/>
    <w:rsid w:val="002E54D9"/>
    <w:rsid w:val="002E5CFC"/>
    <w:rsid w:val="002F1AA2"/>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45B78"/>
    <w:rsid w:val="0034623B"/>
    <w:rsid w:val="003524A9"/>
    <w:rsid w:val="00352701"/>
    <w:rsid w:val="00352FCF"/>
    <w:rsid w:val="0035302D"/>
    <w:rsid w:val="003569EA"/>
    <w:rsid w:val="00361E17"/>
    <w:rsid w:val="003655D9"/>
    <w:rsid w:val="00366D92"/>
    <w:rsid w:val="00366E3B"/>
    <w:rsid w:val="0036768E"/>
    <w:rsid w:val="003715CB"/>
    <w:rsid w:val="00371D80"/>
    <w:rsid w:val="00383301"/>
    <w:rsid w:val="0038577C"/>
    <w:rsid w:val="00387DEA"/>
    <w:rsid w:val="00387F58"/>
    <w:rsid w:val="00394286"/>
    <w:rsid w:val="003949DE"/>
    <w:rsid w:val="00394F1B"/>
    <w:rsid w:val="00396A24"/>
    <w:rsid w:val="00397FC1"/>
    <w:rsid w:val="003A1389"/>
    <w:rsid w:val="003A4866"/>
    <w:rsid w:val="003B02ED"/>
    <w:rsid w:val="003B1A41"/>
    <w:rsid w:val="003B1B97"/>
    <w:rsid w:val="003B1D28"/>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4EEE"/>
    <w:rsid w:val="003F6F9C"/>
    <w:rsid w:val="004007D5"/>
    <w:rsid w:val="00404A2C"/>
    <w:rsid w:val="00411071"/>
    <w:rsid w:val="004138B9"/>
    <w:rsid w:val="004146CF"/>
    <w:rsid w:val="0041786C"/>
    <w:rsid w:val="00417C20"/>
    <w:rsid w:val="00424456"/>
    <w:rsid w:val="0042473D"/>
    <w:rsid w:val="00424830"/>
    <w:rsid w:val="00426114"/>
    <w:rsid w:val="00426B75"/>
    <w:rsid w:val="00441D91"/>
    <w:rsid w:val="00443023"/>
    <w:rsid w:val="004456F5"/>
    <w:rsid w:val="0044624C"/>
    <w:rsid w:val="00446580"/>
    <w:rsid w:val="00447CC2"/>
    <w:rsid w:val="00447F6C"/>
    <w:rsid w:val="00450002"/>
    <w:rsid w:val="0045046C"/>
    <w:rsid w:val="0045374C"/>
    <w:rsid w:val="004633A9"/>
    <w:rsid w:val="0046568E"/>
    <w:rsid w:val="00470459"/>
    <w:rsid w:val="00472C85"/>
    <w:rsid w:val="00475534"/>
    <w:rsid w:val="0047663A"/>
    <w:rsid w:val="004822FE"/>
    <w:rsid w:val="00482674"/>
    <w:rsid w:val="004847E0"/>
    <w:rsid w:val="00487F42"/>
    <w:rsid w:val="004929C4"/>
    <w:rsid w:val="004942A3"/>
    <w:rsid w:val="00495A5D"/>
    <w:rsid w:val="004A2C4F"/>
    <w:rsid w:val="004A3F9E"/>
    <w:rsid w:val="004A659F"/>
    <w:rsid w:val="004B0063"/>
    <w:rsid w:val="004B04D8"/>
    <w:rsid w:val="004B1238"/>
    <w:rsid w:val="004B5BE6"/>
    <w:rsid w:val="004C0007"/>
    <w:rsid w:val="004C3241"/>
    <w:rsid w:val="004D3DAE"/>
    <w:rsid w:val="004E3E87"/>
    <w:rsid w:val="004E424D"/>
    <w:rsid w:val="004E6108"/>
    <w:rsid w:val="004E757E"/>
    <w:rsid w:val="004F0595"/>
    <w:rsid w:val="004F23CE"/>
    <w:rsid w:val="0050312F"/>
    <w:rsid w:val="00506772"/>
    <w:rsid w:val="00506F7A"/>
    <w:rsid w:val="005110E0"/>
    <w:rsid w:val="00512A74"/>
    <w:rsid w:val="00513242"/>
    <w:rsid w:val="00521131"/>
    <w:rsid w:val="0052274F"/>
    <w:rsid w:val="0052413B"/>
    <w:rsid w:val="0052522A"/>
    <w:rsid w:val="005259D7"/>
    <w:rsid w:val="00527137"/>
    <w:rsid w:val="00532ECB"/>
    <w:rsid w:val="00532F7D"/>
    <w:rsid w:val="00535EC2"/>
    <w:rsid w:val="005429CA"/>
    <w:rsid w:val="005451B4"/>
    <w:rsid w:val="00552E71"/>
    <w:rsid w:val="005533F0"/>
    <w:rsid w:val="0055514A"/>
    <w:rsid w:val="00556263"/>
    <w:rsid w:val="005563BA"/>
    <w:rsid w:val="00557362"/>
    <w:rsid w:val="005618E7"/>
    <w:rsid w:val="00561BB0"/>
    <w:rsid w:val="00561E6D"/>
    <w:rsid w:val="0056288F"/>
    <w:rsid w:val="0056544E"/>
    <w:rsid w:val="00565CDC"/>
    <w:rsid w:val="005670FD"/>
    <w:rsid w:val="00571B19"/>
    <w:rsid w:val="00572507"/>
    <w:rsid w:val="00573345"/>
    <w:rsid w:val="005742DF"/>
    <w:rsid w:val="00574B8F"/>
    <w:rsid w:val="0057759A"/>
    <w:rsid w:val="00580254"/>
    <w:rsid w:val="00580835"/>
    <w:rsid w:val="00584CF5"/>
    <w:rsid w:val="00586CB8"/>
    <w:rsid w:val="00593B76"/>
    <w:rsid w:val="005976FC"/>
    <w:rsid w:val="005A075B"/>
    <w:rsid w:val="005A0784"/>
    <w:rsid w:val="005A0DDF"/>
    <w:rsid w:val="005A3DD9"/>
    <w:rsid w:val="005A57BF"/>
    <w:rsid w:val="005A683B"/>
    <w:rsid w:val="005A7106"/>
    <w:rsid w:val="005B6A7C"/>
    <w:rsid w:val="005B6FAD"/>
    <w:rsid w:val="005C0591"/>
    <w:rsid w:val="005C0B0A"/>
    <w:rsid w:val="005C2A36"/>
    <w:rsid w:val="005C363F"/>
    <w:rsid w:val="005C3D3F"/>
    <w:rsid w:val="005C44B8"/>
    <w:rsid w:val="005C682E"/>
    <w:rsid w:val="005D2E2B"/>
    <w:rsid w:val="005D34AA"/>
    <w:rsid w:val="005D4379"/>
    <w:rsid w:val="005D5D4F"/>
    <w:rsid w:val="005E1155"/>
    <w:rsid w:val="005E1A4E"/>
    <w:rsid w:val="005E2BA9"/>
    <w:rsid w:val="005E3DDA"/>
    <w:rsid w:val="005E4E9A"/>
    <w:rsid w:val="005E63BA"/>
    <w:rsid w:val="005E7A61"/>
    <w:rsid w:val="005F4693"/>
    <w:rsid w:val="005F64DD"/>
    <w:rsid w:val="005F6504"/>
    <w:rsid w:val="006018FB"/>
    <w:rsid w:val="0060299C"/>
    <w:rsid w:val="00606DBB"/>
    <w:rsid w:val="00612F70"/>
    <w:rsid w:val="00613A0C"/>
    <w:rsid w:val="00614CA8"/>
    <w:rsid w:val="006159C2"/>
    <w:rsid w:val="00616E96"/>
    <w:rsid w:val="00617241"/>
    <w:rsid w:val="00623060"/>
    <w:rsid w:val="00623755"/>
    <w:rsid w:val="00626690"/>
    <w:rsid w:val="00630525"/>
    <w:rsid w:val="0063095A"/>
    <w:rsid w:val="00632ED4"/>
    <w:rsid w:val="0064021B"/>
    <w:rsid w:val="00641A0B"/>
    <w:rsid w:val="006424D6"/>
    <w:rsid w:val="0064338E"/>
    <w:rsid w:val="0064421D"/>
    <w:rsid w:val="00644F74"/>
    <w:rsid w:val="00650180"/>
    <w:rsid w:val="006506F4"/>
    <w:rsid w:val="00654E93"/>
    <w:rsid w:val="0065552A"/>
    <w:rsid w:val="00656367"/>
    <w:rsid w:val="00657313"/>
    <w:rsid w:val="00660B2F"/>
    <w:rsid w:val="0066103F"/>
    <w:rsid w:val="006616C3"/>
    <w:rsid w:val="0066519A"/>
    <w:rsid w:val="00665EBE"/>
    <w:rsid w:val="00670C79"/>
    <w:rsid w:val="0067377A"/>
    <w:rsid w:val="0067598D"/>
    <w:rsid w:val="0067672D"/>
    <w:rsid w:val="006800CB"/>
    <w:rsid w:val="006805D8"/>
    <w:rsid w:val="00680EF0"/>
    <w:rsid w:val="00681424"/>
    <w:rsid w:val="006858E5"/>
    <w:rsid w:val="0068614F"/>
    <w:rsid w:val="00687D7A"/>
    <w:rsid w:val="006913EA"/>
    <w:rsid w:val="006946F7"/>
    <w:rsid w:val="00696B26"/>
    <w:rsid w:val="006A2F9B"/>
    <w:rsid w:val="006A5BD3"/>
    <w:rsid w:val="006A6376"/>
    <w:rsid w:val="006A6CFB"/>
    <w:rsid w:val="006A71F7"/>
    <w:rsid w:val="006B24EB"/>
    <w:rsid w:val="006B3415"/>
    <w:rsid w:val="006B3F9C"/>
    <w:rsid w:val="006B4FC8"/>
    <w:rsid w:val="006B6A69"/>
    <w:rsid w:val="006B7CE7"/>
    <w:rsid w:val="006C1D9F"/>
    <w:rsid w:val="006C27A6"/>
    <w:rsid w:val="006C3483"/>
    <w:rsid w:val="006C4D8F"/>
    <w:rsid w:val="006D4B08"/>
    <w:rsid w:val="006D4E25"/>
    <w:rsid w:val="006D59C2"/>
    <w:rsid w:val="006E2505"/>
    <w:rsid w:val="006E2C22"/>
    <w:rsid w:val="006E48FE"/>
    <w:rsid w:val="006E7645"/>
    <w:rsid w:val="006F0A75"/>
    <w:rsid w:val="006F7F7B"/>
    <w:rsid w:val="007031D7"/>
    <w:rsid w:val="007040A4"/>
    <w:rsid w:val="0071361A"/>
    <w:rsid w:val="0072180C"/>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6AA"/>
    <w:rsid w:val="00762975"/>
    <w:rsid w:val="00764739"/>
    <w:rsid w:val="00765FF2"/>
    <w:rsid w:val="00775E6A"/>
    <w:rsid w:val="00776586"/>
    <w:rsid w:val="0078434A"/>
    <w:rsid w:val="0078450A"/>
    <w:rsid w:val="00787195"/>
    <w:rsid w:val="00791741"/>
    <w:rsid w:val="007919D8"/>
    <w:rsid w:val="00792323"/>
    <w:rsid w:val="0079477B"/>
    <w:rsid w:val="007A0299"/>
    <w:rsid w:val="007A1BA6"/>
    <w:rsid w:val="007A413F"/>
    <w:rsid w:val="007A6777"/>
    <w:rsid w:val="007A6C79"/>
    <w:rsid w:val="007A7C07"/>
    <w:rsid w:val="007B048F"/>
    <w:rsid w:val="007B13B6"/>
    <w:rsid w:val="007B1F32"/>
    <w:rsid w:val="007B200D"/>
    <w:rsid w:val="007B6EBF"/>
    <w:rsid w:val="007B792A"/>
    <w:rsid w:val="007C3EA8"/>
    <w:rsid w:val="007C46E3"/>
    <w:rsid w:val="007D2451"/>
    <w:rsid w:val="007D253C"/>
    <w:rsid w:val="007D4304"/>
    <w:rsid w:val="007D6811"/>
    <w:rsid w:val="007E0088"/>
    <w:rsid w:val="007E4B44"/>
    <w:rsid w:val="007E5134"/>
    <w:rsid w:val="007E5C04"/>
    <w:rsid w:val="007F4D95"/>
    <w:rsid w:val="007F506C"/>
    <w:rsid w:val="007F50DE"/>
    <w:rsid w:val="007F6E88"/>
    <w:rsid w:val="008006D0"/>
    <w:rsid w:val="00800F3C"/>
    <w:rsid w:val="00801166"/>
    <w:rsid w:val="0080257D"/>
    <w:rsid w:val="00804237"/>
    <w:rsid w:val="0080489A"/>
    <w:rsid w:val="008049DD"/>
    <w:rsid w:val="008054B6"/>
    <w:rsid w:val="0080562C"/>
    <w:rsid w:val="00805D91"/>
    <w:rsid w:val="0080798E"/>
    <w:rsid w:val="008157B8"/>
    <w:rsid w:val="00815865"/>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1587"/>
    <w:rsid w:val="008422AA"/>
    <w:rsid w:val="0084580C"/>
    <w:rsid w:val="00847D72"/>
    <w:rsid w:val="00850692"/>
    <w:rsid w:val="00855832"/>
    <w:rsid w:val="0086158E"/>
    <w:rsid w:val="0086453D"/>
    <w:rsid w:val="008649B1"/>
    <w:rsid w:val="00890A2D"/>
    <w:rsid w:val="008921D7"/>
    <w:rsid w:val="00897F48"/>
    <w:rsid w:val="008A3242"/>
    <w:rsid w:val="008A32BD"/>
    <w:rsid w:val="008A3EC7"/>
    <w:rsid w:val="008A4B9D"/>
    <w:rsid w:val="008A575D"/>
    <w:rsid w:val="008A7ACE"/>
    <w:rsid w:val="008B5738"/>
    <w:rsid w:val="008C2A59"/>
    <w:rsid w:val="008C2D58"/>
    <w:rsid w:val="008C3B32"/>
    <w:rsid w:val="008C425D"/>
    <w:rsid w:val="008C66C9"/>
    <w:rsid w:val="008C6D69"/>
    <w:rsid w:val="008D1B77"/>
    <w:rsid w:val="008D2BBD"/>
    <w:rsid w:val="008D2FFC"/>
    <w:rsid w:val="008D3067"/>
    <w:rsid w:val="008D34BA"/>
    <w:rsid w:val="008D67A2"/>
    <w:rsid w:val="008D6AC8"/>
    <w:rsid w:val="008D7A70"/>
    <w:rsid w:val="008E3268"/>
    <w:rsid w:val="008F7539"/>
    <w:rsid w:val="00914E3E"/>
    <w:rsid w:val="00915C34"/>
    <w:rsid w:val="00917F74"/>
    <w:rsid w:val="009204DD"/>
    <w:rsid w:val="009230C2"/>
    <w:rsid w:val="00923245"/>
    <w:rsid w:val="009242FA"/>
    <w:rsid w:val="00924C28"/>
    <w:rsid w:val="00933641"/>
    <w:rsid w:val="00936754"/>
    <w:rsid w:val="009375CB"/>
    <w:rsid w:val="00940877"/>
    <w:rsid w:val="00943759"/>
    <w:rsid w:val="009438FB"/>
    <w:rsid w:val="00945D84"/>
    <w:rsid w:val="00947E1D"/>
    <w:rsid w:val="00950DD4"/>
    <w:rsid w:val="0095180A"/>
    <w:rsid w:val="00953B13"/>
    <w:rsid w:val="00955B3F"/>
    <w:rsid w:val="00956369"/>
    <w:rsid w:val="0095738C"/>
    <w:rsid w:val="00960D1A"/>
    <w:rsid w:val="00963FE5"/>
    <w:rsid w:val="0096616D"/>
    <w:rsid w:val="00970DAE"/>
    <w:rsid w:val="00983741"/>
    <w:rsid w:val="0098455D"/>
    <w:rsid w:val="00984CA6"/>
    <w:rsid w:val="009857EC"/>
    <w:rsid w:val="00986C1D"/>
    <w:rsid w:val="00992BB1"/>
    <w:rsid w:val="00993175"/>
    <w:rsid w:val="009959EF"/>
    <w:rsid w:val="009A0E93"/>
    <w:rsid w:val="009A320C"/>
    <w:rsid w:val="009A3B1B"/>
    <w:rsid w:val="009A47E8"/>
    <w:rsid w:val="009A7383"/>
    <w:rsid w:val="009B328B"/>
    <w:rsid w:val="009B350E"/>
    <w:rsid w:val="009B6BE8"/>
    <w:rsid w:val="009B70B5"/>
    <w:rsid w:val="009C1887"/>
    <w:rsid w:val="009C3360"/>
    <w:rsid w:val="009C3981"/>
    <w:rsid w:val="009C410A"/>
    <w:rsid w:val="009C51B9"/>
    <w:rsid w:val="009C534A"/>
    <w:rsid w:val="009D165C"/>
    <w:rsid w:val="009D22BE"/>
    <w:rsid w:val="009D29E7"/>
    <w:rsid w:val="009D2BD0"/>
    <w:rsid w:val="009D66F9"/>
    <w:rsid w:val="009E5194"/>
    <w:rsid w:val="009E6907"/>
    <w:rsid w:val="009F2D00"/>
    <w:rsid w:val="009F7162"/>
    <w:rsid w:val="009F7400"/>
    <w:rsid w:val="00A01AC8"/>
    <w:rsid w:val="00A031B5"/>
    <w:rsid w:val="00A052FF"/>
    <w:rsid w:val="00A07CE6"/>
    <w:rsid w:val="00A11DA4"/>
    <w:rsid w:val="00A1606A"/>
    <w:rsid w:val="00A31D47"/>
    <w:rsid w:val="00A33135"/>
    <w:rsid w:val="00A36189"/>
    <w:rsid w:val="00A37381"/>
    <w:rsid w:val="00A41585"/>
    <w:rsid w:val="00A50E20"/>
    <w:rsid w:val="00A51C72"/>
    <w:rsid w:val="00A51E75"/>
    <w:rsid w:val="00A528A6"/>
    <w:rsid w:val="00A53DAF"/>
    <w:rsid w:val="00A61ED6"/>
    <w:rsid w:val="00A62638"/>
    <w:rsid w:val="00A651D7"/>
    <w:rsid w:val="00A70B42"/>
    <w:rsid w:val="00A71792"/>
    <w:rsid w:val="00A72152"/>
    <w:rsid w:val="00A73566"/>
    <w:rsid w:val="00A745E1"/>
    <w:rsid w:val="00A74996"/>
    <w:rsid w:val="00A77290"/>
    <w:rsid w:val="00A851EF"/>
    <w:rsid w:val="00A85273"/>
    <w:rsid w:val="00A860D1"/>
    <w:rsid w:val="00A93C6A"/>
    <w:rsid w:val="00A94BB1"/>
    <w:rsid w:val="00AA1489"/>
    <w:rsid w:val="00AA1BB9"/>
    <w:rsid w:val="00AA4462"/>
    <w:rsid w:val="00AA60FC"/>
    <w:rsid w:val="00AA6C8E"/>
    <w:rsid w:val="00AA725F"/>
    <w:rsid w:val="00AB0C14"/>
    <w:rsid w:val="00AB1787"/>
    <w:rsid w:val="00AB5FF3"/>
    <w:rsid w:val="00AC0600"/>
    <w:rsid w:val="00AC0648"/>
    <w:rsid w:val="00AC13F9"/>
    <w:rsid w:val="00AC2306"/>
    <w:rsid w:val="00AC372B"/>
    <w:rsid w:val="00AC3817"/>
    <w:rsid w:val="00AC3CD1"/>
    <w:rsid w:val="00AC3CF2"/>
    <w:rsid w:val="00AC5741"/>
    <w:rsid w:val="00AC5831"/>
    <w:rsid w:val="00AC79DC"/>
    <w:rsid w:val="00AD1748"/>
    <w:rsid w:val="00AD595E"/>
    <w:rsid w:val="00AD6457"/>
    <w:rsid w:val="00AE3B51"/>
    <w:rsid w:val="00AE73B4"/>
    <w:rsid w:val="00AF0B9D"/>
    <w:rsid w:val="00AF0FA4"/>
    <w:rsid w:val="00AF14F9"/>
    <w:rsid w:val="00AF4D7D"/>
    <w:rsid w:val="00AF732C"/>
    <w:rsid w:val="00B00C7D"/>
    <w:rsid w:val="00B03958"/>
    <w:rsid w:val="00B0523E"/>
    <w:rsid w:val="00B05255"/>
    <w:rsid w:val="00B07C89"/>
    <w:rsid w:val="00B11AC7"/>
    <w:rsid w:val="00B12A9D"/>
    <w:rsid w:val="00B1456B"/>
    <w:rsid w:val="00B16475"/>
    <w:rsid w:val="00B16BBF"/>
    <w:rsid w:val="00B22573"/>
    <w:rsid w:val="00B23D05"/>
    <w:rsid w:val="00B25C71"/>
    <w:rsid w:val="00B269B5"/>
    <w:rsid w:val="00B30C55"/>
    <w:rsid w:val="00B31A83"/>
    <w:rsid w:val="00B4053D"/>
    <w:rsid w:val="00B423F0"/>
    <w:rsid w:val="00B43748"/>
    <w:rsid w:val="00B43C03"/>
    <w:rsid w:val="00B43EBD"/>
    <w:rsid w:val="00B44536"/>
    <w:rsid w:val="00B445BA"/>
    <w:rsid w:val="00B459C5"/>
    <w:rsid w:val="00B524AA"/>
    <w:rsid w:val="00B52776"/>
    <w:rsid w:val="00B55398"/>
    <w:rsid w:val="00B5542E"/>
    <w:rsid w:val="00B55863"/>
    <w:rsid w:val="00B56598"/>
    <w:rsid w:val="00B567A5"/>
    <w:rsid w:val="00B6232E"/>
    <w:rsid w:val="00B626EA"/>
    <w:rsid w:val="00B62C03"/>
    <w:rsid w:val="00B700F7"/>
    <w:rsid w:val="00B720D2"/>
    <w:rsid w:val="00B7346A"/>
    <w:rsid w:val="00B76AD5"/>
    <w:rsid w:val="00B91F23"/>
    <w:rsid w:val="00B97347"/>
    <w:rsid w:val="00B97B4B"/>
    <w:rsid w:val="00BA00ED"/>
    <w:rsid w:val="00BA7996"/>
    <w:rsid w:val="00BB64C1"/>
    <w:rsid w:val="00BC1743"/>
    <w:rsid w:val="00BC30E0"/>
    <w:rsid w:val="00BC48A7"/>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0831"/>
    <w:rsid w:val="00C0112E"/>
    <w:rsid w:val="00C01458"/>
    <w:rsid w:val="00C014E4"/>
    <w:rsid w:val="00C02308"/>
    <w:rsid w:val="00C10E61"/>
    <w:rsid w:val="00C13831"/>
    <w:rsid w:val="00C165CD"/>
    <w:rsid w:val="00C1695E"/>
    <w:rsid w:val="00C210D8"/>
    <w:rsid w:val="00C2188B"/>
    <w:rsid w:val="00C245FA"/>
    <w:rsid w:val="00C24789"/>
    <w:rsid w:val="00C31165"/>
    <w:rsid w:val="00C32458"/>
    <w:rsid w:val="00C33210"/>
    <w:rsid w:val="00C332EE"/>
    <w:rsid w:val="00C3438E"/>
    <w:rsid w:val="00C369B5"/>
    <w:rsid w:val="00C36DDE"/>
    <w:rsid w:val="00C36E94"/>
    <w:rsid w:val="00C37927"/>
    <w:rsid w:val="00C41454"/>
    <w:rsid w:val="00C4732D"/>
    <w:rsid w:val="00C4767B"/>
    <w:rsid w:val="00C50FEE"/>
    <w:rsid w:val="00C53C22"/>
    <w:rsid w:val="00C5721E"/>
    <w:rsid w:val="00C57D6F"/>
    <w:rsid w:val="00C605FB"/>
    <w:rsid w:val="00C633DD"/>
    <w:rsid w:val="00C67515"/>
    <w:rsid w:val="00C67D5F"/>
    <w:rsid w:val="00C7134C"/>
    <w:rsid w:val="00C71535"/>
    <w:rsid w:val="00C71831"/>
    <w:rsid w:val="00C7494E"/>
    <w:rsid w:val="00C74AC8"/>
    <w:rsid w:val="00C74CA3"/>
    <w:rsid w:val="00C74CE8"/>
    <w:rsid w:val="00C8178C"/>
    <w:rsid w:val="00C82D74"/>
    <w:rsid w:val="00C879FF"/>
    <w:rsid w:val="00C9109A"/>
    <w:rsid w:val="00C946AB"/>
    <w:rsid w:val="00CA0F62"/>
    <w:rsid w:val="00CA7F8D"/>
    <w:rsid w:val="00CB0C15"/>
    <w:rsid w:val="00CB4CD0"/>
    <w:rsid w:val="00CB5F55"/>
    <w:rsid w:val="00CC666E"/>
    <w:rsid w:val="00CC6969"/>
    <w:rsid w:val="00CC794F"/>
    <w:rsid w:val="00CC7BF4"/>
    <w:rsid w:val="00CD240F"/>
    <w:rsid w:val="00CD3973"/>
    <w:rsid w:val="00CD4555"/>
    <w:rsid w:val="00CD5D2A"/>
    <w:rsid w:val="00CD5E38"/>
    <w:rsid w:val="00CE0376"/>
    <w:rsid w:val="00CE3C27"/>
    <w:rsid w:val="00CE599A"/>
    <w:rsid w:val="00CE79DB"/>
    <w:rsid w:val="00CF0266"/>
    <w:rsid w:val="00CF45AE"/>
    <w:rsid w:val="00CF4F91"/>
    <w:rsid w:val="00CF5B8B"/>
    <w:rsid w:val="00D00287"/>
    <w:rsid w:val="00D0057A"/>
    <w:rsid w:val="00D009AE"/>
    <w:rsid w:val="00D022BF"/>
    <w:rsid w:val="00D04174"/>
    <w:rsid w:val="00D053D5"/>
    <w:rsid w:val="00D10A86"/>
    <w:rsid w:val="00D17FD7"/>
    <w:rsid w:val="00D20F66"/>
    <w:rsid w:val="00D22C39"/>
    <w:rsid w:val="00D26BCE"/>
    <w:rsid w:val="00D27443"/>
    <w:rsid w:val="00D37E27"/>
    <w:rsid w:val="00D4269D"/>
    <w:rsid w:val="00D54D90"/>
    <w:rsid w:val="00D56045"/>
    <w:rsid w:val="00D602F7"/>
    <w:rsid w:val="00D61099"/>
    <w:rsid w:val="00D636EF"/>
    <w:rsid w:val="00D65E37"/>
    <w:rsid w:val="00D6606E"/>
    <w:rsid w:val="00D6623B"/>
    <w:rsid w:val="00D70889"/>
    <w:rsid w:val="00D74F6F"/>
    <w:rsid w:val="00D76F37"/>
    <w:rsid w:val="00D813B2"/>
    <w:rsid w:val="00D82106"/>
    <w:rsid w:val="00D82C49"/>
    <w:rsid w:val="00D83877"/>
    <w:rsid w:val="00D843D0"/>
    <w:rsid w:val="00D87A7B"/>
    <w:rsid w:val="00D92BAE"/>
    <w:rsid w:val="00D93BA2"/>
    <w:rsid w:val="00D946AD"/>
    <w:rsid w:val="00DA04D8"/>
    <w:rsid w:val="00DA4101"/>
    <w:rsid w:val="00DA4DC9"/>
    <w:rsid w:val="00DA51D4"/>
    <w:rsid w:val="00DA5D93"/>
    <w:rsid w:val="00DB1A99"/>
    <w:rsid w:val="00DB3F12"/>
    <w:rsid w:val="00DC0A10"/>
    <w:rsid w:val="00DC2472"/>
    <w:rsid w:val="00DC3E9D"/>
    <w:rsid w:val="00DD0D10"/>
    <w:rsid w:val="00DD1729"/>
    <w:rsid w:val="00DD1E8B"/>
    <w:rsid w:val="00DD2376"/>
    <w:rsid w:val="00DD2E19"/>
    <w:rsid w:val="00DD7807"/>
    <w:rsid w:val="00DE1759"/>
    <w:rsid w:val="00DE185F"/>
    <w:rsid w:val="00DE2526"/>
    <w:rsid w:val="00DE6F81"/>
    <w:rsid w:val="00DE79DB"/>
    <w:rsid w:val="00DF3C71"/>
    <w:rsid w:val="00DF5BA9"/>
    <w:rsid w:val="00E00CE8"/>
    <w:rsid w:val="00E04619"/>
    <w:rsid w:val="00E04E06"/>
    <w:rsid w:val="00E06F93"/>
    <w:rsid w:val="00E10D1B"/>
    <w:rsid w:val="00E11CFB"/>
    <w:rsid w:val="00E12AAD"/>
    <w:rsid w:val="00E12DFD"/>
    <w:rsid w:val="00E153D7"/>
    <w:rsid w:val="00E15648"/>
    <w:rsid w:val="00E164FC"/>
    <w:rsid w:val="00E20E0A"/>
    <w:rsid w:val="00E26A7D"/>
    <w:rsid w:val="00E27AF3"/>
    <w:rsid w:val="00E33279"/>
    <w:rsid w:val="00E335AF"/>
    <w:rsid w:val="00E34FDE"/>
    <w:rsid w:val="00E378FE"/>
    <w:rsid w:val="00E41370"/>
    <w:rsid w:val="00E42337"/>
    <w:rsid w:val="00E4347A"/>
    <w:rsid w:val="00E53F80"/>
    <w:rsid w:val="00E559D8"/>
    <w:rsid w:val="00E56DF1"/>
    <w:rsid w:val="00E64322"/>
    <w:rsid w:val="00E65AE1"/>
    <w:rsid w:val="00E66D90"/>
    <w:rsid w:val="00E71255"/>
    <w:rsid w:val="00E71A6F"/>
    <w:rsid w:val="00E72475"/>
    <w:rsid w:val="00E72C45"/>
    <w:rsid w:val="00E82848"/>
    <w:rsid w:val="00E860F5"/>
    <w:rsid w:val="00E866E7"/>
    <w:rsid w:val="00E8781D"/>
    <w:rsid w:val="00E90109"/>
    <w:rsid w:val="00E9342E"/>
    <w:rsid w:val="00E96640"/>
    <w:rsid w:val="00EA009D"/>
    <w:rsid w:val="00EA3057"/>
    <w:rsid w:val="00EA58B4"/>
    <w:rsid w:val="00EA6AD5"/>
    <w:rsid w:val="00EB2106"/>
    <w:rsid w:val="00EB2A77"/>
    <w:rsid w:val="00EB2D3E"/>
    <w:rsid w:val="00EB5227"/>
    <w:rsid w:val="00EB7C80"/>
    <w:rsid w:val="00EC0630"/>
    <w:rsid w:val="00EC0BE1"/>
    <w:rsid w:val="00EC217E"/>
    <w:rsid w:val="00EC3240"/>
    <w:rsid w:val="00EC392A"/>
    <w:rsid w:val="00EC5CDC"/>
    <w:rsid w:val="00ED0DFE"/>
    <w:rsid w:val="00ED1066"/>
    <w:rsid w:val="00ED2F17"/>
    <w:rsid w:val="00ED37F3"/>
    <w:rsid w:val="00ED4061"/>
    <w:rsid w:val="00ED6036"/>
    <w:rsid w:val="00ED6252"/>
    <w:rsid w:val="00EE3DFE"/>
    <w:rsid w:val="00EE410D"/>
    <w:rsid w:val="00EF480F"/>
    <w:rsid w:val="00EF4D23"/>
    <w:rsid w:val="00EF6B3F"/>
    <w:rsid w:val="00F002AE"/>
    <w:rsid w:val="00F00C50"/>
    <w:rsid w:val="00F11041"/>
    <w:rsid w:val="00F1221B"/>
    <w:rsid w:val="00F12586"/>
    <w:rsid w:val="00F12DB6"/>
    <w:rsid w:val="00F14B36"/>
    <w:rsid w:val="00F173A3"/>
    <w:rsid w:val="00F2203F"/>
    <w:rsid w:val="00F221EF"/>
    <w:rsid w:val="00F2379E"/>
    <w:rsid w:val="00F239AE"/>
    <w:rsid w:val="00F24651"/>
    <w:rsid w:val="00F257E2"/>
    <w:rsid w:val="00F26A88"/>
    <w:rsid w:val="00F27C91"/>
    <w:rsid w:val="00F31045"/>
    <w:rsid w:val="00F3212E"/>
    <w:rsid w:val="00F33BFB"/>
    <w:rsid w:val="00F33E8E"/>
    <w:rsid w:val="00F40DF0"/>
    <w:rsid w:val="00F42723"/>
    <w:rsid w:val="00F45A37"/>
    <w:rsid w:val="00F53A15"/>
    <w:rsid w:val="00F55F7E"/>
    <w:rsid w:val="00F5641A"/>
    <w:rsid w:val="00F57D26"/>
    <w:rsid w:val="00F61F33"/>
    <w:rsid w:val="00F62DD9"/>
    <w:rsid w:val="00F639EA"/>
    <w:rsid w:val="00F64E18"/>
    <w:rsid w:val="00F67855"/>
    <w:rsid w:val="00F70D97"/>
    <w:rsid w:val="00F7463B"/>
    <w:rsid w:val="00F74B12"/>
    <w:rsid w:val="00F82018"/>
    <w:rsid w:val="00F82556"/>
    <w:rsid w:val="00F83C38"/>
    <w:rsid w:val="00F955C8"/>
    <w:rsid w:val="00FA21C4"/>
    <w:rsid w:val="00FA3E65"/>
    <w:rsid w:val="00FA3F45"/>
    <w:rsid w:val="00FA442D"/>
    <w:rsid w:val="00FB14E1"/>
    <w:rsid w:val="00FB21FE"/>
    <w:rsid w:val="00FB6FEA"/>
    <w:rsid w:val="00FB73B5"/>
    <w:rsid w:val="00FB77C8"/>
    <w:rsid w:val="00FC4809"/>
    <w:rsid w:val="00FC4BE1"/>
    <w:rsid w:val="00FD3BF7"/>
    <w:rsid w:val="00FD5085"/>
    <w:rsid w:val="00FD64B8"/>
    <w:rsid w:val="00FE25FB"/>
    <w:rsid w:val="00FE2723"/>
    <w:rsid w:val="00FF0DB1"/>
    <w:rsid w:val="00FF1C3C"/>
    <w:rsid w:val="00FF7CA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14A"/>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C8178C"/>
    <w:pPr>
      <w:keepNext/>
      <w:keepLines/>
      <w:widowControl w:val="0"/>
      <w:tabs>
        <w:tab w:val="left" w:pos="851"/>
      </w:tabs>
      <w:bidi w:val="0"/>
      <w:spacing w:before="240" w:after="60"/>
      <w:ind w:left="36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8178C"/>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s">
    <w:name w:val="Tables"/>
    <w:basedOn w:val="Normal"/>
    <w:qFormat/>
    <w:rsid w:val="00C8178C"/>
    <w:pPr>
      <w:tabs>
        <w:tab w:val="left" w:pos="113"/>
      </w:tabs>
      <w:bidi w:val="0"/>
      <w:spacing w:before="100" w:after="100"/>
      <w:jc w:val="center"/>
      <w:textboxTightWrap w:val="allLines"/>
    </w:pPr>
    <w:rPr>
      <w:rFonts w:ascii="Verdana" w:hAnsi="Verdana" w:cs="Verdana"/>
      <w:sz w:val="18"/>
      <w:szCs w:val="18"/>
      <w:lang w:bidi="fa-IR"/>
    </w:rPr>
  </w:style>
  <w:style w:type="paragraph" w:styleId="TOC3">
    <w:name w:val="toc 3"/>
    <w:basedOn w:val="Normal"/>
    <w:next w:val="Normal"/>
    <w:autoRedefine/>
    <w:uiPriority w:val="39"/>
    <w:unhideWhenUsed/>
    <w:rsid w:val="00BC30E0"/>
    <w:pPr>
      <w:spacing w:after="100"/>
      <w:ind w:left="400"/>
    </w:pPr>
  </w:style>
  <w:style w:type="paragraph" w:customStyle="1" w:styleId="FigureTitle">
    <w:name w:val="FigureTitle"/>
    <w:basedOn w:val="Normal"/>
    <w:qFormat/>
    <w:rsid w:val="00850692"/>
    <w:pPr>
      <w:numPr>
        <w:numId w:val="13"/>
      </w:numPr>
      <w:tabs>
        <w:tab w:val="left" w:pos="113"/>
      </w:tabs>
      <w:bidi w:val="0"/>
      <w:spacing w:before="100" w:after="100"/>
      <w:jc w:val="center"/>
    </w:pPr>
    <w:rPr>
      <w:rFonts w:ascii="Arial Bold" w:hAnsi="Arial Bold" w:cs="Times New Roman"/>
      <w:iCs/>
      <w:caps/>
      <w:sz w:val="16"/>
      <w:szCs w:val="20"/>
    </w:rPr>
  </w:style>
  <w:style w:type="paragraph" w:customStyle="1" w:styleId="Text">
    <w:name w:val="#Text"/>
    <w:basedOn w:val="Normal"/>
    <w:link w:val="TextChar"/>
    <w:qFormat/>
    <w:rsid w:val="004146CF"/>
    <w:pPr>
      <w:bidi w:val="0"/>
      <w:spacing w:after="120" w:line="360" w:lineRule="atLeast"/>
      <w:jc w:val="both"/>
    </w:pPr>
    <w:rPr>
      <w:rFonts w:cs="Times New Roman"/>
      <w:color w:val="050506"/>
      <w:sz w:val="24"/>
      <w:lang w:bidi="fa-IR"/>
    </w:rPr>
  </w:style>
  <w:style w:type="character" w:customStyle="1" w:styleId="TextChar">
    <w:name w:val="#Text Char"/>
    <w:link w:val="Text"/>
    <w:rsid w:val="004146CF"/>
    <w:rPr>
      <w:rFonts w:ascii="Times New Roman" w:eastAsia="Times New Roman" w:hAnsi="Times New Roman" w:cs="Times New Roman"/>
      <w:color w:val="050506"/>
      <w:sz w:val="24"/>
      <w:szCs w:val="24"/>
      <w:lang w:bidi="fa-IR"/>
    </w:rPr>
  </w:style>
  <w:style w:type="character" w:styleId="PlaceholderText">
    <w:name w:val="Placeholder Text"/>
    <w:basedOn w:val="DefaultParagraphFont"/>
    <w:uiPriority w:val="99"/>
    <w:semiHidden/>
    <w:rsid w:val="00DA51D4"/>
    <w:rPr>
      <w:color w:val="808080"/>
    </w:rPr>
  </w:style>
  <w:style w:type="paragraph" w:customStyle="1" w:styleId="TableTitle">
    <w:name w:val="TableTitle"/>
    <w:basedOn w:val="Caption"/>
    <w:qFormat/>
    <w:rsid w:val="00C50FEE"/>
    <w:pPr>
      <w:numPr>
        <w:numId w:val="18"/>
      </w:numPr>
      <w:tabs>
        <w:tab w:val="left" w:pos="113"/>
        <w:tab w:val="num" w:pos="360"/>
        <w:tab w:val="num" w:pos="720"/>
      </w:tabs>
      <w:bidi w:val="0"/>
      <w:spacing w:before="100" w:after="100"/>
      <w:ind w:left="1428" w:hanging="360"/>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C50FE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14A"/>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C8178C"/>
    <w:pPr>
      <w:keepNext/>
      <w:keepLines/>
      <w:widowControl w:val="0"/>
      <w:tabs>
        <w:tab w:val="left" w:pos="851"/>
      </w:tabs>
      <w:bidi w:val="0"/>
      <w:spacing w:before="240" w:after="60"/>
      <w:ind w:left="36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8178C"/>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s">
    <w:name w:val="Tables"/>
    <w:basedOn w:val="Normal"/>
    <w:qFormat/>
    <w:rsid w:val="00C8178C"/>
    <w:pPr>
      <w:tabs>
        <w:tab w:val="left" w:pos="113"/>
      </w:tabs>
      <w:bidi w:val="0"/>
      <w:spacing w:before="100" w:after="100"/>
      <w:jc w:val="center"/>
      <w:textboxTightWrap w:val="allLines"/>
    </w:pPr>
    <w:rPr>
      <w:rFonts w:ascii="Verdana" w:hAnsi="Verdana" w:cs="Verdana"/>
      <w:sz w:val="18"/>
      <w:szCs w:val="18"/>
      <w:lang w:bidi="fa-IR"/>
    </w:rPr>
  </w:style>
  <w:style w:type="paragraph" w:styleId="TOC3">
    <w:name w:val="toc 3"/>
    <w:basedOn w:val="Normal"/>
    <w:next w:val="Normal"/>
    <w:autoRedefine/>
    <w:uiPriority w:val="39"/>
    <w:unhideWhenUsed/>
    <w:rsid w:val="00BC30E0"/>
    <w:pPr>
      <w:spacing w:after="100"/>
      <w:ind w:left="400"/>
    </w:pPr>
  </w:style>
  <w:style w:type="paragraph" w:customStyle="1" w:styleId="FigureTitle">
    <w:name w:val="FigureTitle"/>
    <w:basedOn w:val="Normal"/>
    <w:qFormat/>
    <w:rsid w:val="00850692"/>
    <w:pPr>
      <w:numPr>
        <w:numId w:val="13"/>
      </w:numPr>
      <w:tabs>
        <w:tab w:val="left" w:pos="113"/>
      </w:tabs>
      <w:bidi w:val="0"/>
      <w:spacing w:before="100" w:after="100"/>
      <w:jc w:val="center"/>
    </w:pPr>
    <w:rPr>
      <w:rFonts w:ascii="Arial Bold" w:hAnsi="Arial Bold" w:cs="Times New Roman"/>
      <w:iCs/>
      <w:caps/>
      <w:sz w:val="16"/>
      <w:szCs w:val="20"/>
    </w:rPr>
  </w:style>
  <w:style w:type="paragraph" w:customStyle="1" w:styleId="Text">
    <w:name w:val="#Text"/>
    <w:basedOn w:val="Normal"/>
    <w:link w:val="TextChar"/>
    <w:qFormat/>
    <w:rsid w:val="004146CF"/>
    <w:pPr>
      <w:bidi w:val="0"/>
      <w:spacing w:after="120" w:line="360" w:lineRule="atLeast"/>
      <w:jc w:val="both"/>
    </w:pPr>
    <w:rPr>
      <w:rFonts w:cs="Times New Roman"/>
      <w:color w:val="050506"/>
      <w:sz w:val="24"/>
      <w:lang w:bidi="fa-IR"/>
    </w:rPr>
  </w:style>
  <w:style w:type="character" w:customStyle="1" w:styleId="TextChar">
    <w:name w:val="#Text Char"/>
    <w:link w:val="Text"/>
    <w:rsid w:val="004146CF"/>
    <w:rPr>
      <w:rFonts w:ascii="Times New Roman" w:eastAsia="Times New Roman" w:hAnsi="Times New Roman" w:cs="Times New Roman"/>
      <w:color w:val="050506"/>
      <w:sz w:val="24"/>
      <w:szCs w:val="24"/>
      <w:lang w:bidi="fa-IR"/>
    </w:rPr>
  </w:style>
  <w:style w:type="character" w:styleId="PlaceholderText">
    <w:name w:val="Placeholder Text"/>
    <w:basedOn w:val="DefaultParagraphFont"/>
    <w:uiPriority w:val="99"/>
    <w:semiHidden/>
    <w:rsid w:val="00DA51D4"/>
    <w:rPr>
      <w:color w:val="808080"/>
    </w:rPr>
  </w:style>
  <w:style w:type="paragraph" w:customStyle="1" w:styleId="TableTitle">
    <w:name w:val="TableTitle"/>
    <w:basedOn w:val="Caption"/>
    <w:qFormat/>
    <w:rsid w:val="00C50FEE"/>
    <w:pPr>
      <w:numPr>
        <w:numId w:val="18"/>
      </w:numPr>
      <w:tabs>
        <w:tab w:val="left" w:pos="113"/>
        <w:tab w:val="num" w:pos="360"/>
        <w:tab w:val="num" w:pos="720"/>
      </w:tabs>
      <w:bidi w:val="0"/>
      <w:spacing w:before="100" w:after="100"/>
      <w:ind w:left="1428" w:hanging="360"/>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C50FE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0770">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15361637">
      <w:bodyDiv w:val="1"/>
      <w:marLeft w:val="0"/>
      <w:marRight w:val="0"/>
      <w:marTop w:val="0"/>
      <w:marBottom w:val="0"/>
      <w:divBdr>
        <w:top w:val="none" w:sz="0" w:space="0" w:color="auto"/>
        <w:left w:val="none" w:sz="0" w:space="0" w:color="auto"/>
        <w:bottom w:val="none" w:sz="0" w:space="0" w:color="auto"/>
        <w:right w:val="none" w:sz="0" w:space="0" w:color="auto"/>
      </w:divBdr>
    </w:div>
    <w:div w:id="364063681">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30871539">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52725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microsoft.com/office/2007/relationships/hdphoto" Target="media/hdphoto3.wdp"/><Relationship Id="rId66"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microsoft.com/office/2007/relationships/hdphoto" Target="media/hdphoto2.wdp"/><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jpe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3.png"/><Relationship Id="rId54" Type="http://schemas.microsoft.com/office/2007/relationships/hdphoto" Target="media/hdphoto1.wdp"/><Relationship Id="rId62" Type="http://schemas.microsoft.com/office/2007/relationships/hdphoto" Target="media/hdphoto5.wdp"/><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07/relationships/hdphoto" Target="media/hdphoto4.wdp"/><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emf"/><Relationship Id="rId1" Type="http://schemas.openxmlformats.org/officeDocument/2006/relationships/image" Target="media/image57.jpe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C7FAD-45BD-4B81-9A38-5CFD2B15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36</Pages>
  <Words>3818</Words>
  <Characters>21768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25535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Ali Fathizadeh</cp:lastModifiedBy>
  <cp:revision>77</cp:revision>
  <cp:lastPrinted>2022-07-16T04:26:00Z</cp:lastPrinted>
  <dcterms:created xsi:type="dcterms:W3CDTF">2022-06-29T04:58:00Z</dcterms:created>
  <dcterms:modified xsi:type="dcterms:W3CDTF">2022-07-16T04:31:00Z</dcterms:modified>
</cp:coreProperties>
</file>