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6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5"/>
        <w:gridCol w:w="1354"/>
        <w:gridCol w:w="2049"/>
        <w:gridCol w:w="1533"/>
        <w:gridCol w:w="1345"/>
        <w:gridCol w:w="1384"/>
        <w:gridCol w:w="1872"/>
        <w:gridCol w:w="18"/>
      </w:tblGrid>
      <w:tr w:rsidR="008F7539" w:rsidRPr="00070ED8" w:rsidTr="00BF5237">
        <w:trPr>
          <w:trHeight w:val="3710"/>
          <w:jc w:val="center"/>
        </w:trPr>
        <w:tc>
          <w:tcPr>
            <w:tcW w:w="106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F84E6D" w:rsidRDefault="004A098D" w:rsidP="000E2B4E">
            <w:pPr>
              <w:widowControl w:val="0"/>
              <w:jc w:val="center"/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</w:pPr>
            <w:r w:rsidRPr="00F84E6D"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27</w:t>
            </w:r>
            <w:r w:rsidRPr="00F84E6D"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lang w:bidi="fa-IR"/>
              </w:rPr>
              <w:t xml:space="preserve"> </w:t>
            </w:r>
            <w:r w:rsidRPr="00F84E6D">
              <w:rPr>
                <w:rFonts w:ascii="Arial" w:hAnsi="Arial" w:cs="B Zar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مخزن</w:t>
            </w:r>
          </w:p>
        </w:tc>
      </w:tr>
      <w:tr w:rsidR="00DF3C71" w:rsidRPr="00070ED8" w:rsidTr="00BF5237">
        <w:trPr>
          <w:trHeight w:val="3456"/>
          <w:jc w:val="center"/>
        </w:trPr>
        <w:tc>
          <w:tcPr>
            <w:tcW w:w="10690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4846" w:rsidRDefault="00E063BC" w:rsidP="00E063BC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E063BC">
              <w:rPr>
                <w:rFonts w:ascii="Arial" w:hAnsi="Arial" w:cs="Arial"/>
                <w:b/>
                <w:bCs/>
                <w:sz w:val="32"/>
                <w:szCs w:val="32"/>
              </w:rPr>
              <w:t>HSE OPERATION CONTROL PROCEDURE</w:t>
            </w:r>
            <w:r w:rsidRPr="00E063BC">
              <w:rPr>
                <w:rFonts w:ascii="Arial" w:hAnsi="Arial" w:cs="Arial" w:hint="cs"/>
                <w:b/>
                <w:bCs/>
                <w:sz w:val="32"/>
                <w:szCs w:val="32"/>
                <w:rtl/>
              </w:rPr>
              <w:t xml:space="preserve"> </w:t>
            </w:r>
          </w:p>
          <w:p w:rsidR="00044846" w:rsidRDefault="00044846" w:rsidP="000E2B4E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CE040E" w:rsidRPr="00F84E6D" w:rsidRDefault="00044846" w:rsidP="000E2B4E">
            <w:pPr>
              <w:widowControl w:val="0"/>
              <w:jc w:val="center"/>
              <w:rPr>
                <w:rFonts w:asciiTheme="majorBidi" w:hAnsiTheme="majorBidi" w:cs="B Nazanin"/>
                <w:b/>
                <w:bCs/>
                <w:color w:val="365F91"/>
                <w:sz w:val="32"/>
                <w:szCs w:val="32"/>
                <w:rtl/>
                <w:lang w:bidi="fa-IR"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EA0546" w:rsidRPr="000E2E1E" w:rsidTr="00BF52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  <w:trHeight w:val="256"/>
          <w:jc w:val="center"/>
        </w:trPr>
        <w:tc>
          <w:tcPr>
            <w:tcW w:w="113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46" w:rsidRPr="00CD3973" w:rsidRDefault="00EA0546" w:rsidP="00EA0546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46" w:rsidRPr="00CD3973" w:rsidRDefault="00EA0546" w:rsidP="00EA0546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049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46" w:rsidRPr="00CD3973" w:rsidRDefault="00EA0546" w:rsidP="00EA0546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46" w:rsidRPr="00CD3973" w:rsidRDefault="00EA0546" w:rsidP="00EA0546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4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46" w:rsidRPr="00D44B46" w:rsidRDefault="00EA0546" w:rsidP="00EA0546">
            <w:pPr>
              <w:widowControl w:val="0"/>
              <w:bidi w:val="0"/>
              <w:spacing w:before="20" w:after="20"/>
              <w:ind w:left="-111" w:right="-111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84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46" w:rsidRPr="000E2E1E" w:rsidRDefault="00EA0546" w:rsidP="00EA054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72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EA0546" w:rsidRPr="00CD3973" w:rsidRDefault="00EA0546" w:rsidP="00EA0546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A0546" w:rsidRPr="000E2E1E" w:rsidTr="00BF52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  <w:trHeight w:val="239"/>
          <w:jc w:val="center"/>
        </w:trPr>
        <w:tc>
          <w:tcPr>
            <w:tcW w:w="11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46" w:rsidRPr="000E2E1E" w:rsidRDefault="00EA0546" w:rsidP="00EA054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46" w:rsidRPr="000E2E1E" w:rsidRDefault="00EA0546" w:rsidP="00EA054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46" w:rsidRPr="000E2E1E" w:rsidRDefault="00EA0546" w:rsidP="00EA054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46" w:rsidRPr="00C66E37" w:rsidRDefault="00EA0546" w:rsidP="00EA054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46" w:rsidRPr="00D44B46" w:rsidRDefault="00EA0546" w:rsidP="00EA0546">
            <w:pPr>
              <w:widowControl w:val="0"/>
              <w:bidi w:val="0"/>
              <w:spacing w:before="20" w:after="20"/>
              <w:ind w:left="-111" w:right="-111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46" w:rsidRPr="000E2E1E" w:rsidRDefault="00EA0546" w:rsidP="00EA054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A0546" w:rsidRPr="000E2E1E" w:rsidRDefault="00EA0546" w:rsidP="00EA0546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A0546" w:rsidRPr="000E2E1E" w:rsidTr="00BF52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  <w:trHeight w:val="239"/>
          <w:jc w:val="center"/>
        </w:trPr>
        <w:tc>
          <w:tcPr>
            <w:tcW w:w="113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46" w:rsidRPr="000E2E1E" w:rsidRDefault="00EA0546" w:rsidP="00EA054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46" w:rsidRPr="000E2E1E" w:rsidRDefault="00EA0546" w:rsidP="00EA0546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46" w:rsidRPr="000E2E1E" w:rsidRDefault="00EA0546" w:rsidP="00EA0546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46" w:rsidRPr="000E2E1E" w:rsidRDefault="00EA0546" w:rsidP="00EA0546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46" w:rsidRPr="00D44B46" w:rsidRDefault="00EA0546" w:rsidP="00EA0546">
            <w:pPr>
              <w:widowControl w:val="0"/>
              <w:bidi w:val="0"/>
              <w:spacing w:before="20" w:after="20"/>
              <w:ind w:left="-111" w:right="-111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A0546" w:rsidRPr="000E2E1E" w:rsidRDefault="00EA0546" w:rsidP="00EA054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A0546" w:rsidRPr="000E2E1E" w:rsidRDefault="00EA0546" w:rsidP="00EA0546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EA0546" w:rsidRPr="000E2E1E" w:rsidTr="00BF52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  <w:trHeight w:val="256"/>
          <w:jc w:val="center"/>
        </w:trPr>
        <w:tc>
          <w:tcPr>
            <w:tcW w:w="113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A0546" w:rsidRPr="00D44B46" w:rsidRDefault="00EA0546" w:rsidP="00EA0546">
            <w:pPr>
              <w:widowControl w:val="0"/>
              <w:bidi w:val="0"/>
              <w:spacing w:before="20" w:after="20"/>
              <w:ind w:left="-111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A0546" w:rsidRPr="00D44B46" w:rsidRDefault="00EA0546" w:rsidP="00EA0546">
            <w:pPr>
              <w:widowControl w:val="0"/>
              <w:bidi w:val="0"/>
              <w:spacing w:before="20" w:after="20"/>
              <w:ind w:left="-110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0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A0546" w:rsidRPr="00D44B46" w:rsidRDefault="00EA0546" w:rsidP="00EA0546">
            <w:pPr>
              <w:widowControl w:val="0"/>
              <w:bidi w:val="0"/>
              <w:spacing w:before="20" w:after="20"/>
              <w:ind w:left="-123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A0546" w:rsidRPr="00D44B46" w:rsidRDefault="00EA0546" w:rsidP="00EA0546">
            <w:pPr>
              <w:widowControl w:val="0"/>
              <w:bidi w:val="0"/>
              <w:spacing w:before="20" w:after="20"/>
              <w:ind w:left="-111" w:right="-111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A0546" w:rsidRPr="00D44B46" w:rsidRDefault="00EA0546" w:rsidP="00EA0546">
            <w:pPr>
              <w:widowControl w:val="0"/>
              <w:bidi w:val="0"/>
              <w:spacing w:before="20" w:after="20"/>
              <w:ind w:left="-111" w:right="-111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A0546" w:rsidRPr="00D44B46" w:rsidRDefault="00EA0546" w:rsidP="00EA0546">
            <w:pPr>
              <w:widowControl w:val="0"/>
              <w:bidi w:val="0"/>
              <w:spacing w:before="20" w:after="20"/>
              <w:ind w:left="-111" w:right="-111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A0546" w:rsidRPr="00C9109A" w:rsidRDefault="00EA0546" w:rsidP="00EA0546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F5237" w:rsidRPr="000E2E1E" w:rsidTr="00BF52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  <w:trHeight w:val="256"/>
          <w:jc w:val="center"/>
        </w:trPr>
        <w:tc>
          <w:tcPr>
            <w:tcW w:w="113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5237" w:rsidRPr="000E2E1E" w:rsidRDefault="00BF5237" w:rsidP="00BF5237">
            <w:pPr>
              <w:widowControl w:val="0"/>
              <w:bidi w:val="0"/>
              <w:spacing w:before="20" w:after="20"/>
              <w:ind w:left="-111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G00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5237" w:rsidRPr="000E2E1E" w:rsidRDefault="00BF5237" w:rsidP="00BF523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 2022</w:t>
            </w:r>
          </w:p>
        </w:tc>
        <w:tc>
          <w:tcPr>
            <w:tcW w:w="2049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5237" w:rsidRPr="000E2E1E" w:rsidRDefault="00BF5237" w:rsidP="00BF5237">
            <w:pPr>
              <w:widowControl w:val="0"/>
              <w:bidi w:val="0"/>
              <w:spacing w:before="20" w:after="20"/>
              <w:ind w:left="-123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5237" w:rsidRPr="00D44B46" w:rsidRDefault="00BF5237" w:rsidP="00BF5237">
            <w:pPr>
              <w:widowControl w:val="0"/>
              <w:bidi w:val="0"/>
              <w:spacing w:before="20" w:after="20"/>
              <w:ind w:left="-111" w:right="-111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F.Behzadi</w:t>
            </w:r>
            <w:proofErr w:type="spellEnd"/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5237" w:rsidRPr="00D44B46" w:rsidRDefault="00BF5237" w:rsidP="00BF5237">
            <w:pPr>
              <w:widowControl w:val="0"/>
              <w:bidi w:val="0"/>
              <w:spacing w:before="20" w:after="20"/>
              <w:ind w:left="-111" w:right="-111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M.Zarrin</w:t>
            </w:r>
            <w:proofErr w:type="spellEnd"/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BF5237" w:rsidRPr="00D44B46" w:rsidRDefault="00BF5237" w:rsidP="00BF5237">
            <w:pPr>
              <w:widowControl w:val="0"/>
              <w:bidi w:val="0"/>
              <w:spacing w:before="20" w:after="20"/>
              <w:ind w:left="-111" w:right="-111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D44B46"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BF5237" w:rsidRPr="00D44B46" w:rsidRDefault="00BF5237" w:rsidP="00BF5237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EA0546" w:rsidRPr="000E2E1E" w:rsidTr="00BF52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  <w:trHeight w:val="256"/>
          <w:jc w:val="center"/>
        </w:trPr>
        <w:tc>
          <w:tcPr>
            <w:tcW w:w="1135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A0546" w:rsidRPr="00CD3973" w:rsidRDefault="00EA0546" w:rsidP="00EA0546">
            <w:pPr>
              <w:widowControl w:val="0"/>
              <w:bidi w:val="0"/>
              <w:spacing w:before="20" w:after="20"/>
              <w:ind w:left="1" w:hanging="1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35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A0546" w:rsidRPr="00CD3973" w:rsidRDefault="00EA0546" w:rsidP="00EA0546">
            <w:pPr>
              <w:widowControl w:val="0"/>
              <w:bidi w:val="0"/>
              <w:spacing w:before="20" w:after="20"/>
              <w:ind w:left="-110" w:right="-110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049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A0546" w:rsidRPr="00CD3973" w:rsidRDefault="00EA0546" w:rsidP="00EA0546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A0546" w:rsidRPr="00CD3973" w:rsidRDefault="00EA0546" w:rsidP="00EA0546">
            <w:pPr>
              <w:widowControl w:val="0"/>
              <w:bidi w:val="0"/>
              <w:spacing w:before="20" w:after="20"/>
              <w:ind w:left="-111" w:right="-111" w:firstLine="1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45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A0546" w:rsidRPr="00257942" w:rsidRDefault="00EA0546" w:rsidP="00EA0546">
            <w:pPr>
              <w:widowControl w:val="0"/>
              <w:bidi w:val="0"/>
              <w:spacing w:before="20" w:after="20"/>
              <w:ind w:left="-111" w:right="-111" w:firstLine="1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257942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384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EA0546" w:rsidRPr="00CD3973" w:rsidRDefault="00EA0546" w:rsidP="00EA0546">
            <w:pPr>
              <w:widowControl w:val="0"/>
              <w:bidi w:val="0"/>
              <w:spacing w:before="20" w:after="20"/>
              <w:ind w:left="-111" w:right="-111" w:firstLine="1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7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EA0546" w:rsidRPr="00CD3973" w:rsidRDefault="00FD220C" w:rsidP="00EA0546">
            <w:pPr>
              <w:widowControl w:val="0"/>
              <w:bidi w:val="0"/>
              <w:spacing w:before="20" w:after="20"/>
              <w:ind w:left="-111" w:right="-111" w:firstLine="1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FD220C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="00EA0546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EA0546" w:rsidRPr="00FB14E1" w:rsidTr="00BF52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  <w:trHeight w:val="322"/>
          <w:jc w:val="center"/>
        </w:trPr>
        <w:tc>
          <w:tcPr>
            <w:tcW w:w="2489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EA0546" w:rsidRPr="00FB14E1" w:rsidRDefault="00EA0546" w:rsidP="00EA0546">
            <w:pPr>
              <w:widowControl w:val="0"/>
              <w:bidi w:val="0"/>
              <w:ind w:hanging="59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03579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8183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EA0546" w:rsidRPr="00D44B46" w:rsidRDefault="00FD220C" w:rsidP="00BF5237">
            <w:pPr>
              <w:bidi w:val="0"/>
              <w:outlineLvl w:val="5"/>
              <w:rPr>
                <w:rFonts w:ascii="Cambria" w:hAnsi="Cambria" w:cs="Calibri"/>
                <w:szCs w:val="20"/>
              </w:rPr>
            </w:pPr>
            <w:r w:rsidRPr="00FD220C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="00EA0546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EA0546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035798" w:rsidRPr="00035798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F0Z-707047</w:t>
            </w:r>
          </w:p>
        </w:tc>
      </w:tr>
      <w:tr w:rsidR="00EA0546" w:rsidRPr="00FB14E1" w:rsidTr="00BF5237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18" w:type="dxa"/>
          <w:trHeight w:val="2478"/>
          <w:jc w:val="center"/>
        </w:trPr>
        <w:tc>
          <w:tcPr>
            <w:tcW w:w="1135" w:type="dxa"/>
            <w:tcBorders>
              <w:top w:val="single" w:sz="4" w:space="0" w:color="auto"/>
              <w:right w:val="nil"/>
            </w:tcBorders>
          </w:tcPr>
          <w:p w:rsidR="00EA0546" w:rsidRPr="00FB14E1" w:rsidRDefault="00EA0546" w:rsidP="00EA0546">
            <w:pPr>
              <w:widowControl w:val="0"/>
              <w:bidi w:val="0"/>
              <w:ind w:left="180" w:hanging="180"/>
              <w:jc w:val="lowKashida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537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EA0546" w:rsidRDefault="00EA0546" w:rsidP="00EA0546">
            <w:pPr>
              <w:widowControl w:val="0"/>
              <w:bidi w:val="0"/>
              <w:spacing w:before="60" w:after="60"/>
              <w:ind w:hanging="57"/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EA0546" w:rsidRPr="00C10E61" w:rsidRDefault="00EA0546" w:rsidP="00EA0546">
            <w:pPr>
              <w:widowControl w:val="0"/>
              <w:bidi w:val="0"/>
              <w:spacing w:before="60" w:after="60"/>
              <w:ind w:hanging="57"/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EA0546" w:rsidRPr="00C10E61" w:rsidRDefault="00EA0546" w:rsidP="00EA0546">
            <w:pPr>
              <w:widowControl w:val="0"/>
              <w:bidi w:val="0"/>
              <w:spacing w:before="60" w:after="60"/>
              <w:ind w:hanging="57"/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EA0546" w:rsidRPr="00C10E61" w:rsidRDefault="00EA0546" w:rsidP="00EA0546">
            <w:pPr>
              <w:widowControl w:val="0"/>
              <w:bidi w:val="0"/>
              <w:spacing w:before="60" w:after="60"/>
              <w:ind w:hanging="57"/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EA0546" w:rsidRPr="00C10E61" w:rsidRDefault="00EA0546" w:rsidP="00EA0546">
            <w:pPr>
              <w:widowControl w:val="0"/>
              <w:bidi w:val="0"/>
              <w:spacing w:before="60" w:after="60"/>
              <w:ind w:hanging="57"/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  <w:bookmarkStart w:id="0" w:name="_GoBack"/>
            <w:bookmarkEnd w:id="0"/>
          </w:p>
          <w:p w:rsidR="00EA0546" w:rsidRPr="00C10E61" w:rsidRDefault="00EA0546" w:rsidP="00EA0546">
            <w:pPr>
              <w:widowControl w:val="0"/>
              <w:bidi w:val="0"/>
              <w:spacing w:before="60" w:after="60"/>
              <w:ind w:hanging="57"/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EA0546" w:rsidRPr="00C10E61" w:rsidRDefault="00EA0546" w:rsidP="00EA0546">
            <w:pPr>
              <w:widowControl w:val="0"/>
              <w:bidi w:val="0"/>
              <w:spacing w:before="60" w:after="60"/>
              <w:ind w:hanging="57"/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EA0546" w:rsidRPr="00C10E61" w:rsidRDefault="00EA0546" w:rsidP="00EA0546">
            <w:pPr>
              <w:widowControl w:val="0"/>
              <w:bidi w:val="0"/>
              <w:spacing w:before="60" w:after="60"/>
              <w:ind w:hanging="57"/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D04E32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AFQ: Approved For Quotation </w:t>
            </w:r>
          </w:p>
          <w:p w:rsidR="00EA0546" w:rsidRPr="00C10E61" w:rsidRDefault="00EA0546" w:rsidP="00EA0546">
            <w:pPr>
              <w:widowControl w:val="0"/>
              <w:bidi w:val="0"/>
              <w:spacing w:before="60" w:after="60"/>
              <w:ind w:hanging="57"/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EA0546" w:rsidRPr="00C10E61" w:rsidRDefault="00EA0546" w:rsidP="00E063BC">
            <w:pPr>
              <w:widowControl w:val="0"/>
              <w:bidi w:val="0"/>
              <w:spacing w:before="60" w:after="60"/>
              <w:ind w:hanging="57"/>
              <w:jc w:val="lowKashida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E063BC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EA0546" w:rsidRPr="003B1A41" w:rsidRDefault="00EA0546" w:rsidP="00EA0546">
            <w:pPr>
              <w:widowControl w:val="0"/>
              <w:bidi w:val="0"/>
              <w:spacing w:before="60" w:after="60"/>
              <w:ind w:hanging="57"/>
              <w:jc w:val="lowKashida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2D03FD" w:rsidRDefault="008A3242" w:rsidP="001476CA">
      <w:pPr>
        <w:widowControl w:val="0"/>
        <w:spacing w:before="24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sz w:val="22"/>
          <w:szCs w:val="22"/>
        </w:rPr>
        <w:br w:type="page"/>
      </w:r>
      <w:bookmarkStart w:id="1" w:name="_Toc304907969"/>
      <w:r w:rsidR="002D03FD">
        <w:rPr>
          <w:rFonts w:ascii="Arial" w:hAnsi="Arial" w:cs="Arial"/>
          <w:b/>
          <w:szCs w:val="20"/>
        </w:rPr>
        <w:lastRenderedPageBreak/>
        <w:t>REVISION</w:t>
      </w:r>
      <w:r w:rsidR="002D03FD" w:rsidRPr="0090540C">
        <w:rPr>
          <w:rFonts w:ascii="Arial" w:hAnsi="Arial" w:cs="Arial"/>
          <w:b/>
          <w:szCs w:val="20"/>
        </w:rPr>
        <w:t xml:space="preserve"> RECORD SHEET</w:t>
      </w:r>
    </w:p>
    <w:p w:rsidR="005641E0" w:rsidRPr="00A2582F" w:rsidRDefault="005641E0" w:rsidP="000E2B4E">
      <w:pPr>
        <w:jc w:val="lowKashida"/>
        <w:rPr>
          <w:rFonts w:ascii="Arial" w:hAnsi="Arial" w:cs="Arial"/>
          <w:sz w:val="10"/>
          <w:szCs w:val="14"/>
          <w:lang w:bidi="fa-IR"/>
        </w:rPr>
      </w:pP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2D03FD" w:rsidRPr="005F03BB" w:rsidTr="007872BA">
        <w:trPr>
          <w:trHeight w:hRule="exact" w:val="488"/>
          <w:jc w:val="center"/>
        </w:trPr>
        <w:tc>
          <w:tcPr>
            <w:tcW w:w="951" w:type="dxa"/>
            <w:vAlign w:val="center"/>
          </w:tcPr>
          <w:bookmarkEnd w:id="1"/>
          <w:p w:rsidR="002D03FD" w:rsidRPr="0090540C" w:rsidRDefault="002D03FD" w:rsidP="000E2B4E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2D03FD" w:rsidRPr="0090540C" w:rsidRDefault="00D44B46" w:rsidP="000E2B4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2D03FD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576" w:type="dxa"/>
            <w:vAlign w:val="center"/>
          </w:tcPr>
          <w:p w:rsidR="002D03FD" w:rsidRDefault="00D44B46" w:rsidP="00FB3D6D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2D03FD">
              <w:rPr>
                <w:rFonts w:ascii="Arial" w:hAnsi="Arial" w:cs="Arial"/>
                <w:b/>
                <w:sz w:val="16"/>
                <w:szCs w:val="16"/>
              </w:rPr>
              <w:t>0</w:t>
            </w:r>
            <w:r w:rsidR="00FB3D6D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678" w:type="dxa"/>
            <w:vAlign w:val="center"/>
          </w:tcPr>
          <w:p w:rsidR="002D03FD" w:rsidRDefault="00D44B46" w:rsidP="000E2B4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2D03FD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36" w:type="dxa"/>
            <w:vAlign w:val="center"/>
          </w:tcPr>
          <w:p w:rsidR="002D03FD" w:rsidRDefault="00D44B46" w:rsidP="000E2B4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2D03FD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36" w:type="dxa"/>
            <w:vAlign w:val="center"/>
          </w:tcPr>
          <w:p w:rsidR="002D03FD" w:rsidRDefault="00D44B46" w:rsidP="000E2B4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2D03FD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2D03FD" w:rsidRPr="005F03BB" w:rsidRDefault="002D03FD" w:rsidP="000E2B4E">
            <w:pPr>
              <w:widowControl w:val="0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2D03FD" w:rsidRPr="0090540C" w:rsidRDefault="002D03FD" w:rsidP="000E2B4E">
            <w:pPr>
              <w:widowControl w:val="0"/>
              <w:spacing w:before="120" w:after="12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D03FD" w:rsidRPr="0090540C" w:rsidRDefault="00D44B46" w:rsidP="000E2B4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2D03FD">
              <w:rPr>
                <w:rFonts w:ascii="Arial" w:hAnsi="Arial" w:cs="Arial"/>
                <w:b/>
                <w:sz w:val="16"/>
                <w:szCs w:val="16"/>
              </w:rPr>
              <w:t>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2D03FD" w:rsidRDefault="00D44B46" w:rsidP="000E2B4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2D03FD">
              <w:rPr>
                <w:rFonts w:ascii="Arial" w:hAnsi="Arial" w:cs="Arial"/>
                <w:b/>
                <w:sz w:val="16"/>
                <w:szCs w:val="16"/>
              </w:rPr>
              <w:t>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2D03FD" w:rsidRDefault="00D44B46" w:rsidP="000E2B4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2D03FD">
              <w:rPr>
                <w:rFonts w:ascii="Arial" w:hAnsi="Arial" w:cs="Arial"/>
                <w:b/>
                <w:sz w:val="16"/>
                <w:szCs w:val="16"/>
              </w:rPr>
              <w:t>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2D03FD" w:rsidRDefault="00D44B46" w:rsidP="000E2B4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2D03FD">
              <w:rPr>
                <w:rFonts w:ascii="Arial" w:hAnsi="Arial" w:cs="Arial"/>
                <w:b/>
                <w:sz w:val="16"/>
                <w:szCs w:val="16"/>
              </w:rPr>
              <w:t>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2D03FD" w:rsidRDefault="00D44B46" w:rsidP="000E2B4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G</w:t>
            </w:r>
            <w:r w:rsidR="002D03FD">
              <w:rPr>
                <w:rFonts w:ascii="Arial" w:hAnsi="Arial" w:cs="Arial"/>
                <w:b/>
                <w:sz w:val="16"/>
                <w:szCs w:val="16"/>
              </w:rPr>
              <w:t>04</w:t>
            </w:r>
          </w:p>
        </w:tc>
      </w:tr>
      <w:tr w:rsidR="003B28B9" w:rsidRPr="005F03BB" w:rsidTr="00E063BC">
        <w:trPr>
          <w:trHeight w:val="143"/>
          <w:jc w:val="center"/>
        </w:trPr>
        <w:tc>
          <w:tcPr>
            <w:tcW w:w="951" w:type="dxa"/>
            <w:vAlign w:val="center"/>
          </w:tcPr>
          <w:p w:rsidR="003B28B9" w:rsidRPr="00A54E86" w:rsidRDefault="003B28B9" w:rsidP="003B28B9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3B28B9" w:rsidRPr="00290A48" w:rsidRDefault="003B28B9" w:rsidP="003B28B9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B28B9" w:rsidRPr="00290A48" w:rsidRDefault="003B28B9" w:rsidP="003B28B9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bidi="fa-IR"/>
              </w:rPr>
            </w:pPr>
          </w:p>
        </w:tc>
        <w:tc>
          <w:tcPr>
            <w:tcW w:w="678" w:type="dxa"/>
          </w:tcPr>
          <w:p w:rsidR="003B28B9" w:rsidRDefault="003B28B9" w:rsidP="003B28B9">
            <w:pPr>
              <w:jc w:val="center"/>
            </w:pPr>
          </w:p>
        </w:tc>
        <w:tc>
          <w:tcPr>
            <w:tcW w:w="636" w:type="dxa"/>
            <w:vAlign w:val="center"/>
          </w:tcPr>
          <w:p w:rsidR="003B28B9" w:rsidRPr="0090540C" w:rsidRDefault="003B28B9" w:rsidP="003B28B9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36" w:type="dxa"/>
            <w:vAlign w:val="center"/>
          </w:tcPr>
          <w:p w:rsidR="003B28B9" w:rsidRPr="0090540C" w:rsidRDefault="003B28B9" w:rsidP="003B28B9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B28B9" w:rsidRPr="005F03BB" w:rsidRDefault="003B28B9" w:rsidP="003B28B9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B28B9" w:rsidRPr="00A54E86" w:rsidRDefault="003B28B9" w:rsidP="003B28B9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B28B9" w:rsidRPr="00290A48" w:rsidRDefault="003B28B9" w:rsidP="003B28B9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B28B9" w:rsidRPr="00290A48" w:rsidRDefault="003B28B9" w:rsidP="003B28B9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B28B9" w:rsidRPr="0090540C" w:rsidRDefault="003B28B9" w:rsidP="003B28B9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B28B9" w:rsidRPr="0090540C" w:rsidRDefault="003B28B9" w:rsidP="003B28B9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B28B9" w:rsidRPr="0090540C" w:rsidRDefault="003B28B9" w:rsidP="003B28B9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3B28B9" w:rsidRPr="005F03BB" w:rsidTr="00E063BC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3B28B9" w:rsidRPr="00A54E86" w:rsidRDefault="003B28B9" w:rsidP="003B28B9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3B28B9" w:rsidRPr="00290A48" w:rsidRDefault="003B28B9" w:rsidP="003B28B9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3B28B9" w:rsidRPr="00290A48" w:rsidRDefault="003B28B9" w:rsidP="003B28B9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bidi="fa-IR"/>
              </w:rPr>
            </w:pPr>
          </w:p>
        </w:tc>
        <w:tc>
          <w:tcPr>
            <w:tcW w:w="678" w:type="dxa"/>
          </w:tcPr>
          <w:p w:rsidR="003B28B9" w:rsidRDefault="003B28B9" w:rsidP="003B28B9">
            <w:pPr>
              <w:jc w:val="center"/>
            </w:pPr>
          </w:p>
        </w:tc>
        <w:tc>
          <w:tcPr>
            <w:tcW w:w="636" w:type="dxa"/>
            <w:vAlign w:val="center"/>
          </w:tcPr>
          <w:p w:rsidR="003B28B9" w:rsidRPr="00290A48" w:rsidRDefault="003B28B9" w:rsidP="003B28B9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3B28B9" w:rsidRPr="00290A48" w:rsidRDefault="003B28B9" w:rsidP="003B28B9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3B28B9" w:rsidRPr="005F03BB" w:rsidRDefault="003B28B9" w:rsidP="003B28B9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3B28B9" w:rsidRPr="00A54E86" w:rsidRDefault="003B28B9" w:rsidP="003B28B9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3B28B9" w:rsidRPr="00290A48" w:rsidRDefault="003B28B9" w:rsidP="003B28B9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3B28B9" w:rsidRPr="00290A48" w:rsidRDefault="003B28B9" w:rsidP="003B28B9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3B28B9" w:rsidRPr="0090540C" w:rsidRDefault="003B28B9" w:rsidP="003B28B9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3B28B9" w:rsidRPr="0090540C" w:rsidRDefault="003B28B9" w:rsidP="003B28B9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3B28B9" w:rsidRPr="0090540C" w:rsidRDefault="003B28B9" w:rsidP="003B28B9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F0F0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F0F06" w:rsidRPr="00A54E86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F0F06" w:rsidRPr="00290A48" w:rsidRDefault="005F0F06" w:rsidP="00FB3D6D">
            <w:pPr>
              <w:widowControl w:val="0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F0F06" w:rsidRPr="005F03BB" w:rsidRDefault="005F0F06" w:rsidP="005F0F0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F0F06" w:rsidRPr="00A54E86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0F06" w:rsidRPr="00290A48" w:rsidRDefault="005F0F06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F0F0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F0F06" w:rsidRPr="00A54E86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F0F06" w:rsidRPr="005F03BB" w:rsidRDefault="005F0F06" w:rsidP="005F0F0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F0F06" w:rsidRPr="00A54E86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0F06" w:rsidRPr="00290A48" w:rsidRDefault="005F0F06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F0F0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F0F06" w:rsidRPr="00A54E86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F0F06" w:rsidRPr="00290A48" w:rsidRDefault="005F0F06" w:rsidP="00FB3D6D">
            <w:pPr>
              <w:widowControl w:val="0"/>
              <w:contextualSpacing/>
              <w:rPr>
                <w:rFonts w:ascii="Arial" w:hAnsi="Arial" w:cs="Arial"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8" w:type="dxa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F0F06" w:rsidRPr="005F03BB" w:rsidRDefault="005F0F06" w:rsidP="005F0F0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F0F06" w:rsidRPr="00A54E86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0F06" w:rsidRPr="00290A48" w:rsidRDefault="005F0F06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F0F0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F0F06" w:rsidRPr="00A54E86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F0F06" w:rsidRPr="005F03BB" w:rsidRDefault="005F0F06" w:rsidP="005F0F0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F0F06" w:rsidRPr="00A54E86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0F06" w:rsidRPr="00290A48" w:rsidRDefault="005F0F06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F0F0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F0F06" w:rsidRPr="00A54E86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F0F06" w:rsidRPr="005F03BB" w:rsidRDefault="005F0F06" w:rsidP="005F0F0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F0F06" w:rsidRPr="00A54E86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0F06" w:rsidRPr="00290A48" w:rsidRDefault="005F0F06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F0F0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F0F06" w:rsidRPr="00A54E86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F0F06" w:rsidRPr="005F03BB" w:rsidRDefault="005F0F06" w:rsidP="005F0F0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F0F06" w:rsidRPr="00A54E86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0F06" w:rsidRPr="00290A48" w:rsidRDefault="005F0F06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F0F0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F0F06" w:rsidRPr="00A54E86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F0F06" w:rsidRPr="005F03BB" w:rsidRDefault="005F0F06" w:rsidP="005F0F0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F0F06" w:rsidRPr="00A54E86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0F06" w:rsidRPr="00290A48" w:rsidRDefault="005F0F06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3D6D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B3D6D" w:rsidRPr="00A54E86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B3D6D" w:rsidRPr="005F03BB" w:rsidRDefault="00FB3D6D" w:rsidP="00FB3D6D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B3D6D" w:rsidRPr="00A54E86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3D6D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B3D6D" w:rsidRPr="00A54E86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B3D6D" w:rsidRPr="005F03BB" w:rsidRDefault="00FB3D6D" w:rsidP="00FB3D6D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B3D6D" w:rsidRPr="00A54E86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3D6D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B3D6D" w:rsidRPr="00A54E86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B3D6D" w:rsidRPr="005F03BB" w:rsidRDefault="00FB3D6D" w:rsidP="00FB3D6D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B3D6D" w:rsidRPr="00A54E86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3D6D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B3D6D" w:rsidRPr="00A54E86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B3D6D" w:rsidRPr="005F03BB" w:rsidRDefault="00FB3D6D" w:rsidP="00FB3D6D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B3D6D" w:rsidRPr="00A54E86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3D6D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B3D6D" w:rsidRPr="00A54E86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B3D6D" w:rsidRPr="005F03BB" w:rsidRDefault="00FB3D6D" w:rsidP="00FB3D6D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B3D6D" w:rsidRPr="00A54E86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3D6D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B3D6D" w:rsidRPr="00A54E86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B3D6D" w:rsidRPr="005F03BB" w:rsidRDefault="00FB3D6D" w:rsidP="00FB3D6D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B3D6D" w:rsidRPr="00A54E86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3D6D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B3D6D" w:rsidRPr="00A54E86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B3D6D" w:rsidRPr="005F03BB" w:rsidRDefault="00FB3D6D" w:rsidP="00FB3D6D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B3D6D" w:rsidRPr="00A54E86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3D6D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B3D6D" w:rsidRPr="00A54E86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B3D6D" w:rsidRPr="005F03BB" w:rsidRDefault="00FB3D6D" w:rsidP="00FB3D6D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B3D6D" w:rsidRPr="00A54E86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3D6D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B3D6D" w:rsidRPr="00A54E86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B3D6D" w:rsidRPr="005F03BB" w:rsidRDefault="00FB3D6D" w:rsidP="00FB3D6D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B3D6D" w:rsidRPr="00A54E86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3D6D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B3D6D" w:rsidRPr="00A54E86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B3D6D" w:rsidRPr="005F03BB" w:rsidRDefault="00FB3D6D" w:rsidP="00FB3D6D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B3D6D" w:rsidRPr="00A54E86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3D6D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B3D6D" w:rsidRPr="00A54E86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B3D6D" w:rsidRPr="005F03BB" w:rsidRDefault="00FB3D6D" w:rsidP="00FB3D6D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B3D6D" w:rsidRPr="00A54E86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3D6D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B3D6D" w:rsidRPr="00A54E86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B3D6D" w:rsidRPr="005F03BB" w:rsidRDefault="00FB3D6D" w:rsidP="00FB3D6D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B3D6D" w:rsidRPr="00A54E86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3D6D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B3D6D" w:rsidRPr="00A54E86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B3D6D" w:rsidRPr="005F03BB" w:rsidRDefault="00FB3D6D" w:rsidP="00FB3D6D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B3D6D" w:rsidRPr="00A54E86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3D6D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B3D6D" w:rsidRPr="00A54E86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B3D6D" w:rsidRPr="005F03BB" w:rsidRDefault="00FB3D6D" w:rsidP="00FB3D6D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B3D6D" w:rsidRPr="00A54E86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3D6D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B3D6D" w:rsidRPr="00A54E86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B3D6D" w:rsidRPr="005F03BB" w:rsidRDefault="00FB3D6D" w:rsidP="00FB3D6D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B3D6D" w:rsidRPr="00A54E86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FB3D6D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FB3D6D" w:rsidRPr="00A54E86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FB3D6D" w:rsidRPr="005F03BB" w:rsidRDefault="00FB3D6D" w:rsidP="00FB3D6D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FB3D6D" w:rsidRPr="00A54E86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FB3D6D" w:rsidRPr="00290A48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FB3D6D" w:rsidRPr="0090540C" w:rsidRDefault="00FB3D6D" w:rsidP="00FB3D6D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F0F0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F0F06" w:rsidRPr="00A54E86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F0F06" w:rsidRPr="005F03BB" w:rsidRDefault="005F0F06" w:rsidP="005F0F0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F0F06" w:rsidRPr="00A54E86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F0F0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F0F06" w:rsidRPr="00A54E86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F0F06" w:rsidRPr="005F03BB" w:rsidRDefault="005F0F06" w:rsidP="005F0F0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F0F06" w:rsidRPr="00A54E86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F0F0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F0F06" w:rsidRPr="00A54E86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bidi="fa-IR"/>
              </w:rPr>
            </w:pPr>
          </w:p>
        </w:tc>
        <w:tc>
          <w:tcPr>
            <w:tcW w:w="678" w:type="dxa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F0F06" w:rsidRPr="005F03BB" w:rsidRDefault="005F0F06" w:rsidP="005F0F0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F0F06" w:rsidRPr="00A54E86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bidi="fa-IR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F0F0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F0F06" w:rsidRPr="00A54E86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F0F06" w:rsidRPr="005F03BB" w:rsidRDefault="005F0F06" w:rsidP="005F0F0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F0F06" w:rsidRPr="00A54E86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F0F0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5F0F06" w:rsidRPr="00A54E86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F0F06" w:rsidRPr="005F03BB" w:rsidRDefault="005F0F06" w:rsidP="005F0F0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F0F06" w:rsidRPr="00A54E86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F0F06" w:rsidRPr="00290A48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F0F06" w:rsidRPr="0090540C" w:rsidRDefault="005F0F06" w:rsidP="005F0F0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5192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51926" w:rsidRPr="005F03BB" w:rsidRDefault="00851926" w:rsidP="0085192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5192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lang w:bidi="fa-IR"/>
              </w:rPr>
            </w:pPr>
          </w:p>
        </w:tc>
        <w:tc>
          <w:tcPr>
            <w:tcW w:w="678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51926" w:rsidRPr="005F03BB" w:rsidRDefault="00851926" w:rsidP="0085192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5192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51926" w:rsidRPr="00290A48" w:rsidRDefault="00851926" w:rsidP="00FB3D6D">
            <w:pPr>
              <w:widowControl w:val="0"/>
              <w:contextualSpacing/>
              <w:rPr>
                <w:rFonts w:ascii="Arial" w:hAnsi="Arial" w:cs="Arial"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8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51926" w:rsidRPr="005F03BB" w:rsidRDefault="00851926" w:rsidP="0085192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5192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51926" w:rsidRPr="005F03BB" w:rsidRDefault="00851926" w:rsidP="0085192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5192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51926" w:rsidRPr="005F03BB" w:rsidRDefault="00851926" w:rsidP="0085192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5192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51926" w:rsidRPr="00290A48" w:rsidRDefault="00851926" w:rsidP="00FB3D6D">
            <w:pPr>
              <w:widowControl w:val="0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51926" w:rsidRPr="005F03BB" w:rsidRDefault="00851926" w:rsidP="0085192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5192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51926" w:rsidRPr="005F03BB" w:rsidRDefault="00851926" w:rsidP="0085192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5192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51926" w:rsidRPr="00290A48" w:rsidRDefault="00851926" w:rsidP="00FB3D6D">
            <w:pPr>
              <w:widowControl w:val="0"/>
              <w:contextualSpacing/>
              <w:rPr>
                <w:rFonts w:ascii="Arial" w:hAnsi="Arial" w:cs="Arial"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8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51926" w:rsidRPr="005F03BB" w:rsidRDefault="00851926" w:rsidP="0085192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5192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8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51926" w:rsidRPr="005F03BB" w:rsidRDefault="00851926" w:rsidP="0085192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5192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51926" w:rsidRPr="00290A48" w:rsidRDefault="00851926" w:rsidP="00FB3D6D">
            <w:pPr>
              <w:widowControl w:val="0"/>
              <w:contextualSpacing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51926" w:rsidRPr="005F03BB" w:rsidRDefault="00851926" w:rsidP="0085192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5192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51926" w:rsidRPr="005F03BB" w:rsidRDefault="00851926" w:rsidP="0085192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5192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51926" w:rsidRPr="005F03BB" w:rsidRDefault="00851926" w:rsidP="0085192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5192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51926" w:rsidRPr="005F03BB" w:rsidRDefault="00851926" w:rsidP="0085192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5192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51926" w:rsidRPr="005F03BB" w:rsidRDefault="00851926" w:rsidP="0085192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5192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51926" w:rsidRPr="005F03BB" w:rsidRDefault="00851926" w:rsidP="0085192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5192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51926" w:rsidRPr="005F03BB" w:rsidRDefault="00851926" w:rsidP="0085192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5192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51926" w:rsidRPr="005F03BB" w:rsidRDefault="00851926" w:rsidP="0085192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5192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51926" w:rsidRPr="005F03BB" w:rsidRDefault="00851926" w:rsidP="0085192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5192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51926" w:rsidRPr="005F03BB" w:rsidRDefault="00851926" w:rsidP="0085192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5192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51926" w:rsidRPr="005F03BB" w:rsidRDefault="00851926" w:rsidP="0085192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5192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540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51926" w:rsidRPr="005F03BB" w:rsidRDefault="00851926" w:rsidP="0085192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5192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540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51926" w:rsidRPr="005F03BB" w:rsidRDefault="00851926" w:rsidP="0085192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5192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540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51926" w:rsidRPr="005F03BB" w:rsidRDefault="00851926" w:rsidP="0085192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5192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540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51926" w:rsidRPr="005F03BB" w:rsidRDefault="00851926" w:rsidP="0085192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5192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540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51926" w:rsidRPr="005F03BB" w:rsidRDefault="00851926" w:rsidP="0085192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5192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540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51926" w:rsidRPr="005F03BB" w:rsidRDefault="00851926" w:rsidP="0085192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5192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540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51926" w:rsidRPr="005F03BB" w:rsidRDefault="00851926" w:rsidP="0085192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5192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540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51926" w:rsidRPr="005F03BB" w:rsidRDefault="00851926" w:rsidP="0085192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5192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540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51926" w:rsidRPr="005F03BB" w:rsidRDefault="00851926" w:rsidP="0085192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5192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540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51926" w:rsidRPr="005F03BB" w:rsidRDefault="00851926" w:rsidP="0085192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5192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540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51926" w:rsidRPr="005F03BB" w:rsidRDefault="00851926" w:rsidP="0085192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5192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540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51926" w:rsidRPr="005F03BB" w:rsidRDefault="00851926" w:rsidP="0085192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5192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540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51926" w:rsidRPr="005F03BB" w:rsidRDefault="00851926" w:rsidP="0085192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5192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540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51926" w:rsidRPr="005F03BB" w:rsidRDefault="00851926" w:rsidP="0085192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51926" w:rsidRPr="005F03BB" w:rsidTr="007872BA">
        <w:trPr>
          <w:trHeight w:hRule="exact" w:val="170"/>
          <w:jc w:val="center"/>
        </w:trPr>
        <w:tc>
          <w:tcPr>
            <w:tcW w:w="951" w:type="dxa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540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51926" w:rsidRPr="00290A48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Cs/>
                <w:sz w:val="16"/>
                <w:szCs w:val="16"/>
                <w:rtl/>
                <w:lang w:bidi="fa-IR"/>
              </w:rPr>
            </w:pPr>
          </w:p>
        </w:tc>
        <w:tc>
          <w:tcPr>
            <w:tcW w:w="678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51926" w:rsidRPr="005F03BB" w:rsidRDefault="00851926" w:rsidP="00851926">
            <w:pPr>
              <w:widowControl w:val="0"/>
              <w:contextualSpacing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51926" w:rsidRPr="00A54E86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51926" w:rsidRPr="0090540C" w:rsidRDefault="00851926" w:rsidP="00851926">
            <w:pPr>
              <w:widowControl w:val="0"/>
              <w:contextualSpacing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2D03FD" w:rsidRDefault="002D03FD" w:rsidP="000E2B4E">
      <w:pPr>
        <w:jc w:val="center"/>
        <w:rPr>
          <w:rFonts w:ascii="Calibri" w:hAnsi="Calibri" w:cs="B Zar"/>
          <w:b/>
          <w:bCs/>
          <w:caps/>
          <w:color w:val="000000"/>
          <w:sz w:val="28"/>
          <w:szCs w:val="28"/>
          <w:u w:val="single"/>
          <w:rtl/>
          <w:lang w:bidi="fa-IR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Pr="00FA4E0B">
        <w:rPr>
          <w:rFonts w:ascii="Calibri" w:hAnsi="Calibri" w:cs="B Zar" w:hint="cs"/>
          <w:b/>
          <w:bCs/>
          <w:caps/>
          <w:color w:val="000000"/>
          <w:sz w:val="28"/>
          <w:szCs w:val="28"/>
          <w:u w:val="single"/>
          <w:rtl/>
          <w:lang w:bidi="fa-IR"/>
        </w:rPr>
        <w:lastRenderedPageBreak/>
        <w:t>فهرست مطالب</w:t>
      </w:r>
    </w:p>
    <w:sdt>
      <w:sdtPr>
        <w:rPr>
          <w:rFonts w:eastAsia="Calibri" w:cs="B Mitra"/>
          <w:noProof w:val="0"/>
          <w:color w:val="000000" w:themeColor="text1"/>
          <w:kern w:val="0"/>
          <w:sz w:val="18"/>
          <w:rtl/>
          <w:lang w:bidi="fa-IR"/>
        </w:rPr>
        <w:id w:val="502325015"/>
        <w:docPartObj>
          <w:docPartGallery w:val="Table of Contents"/>
          <w:docPartUnique/>
        </w:docPartObj>
      </w:sdtPr>
      <w:sdtEndPr>
        <w:rPr>
          <w:rStyle w:val="Hyperlink"/>
          <w:rFonts w:ascii="B Zar" w:eastAsiaTheme="majorEastAsia" w:hAnsi="B Zar" w:cs="B Zar"/>
          <w:noProof/>
          <w:color w:val="0000FF"/>
          <w:kern w:val="28"/>
          <w:sz w:val="20"/>
          <w:szCs w:val="24"/>
          <w:u w:val="single"/>
          <w:lang w:bidi="ar-SA"/>
        </w:rPr>
      </w:sdtEndPr>
      <w:sdtContent>
        <w:p w:rsidR="0092043E" w:rsidRPr="0092043E" w:rsidRDefault="005641E0" w:rsidP="0092043E">
          <w:pPr>
            <w:pStyle w:val="TOC1"/>
            <w:tabs>
              <w:tab w:val="left" w:pos="1982"/>
            </w:tabs>
            <w:rPr>
              <w:rFonts w:eastAsiaTheme="minorEastAsia" w:cs="B Mitra"/>
              <w:b w:val="0"/>
              <w:bCs w:val="0"/>
              <w:caps w:val="0"/>
              <w:kern w:val="0"/>
              <w:sz w:val="18"/>
            </w:rPr>
          </w:pPr>
          <w:r w:rsidRPr="0092043E">
            <w:rPr>
              <w:rStyle w:val="Hyperlink"/>
              <w:rFonts w:eastAsiaTheme="majorEastAsia" w:cs="B Mitra"/>
              <w:sz w:val="18"/>
            </w:rPr>
            <w:fldChar w:fldCharType="begin"/>
          </w:r>
          <w:r w:rsidRPr="0092043E">
            <w:rPr>
              <w:rStyle w:val="Hyperlink"/>
              <w:rFonts w:eastAsiaTheme="majorEastAsia" w:cs="B Mitra"/>
              <w:sz w:val="18"/>
            </w:rPr>
            <w:instrText xml:space="preserve"> TOC \o "1-3" \h \z \u </w:instrText>
          </w:r>
          <w:r w:rsidRPr="0092043E">
            <w:rPr>
              <w:rStyle w:val="Hyperlink"/>
              <w:rFonts w:eastAsiaTheme="majorEastAsia" w:cs="B Mitra"/>
              <w:sz w:val="18"/>
            </w:rPr>
            <w:fldChar w:fldCharType="separate"/>
          </w:r>
          <w:hyperlink w:anchor="_Toc109422053" w:history="1">
            <w:r w:rsidR="0092043E">
              <w:rPr>
                <w:rStyle w:val="Hyperlink"/>
                <w:rFonts w:eastAsiaTheme="majorEastAsia" w:cs="B Mitra" w:hint="cs"/>
                <w:sz w:val="18"/>
                <w:rtl/>
              </w:rPr>
              <w:t>1-</w:t>
            </w:r>
            <w:r w:rsidR="0092043E" w:rsidRPr="0092043E">
              <w:rPr>
                <w:rFonts w:eastAsiaTheme="minorEastAsia" w:cs="B Mitra"/>
                <w:b w:val="0"/>
                <w:bCs w:val="0"/>
                <w:caps w:val="0"/>
                <w:kern w:val="0"/>
                <w:sz w:val="18"/>
              </w:rPr>
              <w:tab/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معرف</w:t>
            </w:r>
            <w:r w:rsidR="0092043E" w:rsidRPr="0092043E">
              <w:rPr>
                <w:rStyle w:val="Hyperlink"/>
                <w:rFonts w:eastAsiaTheme="majorEastAsia" w:cs="B Mitra" w:hint="cs"/>
                <w:sz w:val="18"/>
                <w:rtl/>
              </w:rPr>
              <w:t>ی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مشخصات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پروژه</w:t>
            </w:r>
            <w:r w:rsidR="0092043E" w:rsidRPr="0092043E">
              <w:rPr>
                <w:rFonts w:cs="B Mitra"/>
                <w:webHidden/>
                <w:sz w:val="18"/>
              </w:rPr>
              <w:tab/>
            </w:r>
            <w:r w:rsidR="0092043E" w:rsidRPr="0092043E">
              <w:rPr>
                <w:rFonts w:cs="B Mitra"/>
                <w:webHidden/>
                <w:sz w:val="18"/>
              </w:rPr>
              <w:fldChar w:fldCharType="begin"/>
            </w:r>
            <w:r w:rsidR="0092043E" w:rsidRPr="0092043E">
              <w:rPr>
                <w:rFonts w:cs="B Mitra"/>
                <w:webHidden/>
                <w:sz w:val="18"/>
              </w:rPr>
              <w:instrText xml:space="preserve"> PAGEREF _Toc109422053 \h </w:instrText>
            </w:r>
            <w:r w:rsidR="0092043E" w:rsidRPr="0092043E">
              <w:rPr>
                <w:rFonts w:cs="B Mitra"/>
                <w:webHidden/>
                <w:sz w:val="18"/>
              </w:rPr>
            </w:r>
            <w:r w:rsidR="0092043E" w:rsidRPr="0092043E">
              <w:rPr>
                <w:rFonts w:cs="B Mitra"/>
                <w:webHidden/>
                <w:sz w:val="18"/>
              </w:rPr>
              <w:fldChar w:fldCharType="separate"/>
            </w:r>
            <w:r w:rsidR="00910404">
              <w:rPr>
                <w:rFonts w:cs="B Mitra"/>
                <w:webHidden/>
                <w:sz w:val="18"/>
                <w:rtl/>
              </w:rPr>
              <w:t>4</w:t>
            </w:r>
            <w:r w:rsidR="0092043E" w:rsidRPr="0092043E">
              <w:rPr>
                <w:rFonts w:cs="B Mitra"/>
                <w:webHidden/>
                <w:sz w:val="18"/>
              </w:rPr>
              <w:fldChar w:fldCharType="end"/>
            </w:r>
          </w:hyperlink>
        </w:p>
        <w:p w:rsidR="0092043E" w:rsidRPr="0092043E" w:rsidRDefault="002B64AD" w:rsidP="0092043E">
          <w:pPr>
            <w:pStyle w:val="TOC1"/>
            <w:tabs>
              <w:tab w:val="left" w:pos="1100"/>
            </w:tabs>
            <w:rPr>
              <w:rFonts w:eastAsiaTheme="minorEastAsia" w:cs="B Mitra"/>
              <w:b w:val="0"/>
              <w:bCs w:val="0"/>
              <w:caps w:val="0"/>
              <w:kern w:val="0"/>
              <w:sz w:val="18"/>
            </w:rPr>
          </w:pPr>
          <w:hyperlink w:anchor="_Toc109422054" w:history="1">
            <w:r w:rsidR="0092043E">
              <w:rPr>
                <w:rStyle w:val="Hyperlink"/>
                <w:rFonts w:eastAsiaTheme="majorEastAsia" w:cs="B Mitra" w:hint="cs"/>
                <w:sz w:val="18"/>
                <w:rtl/>
              </w:rPr>
              <w:t>2-</w:t>
            </w:r>
            <w:r w:rsidR="0092043E" w:rsidRPr="0092043E">
              <w:rPr>
                <w:rFonts w:eastAsiaTheme="minorEastAsia" w:cs="B Mitra"/>
                <w:b w:val="0"/>
                <w:bCs w:val="0"/>
                <w:caps w:val="0"/>
                <w:kern w:val="0"/>
                <w:sz w:val="18"/>
              </w:rPr>
              <w:tab/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تعار</w:t>
            </w:r>
            <w:r w:rsidR="0092043E" w:rsidRPr="0092043E">
              <w:rPr>
                <w:rStyle w:val="Hyperlink"/>
                <w:rFonts w:eastAsiaTheme="majorEastAsia" w:cs="B Mitra" w:hint="cs"/>
                <w:sz w:val="18"/>
                <w:rtl/>
              </w:rPr>
              <w:t>ی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ف</w:t>
            </w:r>
            <w:r w:rsidR="0092043E">
              <w:rPr>
                <w:rStyle w:val="Hyperlink"/>
                <w:rFonts w:eastAsiaTheme="majorEastAsia" w:cs="B Mitra" w:hint="cs"/>
                <w:sz w:val="18"/>
                <w:rtl/>
              </w:rPr>
              <w:t xml:space="preserve"> ...</w:t>
            </w:r>
            <w:r w:rsidR="0092043E" w:rsidRPr="0092043E">
              <w:rPr>
                <w:rFonts w:cs="B Mitra"/>
                <w:webHidden/>
                <w:sz w:val="18"/>
              </w:rPr>
              <w:tab/>
            </w:r>
            <w:r w:rsidR="0092043E" w:rsidRPr="0092043E">
              <w:rPr>
                <w:rFonts w:cs="B Mitra"/>
                <w:webHidden/>
                <w:sz w:val="18"/>
              </w:rPr>
              <w:fldChar w:fldCharType="begin"/>
            </w:r>
            <w:r w:rsidR="0092043E" w:rsidRPr="0092043E">
              <w:rPr>
                <w:rFonts w:cs="B Mitra"/>
                <w:webHidden/>
                <w:sz w:val="18"/>
              </w:rPr>
              <w:instrText xml:space="preserve"> PAGEREF _Toc109422054 \h </w:instrText>
            </w:r>
            <w:r w:rsidR="0092043E" w:rsidRPr="0092043E">
              <w:rPr>
                <w:rFonts w:cs="B Mitra"/>
                <w:webHidden/>
                <w:sz w:val="18"/>
              </w:rPr>
            </w:r>
            <w:r w:rsidR="0092043E" w:rsidRPr="0092043E">
              <w:rPr>
                <w:rFonts w:cs="B Mitra"/>
                <w:webHidden/>
                <w:sz w:val="18"/>
              </w:rPr>
              <w:fldChar w:fldCharType="separate"/>
            </w:r>
            <w:r w:rsidR="00910404">
              <w:rPr>
                <w:rFonts w:cs="B Mitra"/>
                <w:webHidden/>
                <w:sz w:val="18"/>
                <w:rtl/>
              </w:rPr>
              <w:t>4</w:t>
            </w:r>
            <w:r w:rsidR="0092043E" w:rsidRPr="0092043E">
              <w:rPr>
                <w:rFonts w:cs="B Mitra"/>
                <w:webHidden/>
                <w:sz w:val="18"/>
              </w:rPr>
              <w:fldChar w:fldCharType="end"/>
            </w:r>
          </w:hyperlink>
        </w:p>
        <w:p w:rsidR="0092043E" w:rsidRPr="0092043E" w:rsidRDefault="002B64AD" w:rsidP="0092043E">
          <w:pPr>
            <w:pStyle w:val="TOC1"/>
            <w:tabs>
              <w:tab w:val="left" w:pos="880"/>
            </w:tabs>
            <w:rPr>
              <w:rFonts w:eastAsiaTheme="minorEastAsia" w:cs="B Mitra"/>
              <w:b w:val="0"/>
              <w:bCs w:val="0"/>
              <w:caps w:val="0"/>
              <w:kern w:val="0"/>
              <w:sz w:val="18"/>
            </w:rPr>
          </w:pPr>
          <w:hyperlink w:anchor="_Toc109422055" w:history="1">
            <w:r w:rsidR="0092043E">
              <w:rPr>
                <w:rStyle w:val="Hyperlink"/>
                <w:rFonts w:eastAsiaTheme="majorEastAsia" w:cs="B Mitra" w:hint="cs"/>
                <w:sz w:val="18"/>
                <w:rtl/>
              </w:rPr>
              <w:t>3-</w:t>
            </w:r>
            <w:r w:rsidR="0092043E" w:rsidRPr="0092043E">
              <w:rPr>
                <w:rFonts w:eastAsiaTheme="minorEastAsia" w:cs="B Mitra"/>
                <w:b w:val="0"/>
                <w:bCs w:val="0"/>
                <w:caps w:val="0"/>
                <w:kern w:val="0"/>
                <w:sz w:val="18"/>
              </w:rPr>
              <w:tab/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هدف</w:t>
            </w:r>
            <w:r w:rsidR="0092043E">
              <w:rPr>
                <w:rStyle w:val="Hyperlink"/>
                <w:rFonts w:eastAsiaTheme="majorEastAsia" w:cs="B Mitra" w:hint="cs"/>
                <w:sz w:val="18"/>
                <w:rtl/>
              </w:rPr>
              <w:t xml:space="preserve"> ..</w:t>
            </w:r>
            <w:r w:rsidR="0092043E" w:rsidRPr="0092043E">
              <w:rPr>
                <w:rFonts w:cs="B Mitra"/>
                <w:webHidden/>
                <w:sz w:val="18"/>
              </w:rPr>
              <w:tab/>
            </w:r>
            <w:r w:rsidR="0092043E" w:rsidRPr="0092043E">
              <w:rPr>
                <w:rFonts w:cs="B Mitra"/>
                <w:webHidden/>
                <w:sz w:val="18"/>
              </w:rPr>
              <w:fldChar w:fldCharType="begin"/>
            </w:r>
            <w:r w:rsidR="0092043E" w:rsidRPr="0092043E">
              <w:rPr>
                <w:rFonts w:cs="B Mitra"/>
                <w:webHidden/>
                <w:sz w:val="18"/>
              </w:rPr>
              <w:instrText xml:space="preserve"> PAGEREF _Toc109422055 \h </w:instrText>
            </w:r>
            <w:r w:rsidR="0092043E" w:rsidRPr="0092043E">
              <w:rPr>
                <w:rFonts w:cs="B Mitra"/>
                <w:webHidden/>
                <w:sz w:val="18"/>
              </w:rPr>
            </w:r>
            <w:r w:rsidR="0092043E" w:rsidRPr="0092043E">
              <w:rPr>
                <w:rFonts w:cs="B Mitra"/>
                <w:webHidden/>
                <w:sz w:val="18"/>
              </w:rPr>
              <w:fldChar w:fldCharType="separate"/>
            </w:r>
            <w:r w:rsidR="00910404">
              <w:rPr>
                <w:rFonts w:cs="B Mitra"/>
                <w:webHidden/>
                <w:sz w:val="18"/>
                <w:rtl/>
              </w:rPr>
              <w:t>5</w:t>
            </w:r>
            <w:r w:rsidR="0092043E" w:rsidRPr="0092043E">
              <w:rPr>
                <w:rFonts w:cs="B Mitra"/>
                <w:webHidden/>
                <w:sz w:val="18"/>
              </w:rPr>
              <w:fldChar w:fldCharType="end"/>
            </w:r>
          </w:hyperlink>
        </w:p>
        <w:p w:rsidR="0092043E" w:rsidRPr="0092043E" w:rsidRDefault="002B64AD" w:rsidP="0092043E">
          <w:pPr>
            <w:pStyle w:val="TOC1"/>
            <w:tabs>
              <w:tab w:val="left" w:pos="1100"/>
            </w:tabs>
            <w:rPr>
              <w:rFonts w:eastAsiaTheme="minorEastAsia" w:cs="B Mitra"/>
              <w:b w:val="0"/>
              <w:bCs w:val="0"/>
              <w:caps w:val="0"/>
              <w:kern w:val="0"/>
              <w:sz w:val="18"/>
            </w:rPr>
          </w:pPr>
          <w:hyperlink w:anchor="_Toc109422056" w:history="1"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>4-</w:t>
            </w:r>
            <w:r w:rsidR="0092043E" w:rsidRPr="0092043E">
              <w:rPr>
                <w:rFonts w:eastAsiaTheme="minorEastAsia" w:cs="B Mitra"/>
                <w:b w:val="0"/>
                <w:bCs w:val="0"/>
                <w:caps w:val="0"/>
                <w:kern w:val="0"/>
                <w:sz w:val="18"/>
              </w:rPr>
              <w:tab/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دامنه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کاربرد</w:t>
            </w:r>
            <w:r w:rsidR="0092043E" w:rsidRPr="0092043E">
              <w:rPr>
                <w:rFonts w:cs="B Mitra"/>
                <w:webHidden/>
                <w:sz w:val="18"/>
              </w:rPr>
              <w:tab/>
            </w:r>
            <w:r w:rsidR="0092043E" w:rsidRPr="0092043E">
              <w:rPr>
                <w:rFonts w:cs="B Mitra"/>
                <w:webHidden/>
                <w:sz w:val="18"/>
              </w:rPr>
              <w:fldChar w:fldCharType="begin"/>
            </w:r>
            <w:r w:rsidR="0092043E" w:rsidRPr="0092043E">
              <w:rPr>
                <w:rFonts w:cs="B Mitra"/>
                <w:webHidden/>
                <w:sz w:val="18"/>
              </w:rPr>
              <w:instrText xml:space="preserve"> PAGEREF _Toc109422056 \h </w:instrText>
            </w:r>
            <w:r w:rsidR="0092043E" w:rsidRPr="0092043E">
              <w:rPr>
                <w:rFonts w:cs="B Mitra"/>
                <w:webHidden/>
                <w:sz w:val="18"/>
              </w:rPr>
            </w:r>
            <w:r w:rsidR="0092043E" w:rsidRPr="0092043E">
              <w:rPr>
                <w:rFonts w:cs="B Mitra"/>
                <w:webHidden/>
                <w:sz w:val="18"/>
              </w:rPr>
              <w:fldChar w:fldCharType="separate"/>
            </w:r>
            <w:r w:rsidR="00910404">
              <w:rPr>
                <w:rFonts w:cs="B Mitra"/>
                <w:webHidden/>
                <w:sz w:val="18"/>
                <w:rtl/>
              </w:rPr>
              <w:t>5</w:t>
            </w:r>
            <w:r w:rsidR="0092043E" w:rsidRPr="0092043E">
              <w:rPr>
                <w:rFonts w:cs="B Mitra"/>
                <w:webHidden/>
                <w:sz w:val="18"/>
              </w:rPr>
              <w:fldChar w:fldCharType="end"/>
            </w:r>
          </w:hyperlink>
        </w:p>
        <w:p w:rsidR="0092043E" w:rsidRPr="0092043E" w:rsidRDefault="002B64AD" w:rsidP="0092043E">
          <w:pPr>
            <w:pStyle w:val="TOC1"/>
            <w:tabs>
              <w:tab w:val="left" w:pos="1872"/>
            </w:tabs>
            <w:rPr>
              <w:rFonts w:eastAsiaTheme="minorEastAsia" w:cs="B Mitra"/>
              <w:b w:val="0"/>
              <w:bCs w:val="0"/>
              <w:caps w:val="0"/>
              <w:kern w:val="0"/>
              <w:sz w:val="18"/>
            </w:rPr>
          </w:pPr>
          <w:hyperlink w:anchor="_Toc109422057" w:history="1"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>5-</w:t>
            </w:r>
            <w:r w:rsidR="0092043E" w:rsidRPr="0092043E">
              <w:rPr>
                <w:rFonts w:eastAsiaTheme="minorEastAsia" w:cs="B Mitra"/>
                <w:b w:val="0"/>
                <w:bCs w:val="0"/>
                <w:caps w:val="0"/>
                <w:kern w:val="0"/>
                <w:sz w:val="18"/>
              </w:rPr>
              <w:tab/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مسؤول</w:t>
            </w:r>
            <w:r w:rsidR="0092043E" w:rsidRPr="0092043E">
              <w:rPr>
                <w:rStyle w:val="Hyperlink"/>
                <w:rFonts w:eastAsiaTheme="majorEastAsia" w:cs="B Mitra" w:hint="cs"/>
                <w:sz w:val="18"/>
                <w:rtl/>
              </w:rPr>
              <w:t>ی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ت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ها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و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اخت</w:t>
            </w:r>
            <w:r w:rsidR="0092043E" w:rsidRPr="0092043E">
              <w:rPr>
                <w:rStyle w:val="Hyperlink"/>
                <w:rFonts w:eastAsiaTheme="majorEastAsia" w:cs="B Mitra" w:hint="cs"/>
                <w:sz w:val="18"/>
                <w:rtl/>
              </w:rPr>
              <w:t>ی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ارات</w:t>
            </w:r>
            <w:r w:rsidR="0092043E" w:rsidRPr="0092043E">
              <w:rPr>
                <w:rFonts w:cs="B Mitra"/>
                <w:webHidden/>
                <w:sz w:val="18"/>
              </w:rPr>
              <w:tab/>
            </w:r>
            <w:r w:rsidR="0092043E" w:rsidRPr="0092043E">
              <w:rPr>
                <w:rFonts w:cs="B Mitra"/>
                <w:webHidden/>
                <w:sz w:val="18"/>
              </w:rPr>
              <w:fldChar w:fldCharType="begin"/>
            </w:r>
            <w:r w:rsidR="0092043E" w:rsidRPr="0092043E">
              <w:rPr>
                <w:rFonts w:cs="B Mitra"/>
                <w:webHidden/>
                <w:sz w:val="18"/>
              </w:rPr>
              <w:instrText xml:space="preserve"> PAGEREF _Toc109422057 \h </w:instrText>
            </w:r>
            <w:r w:rsidR="0092043E" w:rsidRPr="0092043E">
              <w:rPr>
                <w:rFonts w:cs="B Mitra"/>
                <w:webHidden/>
                <w:sz w:val="18"/>
              </w:rPr>
            </w:r>
            <w:r w:rsidR="0092043E" w:rsidRPr="0092043E">
              <w:rPr>
                <w:rFonts w:cs="B Mitra"/>
                <w:webHidden/>
                <w:sz w:val="18"/>
              </w:rPr>
              <w:fldChar w:fldCharType="separate"/>
            </w:r>
            <w:r w:rsidR="00910404">
              <w:rPr>
                <w:rFonts w:cs="B Mitra"/>
                <w:webHidden/>
                <w:sz w:val="18"/>
                <w:rtl/>
              </w:rPr>
              <w:t>5</w:t>
            </w:r>
            <w:r w:rsidR="0092043E" w:rsidRPr="0092043E">
              <w:rPr>
                <w:rFonts w:cs="B Mitra"/>
                <w:webHidden/>
                <w:sz w:val="18"/>
              </w:rPr>
              <w:fldChar w:fldCharType="end"/>
            </w:r>
          </w:hyperlink>
        </w:p>
        <w:p w:rsidR="0092043E" w:rsidRPr="0092043E" w:rsidRDefault="002B64AD" w:rsidP="0092043E">
          <w:pPr>
            <w:pStyle w:val="TOC1"/>
            <w:tabs>
              <w:tab w:val="left" w:pos="1320"/>
            </w:tabs>
            <w:rPr>
              <w:rFonts w:eastAsiaTheme="minorEastAsia" w:cs="B Mitra"/>
              <w:b w:val="0"/>
              <w:bCs w:val="0"/>
              <w:caps w:val="0"/>
              <w:kern w:val="0"/>
              <w:sz w:val="18"/>
            </w:rPr>
          </w:pPr>
          <w:hyperlink w:anchor="_Toc109422058" w:history="1"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>6-</w:t>
            </w:r>
            <w:r w:rsidR="0092043E" w:rsidRPr="0092043E">
              <w:rPr>
                <w:rFonts w:eastAsiaTheme="minorEastAsia" w:cs="B Mitra"/>
                <w:b w:val="0"/>
                <w:bCs w:val="0"/>
                <w:caps w:val="0"/>
                <w:kern w:val="0"/>
                <w:sz w:val="18"/>
              </w:rPr>
              <w:tab/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شرح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اقدامات</w:t>
            </w:r>
            <w:r w:rsidR="0092043E" w:rsidRPr="0092043E">
              <w:rPr>
                <w:rFonts w:cs="B Mitra"/>
                <w:webHidden/>
                <w:sz w:val="18"/>
              </w:rPr>
              <w:tab/>
            </w:r>
            <w:r w:rsidR="0092043E" w:rsidRPr="0092043E">
              <w:rPr>
                <w:rFonts w:cs="B Mitra"/>
                <w:webHidden/>
                <w:sz w:val="18"/>
              </w:rPr>
              <w:fldChar w:fldCharType="begin"/>
            </w:r>
            <w:r w:rsidR="0092043E" w:rsidRPr="0092043E">
              <w:rPr>
                <w:rFonts w:cs="B Mitra"/>
                <w:webHidden/>
                <w:sz w:val="18"/>
              </w:rPr>
              <w:instrText xml:space="preserve"> PAGEREF _Toc109422058 \h </w:instrText>
            </w:r>
            <w:r w:rsidR="0092043E" w:rsidRPr="0092043E">
              <w:rPr>
                <w:rFonts w:cs="B Mitra"/>
                <w:webHidden/>
                <w:sz w:val="18"/>
              </w:rPr>
            </w:r>
            <w:r w:rsidR="0092043E" w:rsidRPr="0092043E">
              <w:rPr>
                <w:rFonts w:cs="B Mitra"/>
                <w:webHidden/>
                <w:sz w:val="18"/>
              </w:rPr>
              <w:fldChar w:fldCharType="separate"/>
            </w:r>
            <w:r w:rsidR="00910404">
              <w:rPr>
                <w:rFonts w:cs="B Mitra"/>
                <w:webHidden/>
                <w:sz w:val="18"/>
                <w:rtl/>
              </w:rPr>
              <w:t>6</w:t>
            </w:r>
            <w:r w:rsidR="0092043E" w:rsidRPr="0092043E">
              <w:rPr>
                <w:rFonts w:cs="B Mitra"/>
                <w:webHidden/>
                <w:sz w:val="18"/>
              </w:rPr>
              <w:fldChar w:fldCharType="end"/>
            </w:r>
          </w:hyperlink>
        </w:p>
        <w:p w:rsidR="0092043E" w:rsidRPr="0092043E" w:rsidRDefault="002B64AD" w:rsidP="0092043E">
          <w:pPr>
            <w:pStyle w:val="TOC1"/>
            <w:tabs>
              <w:tab w:val="left" w:pos="3178"/>
            </w:tabs>
            <w:rPr>
              <w:rFonts w:eastAsiaTheme="minorEastAsia" w:cs="B Mitra"/>
              <w:b w:val="0"/>
              <w:bCs w:val="0"/>
              <w:caps w:val="0"/>
              <w:kern w:val="0"/>
              <w:sz w:val="18"/>
            </w:rPr>
          </w:pPr>
          <w:hyperlink w:anchor="_Toc109422059" w:history="1"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>7-</w:t>
            </w:r>
            <w:r w:rsidR="0092043E" w:rsidRPr="0092043E">
              <w:rPr>
                <w:rFonts w:eastAsiaTheme="minorEastAsia" w:cs="B Mitra"/>
                <w:b w:val="0"/>
                <w:bCs w:val="0"/>
                <w:caps w:val="0"/>
                <w:kern w:val="0"/>
                <w:sz w:val="18"/>
              </w:rPr>
              <w:tab/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کنترل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تجهيزات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و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نحوه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عملكرد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پيمانکاران</w:t>
            </w:r>
            <w:r w:rsidR="0092043E" w:rsidRPr="0092043E">
              <w:rPr>
                <w:rFonts w:cs="B Mitra"/>
                <w:webHidden/>
                <w:sz w:val="18"/>
              </w:rPr>
              <w:tab/>
            </w:r>
            <w:r w:rsidR="0092043E" w:rsidRPr="0092043E">
              <w:rPr>
                <w:rFonts w:cs="B Mitra"/>
                <w:webHidden/>
                <w:sz w:val="18"/>
              </w:rPr>
              <w:fldChar w:fldCharType="begin"/>
            </w:r>
            <w:r w:rsidR="0092043E" w:rsidRPr="0092043E">
              <w:rPr>
                <w:rFonts w:cs="B Mitra"/>
                <w:webHidden/>
                <w:sz w:val="18"/>
              </w:rPr>
              <w:instrText xml:space="preserve"> PAGEREF _Toc109422059 \h </w:instrText>
            </w:r>
            <w:r w:rsidR="0092043E" w:rsidRPr="0092043E">
              <w:rPr>
                <w:rFonts w:cs="B Mitra"/>
                <w:webHidden/>
                <w:sz w:val="18"/>
              </w:rPr>
            </w:r>
            <w:r w:rsidR="0092043E" w:rsidRPr="0092043E">
              <w:rPr>
                <w:rFonts w:cs="B Mitra"/>
                <w:webHidden/>
                <w:sz w:val="18"/>
              </w:rPr>
              <w:fldChar w:fldCharType="separate"/>
            </w:r>
            <w:r w:rsidR="00910404">
              <w:rPr>
                <w:rFonts w:cs="B Mitra"/>
                <w:webHidden/>
                <w:sz w:val="18"/>
                <w:rtl/>
              </w:rPr>
              <w:t>6</w:t>
            </w:r>
            <w:r w:rsidR="0092043E" w:rsidRPr="0092043E">
              <w:rPr>
                <w:rFonts w:cs="B Mitra"/>
                <w:webHidden/>
                <w:sz w:val="18"/>
              </w:rPr>
              <w:fldChar w:fldCharType="end"/>
            </w:r>
          </w:hyperlink>
        </w:p>
        <w:p w:rsidR="0092043E" w:rsidRPr="0092043E" w:rsidRDefault="002B64AD" w:rsidP="0092043E">
          <w:pPr>
            <w:pStyle w:val="TOC1"/>
            <w:tabs>
              <w:tab w:val="left" w:pos="1320"/>
            </w:tabs>
            <w:rPr>
              <w:rFonts w:eastAsiaTheme="minorEastAsia" w:cs="B Mitra"/>
              <w:b w:val="0"/>
              <w:bCs w:val="0"/>
              <w:caps w:val="0"/>
              <w:kern w:val="0"/>
              <w:sz w:val="18"/>
            </w:rPr>
          </w:pPr>
          <w:hyperlink w:anchor="_Toc109422060" w:history="1"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>8-</w:t>
            </w:r>
            <w:r w:rsidR="0092043E" w:rsidRPr="0092043E">
              <w:rPr>
                <w:rFonts w:eastAsiaTheme="minorEastAsia" w:cs="B Mitra"/>
                <w:b w:val="0"/>
                <w:bCs w:val="0"/>
                <w:caps w:val="0"/>
                <w:kern w:val="0"/>
                <w:sz w:val="18"/>
              </w:rPr>
              <w:tab/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ا</w:t>
            </w:r>
            <w:r w:rsidR="0092043E" w:rsidRPr="0092043E">
              <w:rPr>
                <w:rStyle w:val="Hyperlink"/>
                <w:rFonts w:eastAsiaTheme="majorEastAsia" w:cs="B Mitra" w:hint="cs"/>
                <w:sz w:val="18"/>
                <w:rtl/>
              </w:rPr>
              <w:t>ی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من</w:t>
            </w:r>
            <w:r w:rsidR="0092043E" w:rsidRPr="0092043E">
              <w:rPr>
                <w:rStyle w:val="Hyperlink"/>
                <w:rFonts w:eastAsiaTheme="majorEastAsia" w:cs="B Mitra" w:hint="cs"/>
                <w:sz w:val="18"/>
                <w:rtl/>
              </w:rPr>
              <w:t>ی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ماش</w:t>
            </w:r>
            <w:r w:rsidR="0092043E" w:rsidRPr="0092043E">
              <w:rPr>
                <w:rStyle w:val="Hyperlink"/>
                <w:rFonts w:eastAsiaTheme="majorEastAsia" w:cs="B Mitra" w:hint="cs"/>
                <w:sz w:val="18"/>
                <w:rtl/>
              </w:rPr>
              <w:t>ی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ن</w:t>
            </w:r>
            <w:r w:rsidR="0092043E" w:rsidRPr="0092043E">
              <w:rPr>
                <w:rFonts w:cs="B Mitra"/>
                <w:webHidden/>
                <w:sz w:val="18"/>
              </w:rPr>
              <w:tab/>
            </w:r>
            <w:r w:rsidR="0092043E" w:rsidRPr="0092043E">
              <w:rPr>
                <w:rFonts w:cs="B Mitra"/>
                <w:webHidden/>
                <w:sz w:val="18"/>
              </w:rPr>
              <w:fldChar w:fldCharType="begin"/>
            </w:r>
            <w:r w:rsidR="0092043E" w:rsidRPr="0092043E">
              <w:rPr>
                <w:rFonts w:cs="B Mitra"/>
                <w:webHidden/>
                <w:sz w:val="18"/>
              </w:rPr>
              <w:instrText xml:space="preserve"> PAGEREF _Toc109422060 \h </w:instrText>
            </w:r>
            <w:r w:rsidR="0092043E" w:rsidRPr="0092043E">
              <w:rPr>
                <w:rFonts w:cs="B Mitra"/>
                <w:webHidden/>
                <w:sz w:val="18"/>
              </w:rPr>
            </w:r>
            <w:r w:rsidR="0092043E" w:rsidRPr="0092043E">
              <w:rPr>
                <w:rFonts w:cs="B Mitra"/>
                <w:webHidden/>
                <w:sz w:val="18"/>
              </w:rPr>
              <w:fldChar w:fldCharType="separate"/>
            </w:r>
            <w:r w:rsidR="00910404">
              <w:rPr>
                <w:rFonts w:cs="B Mitra"/>
                <w:webHidden/>
                <w:sz w:val="18"/>
                <w:rtl/>
              </w:rPr>
              <w:t>6</w:t>
            </w:r>
            <w:r w:rsidR="0092043E" w:rsidRPr="0092043E">
              <w:rPr>
                <w:rFonts w:cs="B Mitra"/>
                <w:webHidden/>
                <w:sz w:val="18"/>
              </w:rPr>
              <w:fldChar w:fldCharType="end"/>
            </w:r>
          </w:hyperlink>
        </w:p>
        <w:p w:rsidR="0092043E" w:rsidRPr="0092043E" w:rsidRDefault="002B64AD" w:rsidP="0092043E">
          <w:pPr>
            <w:pStyle w:val="TOC1"/>
            <w:tabs>
              <w:tab w:val="left" w:pos="2423"/>
            </w:tabs>
            <w:rPr>
              <w:rFonts w:eastAsiaTheme="minorEastAsia" w:cs="B Mitra"/>
              <w:b w:val="0"/>
              <w:bCs w:val="0"/>
              <w:caps w:val="0"/>
              <w:kern w:val="0"/>
              <w:sz w:val="18"/>
            </w:rPr>
          </w:pPr>
          <w:hyperlink w:anchor="_Toc109422061" w:history="1"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>9-</w:t>
            </w:r>
            <w:r w:rsidR="0092043E" w:rsidRPr="0092043E">
              <w:rPr>
                <w:rFonts w:eastAsiaTheme="minorEastAsia" w:cs="B Mitra"/>
                <w:b w:val="0"/>
                <w:bCs w:val="0"/>
                <w:caps w:val="0"/>
                <w:kern w:val="0"/>
                <w:sz w:val="18"/>
              </w:rPr>
              <w:tab/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حمل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و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استفاده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از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مواد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شيميايي</w:t>
            </w:r>
            <w:r w:rsidR="0092043E" w:rsidRPr="0092043E">
              <w:rPr>
                <w:rFonts w:cs="B Mitra"/>
                <w:webHidden/>
                <w:sz w:val="18"/>
              </w:rPr>
              <w:tab/>
            </w:r>
            <w:r w:rsidR="0092043E" w:rsidRPr="0092043E">
              <w:rPr>
                <w:rFonts w:cs="B Mitra"/>
                <w:webHidden/>
                <w:sz w:val="18"/>
              </w:rPr>
              <w:fldChar w:fldCharType="begin"/>
            </w:r>
            <w:r w:rsidR="0092043E" w:rsidRPr="0092043E">
              <w:rPr>
                <w:rFonts w:cs="B Mitra"/>
                <w:webHidden/>
                <w:sz w:val="18"/>
              </w:rPr>
              <w:instrText xml:space="preserve"> PAGEREF _Toc109422061 \h </w:instrText>
            </w:r>
            <w:r w:rsidR="0092043E" w:rsidRPr="0092043E">
              <w:rPr>
                <w:rFonts w:cs="B Mitra"/>
                <w:webHidden/>
                <w:sz w:val="18"/>
              </w:rPr>
            </w:r>
            <w:r w:rsidR="0092043E" w:rsidRPr="0092043E">
              <w:rPr>
                <w:rFonts w:cs="B Mitra"/>
                <w:webHidden/>
                <w:sz w:val="18"/>
              </w:rPr>
              <w:fldChar w:fldCharType="separate"/>
            </w:r>
            <w:r w:rsidR="00910404">
              <w:rPr>
                <w:rFonts w:cs="B Mitra"/>
                <w:webHidden/>
                <w:sz w:val="18"/>
                <w:rtl/>
              </w:rPr>
              <w:t>6</w:t>
            </w:r>
            <w:r w:rsidR="0092043E" w:rsidRPr="0092043E">
              <w:rPr>
                <w:rFonts w:cs="B Mitra"/>
                <w:webHidden/>
                <w:sz w:val="18"/>
              </w:rPr>
              <w:fldChar w:fldCharType="end"/>
            </w:r>
          </w:hyperlink>
        </w:p>
        <w:p w:rsidR="0092043E" w:rsidRPr="0092043E" w:rsidRDefault="002B64AD" w:rsidP="0092043E">
          <w:pPr>
            <w:pStyle w:val="TOC1"/>
            <w:tabs>
              <w:tab w:val="left" w:pos="1540"/>
            </w:tabs>
            <w:rPr>
              <w:rFonts w:eastAsiaTheme="minorEastAsia" w:cs="B Mitra"/>
              <w:b w:val="0"/>
              <w:bCs w:val="0"/>
              <w:caps w:val="0"/>
              <w:kern w:val="0"/>
              <w:sz w:val="18"/>
            </w:rPr>
          </w:pPr>
          <w:hyperlink w:anchor="_Toc109422062" w:history="1"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>10-</w:t>
            </w:r>
            <w:r w:rsidR="0092043E" w:rsidRPr="0092043E">
              <w:rPr>
                <w:rFonts w:eastAsiaTheme="minorEastAsia" w:cs="B Mitra"/>
                <w:b w:val="0"/>
                <w:bCs w:val="0"/>
                <w:caps w:val="0"/>
                <w:kern w:val="0"/>
                <w:sz w:val="18"/>
              </w:rPr>
              <w:tab/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سيستم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مجوز</w:t>
            </w:r>
            <w:r w:rsidR="00910404">
              <w:rPr>
                <w:rStyle w:val="Hyperlink"/>
                <w:rFonts w:eastAsiaTheme="majorEastAsia" w:cs="B Mitra" w:hint="cs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كار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/>
                <w:sz w:val="18"/>
              </w:rPr>
              <w:t xml:space="preserve"> (Permit to Work-PTW)</w:t>
            </w:r>
            <w:r w:rsidR="0092043E" w:rsidRPr="0092043E">
              <w:rPr>
                <w:rFonts w:cs="B Mitra"/>
                <w:webHidden/>
                <w:sz w:val="18"/>
              </w:rPr>
              <w:tab/>
            </w:r>
            <w:r w:rsidR="0092043E" w:rsidRPr="0092043E">
              <w:rPr>
                <w:rFonts w:cs="B Mitra"/>
                <w:webHidden/>
                <w:sz w:val="18"/>
              </w:rPr>
              <w:fldChar w:fldCharType="begin"/>
            </w:r>
            <w:r w:rsidR="0092043E" w:rsidRPr="0092043E">
              <w:rPr>
                <w:rFonts w:cs="B Mitra"/>
                <w:webHidden/>
                <w:sz w:val="18"/>
              </w:rPr>
              <w:instrText xml:space="preserve"> PAGEREF _Toc109422062 \h </w:instrText>
            </w:r>
            <w:r w:rsidR="0092043E" w:rsidRPr="0092043E">
              <w:rPr>
                <w:rFonts w:cs="B Mitra"/>
                <w:webHidden/>
                <w:sz w:val="18"/>
              </w:rPr>
            </w:r>
            <w:r w:rsidR="0092043E" w:rsidRPr="0092043E">
              <w:rPr>
                <w:rFonts w:cs="B Mitra"/>
                <w:webHidden/>
                <w:sz w:val="18"/>
              </w:rPr>
              <w:fldChar w:fldCharType="separate"/>
            </w:r>
            <w:r w:rsidR="00910404">
              <w:rPr>
                <w:rFonts w:cs="B Mitra"/>
                <w:webHidden/>
                <w:sz w:val="18"/>
                <w:rtl/>
              </w:rPr>
              <w:t>7</w:t>
            </w:r>
            <w:r w:rsidR="0092043E" w:rsidRPr="0092043E">
              <w:rPr>
                <w:rFonts w:cs="B Mitra"/>
                <w:webHidden/>
                <w:sz w:val="18"/>
              </w:rPr>
              <w:fldChar w:fldCharType="end"/>
            </w:r>
          </w:hyperlink>
        </w:p>
        <w:p w:rsidR="0092043E" w:rsidRPr="0092043E" w:rsidRDefault="002B64AD" w:rsidP="0092043E">
          <w:pPr>
            <w:pStyle w:val="TOC1"/>
            <w:tabs>
              <w:tab w:val="left" w:pos="2781"/>
            </w:tabs>
            <w:rPr>
              <w:rFonts w:eastAsiaTheme="minorEastAsia" w:cs="B Mitra"/>
              <w:b w:val="0"/>
              <w:bCs w:val="0"/>
              <w:caps w:val="0"/>
              <w:kern w:val="0"/>
              <w:sz w:val="18"/>
            </w:rPr>
          </w:pPr>
          <w:hyperlink w:anchor="_Toc109422063" w:history="1"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>11-</w:t>
            </w:r>
            <w:r w:rsidR="0092043E" w:rsidRPr="0092043E">
              <w:rPr>
                <w:rFonts w:eastAsiaTheme="minorEastAsia" w:cs="B Mitra"/>
                <w:b w:val="0"/>
                <w:bCs w:val="0"/>
                <w:caps w:val="0"/>
                <w:kern w:val="0"/>
                <w:sz w:val="18"/>
              </w:rPr>
              <w:tab/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ايمني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كار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در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ارتفاع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و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داربست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بند</w:t>
            </w:r>
            <w:r w:rsidR="0092043E" w:rsidRPr="0092043E">
              <w:rPr>
                <w:rStyle w:val="Hyperlink"/>
                <w:rFonts w:eastAsiaTheme="majorEastAsia" w:cs="B Mitra" w:hint="cs"/>
                <w:sz w:val="18"/>
                <w:rtl/>
              </w:rPr>
              <w:t>ی</w:t>
            </w:r>
            <w:r w:rsidR="0092043E" w:rsidRPr="0092043E">
              <w:rPr>
                <w:rFonts w:cs="B Mitra"/>
                <w:webHidden/>
                <w:sz w:val="18"/>
              </w:rPr>
              <w:tab/>
            </w:r>
            <w:r w:rsidR="0092043E" w:rsidRPr="0092043E">
              <w:rPr>
                <w:rFonts w:cs="B Mitra"/>
                <w:webHidden/>
                <w:sz w:val="18"/>
              </w:rPr>
              <w:fldChar w:fldCharType="begin"/>
            </w:r>
            <w:r w:rsidR="0092043E" w:rsidRPr="0092043E">
              <w:rPr>
                <w:rFonts w:cs="B Mitra"/>
                <w:webHidden/>
                <w:sz w:val="18"/>
              </w:rPr>
              <w:instrText xml:space="preserve"> PAGEREF _Toc109422063 \h </w:instrText>
            </w:r>
            <w:r w:rsidR="0092043E" w:rsidRPr="0092043E">
              <w:rPr>
                <w:rFonts w:cs="B Mitra"/>
                <w:webHidden/>
                <w:sz w:val="18"/>
              </w:rPr>
            </w:r>
            <w:r w:rsidR="0092043E" w:rsidRPr="0092043E">
              <w:rPr>
                <w:rFonts w:cs="B Mitra"/>
                <w:webHidden/>
                <w:sz w:val="18"/>
              </w:rPr>
              <w:fldChar w:fldCharType="separate"/>
            </w:r>
            <w:r w:rsidR="00910404">
              <w:rPr>
                <w:rFonts w:cs="B Mitra"/>
                <w:webHidden/>
                <w:sz w:val="18"/>
                <w:rtl/>
              </w:rPr>
              <w:t>7</w:t>
            </w:r>
            <w:r w:rsidR="0092043E" w:rsidRPr="0092043E">
              <w:rPr>
                <w:rFonts w:cs="B Mitra"/>
                <w:webHidden/>
                <w:sz w:val="18"/>
              </w:rPr>
              <w:fldChar w:fldCharType="end"/>
            </w:r>
          </w:hyperlink>
        </w:p>
        <w:p w:rsidR="0092043E" w:rsidRPr="0092043E" w:rsidRDefault="002B64AD" w:rsidP="0092043E">
          <w:pPr>
            <w:pStyle w:val="TOC1"/>
            <w:tabs>
              <w:tab w:val="left" w:pos="2188"/>
            </w:tabs>
            <w:rPr>
              <w:rFonts w:eastAsiaTheme="minorEastAsia" w:cs="B Mitra"/>
              <w:b w:val="0"/>
              <w:bCs w:val="0"/>
              <w:caps w:val="0"/>
              <w:kern w:val="0"/>
              <w:sz w:val="18"/>
            </w:rPr>
          </w:pPr>
          <w:hyperlink w:anchor="_Toc109422064" w:history="1"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>12-</w:t>
            </w:r>
            <w:r w:rsidR="0092043E" w:rsidRPr="0092043E">
              <w:rPr>
                <w:rFonts w:eastAsiaTheme="minorEastAsia" w:cs="B Mitra"/>
                <w:b w:val="0"/>
                <w:bCs w:val="0"/>
                <w:caps w:val="0"/>
                <w:kern w:val="0"/>
                <w:sz w:val="18"/>
              </w:rPr>
              <w:tab/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ايمني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جوشكاري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و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برشكاري</w:t>
            </w:r>
            <w:r w:rsidR="0092043E" w:rsidRPr="0092043E">
              <w:rPr>
                <w:rFonts w:cs="B Mitra"/>
                <w:webHidden/>
                <w:sz w:val="18"/>
              </w:rPr>
              <w:tab/>
            </w:r>
            <w:r w:rsidR="0092043E" w:rsidRPr="0092043E">
              <w:rPr>
                <w:rFonts w:cs="B Mitra"/>
                <w:webHidden/>
                <w:sz w:val="18"/>
              </w:rPr>
              <w:fldChar w:fldCharType="begin"/>
            </w:r>
            <w:r w:rsidR="0092043E" w:rsidRPr="0092043E">
              <w:rPr>
                <w:rFonts w:cs="B Mitra"/>
                <w:webHidden/>
                <w:sz w:val="18"/>
              </w:rPr>
              <w:instrText xml:space="preserve"> PAGEREF _Toc109422064 \h </w:instrText>
            </w:r>
            <w:r w:rsidR="0092043E" w:rsidRPr="0092043E">
              <w:rPr>
                <w:rFonts w:cs="B Mitra"/>
                <w:webHidden/>
                <w:sz w:val="18"/>
              </w:rPr>
            </w:r>
            <w:r w:rsidR="0092043E" w:rsidRPr="0092043E">
              <w:rPr>
                <w:rFonts w:cs="B Mitra"/>
                <w:webHidden/>
                <w:sz w:val="18"/>
              </w:rPr>
              <w:fldChar w:fldCharType="separate"/>
            </w:r>
            <w:r w:rsidR="00910404">
              <w:rPr>
                <w:rFonts w:cs="B Mitra"/>
                <w:webHidden/>
                <w:sz w:val="18"/>
                <w:rtl/>
              </w:rPr>
              <w:t>9</w:t>
            </w:r>
            <w:r w:rsidR="0092043E" w:rsidRPr="0092043E">
              <w:rPr>
                <w:rFonts w:cs="B Mitra"/>
                <w:webHidden/>
                <w:sz w:val="18"/>
              </w:rPr>
              <w:fldChar w:fldCharType="end"/>
            </w:r>
          </w:hyperlink>
        </w:p>
        <w:p w:rsidR="0092043E" w:rsidRPr="0092043E" w:rsidRDefault="002B64AD" w:rsidP="00910404">
          <w:pPr>
            <w:pStyle w:val="TOC1"/>
            <w:tabs>
              <w:tab w:val="left" w:pos="1320"/>
            </w:tabs>
            <w:rPr>
              <w:rFonts w:eastAsiaTheme="minorEastAsia" w:cs="B Mitra"/>
              <w:b w:val="0"/>
              <w:bCs w:val="0"/>
              <w:caps w:val="0"/>
              <w:kern w:val="0"/>
              <w:sz w:val="18"/>
            </w:rPr>
          </w:pPr>
          <w:hyperlink w:anchor="_Toc109422065" w:history="1">
            <w:r w:rsidR="00910404">
              <w:rPr>
                <w:rStyle w:val="Hyperlink"/>
                <w:rFonts w:eastAsiaTheme="majorEastAsia" w:cs="B Mitra" w:hint="cs"/>
                <w:sz w:val="18"/>
                <w:rtl/>
              </w:rPr>
              <w:t>13-</w:t>
            </w:r>
            <w:r w:rsidR="0092043E" w:rsidRPr="0092043E">
              <w:rPr>
                <w:rFonts w:eastAsiaTheme="minorEastAsia" w:cs="B Mitra"/>
                <w:b w:val="0"/>
                <w:bCs w:val="0"/>
                <w:caps w:val="0"/>
                <w:kern w:val="0"/>
                <w:sz w:val="18"/>
              </w:rPr>
              <w:tab/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ا</w:t>
            </w:r>
            <w:r w:rsidR="0092043E" w:rsidRPr="0092043E">
              <w:rPr>
                <w:rStyle w:val="Hyperlink"/>
                <w:rFonts w:eastAsiaTheme="majorEastAsia" w:cs="B Mitra" w:hint="cs"/>
                <w:sz w:val="18"/>
                <w:rtl/>
              </w:rPr>
              <w:t>ی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من</w:t>
            </w:r>
            <w:r w:rsidR="0092043E" w:rsidRPr="0092043E">
              <w:rPr>
                <w:rStyle w:val="Hyperlink"/>
                <w:rFonts w:eastAsiaTheme="majorEastAsia" w:cs="B Mitra" w:hint="cs"/>
                <w:sz w:val="18"/>
                <w:rtl/>
              </w:rPr>
              <w:t>ی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برق</w:t>
            </w:r>
            <w:r w:rsidR="00910404">
              <w:rPr>
                <w:rStyle w:val="Hyperlink"/>
                <w:rFonts w:eastAsiaTheme="majorEastAsia" w:cs="B Mitra" w:hint="cs"/>
                <w:sz w:val="18"/>
                <w:rtl/>
              </w:rPr>
              <w:t xml:space="preserve"> ...</w:t>
            </w:r>
            <w:r w:rsidR="0092043E" w:rsidRPr="0092043E">
              <w:rPr>
                <w:rFonts w:cs="B Mitra"/>
                <w:webHidden/>
                <w:sz w:val="18"/>
              </w:rPr>
              <w:tab/>
            </w:r>
            <w:r w:rsidR="0092043E" w:rsidRPr="0092043E">
              <w:rPr>
                <w:rFonts w:cs="B Mitra"/>
                <w:webHidden/>
                <w:sz w:val="18"/>
              </w:rPr>
              <w:fldChar w:fldCharType="begin"/>
            </w:r>
            <w:r w:rsidR="0092043E" w:rsidRPr="0092043E">
              <w:rPr>
                <w:rFonts w:cs="B Mitra"/>
                <w:webHidden/>
                <w:sz w:val="18"/>
              </w:rPr>
              <w:instrText xml:space="preserve"> PAGEREF _Toc109422065 \h </w:instrText>
            </w:r>
            <w:r w:rsidR="0092043E" w:rsidRPr="0092043E">
              <w:rPr>
                <w:rFonts w:cs="B Mitra"/>
                <w:webHidden/>
                <w:sz w:val="18"/>
              </w:rPr>
            </w:r>
            <w:r w:rsidR="0092043E" w:rsidRPr="0092043E">
              <w:rPr>
                <w:rFonts w:cs="B Mitra"/>
                <w:webHidden/>
                <w:sz w:val="18"/>
              </w:rPr>
              <w:fldChar w:fldCharType="separate"/>
            </w:r>
            <w:r w:rsidR="00910404">
              <w:rPr>
                <w:rFonts w:cs="B Mitra"/>
                <w:webHidden/>
                <w:sz w:val="18"/>
                <w:rtl/>
              </w:rPr>
              <w:t>9</w:t>
            </w:r>
            <w:r w:rsidR="0092043E" w:rsidRPr="0092043E">
              <w:rPr>
                <w:rFonts w:cs="B Mitra"/>
                <w:webHidden/>
                <w:sz w:val="18"/>
              </w:rPr>
              <w:fldChar w:fldCharType="end"/>
            </w:r>
          </w:hyperlink>
        </w:p>
        <w:p w:rsidR="0092043E" w:rsidRPr="0092043E" w:rsidRDefault="002B64AD" w:rsidP="0092043E">
          <w:pPr>
            <w:pStyle w:val="TOC1"/>
            <w:tabs>
              <w:tab w:val="left" w:pos="2362"/>
            </w:tabs>
            <w:rPr>
              <w:rFonts w:eastAsiaTheme="minorEastAsia" w:cs="B Mitra"/>
              <w:b w:val="0"/>
              <w:bCs w:val="0"/>
              <w:caps w:val="0"/>
              <w:kern w:val="0"/>
              <w:sz w:val="18"/>
            </w:rPr>
          </w:pPr>
          <w:hyperlink w:anchor="_Toc109422066" w:history="1"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>14-</w:t>
            </w:r>
            <w:r w:rsidR="0092043E" w:rsidRPr="0092043E">
              <w:rPr>
                <w:rFonts w:eastAsiaTheme="minorEastAsia" w:cs="B Mitra"/>
                <w:b w:val="0"/>
                <w:bCs w:val="0"/>
                <w:caps w:val="0"/>
                <w:kern w:val="0"/>
                <w:sz w:val="18"/>
              </w:rPr>
              <w:tab/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ا</w:t>
            </w:r>
            <w:r w:rsidR="0092043E" w:rsidRPr="0092043E">
              <w:rPr>
                <w:rStyle w:val="Hyperlink"/>
                <w:rFonts w:eastAsiaTheme="majorEastAsia" w:cs="B Mitra" w:hint="cs"/>
                <w:sz w:val="18"/>
                <w:rtl/>
              </w:rPr>
              <w:t>ی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من</w:t>
            </w:r>
            <w:r w:rsidR="0092043E" w:rsidRPr="0092043E">
              <w:rPr>
                <w:rStyle w:val="Hyperlink"/>
                <w:rFonts w:eastAsiaTheme="majorEastAsia" w:cs="B Mitra" w:hint="cs"/>
                <w:sz w:val="18"/>
                <w:rtl/>
              </w:rPr>
              <w:t>ی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در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رانندگ</w:t>
            </w:r>
            <w:r w:rsidR="0092043E" w:rsidRPr="0092043E">
              <w:rPr>
                <w:rStyle w:val="Hyperlink"/>
                <w:rFonts w:eastAsiaTheme="majorEastAsia" w:cs="B Mitra" w:hint="cs"/>
                <w:sz w:val="18"/>
                <w:rtl/>
              </w:rPr>
              <w:t>ی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>/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حمل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و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نقل</w:t>
            </w:r>
            <w:r w:rsidR="0092043E" w:rsidRPr="0092043E">
              <w:rPr>
                <w:rFonts w:cs="B Mitra"/>
                <w:webHidden/>
                <w:sz w:val="18"/>
              </w:rPr>
              <w:tab/>
            </w:r>
            <w:r w:rsidR="0092043E" w:rsidRPr="0092043E">
              <w:rPr>
                <w:rFonts w:cs="B Mitra"/>
                <w:webHidden/>
                <w:sz w:val="18"/>
              </w:rPr>
              <w:fldChar w:fldCharType="begin"/>
            </w:r>
            <w:r w:rsidR="0092043E" w:rsidRPr="0092043E">
              <w:rPr>
                <w:rFonts w:cs="B Mitra"/>
                <w:webHidden/>
                <w:sz w:val="18"/>
              </w:rPr>
              <w:instrText xml:space="preserve"> PAGEREF _Toc109422066 \h </w:instrText>
            </w:r>
            <w:r w:rsidR="0092043E" w:rsidRPr="0092043E">
              <w:rPr>
                <w:rFonts w:cs="B Mitra"/>
                <w:webHidden/>
                <w:sz w:val="18"/>
              </w:rPr>
            </w:r>
            <w:r w:rsidR="0092043E" w:rsidRPr="0092043E">
              <w:rPr>
                <w:rFonts w:cs="B Mitra"/>
                <w:webHidden/>
                <w:sz w:val="18"/>
              </w:rPr>
              <w:fldChar w:fldCharType="separate"/>
            </w:r>
            <w:r w:rsidR="00910404">
              <w:rPr>
                <w:rFonts w:cs="B Mitra"/>
                <w:webHidden/>
                <w:sz w:val="18"/>
                <w:rtl/>
              </w:rPr>
              <w:t>10</w:t>
            </w:r>
            <w:r w:rsidR="0092043E" w:rsidRPr="0092043E">
              <w:rPr>
                <w:rFonts w:cs="B Mitra"/>
                <w:webHidden/>
                <w:sz w:val="18"/>
              </w:rPr>
              <w:fldChar w:fldCharType="end"/>
            </w:r>
          </w:hyperlink>
        </w:p>
        <w:p w:rsidR="0092043E" w:rsidRPr="0092043E" w:rsidRDefault="002B64AD" w:rsidP="0092043E">
          <w:pPr>
            <w:pStyle w:val="TOC1"/>
            <w:tabs>
              <w:tab w:val="left" w:pos="1942"/>
            </w:tabs>
            <w:rPr>
              <w:rFonts w:eastAsiaTheme="minorEastAsia" w:cs="B Mitra"/>
              <w:b w:val="0"/>
              <w:bCs w:val="0"/>
              <w:caps w:val="0"/>
              <w:kern w:val="0"/>
              <w:sz w:val="18"/>
            </w:rPr>
          </w:pPr>
          <w:hyperlink w:anchor="_Toc109422067" w:history="1"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>15-</w:t>
            </w:r>
            <w:r w:rsidR="0092043E" w:rsidRPr="0092043E">
              <w:rPr>
                <w:rFonts w:eastAsiaTheme="minorEastAsia" w:cs="B Mitra"/>
                <w:b w:val="0"/>
                <w:bCs w:val="0"/>
                <w:caps w:val="0"/>
                <w:kern w:val="0"/>
                <w:sz w:val="18"/>
              </w:rPr>
              <w:tab/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تجه</w:t>
            </w:r>
            <w:r w:rsidR="0092043E" w:rsidRPr="0092043E">
              <w:rPr>
                <w:rStyle w:val="Hyperlink"/>
                <w:rFonts w:eastAsiaTheme="majorEastAsia" w:cs="B Mitra" w:hint="cs"/>
                <w:sz w:val="18"/>
                <w:rtl/>
              </w:rPr>
              <w:t>ی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زات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حفاظت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فرد</w:t>
            </w:r>
            <w:r w:rsidR="0092043E" w:rsidRPr="0092043E">
              <w:rPr>
                <w:rStyle w:val="Hyperlink"/>
                <w:rFonts w:eastAsiaTheme="majorEastAsia" w:cs="B Mitra" w:hint="cs"/>
                <w:sz w:val="18"/>
                <w:rtl/>
              </w:rPr>
              <w:t>ی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/>
                <w:sz w:val="18"/>
              </w:rPr>
              <w:t>PPE</w:t>
            </w:r>
            <w:r w:rsidR="0092043E" w:rsidRPr="0092043E">
              <w:rPr>
                <w:rFonts w:cs="B Mitra"/>
                <w:webHidden/>
                <w:sz w:val="18"/>
              </w:rPr>
              <w:tab/>
            </w:r>
            <w:r w:rsidR="0092043E" w:rsidRPr="0092043E">
              <w:rPr>
                <w:rFonts w:cs="B Mitra"/>
                <w:webHidden/>
                <w:sz w:val="18"/>
              </w:rPr>
              <w:fldChar w:fldCharType="begin"/>
            </w:r>
            <w:r w:rsidR="0092043E" w:rsidRPr="0092043E">
              <w:rPr>
                <w:rFonts w:cs="B Mitra"/>
                <w:webHidden/>
                <w:sz w:val="18"/>
              </w:rPr>
              <w:instrText xml:space="preserve"> PAGEREF _Toc109422067 \h </w:instrText>
            </w:r>
            <w:r w:rsidR="0092043E" w:rsidRPr="0092043E">
              <w:rPr>
                <w:rFonts w:cs="B Mitra"/>
                <w:webHidden/>
                <w:sz w:val="18"/>
              </w:rPr>
            </w:r>
            <w:r w:rsidR="0092043E" w:rsidRPr="0092043E">
              <w:rPr>
                <w:rFonts w:cs="B Mitra"/>
                <w:webHidden/>
                <w:sz w:val="18"/>
              </w:rPr>
              <w:fldChar w:fldCharType="separate"/>
            </w:r>
            <w:r w:rsidR="00910404">
              <w:rPr>
                <w:rFonts w:cs="B Mitra"/>
                <w:webHidden/>
                <w:sz w:val="18"/>
                <w:rtl/>
              </w:rPr>
              <w:t>10</w:t>
            </w:r>
            <w:r w:rsidR="0092043E" w:rsidRPr="0092043E">
              <w:rPr>
                <w:rFonts w:cs="B Mitra"/>
                <w:webHidden/>
                <w:sz w:val="18"/>
              </w:rPr>
              <w:fldChar w:fldCharType="end"/>
            </w:r>
          </w:hyperlink>
        </w:p>
        <w:p w:rsidR="0092043E" w:rsidRPr="0092043E" w:rsidRDefault="002B64AD" w:rsidP="0092043E">
          <w:pPr>
            <w:pStyle w:val="TOC1"/>
            <w:tabs>
              <w:tab w:val="left" w:pos="1760"/>
            </w:tabs>
            <w:rPr>
              <w:rFonts w:eastAsiaTheme="minorEastAsia" w:cs="B Mitra"/>
              <w:b w:val="0"/>
              <w:bCs w:val="0"/>
              <w:caps w:val="0"/>
              <w:kern w:val="0"/>
              <w:sz w:val="18"/>
            </w:rPr>
          </w:pPr>
          <w:hyperlink w:anchor="_Toc109422068" w:history="1"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>16-</w:t>
            </w:r>
            <w:r w:rsidR="0092043E" w:rsidRPr="0092043E">
              <w:rPr>
                <w:rFonts w:eastAsiaTheme="minorEastAsia" w:cs="B Mitra"/>
                <w:b w:val="0"/>
                <w:bCs w:val="0"/>
                <w:caps w:val="0"/>
                <w:kern w:val="0"/>
                <w:sz w:val="18"/>
              </w:rPr>
              <w:tab/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کنترل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معا</w:t>
            </w:r>
            <w:r w:rsidR="0092043E" w:rsidRPr="0092043E">
              <w:rPr>
                <w:rStyle w:val="Hyperlink"/>
                <w:rFonts w:eastAsiaTheme="majorEastAsia" w:cs="B Mitra" w:hint="cs"/>
                <w:sz w:val="18"/>
                <w:rtl/>
              </w:rPr>
              <w:t>ی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نات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شغل</w:t>
            </w:r>
            <w:r w:rsidR="0092043E" w:rsidRPr="0092043E">
              <w:rPr>
                <w:rStyle w:val="Hyperlink"/>
                <w:rFonts w:eastAsiaTheme="majorEastAsia" w:cs="B Mitra" w:hint="cs"/>
                <w:sz w:val="18"/>
                <w:rtl/>
              </w:rPr>
              <w:t>ی</w:t>
            </w:r>
            <w:r w:rsidR="0092043E" w:rsidRPr="0092043E">
              <w:rPr>
                <w:rFonts w:cs="B Mitra"/>
                <w:webHidden/>
                <w:sz w:val="18"/>
              </w:rPr>
              <w:tab/>
            </w:r>
            <w:r w:rsidR="0092043E" w:rsidRPr="0092043E">
              <w:rPr>
                <w:rFonts w:cs="B Mitra"/>
                <w:webHidden/>
                <w:sz w:val="18"/>
              </w:rPr>
              <w:fldChar w:fldCharType="begin"/>
            </w:r>
            <w:r w:rsidR="0092043E" w:rsidRPr="0092043E">
              <w:rPr>
                <w:rFonts w:cs="B Mitra"/>
                <w:webHidden/>
                <w:sz w:val="18"/>
              </w:rPr>
              <w:instrText xml:space="preserve"> PAGEREF _Toc109422068 \h </w:instrText>
            </w:r>
            <w:r w:rsidR="0092043E" w:rsidRPr="0092043E">
              <w:rPr>
                <w:rFonts w:cs="B Mitra"/>
                <w:webHidden/>
                <w:sz w:val="18"/>
              </w:rPr>
            </w:r>
            <w:r w:rsidR="0092043E" w:rsidRPr="0092043E">
              <w:rPr>
                <w:rFonts w:cs="B Mitra"/>
                <w:webHidden/>
                <w:sz w:val="18"/>
              </w:rPr>
              <w:fldChar w:fldCharType="separate"/>
            </w:r>
            <w:r w:rsidR="00910404">
              <w:rPr>
                <w:rFonts w:cs="B Mitra"/>
                <w:webHidden/>
                <w:sz w:val="18"/>
                <w:rtl/>
              </w:rPr>
              <w:t>11</w:t>
            </w:r>
            <w:r w:rsidR="0092043E" w:rsidRPr="0092043E">
              <w:rPr>
                <w:rFonts w:cs="B Mitra"/>
                <w:webHidden/>
                <w:sz w:val="18"/>
              </w:rPr>
              <w:fldChar w:fldCharType="end"/>
            </w:r>
          </w:hyperlink>
        </w:p>
        <w:p w:rsidR="0092043E" w:rsidRPr="0092043E" w:rsidRDefault="002B64AD" w:rsidP="0092043E">
          <w:pPr>
            <w:pStyle w:val="TOC1"/>
            <w:tabs>
              <w:tab w:val="left" w:pos="1829"/>
            </w:tabs>
            <w:rPr>
              <w:rFonts w:eastAsiaTheme="minorEastAsia" w:cs="B Mitra"/>
              <w:b w:val="0"/>
              <w:bCs w:val="0"/>
              <w:caps w:val="0"/>
              <w:kern w:val="0"/>
              <w:sz w:val="18"/>
            </w:rPr>
          </w:pPr>
          <w:hyperlink w:anchor="_Toc109422069" w:history="1"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>17-</w:t>
            </w:r>
            <w:r w:rsidR="0092043E" w:rsidRPr="0092043E">
              <w:rPr>
                <w:rFonts w:eastAsiaTheme="minorEastAsia" w:cs="B Mitra"/>
                <w:b w:val="0"/>
                <w:bCs w:val="0"/>
                <w:caps w:val="0"/>
                <w:kern w:val="0"/>
                <w:sz w:val="18"/>
              </w:rPr>
              <w:tab/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کنترل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تغ</w:t>
            </w:r>
            <w:r w:rsidR="0092043E" w:rsidRPr="0092043E">
              <w:rPr>
                <w:rStyle w:val="Hyperlink"/>
                <w:rFonts w:eastAsiaTheme="majorEastAsia" w:cs="B Mitra" w:hint="cs"/>
                <w:sz w:val="18"/>
                <w:rtl/>
              </w:rPr>
              <w:t>یی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رات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موثر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بر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/>
                <w:sz w:val="18"/>
              </w:rPr>
              <w:t>HSE</w:t>
            </w:r>
            <w:r w:rsidR="0092043E" w:rsidRPr="0092043E">
              <w:rPr>
                <w:rFonts w:cs="B Mitra"/>
                <w:webHidden/>
                <w:sz w:val="18"/>
              </w:rPr>
              <w:tab/>
            </w:r>
            <w:r w:rsidR="0092043E" w:rsidRPr="0092043E">
              <w:rPr>
                <w:rFonts w:cs="B Mitra"/>
                <w:webHidden/>
                <w:sz w:val="18"/>
              </w:rPr>
              <w:fldChar w:fldCharType="begin"/>
            </w:r>
            <w:r w:rsidR="0092043E" w:rsidRPr="0092043E">
              <w:rPr>
                <w:rFonts w:cs="B Mitra"/>
                <w:webHidden/>
                <w:sz w:val="18"/>
              </w:rPr>
              <w:instrText xml:space="preserve"> PAGEREF _Toc109422069 \h </w:instrText>
            </w:r>
            <w:r w:rsidR="0092043E" w:rsidRPr="0092043E">
              <w:rPr>
                <w:rFonts w:cs="B Mitra"/>
                <w:webHidden/>
                <w:sz w:val="18"/>
              </w:rPr>
            </w:r>
            <w:r w:rsidR="0092043E" w:rsidRPr="0092043E">
              <w:rPr>
                <w:rFonts w:cs="B Mitra"/>
                <w:webHidden/>
                <w:sz w:val="18"/>
              </w:rPr>
              <w:fldChar w:fldCharType="separate"/>
            </w:r>
            <w:r w:rsidR="00910404">
              <w:rPr>
                <w:rFonts w:cs="B Mitra"/>
                <w:webHidden/>
                <w:sz w:val="18"/>
                <w:rtl/>
              </w:rPr>
              <w:t>12</w:t>
            </w:r>
            <w:r w:rsidR="0092043E" w:rsidRPr="0092043E">
              <w:rPr>
                <w:rFonts w:cs="B Mitra"/>
                <w:webHidden/>
                <w:sz w:val="18"/>
              </w:rPr>
              <w:fldChar w:fldCharType="end"/>
            </w:r>
          </w:hyperlink>
        </w:p>
        <w:p w:rsidR="0092043E" w:rsidRPr="0092043E" w:rsidRDefault="002B64AD" w:rsidP="0092043E">
          <w:pPr>
            <w:pStyle w:val="TOC1"/>
            <w:rPr>
              <w:rFonts w:eastAsiaTheme="minorEastAsia" w:cs="B Mitra"/>
              <w:b w:val="0"/>
              <w:bCs w:val="0"/>
              <w:caps w:val="0"/>
              <w:kern w:val="0"/>
              <w:sz w:val="18"/>
            </w:rPr>
          </w:pPr>
          <w:hyperlink w:anchor="_Toc109422070" w:history="1"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>18-</w:t>
            </w:r>
            <w:r w:rsidR="0092043E" w:rsidRPr="0092043E">
              <w:rPr>
                <w:rFonts w:eastAsiaTheme="minorEastAsia" w:cs="B Mitra"/>
                <w:b w:val="0"/>
                <w:bCs w:val="0"/>
                <w:caps w:val="0"/>
                <w:kern w:val="0"/>
                <w:sz w:val="18"/>
              </w:rPr>
              <w:tab/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انبار</w:t>
            </w:r>
            <w:r w:rsidR="0092043E" w:rsidRPr="0092043E">
              <w:rPr>
                <w:rFonts w:cs="B Mitra"/>
                <w:webHidden/>
                <w:sz w:val="18"/>
              </w:rPr>
              <w:tab/>
            </w:r>
            <w:r w:rsidR="0092043E" w:rsidRPr="0092043E">
              <w:rPr>
                <w:rFonts w:cs="B Mitra"/>
                <w:webHidden/>
                <w:sz w:val="18"/>
              </w:rPr>
              <w:fldChar w:fldCharType="begin"/>
            </w:r>
            <w:r w:rsidR="0092043E" w:rsidRPr="0092043E">
              <w:rPr>
                <w:rFonts w:cs="B Mitra"/>
                <w:webHidden/>
                <w:sz w:val="18"/>
              </w:rPr>
              <w:instrText xml:space="preserve"> PAGEREF _Toc109422070 \h </w:instrText>
            </w:r>
            <w:r w:rsidR="0092043E" w:rsidRPr="0092043E">
              <w:rPr>
                <w:rFonts w:cs="B Mitra"/>
                <w:webHidden/>
                <w:sz w:val="18"/>
              </w:rPr>
            </w:r>
            <w:r w:rsidR="0092043E" w:rsidRPr="0092043E">
              <w:rPr>
                <w:rFonts w:cs="B Mitra"/>
                <w:webHidden/>
                <w:sz w:val="18"/>
              </w:rPr>
              <w:fldChar w:fldCharType="separate"/>
            </w:r>
            <w:r w:rsidR="00910404">
              <w:rPr>
                <w:rFonts w:cs="B Mitra"/>
                <w:webHidden/>
                <w:sz w:val="18"/>
                <w:rtl/>
              </w:rPr>
              <w:t>12</w:t>
            </w:r>
            <w:r w:rsidR="0092043E" w:rsidRPr="0092043E">
              <w:rPr>
                <w:rFonts w:cs="B Mitra"/>
                <w:webHidden/>
                <w:sz w:val="18"/>
              </w:rPr>
              <w:fldChar w:fldCharType="end"/>
            </w:r>
          </w:hyperlink>
        </w:p>
        <w:p w:rsidR="0092043E" w:rsidRPr="0092043E" w:rsidRDefault="002B64AD" w:rsidP="0092043E">
          <w:pPr>
            <w:pStyle w:val="TOC1"/>
            <w:tabs>
              <w:tab w:val="left" w:pos="1957"/>
            </w:tabs>
            <w:rPr>
              <w:rFonts w:eastAsiaTheme="minorEastAsia" w:cs="B Mitra"/>
              <w:b w:val="0"/>
              <w:bCs w:val="0"/>
              <w:caps w:val="0"/>
              <w:kern w:val="0"/>
              <w:sz w:val="18"/>
            </w:rPr>
          </w:pPr>
          <w:hyperlink w:anchor="_Toc109422071" w:history="1"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>19-</w:t>
            </w:r>
            <w:r w:rsidR="0092043E" w:rsidRPr="0092043E">
              <w:rPr>
                <w:rFonts w:eastAsiaTheme="minorEastAsia" w:cs="B Mitra"/>
                <w:b w:val="0"/>
                <w:bCs w:val="0"/>
                <w:caps w:val="0"/>
                <w:kern w:val="0"/>
                <w:sz w:val="18"/>
              </w:rPr>
              <w:tab/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ا</w:t>
            </w:r>
            <w:r w:rsidR="0092043E" w:rsidRPr="0092043E">
              <w:rPr>
                <w:rStyle w:val="Hyperlink"/>
                <w:rFonts w:eastAsiaTheme="majorEastAsia" w:cs="B Mitra" w:hint="cs"/>
                <w:sz w:val="18"/>
                <w:rtl/>
              </w:rPr>
              <w:t>ی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من</w:t>
            </w:r>
            <w:r w:rsidR="0092043E" w:rsidRPr="0092043E">
              <w:rPr>
                <w:rStyle w:val="Hyperlink"/>
                <w:rFonts w:eastAsiaTheme="majorEastAsia" w:cs="B Mitra" w:hint="cs"/>
                <w:sz w:val="18"/>
                <w:rtl/>
              </w:rPr>
              <w:t>ی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در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سفر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و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مامور</w:t>
            </w:r>
            <w:r w:rsidR="0092043E" w:rsidRPr="0092043E">
              <w:rPr>
                <w:rStyle w:val="Hyperlink"/>
                <w:rFonts w:eastAsiaTheme="majorEastAsia" w:cs="B Mitra" w:hint="cs"/>
                <w:sz w:val="18"/>
                <w:rtl/>
              </w:rPr>
              <w:t>ی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ت</w:t>
            </w:r>
            <w:r w:rsidR="0092043E" w:rsidRPr="0092043E">
              <w:rPr>
                <w:rFonts w:cs="B Mitra"/>
                <w:webHidden/>
                <w:sz w:val="18"/>
              </w:rPr>
              <w:tab/>
            </w:r>
            <w:r w:rsidR="0092043E" w:rsidRPr="0092043E">
              <w:rPr>
                <w:rFonts w:cs="B Mitra"/>
                <w:webHidden/>
                <w:sz w:val="18"/>
              </w:rPr>
              <w:fldChar w:fldCharType="begin"/>
            </w:r>
            <w:r w:rsidR="0092043E" w:rsidRPr="0092043E">
              <w:rPr>
                <w:rFonts w:cs="B Mitra"/>
                <w:webHidden/>
                <w:sz w:val="18"/>
              </w:rPr>
              <w:instrText xml:space="preserve"> PAGEREF _Toc109422071 \h </w:instrText>
            </w:r>
            <w:r w:rsidR="0092043E" w:rsidRPr="0092043E">
              <w:rPr>
                <w:rFonts w:cs="B Mitra"/>
                <w:webHidden/>
                <w:sz w:val="18"/>
              </w:rPr>
            </w:r>
            <w:r w:rsidR="0092043E" w:rsidRPr="0092043E">
              <w:rPr>
                <w:rFonts w:cs="B Mitra"/>
                <w:webHidden/>
                <w:sz w:val="18"/>
              </w:rPr>
              <w:fldChar w:fldCharType="separate"/>
            </w:r>
            <w:r w:rsidR="00910404">
              <w:rPr>
                <w:rFonts w:cs="B Mitra"/>
                <w:webHidden/>
                <w:sz w:val="18"/>
                <w:rtl/>
              </w:rPr>
              <w:t>13</w:t>
            </w:r>
            <w:r w:rsidR="0092043E" w:rsidRPr="0092043E">
              <w:rPr>
                <w:rFonts w:cs="B Mitra"/>
                <w:webHidden/>
                <w:sz w:val="18"/>
              </w:rPr>
              <w:fldChar w:fldCharType="end"/>
            </w:r>
          </w:hyperlink>
        </w:p>
        <w:p w:rsidR="0092043E" w:rsidRPr="0092043E" w:rsidRDefault="002B64AD" w:rsidP="00910404">
          <w:pPr>
            <w:pStyle w:val="TOC1"/>
            <w:tabs>
              <w:tab w:val="left" w:pos="1540"/>
            </w:tabs>
            <w:rPr>
              <w:rFonts w:eastAsiaTheme="minorEastAsia" w:cs="B Mitra"/>
              <w:b w:val="0"/>
              <w:bCs w:val="0"/>
              <w:caps w:val="0"/>
              <w:kern w:val="0"/>
              <w:sz w:val="18"/>
            </w:rPr>
          </w:pPr>
          <w:hyperlink w:anchor="_Toc109422072" w:history="1">
            <w:r w:rsidR="00910404">
              <w:rPr>
                <w:rStyle w:val="Hyperlink"/>
                <w:rFonts w:eastAsiaTheme="majorEastAsia" w:cs="B Mitra" w:hint="cs"/>
                <w:sz w:val="18"/>
                <w:rtl/>
              </w:rPr>
              <w:t>20-</w:t>
            </w:r>
            <w:r w:rsidR="0092043E" w:rsidRPr="0092043E">
              <w:rPr>
                <w:rFonts w:eastAsiaTheme="minorEastAsia" w:cs="B Mitra"/>
                <w:b w:val="0"/>
                <w:bCs w:val="0"/>
                <w:caps w:val="0"/>
                <w:kern w:val="0"/>
                <w:sz w:val="18"/>
              </w:rPr>
              <w:tab/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عدم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انطباق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ها</w:t>
            </w:r>
            <w:r w:rsidR="00910404">
              <w:rPr>
                <w:rStyle w:val="Hyperlink"/>
                <w:rFonts w:eastAsiaTheme="majorEastAsia" w:cs="B Mitra" w:hint="cs"/>
                <w:sz w:val="18"/>
                <w:rtl/>
              </w:rPr>
              <w:t xml:space="preserve"> ..</w:t>
            </w:r>
            <w:r w:rsidR="0092043E" w:rsidRPr="0092043E">
              <w:rPr>
                <w:rFonts w:cs="B Mitra"/>
                <w:webHidden/>
                <w:sz w:val="18"/>
              </w:rPr>
              <w:tab/>
            </w:r>
            <w:r w:rsidR="0092043E" w:rsidRPr="0092043E">
              <w:rPr>
                <w:rFonts w:cs="B Mitra"/>
                <w:webHidden/>
                <w:sz w:val="18"/>
              </w:rPr>
              <w:fldChar w:fldCharType="begin"/>
            </w:r>
            <w:r w:rsidR="0092043E" w:rsidRPr="0092043E">
              <w:rPr>
                <w:rFonts w:cs="B Mitra"/>
                <w:webHidden/>
                <w:sz w:val="18"/>
              </w:rPr>
              <w:instrText xml:space="preserve"> PAGEREF _Toc109422072 \h </w:instrText>
            </w:r>
            <w:r w:rsidR="0092043E" w:rsidRPr="0092043E">
              <w:rPr>
                <w:rFonts w:cs="B Mitra"/>
                <w:webHidden/>
                <w:sz w:val="18"/>
              </w:rPr>
            </w:r>
            <w:r w:rsidR="0092043E" w:rsidRPr="0092043E">
              <w:rPr>
                <w:rFonts w:cs="B Mitra"/>
                <w:webHidden/>
                <w:sz w:val="18"/>
              </w:rPr>
              <w:fldChar w:fldCharType="separate"/>
            </w:r>
            <w:r w:rsidR="00910404">
              <w:rPr>
                <w:rFonts w:cs="B Mitra"/>
                <w:webHidden/>
                <w:sz w:val="18"/>
                <w:rtl/>
              </w:rPr>
              <w:t>14</w:t>
            </w:r>
            <w:r w:rsidR="0092043E" w:rsidRPr="0092043E">
              <w:rPr>
                <w:rFonts w:cs="B Mitra"/>
                <w:webHidden/>
                <w:sz w:val="18"/>
              </w:rPr>
              <w:fldChar w:fldCharType="end"/>
            </w:r>
          </w:hyperlink>
        </w:p>
        <w:p w:rsidR="0092043E" w:rsidRPr="0092043E" w:rsidRDefault="002B64AD" w:rsidP="00910404">
          <w:pPr>
            <w:pStyle w:val="TOC1"/>
            <w:tabs>
              <w:tab w:val="left" w:pos="1100"/>
            </w:tabs>
            <w:rPr>
              <w:rFonts w:eastAsiaTheme="minorEastAsia" w:cs="B Mitra"/>
              <w:b w:val="0"/>
              <w:bCs w:val="0"/>
              <w:caps w:val="0"/>
              <w:kern w:val="0"/>
              <w:sz w:val="18"/>
            </w:rPr>
          </w:pPr>
          <w:hyperlink w:anchor="_Toc109422073" w:history="1">
            <w:r w:rsidR="00910404">
              <w:rPr>
                <w:rStyle w:val="Hyperlink"/>
                <w:rFonts w:eastAsiaTheme="majorEastAsia" w:cs="B Mitra" w:hint="cs"/>
                <w:sz w:val="18"/>
                <w:rtl/>
              </w:rPr>
              <w:t>21-</w:t>
            </w:r>
            <w:r w:rsidR="0092043E" w:rsidRPr="0092043E">
              <w:rPr>
                <w:rFonts w:eastAsiaTheme="minorEastAsia" w:cs="B Mitra"/>
                <w:b w:val="0"/>
                <w:bCs w:val="0"/>
                <w:caps w:val="0"/>
                <w:kern w:val="0"/>
                <w:sz w:val="18"/>
              </w:rPr>
              <w:tab/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جلسات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/>
                <w:sz w:val="18"/>
              </w:rPr>
              <w:t>HSE</w:t>
            </w:r>
            <w:r w:rsidR="0092043E" w:rsidRPr="0092043E">
              <w:rPr>
                <w:rFonts w:cs="B Mitra"/>
                <w:webHidden/>
                <w:sz w:val="18"/>
              </w:rPr>
              <w:tab/>
            </w:r>
            <w:r w:rsidR="0092043E" w:rsidRPr="0092043E">
              <w:rPr>
                <w:rFonts w:cs="B Mitra"/>
                <w:webHidden/>
                <w:sz w:val="18"/>
              </w:rPr>
              <w:fldChar w:fldCharType="begin"/>
            </w:r>
            <w:r w:rsidR="0092043E" w:rsidRPr="0092043E">
              <w:rPr>
                <w:rFonts w:cs="B Mitra"/>
                <w:webHidden/>
                <w:sz w:val="18"/>
              </w:rPr>
              <w:instrText xml:space="preserve"> PAGEREF _Toc109422073 \h </w:instrText>
            </w:r>
            <w:r w:rsidR="0092043E" w:rsidRPr="0092043E">
              <w:rPr>
                <w:rFonts w:cs="B Mitra"/>
                <w:webHidden/>
                <w:sz w:val="18"/>
              </w:rPr>
            </w:r>
            <w:r w:rsidR="0092043E" w:rsidRPr="0092043E">
              <w:rPr>
                <w:rFonts w:cs="B Mitra"/>
                <w:webHidden/>
                <w:sz w:val="18"/>
              </w:rPr>
              <w:fldChar w:fldCharType="separate"/>
            </w:r>
            <w:r w:rsidR="00910404">
              <w:rPr>
                <w:rFonts w:cs="B Mitra"/>
                <w:webHidden/>
                <w:sz w:val="18"/>
                <w:rtl/>
              </w:rPr>
              <w:t>14</w:t>
            </w:r>
            <w:r w:rsidR="0092043E" w:rsidRPr="0092043E">
              <w:rPr>
                <w:rFonts w:cs="B Mitra"/>
                <w:webHidden/>
                <w:sz w:val="18"/>
              </w:rPr>
              <w:fldChar w:fldCharType="end"/>
            </w:r>
          </w:hyperlink>
        </w:p>
        <w:p w:rsidR="0092043E" w:rsidRPr="0092043E" w:rsidRDefault="002B64AD" w:rsidP="0092043E">
          <w:pPr>
            <w:pStyle w:val="TOC1"/>
            <w:tabs>
              <w:tab w:val="left" w:pos="3642"/>
            </w:tabs>
            <w:rPr>
              <w:rFonts w:eastAsiaTheme="minorEastAsia" w:cs="B Mitra"/>
              <w:b w:val="0"/>
              <w:bCs w:val="0"/>
              <w:caps w:val="0"/>
              <w:kern w:val="0"/>
              <w:sz w:val="18"/>
            </w:rPr>
          </w:pPr>
          <w:hyperlink w:anchor="_Toc109422074" w:history="1"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>22-</w:t>
            </w:r>
            <w:r w:rsidR="0092043E" w:rsidRPr="0092043E">
              <w:rPr>
                <w:rFonts w:eastAsiaTheme="minorEastAsia" w:cs="B Mitra"/>
                <w:b w:val="0"/>
                <w:bCs w:val="0"/>
                <w:caps w:val="0"/>
                <w:kern w:val="0"/>
                <w:sz w:val="18"/>
              </w:rPr>
              <w:tab/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پا</w:t>
            </w:r>
            <w:r w:rsidR="0092043E" w:rsidRPr="0092043E">
              <w:rPr>
                <w:rStyle w:val="Hyperlink"/>
                <w:rFonts w:eastAsiaTheme="majorEastAsia" w:cs="B Mitra" w:hint="cs"/>
                <w:sz w:val="18"/>
                <w:rtl/>
              </w:rPr>
              <w:t>ی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ش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و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کنترل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م</w:t>
            </w:r>
            <w:r w:rsidR="0092043E" w:rsidRPr="0092043E">
              <w:rPr>
                <w:rStyle w:val="Hyperlink"/>
                <w:rFonts w:eastAsiaTheme="majorEastAsia" w:cs="B Mitra" w:hint="cs"/>
                <w:sz w:val="18"/>
                <w:rtl/>
              </w:rPr>
              <w:t>ی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زان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مصرف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منابع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طب</w:t>
            </w:r>
            <w:r w:rsidR="0092043E" w:rsidRPr="0092043E">
              <w:rPr>
                <w:rStyle w:val="Hyperlink"/>
                <w:rFonts w:eastAsiaTheme="majorEastAsia" w:cs="B Mitra" w:hint="cs"/>
                <w:sz w:val="18"/>
                <w:rtl/>
              </w:rPr>
              <w:t>ی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ع</w:t>
            </w:r>
            <w:r w:rsidR="0092043E" w:rsidRPr="0092043E">
              <w:rPr>
                <w:rStyle w:val="Hyperlink"/>
                <w:rFonts w:eastAsiaTheme="majorEastAsia" w:cs="B Mitra" w:hint="cs"/>
                <w:sz w:val="18"/>
                <w:rtl/>
              </w:rPr>
              <w:t>ی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و</w:t>
            </w:r>
            <w:r w:rsidR="0092043E" w:rsidRPr="0092043E">
              <w:rPr>
                <w:rStyle w:val="Hyperlink"/>
                <w:rFonts w:eastAsiaTheme="majorEastAsia" w:cs="B Mitra"/>
                <w:sz w:val="18"/>
                <w:rtl/>
              </w:rPr>
              <w:t xml:space="preserve"> </w:t>
            </w:r>
            <w:r w:rsidR="0092043E" w:rsidRPr="0092043E">
              <w:rPr>
                <w:rStyle w:val="Hyperlink"/>
                <w:rFonts w:eastAsiaTheme="majorEastAsia" w:cs="B Mitra" w:hint="eastAsia"/>
                <w:sz w:val="18"/>
                <w:rtl/>
              </w:rPr>
              <w:t>انرژي</w:t>
            </w:r>
            <w:r w:rsidR="0092043E" w:rsidRPr="0092043E">
              <w:rPr>
                <w:rFonts w:cs="B Mitra"/>
                <w:webHidden/>
                <w:sz w:val="18"/>
              </w:rPr>
              <w:tab/>
            </w:r>
            <w:r w:rsidR="0092043E" w:rsidRPr="0092043E">
              <w:rPr>
                <w:rFonts w:cs="B Mitra"/>
                <w:webHidden/>
                <w:sz w:val="18"/>
              </w:rPr>
              <w:fldChar w:fldCharType="begin"/>
            </w:r>
            <w:r w:rsidR="0092043E" w:rsidRPr="0092043E">
              <w:rPr>
                <w:rFonts w:cs="B Mitra"/>
                <w:webHidden/>
                <w:sz w:val="18"/>
              </w:rPr>
              <w:instrText xml:space="preserve"> PAGEREF _Toc109422074 \h </w:instrText>
            </w:r>
            <w:r w:rsidR="0092043E" w:rsidRPr="0092043E">
              <w:rPr>
                <w:rFonts w:cs="B Mitra"/>
                <w:webHidden/>
                <w:sz w:val="18"/>
              </w:rPr>
            </w:r>
            <w:r w:rsidR="0092043E" w:rsidRPr="0092043E">
              <w:rPr>
                <w:rFonts w:cs="B Mitra"/>
                <w:webHidden/>
                <w:sz w:val="18"/>
              </w:rPr>
              <w:fldChar w:fldCharType="separate"/>
            </w:r>
            <w:r w:rsidR="00910404">
              <w:rPr>
                <w:rFonts w:cs="B Mitra"/>
                <w:webHidden/>
                <w:sz w:val="18"/>
                <w:rtl/>
              </w:rPr>
              <w:t>14</w:t>
            </w:r>
            <w:r w:rsidR="0092043E" w:rsidRPr="0092043E">
              <w:rPr>
                <w:rFonts w:cs="B Mitra"/>
                <w:webHidden/>
                <w:sz w:val="18"/>
              </w:rPr>
              <w:fldChar w:fldCharType="end"/>
            </w:r>
          </w:hyperlink>
        </w:p>
        <w:p w:rsidR="005641E0" w:rsidRPr="00154BAD" w:rsidRDefault="005641E0" w:rsidP="0092043E">
          <w:pPr>
            <w:pStyle w:val="TOC1"/>
            <w:rPr>
              <w:rStyle w:val="Hyperlink"/>
              <w:rFonts w:ascii="B Zar" w:eastAsiaTheme="majorEastAsia" w:hAnsi="B Zar" w:cs="B Zar"/>
              <w:szCs w:val="24"/>
              <w:rtl/>
            </w:rPr>
          </w:pPr>
          <w:r w:rsidRPr="0092043E">
            <w:rPr>
              <w:rStyle w:val="Hyperlink"/>
              <w:rFonts w:eastAsiaTheme="majorEastAsia" w:cs="B Mitra"/>
              <w:sz w:val="18"/>
            </w:rPr>
            <w:fldChar w:fldCharType="end"/>
          </w:r>
        </w:p>
      </w:sdtContent>
    </w:sdt>
    <w:p w:rsidR="00154BAD" w:rsidRDefault="00154BAD">
      <w:pPr>
        <w:bidi w:val="0"/>
        <w:rPr>
          <w:rFonts w:ascii="Arial Bold" w:eastAsiaTheme="majorEastAsia" w:hAnsi="Arial Bold" w:cs="B Zar"/>
          <w:b/>
          <w:bCs/>
          <w:sz w:val="24"/>
          <w:szCs w:val="28"/>
          <w:rtl/>
        </w:rPr>
      </w:pPr>
      <w:r>
        <w:rPr>
          <w:rFonts w:ascii="Arial Bold" w:eastAsiaTheme="majorEastAsia" w:hAnsi="Arial Bold" w:cs="B Zar"/>
          <w:b/>
          <w:bCs/>
          <w:sz w:val="24"/>
          <w:szCs w:val="28"/>
          <w:rtl/>
        </w:rPr>
        <w:br w:type="page"/>
      </w:r>
    </w:p>
    <w:p w:rsidR="005641E0" w:rsidRPr="002F6AA5" w:rsidRDefault="005641E0" w:rsidP="00FE4C41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</w:rPr>
      </w:pPr>
      <w:bookmarkStart w:id="2" w:name="_Toc109422053"/>
      <w:r w:rsidRPr="002F6AA5">
        <w:rPr>
          <w:rFonts w:ascii="Arial Bold" w:eastAsiaTheme="majorEastAsia" w:hAnsi="Arial Bold" w:cs="B Zar"/>
          <w:b/>
          <w:bCs/>
          <w:sz w:val="24"/>
          <w:szCs w:val="28"/>
          <w:rtl/>
        </w:rPr>
        <w:lastRenderedPageBreak/>
        <w:t>معرفی مشخصات پروژه</w:t>
      </w:r>
      <w:bookmarkEnd w:id="2"/>
    </w:p>
    <w:p w:rsidR="00E063BC" w:rsidRPr="00E063BC" w:rsidRDefault="00E063BC" w:rsidP="00E063BC">
      <w:pPr>
        <w:spacing w:before="120" w:after="120"/>
        <w:ind w:left="476"/>
        <w:jc w:val="lowKashida"/>
        <w:rPr>
          <w:rFonts w:ascii="Arial" w:eastAsiaTheme="minorHAnsi" w:hAnsi="Arial" w:cs="B Zar"/>
          <w:sz w:val="22"/>
          <w:szCs w:val="26"/>
        </w:rPr>
      </w:pPr>
      <w:r w:rsidRPr="00E063BC">
        <w:rPr>
          <w:rFonts w:ascii="Arial" w:eastAsiaTheme="minorHAnsi" w:hAnsi="Arial" w:cs="B Zar" w:hint="cs"/>
          <w:sz w:val="22"/>
          <w:szCs w:val="26"/>
          <w:rtl/>
        </w:rPr>
        <w:t xml:space="preserve">میدان نفتی بينك در استان بوشهر در فاصله 20 كيلومتري شمال غربي شهرستان گناوه، در فاصله تقریبی 3 کیلومتری ساحل خليج فارس واقع شده است. شرکت ملی مناطق نفتخیز جنوب به عنوان کارفرمای اصلی، پروژه نگهداشت و افزایش تولید میدان نفتی بینک (بسته بینک) را در قالب پیمان </w:t>
      </w:r>
      <w:r w:rsidRPr="00E063BC">
        <w:rPr>
          <w:rFonts w:ascii="Arial" w:eastAsiaTheme="minorHAnsi" w:hAnsi="Arial" w:cs="B Zar"/>
          <w:sz w:val="22"/>
          <w:szCs w:val="26"/>
        </w:rPr>
        <w:t>EPD-EPC</w:t>
      </w:r>
      <w:r w:rsidRPr="00E063BC">
        <w:rPr>
          <w:rFonts w:ascii="Arial" w:eastAsiaTheme="minorHAnsi" w:hAnsi="Arial" w:cs="B Zar" w:hint="cs"/>
          <w:sz w:val="22"/>
          <w:szCs w:val="26"/>
          <w:rtl/>
        </w:rPr>
        <w:t xml:space="preserve"> به شرکت توسعه پترو ایران محول نموده است. شرکت توسعه پترو ایران نیز (به عنوان پیمانکار عمومی پروژه/</w:t>
      </w:r>
      <w:r w:rsidRPr="00E063BC">
        <w:rPr>
          <w:rFonts w:ascii="Arial" w:eastAsiaTheme="minorHAnsi" w:hAnsi="Arial" w:cs="B Zar"/>
          <w:sz w:val="22"/>
          <w:szCs w:val="26"/>
        </w:rPr>
        <w:t>General Contractor</w:t>
      </w:r>
      <w:r w:rsidRPr="00E063BC">
        <w:rPr>
          <w:rFonts w:ascii="Arial" w:eastAsiaTheme="minorHAnsi" w:hAnsi="Arial" w:cs="B Zar" w:hint="cs"/>
          <w:sz w:val="22"/>
          <w:szCs w:val="26"/>
          <w:rtl/>
        </w:rPr>
        <w:t xml:space="preserve">) بخش سطح الارض و ابنیه تحت الارض این بسته را به صورت </w:t>
      </w:r>
      <w:r w:rsidRPr="00E063BC">
        <w:rPr>
          <w:rFonts w:ascii="Arial" w:eastAsiaTheme="minorHAnsi" w:hAnsi="Arial" w:cs="B Zar"/>
          <w:sz w:val="22"/>
          <w:szCs w:val="26"/>
        </w:rPr>
        <w:t>EPC</w:t>
      </w:r>
      <w:r w:rsidRPr="00E063BC">
        <w:rPr>
          <w:rFonts w:ascii="Arial" w:eastAsiaTheme="minorHAnsi" w:hAnsi="Arial" w:cs="B Zar" w:hint="cs"/>
          <w:sz w:val="22"/>
          <w:szCs w:val="26"/>
          <w:rtl/>
        </w:rPr>
        <w:t xml:space="preserve"> به مشارکت "هیرگان انرژی- طرح و بازرسی" واگذار کرده است. </w:t>
      </w:r>
    </w:p>
    <w:p w:rsidR="00E063BC" w:rsidRPr="00E063BC" w:rsidRDefault="00E063BC" w:rsidP="00E063BC">
      <w:pPr>
        <w:spacing w:before="120" w:after="120"/>
        <w:ind w:left="476"/>
        <w:jc w:val="lowKashida"/>
        <w:rPr>
          <w:rFonts w:ascii="Arial" w:eastAsiaTheme="minorHAnsi" w:hAnsi="Arial" w:cs="B Zar"/>
          <w:sz w:val="22"/>
          <w:szCs w:val="26"/>
          <w:rtl/>
        </w:rPr>
      </w:pPr>
      <w:r w:rsidRPr="00E063BC">
        <w:rPr>
          <w:rFonts w:ascii="Arial" w:eastAsiaTheme="minorHAnsi" w:hAnsi="Arial" w:cs="B Zar" w:hint="cs"/>
          <w:sz w:val="22"/>
          <w:szCs w:val="26"/>
          <w:rtl/>
        </w:rPr>
        <w:t>این میدان از شمال با ميدان نفتي گلخاري، ميدان نفتي بي بي حكيمه و ميدان نفتي سياهمكان و از جنوب با ميدان نفتي خارك در دريا همجوار است. طرح نگهداشت و افزایش ظرفیت میدان نفتی بینک، در قالب طرح عمليات محور افزايش/ نگهداشت توليد 27 مخزن با هدف افزايش توليد 12500 بشكه اي نفت در روز مي باشد. مدت اجراي اين طرح (تعریف شده در سازمان کارفرمای اصلی) 30 ماه و مدت نگهداري آن 12 ماه پيش بيني شده است.</w:t>
      </w:r>
    </w:p>
    <w:p w:rsidR="00E063BC" w:rsidRPr="00E063BC" w:rsidRDefault="00E063BC" w:rsidP="00E063BC">
      <w:pPr>
        <w:spacing w:before="120" w:after="120"/>
        <w:ind w:left="476"/>
        <w:jc w:val="lowKashida"/>
        <w:rPr>
          <w:rFonts w:ascii="Arial" w:eastAsiaTheme="minorHAnsi" w:hAnsi="Arial" w:cs="B Zar"/>
          <w:sz w:val="22"/>
          <w:szCs w:val="26"/>
          <w:rtl/>
        </w:rPr>
      </w:pPr>
      <w:r w:rsidRPr="00E063BC">
        <w:rPr>
          <w:rFonts w:ascii="Arial" w:eastAsiaTheme="minorHAnsi" w:hAnsi="Arial" w:cs="B Zar" w:hint="cs"/>
          <w:sz w:val="22"/>
          <w:szCs w:val="26"/>
          <w:rtl/>
        </w:rPr>
        <w:t>در بخش سطح الارض و ابنیه تحت الارض؛ پروژه شامل احداث جاده دسترسي ، تعمير جاده دسترسي و تعمير محل 4 حلقه چاه موجود، احداث حدود 20 كيلومتر خطوط لوله جرياني ميباشد. از سويي احداث 44 كيلومتر خط لوله 8 اينچ انتقال گاز از ايستگاه تقويت فشار گاز بينك تا ايستگاه تزريق گاز سياهمكان و5.2 كيلومتر خط لوله 4 اينچ انتقال مايعات گازي از ايستگاه تقويت فشار گاز بينك به واحد بهره برداري بينك و نیز احداث رديف تراكم گاز در ايستگاه جمع آوري بينك به ظرفيت تقريبي 15 م ف م ر (جلوگيري از گاز سوزي) از ديگر بخش های شرح کار پروژه مي باشد</w:t>
      </w:r>
      <w:r w:rsidRPr="00E063BC">
        <w:rPr>
          <w:rFonts w:ascii="Arial" w:eastAsiaTheme="minorHAnsi" w:hAnsi="Arial" w:cs="B Zar"/>
          <w:sz w:val="22"/>
          <w:szCs w:val="26"/>
        </w:rPr>
        <w:t>.</w:t>
      </w:r>
    </w:p>
    <w:p w:rsidR="00E063BC" w:rsidRPr="00B72138" w:rsidRDefault="00E063BC" w:rsidP="000E2B4E">
      <w:pPr>
        <w:spacing w:before="120" w:after="120"/>
        <w:ind w:left="476"/>
        <w:jc w:val="lowKashida"/>
        <w:rPr>
          <w:rFonts w:ascii="Arial" w:eastAsiaTheme="minorHAnsi" w:hAnsi="Arial" w:cs="B Zar"/>
          <w:sz w:val="12"/>
          <w:szCs w:val="12"/>
        </w:rPr>
      </w:pPr>
    </w:p>
    <w:p w:rsidR="00E063BC" w:rsidRPr="00E063BC" w:rsidRDefault="00E063BC" w:rsidP="00FE4C41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</w:rPr>
      </w:pPr>
      <w:bookmarkStart w:id="3" w:name="_Toc106543414"/>
      <w:bookmarkStart w:id="4" w:name="_Toc106018164"/>
      <w:bookmarkStart w:id="5" w:name="_Toc104965778"/>
      <w:bookmarkStart w:id="6" w:name="_Toc104910535"/>
      <w:bookmarkStart w:id="7" w:name="_Toc104899075"/>
      <w:bookmarkStart w:id="8" w:name="_Toc109422054"/>
      <w:r w:rsidRPr="00E063BC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تعاریف</w:t>
      </w:r>
      <w:bookmarkEnd w:id="3"/>
      <w:bookmarkEnd w:id="4"/>
      <w:bookmarkEnd w:id="5"/>
      <w:bookmarkEnd w:id="6"/>
      <w:bookmarkEnd w:id="7"/>
      <w:bookmarkEnd w:id="8"/>
    </w:p>
    <w:tbl>
      <w:tblPr>
        <w:tblStyle w:val="TableGrid2"/>
        <w:bidiVisual/>
        <w:tblW w:w="0" w:type="auto"/>
        <w:tblInd w:w="50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6"/>
        <w:gridCol w:w="6314"/>
      </w:tblGrid>
      <w:tr w:rsidR="00E063BC" w:rsidRPr="00E063BC" w:rsidTr="00E063BC">
        <w:tc>
          <w:tcPr>
            <w:tcW w:w="3586" w:type="dxa"/>
            <w:hideMark/>
          </w:tcPr>
          <w:p w:rsidR="00E063BC" w:rsidRPr="00E063BC" w:rsidRDefault="00E063BC">
            <w:pPr>
              <w:jc w:val="both"/>
              <w:rPr>
                <w:rFonts w:ascii="Arial" w:eastAsia="Arial" w:hAnsi="Arial" w:cs="B Zar"/>
                <w:szCs w:val="26"/>
              </w:rPr>
            </w:pPr>
            <w:r w:rsidRPr="00E063BC">
              <w:rPr>
                <w:rFonts w:ascii="Arial" w:eastAsia="Arial" w:hAnsi="Arial" w:cs="B Zar" w:hint="cs"/>
                <w:szCs w:val="26"/>
                <w:rtl/>
              </w:rPr>
              <w:t>کارفرمای اصلی:</w:t>
            </w:r>
          </w:p>
        </w:tc>
        <w:tc>
          <w:tcPr>
            <w:tcW w:w="6314" w:type="dxa"/>
            <w:hideMark/>
          </w:tcPr>
          <w:p w:rsidR="00E063BC" w:rsidRPr="00E063BC" w:rsidRDefault="00E063BC">
            <w:pPr>
              <w:jc w:val="both"/>
              <w:rPr>
                <w:rFonts w:ascii="Arial" w:eastAsia="Arial" w:hAnsi="Arial" w:cs="B Zar"/>
                <w:szCs w:val="26"/>
              </w:rPr>
            </w:pPr>
            <w:r w:rsidRPr="00E063BC">
              <w:rPr>
                <w:rFonts w:ascii="Arial" w:eastAsia="Arial" w:hAnsi="Arial" w:cs="B Zar" w:hint="cs"/>
                <w:szCs w:val="26"/>
                <w:rtl/>
              </w:rPr>
              <w:t>شرکت ملی نفت خیز جنوب</w:t>
            </w:r>
          </w:p>
        </w:tc>
      </w:tr>
      <w:tr w:rsidR="00E063BC" w:rsidRPr="00E063BC" w:rsidTr="00E063BC">
        <w:tc>
          <w:tcPr>
            <w:tcW w:w="3586" w:type="dxa"/>
            <w:hideMark/>
          </w:tcPr>
          <w:p w:rsidR="00E063BC" w:rsidRPr="00E063BC" w:rsidRDefault="00E063BC">
            <w:pPr>
              <w:jc w:val="both"/>
              <w:rPr>
                <w:rFonts w:ascii="Arial" w:eastAsia="Arial" w:hAnsi="Arial" w:cs="B Zar"/>
                <w:szCs w:val="26"/>
              </w:rPr>
            </w:pPr>
            <w:r w:rsidRPr="00E063BC">
              <w:rPr>
                <w:rFonts w:ascii="Arial" w:eastAsia="Arial" w:hAnsi="Arial" w:cs="B Zar" w:hint="cs"/>
                <w:szCs w:val="26"/>
                <w:rtl/>
              </w:rPr>
              <w:t>پروژه:</w:t>
            </w:r>
          </w:p>
        </w:tc>
        <w:tc>
          <w:tcPr>
            <w:tcW w:w="6314" w:type="dxa"/>
            <w:hideMark/>
          </w:tcPr>
          <w:p w:rsidR="00E063BC" w:rsidRPr="00E063BC" w:rsidRDefault="00E063BC">
            <w:pPr>
              <w:jc w:val="both"/>
              <w:rPr>
                <w:rFonts w:ascii="Arial" w:eastAsia="Arial" w:hAnsi="Arial" w:cs="B Zar"/>
                <w:szCs w:val="26"/>
              </w:rPr>
            </w:pPr>
            <w:r w:rsidRPr="00E063BC">
              <w:rPr>
                <w:rFonts w:ascii="Arial" w:eastAsia="Arial" w:hAnsi="Arial" w:cs="B Zar" w:hint="cs"/>
                <w:szCs w:val="26"/>
                <w:rtl/>
              </w:rPr>
              <w:t>نگهداشت</w:t>
            </w:r>
            <w:r w:rsidRPr="00E063BC">
              <w:rPr>
                <w:rFonts w:ascii="Arial" w:eastAsia="Arial" w:hAnsi="Arial" w:cs="B Zar"/>
                <w:szCs w:val="26"/>
              </w:rPr>
              <w:t xml:space="preserve"> </w:t>
            </w:r>
            <w:r w:rsidRPr="00E063BC">
              <w:rPr>
                <w:rFonts w:ascii="Arial" w:eastAsia="Arial" w:hAnsi="Arial" w:cs="B Zar" w:hint="cs"/>
                <w:szCs w:val="26"/>
                <w:rtl/>
              </w:rPr>
              <w:t>و</w:t>
            </w:r>
            <w:r w:rsidRPr="00E063BC">
              <w:rPr>
                <w:rFonts w:ascii="Arial" w:eastAsia="Arial" w:hAnsi="Arial" w:cs="B Zar"/>
                <w:szCs w:val="26"/>
              </w:rPr>
              <w:t xml:space="preserve"> </w:t>
            </w:r>
            <w:r w:rsidRPr="00E063BC">
              <w:rPr>
                <w:rFonts w:ascii="Arial" w:eastAsia="Arial" w:hAnsi="Arial" w:cs="B Zar" w:hint="cs"/>
                <w:szCs w:val="26"/>
                <w:rtl/>
              </w:rPr>
              <w:t>افزایش</w:t>
            </w:r>
            <w:r w:rsidRPr="00E063BC">
              <w:rPr>
                <w:rFonts w:ascii="Arial" w:eastAsia="Arial" w:hAnsi="Arial" w:cs="B Zar"/>
                <w:szCs w:val="26"/>
              </w:rPr>
              <w:t xml:space="preserve"> </w:t>
            </w:r>
            <w:r w:rsidRPr="00E063BC">
              <w:rPr>
                <w:rFonts w:ascii="Arial" w:eastAsia="Arial" w:hAnsi="Arial" w:cs="B Zar" w:hint="cs"/>
                <w:szCs w:val="26"/>
                <w:rtl/>
              </w:rPr>
              <w:t>تولید</w:t>
            </w:r>
            <w:r w:rsidRPr="00E063BC">
              <w:rPr>
                <w:rFonts w:ascii="Arial" w:eastAsia="Arial" w:hAnsi="Arial" w:cs="B Zar"/>
                <w:szCs w:val="26"/>
              </w:rPr>
              <w:t xml:space="preserve"> </w:t>
            </w:r>
            <w:r w:rsidRPr="00E063BC">
              <w:rPr>
                <w:rFonts w:ascii="Arial" w:eastAsia="Arial" w:hAnsi="Arial" w:cs="B Zar" w:hint="cs"/>
                <w:szCs w:val="26"/>
                <w:rtl/>
              </w:rPr>
              <w:t>میدان</w:t>
            </w:r>
            <w:r w:rsidRPr="00E063BC">
              <w:rPr>
                <w:rFonts w:ascii="Arial" w:eastAsia="Arial" w:hAnsi="Arial" w:cs="B Zar"/>
                <w:szCs w:val="26"/>
              </w:rPr>
              <w:t xml:space="preserve"> </w:t>
            </w:r>
            <w:r w:rsidRPr="00E063BC">
              <w:rPr>
                <w:rFonts w:ascii="Arial" w:eastAsia="Arial" w:hAnsi="Arial" w:cs="B Zar" w:hint="cs"/>
                <w:szCs w:val="26"/>
                <w:rtl/>
              </w:rPr>
              <w:t>نفتی</w:t>
            </w:r>
            <w:r w:rsidRPr="00E063BC">
              <w:rPr>
                <w:rFonts w:ascii="Arial" w:eastAsia="Arial" w:hAnsi="Arial" w:cs="B Zar"/>
                <w:szCs w:val="26"/>
              </w:rPr>
              <w:t xml:space="preserve"> </w:t>
            </w:r>
            <w:r w:rsidRPr="00E063BC">
              <w:rPr>
                <w:rFonts w:ascii="Arial" w:eastAsia="Arial" w:hAnsi="Arial" w:cs="B Zar" w:hint="cs"/>
                <w:szCs w:val="26"/>
                <w:rtl/>
              </w:rPr>
              <w:t>بینک</w:t>
            </w:r>
            <w:r w:rsidRPr="00E063BC">
              <w:rPr>
                <w:rFonts w:ascii="Arial" w:eastAsia="Arial" w:hAnsi="Arial" w:cs="B Zar"/>
                <w:szCs w:val="26"/>
              </w:rPr>
              <w:t>/</w:t>
            </w:r>
            <w:r w:rsidRPr="00E063BC">
              <w:rPr>
                <w:rFonts w:ascii="Arial" w:eastAsia="Arial" w:hAnsi="Arial" w:cs="B Zar" w:hint="cs"/>
                <w:szCs w:val="26"/>
                <w:rtl/>
              </w:rPr>
              <w:t xml:space="preserve"> سطح</w:t>
            </w:r>
            <w:r w:rsidRPr="00E063BC">
              <w:rPr>
                <w:rFonts w:ascii="Arial" w:eastAsia="Arial" w:hAnsi="Arial" w:cs="B Zar"/>
                <w:szCs w:val="26"/>
              </w:rPr>
              <w:t xml:space="preserve"> </w:t>
            </w:r>
            <w:r w:rsidRPr="00E063BC">
              <w:rPr>
                <w:rFonts w:ascii="Arial" w:eastAsia="Arial" w:hAnsi="Arial" w:cs="B Zar" w:hint="cs"/>
                <w:szCs w:val="26"/>
                <w:rtl/>
              </w:rPr>
              <w:t>الارض و ابنیه تحت الارض</w:t>
            </w:r>
          </w:p>
        </w:tc>
      </w:tr>
      <w:tr w:rsidR="00E063BC" w:rsidRPr="00E063BC" w:rsidTr="00E063BC">
        <w:tc>
          <w:tcPr>
            <w:tcW w:w="3586" w:type="dxa"/>
            <w:hideMark/>
          </w:tcPr>
          <w:p w:rsidR="00E063BC" w:rsidRPr="00E063BC" w:rsidRDefault="00E063BC">
            <w:pPr>
              <w:jc w:val="both"/>
              <w:rPr>
                <w:rFonts w:ascii="Arial" w:eastAsia="Arial" w:hAnsi="Arial" w:cs="B Zar"/>
                <w:szCs w:val="26"/>
              </w:rPr>
            </w:pPr>
            <w:r w:rsidRPr="00E063BC">
              <w:rPr>
                <w:rFonts w:ascii="Arial" w:eastAsia="Arial" w:hAnsi="Arial" w:cs="B Zar" w:hint="cs"/>
                <w:szCs w:val="26"/>
                <w:rtl/>
              </w:rPr>
              <w:t xml:space="preserve">پیمانکار </w:t>
            </w:r>
            <w:r w:rsidRPr="00E063BC">
              <w:rPr>
                <w:rFonts w:ascii="Arial" w:eastAsia="Arial" w:hAnsi="Arial" w:cs="B Zar"/>
                <w:szCs w:val="26"/>
              </w:rPr>
              <w:t>EPD/EPC</w:t>
            </w:r>
            <w:r w:rsidRPr="00E063BC">
              <w:rPr>
                <w:rFonts w:ascii="Arial" w:eastAsia="Arial" w:hAnsi="Arial" w:cs="B Zar" w:hint="cs"/>
                <w:szCs w:val="26"/>
                <w:rtl/>
              </w:rPr>
              <w:t xml:space="preserve"> (</w:t>
            </w:r>
            <w:r w:rsidRPr="00E063BC">
              <w:rPr>
                <w:rFonts w:ascii="Arial" w:eastAsia="Arial" w:hAnsi="Arial" w:cs="B Zar"/>
                <w:szCs w:val="26"/>
              </w:rPr>
              <w:t>GC</w:t>
            </w:r>
            <w:r w:rsidRPr="00E063BC">
              <w:rPr>
                <w:rFonts w:ascii="Arial" w:eastAsia="Arial" w:hAnsi="Arial" w:cs="B Zar" w:hint="cs"/>
                <w:szCs w:val="26"/>
                <w:rtl/>
              </w:rPr>
              <w:t>):</w:t>
            </w:r>
          </w:p>
        </w:tc>
        <w:tc>
          <w:tcPr>
            <w:tcW w:w="6314" w:type="dxa"/>
            <w:hideMark/>
          </w:tcPr>
          <w:p w:rsidR="00E063BC" w:rsidRPr="00E063BC" w:rsidRDefault="00E063BC">
            <w:pPr>
              <w:jc w:val="both"/>
              <w:rPr>
                <w:rFonts w:ascii="Arial" w:eastAsia="Arial" w:hAnsi="Arial" w:cs="B Zar"/>
                <w:szCs w:val="26"/>
              </w:rPr>
            </w:pPr>
            <w:r w:rsidRPr="00E063BC">
              <w:rPr>
                <w:rFonts w:ascii="Arial" w:eastAsia="Arial" w:hAnsi="Arial" w:cs="B Zar" w:hint="cs"/>
                <w:szCs w:val="26"/>
                <w:rtl/>
              </w:rPr>
              <w:t>شرکت پتروایران</w:t>
            </w:r>
          </w:p>
        </w:tc>
      </w:tr>
      <w:tr w:rsidR="00E063BC" w:rsidRPr="00E063BC" w:rsidTr="00E063BC">
        <w:tc>
          <w:tcPr>
            <w:tcW w:w="3586" w:type="dxa"/>
            <w:hideMark/>
          </w:tcPr>
          <w:p w:rsidR="00E063BC" w:rsidRPr="00E063BC" w:rsidRDefault="00E063BC">
            <w:pPr>
              <w:jc w:val="both"/>
              <w:rPr>
                <w:rFonts w:ascii="Arial" w:eastAsia="Arial" w:hAnsi="Arial" w:cs="B Zar"/>
                <w:szCs w:val="26"/>
              </w:rPr>
            </w:pPr>
            <w:r w:rsidRPr="00E063BC">
              <w:rPr>
                <w:rFonts w:ascii="Arial" w:eastAsia="Arial" w:hAnsi="Arial" w:cs="B Zar" w:hint="cs"/>
                <w:szCs w:val="26"/>
                <w:rtl/>
              </w:rPr>
              <w:t xml:space="preserve">پیمانکار </w:t>
            </w:r>
            <w:r w:rsidRPr="00E063BC">
              <w:rPr>
                <w:rFonts w:ascii="Arial" w:eastAsia="Arial" w:hAnsi="Arial" w:cs="B Zar"/>
                <w:szCs w:val="26"/>
              </w:rPr>
              <w:t>EPC</w:t>
            </w:r>
            <w:r w:rsidRPr="00E063BC">
              <w:rPr>
                <w:rFonts w:ascii="Arial" w:eastAsia="Arial" w:hAnsi="Arial" w:cs="B Zar" w:hint="cs"/>
                <w:szCs w:val="26"/>
                <w:rtl/>
              </w:rPr>
              <w:t xml:space="preserve"> (به اختصار: پیمانکار)</w:t>
            </w:r>
          </w:p>
        </w:tc>
        <w:tc>
          <w:tcPr>
            <w:tcW w:w="6314" w:type="dxa"/>
            <w:hideMark/>
          </w:tcPr>
          <w:p w:rsidR="00E063BC" w:rsidRPr="00E063BC" w:rsidRDefault="00E063BC">
            <w:pPr>
              <w:jc w:val="both"/>
              <w:rPr>
                <w:rFonts w:ascii="Arial" w:eastAsia="Arial" w:hAnsi="Arial" w:cs="B Zar"/>
                <w:szCs w:val="26"/>
              </w:rPr>
            </w:pPr>
            <w:r w:rsidRPr="00E063BC">
              <w:rPr>
                <w:rFonts w:ascii="Arial" w:eastAsia="Arial" w:hAnsi="Arial" w:cs="B Zar" w:hint="cs"/>
                <w:szCs w:val="26"/>
                <w:rtl/>
              </w:rPr>
              <w:t>مشارکت "هیرگان انرژی- طرح و بازرسی"</w:t>
            </w:r>
          </w:p>
        </w:tc>
      </w:tr>
      <w:tr w:rsidR="00B72138" w:rsidRPr="00E063BC" w:rsidTr="00E063BC">
        <w:tc>
          <w:tcPr>
            <w:tcW w:w="3586" w:type="dxa"/>
          </w:tcPr>
          <w:p w:rsidR="00B72138" w:rsidRPr="00E063BC" w:rsidRDefault="00B72138">
            <w:pPr>
              <w:jc w:val="both"/>
              <w:rPr>
                <w:rFonts w:ascii="Arial" w:eastAsia="Arial" w:hAnsi="Arial" w:cs="B Zar"/>
                <w:szCs w:val="26"/>
              </w:rPr>
            </w:pPr>
            <w:r>
              <w:rPr>
                <w:rFonts w:ascii="Arial" w:eastAsia="Arial" w:hAnsi="Arial" w:cs="B Zar" w:hint="cs"/>
                <w:szCs w:val="26"/>
                <w:rtl/>
              </w:rPr>
              <w:t xml:space="preserve">واحد </w:t>
            </w:r>
            <w:r>
              <w:rPr>
                <w:rFonts w:ascii="Arial" w:eastAsia="Arial" w:hAnsi="Arial" w:cs="B Zar"/>
                <w:szCs w:val="26"/>
              </w:rPr>
              <w:t>HSE</w:t>
            </w:r>
          </w:p>
        </w:tc>
        <w:tc>
          <w:tcPr>
            <w:tcW w:w="6314" w:type="dxa"/>
          </w:tcPr>
          <w:p w:rsidR="00B72138" w:rsidRPr="00E063BC" w:rsidRDefault="00B72138">
            <w:pPr>
              <w:jc w:val="both"/>
              <w:rPr>
                <w:rFonts w:ascii="Arial" w:eastAsia="Arial" w:hAnsi="Arial" w:cs="B Zar"/>
                <w:szCs w:val="26"/>
              </w:rPr>
            </w:pPr>
            <w:r>
              <w:rPr>
                <w:rFonts w:ascii="Arial" w:eastAsia="Arial" w:hAnsi="Arial" w:cs="B Zar" w:hint="cs"/>
                <w:szCs w:val="26"/>
                <w:rtl/>
              </w:rPr>
              <w:t xml:space="preserve">واحد </w:t>
            </w:r>
            <w:r>
              <w:rPr>
                <w:rFonts w:ascii="Arial" w:eastAsia="Arial" w:hAnsi="Arial" w:cs="B Zar"/>
                <w:szCs w:val="26"/>
              </w:rPr>
              <w:t>HSE</w:t>
            </w:r>
            <w:r>
              <w:rPr>
                <w:rFonts w:ascii="Arial" w:eastAsia="Arial" w:hAnsi="Arial" w:cs="B Zar" w:hint="cs"/>
                <w:szCs w:val="26"/>
                <w:rtl/>
              </w:rPr>
              <w:t xml:space="preserve"> پیمانکار </w:t>
            </w:r>
            <w:r>
              <w:rPr>
                <w:rFonts w:ascii="Arial" w:eastAsia="Arial" w:hAnsi="Arial" w:cs="B Zar"/>
                <w:szCs w:val="26"/>
              </w:rPr>
              <w:t>EPC</w:t>
            </w:r>
          </w:p>
        </w:tc>
      </w:tr>
      <w:tr w:rsidR="00EC48C2" w:rsidRPr="00E063BC" w:rsidTr="00E063BC">
        <w:tc>
          <w:tcPr>
            <w:tcW w:w="3586" w:type="dxa"/>
          </w:tcPr>
          <w:p w:rsidR="00EC48C2" w:rsidRPr="00E063BC" w:rsidRDefault="00EC48C2" w:rsidP="00EC48C2">
            <w:pPr>
              <w:jc w:val="both"/>
              <w:rPr>
                <w:rFonts w:ascii="Arial" w:eastAsia="Arial" w:hAnsi="Arial" w:cs="B Zar"/>
                <w:szCs w:val="26"/>
              </w:rPr>
            </w:pPr>
            <w:r w:rsidRPr="00E063BC">
              <w:rPr>
                <w:rFonts w:ascii="Arial" w:eastAsia="Arial" w:hAnsi="Arial" w:cs="B Zar" w:hint="cs"/>
                <w:szCs w:val="26"/>
                <w:rtl/>
              </w:rPr>
              <w:t xml:space="preserve">پیمانکار </w:t>
            </w:r>
            <w:r>
              <w:rPr>
                <w:rFonts w:ascii="Arial" w:eastAsia="Arial" w:hAnsi="Arial" w:cs="B Zar" w:hint="cs"/>
                <w:szCs w:val="26"/>
                <w:rtl/>
              </w:rPr>
              <w:t>اجرایی</w:t>
            </w:r>
          </w:p>
        </w:tc>
        <w:tc>
          <w:tcPr>
            <w:tcW w:w="6314" w:type="dxa"/>
          </w:tcPr>
          <w:p w:rsidR="00EC48C2" w:rsidRPr="00E063BC" w:rsidRDefault="00EC48C2" w:rsidP="00EC48C2">
            <w:pPr>
              <w:jc w:val="both"/>
              <w:rPr>
                <w:rFonts w:ascii="Arial" w:eastAsia="Arial" w:hAnsi="Arial" w:cs="B Zar"/>
                <w:szCs w:val="26"/>
              </w:rPr>
            </w:pPr>
            <w:r>
              <w:rPr>
                <w:rFonts w:ascii="Arial" w:eastAsia="Arial" w:hAnsi="Arial" w:cs="B Zar" w:hint="cs"/>
                <w:szCs w:val="26"/>
                <w:rtl/>
              </w:rPr>
              <w:t xml:space="preserve">پیمانکاران دست دوم منتخب از سوی پیمانکار </w:t>
            </w:r>
            <w:r w:rsidRPr="00E063BC">
              <w:rPr>
                <w:rFonts w:ascii="Arial" w:eastAsia="Arial" w:hAnsi="Arial" w:cs="B Zar"/>
                <w:szCs w:val="26"/>
              </w:rPr>
              <w:t>EPC</w:t>
            </w:r>
            <w:r>
              <w:rPr>
                <w:rFonts w:ascii="Arial" w:eastAsia="Arial" w:hAnsi="Arial" w:cs="B Zar" w:hint="cs"/>
                <w:szCs w:val="26"/>
                <w:rtl/>
              </w:rPr>
              <w:t xml:space="preserve"> که مسؤول و متولی اجرای بخشی از پروژه می گردند.</w:t>
            </w:r>
          </w:p>
        </w:tc>
      </w:tr>
      <w:tr w:rsidR="00E063BC" w:rsidRPr="00E063BC" w:rsidTr="00E063BC">
        <w:trPr>
          <w:trHeight w:val="952"/>
        </w:trPr>
        <w:tc>
          <w:tcPr>
            <w:tcW w:w="3586" w:type="dxa"/>
          </w:tcPr>
          <w:p w:rsidR="00E063BC" w:rsidRPr="00E063BC" w:rsidRDefault="00E063BC" w:rsidP="00133B17">
            <w:pPr>
              <w:pStyle w:val="BodyText"/>
              <w:bidi/>
              <w:spacing w:line="276" w:lineRule="auto"/>
              <w:jc w:val="left"/>
              <w:rPr>
                <w:rFonts w:ascii="Arial" w:hAnsi="Arial" w:cs="B Zar"/>
                <w:b w:val="0"/>
                <w:bCs w:val="0"/>
                <w:sz w:val="22"/>
                <w:szCs w:val="26"/>
              </w:rPr>
            </w:pPr>
            <w:r w:rsidRPr="00E063BC">
              <w:rPr>
                <w:rFonts w:ascii="Arial" w:eastAsiaTheme="minorHAnsi" w:hAnsi="Arial" w:cs="B Zar" w:hint="cs"/>
                <w:b w:val="0"/>
                <w:bCs w:val="0"/>
                <w:sz w:val="22"/>
                <w:szCs w:val="26"/>
                <w:rtl/>
              </w:rPr>
              <w:t>كنترل عمليات:</w:t>
            </w:r>
            <w:r w:rsidRPr="00E063BC">
              <w:rPr>
                <w:rFonts w:ascii="Arial" w:hAnsi="Arial" w:cs="B Zar" w:hint="cs"/>
                <w:b w:val="0"/>
                <w:bCs w:val="0"/>
                <w:sz w:val="22"/>
                <w:szCs w:val="26"/>
                <w:rtl/>
              </w:rPr>
              <w:t xml:space="preserve"> </w:t>
            </w:r>
          </w:p>
          <w:p w:rsidR="00E063BC" w:rsidRPr="00E063BC" w:rsidRDefault="00E063BC">
            <w:pPr>
              <w:jc w:val="both"/>
              <w:rPr>
                <w:rFonts w:ascii="Arial" w:eastAsia="Arial" w:hAnsi="Arial" w:cs="B Zar"/>
                <w:szCs w:val="26"/>
                <w:rtl/>
              </w:rPr>
            </w:pPr>
          </w:p>
        </w:tc>
        <w:tc>
          <w:tcPr>
            <w:tcW w:w="6314" w:type="dxa"/>
            <w:hideMark/>
          </w:tcPr>
          <w:p w:rsidR="00E063BC" w:rsidRPr="00E063BC" w:rsidRDefault="00E063BC" w:rsidP="00133B17">
            <w:pPr>
              <w:pStyle w:val="BodyText"/>
              <w:bidi/>
              <w:spacing w:line="276" w:lineRule="auto"/>
              <w:jc w:val="both"/>
              <w:rPr>
                <w:rFonts w:ascii="Arial" w:hAnsi="Arial" w:cs="B Zar"/>
                <w:b w:val="0"/>
                <w:bCs w:val="0"/>
                <w:sz w:val="22"/>
                <w:szCs w:val="26"/>
                <w:rtl/>
              </w:rPr>
            </w:pPr>
            <w:r w:rsidRPr="00E063BC">
              <w:rPr>
                <w:rFonts w:ascii="Arial" w:hAnsi="Arial" w:cs="B Zar" w:hint="cs"/>
                <w:b w:val="0"/>
                <w:bCs w:val="0"/>
                <w:sz w:val="22"/>
                <w:szCs w:val="26"/>
                <w:rtl/>
              </w:rPr>
              <w:t>شامل كليه كنترلهايی شامل بازرسي، پايش، اندازه گيري، رفع عدم انطباق ها، اقدام اصلاحي و پيشگيرانه است كه بر روي فعاليت هايي كه منجر به ايجاد پيامد زيست محيطي يا ريسک هاي ايمني و بهداشتي مي گردند، اعمال مي شو</w:t>
            </w:r>
            <w:r w:rsidR="00133B17">
              <w:rPr>
                <w:rFonts w:ascii="Arial" w:hAnsi="Arial" w:cs="B Zar" w:hint="cs"/>
                <w:b w:val="0"/>
                <w:bCs w:val="0"/>
                <w:sz w:val="22"/>
                <w:szCs w:val="26"/>
                <w:rtl/>
              </w:rPr>
              <w:t>د</w:t>
            </w:r>
          </w:p>
        </w:tc>
      </w:tr>
    </w:tbl>
    <w:p w:rsidR="005641E0" w:rsidRPr="002F6AA5" w:rsidRDefault="005641E0" w:rsidP="00FE4C41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</w:rPr>
      </w:pPr>
      <w:bookmarkStart w:id="9" w:name="_Toc109422055"/>
      <w:r w:rsidRPr="002F6AA5">
        <w:rPr>
          <w:rFonts w:ascii="Arial Bold" w:eastAsiaTheme="majorEastAsia" w:hAnsi="Arial Bold" w:cs="B Zar"/>
          <w:b/>
          <w:bCs/>
          <w:sz w:val="24"/>
          <w:szCs w:val="28"/>
          <w:rtl/>
        </w:rPr>
        <w:lastRenderedPageBreak/>
        <w:t>هدف</w:t>
      </w:r>
      <w:bookmarkEnd w:id="9"/>
    </w:p>
    <w:p w:rsidR="00087286" w:rsidRDefault="00087286" w:rsidP="00087286">
      <w:pPr>
        <w:spacing w:before="120" w:after="120"/>
        <w:ind w:left="476"/>
        <w:jc w:val="lowKashida"/>
        <w:rPr>
          <w:rFonts w:ascii="Arial" w:eastAsiaTheme="minorHAnsi" w:hAnsi="Arial" w:cs="B Zar"/>
          <w:sz w:val="22"/>
          <w:szCs w:val="26"/>
        </w:rPr>
      </w:pPr>
      <w:r w:rsidRPr="00087286">
        <w:rPr>
          <w:rFonts w:ascii="Arial" w:eastAsiaTheme="minorHAnsi" w:hAnsi="Arial" w:cs="B Zar" w:hint="cs"/>
          <w:sz w:val="22"/>
          <w:szCs w:val="26"/>
          <w:rtl/>
        </w:rPr>
        <w:t>هدف از تدوین این روش اجرایی تحت کنترل قراردادن عملیات و فعالیت های مرتبط با جنبه ها و ریسک های شناسایی شده در پروژه بینک می باشد</w:t>
      </w:r>
      <w:r w:rsidRPr="00087286">
        <w:rPr>
          <w:rFonts w:ascii="Arial" w:eastAsiaTheme="minorHAnsi" w:hAnsi="Arial" w:cs="B Zar"/>
          <w:sz w:val="22"/>
          <w:szCs w:val="26"/>
        </w:rPr>
        <w:t>.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 xml:space="preserve"> اين روش اجرايي در برگيرنده کنترلهایی است كه عدم وجود آنها به انحراف از خط مشي، اهداف كلان و خرد زيست محيطي و ايمني و بهداشتي پروژه مي انجامد. اين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اهداف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با در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نظر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گرفتن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الزامات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قانوني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ساير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الزامات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تعيين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بازنگری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گرديده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با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خط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مشي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زيست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محيطي،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ايمني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بهداشت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شغلي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از جمله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تعهد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به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بهبود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مستمر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سازگار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مي</w:t>
      </w:r>
      <w:r w:rsidRPr="00087286">
        <w:rPr>
          <w:rFonts w:ascii="Arial" w:eastAsiaTheme="minorHAnsi" w:hAnsi="Arial" w:cs="B Zar" w:hint="cs"/>
          <w:sz w:val="22"/>
          <w:szCs w:val="26"/>
        </w:rPr>
        <w:t xml:space="preserve"> </w:t>
      </w:r>
      <w:r w:rsidRPr="00087286">
        <w:rPr>
          <w:rFonts w:ascii="Arial" w:eastAsiaTheme="minorHAnsi" w:hAnsi="Arial" w:cs="B Zar" w:hint="cs"/>
          <w:sz w:val="22"/>
          <w:szCs w:val="26"/>
          <w:rtl/>
        </w:rPr>
        <w:t>باشد</w:t>
      </w:r>
      <w:r w:rsidRPr="00087286">
        <w:rPr>
          <w:rFonts w:ascii="Arial" w:eastAsiaTheme="minorHAnsi" w:hAnsi="Arial" w:cs="B Zar" w:hint="cs"/>
          <w:sz w:val="22"/>
          <w:szCs w:val="26"/>
        </w:rPr>
        <w:t>.</w:t>
      </w:r>
    </w:p>
    <w:p w:rsidR="00DF63C4" w:rsidRPr="00087286" w:rsidRDefault="00DF63C4" w:rsidP="00087286">
      <w:pPr>
        <w:spacing w:before="120" w:after="120"/>
        <w:ind w:left="476"/>
        <w:jc w:val="lowKashida"/>
        <w:rPr>
          <w:rFonts w:ascii="Arial" w:eastAsiaTheme="minorHAnsi" w:hAnsi="Arial" w:cs="B Zar"/>
          <w:sz w:val="22"/>
          <w:szCs w:val="26"/>
        </w:rPr>
      </w:pPr>
    </w:p>
    <w:p w:rsidR="005641E0" w:rsidRPr="004B7254" w:rsidRDefault="005641E0" w:rsidP="00FE4C41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  <w:rtl/>
        </w:rPr>
      </w:pPr>
      <w:bookmarkStart w:id="10" w:name="_Toc109422056"/>
      <w:r w:rsidRPr="004B7254">
        <w:rPr>
          <w:rFonts w:ascii="Arial Bold" w:eastAsiaTheme="majorEastAsia" w:hAnsi="Arial Bold" w:cs="B Zar"/>
          <w:b/>
          <w:bCs/>
          <w:sz w:val="24"/>
          <w:szCs w:val="28"/>
          <w:rtl/>
        </w:rPr>
        <w:t>دامنه کاربرد</w:t>
      </w:r>
      <w:bookmarkEnd w:id="10"/>
      <w:r w:rsidRPr="004B7254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   </w:t>
      </w:r>
    </w:p>
    <w:p w:rsidR="004B7254" w:rsidRDefault="004B7254" w:rsidP="000D3D97">
      <w:pPr>
        <w:spacing w:before="120" w:after="120"/>
        <w:ind w:left="476"/>
        <w:jc w:val="lowKashida"/>
        <w:rPr>
          <w:rFonts w:ascii="Arial" w:eastAsiaTheme="minorHAnsi" w:hAnsi="Arial" w:cs="B Zar"/>
          <w:sz w:val="22"/>
          <w:szCs w:val="26"/>
          <w:rtl/>
        </w:rPr>
      </w:pPr>
      <w:r w:rsidRPr="004B7254">
        <w:rPr>
          <w:rFonts w:ascii="Arial" w:eastAsiaTheme="minorHAnsi" w:hAnsi="Arial" w:cs="B Zar"/>
          <w:sz w:val="22"/>
          <w:szCs w:val="26"/>
          <w:rtl/>
        </w:rPr>
        <w:t xml:space="preserve">دامنه کاربرد این روش اجرایی شامل </w:t>
      </w:r>
      <w:r w:rsidRPr="004B7254">
        <w:rPr>
          <w:rFonts w:ascii="Arial" w:eastAsiaTheme="minorHAnsi" w:hAnsi="Arial" w:cs="B Zar" w:hint="cs"/>
          <w:sz w:val="22"/>
          <w:szCs w:val="26"/>
          <w:rtl/>
        </w:rPr>
        <w:t>كليه</w:t>
      </w:r>
      <w:r w:rsidRPr="004B7254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4B7254">
        <w:rPr>
          <w:rFonts w:ascii="Arial" w:eastAsiaTheme="minorHAnsi" w:hAnsi="Arial" w:cs="B Zar" w:hint="cs"/>
          <w:sz w:val="22"/>
          <w:szCs w:val="26"/>
          <w:rtl/>
        </w:rPr>
        <w:t>فعاليت</w:t>
      </w:r>
      <w:r w:rsidRPr="004B7254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4B7254">
        <w:rPr>
          <w:rFonts w:ascii="Arial" w:eastAsiaTheme="minorHAnsi" w:hAnsi="Arial" w:cs="B Zar" w:hint="cs"/>
          <w:sz w:val="22"/>
          <w:szCs w:val="26"/>
          <w:rtl/>
        </w:rPr>
        <w:t>ها</w:t>
      </w:r>
      <w:r w:rsidRPr="004B7254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4B7254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4B7254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4B7254">
        <w:rPr>
          <w:rFonts w:ascii="Arial" w:eastAsiaTheme="minorHAnsi" w:hAnsi="Arial" w:cs="B Zar" w:hint="cs"/>
          <w:sz w:val="22"/>
          <w:szCs w:val="26"/>
          <w:rtl/>
        </w:rPr>
        <w:t xml:space="preserve">عملياتهاي پیمانکاران و </w:t>
      </w:r>
      <w:r w:rsidRPr="004B7254">
        <w:rPr>
          <w:rFonts w:ascii="Arial" w:eastAsiaTheme="minorHAnsi" w:hAnsi="Arial" w:cs="B Zar"/>
          <w:sz w:val="22"/>
          <w:szCs w:val="26"/>
          <w:rtl/>
        </w:rPr>
        <w:t xml:space="preserve"> واحدهای عملیاتی و پشتیبانی </w:t>
      </w:r>
      <w:r w:rsidR="000D3D97" w:rsidRPr="00E063BC">
        <w:rPr>
          <w:rFonts w:ascii="Arial" w:eastAsia="Arial" w:hAnsi="Arial" w:cs="B Zar" w:hint="cs"/>
          <w:szCs w:val="26"/>
          <w:rtl/>
        </w:rPr>
        <w:t>پیمانکار</w:t>
      </w:r>
      <w:r w:rsidR="000D3D97" w:rsidRPr="004B7254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Pr="004B7254">
        <w:rPr>
          <w:rFonts w:ascii="Arial" w:eastAsiaTheme="minorHAnsi" w:hAnsi="Arial" w:cs="B Zar" w:hint="cs"/>
          <w:sz w:val="22"/>
          <w:szCs w:val="26"/>
          <w:rtl/>
        </w:rPr>
        <w:t xml:space="preserve">مرتبط با پروژه </w:t>
      </w:r>
      <w:r w:rsidRPr="004B7254">
        <w:rPr>
          <w:rFonts w:ascii="Arial" w:eastAsiaTheme="minorHAnsi" w:hAnsi="Arial" w:cs="B Zar"/>
          <w:sz w:val="22"/>
          <w:szCs w:val="26"/>
          <w:rtl/>
        </w:rPr>
        <w:t>می باشد</w:t>
      </w:r>
      <w:r w:rsidRPr="004B7254">
        <w:rPr>
          <w:rFonts w:ascii="Arial" w:eastAsiaTheme="minorHAnsi" w:hAnsi="Arial" w:cs="B Zar"/>
          <w:sz w:val="22"/>
          <w:szCs w:val="26"/>
        </w:rPr>
        <w:t>.</w:t>
      </w:r>
    </w:p>
    <w:p w:rsidR="00D44788" w:rsidRDefault="00D44788" w:rsidP="004B7254">
      <w:pPr>
        <w:spacing w:before="120" w:after="120"/>
        <w:ind w:left="476"/>
        <w:jc w:val="lowKashida"/>
        <w:rPr>
          <w:rFonts w:ascii="Arial" w:eastAsiaTheme="minorHAnsi" w:hAnsi="Arial" w:cs="B Zar"/>
          <w:sz w:val="22"/>
          <w:szCs w:val="26"/>
          <w:rtl/>
        </w:rPr>
      </w:pPr>
    </w:p>
    <w:p w:rsidR="004B7254" w:rsidRPr="00043BB6" w:rsidRDefault="00EC48C2" w:rsidP="00043BB6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  <w:rtl/>
        </w:rPr>
      </w:pPr>
      <w:bookmarkStart w:id="11" w:name="_Toc104910538"/>
      <w:bookmarkStart w:id="12" w:name="_Toc104965781"/>
      <w:bookmarkStart w:id="13" w:name="_Toc106018166"/>
      <w:bookmarkStart w:id="14" w:name="_Toc106543417"/>
      <w:bookmarkStart w:id="15" w:name="_Toc109422057"/>
      <w:r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مسؤول</w:t>
      </w:r>
      <w:r w:rsidR="004B7254"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یت ها و اختیارات</w:t>
      </w:r>
      <w:bookmarkEnd w:id="11"/>
      <w:bookmarkEnd w:id="12"/>
      <w:bookmarkEnd w:id="13"/>
      <w:bookmarkEnd w:id="14"/>
      <w:bookmarkEnd w:id="15"/>
    </w:p>
    <w:p w:rsidR="004B7254" w:rsidRPr="000D3D97" w:rsidRDefault="000D3D97" w:rsidP="000D3D97">
      <w:pPr>
        <w:spacing w:before="120" w:after="120"/>
        <w:ind w:left="476"/>
        <w:jc w:val="both"/>
        <w:rPr>
          <w:rFonts w:ascii="Arial" w:eastAsiaTheme="minorHAnsi" w:hAnsi="Arial" w:cs="Times New Roman"/>
          <w:sz w:val="22"/>
          <w:szCs w:val="26"/>
          <w:u w:val="single"/>
          <w:rtl/>
        </w:rPr>
      </w:pPr>
      <w:r>
        <w:rPr>
          <w:rFonts w:ascii="Arial" w:eastAsiaTheme="minorHAnsi" w:hAnsi="Arial" w:cs="B Zar" w:hint="cs"/>
          <w:sz w:val="22"/>
          <w:szCs w:val="26"/>
          <w:u w:val="single"/>
          <w:rtl/>
        </w:rPr>
        <w:t>هماهنگ کننده</w:t>
      </w:r>
      <w:r w:rsidR="004B7254" w:rsidRPr="004B7254">
        <w:rPr>
          <w:rFonts w:ascii="Arial" w:eastAsiaTheme="minorHAnsi" w:hAnsi="Arial" w:cs="B Zar"/>
          <w:sz w:val="22"/>
          <w:szCs w:val="26"/>
          <w:u w:val="single"/>
          <w:rtl/>
        </w:rPr>
        <w:t xml:space="preserve"> </w:t>
      </w:r>
      <w:r w:rsidR="004B7254" w:rsidRPr="004B7254">
        <w:rPr>
          <w:rFonts w:ascii="Arial" w:eastAsiaTheme="minorHAnsi" w:hAnsi="Arial" w:cs="B Zar"/>
          <w:sz w:val="22"/>
          <w:szCs w:val="26"/>
          <w:u w:val="single"/>
        </w:rPr>
        <w:t>HSE</w:t>
      </w:r>
      <w:r>
        <w:rPr>
          <w:rFonts w:ascii="Arial" w:eastAsiaTheme="minorHAnsi" w:hAnsi="Arial" w:cs="B Zar" w:hint="cs"/>
          <w:sz w:val="22"/>
          <w:szCs w:val="26"/>
          <w:u w:val="single"/>
          <w:rtl/>
        </w:rPr>
        <w:t xml:space="preserve"> دفتر مرکزی پروژه</w:t>
      </w:r>
      <w:r>
        <w:rPr>
          <w:rFonts w:ascii="Arial" w:eastAsiaTheme="minorHAnsi" w:hAnsi="Arial" w:cs="Times New Roman" w:hint="cs"/>
          <w:sz w:val="22"/>
          <w:szCs w:val="26"/>
          <w:u w:val="single"/>
          <w:rtl/>
        </w:rPr>
        <w:t>:</w:t>
      </w:r>
    </w:p>
    <w:p w:rsidR="004B7254" w:rsidRPr="004B7254" w:rsidRDefault="00EC48C2" w:rsidP="000D3D97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r>
        <w:rPr>
          <w:rFonts w:ascii="Arial" w:eastAsiaTheme="minorHAnsi" w:hAnsi="Arial" w:cs="B Zar" w:hint="cs"/>
          <w:sz w:val="22"/>
          <w:szCs w:val="26"/>
          <w:rtl/>
        </w:rPr>
        <w:t>مسؤول</w:t>
      </w:r>
      <w:r w:rsidR="004B7254" w:rsidRPr="004B7254">
        <w:rPr>
          <w:rFonts w:ascii="Arial" w:eastAsiaTheme="minorHAnsi" w:hAnsi="Arial" w:cs="B Zar" w:hint="cs"/>
          <w:sz w:val="22"/>
          <w:szCs w:val="26"/>
          <w:rtl/>
        </w:rPr>
        <w:t xml:space="preserve">يت نظارت بر اين دستورالعمل به عهده </w:t>
      </w:r>
      <w:r w:rsidR="000D3D97" w:rsidRPr="000D3D97">
        <w:rPr>
          <w:rFonts w:ascii="Arial" w:eastAsiaTheme="minorHAnsi" w:hAnsi="Arial" w:cs="B Zar" w:hint="cs"/>
          <w:sz w:val="22"/>
          <w:szCs w:val="26"/>
          <w:rtl/>
        </w:rPr>
        <w:t>هماهنگ کننده</w:t>
      </w:r>
      <w:r w:rsidR="000D3D97" w:rsidRPr="000D3D97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="000D3D97" w:rsidRPr="000D3D97">
        <w:rPr>
          <w:rFonts w:ascii="Arial" w:eastAsiaTheme="minorHAnsi" w:hAnsi="Arial" w:cs="B Zar"/>
          <w:sz w:val="22"/>
          <w:szCs w:val="26"/>
        </w:rPr>
        <w:t>HSE</w:t>
      </w:r>
      <w:r w:rsidR="000D3D97" w:rsidRPr="000D3D97">
        <w:rPr>
          <w:rFonts w:ascii="Arial" w:eastAsiaTheme="minorHAnsi" w:hAnsi="Arial" w:cs="B Zar" w:hint="cs"/>
          <w:sz w:val="22"/>
          <w:szCs w:val="26"/>
          <w:rtl/>
        </w:rPr>
        <w:t xml:space="preserve"> دفتر مرکزی پروژه</w:t>
      </w:r>
      <w:r w:rsidR="000D3D97" w:rsidRPr="004B7254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0D3D97">
        <w:rPr>
          <w:rFonts w:ascii="Arial" w:eastAsiaTheme="minorHAnsi" w:hAnsi="Arial" w:cs="B Zar" w:hint="cs"/>
          <w:sz w:val="22"/>
          <w:szCs w:val="26"/>
          <w:rtl/>
        </w:rPr>
        <w:t xml:space="preserve">پیمانکار </w:t>
      </w:r>
      <w:r w:rsidR="004B7254" w:rsidRPr="004B7254">
        <w:rPr>
          <w:rFonts w:ascii="Arial" w:eastAsiaTheme="minorHAnsi" w:hAnsi="Arial" w:cs="B Zar" w:hint="cs"/>
          <w:sz w:val="22"/>
          <w:szCs w:val="26"/>
          <w:rtl/>
        </w:rPr>
        <w:t>است .</w:t>
      </w:r>
    </w:p>
    <w:p w:rsidR="004B7254" w:rsidRPr="004B7254" w:rsidRDefault="004B7254" w:rsidP="00B72138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u w:val="single"/>
          <w:rtl/>
        </w:rPr>
      </w:pPr>
      <w:r w:rsidRPr="004B7254">
        <w:rPr>
          <w:rFonts w:ascii="Arial" w:eastAsiaTheme="minorHAnsi" w:hAnsi="Arial" w:cs="B Zar"/>
          <w:sz w:val="22"/>
          <w:szCs w:val="26"/>
          <w:u w:val="single"/>
          <w:rtl/>
        </w:rPr>
        <w:t>پیمانکار</w:t>
      </w:r>
    </w:p>
    <w:p w:rsidR="004B7254" w:rsidRPr="004B7254" w:rsidRDefault="00EC48C2" w:rsidP="00B72138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r>
        <w:rPr>
          <w:rFonts w:ascii="Arial" w:eastAsiaTheme="minorHAnsi" w:hAnsi="Arial" w:cs="B Zar"/>
          <w:sz w:val="22"/>
          <w:szCs w:val="26"/>
          <w:rtl/>
        </w:rPr>
        <w:t>مسؤول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>یت</w:t>
      </w:r>
      <w:r w:rsidR="004B7254" w:rsidRPr="004B7254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>رعایت الزامات</w:t>
      </w:r>
      <w:r w:rsidR="004B7254" w:rsidRPr="004B7254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4B7254" w:rsidRPr="004B7254">
        <w:rPr>
          <w:rFonts w:ascii="Arial" w:eastAsiaTheme="minorHAnsi" w:hAnsi="Arial" w:cs="B Zar"/>
          <w:sz w:val="22"/>
          <w:szCs w:val="26"/>
        </w:rPr>
        <w:t>HSE</w:t>
      </w:r>
      <w:r w:rsidR="004B7254" w:rsidRPr="004B7254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>تعیین</w:t>
      </w:r>
      <w:r w:rsidR="004B7254" w:rsidRPr="004B7254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>شده در این</w:t>
      </w:r>
      <w:r w:rsidR="004B7254" w:rsidRPr="004B7254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>دستورالعمل</w:t>
      </w:r>
      <w:r w:rsidR="004B7254" w:rsidRPr="004B7254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>و سایر موارد تعیین شده توسط</w:t>
      </w:r>
      <w:r w:rsidR="004B7254" w:rsidRPr="004B7254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 xml:space="preserve">واحد </w:t>
      </w:r>
      <w:r w:rsidR="004B7254" w:rsidRPr="004B7254">
        <w:rPr>
          <w:rFonts w:ascii="Arial" w:eastAsiaTheme="minorHAnsi" w:hAnsi="Arial" w:cs="B Zar"/>
          <w:sz w:val="22"/>
          <w:szCs w:val="26"/>
        </w:rPr>
        <w:t>HSE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>،</w:t>
      </w:r>
      <w:r w:rsidR="004B7254" w:rsidRPr="004B7254">
        <w:rPr>
          <w:rFonts w:ascii="Arial" w:eastAsiaTheme="minorHAnsi" w:hAnsi="Arial" w:cs="B Zar"/>
          <w:sz w:val="22"/>
          <w:szCs w:val="26"/>
        </w:rPr>
        <w:t xml:space="preserve"> </w:t>
      </w:r>
      <w:r w:rsidR="00B72138">
        <w:rPr>
          <w:rFonts w:ascii="Arial" w:eastAsiaTheme="minorHAnsi" w:hAnsi="Arial" w:cs="B Zar"/>
          <w:sz w:val="22"/>
          <w:szCs w:val="26"/>
          <w:rtl/>
        </w:rPr>
        <w:t xml:space="preserve">بر عهده </w:t>
      </w:r>
      <w:r w:rsidR="00B72138">
        <w:rPr>
          <w:rFonts w:ascii="Arial" w:eastAsiaTheme="minorHAnsi" w:hAnsi="Arial" w:cs="B Zar" w:hint="cs"/>
          <w:sz w:val="22"/>
          <w:szCs w:val="26"/>
          <w:rtl/>
        </w:rPr>
        <w:t xml:space="preserve">کلیه ارکان 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>می</w:t>
      </w:r>
      <w:r w:rsidR="004B7254" w:rsidRPr="004B7254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>باشد</w:t>
      </w:r>
      <w:r w:rsidR="000D3D97">
        <w:rPr>
          <w:rFonts w:ascii="Arial" w:eastAsiaTheme="minorHAnsi" w:hAnsi="Arial" w:cs="B Zar" w:hint="cs"/>
          <w:sz w:val="22"/>
          <w:szCs w:val="26"/>
          <w:rtl/>
        </w:rPr>
        <w:t>.</w:t>
      </w:r>
      <w:r w:rsidR="004B7254" w:rsidRPr="004B7254">
        <w:rPr>
          <w:rFonts w:ascii="Arial" w:eastAsiaTheme="minorHAnsi" w:hAnsi="Arial" w:cs="B Zar"/>
          <w:sz w:val="22"/>
          <w:szCs w:val="26"/>
        </w:rPr>
        <w:t xml:space="preserve"> </w:t>
      </w:r>
    </w:p>
    <w:p w:rsidR="004B7254" w:rsidRDefault="004B7254" w:rsidP="000D3D97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u w:val="single"/>
          <w:rtl/>
        </w:rPr>
      </w:pPr>
      <w:r w:rsidRPr="004B7254">
        <w:rPr>
          <w:rFonts w:ascii="Arial" w:eastAsiaTheme="minorHAnsi" w:hAnsi="Arial" w:cs="B Zar"/>
          <w:sz w:val="22"/>
          <w:szCs w:val="26"/>
          <w:u w:val="single"/>
          <w:rtl/>
        </w:rPr>
        <w:t>پرسنل</w:t>
      </w:r>
      <w:r w:rsidRPr="004B7254">
        <w:rPr>
          <w:rFonts w:ascii="Arial" w:eastAsiaTheme="minorHAnsi" w:hAnsi="Arial" w:cs="B Zar" w:hint="cs"/>
          <w:sz w:val="22"/>
          <w:szCs w:val="26"/>
          <w:u w:val="single"/>
          <w:rtl/>
        </w:rPr>
        <w:t xml:space="preserve"> </w:t>
      </w:r>
      <w:r w:rsidRPr="004B7254">
        <w:rPr>
          <w:rFonts w:ascii="Arial" w:eastAsiaTheme="minorHAnsi" w:hAnsi="Arial" w:cs="B Zar"/>
          <w:sz w:val="22"/>
          <w:szCs w:val="26"/>
          <w:u w:val="single"/>
          <w:rtl/>
        </w:rPr>
        <w:t>و</w:t>
      </w:r>
      <w:r w:rsidRPr="004B7254">
        <w:rPr>
          <w:rFonts w:ascii="Arial" w:eastAsiaTheme="minorHAnsi" w:hAnsi="Arial" w:cs="B Zar" w:hint="cs"/>
          <w:sz w:val="22"/>
          <w:szCs w:val="26"/>
          <w:u w:val="single"/>
          <w:rtl/>
        </w:rPr>
        <w:t xml:space="preserve"> </w:t>
      </w:r>
      <w:r w:rsidRPr="004B7254">
        <w:rPr>
          <w:rFonts w:ascii="Arial" w:eastAsiaTheme="minorHAnsi" w:hAnsi="Arial" w:cs="B Zar"/>
          <w:sz w:val="22"/>
          <w:szCs w:val="26"/>
          <w:u w:val="single"/>
          <w:rtl/>
        </w:rPr>
        <w:t>سایر افراد</w:t>
      </w:r>
      <w:r w:rsidRPr="004B7254">
        <w:rPr>
          <w:rFonts w:ascii="Arial" w:eastAsiaTheme="minorHAnsi" w:hAnsi="Arial" w:cs="B Zar"/>
          <w:sz w:val="22"/>
          <w:szCs w:val="26"/>
          <w:u w:val="single"/>
        </w:rPr>
        <w:t>:</w:t>
      </w:r>
    </w:p>
    <w:p w:rsidR="004B7254" w:rsidRDefault="00C705F3" w:rsidP="000D3D97">
      <w:pPr>
        <w:spacing w:before="120" w:after="120"/>
        <w:ind w:left="476"/>
        <w:jc w:val="both"/>
        <w:rPr>
          <w:rFonts w:ascii="Arial" w:eastAsiaTheme="minorHAnsi" w:hAnsi="Arial" w:cs="B Zar"/>
          <w:sz w:val="22"/>
          <w:szCs w:val="26"/>
          <w:rtl/>
        </w:rPr>
      </w:pPr>
      <w:r>
        <w:rPr>
          <w:rFonts w:ascii="Arial" w:eastAsiaTheme="minorHAnsi" w:hAnsi="Arial" w:cs="B Zar" w:hint="cs"/>
          <w:sz w:val="22"/>
          <w:szCs w:val="26"/>
          <w:rtl/>
        </w:rPr>
        <w:t>ب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 xml:space="preserve">ا توجه </w:t>
      </w:r>
      <w:r w:rsidR="000D3D97">
        <w:rPr>
          <w:rFonts w:ascii="Arial" w:eastAsiaTheme="minorHAnsi" w:hAnsi="Arial" w:cs="B Zar" w:hint="cs"/>
          <w:sz w:val="22"/>
          <w:szCs w:val="26"/>
          <w:rtl/>
        </w:rPr>
        <w:t>ماهیت کار پروژه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>، كلیه افراد بایستی با</w:t>
      </w:r>
      <w:r w:rsidR="004B7254" w:rsidRPr="004B7254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 xml:space="preserve">واحد </w:t>
      </w:r>
      <w:r w:rsidR="004B7254" w:rsidRPr="004B7254">
        <w:rPr>
          <w:rFonts w:ascii="Arial" w:eastAsiaTheme="minorHAnsi" w:hAnsi="Arial" w:cs="B Zar"/>
          <w:sz w:val="22"/>
          <w:szCs w:val="26"/>
        </w:rPr>
        <w:t>HSE</w:t>
      </w:r>
      <w:r w:rsidR="004B7254" w:rsidRPr="004B7254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>همکاری نموده،</w:t>
      </w:r>
      <w:r w:rsidR="004B7254" w:rsidRPr="004B7254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>به علائم و تابلوهای ایمنی و هشدار دهنده</w:t>
      </w:r>
      <w:r w:rsidR="004B7254" w:rsidRPr="004B7254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 xml:space="preserve">و به موارد تعیین شده از سوی </w:t>
      </w:r>
      <w:r w:rsidR="004B7254" w:rsidRPr="004B7254">
        <w:rPr>
          <w:rFonts w:ascii="Arial" w:eastAsiaTheme="minorHAnsi" w:hAnsi="Arial" w:cs="B Zar"/>
          <w:sz w:val="22"/>
          <w:szCs w:val="26"/>
        </w:rPr>
        <w:t>HSE</w:t>
      </w:r>
      <w:r w:rsidR="004B7254" w:rsidRPr="004B7254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>توجه نمایند</w:t>
      </w:r>
      <w:r w:rsidR="004B7254" w:rsidRPr="004B7254">
        <w:rPr>
          <w:rFonts w:ascii="Arial" w:eastAsiaTheme="minorHAnsi" w:hAnsi="Arial" w:cs="B Zar"/>
          <w:sz w:val="22"/>
          <w:szCs w:val="26"/>
        </w:rPr>
        <w:t>.</w:t>
      </w:r>
      <w:r w:rsidR="004B7254" w:rsidRPr="004B7254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>همچنین گزارش</w:t>
      </w:r>
      <w:r w:rsidR="004B7254" w:rsidRPr="004B7254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>موارد ،شرایط و رفتارهای</w:t>
      </w:r>
      <w:r w:rsidR="004B7254" w:rsidRPr="004B7254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>ناایمن و خطرناک به</w:t>
      </w:r>
      <w:r w:rsidR="004B7254" w:rsidRPr="004B7254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>واحد</w:t>
      </w:r>
      <w:r w:rsidR="004B7254" w:rsidRPr="004B7254">
        <w:rPr>
          <w:rFonts w:ascii="Arial" w:eastAsiaTheme="minorHAnsi" w:hAnsi="Arial" w:cs="B Zar"/>
          <w:sz w:val="22"/>
          <w:szCs w:val="26"/>
        </w:rPr>
        <w:t>HSE</w:t>
      </w:r>
      <w:r w:rsidR="004B7254" w:rsidRPr="004B7254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 xml:space="preserve">بر عهده تمامی افراد حاضر در </w:t>
      </w:r>
      <w:r w:rsidR="004B7254" w:rsidRPr="004B7254">
        <w:rPr>
          <w:rFonts w:ascii="Arial" w:eastAsiaTheme="minorHAnsi" w:hAnsi="Arial" w:cs="B Zar" w:hint="cs"/>
          <w:sz w:val="22"/>
          <w:szCs w:val="26"/>
          <w:rtl/>
        </w:rPr>
        <w:t>پروژه</w:t>
      </w:r>
      <w:r w:rsidR="004B7254" w:rsidRPr="004B7254">
        <w:rPr>
          <w:rFonts w:ascii="Arial" w:eastAsiaTheme="minorHAnsi" w:hAnsi="Arial" w:cs="B Zar"/>
          <w:sz w:val="22"/>
          <w:szCs w:val="26"/>
          <w:rtl/>
        </w:rPr>
        <w:t xml:space="preserve"> خواهد بود</w:t>
      </w:r>
      <w:r w:rsidR="004B7254" w:rsidRPr="004B7254">
        <w:rPr>
          <w:rFonts w:ascii="Arial" w:eastAsiaTheme="minorHAnsi" w:hAnsi="Arial" w:cs="B Zar" w:hint="cs"/>
          <w:sz w:val="22"/>
          <w:szCs w:val="26"/>
          <w:rtl/>
        </w:rPr>
        <w:t xml:space="preserve">. </w:t>
      </w:r>
    </w:p>
    <w:p w:rsidR="00B1188B" w:rsidRPr="00D44788" w:rsidRDefault="00B1188B" w:rsidP="000D3D97">
      <w:pPr>
        <w:pStyle w:val="ListParagraph"/>
        <w:numPr>
          <w:ilvl w:val="0"/>
          <w:numId w:val="33"/>
        </w:numPr>
        <w:spacing w:before="120" w:after="120"/>
        <w:jc w:val="both"/>
        <w:rPr>
          <w:rFonts w:ascii="Arial" w:eastAsiaTheme="minorHAnsi" w:hAnsi="Arial" w:cs="B Zar"/>
          <w:sz w:val="22"/>
          <w:szCs w:val="26"/>
          <w:rtl/>
        </w:rPr>
      </w:pPr>
      <w:r w:rsidRPr="00D44788">
        <w:rPr>
          <w:rFonts w:ascii="Arial" w:eastAsiaTheme="minorHAnsi" w:hAnsi="Arial" w:cs="B Zar" w:hint="cs"/>
          <w:sz w:val="22"/>
          <w:szCs w:val="26"/>
          <w:rtl/>
        </w:rPr>
        <w:t xml:space="preserve">واحد </w:t>
      </w:r>
      <w:r w:rsidRPr="00D44788">
        <w:rPr>
          <w:rFonts w:ascii="Arial" w:eastAsiaTheme="minorHAnsi" w:hAnsi="Arial" w:cs="B Zar"/>
          <w:sz w:val="22"/>
          <w:szCs w:val="26"/>
        </w:rPr>
        <w:t>HSE</w:t>
      </w:r>
      <w:r w:rsidRPr="00D44788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EC48C2">
        <w:rPr>
          <w:rFonts w:ascii="Arial" w:eastAsiaTheme="minorHAnsi" w:hAnsi="Arial" w:cs="B Zar" w:hint="cs"/>
          <w:sz w:val="22"/>
          <w:szCs w:val="26"/>
          <w:rtl/>
        </w:rPr>
        <w:t>مسؤول</w:t>
      </w:r>
      <w:r w:rsidRPr="00D44788">
        <w:rPr>
          <w:rFonts w:ascii="Arial" w:eastAsiaTheme="minorHAnsi" w:hAnsi="Arial" w:cs="B Zar" w:hint="cs"/>
          <w:sz w:val="22"/>
          <w:szCs w:val="26"/>
          <w:rtl/>
        </w:rPr>
        <w:t>یت بازنگری و بروز رسانی این روش اجرایی را بر عهده دارد.</w:t>
      </w:r>
    </w:p>
    <w:p w:rsidR="00B1188B" w:rsidRDefault="00EC48C2" w:rsidP="000D3D97">
      <w:pPr>
        <w:pStyle w:val="ListParagraph"/>
        <w:numPr>
          <w:ilvl w:val="0"/>
          <w:numId w:val="33"/>
        </w:numPr>
        <w:spacing w:before="120" w:after="120"/>
        <w:jc w:val="both"/>
        <w:rPr>
          <w:rFonts w:ascii="Arial" w:eastAsiaTheme="minorHAnsi" w:hAnsi="Arial" w:cs="B Zar"/>
          <w:sz w:val="22"/>
          <w:szCs w:val="26"/>
        </w:rPr>
      </w:pPr>
      <w:r>
        <w:rPr>
          <w:rFonts w:ascii="Arial" w:eastAsiaTheme="minorHAnsi" w:hAnsi="Arial" w:cs="B Zar" w:hint="cs"/>
          <w:sz w:val="22"/>
          <w:szCs w:val="26"/>
          <w:rtl/>
        </w:rPr>
        <w:t>مسؤول</w:t>
      </w:r>
      <w:r w:rsidR="00B1188B" w:rsidRPr="00D44788">
        <w:rPr>
          <w:rFonts w:ascii="Arial" w:eastAsiaTheme="minorHAnsi" w:hAnsi="Arial" w:cs="B Zar" w:hint="cs"/>
          <w:sz w:val="22"/>
          <w:szCs w:val="26"/>
          <w:rtl/>
        </w:rPr>
        <w:t>یت اجرای این روش اجرایی بر عهده کلیه پیمانکاران</w:t>
      </w:r>
      <w:r w:rsidR="000D3D97">
        <w:rPr>
          <w:rFonts w:ascii="Arial" w:eastAsiaTheme="minorHAnsi" w:hAnsi="Arial" w:cs="B Zar" w:hint="cs"/>
          <w:sz w:val="22"/>
          <w:szCs w:val="26"/>
          <w:rtl/>
        </w:rPr>
        <w:t xml:space="preserve"> اجرایی</w:t>
      </w:r>
      <w:r w:rsidR="00B1188B" w:rsidRPr="00D44788">
        <w:rPr>
          <w:rFonts w:ascii="Arial" w:eastAsiaTheme="minorHAnsi" w:hAnsi="Arial" w:cs="B Zar" w:hint="cs"/>
          <w:sz w:val="22"/>
          <w:szCs w:val="26"/>
          <w:rtl/>
        </w:rPr>
        <w:t xml:space="preserve">، واحد های عملیاتی و پشتیپانی مرتبط با پروژه و پیگیری اجرای آن روش بر عهده واحد </w:t>
      </w:r>
      <w:r w:rsidR="00B1188B" w:rsidRPr="00D44788">
        <w:rPr>
          <w:rFonts w:ascii="Arial" w:eastAsiaTheme="minorHAnsi" w:hAnsi="Arial" w:cs="B Zar"/>
          <w:sz w:val="22"/>
          <w:szCs w:val="26"/>
        </w:rPr>
        <w:t>HSE</w:t>
      </w:r>
      <w:r w:rsidR="00B1188B" w:rsidRPr="00D44788">
        <w:rPr>
          <w:rFonts w:ascii="Arial" w:eastAsiaTheme="minorHAnsi" w:hAnsi="Arial" w:cs="B Zar" w:hint="cs"/>
          <w:sz w:val="22"/>
          <w:szCs w:val="26"/>
          <w:rtl/>
        </w:rPr>
        <w:t xml:space="preserve"> پروژه می باشد.</w:t>
      </w:r>
    </w:p>
    <w:p w:rsidR="00D44788" w:rsidRDefault="00D44788" w:rsidP="00D44788">
      <w:pPr>
        <w:pStyle w:val="ListParagraph"/>
        <w:spacing w:before="120" w:after="120"/>
        <w:ind w:left="1196"/>
        <w:jc w:val="lowKashida"/>
        <w:rPr>
          <w:rFonts w:ascii="Arial" w:eastAsiaTheme="minorHAnsi" w:hAnsi="Arial" w:cs="B Zar"/>
          <w:sz w:val="22"/>
          <w:szCs w:val="26"/>
          <w:rtl/>
        </w:rPr>
      </w:pPr>
    </w:p>
    <w:p w:rsidR="00D44788" w:rsidRPr="00043BB6" w:rsidRDefault="00D44788" w:rsidP="00043BB6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  <w:rtl/>
        </w:rPr>
      </w:pPr>
      <w:bookmarkStart w:id="16" w:name="_Toc109422058"/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lastRenderedPageBreak/>
        <w:t>شرح اقدامات</w:t>
      </w:r>
      <w:bookmarkEnd w:id="16"/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</w:p>
    <w:p w:rsidR="00D44788" w:rsidRDefault="00D44788" w:rsidP="000D3D97">
      <w:pPr>
        <w:spacing w:before="120" w:after="120"/>
        <w:ind w:left="476"/>
        <w:jc w:val="lowKashida"/>
        <w:rPr>
          <w:rFonts w:ascii="Arial" w:hAnsi="Arial" w:cs="B Zar"/>
          <w:sz w:val="26"/>
          <w:szCs w:val="26"/>
          <w:rtl/>
        </w:rPr>
      </w:pPr>
      <w:r w:rsidRPr="00D44788">
        <w:rPr>
          <w:rFonts w:ascii="Arial" w:eastAsiaTheme="minorHAnsi" w:hAnsi="Arial" w:cs="B Zar"/>
          <w:sz w:val="22"/>
          <w:szCs w:val="26"/>
          <w:rtl/>
        </w:rPr>
        <w:t xml:space="preserve">كنترل رعایت الزامات تخصصی </w:t>
      </w:r>
      <w:r w:rsidRPr="00D44788">
        <w:rPr>
          <w:rFonts w:ascii="Arial" w:eastAsiaTheme="minorHAnsi" w:hAnsi="Arial" w:cs="B Zar"/>
          <w:sz w:val="22"/>
          <w:szCs w:val="26"/>
        </w:rPr>
        <w:t>HSE</w:t>
      </w:r>
      <w:r w:rsidRPr="00D44788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Pr="00D44788">
        <w:rPr>
          <w:rFonts w:ascii="Arial" w:eastAsiaTheme="minorHAnsi" w:hAnsi="Arial" w:cs="B Zar"/>
          <w:sz w:val="22"/>
          <w:szCs w:val="26"/>
          <w:rtl/>
        </w:rPr>
        <w:t>در خصوص عملیات</w:t>
      </w:r>
      <w:r w:rsidRPr="00D44788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Pr="00D44788">
        <w:rPr>
          <w:rFonts w:ascii="Arial" w:eastAsiaTheme="minorHAnsi" w:hAnsi="Arial" w:cs="B Zar"/>
          <w:sz w:val="22"/>
          <w:szCs w:val="26"/>
          <w:rtl/>
        </w:rPr>
        <w:t>اجرایی مختلف مطابق با دستورالعمل های تخصصی در هر زمینه خواهد بود</w:t>
      </w:r>
      <w:r w:rsidRPr="00D44788">
        <w:rPr>
          <w:rFonts w:ascii="Arial" w:eastAsiaTheme="minorHAnsi" w:hAnsi="Arial" w:cs="B Zar"/>
          <w:sz w:val="22"/>
          <w:szCs w:val="26"/>
        </w:rPr>
        <w:t>.</w:t>
      </w:r>
      <w:r w:rsidRPr="00D44788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Pr="00D44788">
        <w:rPr>
          <w:rFonts w:ascii="Arial" w:eastAsiaTheme="minorHAnsi" w:hAnsi="Arial" w:cs="B Zar"/>
          <w:sz w:val="22"/>
          <w:szCs w:val="26"/>
          <w:rtl/>
        </w:rPr>
        <w:t>به عنوان مثال در صورت</w:t>
      </w:r>
      <w:r w:rsidR="000D3D97">
        <w:rPr>
          <w:rFonts w:ascii="Arial" w:eastAsiaTheme="minorHAnsi" w:hAnsi="Arial" w:cs="B Zar"/>
          <w:sz w:val="22"/>
          <w:szCs w:val="26"/>
          <w:rtl/>
        </w:rPr>
        <w:t xml:space="preserve"> انجام فعالیت جوشکاری و برشکاری</w:t>
      </w:r>
      <w:r w:rsidRPr="00D44788">
        <w:rPr>
          <w:rFonts w:ascii="Arial" w:eastAsiaTheme="minorHAnsi" w:hAnsi="Arial" w:cs="B Zar"/>
          <w:sz w:val="22"/>
          <w:szCs w:val="26"/>
          <w:rtl/>
        </w:rPr>
        <w:t>،</w:t>
      </w:r>
      <w:r w:rsidR="000D3D97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0D3D97">
        <w:rPr>
          <w:rFonts w:ascii="Arial" w:eastAsiaTheme="minorHAnsi" w:hAnsi="Arial" w:cs="B Zar"/>
          <w:sz w:val="22"/>
          <w:szCs w:val="26"/>
          <w:rtl/>
        </w:rPr>
        <w:t>الزاما</w:t>
      </w:r>
      <w:r w:rsidRPr="00D44788">
        <w:rPr>
          <w:rFonts w:ascii="Arial" w:eastAsiaTheme="minorHAnsi" w:hAnsi="Arial" w:cs="B Zar"/>
          <w:sz w:val="22"/>
          <w:szCs w:val="26"/>
          <w:rtl/>
        </w:rPr>
        <w:t xml:space="preserve">ت </w:t>
      </w:r>
      <w:r w:rsidRPr="00D44788">
        <w:rPr>
          <w:rFonts w:ascii="Arial" w:eastAsiaTheme="minorHAnsi" w:hAnsi="Arial" w:cs="B Zar"/>
          <w:sz w:val="22"/>
          <w:szCs w:val="26"/>
        </w:rPr>
        <w:t>HSE</w:t>
      </w:r>
      <w:r w:rsidRPr="00D44788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Pr="00D44788">
        <w:rPr>
          <w:rFonts w:ascii="Arial" w:eastAsiaTheme="minorHAnsi" w:hAnsi="Arial" w:cs="B Zar"/>
          <w:sz w:val="22"/>
          <w:szCs w:val="26"/>
          <w:rtl/>
        </w:rPr>
        <w:t xml:space="preserve">در </w:t>
      </w:r>
      <w:r w:rsidRPr="00D44788">
        <w:rPr>
          <w:rFonts w:ascii="Arial" w:eastAsiaTheme="minorHAnsi" w:hAnsi="Arial" w:cs="B Zar" w:hint="cs"/>
          <w:sz w:val="22"/>
          <w:szCs w:val="26"/>
          <w:rtl/>
        </w:rPr>
        <w:t xml:space="preserve">قالب </w:t>
      </w:r>
      <w:r w:rsidRPr="00D44788">
        <w:rPr>
          <w:rFonts w:ascii="Arial" w:eastAsiaTheme="minorHAnsi" w:hAnsi="Arial" w:cs="B Zar"/>
          <w:sz w:val="22"/>
          <w:szCs w:val="26"/>
          <w:rtl/>
        </w:rPr>
        <w:t>دستورالعمل ایمنی در عملیات جوشکاری و برشکاری</w:t>
      </w:r>
      <w:r w:rsidRPr="00D44788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Pr="00D44788">
        <w:rPr>
          <w:rFonts w:ascii="Arial" w:eastAsiaTheme="minorHAnsi" w:hAnsi="Arial" w:cs="B Zar"/>
          <w:sz w:val="22"/>
          <w:szCs w:val="26"/>
          <w:rtl/>
        </w:rPr>
        <w:t xml:space="preserve">توسط واحد </w:t>
      </w:r>
      <w:r w:rsidRPr="00D44788">
        <w:rPr>
          <w:rFonts w:ascii="Arial" w:eastAsiaTheme="minorHAnsi" w:hAnsi="Arial" w:cs="B Zar"/>
          <w:sz w:val="22"/>
          <w:szCs w:val="26"/>
        </w:rPr>
        <w:t>HSE</w:t>
      </w:r>
      <w:r w:rsidRPr="00D44788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Pr="00D44788">
        <w:rPr>
          <w:rFonts w:ascii="Arial" w:eastAsiaTheme="minorHAnsi" w:hAnsi="Arial" w:cs="B Zar"/>
          <w:sz w:val="22"/>
          <w:szCs w:val="26"/>
          <w:rtl/>
        </w:rPr>
        <w:t>و قبل از شرو</w:t>
      </w:r>
      <w:r w:rsidRPr="00D44788">
        <w:rPr>
          <w:rFonts w:ascii="Arial" w:eastAsiaTheme="minorHAnsi" w:hAnsi="Arial" w:cs="B Zar" w:hint="cs"/>
          <w:sz w:val="22"/>
          <w:szCs w:val="26"/>
          <w:rtl/>
        </w:rPr>
        <w:t>ع</w:t>
      </w:r>
      <w:r w:rsidRPr="00D44788">
        <w:rPr>
          <w:rFonts w:ascii="Arial" w:eastAsiaTheme="minorHAnsi" w:hAnsi="Arial" w:cs="B Zar"/>
          <w:sz w:val="22"/>
          <w:szCs w:val="26"/>
          <w:rtl/>
        </w:rPr>
        <w:t xml:space="preserve"> به كار پیمانکار </w:t>
      </w:r>
      <w:r w:rsidR="000D3D97">
        <w:rPr>
          <w:rFonts w:ascii="Arial" w:eastAsiaTheme="minorHAnsi" w:hAnsi="Arial" w:cs="B Zar" w:hint="cs"/>
          <w:sz w:val="22"/>
          <w:szCs w:val="26"/>
          <w:rtl/>
        </w:rPr>
        <w:t xml:space="preserve">اجرایی مربوطه </w:t>
      </w:r>
      <w:r w:rsidRPr="00D44788">
        <w:rPr>
          <w:rFonts w:ascii="Arial" w:eastAsiaTheme="minorHAnsi" w:hAnsi="Arial" w:cs="B Zar"/>
          <w:sz w:val="22"/>
          <w:szCs w:val="26"/>
          <w:rtl/>
        </w:rPr>
        <w:t xml:space="preserve">به ایشان </w:t>
      </w:r>
      <w:r w:rsidRPr="00D44788">
        <w:rPr>
          <w:rFonts w:ascii="Arial" w:eastAsiaTheme="minorHAnsi" w:hAnsi="Arial" w:cs="B Zar" w:hint="cs"/>
          <w:sz w:val="22"/>
          <w:szCs w:val="26"/>
          <w:rtl/>
        </w:rPr>
        <w:t>ا</w:t>
      </w:r>
      <w:r w:rsidRPr="00D44788">
        <w:rPr>
          <w:rFonts w:ascii="Arial" w:eastAsiaTheme="minorHAnsi" w:hAnsi="Arial" w:cs="B Zar"/>
          <w:sz w:val="22"/>
          <w:szCs w:val="26"/>
          <w:rtl/>
        </w:rPr>
        <w:t>ب</w:t>
      </w:r>
      <w:r w:rsidRPr="00D44788">
        <w:rPr>
          <w:rFonts w:ascii="Arial" w:eastAsiaTheme="minorHAnsi" w:hAnsi="Arial" w:cs="B Zar" w:hint="cs"/>
          <w:sz w:val="22"/>
          <w:szCs w:val="26"/>
          <w:rtl/>
        </w:rPr>
        <w:t>لاغ</w:t>
      </w:r>
      <w:r w:rsidRPr="00D44788">
        <w:rPr>
          <w:rFonts w:ascii="Arial" w:eastAsiaTheme="minorHAnsi" w:hAnsi="Arial" w:cs="B Zar"/>
          <w:sz w:val="22"/>
          <w:szCs w:val="26"/>
          <w:rtl/>
        </w:rPr>
        <w:t xml:space="preserve"> و آموزش داده می شود</w:t>
      </w:r>
      <w:r w:rsidR="000D3D97">
        <w:rPr>
          <w:rFonts w:ascii="Arial" w:eastAsiaTheme="minorHAnsi" w:hAnsi="Arial" w:cs="B Zar"/>
          <w:sz w:val="22"/>
          <w:szCs w:val="26"/>
        </w:rPr>
        <w:t>.</w:t>
      </w:r>
      <w:r w:rsidR="000D3D97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Pr="00D44788">
        <w:rPr>
          <w:rFonts w:ascii="Arial" w:eastAsiaTheme="minorHAnsi" w:hAnsi="Arial" w:cs="B Zar"/>
          <w:sz w:val="22"/>
          <w:szCs w:val="26"/>
          <w:rtl/>
        </w:rPr>
        <w:t xml:space="preserve">مفاد این دستورالعمل ها مبنای نظارت واحد </w:t>
      </w:r>
      <w:r w:rsidRPr="00D44788">
        <w:rPr>
          <w:rFonts w:ascii="Arial" w:eastAsiaTheme="minorHAnsi" w:hAnsi="Arial" w:cs="B Zar"/>
          <w:sz w:val="22"/>
          <w:szCs w:val="26"/>
        </w:rPr>
        <w:t>HSE</w:t>
      </w:r>
      <w:r w:rsidR="000D3D97">
        <w:rPr>
          <w:rFonts w:ascii="Arial" w:eastAsiaTheme="minorHAnsi" w:hAnsi="Arial" w:cs="B Zar" w:hint="cs"/>
          <w:sz w:val="22"/>
          <w:szCs w:val="26"/>
          <w:rtl/>
        </w:rPr>
        <w:t xml:space="preserve"> ب</w:t>
      </w:r>
      <w:r w:rsidRPr="00D44788">
        <w:rPr>
          <w:rFonts w:ascii="Arial" w:eastAsiaTheme="minorHAnsi" w:hAnsi="Arial" w:cs="B Zar"/>
          <w:sz w:val="22"/>
          <w:szCs w:val="26"/>
          <w:rtl/>
        </w:rPr>
        <w:t xml:space="preserve">ر عملکرد پیمانکاران </w:t>
      </w:r>
      <w:r w:rsidR="000D3D97">
        <w:rPr>
          <w:rFonts w:ascii="Arial" w:eastAsiaTheme="minorHAnsi" w:hAnsi="Arial" w:cs="B Zar" w:hint="cs"/>
          <w:sz w:val="22"/>
          <w:szCs w:val="26"/>
          <w:rtl/>
        </w:rPr>
        <w:t xml:space="preserve">اجرایی </w:t>
      </w:r>
      <w:r w:rsidRPr="00D44788">
        <w:rPr>
          <w:rFonts w:ascii="Arial" w:eastAsiaTheme="minorHAnsi" w:hAnsi="Arial" w:cs="B Zar"/>
          <w:sz w:val="22"/>
          <w:szCs w:val="26"/>
          <w:rtl/>
        </w:rPr>
        <w:t>خواهد بود</w:t>
      </w:r>
      <w:r w:rsidR="000D3D97">
        <w:rPr>
          <w:rFonts w:ascii="Arial" w:eastAsiaTheme="minorHAnsi" w:hAnsi="Arial" w:cs="B Zar" w:hint="cs"/>
          <w:sz w:val="22"/>
          <w:szCs w:val="26"/>
          <w:rtl/>
        </w:rPr>
        <w:t xml:space="preserve">. لازم به ذکر است دستورالعمل های کاری، ایمنی، بهداشت و </w:t>
      </w:r>
      <w:r w:rsidRPr="00D44788">
        <w:rPr>
          <w:rFonts w:ascii="Arial" w:eastAsiaTheme="minorHAnsi" w:hAnsi="Arial" w:cs="B Zar" w:hint="cs"/>
          <w:sz w:val="22"/>
          <w:szCs w:val="26"/>
          <w:rtl/>
        </w:rPr>
        <w:t>محیط زیست که مرتبط با روش اجرایی کنترل عملیات هستند در مقاطع کاری مختلف متناسب با ماهیت پروژه مستند سازی می گردند</w:t>
      </w:r>
      <w:r w:rsidRPr="00D44788">
        <w:rPr>
          <w:rFonts w:ascii="Arial" w:hAnsi="Arial" w:cs="B Zar" w:hint="cs"/>
          <w:sz w:val="26"/>
          <w:szCs w:val="26"/>
          <w:rtl/>
        </w:rPr>
        <w:t>.</w:t>
      </w:r>
    </w:p>
    <w:p w:rsidR="00043BB6" w:rsidRDefault="00043BB6" w:rsidP="00D44788">
      <w:pPr>
        <w:spacing w:before="120" w:after="120"/>
        <w:ind w:left="476"/>
        <w:jc w:val="lowKashida"/>
        <w:rPr>
          <w:rFonts w:ascii="Arial" w:hAnsi="Arial" w:cs="B Zar"/>
          <w:sz w:val="26"/>
          <w:szCs w:val="26"/>
          <w:rtl/>
        </w:rPr>
      </w:pPr>
    </w:p>
    <w:p w:rsidR="00B97440" w:rsidRPr="00043BB6" w:rsidRDefault="0097500E" w:rsidP="00043BB6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  <w:rtl/>
        </w:rPr>
      </w:pPr>
      <w:bookmarkStart w:id="17" w:name="_Toc106018169"/>
      <w:bookmarkStart w:id="18" w:name="_Toc106543420"/>
      <w:bookmarkStart w:id="19" w:name="_Toc109422059"/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کنترل تجهيزات </w:t>
      </w:r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 xml:space="preserve">و نحوه عملكرد 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>پيمانکاران</w:t>
      </w:r>
      <w:bookmarkEnd w:id="17"/>
      <w:bookmarkEnd w:id="18"/>
      <w:bookmarkEnd w:id="19"/>
    </w:p>
    <w:p w:rsidR="0097500E" w:rsidRDefault="0097500E" w:rsidP="000D3D97">
      <w:pPr>
        <w:ind w:left="394"/>
        <w:jc w:val="both"/>
        <w:rPr>
          <w:rFonts w:cs="B Zar"/>
          <w:sz w:val="26"/>
          <w:szCs w:val="26"/>
          <w:rtl/>
        </w:rPr>
      </w:pPr>
      <w:r w:rsidRPr="00EB2685">
        <w:rPr>
          <w:rFonts w:cs="B Zar" w:hint="cs"/>
          <w:sz w:val="26"/>
          <w:szCs w:val="26"/>
          <w:rtl/>
        </w:rPr>
        <w:t xml:space="preserve">نظارت بر كليه فعاليت هاي پيمانكاران از نظر ايمني و بهداشتي به عهده واحد ايمني و بهداشت شغلي مي باشد از جمله نظارت بر بكارگيري تجهيزات حفاظت فردي، مجوز انجام كار خطرناك و ... همچنين نظارت و كنترل هاي لازم زيست محيطي بر فعاليت هاي پيمانكاران برعهده واحد </w:t>
      </w:r>
      <w:r w:rsidRPr="00621C78">
        <w:rPr>
          <w:rFonts w:cs="B Zar"/>
          <w:sz w:val="22"/>
          <w:szCs w:val="22"/>
        </w:rPr>
        <w:t>HSE</w:t>
      </w:r>
      <w:r w:rsidRPr="00EB2685">
        <w:rPr>
          <w:rFonts w:cs="B Zar" w:hint="cs"/>
          <w:sz w:val="26"/>
          <w:szCs w:val="26"/>
          <w:rtl/>
        </w:rPr>
        <w:t xml:space="preserve"> </w:t>
      </w:r>
      <w:r w:rsidR="000D3D97">
        <w:rPr>
          <w:rFonts w:cs="B Zar" w:hint="cs"/>
          <w:sz w:val="26"/>
          <w:szCs w:val="26"/>
          <w:rtl/>
        </w:rPr>
        <w:t>پیمانکار</w:t>
      </w:r>
      <w:r w:rsidRPr="00EB2685">
        <w:rPr>
          <w:rFonts w:cs="B Zar" w:hint="cs"/>
          <w:sz w:val="26"/>
          <w:szCs w:val="26"/>
          <w:rtl/>
        </w:rPr>
        <w:t xml:space="preserve"> مي باشد.</w:t>
      </w:r>
    </w:p>
    <w:p w:rsidR="00043BB6" w:rsidRDefault="00043BB6" w:rsidP="00AE38F4">
      <w:pPr>
        <w:ind w:left="394"/>
        <w:jc w:val="both"/>
        <w:rPr>
          <w:rFonts w:cs="B Zar"/>
          <w:sz w:val="26"/>
          <w:szCs w:val="26"/>
          <w:rtl/>
        </w:rPr>
      </w:pPr>
    </w:p>
    <w:p w:rsidR="00D44788" w:rsidRPr="00043BB6" w:rsidRDefault="0097500E" w:rsidP="00043BB6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  <w:rtl/>
        </w:rPr>
      </w:pPr>
      <w:bookmarkStart w:id="20" w:name="_Toc109422060"/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ایمنی ماشین</w:t>
      </w:r>
      <w:bookmarkEnd w:id="20"/>
    </w:p>
    <w:p w:rsidR="0097500E" w:rsidRPr="00194410" w:rsidRDefault="0097500E" w:rsidP="000D3D97">
      <w:pPr>
        <w:tabs>
          <w:tab w:val="right" w:pos="394"/>
        </w:tabs>
        <w:ind w:left="394"/>
        <w:jc w:val="both"/>
        <w:rPr>
          <w:rFonts w:ascii="Arial" w:eastAsiaTheme="minorHAnsi" w:hAnsi="Arial" w:cs="B Zar"/>
          <w:sz w:val="22"/>
          <w:szCs w:val="26"/>
          <w:rtl/>
        </w:rPr>
      </w:pPr>
      <w:r w:rsidRPr="00194410">
        <w:rPr>
          <w:rFonts w:ascii="Arial" w:eastAsiaTheme="minorHAnsi" w:hAnsi="Arial" w:cs="B Zar" w:hint="cs"/>
          <w:sz w:val="22"/>
          <w:szCs w:val="26"/>
          <w:rtl/>
        </w:rPr>
        <w:t xml:space="preserve">پیمانکار </w:t>
      </w:r>
      <w:r w:rsidR="000D3D97">
        <w:rPr>
          <w:rFonts w:ascii="Arial" w:eastAsiaTheme="minorHAnsi" w:hAnsi="Arial" w:cs="B Zar" w:hint="cs"/>
          <w:sz w:val="22"/>
          <w:szCs w:val="26"/>
          <w:rtl/>
        </w:rPr>
        <w:t xml:space="preserve">اجرایی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می بایست مدارك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بازرسي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کلیه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تجهیزات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ماشين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آلات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سبك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سنگين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(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توسط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شركتهاي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شخص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ثالث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مجاز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)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قبل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از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شروع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به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كار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در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منطقه،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به واحد</w:t>
      </w:r>
      <w:r w:rsidR="00043BB6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0D3D97" w:rsidRPr="00194410">
        <w:rPr>
          <w:rFonts w:ascii="Arial" w:eastAsiaTheme="minorHAnsi" w:hAnsi="Arial" w:cs="B Zar"/>
          <w:sz w:val="22"/>
          <w:szCs w:val="26"/>
        </w:rPr>
        <w:t>HSE</w:t>
      </w:r>
      <w:r w:rsidR="000D3D97" w:rsidRPr="00194410">
        <w:rPr>
          <w:rFonts w:ascii="Arial" w:eastAsiaTheme="minorHAnsi" w:hAnsi="Arial" w:cs="B Zar" w:hint="cs"/>
          <w:sz w:val="22"/>
          <w:szCs w:val="26"/>
          <w:rtl/>
        </w:rPr>
        <w:t xml:space="preserve"> پروژه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ارسال نماید. همچنین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کلیه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تجهیزات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متعلقات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دستگاهها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ماشين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آلات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بايستي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دارای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تاییدیه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گواهینامه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های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تست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="000D3D97">
        <w:rPr>
          <w:rFonts w:ascii="Arial" w:eastAsiaTheme="minorHAnsi" w:hAnsi="Arial" w:cs="B Zar" w:hint="cs"/>
          <w:sz w:val="22"/>
          <w:szCs w:val="26"/>
          <w:rtl/>
        </w:rPr>
        <w:t>باشند</w:t>
      </w:r>
      <w:r w:rsidRPr="00194410">
        <w:rPr>
          <w:rFonts w:ascii="Arial" w:eastAsiaTheme="minorHAnsi" w:hAnsi="Arial" w:cs="B Zar"/>
          <w:sz w:val="22"/>
          <w:szCs w:val="26"/>
          <w:rtl/>
        </w:rPr>
        <w:t>.</w:t>
      </w:r>
    </w:p>
    <w:p w:rsidR="0097500E" w:rsidRPr="00043BB6" w:rsidRDefault="0097500E" w:rsidP="000D3D97">
      <w:pPr>
        <w:tabs>
          <w:tab w:val="right" w:pos="394"/>
        </w:tabs>
        <w:ind w:left="394"/>
        <w:jc w:val="both"/>
        <w:rPr>
          <w:rFonts w:ascii="Arial" w:eastAsiaTheme="minorHAnsi" w:hAnsi="Arial" w:cs="B Zar"/>
          <w:sz w:val="22"/>
          <w:szCs w:val="26"/>
          <w:rtl/>
        </w:rPr>
      </w:pPr>
      <w:r w:rsidRPr="00194410">
        <w:rPr>
          <w:rFonts w:ascii="Arial" w:eastAsiaTheme="minorHAnsi" w:hAnsi="Arial" w:cs="B Zar" w:hint="cs"/>
          <w:sz w:val="22"/>
          <w:szCs w:val="26"/>
          <w:rtl/>
        </w:rPr>
        <w:t>در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 xml:space="preserve">صورت نیاز به انجام فعالیت با ماشین آلات باربرداری و کارگاهی در محدوده </w:t>
      </w:r>
      <w:r w:rsidR="000D3D97">
        <w:rPr>
          <w:rFonts w:ascii="Arial" w:eastAsiaTheme="minorHAnsi" w:hAnsi="Arial" w:cs="B Zar" w:hint="cs"/>
          <w:sz w:val="22"/>
          <w:szCs w:val="26"/>
          <w:rtl/>
        </w:rPr>
        <w:t>انبار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0D3D97">
        <w:rPr>
          <w:rFonts w:ascii="Arial" w:eastAsiaTheme="minorHAnsi" w:hAnsi="Arial" w:cs="B Zar" w:hint="cs"/>
          <w:sz w:val="22"/>
          <w:szCs w:val="26"/>
          <w:rtl/>
        </w:rPr>
        <w:t xml:space="preserve">پیمانکار،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بایستی</w:t>
      </w:r>
      <w:r w:rsidR="000D3D97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تمامی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اصول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مقررات</w:t>
      </w:r>
      <w:r w:rsidRPr="00194410">
        <w:rPr>
          <w:rFonts w:ascii="Arial" w:eastAsiaTheme="minorHAnsi" w:hAnsi="Arial" w:cs="B Zar"/>
          <w:sz w:val="22"/>
          <w:szCs w:val="26"/>
        </w:rPr>
        <w:t>HSE</w:t>
      </w:r>
      <w:r w:rsidR="000D3D97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="000D3D97">
        <w:rPr>
          <w:rFonts w:ascii="Arial" w:eastAsiaTheme="minorHAnsi" w:hAnsi="Arial" w:cs="B Zar" w:hint="cs"/>
          <w:sz w:val="22"/>
          <w:szCs w:val="26"/>
          <w:rtl/>
        </w:rPr>
        <w:t>رعایت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 xml:space="preserve"> گردد</w:t>
      </w:r>
      <w:r w:rsidRPr="00043BB6">
        <w:rPr>
          <w:rFonts w:ascii="Arial" w:eastAsiaTheme="minorHAnsi" w:hAnsi="Arial" w:cs="B Zar" w:hint="cs"/>
          <w:sz w:val="22"/>
          <w:szCs w:val="26"/>
          <w:rtl/>
        </w:rPr>
        <w:t>.</w:t>
      </w:r>
    </w:p>
    <w:p w:rsidR="00E440C5" w:rsidRDefault="00E440C5" w:rsidP="0097500E">
      <w:pPr>
        <w:jc w:val="both"/>
        <w:rPr>
          <w:rFonts w:cs="B Zar"/>
          <w:sz w:val="26"/>
          <w:szCs w:val="26"/>
          <w:rtl/>
        </w:rPr>
      </w:pPr>
    </w:p>
    <w:p w:rsidR="00E440C5" w:rsidRPr="00043BB6" w:rsidRDefault="00E440C5" w:rsidP="00043BB6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  <w:rtl/>
        </w:rPr>
      </w:pPr>
      <w:bookmarkStart w:id="21" w:name="_Toc106543422"/>
      <w:bookmarkStart w:id="22" w:name="_Toc109422061"/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حمل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و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استفاده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از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مواد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شيميايي</w:t>
      </w:r>
      <w:bookmarkEnd w:id="21"/>
      <w:bookmarkEnd w:id="22"/>
    </w:p>
    <w:p w:rsidR="00194410" w:rsidRPr="00194410" w:rsidRDefault="00194410" w:rsidP="00EC48C2">
      <w:pPr>
        <w:ind w:left="394"/>
        <w:jc w:val="both"/>
        <w:rPr>
          <w:rFonts w:ascii="Arial" w:eastAsiaTheme="minorHAnsi" w:hAnsi="Arial" w:cs="B Zar"/>
          <w:sz w:val="22"/>
          <w:szCs w:val="26"/>
          <w:rtl/>
        </w:rPr>
      </w:pPr>
      <w:r w:rsidRPr="00194410">
        <w:rPr>
          <w:rFonts w:ascii="Arial" w:eastAsiaTheme="minorHAnsi" w:hAnsi="Arial" w:cs="B Zar" w:hint="cs"/>
          <w:sz w:val="22"/>
          <w:szCs w:val="26"/>
          <w:rtl/>
        </w:rPr>
        <w:t>کلیه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موارد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ذیل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در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خصوص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كار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با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مواد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شیمیایی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درکارگاه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باید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توسط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پيمانكاران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="00EC48C2">
        <w:rPr>
          <w:rFonts w:ascii="Arial" w:eastAsiaTheme="minorHAnsi" w:hAnsi="Arial" w:cs="B Zar" w:hint="cs"/>
          <w:sz w:val="22"/>
          <w:szCs w:val="26"/>
          <w:rtl/>
        </w:rPr>
        <w:t xml:space="preserve">اجرایی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در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نظرگرفته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شوند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توسط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نفرات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/>
          <w:sz w:val="22"/>
          <w:szCs w:val="26"/>
        </w:rPr>
        <w:t>HSE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پيمانكار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 xml:space="preserve">كنترل، و نسبت به حسن اجرای آن </w:t>
      </w:r>
      <w:r w:rsidR="00EC48C2">
        <w:rPr>
          <w:rFonts w:ascii="Arial" w:eastAsiaTheme="minorHAnsi" w:hAnsi="Arial" w:cs="B Zar" w:hint="cs"/>
          <w:sz w:val="22"/>
          <w:szCs w:val="26"/>
          <w:rtl/>
        </w:rPr>
        <w:t>اقدام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گردد</w:t>
      </w:r>
      <w:r w:rsidRPr="00194410">
        <w:rPr>
          <w:rFonts w:ascii="Arial" w:eastAsiaTheme="minorHAnsi" w:hAnsi="Arial" w:cs="B Zar"/>
          <w:sz w:val="22"/>
          <w:szCs w:val="26"/>
          <w:rtl/>
        </w:rPr>
        <w:t>:</w:t>
      </w:r>
    </w:p>
    <w:p w:rsidR="00194410" w:rsidRPr="00194410" w:rsidRDefault="00194410" w:rsidP="004A3DAE">
      <w:pPr>
        <w:ind w:left="394"/>
        <w:rPr>
          <w:rFonts w:ascii="Arial" w:eastAsiaTheme="minorHAnsi" w:hAnsi="Arial" w:cs="B Zar"/>
          <w:sz w:val="22"/>
          <w:szCs w:val="26"/>
          <w:rtl/>
        </w:rPr>
      </w:pPr>
      <w:r w:rsidRPr="00194410">
        <w:rPr>
          <w:rFonts w:ascii="Arial" w:eastAsiaTheme="minorHAnsi" w:hAnsi="Arial" w:cs="B Zar"/>
          <w:sz w:val="22"/>
          <w:szCs w:val="26"/>
          <w:rtl/>
        </w:rPr>
        <w:t>-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 xml:space="preserve">  تعيين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="00EC48C2">
        <w:rPr>
          <w:rFonts w:ascii="Arial" w:eastAsiaTheme="minorHAnsi" w:hAnsi="Arial" w:cs="B Zar" w:hint="cs"/>
          <w:sz w:val="22"/>
          <w:szCs w:val="26"/>
          <w:rtl/>
        </w:rPr>
        <w:t>مسؤول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يت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ها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در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قبال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مواد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شيميايي</w:t>
      </w:r>
      <w:r w:rsidRPr="00194410">
        <w:rPr>
          <w:rFonts w:ascii="Arial" w:eastAsiaTheme="minorHAnsi" w:hAnsi="Arial" w:cs="B Zar"/>
          <w:sz w:val="22"/>
          <w:szCs w:val="26"/>
          <w:rtl/>
        </w:rPr>
        <w:t>.</w:t>
      </w:r>
    </w:p>
    <w:p w:rsidR="00194410" w:rsidRPr="00194410" w:rsidRDefault="00194410" w:rsidP="004A3DAE">
      <w:pPr>
        <w:ind w:left="394"/>
        <w:rPr>
          <w:rFonts w:ascii="Arial" w:eastAsiaTheme="minorHAnsi" w:hAnsi="Arial" w:cs="B Zar"/>
          <w:sz w:val="22"/>
          <w:szCs w:val="26"/>
          <w:rtl/>
        </w:rPr>
      </w:pPr>
      <w:r w:rsidRPr="00194410">
        <w:rPr>
          <w:rFonts w:ascii="Arial" w:eastAsiaTheme="minorHAnsi" w:hAnsi="Arial" w:cs="B Zar"/>
          <w:sz w:val="22"/>
          <w:szCs w:val="26"/>
          <w:rtl/>
        </w:rPr>
        <w:t>-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 xml:space="preserve">  دسته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بندي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انواع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مواد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شيميايي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قابل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كاربرد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در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پروژه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ارائه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ليست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برچسب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گذاري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آنها</w:t>
      </w:r>
      <w:r w:rsidRPr="00194410">
        <w:rPr>
          <w:rFonts w:ascii="Arial" w:eastAsiaTheme="minorHAnsi" w:hAnsi="Arial" w:cs="B Zar"/>
          <w:sz w:val="22"/>
          <w:szCs w:val="26"/>
          <w:rtl/>
        </w:rPr>
        <w:t>.</w:t>
      </w:r>
    </w:p>
    <w:p w:rsidR="00194410" w:rsidRPr="00194410" w:rsidRDefault="00194410" w:rsidP="004A3DAE">
      <w:pPr>
        <w:ind w:left="394"/>
        <w:rPr>
          <w:rFonts w:ascii="Arial" w:eastAsiaTheme="minorHAnsi" w:hAnsi="Arial" w:cs="B Zar"/>
          <w:sz w:val="22"/>
          <w:szCs w:val="26"/>
          <w:rtl/>
        </w:rPr>
      </w:pPr>
      <w:r w:rsidRPr="00194410">
        <w:rPr>
          <w:rFonts w:ascii="Arial" w:eastAsiaTheme="minorHAnsi" w:hAnsi="Arial" w:cs="B Zar"/>
          <w:sz w:val="22"/>
          <w:szCs w:val="26"/>
          <w:rtl/>
        </w:rPr>
        <w:t>-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 xml:space="preserve">  تهيه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برگه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اطلاعات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ايمني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مواد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شيميايي</w:t>
      </w:r>
      <w:r w:rsidRPr="00194410">
        <w:rPr>
          <w:rFonts w:ascii="Arial" w:eastAsiaTheme="minorHAnsi" w:hAnsi="Arial" w:cs="B Zar"/>
          <w:sz w:val="22"/>
          <w:szCs w:val="26"/>
          <w:rtl/>
        </w:rPr>
        <w:t>(</w:t>
      </w:r>
      <w:r w:rsidRPr="00194410">
        <w:rPr>
          <w:rFonts w:ascii="Arial" w:eastAsiaTheme="minorHAnsi" w:hAnsi="Arial" w:cs="B Zar"/>
          <w:sz w:val="22"/>
          <w:szCs w:val="26"/>
        </w:rPr>
        <w:t>SDS</w:t>
      </w:r>
      <w:r w:rsidRPr="00194410">
        <w:rPr>
          <w:rFonts w:ascii="Arial" w:eastAsiaTheme="minorHAnsi" w:hAnsi="Arial" w:cs="B Zar"/>
          <w:sz w:val="22"/>
          <w:szCs w:val="26"/>
          <w:rtl/>
        </w:rPr>
        <w:t>)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 xml:space="preserve"> و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نحوه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آموزش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آن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به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افراد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ذينفع</w:t>
      </w:r>
      <w:r w:rsidRPr="00194410">
        <w:rPr>
          <w:rFonts w:ascii="Arial" w:eastAsiaTheme="minorHAnsi" w:hAnsi="Arial" w:cs="B Zar"/>
          <w:sz w:val="22"/>
          <w:szCs w:val="26"/>
          <w:rtl/>
        </w:rPr>
        <w:t>.</w:t>
      </w:r>
    </w:p>
    <w:p w:rsidR="00194410" w:rsidRPr="00194410" w:rsidRDefault="00194410" w:rsidP="004A3DAE">
      <w:pPr>
        <w:ind w:left="394"/>
        <w:rPr>
          <w:rFonts w:ascii="Arial" w:eastAsiaTheme="minorHAnsi" w:hAnsi="Arial" w:cs="B Zar"/>
          <w:sz w:val="22"/>
          <w:szCs w:val="26"/>
          <w:rtl/>
        </w:rPr>
      </w:pPr>
      <w:r w:rsidRPr="00194410">
        <w:rPr>
          <w:rFonts w:ascii="Arial" w:eastAsiaTheme="minorHAnsi" w:hAnsi="Arial" w:cs="B Zar"/>
          <w:sz w:val="22"/>
          <w:szCs w:val="26"/>
          <w:rtl/>
        </w:rPr>
        <w:lastRenderedPageBreak/>
        <w:t>-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 xml:space="preserve">  الزامات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ایمنی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ورود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خروج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اين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مواد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به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/ 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از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سايت</w:t>
      </w:r>
    </w:p>
    <w:p w:rsidR="00194410" w:rsidRPr="00194410" w:rsidRDefault="00194410" w:rsidP="004A3DAE">
      <w:pPr>
        <w:ind w:left="394"/>
        <w:rPr>
          <w:rFonts w:ascii="Arial" w:eastAsiaTheme="minorHAnsi" w:hAnsi="Arial" w:cs="B Zar"/>
          <w:sz w:val="22"/>
          <w:szCs w:val="26"/>
          <w:rtl/>
        </w:rPr>
      </w:pPr>
      <w:r w:rsidRPr="00194410">
        <w:rPr>
          <w:rFonts w:ascii="Arial" w:eastAsiaTheme="minorHAnsi" w:hAnsi="Arial" w:cs="B Zar"/>
          <w:sz w:val="22"/>
          <w:szCs w:val="26"/>
          <w:rtl/>
        </w:rPr>
        <w:t>-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 xml:space="preserve">  مشخصات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تجهيزات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حمل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نقل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اين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مواد</w:t>
      </w:r>
    </w:p>
    <w:p w:rsidR="00194410" w:rsidRPr="00194410" w:rsidRDefault="00194410" w:rsidP="004A3DAE">
      <w:pPr>
        <w:ind w:left="394"/>
        <w:rPr>
          <w:rFonts w:ascii="Arial" w:eastAsiaTheme="minorHAnsi" w:hAnsi="Arial" w:cs="B Zar"/>
          <w:sz w:val="22"/>
          <w:szCs w:val="26"/>
          <w:rtl/>
        </w:rPr>
      </w:pPr>
      <w:r w:rsidRPr="00194410">
        <w:rPr>
          <w:rFonts w:ascii="Arial" w:eastAsiaTheme="minorHAnsi" w:hAnsi="Arial" w:cs="B Zar"/>
          <w:sz w:val="22"/>
          <w:szCs w:val="26"/>
          <w:rtl/>
        </w:rPr>
        <w:t>-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 xml:space="preserve">  احتياط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ها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اقدامات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كنترلي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مورد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نياز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در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زمان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استفاده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(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سيستم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ارت،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تهويه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غيره</w:t>
      </w:r>
      <w:r w:rsidRPr="00194410">
        <w:rPr>
          <w:rFonts w:ascii="Arial" w:eastAsiaTheme="minorHAnsi" w:hAnsi="Arial" w:cs="B Zar"/>
          <w:sz w:val="22"/>
          <w:szCs w:val="26"/>
          <w:rtl/>
        </w:rPr>
        <w:t>)</w:t>
      </w:r>
    </w:p>
    <w:p w:rsidR="00194410" w:rsidRPr="00194410" w:rsidRDefault="00194410" w:rsidP="004A3DAE">
      <w:pPr>
        <w:ind w:left="394"/>
        <w:rPr>
          <w:rFonts w:ascii="Arial" w:eastAsiaTheme="minorHAnsi" w:hAnsi="Arial" w:cs="B Zar"/>
          <w:sz w:val="22"/>
          <w:szCs w:val="26"/>
          <w:rtl/>
        </w:rPr>
      </w:pPr>
      <w:r w:rsidRPr="00194410">
        <w:rPr>
          <w:rFonts w:ascii="Arial" w:eastAsiaTheme="minorHAnsi" w:hAnsi="Arial" w:cs="B Zar"/>
          <w:sz w:val="22"/>
          <w:szCs w:val="26"/>
          <w:rtl/>
        </w:rPr>
        <w:t>-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 xml:space="preserve">  نحوه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نگهداری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انبارش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(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مشخص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كردن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مكان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بخصوص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آماده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سازي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تمهيدات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لازمه</w:t>
      </w:r>
      <w:r w:rsidRPr="00194410">
        <w:rPr>
          <w:rFonts w:ascii="Arial" w:eastAsiaTheme="minorHAnsi" w:hAnsi="Arial" w:cs="B Zar"/>
          <w:sz w:val="22"/>
          <w:szCs w:val="26"/>
          <w:rtl/>
        </w:rPr>
        <w:t>).</w:t>
      </w:r>
    </w:p>
    <w:p w:rsidR="00194410" w:rsidRPr="00194410" w:rsidRDefault="00194410" w:rsidP="004A3DAE">
      <w:pPr>
        <w:ind w:left="394"/>
        <w:rPr>
          <w:rFonts w:ascii="Arial" w:eastAsiaTheme="minorHAnsi" w:hAnsi="Arial" w:cs="B Zar"/>
          <w:sz w:val="22"/>
          <w:szCs w:val="26"/>
          <w:rtl/>
        </w:rPr>
      </w:pPr>
      <w:r w:rsidRPr="00194410">
        <w:rPr>
          <w:rFonts w:ascii="Arial" w:eastAsiaTheme="minorHAnsi" w:hAnsi="Arial" w:cs="B Zar"/>
          <w:sz w:val="22"/>
          <w:szCs w:val="26"/>
          <w:rtl/>
        </w:rPr>
        <w:t>-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 xml:space="preserve">  نحوه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بازیافت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مدیریت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پسماند</w:t>
      </w:r>
    </w:p>
    <w:p w:rsidR="00194410" w:rsidRPr="00194410" w:rsidRDefault="00194410" w:rsidP="004A3DAE">
      <w:pPr>
        <w:ind w:left="394"/>
        <w:rPr>
          <w:rFonts w:ascii="Arial" w:eastAsiaTheme="minorHAnsi" w:hAnsi="Arial" w:cs="B Zar"/>
          <w:sz w:val="22"/>
          <w:szCs w:val="26"/>
          <w:rtl/>
        </w:rPr>
      </w:pPr>
      <w:r w:rsidRPr="00194410">
        <w:rPr>
          <w:rFonts w:ascii="Arial" w:eastAsiaTheme="minorHAnsi" w:hAnsi="Arial" w:cs="B Zar"/>
          <w:sz w:val="22"/>
          <w:szCs w:val="26"/>
          <w:rtl/>
        </w:rPr>
        <w:t>-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 xml:space="preserve">  اقدامات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تجهیزات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لازم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برای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ارائه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کمکهای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اولیه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درصورت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بروز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حوادث</w:t>
      </w:r>
    </w:p>
    <w:p w:rsidR="00194410" w:rsidRPr="00194410" w:rsidRDefault="00194410" w:rsidP="004A3DAE">
      <w:pPr>
        <w:ind w:left="394"/>
        <w:rPr>
          <w:rFonts w:ascii="Arial" w:eastAsiaTheme="minorHAnsi" w:hAnsi="Arial" w:cs="B Zar"/>
          <w:sz w:val="22"/>
          <w:szCs w:val="26"/>
          <w:rtl/>
        </w:rPr>
      </w:pPr>
      <w:r w:rsidRPr="00194410">
        <w:rPr>
          <w:rFonts w:ascii="Arial" w:eastAsiaTheme="minorHAnsi" w:hAnsi="Arial" w:cs="B Zar"/>
          <w:sz w:val="22"/>
          <w:szCs w:val="26"/>
          <w:rtl/>
        </w:rPr>
        <w:t>-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 xml:space="preserve">  تجهیزات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حفاظت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فردی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بخصوص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مواد</w:t>
      </w:r>
      <w:r w:rsidRPr="00194410">
        <w:rPr>
          <w:rFonts w:ascii="Arial" w:eastAsiaTheme="minorHAnsi" w:hAnsi="Arial" w:cs="B Zar"/>
          <w:sz w:val="22"/>
          <w:szCs w:val="26"/>
          <w:rtl/>
        </w:rPr>
        <w:t xml:space="preserve"> </w:t>
      </w:r>
      <w:r w:rsidRPr="00194410">
        <w:rPr>
          <w:rFonts w:ascii="Arial" w:eastAsiaTheme="minorHAnsi" w:hAnsi="Arial" w:cs="B Zar" w:hint="cs"/>
          <w:sz w:val="22"/>
          <w:szCs w:val="26"/>
          <w:rtl/>
        </w:rPr>
        <w:t>شیمیایی</w:t>
      </w:r>
    </w:p>
    <w:p w:rsidR="0003313F" w:rsidRDefault="0003313F" w:rsidP="00194410">
      <w:pPr>
        <w:jc w:val="both"/>
        <w:rPr>
          <w:rFonts w:ascii="Arial" w:eastAsiaTheme="minorHAnsi" w:hAnsi="Arial" w:cs="B Zar"/>
          <w:sz w:val="22"/>
          <w:szCs w:val="26"/>
          <w:rtl/>
        </w:rPr>
      </w:pPr>
    </w:p>
    <w:p w:rsidR="0003313F" w:rsidRPr="00043BB6" w:rsidRDefault="0003313F" w:rsidP="00043BB6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  <w:rtl/>
        </w:rPr>
      </w:pPr>
      <w:bookmarkStart w:id="23" w:name="_Toc106543423"/>
      <w:bookmarkStart w:id="24" w:name="_Toc109422062"/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سيستم مجوز</w:t>
      </w:r>
      <w:r w:rsidR="00910404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 xml:space="preserve"> </w:t>
      </w:r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كار</w:t>
      </w:r>
      <w:r w:rsidR="00BF5237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 xml:space="preserve"> 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</w:rPr>
        <w:t xml:space="preserve"> (Permit to Work-PTW)</w:t>
      </w:r>
      <w:bookmarkEnd w:id="23"/>
      <w:bookmarkEnd w:id="24"/>
    </w:p>
    <w:p w:rsidR="00EC48C2" w:rsidRDefault="008C2E21" w:rsidP="00EC48C2">
      <w:pPr>
        <w:ind w:left="394"/>
        <w:jc w:val="both"/>
        <w:rPr>
          <w:rFonts w:ascii="Arial" w:eastAsiaTheme="minorHAnsi" w:hAnsi="Arial" w:cs="B Zar"/>
          <w:sz w:val="22"/>
          <w:szCs w:val="26"/>
        </w:rPr>
      </w:pPr>
      <w:r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03313F" w:rsidRPr="0003313F">
        <w:rPr>
          <w:rFonts w:ascii="Arial" w:eastAsiaTheme="minorHAnsi" w:hAnsi="Arial" w:cs="B Zar" w:hint="cs"/>
          <w:sz w:val="22"/>
          <w:szCs w:val="26"/>
          <w:rtl/>
        </w:rPr>
        <w:t>برای انجام فعاليت</w:t>
      </w:r>
      <w:r w:rsidR="0003313F" w:rsidRPr="0003313F">
        <w:rPr>
          <w:rFonts w:ascii="Arial" w:eastAsiaTheme="minorHAnsi" w:hAnsi="Arial" w:cs="B Zar"/>
          <w:sz w:val="22"/>
          <w:szCs w:val="26"/>
          <w:rtl/>
        </w:rPr>
        <w:softHyphen/>
      </w:r>
      <w:r w:rsidR="0003313F" w:rsidRPr="0003313F">
        <w:rPr>
          <w:rFonts w:ascii="Arial" w:eastAsiaTheme="minorHAnsi" w:hAnsi="Arial" w:cs="B Zar" w:hint="cs"/>
          <w:sz w:val="22"/>
          <w:szCs w:val="26"/>
          <w:rtl/>
        </w:rPr>
        <w:t xml:space="preserve">هايی غیر روتین و با ریسک بالا، انجام کار خارج از ساعات كاري کارگاه (درخلال شب و درصورتيكه درشرايط عادي فقط براي يك شيفت كاري برنامه ريزي شده باشد) ، انجام دو يا چند عمليات پرريسك بصورت  همزمان </w:t>
      </w:r>
      <w:r w:rsidR="0003313F" w:rsidRPr="0003313F">
        <w:rPr>
          <w:rFonts w:ascii="Arial" w:eastAsiaTheme="minorHAnsi" w:hAnsi="Arial" w:cs="B Zar"/>
          <w:sz w:val="22"/>
          <w:szCs w:val="26"/>
        </w:rPr>
        <w:t>(Simultaneous Operations)</w:t>
      </w:r>
      <w:r w:rsidR="0003313F" w:rsidRPr="0003313F">
        <w:rPr>
          <w:rFonts w:ascii="Arial" w:eastAsiaTheme="minorHAnsi" w:hAnsi="Arial" w:cs="B Zar" w:hint="cs"/>
          <w:sz w:val="22"/>
          <w:szCs w:val="26"/>
          <w:rtl/>
        </w:rPr>
        <w:t xml:space="preserve"> و يا كار در </w:t>
      </w:r>
      <w:r w:rsidR="0003313F" w:rsidRPr="0003313F">
        <w:rPr>
          <w:rFonts w:ascii="Arial" w:eastAsiaTheme="minorHAnsi" w:hAnsi="Arial" w:cs="B Zar"/>
          <w:sz w:val="22"/>
          <w:szCs w:val="26"/>
        </w:rPr>
        <w:t>Hazardous Zone</w:t>
      </w:r>
      <w:r w:rsidR="0003313F" w:rsidRPr="0003313F">
        <w:rPr>
          <w:rFonts w:ascii="Arial" w:eastAsiaTheme="minorHAnsi" w:hAnsi="Arial" w:cs="B Zar" w:hint="cs"/>
          <w:sz w:val="22"/>
          <w:szCs w:val="26"/>
          <w:rtl/>
        </w:rPr>
        <w:t xml:space="preserve">،  توسط پیمانکار یک سیستم مجوزکار </w:t>
      </w:r>
      <w:r w:rsidR="00EC48C2">
        <w:rPr>
          <w:rFonts w:ascii="Arial" w:eastAsiaTheme="minorHAnsi" w:hAnsi="Arial" w:cs="B Zar" w:hint="cs"/>
          <w:sz w:val="22"/>
          <w:szCs w:val="26"/>
          <w:rtl/>
        </w:rPr>
        <w:t xml:space="preserve">(منطبق با دستورالعمل مربوطه) </w:t>
      </w:r>
      <w:r w:rsidR="0003313F" w:rsidRPr="0003313F">
        <w:rPr>
          <w:rFonts w:ascii="Arial" w:eastAsiaTheme="minorHAnsi" w:hAnsi="Arial" w:cs="B Zar" w:hint="cs"/>
          <w:sz w:val="22"/>
          <w:szCs w:val="26"/>
          <w:rtl/>
        </w:rPr>
        <w:t>تهیه و اجرایی خواهد شد</w:t>
      </w:r>
      <w:r w:rsidR="0003313F" w:rsidRPr="0003313F">
        <w:rPr>
          <w:rFonts w:ascii="Arial" w:eastAsiaTheme="minorHAnsi" w:hAnsi="Arial" w:cs="B Zar"/>
          <w:sz w:val="22"/>
          <w:szCs w:val="26"/>
          <w:rtl/>
        </w:rPr>
        <w:t>.</w:t>
      </w:r>
      <w:r w:rsidR="0003313F" w:rsidRPr="0003313F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="0003313F" w:rsidRPr="0003313F">
        <w:rPr>
          <w:rFonts w:ascii="Arial" w:eastAsiaTheme="minorHAnsi" w:hAnsi="Arial" w:cs="B Zar"/>
          <w:sz w:val="22"/>
          <w:szCs w:val="26"/>
          <w:rtl/>
        </w:rPr>
        <w:t xml:space="preserve"> </w:t>
      </w:r>
    </w:p>
    <w:p w:rsidR="0003313F" w:rsidRDefault="0003313F" w:rsidP="004A3DAE">
      <w:pPr>
        <w:ind w:left="394"/>
        <w:jc w:val="both"/>
        <w:rPr>
          <w:rFonts w:ascii="Arial" w:eastAsiaTheme="minorHAnsi" w:hAnsi="Arial" w:cs="B Zar"/>
          <w:sz w:val="22"/>
          <w:szCs w:val="26"/>
          <w:rtl/>
        </w:rPr>
      </w:pPr>
    </w:p>
    <w:p w:rsidR="00196DF8" w:rsidRDefault="0003313F" w:rsidP="00043BB6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  <w:rtl/>
        </w:rPr>
      </w:pPr>
      <w:bookmarkStart w:id="25" w:name="_Toc106543424"/>
      <w:bookmarkStart w:id="26" w:name="_Toc109422063"/>
      <w:r w:rsidRPr="0003313F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ايمني كار در ارتفاع و داربست بندی</w:t>
      </w:r>
      <w:bookmarkEnd w:id="25"/>
      <w:bookmarkEnd w:id="26"/>
    </w:p>
    <w:p w:rsidR="00196DF8" w:rsidRPr="00196DF8" w:rsidRDefault="00196DF8" w:rsidP="00EC48C2">
      <w:pPr>
        <w:autoSpaceDE w:val="0"/>
        <w:autoSpaceDN w:val="0"/>
        <w:adjustRightInd w:val="0"/>
        <w:ind w:left="394"/>
        <w:jc w:val="both"/>
        <w:rPr>
          <w:rFonts w:ascii="Arial" w:eastAsiaTheme="minorHAnsi" w:hAnsi="Arial" w:cs="B Zar"/>
          <w:sz w:val="22"/>
          <w:szCs w:val="26"/>
          <w:rtl/>
        </w:rPr>
      </w:pPr>
      <w:r w:rsidRPr="00196DF8">
        <w:rPr>
          <w:rFonts w:ascii="Arial" w:eastAsiaTheme="minorHAnsi" w:hAnsi="Arial" w:cs="B Zar" w:hint="cs"/>
          <w:sz w:val="22"/>
          <w:szCs w:val="26"/>
          <w:rtl/>
        </w:rPr>
        <w:t xml:space="preserve"> انجام كار در مكانهايي كه ارتفاع آن از سطح مبنا</w:t>
      </w:r>
      <w:r w:rsidRPr="00196DF8">
        <w:rPr>
          <w:rFonts w:ascii="Arial" w:eastAsiaTheme="minorHAnsi" w:hAnsi="Arial" w:cs="B Zar"/>
          <w:sz w:val="22"/>
          <w:szCs w:val="26"/>
          <w:rtl/>
        </w:rPr>
        <w:t xml:space="preserve"> 1.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2 متر باشد، عمليات كار در ارتفاع محسوب ميشود و ضروري است كه در اين قبيل فعاليتها تدابیر و اقداماتی به منظور پیشگیری از سقوط یا کاهش عوارض و صدمات ناشی از آن درنظرگرفته شده و  لوازم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تجهيزات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استاندارد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متناسب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با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نوع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كار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در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ارتفاع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كه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داراي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لوح شناسايي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حاوي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اطلاعات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فني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بوده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تهیه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و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در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اختيار كارگران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قرار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گیرد</w:t>
      </w:r>
      <w:r w:rsidR="00EC48C2">
        <w:rPr>
          <w:rFonts w:ascii="Arial" w:hAnsi="Arial" w:cs="B Zar" w:hint="cs"/>
          <w:sz w:val="26"/>
          <w:szCs w:val="26"/>
          <w:rtl/>
        </w:rPr>
        <w:t>.</w:t>
      </w:r>
    </w:p>
    <w:p w:rsidR="00196DF8" w:rsidRPr="00196DF8" w:rsidRDefault="00196DF8" w:rsidP="00EC48C2">
      <w:pPr>
        <w:autoSpaceDE w:val="0"/>
        <w:autoSpaceDN w:val="0"/>
        <w:adjustRightInd w:val="0"/>
        <w:ind w:left="394"/>
        <w:rPr>
          <w:rFonts w:ascii="Arial" w:eastAsiaTheme="minorHAnsi" w:hAnsi="Arial" w:cs="B Zar"/>
          <w:sz w:val="22"/>
          <w:szCs w:val="26"/>
        </w:rPr>
      </w:pPr>
      <w:r w:rsidRPr="00196DF8">
        <w:rPr>
          <w:rFonts w:ascii="Arial" w:eastAsiaTheme="minorHAnsi" w:hAnsi="Arial" w:cs="B Zar" w:hint="cs"/>
          <w:sz w:val="22"/>
          <w:szCs w:val="26"/>
          <w:rtl/>
        </w:rPr>
        <w:t>در</w:t>
      </w:r>
      <w:r w:rsidR="00EC48C2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فرايند ايمن سازي عمليات كار</w:t>
      </w:r>
      <w:r w:rsidR="00EC48C2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در</w:t>
      </w:r>
      <w:r w:rsidR="00EC48C2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ارتفاع</w:t>
      </w:r>
      <w:r w:rsidRPr="00196DF8">
        <w:rPr>
          <w:rFonts w:ascii="Arial" w:eastAsiaTheme="minorHAnsi" w:hAnsi="Arial" w:cs="B Zar"/>
          <w:sz w:val="22"/>
          <w:szCs w:val="26"/>
        </w:rPr>
        <w:t xml:space="preserve"> </w:t>
      </w:r>
      <w:r w:rsidR="00EC48C2">
        <w:rPr>
          <w:rFonts w:ascii="Arial" w:eastAsiaTheme="minorHAnsi" w:hAnsi="Arial" w:cs="B Zar" w:hint="cs"/>
          <w:sz w:val="22"/>
          <w:szCs w:val="26"/>
          <w:rtl/>
        </w:rPr>
        <w:t>مراحل زیر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 xml:space="preserve"> وجود دارد</w:t>
      </w:r>
      <w:r w:rsidRPr="00196DF8">
        <w:rPr>
          <w:rFonts w:ascii="Arial" w:eastAsiaTheme="minorHAnsi" w:hAnsi="Arial" w:cs="B Zar"/>
          <w:sz w:val="22"/>
          <w:szCs w:val="26"/>
          <w:rtl/>
        </w:rPr>
        <w:t>: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 xml:space="preserve"> </w:t>
      </w:r>
    </w:p>
    <w:p w:rsidR="00196DF8" w:rsidRPr="00043BB6" w:rsidRDefault="00196DF8" w:rsidP="00C33959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eastAsiaTheme="minorHAnsi" w:hAnsi="Arial" w:cs="B Zar"/>
          <w:sz w:val="22"/>
          <w:szCs w:val="26"/>
          <w:rtl/>
        </w:rPr>
      </w:pPr>
      <w:r w:rsidRPr="00043BB6">
        <w:rPr>
          <w:rFonts w:ascii="Arial" w:eastAsiaTheme="minorHAnsi" w:hAnsi="Arial" w:cs="B Zar" w:hint="cs"/>
          <w:sz w:val="22"/>
          <w:szCs w:val="26"/>
          <w:rtl/>
        </w:rPr>
        <w:t>پرهيز</w:t>
      </w:r>
      <w:r w:rsidRPr="00043BB6">
        <w:rPr>
          <w:rFonts w:ascii="Arial" w:eastAsiaTheme="minorHAnsi" w:hAnsi="Arial" w:cs="B Zar"/>
          <w:sz w:val="22"/>
          <w:szCs w:val="26"/>
        </w:rPr>
        <w:t xml:space="preserve"> </w:t>
      </w:r>
      <w:r w:rsidRPr="00043BB6">
        <w:rPr>
          <w:rFonts w:ascii="Arial" w:eastAsiaTheme="minorHAnsi" w:hAnsi="Arial" w:cs="B Zar" w:hint="cs"/>
          <w:sz w:val="22"/>
          <w:szCs w:val="26"/>
          <w:rtl/>
        </w:rPr>
        <w:t>از</w:t>
      </w:r>
      <w:r w:rsidRPr="00043BB6">
        <w:rPr>
          <w:rFonts w:ascii="Arial" w:eastAsiaTheme="minorHAnsi" w:hAnsi="Arial" w:cs="B Zar"/>
          <w:sz w:val="22"/>
          <w:szCs w:val="26"/>
        </w:rPr>
        <w:t xml:space="preserve"> </w:t>
      </w:r>
      <w:r w:rsidRPr="00043BB6">
        <w:rPr>
          <w:rFonts w:ascii="Arial" w:eastAsiaTheme="minorHAnsi" w:hAnsi="Arial" w:cs="B Zar" w:hint="cs"/>
          <w:sz w:val="22"/>
          <w:szCs w:val="26"/>
          <w:rtl/>
        </w:rPr>
        <w:t>كار</w:t>
      </w:r>
      <w:r w:rsidRPr="00043BB6">
        <w:rPr>
          <w:rFonts w:ascii="Arial" w:eastAsiaTheme="minorHAnsi" w:hAnsi="Arial" w:cs="B Zar"/>
          <w:sz w:val="22"/>
          <w:szCs w:val="26"/>
        </w:rPr>
        <w:t xml:space="preserve"> </w:t>
      </w:r>
      <w:r w:rsidRPr="00043BB6">
        <w:rPr>
          <w:rFonts w:ascii="Arial" w:eastAsiaTheme="minorHAnsi" w:hAnsi="Arial" w:cs="B Zar" w:hint="cs"/>
          <w:sz w:val="22"/>
          <w:szCs w:val="26"/>
          <w:rtl/>
        </w:rPr>
        <w:t>در</w:t>
      </w:r>
      <w:r w:rsidRPr="00043BB6">
        <w:rPr>
          <w:rFonts w:ascii="Arial" w:eastAsiaTheme="minorHAnsi" w:hAnsi="Arial" w:cs="B Zar"/>
          <w:sz w:val="22"/>
          <w:szCs w:val="26"/>
        </w:rPr>
        <w:t xml:space="preserve"> </w:t>
      </w:r>
      <w:r w:rsidRPr="00043BB6">
        <w:rPr>
          <w:rFonts w:ascii="Arial" w:eastAsiaTheme="minorHAnsi" w:hAnsi="Arial" w:cs="B Zar" w:hint="cs"/>
          <w:sz w:val="22"/>
          <w:szCs w:val="26"/>
          <w:rtl/>
        </w:rPr>
        <w:t>ارتفاع و يا انجام بخشهايي از آن در</w:t>
      </w:r>
      <w:r w:rsidRPr="00043BB6">
        <w:rPr>
          <w:rFonts w:ascii="Arial" w:eastAsiaTheme="minorHAnsi" w:hAnsi="Arial" w:cs="B Zar"/>
          <w:sz w:val="22"/>
          <w:szCs w:val="26"/>
        </w:rPr>
        <w:t xml:space="preserve"> </w:t>
      </w:r>
      <w:r w:rsidRPr="00043BB6">
        <w:rPr>
          <w:rFonts w:ascii="Arial" w:eastAsiaTheme="minorHAnsi" w:hAnsi="Arial" w:cs="B Zar" w:hint="cs"/>
          <w:sz w:val="22"/>
          <w:szCs w:val="26"/>
          <w:rtl/>
        </w:rPr>
        <w:t>سطح زمين در</w:t>
      </w:r>
      <w:r w:rsidRPr="00043BB6">
        <w:rPr>
          <w:rFonts w:ascii="Arial" w:eastAsiaTheme="minorHAnsi" w:hAnsi="Arial" w:cs="B Zar"/>
          <w:sz w:val="22"/>
          <w:szCs w:val="26"/>
        </w:rPr>
        <w:t xml:space="preserve"> </w:t>
      </w:r>
      <w:r w:rsidRPr="00043BB6">
        <w:rPr>
          <w:rFonts w:ascii="Arial" w:eastAsiaTheme="minorHAnsi" w:hAnsi="Arial" w:cs="B Zar" w:hint="cs"/>
          <w:sz w:val="22"/>
          <w:szCs w:val="26"/>
          <w:rtl/>
        </w:rPr>
        <w:t>شرايطي كه اين امكان وجود دارد</w:t>
      </w:r>
      <w:r w:rsidRPr="00043BB6">
        <w:rPr>
          <w:rFonts w:ascii="Arial" w:eastAsiaTheme="minorHAnsi" w:hAnsi="Arial" w:cs="B Zar"/>
          <w:sz w:val="22"/>
          <w:szCs w:val="26"/>
          <w:rtl/>
        </w:rPr>
        <w:t>.</w:t>
      </w:r>
    </w:p>
    <w:p w:rsidR="00196DF8" w:rsidRPr="00196DF8" w:rsidRDefault="00196DF8" w:rsidP="00C33959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eastAsiaTheme="minorHAnsi" w:hAnsi="Arial" w:cs="B Zar"/>
          <w:sz w:val="22"/>
          <w:szCs w:val="26"/>
        </w:rPr>
      </w:pPr>
      <w:r w:rsidRPr="00196DF8">
        <w:rPr>
          <w:rFonts w:ascii="Arial" w:eastAsiaTheme="minorHAnsi" w:hAnsi="Arial" w:cs="B Zar" w:hint="cs"/>
          <w:sz w:val="22"/>
          <w:szCs w:val="26"/>
          <w:rtl/>
        </w:rPr>
        <w:t xml:space="preserve">استفاده از روشها و تجهيزاتي كه خطر سقوط افراد درحين كار را از بين ببرد </w:t>
      </w:r>
      <w:r w:rsidRPr="00196DF8">
        <w:rPr>
          <w:rFonts w:ascii="Arial" w:eastAsiaTheme="minorHAnsi" w:hAnsi="Arial" w:cs="B Zar"/>
          <w:sz w:val="22"/>
          <w:szCs w:val="26"/>
          <w:rtl/>
        </w:rPr>
        <w:t>(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 xml:space="preserve"> در شرايطي كه امكان ممانعت از كار در ارتفاع وجود ندارد</w:t>
      </w:r>
      <w:r w:rsidRPr="00196DF8">
        <w:rPr>
          <w:rFonts w:ascii="Arial" w:eastAsiaTheme="minorHAnsi" w:hAnsi="Arial" w:cs="B Zar"/>
          <w:sz w:val="22"/>
          <w:szCs w:val="26"/>
          <w:rtl/>
        </w:rPr>
        <w:t>)</w:t>
      </w:r>
      <w:r w:rsidRPr="00196DF8">
        <w:rPr>
          <w:rFonts w:ascii="Arial" w:eastAsiaTheme="minorHAnsi" w:hAnsi="Arial" w:cs="B Zar"/>
          <w:sz w:val="22"/>
          <w:szCs w:val="26"/>
        </w:rPr>
        <w:t>.</w:t>
      </w:r>
    </w:p>
    <w:p w:rsidR="006A2545" w:rsidRDefault="00196DF8" w:rsidP="00C33959">
      <w:pPr>
        <w:pStyle w:val="ListParagraph"/>
        <w:numPr>
          <w:ilvl w:val="0"/>
          <w:numId w:val="40"/>
        </w:numPr>
        <w:autoSpaceDE w:val="0"/>
        <w:autoSpaceDN w:val="0"/>
        <w:adjustRightInd w:val="0"/>
        <w:jc w:val="both"/>
        <w:rPr>
          <w:rFonts w:ascii="Arial" w:eastAsiaTheme="minorHAnsi" w:hAnsi="Arial" w:cs="B Zar"/>
          <w:sz w:val="22"/>
          <w:szCs w:val="26"/>
          <w:rtl/>
        </w:rPr>
      </w:pPr>
      <w:r w:rsidRPr="00196DF8">
        <w:rPr>
          <w:rFonts w:ascii="Arial" w:eastAsiaTheme="minorHAnsi" w:hAnsi="Arial" w:cs="B Zar" w:hint="cs"/>
          <w:sz w:val="22"/>
          <w:szCs w:val="26"/>
          <w:rtl/>
        </w:rPr>
        <w:t>استفاده از روشها و تجهيزاتي كه ارتفاع سقوط و شدت صدمات ناشي از سقوط را كاهش دهند</w:t>
      </w:r>
      <w:r w:rsidRPr="00196DF8">
        <w:rPr>
          <w:rFonts w:ascii="Arial" w:eastAsiaTheme="minorHAnsi" w:hAnsi="Arial" w:cs="B Zar"/>
          <w:sz w:val="22"/>
          <w:szCs w:val="26"/>
          <w:rtl/>
        </w:rPr>
        <w:t xml:space="preserve"> (</w:t>
      </w:r>
      <w:r w:rsidRPr="00196DF8">
        <w:rPr>
          <w:rFonts w:ascii="Arial" w:eastAsiaTheme="minorHAnsi" w:hAnsi="Arial" w:cs="B Zar" w:hint="cs"/>
          <w:sz w:val="22"/>
          <w:szCs w:val="26"/>
          <w:rtl/>
        </w:rPr>
        <w:t>در شرايطي كه امكان از بين بردن خطر سقوط وجود ندارد</w:t>
      </w:r>
      <w:r w:rsidRPr="00196DF8">
        <w:rPr>
          <w:rFonts w:ascii="Arial" w:eastAsiaTheme="minorHAnsi" w:hAnsi="Arial" w:cs="B Zar"/>
          <w:sz w:val="22"/>
          <w:szCs w:val="26"/>
          <w:rtl/>
        </w:rPr>
        <w:t>)</w:t>
      </w:r>
      <w:r w:rsidRPr="00196DF8">
        <w:rPr>
          <w:rFonts w:ascii="Arial" w:eastAsiaTheme="minorHAnsi" w:hAnsi="Arial" w:cs="B Zar"/>
          <w:sz w:val="22"/>
          <w:szCs w:val="26"/>
        </w:rPr>
        <w:t>.</w:t>
      </w:r>
    </w:p>
    <w:p w:rsidR="00043BB6" w:rsidRDefault="00043BB6" w:rsidP="00043BB6">
      <w:pPr>
        <w:pStyle w:val="ListParagraph"/>
        <w:autoSpaceDE w:val="0"/>
        <w:autoSpaceDN w:val="0"/>
        <w:adjustRightInd w:val="0"/>
        <w:ind w:left="1114"/>
        <w:rPr>
          <w:rFonts w:ascii="Arial" w:eastAsiaTheme="minorHAnsi" w:hAnsi="Arial" w:cs="B Zar"/>
          <w:sz w:val="22"/>
          <w:szCs w:val="26"/>
          <w:rtl/>
        </w:rPr>
      </w:pPr>
    </w:p>
    <w:p w:rsidR="00EC48C2" w:rsidRPr="00043BB6" w:rsidRDefault="00EC48C2" w:rsidP="00043BB6">
      <w:pPr>
        <w:pStyle w:val="ListParagraph"/>
        <w:autoSpaceDE w:val="0"/>
        <w:autoSpaceDN w:val="0"/>
        <w:adjustRightInd w:val="0"/>
        <w:ind w:left="1114"/>
        <w:rPr>
          <w:rFonts w:ascii="Arial" w:eastAsiaTheme="minorHAnsi" w:hAnsi="Arial" w:cs="B Zar"/>
          <w:sz w:val="22"/>
          <w:szCs w:val="26"/>
        </w:rPr>
      </w:pPr>
    </w:p>
    <w:p w:rsidR="006A2545" w:rsidRPr="00043BB6" w:rsidRDefault="00834E56" w:rsidP="00C33959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Arial" w:eastAsiaTheme="minorHAnsi" w:hAnsi="Arial" w:cs="B Zar"/>
          <w:b/>
          <w:bCs/>
          <w:sz w:val="22"/>
          <w:szCs w:val="26"/>
        </w:rPr>
      </w:pPr>
      <w:r w:rsidRPr="00043BB6">
        <w:rPr>
          <w:rFonts w:ascii="Arial" w:eastAsiaTheme="minorHAnsi" w:hAnsi="Arial" w:cs="B Zar" w:hint="cs"/>
          <w:b/>
          <w:bCs/>
          <w:sz w:val="22"/>
          <w:szCs w:val="26"/>
          <w:rtl/>
        </w:rPr>
        <w:lastRenderedPageBreak/>
        <w:t>ایمنی داربست بندی</w:t>
      </w:r>
    </w:p>
    <w:p w:rsidR="006A2545" w:rsidRPr="00043BB6" w:rsidRDefault="006A2545" w:rsidP="00EC48C2">
      <w:pPr>
        <w:numPr>
          <w:ilvl w:val="0"/>
          <w:numId w:val="34"/>
        </w:numPr>
        <w:autoSpaceDE w:val="0"/>
        <w:autoSpaceDN w:val="0"/>
        <w:adjustRightInd w:val="0"/>
        <w:ind w:left="1384"/>
        <w:jc w:val="both"/>
        <w:rPr>
          <w:rFonts w:ascii="Arial" w:hAnsi="Arial" w:cs="B Zar"/>
          <w:sz w:val="22"/>
          <w:szCs w:val="26"/>
          <w:rtl/>
        </w:rPr>
      </w:pPr>
      <w:r w:rsidRPr="00043BB6">
        <w:rPr>
          <w:rFonts w:ascii="Arial" w:hAnsi="Arial" w:cs="B Zar"/>
          <w:sz w:val="22"/>
          <w:szCs w:val="26"/>
          <w:rtl/>
        </w:rPr>
        <w:t>عمل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ات</w:t>
      </w:r>
      <w:r w:rsidRPr="00043BB6">
        <w:rPr>
          <w:rFonts w:ascii="Arial" w:hAnsi="Arial" w:cs="B Zar"/>
          <w:sz w:val="22"/>
          <w:szCs w:val="26"/>
          <w:rtl/>
        </w:rPr>
        <w:t xml:space="preserve"> داربست بند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و 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ا</w:t>
      </w:r>
      <w:r w:rsidRPr="00043BB6">
        <w:rPr>
          <w:rFonts w:ascii="Arial" w:hAnsi="Arial" w:cs="B Zar"/>
          <w:sz w:val="22"/>
          <w:szCs w:val="26"/>
          <w:rtl/>
        </w:rPr>
        <w:t xml:space="preserve"> برچ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دن</w:t>
      </w:r>
      <w:r w:rsidRPr="00043BB6">
        <w:rPr>
          <w:rFonts w:ascii="Arial" w:hAnsi="Arial" w:cs="B Zar"/>
          <w:sz w:val="22"/>
          <w:szCs w:val="26"/>
          <w:rtl/>
        </w:rPr>
        <w:t xml:space="preserve"> آن توسط پ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مانکار</w:t>
      </w:r>
      <w:r w:rsidRPr="00043BB6">
        <w:rPr>
          <w:rFonts w:ascii="Arial" w:hAnsi="Arial" w:cs="B Zar"/>
          <w:sz w:val="22"/>
          <w:szCs w:val="26"/>
          <w:rtl/>
        </w:rPr>
        <w:t xml:space="preserve"> منوط به اخذ مجوز (پرم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ت</w:t>
      </w:r>
      <w:r w:rsidRPr="00043BB6">
        <w:rPr>
          <w:rFonts w:ascii="Arial" w:hAnsi="Arial" w:cs="B Zar"/>
          <w:sz w:val="22"/>
          <w:szCs w:val="26"/>
          <w:rtl/>
        </w:rPr>
        <w:t>) بر  اساس س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ستم</w:t>
      </w:r>
      <w:r w:rsidRPr="00043BB6">
        <w:rPr>
          <w:rFonts w:ascii="Arial" w:hAnsi="Arial" w:cs="B Zar"/>
          <w:sz w:val="22"/>
          <w:szCs w:val="26"/>
          <w:rtl/>
        </w:rPr>
        <w:t xml:space="preserve"> مجوز انجام کار پ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مانکار</w:t>
      </w:r>
      <w:r w:rsidRPr="00043BB6">
        <w:rPr>
          <w:rFonts w:ascii="Arial" w:hAnsi="Arial" w:cs="B Zar"/>
          <w:sz w:val="22"/>
          <w:szCs w:val="26"/>
          <w:rtl/>
        </w:rPr>
        <w:t xml:space="preserve"> م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باشد. و در طول فعال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ت</w:t>
      </w:r>
      <w:r w:rsidRPr="00043BB6">
        <w:rPr>
          <w:rFonts w:ascii="Arial" w:hAnsi="Arial" w:cs="B Zar"/>
          <w:sz w:val="22"/>
          <w:szCs w:val="26"/>
          <w:rtl/>
        </w:rPr>
        <w:t xml:space="preserve"> 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ن</w:t>
      </w:r>
      <w:r w:rsidRPr="00043BB6">
        <w:rPr>
          <w:rFonts w:ascii="Arial" w:hAnsi="Arial" w:cs="B Zar"/>
          <w:sz w:val="22"/>
          <w:szCs w:val="26"/>
          <w:rtl/>
        </w:rPr>
        <w:t xml:space="preserve"> عمل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ات</w:t>
      </w:r>
      <w:r w:rsidRPr="00043BB6">
        <w:rPr>
          <w:rFonts w:ascii="Arial" w:hAnsi="Arial" w:cs="B Zar"/>
          <w:sz w:val="22"/>
          <w:szCs w:val="26"/>
          <w:rtl/>
        </w:rPr>
        <w:t xml:space="preserve"> م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با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ست</w:t>
      </w:r>
      <w:r w:rsidRPr="00043BB6">
        <w:rPr>
          <w:rFonts w:ascii="Arial" w:hAnsi="Arial" w:cs="B Zar"/>
          <w:sz w:val="22"/>
          <w:szCs w:val="26"/>
          <w:rtl/>
        </w:rPr>
        <w:t xml:space="preserve"> توسط </w:t>
      </w:r>
      <w:r w:rsidRPr="00043BB6">
        <w:rPr>
          <w:rFonts w:ascii="Arial" w:hAnsi="Arial" w:cs="B Zar"/>
          <w:sz w:val="22"/>
          <w:szCs w:val="26"/>
        </w:rPr>
        <w:t>HSE</w:t>
      </w:r>
      <w:r w:rsidRPr="00043BB6">
        <w:rPr>
          <w:rFonts w:ascii="Arial" w:hAnsi="Arial" w:cs="B Zar"/>
          <w:sz w:val="22"/>
          <w:szCs w:val="26"/>
          <w:rtl/>
        </w:rPr>
        <w:t xml:space="preserve"> پ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مانکار</w:t>
      </w:r>
      <w:r w:rsidRPr="00043BB6">
        <w:rPr>
          <w:rFonts w:ascii="Arial" w:hAnsi="Arial" w:cs="B Zar"/>
          <w:sz w:val="22"/>
          <w:szCs w:val="26"/>
          <w:rtl/>
        </w:rPr>
        <w:t xml:space="preserve"> نظارت گردد. در بازد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د</w:t>
      </w:r>
      <w:r w:rsidRPr="00043BB6">
        <w:rPr>
          <w:rFonts w:ascii="Arial" w:hAnsi="Arial" w:cs="B Zar"/>
          <w:sz w:val="22"/>
          <w:szCs w:val="26"/>
          <w:rtl/>
        </w:rPr>
        <w:t xml:space="preserve"> ها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ناظر </w:t>
      </w:r>
      <w:r w:rsidRPr="00043BB6">
        <w:rPr>
          <w:rFonts w:ascii="Arial" w:hAnsi="Arial" w:cs="B Zar"/>
          <w:sz w:val="22"/>
          <w:szCs w:val="26"/>
        </w:rPr>
        <w:t>HSE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="00EC48C2">
        <w:rPr>
          <w:rFonts w:ascii="Arial" w:hAnsi="Arial" w:cs="B Zar" w:hint="cs"/>
          <w:sz w:val="22"/>
          <w:szCs w:val="26"/>
          <w:rtl/>
        </w:rPr>
        <w:t>پیمانکار</w:t>
      </w:r>
      <w:r w:rsidRPr="00043BB6">
        <w:rPr>
          <w:rFonts w:ascii="Arial" w:hAnsi="Arial" w:cs="B Zar"/>
          <w:sz w:val="22"/>
          <w:szCs w:val="26"/>
          <w:rtl/>
        </w:rPr>
        <w:t xml:space="preserve"> در صورت مشا</w:t>
      </w:r>
      <w:r w:rsidRPr="00043BB6">
        <w:rPr>
          <w:rFonts w:ascii="Arial" w:hAnsi="Arial" w:cs="B Zar" w:hint="eastAsia"/>
          <w:sz w:val="22"/>
          <w:szCs w:val="26"/>
          <w:rtl/>
        </w:rPr>
        <w:t>هده</w:t>
      </w:r>
      <w:r w:rsidRPr="00043BB6">
        <w:rPr>
          <w:rFonts w:ascii="Arial" w:hAnsi="Arial" w:cs="B Zar"/>
          <w:sz w:val="22"/>
          <w:szCs w:val="26"/>
          <w:rtl/>
        </w:rPr>
        <w:t xml:space="preserve"> عدم ان</w:t>
      </w:r>
      <w:r w:rsidR="00EC48C2">
        <w:rPr>
          <w:rFonts w:ascii="Arial" w:hAnsi="Arial" w:cs="B Zar"/>
          <w:sz w:val="22"/>
          <w:szCs w:val="26"/>
          <w:rtl/>
        </w:rPr>
        <w:t>طباق، علاوه بر تذکر به نفرات مس</w:t>
      </w:r>
      <w:r w:rsidR="00EC48C2">
        <w:rPr>
          <w:rFonts w:ascii="Arial" w:hAnsi="Arial" w:cs="B Zar" w:hint="cs"/>
          <w:sz w:val="22"/>
          <w:szCs w:val="26"/>
          <w:rtl/>
        </w:rPr>
        <w:t>ؤ</w:t>
      </w:r>
      <w:r w:rsidRPr="00043BB6">
        <w:rPr>
          <w:rFonts w:ascii="Arial" w:hAnsi="Arial" w:cs="B Zar"/>
          <w:sz w:val="22"/>
          <w:szCs w:val="26"/>
          <w:rtl/>
        </w:rPr>
        <w:t>ول در سا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ت،</w:t>
      </w:r>
      <w:r w:rsidRPr="00043BB6">
        <w:rPr>
          <w:rFonts w:ascii="Arial" w:hAnsi="Arial" w:cs="B Zar"/>
          <w:sz w:val="22"/>
          <w:szCs w:val="26"/>
          <w:rtl/>
        </w:rPr>
        <w:t xml:space="preserve">  ط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گزارش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به </w:t>
      </w:r>
      <w:r w:rsidRPr="00043BB6">
        <w:rPr>
          <w:rFonts w:ascii="Arial" w:hAnsi="Arial" w:cs="B Zar"/>
          <w:sz w:val="22"/>
          <w:szCs w:val="26"/>
        </w:rPr>
        <w:t>HSE</w:t>
      </w:r>
      <w:r w:rsidRPr="00043BB6">
        <w:rPr>
          <w:rFonts w:ascii="Arial" w:hAnsi="Arial" w:cs="B Zar"/>
          <w:sz w:val="22"/>
          <w:szCs w:val="26"/>
          <w:rtl/>
        </w:rPr>
        <w:t xml:space="preserve"> ستاد ارسال خواهد شد.</w:t>
      </w:r>
    </w:p>
    <w:p w:rsidR="006A2545" w:rsidRPr="00043BB6" w:rsidRDefault="006A2545" w:rsidP="00043BB6">
      <w:pPr>
        <w:numPr>
          <w:ilvl w:val="0"/>
          <w:numId w:val="34"/>
        </w:numPr>
        <w:autoSpaceDE w:val="0"/>
        <w:autoSpaceDN w:val="0"/>
        <w:adjustRightInd w:val="0"/>
        <w:ind w:left="1384"/>
        <w:jc w:val="both"/>
        <w:rPr>
          <w:rFonts w:ascii="Arial" w:hAnsi="Arial" w:cs="B Zar"/>
          <w:sz w:val="22"/>
          <w:szCs w:val="26"/>
          <w:rtl/>
        </w:rPr>
      </w:pPr>
      <w:r w:rsidRPr="00043BB6">
        <w:rPr>
          <w:rFonts w:ascii="Arial" w:hAnsi="Arial" w:cs="B Zar"/>
          <w:sz w:val="22"/>
          <w:szCs w:val="26"/>
          <w:rtl/>
        </w:rPr>
        <w:t>طراح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و برپا</w:t>
      </w:r>
      <w:r w:rsidRPr="00043BB6">
        <w:rPr>
          <w:rFonts w:ascii="Arial" w:hAnsi="Arial" w:cs="B Zar" w:hint="cs"/>
          <w:sz w:val="22"/>
          <w:szCs w:val="26"/>
          <w:rtl/>
        </w:rPr>
        <w:t>یی</w:t>
      </w:r>
      <w:r w:rsidRPr="00043BB6">
        <w:rPr>
          <w:rFonts w:ascii="Arial" w:hAnsi="Arial" w:cs="B Zar"/>
          <w:sz w:val="22"/>
          <w:szCs w:val="26"/>
          <w:rtl/>
        </w:rPr>
        <w:t xml:space="preserve"> داربست بايد توسط يك نفر مجرب و داراي صلاحيت آن كار اداره شود.</w:t>
      </w:r>
    </w:p>
    <w:p w:rsidR="006A2545" w:rsidRPr="00043BB6" w:rsidRDefault="006A2545" w:rsidP="00043BB6">
      <w:pPr>
        <w:numPr>
          <w:ilvl w:val="0"/>
          <w:numId w:val="34"/>
        </w:numPr>
        <w:autoSpaceDE w:val="0"/>
        <w:autoSpaceDN w:val="0"/>
        <w:adjustRightInd w:val="0"/>
        <w:ind w:left="1384"/>
        <w:jc w:val="both"/>
        <w:rPr>
          <w:rFonts w:ascii="Arial" w:hAnsi="Arial" w:cs="B Zar"/>
          <w:sz w:val="22"/>
          <w:szCs w:val="26"/>
          <w:rtl/>
        </w:rPr>
      </w:pPr>
      <w:r w:rsidRPr="00043BB6">
        <w:rPr>
          <w:rFonts w:ascii="Arial" w:hAnsi="Arial" w:cs="B Zar"/>
          <w:sz w:val="22"/>
          <w:szCs w:val="26"/>
          <w:rtl/>
        </w:rPr>
        <w:t xml:space="preserve">قبل از دادن مجوز براي استفاده از داربست </w:t>
      </w:r>
      <w:r w:rsidR="00EC48C2">
        <w:rPr>
          <w:rFonts w:ascii="Arial" w:hAnsi="Arial" w:cs="B Zar"/>
          <w:sz w:val="22"/>
          <w:szCs w:val="26"/>
          <w:rtl/>
        </w:rPr>
        <w:t>مسؤول</w:t>
      </w:r>
      <w:r w:rsidRPr="00043BB6">
        <w:rPr>
          <w:rFonts w:ascii="Arial" w:hAnsi="Arial" w:cs="B Zar"/>
          <w:sz w:val="22"/>
          <w:szCs w:val="26"/>
          <w:rtl/>
        </w:rPr>
        <w:t xml:space="preserve"> ايمني با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د</w:t>
      </w:r>
      <w:r w:rsidRPr="00043BB6">
        <w:rPr>
          <w:rFonts w:ascii="Arial" w:hAnsi="Arial" w:cs="B Zar"/>
          <w:sz w:val="22"/>
          <w:szCs w:val="26"/>
          <w:rtl/>
        </w:rPr>
        <w:t xml:space="preserve"> داربست مذكور را بازرسي نموده و هرگونه اشكال در سيستم و اتصالات موجود در آن برطرف گرديده و سپس مجوز استفاده از داربست را با الصاق برچسب 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من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سبز</w:t>
      </w:r>
      <w:r w:rsidR="00B72138">
        <w:rPr>
          <w:rFonts w:ascii="Arial" w:hAnsi="Arial" w:cs="B Zar" w:hint="cs"/>
          <w:sz w:val="22"/>
          <w:szCs w:val="26"/>
          <w:rtl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رنگ (</w:t>
      </w:r>
      <w:r w:rsidRPr="00043BB6">
        <w:rPr>
          <w:rFonts w:ascii="Arial" w:hAnsi="Arial" w:cs="B Zar"/>
          <w:sz w:val="22"/>
          <w:szCs w:val="26"/>
        </w:rPr>
        <w:t>Green Scaffold tag</w:t>
      </w:r>
      <w:r w:rsidRPr="00043BB6">
        <w:rPr>
          <w:rFonts w:ascii="Arial" w:hAnsi="Arial" w:cs="B Zar"/>
          <w:sz w:val="22"/>
          <w:szCs w:val="26"/>
          <w:rtl/>
        </w:rPr>
        <w:t>) جهت كار در ارتفاع صادر نمايد.</w:t>
      </w:r>
    </w:p>
    <w:p w:rsidR="006A2545" w:rsidRPr="00043BB6" w:rsidRDefault="006A2545" w:rsidP="00043BB6">
      <w:pPr>
        <w:numPr>
          <w:ilvl w:val="0"/>
          <w:numId w:val="34"/>
        </w:numPr>
        <w:autoSpaceDE w:val="0"/>
        <w:autoSpaceDN w:val="0"/>
        <w:adjustRightInd w:val="0"/>
        <w:ind w:left="1384"/>
        <w:jc w:val="both"/>
        <w:rPr>
          <w:rFonts w:ascii="Arial" w:hAnsi="Arial" w:cs="B Zar"/>
          <w:sz w:val="22"/>
          <w:szCs w:val="26"/>
          <w:rtl/>
        </w:rPr>
      </w:pPr>
      <w:r w:rsidRPr="00043BB6">
        <w:rPr>
          <w:rFonts w:ascii="Arial" w:hAnsi="Arial" w:cs="B Zar"/>
          <w:sz w:val="22"/>
          <w:szCs w:val="26"/>
          <w:rtl/>
        </w:rPr>
        <w:t>کل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ه</w:t>
      </w:r>
      <w:r w:rsidRPr="00043BB6">
        <w:rPr>
          <w:rFonts w:ascii="Arial" w:hAnsi="Arial" w:cs="B Zar"/>
          <w:sz w:val="22"/>
          <w:szCs w:val="26"/>
          <w:rtl/>
        </w:rPr>
        <w:t xml:space="preserve"> متر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ال</w:t>
      </w:r>
      <w:r w:rsidRPr="00043BB6">
        <w:rPr>
          <w:rFonts w:ascii="Arial" w:hAnsi="Arial" w:cs="B Zar"/>
          <w:sz w:val="22"/>
          <w:szCs w:val="26"/>
          <w:rtl/>
        </w:rPr>
        <w:t xml:space="preserve"> داربست بند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قبل از ورود به سا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ت</w:t>
      </w:r>
      <w:r w:rsidRPr="00043BB6">
        <w:rPr>
          <w:rFonts w:ascii="Arial" w:hAnsi="Arial" w:cs="B Zar"/>
          <w:sz w:val="22"/>
          <w:szCs w:val="26"/>
          <w:rtl/>
        </w:rPr>
        <w:t xml:space="preserve"> بازرس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و در صورت تا</w:t>
      </w:r>
      <w:r w:rsidRPr="00043BB6">
        <w:rPr>
          <w:rFonts w:ascii="Arial" w:hAnsi="Arial" w:cs="B Zar" w:hint="cs"/>
          <w:sz w:val="22"/>
          <w:szCs w:val="26"/>
          <w:rtl/>
        </w:rPr>
        <w:t>یی</w:t>
      </w:r>
      <w:r w:rsidRPr="00043BB6">
        <w:rPr>
          <w:rFonts w:ascii="Arial" w:hAnsi="Arial" w:cs="B Zar" w:hint="eastAsia"/>
          <w:sz w:val="22"/>
          <w:szCs w:val="26"/>
          <w:rtl/>
        </w:rPr>
        <w:t>د</w:t>
      </w:r>
      <w:r w:rsidRPr="00043BB6">
        <w:rPr>
          <w:rFonts w:ascii="Arial" w:hAnsi="Arial" w:cs="B Zar"/>
          <w:sz w:val="22"/>
          <w:szCs w:val="26"/>
          <w:rtl/>
        </w:rPr>
        <w:t xml:space="preserve"> استفاده م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شوند</w:t>
      </w:r>
      <w:r w:rsidRPr="00043BB6">
        <w:rPr>
          <w:rFonts w:ascii="Arial" w:hAnsi="Arial" w:cs="B Zar"/>
          <w:sz w:val="22"/>
          <w:szCs w:val="26"/>
          <w:rtl/>
        </w:rPr>
        <w:t xml:space="preserve">. </w:t>
      </w:r>
    </w:p>
    <w:p w:rsidR="006A2545" w:rsidRPr="00043BB6" w:rsidRDefault="006A2545" w:rsidP="00043BB6">
      <w:pPr>
        <w:numPr>
          <w:ilvl w:val="0"/>
          <w:numId w:val="34"/>
        </w:numPr>
        <w:autoSpaceDE w:val="0"/>
        <w:autoSpaceDN w:val="0"/>
        <w:adjustRightInd w:val="0"/>
        <w:ind w:left="1384"/>
        <w:jc w:val="both"/>
        <w:rPr>
          <w:rFonts w:ascii="Arial" w:hAnsi="Arial" w:cs="B Zar"/>
          <w:sz w:val="22"/>
          <w:szCs w:val="26"/>
          <w:rtl/>
        </w:rPr>
      </w:pPr>
      <w:r w:rsidRPr="00043BB6">
        <w:rPr>
          <w:rFonts w:ascii="Arial" w:hAnsi="Arial" w:cs="B Zar"/>
          <w:sz w:val="22"/>
          <w:szCs w:val="26"/>
          <w:rtl/>
        </w:rPr>
        <w:t>انجام کار و عبور از منطقه زيردست محل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که کار در ارتفاع انجام م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شود،</w:t>
      </w:r>
      <w:r w:rsidRPr="00043BB6">
        <w:rPr>
          <w:rFonts w:ascii="Arial" w:hAnsi="Arial" w:cs="B Zar"/>
          <w:sz w:val="22"/>
          <w:szCs w:val="26"/>
          <w:rtl/>
        </w:rPr>
        <w:t xml:space="preserve"> ممنوع بوده و م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با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ست</w:t>
      </w:r>
      <w:r w:rsidRPr="00043BB6">
        <w:rPr>
          <w:rFonts w:ascii="Arial" w:hAnsi="Arial" w:cs="B Zar"/>
          <w:sz w:val="22"/>
          <w:szCs w:val="26"/>
          <w:rtl/>
        </w:rPr>
        <w:t xml:space="preserve">  با استفاده از علائم هشدار دهنده مشخص گردد.</w:t>
      </w:r>
    </w:p>
    <w:p w:rsidR="006A2545" w:rsidRPr="00043BB6" w:rsidRDefault="006A2545" w:rsidP="00043BB6">
      <w:pPr>
        <w:numPr>
          <w:ilvl w:val="0"/>
          <w:numId w:val="34"/>
        </w:numPr>
        <w:autoSpaceDE w:val="0"/>
        <w:autoSpaceDN w:val="0"/>
        <w:adjustRightInd w:val="0"/>
        <w:ind w:left="1384"/>
        <w:jc w:val="both"/>
        <w:rPr>
          <w:rFonts w:ascii="Arial" w:hAnsi="Arial" w:cs="B Zar"/>
          <w:sz w:val="22"/>
          <w:szCs w:val="26"/>
          <w:rtl/>
        </w:rPr>
      </w:pPr>
      <w:r w:rsidRPr="00043BB6">
        <w:rPr>
          <w:rFonts w:ascii="Arial" w:hAnsi="Arial" w:cs="B Zar"/>
          <w:sz w:val="22"/>
          <w:szCs w:val="26"/>
          <w:rtl/>
        </w:rPr>
        <w:t>در هنگام وقوع بادهاي شد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د</w:t>
      </w:r>
      <w:r w:rsidRPr="00043BB6">
        <w:rPr>
          <w:rFonts w:ascii="Arial" w:hAnsi="Arial" w:cs="B Zar"/>
          <w:sz w:val="22"/>
          <w:szCs w:val="26"/>
          <w:rtl/>
        </w:rPr>
        <w:t xml:space="preserve"> که فشار باد ب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ش</w:t>
      </w:r>
      <w:r w:rsidRPr="00043BB6">
        <w:rPr>
          <w:rFonts w:ascii="Arial" w:hAnsi="Arial" w:cs="B Zar"/>
          <w:sz w:val="22"/>
          <w:szCs w:val="26"/>
          <w:rtl/>
        </w:rPr>
        <w:t xml:space="preserve"> از حدّ مجاز باشد(براساس قوانين وزارت كار)، کار در ارتفاع با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ست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متوقف شود.</w:t>
      </w:r>
    </w:p>
    <w:p w:rsidR="006A2545" w:rsidRPr="00043BB6" w:rsidRDefault="006A2545" w:rsidP="00043BB6">
      <w:pPr>
        <w:numPr>
          <w:ilvl w:val="0"/>
          <w:numId w:val="34"/>
        </w:numPr>
        <w:autoSpaceDE w:val="0"/>
        <w:autoSpaceDN w:val="0"/>
        <w:adjustRightInd w:val="0"/>
        <w:ind w:left="1384"/>
        <w:jc w:val="both"/>
        <w:rPr>
          <w:rFonts w:ascii="Arial" w:hAnsi="Arial" w:cs="B Zar"/>
          <w:sz w:val="22"/>
          <w:szCs w:val="26"/>
          <w:rtl/>
        </w:rPr>
      </w:pPr>
      <w:r w:rsidRPr="00043BB6">
        <w:rPr>
          <w:rFonts w:ascii="Arial" w:hAnsi="Arial" w:cs="B Zar"/>
          <w:sz w:val="22"/>
          <w:szCs w:val="26"/>
          <w:rtl/>
        </w:rPr>
        <w:t>تمام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تخته ها و الوارها</w:t>
      </w:r>
      <w:r w:rsidRPr="00043BB6">
        <w:rPr>
          <w:rFonts w:ascii="Arial" w:hAnsi="Arial" w:cs="B Zar" w:hint="cs"/>
          <w:sz w:val="22"/>
          <w:szCs w:val="26"/>
          <w:rtl/>
        </w:rPr>
        <w:t>یی</w:t>
      </w:r>
      <w:r w:rsidRPr="00043BB6">
        <w:rPr>
          <w:rFonts w:ascii="Arial" w:hAnsi="Arial" w:cs="B Zar"/>
          <w:sz w:val="22"/>
          <w:szCs w:val="26"/>
          <w:rtl/>
        </w:rPr>
        <w:t xml:space="preserve"> که روي داربستها قرار م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گ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رند،</w:t>
      </w:r>
      <w:r w:rsidRPr="00043BB6">
        <w:rPr>
          <w:rFonts w:ascii="Arial" w:hAnsi="Arial" w:cs="B Zar"/>
          <w:sz w:val="22"/>
          <w:szCs w:val="26"/>
          <w:rtl/>
        </w:rPr>
        <w:t xml:space="preserve"> با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د</w:t>
      </w:r>
      <w:r w:rsidRPr="00043BB6">
        <w:rPr>
          <w:rFonts w:ascii="Arial" w:hAnsi="Arial" w:cs="B Zar"/>
          <w:sz w:val="22"/>
          <w:szCs w:val="26"/>
          <w:rtl/>
        </w:rPr>
        <w:t xml:space="preserve"> عاري از هرگونه گره )برآمدگ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(  و ترك 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ا</w:t>
      </w:r>
      <w:r w:rsidRPr="00043BB6">
        <w:rPr>
          <w:rFonts w:ascii="Arial" w:hAnsi="Arial" w:cs="B Zar"/>
          <w:sz w:val="22"/>
          <w:szCs w:val="26"/>
          <w:rtl/>
        </w:rPr>
        <w:t xml:space="preserve"> شکستگ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باشند و در ع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ن</w:t>
      </w:r>
      <w:r w:rsidRPr="00043BB6">
        <w:rPr>
          <w:rFonts w:ascii="Arial" w:hAnsi="Arial" w:cs="B Zar"/>
          <w:sz w:val="22"/>
          <w:szCs w:val="26"/>
          <w:rtl/>
        </w:rPr>
        <w:t xml:space="preserve"> حال با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د</w:t>
      </w:r>
      <w:r w:rsidRPr="00043BB6">
        <w:rPr>
          <w:rFonts w:ascii="Arial" w:hAnsi="Arial" w:cs="B Zar"/>
          <w:sz w:val="22"/>
          <w:szCs w:val="26"/>
          <w:rtl/>
        </w:rPr>
        <w:t xml:space="preserve"> سطح سکوي کاري را بخوب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بپوشانند. دو سر تخته ها بايستي  مهار گردند.</w:t>
      </w:r>
    </w:p>
    <w:p w:rsidR="00196DF8" w:rsidRPr="00043BB6" w:rsidRDefault="006A2545" w:rsidP="00043BB6">
      <w:pPr>
        <w:numPr>
          <w:ilvl w:val="0"/>
          <w:numId w:val="34"/>
        </w:numPr>
        <w:autoSpaceDE w:val="0"/>
        <w:autoSpaceDN w:val="0"/>
        <w:adjustRightInd w:val="0"/>
        <w:ind w:left="1384"/>
        <w:jc w:val="both"/>
        <w:rPr>
          <w:rFonts w:ascii="Arial" w:hAnsi="Arial" w:cs="B Zar"/>
          <w:sz w:val="22"/>
          <w:szCs w:val="26"/>
        </w:rPr>
      </w:pPr>
      <w:r w:rsidRPr="00043BB6">
        <w:rPr>
          <w:rFonts w:ascii="Arial" w:hAnsi="Arial" w:cs="B Zar" w:hint="eastAsia"/>
          <w:sz w:val="22"/>
          <w:szCs w:val="26"/>
          <w:rtl/>
        </w:rPr>
        <w:t>تمام</w:t>
      </w:r>
      <w:r w:rsidRPr="00043BB6">
        <w:rPr>
          <w:rFonts w:ascii="Arial" w:hAnsi="Arial" w:cs="B Zar"/>
          <w:sz w:val="22"/>
          <w:szCs w:val="26"/>
          <w:rtl/>
        </w:rPr>
        <w:t xml:space="preserve"> افراد داربست بند با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د</w:t>
      </w:r>
      <w:r w:rsidRPr="00043BB6">
        <w:rPr>
          <w:rFonts w:ascii="Arial" w:hAnsi="Arial" w:cs="B Zar"/>
          <w:sz w:val="22"/>
          <w:szCs w:val="26"/>
          <w:rtl/>
        </w:rPr>
        <w:t xml:space="preserve"> تجه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زات</w:t>
      </w:r>
      <w:r w:rsidRPr="00043BB6">
        <w:rPr>
          <w:rFonts w:ascii="Arial" w:hAnsi="Arial" w:cs="B Zar"/>
          <w:sz w:val="22"/>
          <w:szCs w:val="26"/>
          <w:rtl/>
        </w:rPr>
        <w:t xml:space="preserve"> حفاظت فرد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مناسب و مجهز به لوازم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شوند که از افتادن آنها جلوگ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ري</w:t>
      </w:r>
      <w:r w:rsidRPr="00043BB6">
        <w:rPr>
          <w:rFonts w:ascii="Arial" w:hAnsi="Arial" w:cs="B Zar"/>
          <w:sz w:val="22"/>
          <w:szCs w:val="26"/>
          <w:rtl/>
        </w:rPr>
        <w:t xml:space="preserve"> کند مانند هارنس ، قلاب و غ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ره</w:t>
      </w:r>
    </w:p>
    <w:p w:rsidR="00B41D00" w:rsidRPr="00043BB6" w:rsidRDefault="00B41D00" w:rsidP="00C33959">
      <w:pPr>
        <w:pStyle w:val="ListParagraph"/>
        <w:numPr>
          <w:ilvl w:val="0"/>
          <w:numId w:val="42"/>
        </w:numPr>
        <w:autoSpaceDE w:val="0"/>
        <w:autoSpaceDN w:val="0"/>
        <w:adjustRightInd w:val="0"/>
        <w:rPr>
          <w:rFonts w:ascii="Arial" w:eastAsiaTheme="minorHAnsi" w:hAnsi="Arial" w:cs="B Zar"/>
          <w:b/>
          <w:bCs/>
          <w:sz w:val="22"/>
          <w:szCs w:val="26"/>
        </w:rPr>
      </w:pPr>
      <w:bookmarkStart w:id="27" w:name="_Toc106018171"/>
      <w:bookmarkStart w:id="28" w:name="_Toc106543426"/>
      <w:r w:rsidRPr="00043BB6">
        <w:rPr>
          <w:rFonts w:ascii="Arial" w:eastAsiaTheme="minorHAnsi" w:hAnsi="Arial" w:cs="B Zar" w:hint="cs"/>
          <w:b/>
          <w:bCs/>
          <w:sz w:val="22"/>
          <w:szCs w:val="26"/>
          <w:rtl/>
        </w:rPr>
        <w:t>ايمني نردبانها و پلكانها</w:t>
      </w:r>
      <w:bookmarkEnd w:id="27"/>
      <w:bookmarkEnd w:id="28"/>
      <w:r w:rsidRPr="00043BB6">
        <w:rPr>
          <w:rFonts w:ascii="Arial" w:eastAsiaTheme="minorHAnsi" w:hAnsi="Arial" w:cs="B Zar" w:hint="cs"/>
          <w:b/>
          <w:bCs/>
          <w:sz w:val="22"/>
          <w:szCs w:val="26"/>
          <w:rtl/>
        </w:rPr>
        <w:t xml:space="preserve"> </w:t>
      </w:r>
    </w:p>
    <w:p w:rsidR="00B41D00" w:rsidRPr="00043BB6" w:rsidRDefault="00B41D00" w:rsidP="00043BB6">
      <w:pPr>
        <w:numPr>
          <w:ilvl w:val="0"/>
          <w:numId w:val="34"/>
        </w:numPr>
        <w:autoSpaceDE w:val="0"/>
        <w:autoSpaceDN w:val="0"/>
        <w:adjustRightInd w:val="0"/>
        <w:ind w:left="1384"/>
        <w:jc w:val="both"/>
        <w:rPr>
          <w:rFonts w:ascii="Arial" w:hAnsi="Arial" w:cs="B Zar"/>
          <w:sz w:val="22"/>
          <w:szCs w:val="26"/>
          <w:rtl/>
        </w:rPr>
      </w:pPr>
      <w:r w:rsidRPr="00043BB6">
        <w:rPr>
          <w:rFonts w:ascii="Arial" w:hAnsi="Arial" w:cs="B Zar" w:hint="cs"/>
          <w:sz w:val="22"/>
          <w:szCs w:val="26"/>
          <w:rtl/>
        </w:rPr>
        <w:t>باتوجه به آمار بالای حوادث كار در ارتفاع مبنی بر سرخوردن</w:t>
      </w:r>
      <w:r w:rsidRPr="00043BB6">
        <w:rPr>
          <w:rFonts w:ascii="Arial" w:hAnsi="Arial" w:cs="B Zar"/>
          <w:sz w:val="22"/>
          <w:szCs w:val="26"/>
          <w:rtl/>
        </w:rPr>
        <w:t xml:space="preserve"> / </w:t>
      </w:r>
      <w:r w:rsidRPr="00043BB6">
        <w:rPr>
          <w:rFonts w:ascii="Arial" w:hAnsi="Arial" w:cs="B Zar" w:hint="cs"/>
          <w:sz w:val="22"/>
          <w:szCs w:val="26"/>
          <w:rtl/>
        </w:rPr>
        <w:t>لیزخوردن افراد خصوصا از روی داربست، تمهیدات لازم از سوی پیمانکاران پیشبینی، اجرا و آموزش داده خواهد شد</w:t>
      </w:r>
      <w:r w:rsidRPr="00043BB6">
        <w:rPr>
          <w:rFonts w:ascii="Arial" w:hAnsi="Arial" w:cs="B Zar"/>
          <w:sz w:val="22"/>
          <w:szCs w:val="26"/>
          <w:rtl/>
        </w:rPr>
        <w:t>.</w:t>
      </w:r>
      <w:r w:rsidRPr="00043BB6">
        <w:rPr>
          <w:rFonts w:ascii="Arial" w:hAnsi="Arial" w:cs="B Zar" w:hint="cs"/>
          <w:sz w:val="22"/>
          <w:szCs w:val="26"/>
          <w:rtl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</w:p>
    <w:p w:rsidR="00B41D00" w:rsidRPr="00043BB6" w:rsidRDefault="00B41D00" w:rsidP="00043BB6">
      <w:pPr>
        <w:numPr>
          <w:ilvl w:val="0"/>
          <w:numId w:val="34"/>
        </w:numPr>
        <w:autoSpaceDE w:val="0"/>
        <w:autoSpaceDN w:val="0"/>
        <w:adjustRightInd w:val="0"/>
        <w:ind w:left="1384"/>
        <w:jc w:val="both"/>
        <w:rPr>
          <w:rFonts w:ascii="Arial" w:hAnsi="Arial" w:cs="B Zar"/>
          <w:sz w:val="22"/>
          <w:szCs w:val="26"/>
        </w:rPr>
      </w:pPr>
      <w:r w:rsidRPr="00043BB6">
        <w:rPr>
          <w:rFonts w:ascii="Arial" w:hAnsi="Arial" w:cs="B Zar"/>
          <w:sz w:val="22"/>
          <w:szCs w:val="26"/>
          <w:rtl/>
        </w:rPr>
        <w:t>نردبانها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فقط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و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فقط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حکم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راههاي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دسترسی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موقت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به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نقاط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دیگر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را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دارند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بنابراین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به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هیچ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وجه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نباید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از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آنها</w:t>
      </w:r>
      <w:r w:rsidRPr="00043BB6">
        <w:rPr>
          <w:rFonts w:ascii="Arial" w:hAnsi="Arial" w:cs="B Zar" w:hint="cs"/>
          <w:sz w:val="22"/>
          <w:szCs w:val="26"/>
          <w:rtl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بجاي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داربست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استفاده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نمود</w:t>
      </w:r>
      <w:r w:rsidRPr="00043BB6">
        <w:rPr>
          <w:rFonts w:ascii="Arial" w:hAnsi="Arial" w:cs="B Zar"/>
          <w:sz w:val="22"/>
          <w:szCs w:val="26"/>
        </w:rPr>
        <w:t>.</w:t>
      </w:r>
    </w:p>
    <w:p w:rsidR="00B41D00" w:rsidRPr="00043BB6" w:rsidRDefault="00B41D00" w:rsidP="00043BB6">
      <w:pPr>
        <w:numPr>
          <w:ilvl w:val="0"/>
          <w:numId w:val="34"/>
        </w:numPr>
        <w:autoSpaceDE w:val="0"/>
        <w:autoSpaceDN w:val="0"/>
        <w:adjustRightInd w:val="0"/>
        <w:ind w:left="1384"/>
        <w:jc w:val="both"/>
        <w:rPr>
          <w:rFonts w:ascii="Arial" w:hAnsi="Arial" w:cs="B Zar"/>
          <w:sz w:val="22"/>
          <w:szCs w:val="26"/>
        </w:rPr>
      </w:pPr>
      <w:r w:rsidRPr="00043BB6">
        <w:rPr>
          <w:rFonts w:ascii="Arial" w:hAnsi="Arial" w:cs="B Zar" w:hint="cs"/>
          <w:sz w:val="22"/>
          <w:szCs w:val="26"/>
          <w:rtl/>
        </w:rPr>
        <w:t>کلیه نردبانها و پلکانها به صورت مرتب توسط افسران</w:t>
      </w:r>
      <w:r w:rsidRPr="00043BB6">
        <w:rPr>
          <w:rFonts w:ascii="Arial" w:hAnsi="Arial" w:cs="B Zar"/>
          <w:sz w:val="22"/>
          <w:szCs w:val="26"/>
        </w:rPr>
        <w:t>HSE</w:t>
      </w:r>
      <w:r w:rsidRPr="00043BB6">
        <w:rPr>
          <w:rFonts w:ascii="Arial" w:hAnsi="Arial" w:cs="B Zar" w:hint="cs"/>
          <w:sz w:val="22"/>
          <w:szCs w:val="26"/>
          <w:rtl/>
        </w:rPr>
        <w:t xml:space="preserve"> پیمانکارن مورد بازدید قرار خواهدگرفت و توسط بازرسین</w:t>
      </w:r>
      <w:r w:rsidRPr="00043BB6">
        <w:rPr>
          <w:rFonts w:ascii="Arial" w:hAnsi="Arial" w:cs="B Zar"/>
          <w:sz w:val="22"/>
          <w:szCs w:val="26"/>
        </w:rPr>
        <w:t>HSE</w:t>
      </w:r>
      <w:r w:rsidRPr="00043BB6">
        <w:rPr>
          <w:rFonts w:ascii="Arial" w:hAnsi="Arial" w:cs="B Zar" w:hint="cs"/>
          <w:sz w:val="22"/>
          <w:szCs w:val="26"/>
          <w:rtl/>
        </w:rPr>
        <w:t xml:space="preserve"> مشارکت هیرگان انرژی - طرح بازرسی</w:t>
      </w:r>
      <w:r w:rsidR="00043BB6" w:rsidRPr="00043BB6">
        <w:rPr>
          <w:rFonts w:ascii="Arial" w:hAnsi="Arial" w:cs="B Zar" w:hint="cs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نیز بصورت دوره ای چک میگردد</w:t>
      </w:r>
      <w:r w:rsidRPr="00043BB6">
        <w:rPr>
          <w:rFonts w:ascii="Arial" w:hAnsi="Arial" w:cs="B Zar"/>
          <w:sz w:val="22"/>
          <w:szCs w:val="26"/>
          <w:rtl/>
        </w:rPr>
        <w:t>.</w:t>
      </w:r>
    </w:p>
    <w:p w:rsidR="00B41D00" w:rsidRPr="00043BB6" w:rsidRDefault="00B41D00" w:rsidP="00043BB6">
      <w:pPr>
        <w:numPr>
          <w:ilvl w:val="0"/>
          <w:numId w:val="34"/>
        </w:numPr>
        <w:autoSpaceDE w:val="0"/>
        <w:autoSpaceDN w:val="0"/>
        <w:adjustRightInd w:val="0"/>
        <w:ind w:left="1384"/>
        <w:jc w:val="both"/>
        <w:rPr>
          <w:rFonts w:ascii="Arial" w:hAnsi="Arial" w:cs="B Zar"/>
          <w:sz w:val="22"/>
          <w:szCs w:val="26"/>
          <w:rtl/>
        </w:rPr>
      </w:pPr>
      <w:r w:rsidRPr="00043BB6">
        <w:rPr>
          <w:rFonts w:ascii="Arial" w:hAnsi="Arial" w:cs="B Zar" w:hint="cs"/>
          <w:sz w:val="22"/>
          <w:szCs w:val="26"/>
          <w:rtl/>
        </w:rPr>
        <w:t>آموزشهای لازم درخصوص نحوه تردد صحیح بر روی پلکان و</w:t>
      </w:r>
      <w:r w:rsidRPr="00043BB6">
        <w:rPr>
          <w:rFonts w:ascii="Arial" w:hAnsi="Arial" w:cs="B Zar"/>
          <w:sz w:val="22"/>
          <w:szCs w:val="26"/>
          <w:rtl/>
        </w:rPr>
        <w:t xml:space="preserve"> ... </w:t>
      </w:r>
      <w:r w:rsidRPr="00043BB6">
        <w:rPr>
          <w:rFonts w:ascii="Arial" w:hAnsi="Arial" w:cs="B Zar" w:hint="cs"/>
          <w:sz w:val="22"/>
          <w:szCs w:val="26"/>
          <w:rtl/>
        </w:rPr>
        <w:t>توسط تیم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 xml:space="preserve"> </w:t>
      </w:r>
      <w:r w:rsidRPr="00043BB6">
        <w:rPr>
          <w:rFonts w:ascii="Arial" w:hAnsi="Arial" w:cs="B Zar"/>
          <w:sz w:val="22"/>
          <w:szCs w:val="26"/>
        </w:rPr>
        <w:t>HSE</w:t>
      </w:r>
      <w:r w:rsidRPr="00043BB6">
        <w:rPr>
          <w:rFonts w:ascii="Arial" w:hAnsi="Arial" w:cs="B Zar" w:hint="cs"/>
          <w:sz w:val="22"/>
          <w:szCs w:val="26"/>
          <w:rtl/>
        </w:rPr>
        <w:t xml:space="preserve"> پیمانکر به کلیه افراد ارائه خواهد شد</w:t>
      </w:r>
      <w:r w:rsidRPr="00043BB6">
        <w:rPr>
          <w:rFonts w:ascii="Arial" w:hAnsi="Arial" w:cs="B Zar"/>
          <w:sz w:val="22"/>
          <w:szCs w:val="26"/>
          <w:rtl/>
        </w:rPr>
        <w:t>.</w:t>
      </w:r>
      <w:r w:rsidRPr="00043BB6">
        <w:rPr>
          <w:rFonts w:ascii="Arial" w:hAnsi="Arial" w:cs="B Zar" w:hint="cs"/>
          <w:sz w:val="22"/>
          <w:szCs w:val="26"/>
          <w:rtl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</w:p>
    <w:p w:rsidR="00B41D00" w:rsidRPr="00043BB6" w:rsidRDefault="00B41D00" w:rsidP="00043BB6">
      <w:pPr>
        <w:numPr>
          <w:ilvl w:val="0"/>
          <w:numId w:val="34"/>
        </w:numPr>
        <w:autoSpaceDE w:val="0"/>
        <w:autoSpaceDN w:val="0"/>
        <w:adjustRightInd w:val="0"/>
        <w:ind w:left="1384"/>
        <w:jc w:val="both"/>
        <w:rPr>
          <w:rFonts w:ascii="Arial" w:hAnsi="Arial" w:cs="B Zar"/>
          <w:sz w:val="22"/>
          <w:szCs w:val="26"/>
        </w:rPr>
      </w:pPr>
      <w:r w:rsidRPr="00043BB6">
        <w:rPr>
          <w:rFonts w:ascii="Arial" w:hAnsi="Arial" w:cs="B Zar"/>
          <w:sz w:val="22"/>
          <w:szCs w:val="26"/>
          <w:rtl/>
        </w:rPr>
        <w:t>نردبانها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باید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با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شیب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یک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به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چهار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(</w:t>
      </w:r>
      <w:r w:rsidRPr="00043BB6">
        <w:rPr>
          <w:rFonts w:ascii="Arial" w:hAnsi="Arial" w:cs="B Zar"/>
          <w:sz w:val="22"/>
          <w:szCs w:val="26"/>
          <w:rtl/>
        </w:rPr>
        <w:t>یعنی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بازاء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چهار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متر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ارتفاع</w:t>
      </w:r>
      <w:r w:rsidRPr="00043BB6">
        <w:rPr>
          <w:rFonts w:ascii="Arial" w:hAnsi="Arial" w:cs="B Zar" w:hint="cs"/>
          <w:sz w:val="22"/>
          <w:szCs w:val="26"/>
          <w:rtl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یک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متر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در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افق</w:t>
      </w:r>
      <w:r w:rsidRPr="00043BB6">
        <w:rPr>
          <w:rFonts w:ascii="Arial" w:hAnsi="Arial" w:cs="B Zar" w:hint="cs"/>
          <w:sz w:val="22"/>
          <w:szCs w:val="26"/>
          <w:rtl/>
        </w:rPr>
        <w:t xml:space="preserve">) 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قرار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داده</w:t>
      </w:r>
      <w:r w:rsidRPr="00043BB6">
        <w:rPr>
          <w:rFonts w:ascii="Arial" w:hAnsi="Arial" w:cs="B Zar"/>
          <w:sz w:val="22"/>
          <w:szCs w:val="26"/>
        </w:rPr>
        <w:t xml:space="preserve"> </w:t>
      </w:r>
      <w:r w:rsidRPr="00043BB6">
        <w:rPr>
          <w:rFonts w:ascii="Arial" w:hAnsi="Arial" w:cs="B Zar"/>
          <w:sz w:val="22"/>
          <w:szCs w:val="26"/>
          <w:rtl/>
        </w:rPr>
        <w:t>شود</w:t>
      </w:r>
      <w:r w:rsidR="00BC62A4" w:rsidRPr="00043BB6">
        <w:rPr>
          <w:rFonts w:ascii="Arial" w:hAnsi="Arial" w:cs="B Zar" w:hint="cs"/>
          <w:sz w:val="22"/>
          <w:szCs w:val="26"/>
          <w:rtl/>
        </w:rPr>
        <w:t>.</w:t>
      </w:r>
    </w:p>
    <w:p w:rsidR="00BC62A4" w:rsidRPr="00043BB6" w:rsidRDefault="00BC62A4" w:rsidP="00043BB6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  <w:rtl/>
        </w:rPr>
      </w:pPr>
      <w:bookmarkStart w:id="29" w:name="_Toc106543427"/>
      <w:bookmarkStart w:id="30" w:name="_Toc109422064"/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lastRenderedPageBreak/>
        <w:t>ايمني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جوشكاري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و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برشكاري</w:t>
      </w:r>
      <w:bookmarkEnd w:id="29"/>
      <w:bookmarkEnd w:id="30"/>
    </w:p>
    <w:p w:rsidR="00BC62A4" w:rsidRPr="00B72138" w:rsidRDefault="00BC62A4" w:rsidP="004A3DAE">
      <w:pPr>
        <w:tabs>
          <w:tab w:val="right" w:pos="484"/>
        </w:tabs>
        <w:ind w:left="394"/>
        <w:jc w:val="both"/>
        <w:rPr>
          <w:rFonts w:ascii="Arial" w:hAnsi="Arial" w:cs="B Zar"/>
          <w:sz w:val="22"/>
          <w:szCs w:val="26"/>
          <w:rtl/>
        </w:rPr>
      </w:pPr>
      <w:r w:rsidRPr="00B72138">
        <w:rPr>
          <w:rFonts w:ascii="Arial" w:hAnsi="Arial" w:cs="B Zar" w:hint="cs"/>
          <w:sz w:val="22"/>
          <w:szCs w:val="26"/>
          <w:rtl/>
        </w:rPr>
        <w:t>- کلیه كارهاي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گرم</w:t>
      </w:r>
      <w:r w:rsidRPr="00B72138">
        <w:rPr>
          <w:rFonts w:ascii="Arial" w:hAnsi="Arial" w:cs="B Zar"/>
          <w:sz w:val="22"/>
          <w:szCs w:val="26"/>
          <w:rtl/>
        </w:rPr>
        <w:t xml:space="preserve"> (</w:t>
      </w:r>
      <w:r w:rsidRPr="00B72138">
        <w:rPr>
          <w:rFonts w:ascii="Arial" w:hAnsi="Arial" w:cs="B Zar" w:hint="cs"/>
          <w:sz w:val="22"/>
          <w:szCs w:val="26"/>
          <w:rtl/>
        </w:rPr>
        <w:t>برشكاري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،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جوشكاري،گوجينگ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و</w:t>
      </w:r>
      <w:r w:rsidRPr="00B72138">
        <w:rPr>
          <w:rFonts w:ascii="Arial" w:hAnsi="Arial" w:cs="B Zar"/>
          <w:sz w:val="22"/>
          <w:szCs w:val="26"/>
          <w:rtl/>
        </w:rPr>
        <w:t xml:space="preserve"> ...) </w:t>
      </w:r>
      <w:r w:rsidRPr="00B72138">
        <w:rPr>
          <w:rFonts w:ascii="Arial" w:hAnsi="Arial" w:cs="B Zar" w:hint="cs"/>
          <w:sz w:val="22"/>
          <w:szCs w:val="26"/>
          <w:rtl/>
        </w:rPr>
        <w:t>انجام شده توسط پیمانکار در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مجاورت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مواد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قابل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اشتعال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و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 xml:space="preserve">هیدروکربنی و سایر مکانها بر اساس الزامات </w:t>
      </w:r>
      <w:r w:rsidRPr="00B72138">
        <w:rPr>
          <w:rFonts w:ascii="Arial" w:hAnsi="Arial" w:cs="B Zar"/>
          <w:sz w:val="22"/>
          <w:szCs w:val="26"/>
        </w:rPr>
        <w:t>HSE</w:t>
      </w:r>
      <w:r w:rsidRPr="00B72138">
        <w:rPr>
          <w:rFonts w:ascii="Arial" w:hAnsi="Arial" w:cs="B Zar" w:hint="cs"/>
          <w:sz w:val="22"/>
          <w:szCs w:val="26"/>
          <w:rtl/>
        </w:rPr>
        <w:t xml:space="preserve"> کارفرما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نياز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به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مجوزكارگرم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بر اساس سیستم مجوز کار پیمانکار دارند</w:t>
      </w:r>
      <w:r w:rsidR="00DF63C4" w:rsidRPr="00B72138">
        <w:rPr>
          <w:rFonts w:ascii="Arial" w:hAnsi="Arial" w:cs="B Zar"/>
          <w:sz w:val="22"/>
          <w:szCs w:val="26"/>
        </w:rPr>
        <w:t xml:space="preserve"> </w:t>
      </w:r>
      <w:r w:rsidRPr="00B72138">
        <w:rPr>
          <w:rFonts w:ascii="Arial" w:hAnsi="Arial" w:cs="B Zar"/>
          <w:sz w:val="22"/>
          <w:szCs w:val="26"/>
          <w:rtl/>
        </w:rPr>
        <w:t>.</w:t>
      </w:r>
      <w:r w:rsidRPr="00B72138">
        <w:rPr>
          <w:rFonts w:ascii="Arial" w:hAnsi="Arial" w:cs="B Zar" w:hint="cs"/>
          <w:sz w:val="22"/>
          <w:szCs w:val="26"/>
          <w:rtl/>
        </w:rPr>
        <w:t xml:space="preserve"> و </w:t>
      </w:r>
      <w:r w:rsidRPr="00B72138">
        <w:rPr>
          <w:rFonts w:ascii="Arial" w:hAnsi="Arial" w:cs="B Zar"/>
          <w:sz w:val="22"/>
          <w:szCs w:val="26"/>
        </w:rPr>
        <w:t>HSE</w:t>
      </w:r>
      <w:r w:rsidRPr="00B72138">
        <w:rPr>
          <w:rFonts w:ascii="Arial" w:hAnsi="Arial" w:cs="B Zar" w:hint="cs"/>
          <w:sz w:val="22"/>
          <w:szCs w:val="26"/>
          <w:rtl/>
        </w:rPr>
        <w:t xml:space="preserve"> پیمانکار می بابیست در طول فعالیت نظارت داشته باشد. در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بازدید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های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ناظر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/>
          <w:sz w:val="22"/>
          <w:szCs w:val="26"/>
        </w:rPr>
        <w:t>HSE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مشارکت هیرگان انرژی - طرح بازرسیدر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صورت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مشاهده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عدم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انطباق،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علاوه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بر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تذکر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به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نفرات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="00EC48C2" w:rsidRPr="00B72138">
        <w:rPr>
          <w:rFonts w:ascii="Arial" w:hAnsi="Arial" w:cs="B Zar" w:hint="cs"/>
          <w:sz w:val="22"/>
          <w:szCs w:val="26"/>
          <w:rtl/>
        </w:rPr>
        <w:t>مسؤول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در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سایت،</w:t>
      </w:r>
      <w:r w:rsidRPr="00B72138">
        <w:rPr>
          <w:rFonts w:ascii="Arial" w:hAnsi="Arial" w:cs="B Zar"/>
          <w:sz w:val="22"/>
          <w:szCs w:val="26"/>
          <w:rtl/>
        </w:rPr>
        <w:t xml:space="preserve">  </w:t>
      </w:r>
      <w:r w:rsidRPr="00B72138">
        <w:rPr>
          <w:rFonts w:ascii="Arial" w:hAnsi="Arial" w:cs="B Zar" w:hint="cs"/>
          <w:sz w:val="22"/>
          <w:szCs w:val="26"/>
          <w:rtl/>
        </w:rPr>
        <w:t>طی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گزارشی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به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/>
          <w:sz w:val="22"/>
          <w:szCs w:val="26"/>
        </w:rPr>
        <w:t>HSE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ستاد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ارسال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خواهد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شد</w:t>
      </w:r>
      <w:r w:rsidRPr="00B72138">
        <w:rPr>
          <w:rFonts w:ascii="Arial" w:hAnsi="Arial" w:cs="B Zar"/>
          <w:sz w:val="22"/>
          <w:szCs w:val="26"/>
          <w:rtl/>
        </w:rPr>
        <w:t>.</w:t>
      </w:r>
    </w:p>
    <w:p w:rsidR="00BC62A4" w:rsidRPr="00B72138" w:rsidRDefault="00BC62A4" w:rsidP="004A3DAE">
      <w:pPr>
        <w:tabs>
          <w:tab w:val="right" w:pos="575"/>
        </w:tabs>
        <w:ind w:left="394"/>
        <w:jc w:val="both"/>
        <w:rPr>
          <w:rFonts w:ascii="Arial" w:hAnsi="Arial" w:cs="B Zar"/>
          <w:sz w:val="22"/>
          <w:szCs w:val="26"/>
          <w:rtl/>
        </w:rPr>
      </w:pPr>
      <w:r w:rsidRPr="00B72138">
        <w:rPr>
          <w:rFonts w:ascii="Arial" w:hAnsi="Arial" w:cs="B Zar"/>
          <w:sz w:val="22"/>
          <w:szCs w:val="26"/>
          <w:rtl/>
        </w:rPr>
        <w:tab/>
      </w:r>
      <w:r w:rsidRPr="00B72138">
        <w:rPr>
          <w:rFonts w:ascii="Arial" w:hAnsi="Arial" w:cs="B Zar" w:hint="cs"/>
          <w:sz w:val="22"/>
          <w:szCs w:val="26"/>
          <w:rtl/>
        </w:rPr>
        <w:t>-   جوشكاران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و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كمك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جوشكاران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پیمانکار بايد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از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وسایل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حفاظت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فردی</w:t>
      </w:r>
      <w:r w:rsidRPr="00B72138">
        <w:rPr>
          <w:rFonts w:ascii="Arial" w:hAnsi="Arial" w:cs="B Zar"/>
          <w:sz w:val="22"/>
          <w:szCs w:val="26"/>
        </w:rPr>
        <w:t>PPE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استاندارد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و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مناسب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استفاده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نمایند</w:t>
      </w:r>
      <w:r w:rsidRPr="00B72138">
        <w:rPr>
          <w:rFonts w:ascii="Arial" w:hAnsi="Arial" w:cs="B Zar"/>
          <w:sz w:val="22"/>
          <w:szCs w:val="26"/>
          <w:rtl/>
        </w:rPr>
        <w:t xml:space="preserve">. </w:t>
      </w:r>
      <w:r w:rsidRPr="00B72138">
        <w:rPr>
          <w:rFonts w:ascii="Arial" w:hAnsi="Arial" w:cs="B Zar" w:hint="cs"/>
          <w:sz w:val="22"/>
          <w:szCs w:val="26"/>
          <w:rtl/>
        </w:rPr>
        <w:t>تیم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جوشكاری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بايد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در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طول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زمان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فعاليت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خود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همواره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يك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كپسول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اطفاء</w:t>
      </w:r>
      <w:r w:rsidRPr="00B72138">
        <w:rPr>
          <w:rFonts w:ascii="Arial" w:hAnsi="Arial" w:cs="B Zar"/>
          <w:sz w:val="22"/>
          <w:szCs w:val="26"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حريق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از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نوع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مناسب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و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در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صورت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نیاز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پتوی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نسوز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بهمراه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داشته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باشد</w:t>
      </w:r>
      <w:r w:rsidRPr="00B72138">
        <w:rPr>
          <w:rFonts w:ascii="Arial" w:hAnsi="Arial" w:cs="B Zar"/>
          <w:sz w:val="22"/>
          <w:szCs w:val="26"/>
          <w:rtl/>
        </w:rPr>
        <w:t>.</w:t>
      </w:r>
    </w:p>
    <w:p w:rsidR="00BC62A4" w:rsidRPr="00B72138" w:rsidRDefault="00BC62A4" w:rsidP="004A3DAE">
      <w:pPr>
        <w:ind w:left="394"/>
        <w:jc w:val="both"/>
        <w:rPr>
          <w:rFonts w:ascii="Arial" w:hAnsi="Arial" w:cs="B Zar"/>
          <w:sz w:val="22"/>
          <w:szCs w:val="26"/>
          <w:rtl/>
        </w:rPr>
      </w:pPr>
      <w:r w:rsidRPr="00B72138">
        <w:rPr>
          <w:rFonts w:ascii="Arial" w:hAnsi="Arial" w:cs="B Zar"/>
          <w:sz w:val="22"/>
          <w:szCs w:val="26"/>
          <w:rtl/>
        </w:rPr>
        <w:t>-</w:t>
      </w:r>
      <w:r w:rsidRPr="00B72138">
        <w:rPr>
          <w:rFonts w:ascii="Arial" w:hAnsi="Arial" w:cs="B Zar" w:hint="cs"/>
          <w:sz w:val="22"/>
          <w:szCs w:val="26"/>
          <w:rtl/>
        </w:rPr>
        <w:t xml:space="preserve">   تمامي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تجهيزات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ميبايست توسط سوپروایزر های پیمانکار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پيش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از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استفاده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به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دقت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بازرسی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گردند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و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عمليات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تعمير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و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نگهداري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آنها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به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طور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مناسب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و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منظم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انجام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شوند</w:t>
      </w:r>
      <w:r w:rsidRPr="00B72138">
        <w:rPr>
          <w:rFonts w:ascii="Arial" w:hAnsi="Arial" w:cs="B Zar"/>
          <w:sz w:val="22"/>
          <w:szCs w:val="26"/>
          <w:rtl/>
        </w:rPr>
        <w:t>.</w:t>
      </w:r>
    </w:p>
    <w:p w:rsidR="00BC62A4" w:rsidRPr="00B72138" w:rsidRDefault="00BC62A4" w:rsidP="00C33959">
      <w:pPr>
        <w:pStyle w:val="ListParagraph"/>
        <w:numPr>
          <w:ilvl w:val="0"/>
          <w:numId w:val="41"/>
        </w:numPr>
        <w:jc w:val="both"/>
        <w:rPr>
          <w:rFonts w:ascii="Arial" w:hAnsi="Arial" w:cs="B Zar"/>
          <w:sz w:val="22"/>
          <w:szCs w:val="26"/>
          <w:rtl/>
        </w:rPr>
      </w:pPr>
      <w:r w:rsidRPr="00B72138">
        <w:rPr>
          <w:rFonts w:ascii="Arial" w:hAnsi="Arial" w:cs="B Zar" w:hint="cs"/>
          <w:sz w:val="22"/>
          <w:szCs w:val="26"/>
          <w:rtl/>
        </w:rPr>
        <w:t>جوشکاری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و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برشکاری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در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مناطق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در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حال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تولید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و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محدوده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/>
          <w:sz w:val="22"/>
          <w:szCs w:val="26"/>
        </w:rPr>
        <w:t>Hazardous Area Classification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می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بایست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با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حضور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و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آماده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باش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تیم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آتش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نشانی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انجام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گردد</w:t>
      </w:r>
      <w:r w:rsidRPr="00B72138">
        <w:rPr>
          <w:rFonts w:ascii="Arial" w:hAnsi="Arial" w:cs="B Zar"/>
          <w:sz w:val="22"/>
          <w:szCs w:val="26"/>
          <w:rtl/>
        </w:rPr>
        <w:t>.</w:t>
      </w:r>
    </w:p>
    <w:p w:rsidR="00BC62A4" w:rsidRPr="00B72138" w:rsidRDefault="00BC62A4" w:rsidP="00C33959">
      <w:pPr>
        <w:pStyle w:val="ListParagraph"/>
        <w:numPr>
          <w:ilvl w:val="0"/>
          <w:numId w:val="41"/>
        </w:numPr>
        <w:jc w:val="both"/>
        <w:rPr>
          <w:rFonts w:ascii="Arial" w:hAnsi="Arial" w:cs="B Zar"/>
          <w:sz w:val="22"/>
          <w:szCs w:val="26"/>
          <w:rtl/>
        </w:rPr>
      </w:pPr>
      <w:r w:rsidRPr="00B72138">
        <w:rPr>
          <w:rFonts w:ascii="Arial" w:hAnsi="Arial" w:cs="B Zar" w:hint="cs"/>
          <w:sz w:val="22"/>
          <w:szCs w:val="26"/>
          <w:rtl/>
        </w:rPr>
        <w:t>بایستی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یک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نفر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/>
          <w:sz w:val="22"/>
          <w:szCs w:val="26"/>
        </w:rPr>
        <w:t>Fire Warden</w:t>
      </w:r>
      <w:r w:rsidRPr="00B72138">
        <w:rPr>
          <w:rFonts w:ascii="Arial" w:hAnsi="Arial" w:cs="B Zar"/>
          <w:sz w:val="22"/>
          <w:szCs w:val="26"/>
          <w:rtl/>
        </w:rPr>
        <w:t xml:space="preserve"> (</w:t>
      </w:r>
      <w:r w:rsidRPr="00B72138">
        <w:rPr>
          <w:rFonts w:ascii="Arial" w:hAnsi="Arial" w:cs="B Zar" w:hint="cs"/>
          <w:sz w:val="22"/>
          <w:szCs w:val="26"/>
          <w:rtl/>
        </w:rPr>
        <w:t>مراقب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آتش</w:t>
      </w:r>
      <w:r w:rsidRPr="00B72138">
        <w:rPr>
          <w:rFonts w:ascii="Arial" w:hAnsi="Arial" w:cs="B Zar"/>
          <w:sz w:val="22"/>
          <w:szCs w:val="26"/>
          <w:rtl/>
        </w:rPr>
        <w:t xml:space="preserve">) </w:t>
      </w:r>
      <w:r w:rsidRPr="00B72138">
        <w:rPr>
          <w:rFonts w:ascii="Arial" w:hAnsi="Arial" w:cs="B Zar" w:hint="cs"/>
          <w:sz w:val="22"/>
          <w:szCs w:val="26"/>
          <w:rtl/>
        </w:rPr>
        <w:t>در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هنگام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جوشکاری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و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برشکاری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در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منطقه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کارحاضرباشد</w:t>
      </w:r>
      <w:r w:rsidRPr="00B72138">
        <w:rPr>
          <w:rFonts w:ascii="Arial" w:hAnsi="Arial" w:cs="B Zar"/>
          <w:sz w:val="22"/>
          <w:szCs w:val="26"/>
          <w:rtl/>
        </w:rPr>
        <w:t>.</w:t>
      </w:r>
    </w:p>
    <w:p w:rsidR="00BC62A4" w:rsidRPr="00B72138" w:rsidRDefault="00BC62A4" w:rsidP="00C33959">
      <w:pPr>
        <w:pStyle w:val="ListParagraph"/>
        <w:numPr>
          <w:ilvl w:val="0"/>
          <w:numId w:val="41"/>
        </w:numPr>
        <w:jc w:val="both"/>
        <w:rPr>
          <w:rFonts w:ascii="Arial" w:hAnsi="Arial" w:cs="B Zar"/>
          <w:sz w:val="22"/>
          <w:szCs w:val="26"/>
          <w:rtl/>
        </w:rPr>
      </w:pPr>
      <w:r w:rsidRPr="00B72138">
        <w:rPr>
          <w:rFonts w:ascii="Arial" w:hAnsi="Arial" w:cs="B Zar" w:hint="cs"/>
          <w:sz w:val="22"/>
          <w:szCs w:val="26"/>
          <w:rtl/>
        </w:rPr>
        <w:t>اصول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ایمنی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حمل،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انبارش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و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استفاده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از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سیلندر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های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تحت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فشار</w:t>
      </w:r>
      <w:r w:rsidRPr="00B72138">
        <w:rPr>
          <w:rFonts w:ascii="Arial" w:hAnsi="Arial" w:cs="B Zar"/>
          <w:sz w:val="22"/>
          <w:szCs w:val="26"/>
          <w:rtl/>
        </w:rPr>
        <w:t xml:space="preserve">( </w:t>
      </w:r>
      <w:r w:rsidRPr="00B72138">
        <w:rPr>
          <w:rFonts w:ascii="Arial" w:hAnsi="Arial" w:cs="B Zar" w:hint="cs"/>
          <w:sz w:val="22"/>
          <w:szCs w:val="26"/>
          <w:rtl/>
        </w:rPr>
        <w:t>اکسیژن،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استیلن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و</w:t>
      </w:r>
      <w:r w:rsidRPr="00B72138">
        <w:rPr>
          <w:rFonts w:ascii="Arial" w:hAnsi="Arial" w:cs="B Zar"/>
          <w:sz w:val="22"/>
          <w:szCs w:val="26"/>
          <w:rtl/>
        </w:rPr>
        <w:t xml:space="preserve"> ... ) </w:t>
      </w:r>
      <w:r w:rsidRPr="00B72138">
        <w:rPr>
          <w:rFonts w:ascii="Arial" w:hAnsi="Arial" w:cs="B Zar" w:hint="cs"/>
          <w:sz w:val="22"/>
          <w:szCs w:val="26"/>
          <w:rtl/>
        </w:rPr>
        <w:t>مورد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توجه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قرار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گیرد</w:t>
      </w:r>
      <w:r w:rsidRPr="00B72138">
        <w:rPr>
          <w:rFonts w:ascii="Arial" w:hAnsi="Arial" w:cs="B Zar"/>
          <w:sz w:val="22"/>
          <w:szCs w:val="26"/>
          <w:rtl/>
        </w:rPr>
        <w:t>.</w:t>
      </w:r>
    </w:p>
    <w:p w:rsidR="00BC62A4" w:rsidRPr="00B72138" w:rsidRDefault="00BC62A4" w:rsidP="00C33959">
      <w:pPr>
        <w:pStyle w:val="ListParagraph"/>
        <w:numPr>
          <w:ilvl w:val="0"/>
          <w:numId w:val="41"/>
        </w:numPr>
        <w:jc w:val="both"/>
        <w:rPr>
          <w:rFonts w:ascii="Arial" w:hAnsi="Arial" w:cs="B Zar"/>
          <w:sz w:val="22"/>
          <w:szCs w:val="26"/>
          <w:rtl/>
        </w:rPr>
      </w:pPr>
      <w:r w:rsidRPr="00B72138">
        <w:rPr>
          <w:rFonts w:ascii="Arial" w:hAnsi="Arial" w:cs="B Zar" w:hint="cs"/>
          <w:sz w:val="22"/>
          <w:szCs w:val="26"/>
          <w:rtl/>
        </w:rPr>
        <w:t>بایستی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از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آمپراژ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صحیح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و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همچنین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اتصال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به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زمین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دستگاه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و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مقاومت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مناسب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آن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اطمینان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حاصل</w:t>
      </w:r>
      <w:r w:rsidRPr="00B72138">
        <w:rPr>
          <w:rFonts w:ascii="Arial" w:hAnsi="Arial" w:cs="B Zar"/>
          <w:sz w:val="22"/>
          <w:szCs w:val="26"/>
          <w:rtl/>
        </w:rPr>
        <w:t xml:space="preserve"> </w:t>
      </w:r>
      <w:r w:rsidRPr="00B72138">
        <w:rPr>
          <w:rFonts w:ascii="Arial" w:hAnsi="Arial" w:cs="B Zar" w:hint="cs"/>
          <w:sz w:val="22"/>
          <w:szCs w:val="26"/>
          <w:rtl/>
        </w:rPr>
        <w:t>گردد</w:t>
      </w:r>
      <w:r w:rsidRPr="00B72138">
        <w:rPr>
          <w:rFonts w:ascii="Arial" w:hAnsi="Arial" w:cs="B Zar"/>
          <w:sz w:val="22"/>
          <w:szCs w:val="26"/>
          <w:rtl/>
        </w:rPr>
        <w:t>.</w:t>
      </w:r>
    </w:p>
    <w:p w:rsidR="00BC62A4" w:rsidRPr="00BC62A4" w:rsidRDefault="00BC62A4" w:rsidP="00BC62A4">
      <w:pPr>
        <w:rPr>
          <w:rFonts w:ascii="Arial" w:hAnsi="Arial" w:cs="B Zar"/>
          <w:sz w:val="26"/>
          <w:szCs w:val="26"/>
          <w:rtl/>
        </w:rPr>
      </w:pPr>
    </w:p>
    <w:p w:rsidR="00BC62A4" w:rsidRPr="00043BB6" w:rsidRDefault="00BC62A4" w:rsidP="00043BB6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</w:rPr>
      </w:pPr>
      <w:bookmarkStart w:id="31" w:name="_Toc109422065"/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ایمنی برق</w:t>
      </w:r>
      <w:bookmarkEnd w:id="31"/>
    </w:p>
    <w:p w:rsidR="00BC62A4" w:rsidRPr="00EC48C2" w:rsidRDefault="00BC62A4" w:rsidP="00C33959">
      <w:pPr>
        <w:pStyle w:val="ListParagraph"/>
        <w:numPr>
          <w:ilvl w:val="0"/>
          <w:numId w:val="35"/>
        </w:numPr>
        <w:tabs>
          <w:tab w:val="right" w:pos="990"/>
        </w:tabs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B Zar"/>
          <w:sz w:val="22"/>
          <w:szCs w:val="26"/>
        </w:rPr>
      </w:pPr>
      <w:r w:rsidRPr="00EC48C2">
        <w:rPr>
          <w:rFonts w:ascii="Arial" w:hAnsi="Arial" w:cs="B Zar" w:hint="cs"/>
          <w:sz w:val="22"/>
          <w:szCs w:val="26"/>
          <w:rtl/>
        </w:rPr>
        <w:t xml:space="preserve"> کلیه پیمانکاران موظفند اصول ایمنی برق را در فعالیتهای خود رعایت نموده و ضمن التزام به قوانین مربوطه، اطمینان حاصل نمایندکه تجهیزات مورد استفاده ایشان قبل از ورود به سایت از ایمنی کافی برخودار هستند</w:t>
      </w:r>
      <w:r w:rsidRPr="00EC48C2">
        <w:rPr>
          <w:rFonts w:ascii="Arial" w:hAnsi="Arial" w:cs="B Zar"/>
          <w:sz w:val="22"/>
          <w:szCs w:val="26"/>
          <w:rtl/>
        </w:rPr>
        <w:t xml:space="preserve">. </w:t>
      </w:r>
      <w:r w:rsidRPr="00EC48C2">
        <w:rPr>
          <w:rFonts w:ascii="Arial" w:hAnsi="Arial" w:cs="B Zar" w:hint="cs"/>
          <w:sz w:val="22"/>
          <w:szCs w:val="26"/>
          <w:rtl/>
        </w:rPr>
        <w:t>کلیه تجهیزات برقی قبل از ورود به سایت بازرسی و درصورت تایید مجوز ورود خواهندگرفت</w:t>
      </w:r>
      <w:r w:rsidRPr="00EC48C2">
        <w:rPr>
          <w:rFonts w:ascii="Arial" w:hAnsi="Arial" w:cs="B Zar"/>
          <w:sz w:val="22"/>
          <w:szCs w:val="26"/>
          <w:rtl/>
        </w:rPr>
        <w:t>.</w:t>
      </w:r>
    </w:p>
    <w:p w:rsidR="00BC62A4" w:rsidRPr="00EC48C2" w:rsidRDefault="00BC62A4" w:rsidP="00C33959">
      <w:pPr>
        <w:pStyle w:val="ListParagraph"/>
        <w:numPr>
          <w:ilvl w:val="0"/>
          <w:numId w:val="35"/>
        </w:numPr>
        <w:tabs>
          <w:tab w:val="right" w:pos="990"/>
        </w:tabs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B Zar"/>
          <w:sz w:val="22"/>
          <w:szCs w:val="26"/>
        </w:rPr>
      </w:pPr>
      <w:r w:rsidRPr="00EC48C2">
        <w:rPr>
          <w:rFonts w:ascii="Arial" w:hAnsi="Arial" w:cs="B Zar" w:hint="cs"/>
          <w:sz w:val="22"/>
          <w:szCs w:val="26"/>
          <w:rtl/>
        </w:rPr>
        <w:t xml:space="preserve">بازرسی دوره ای کلیه تجهیزات برقی از طریق چک لیست توسط </w:t>
      </w:r>
      <w:r w:rsidRPr="00EC48C2">
        <w:rPr>
          <w:rFonts w:ascii="Arial" w:hAnsi="Arial" w:cs="B Zar"/>
          <w:sz w:val="22"/>
          <w:szCs w:val="26"/>
        </w:rPr>
        <w:t>HSE</w:t>
      </w:r>
      <w:r w:rsidRPr="00EC48C2">
        <w:rPr>
          <w:rFonts w:ascii="Arial" w:hAnsi="Arial" w:cs="B Zar" w:hint="cs"/>
          <w:sz w:val="22"/>
          <w:szCs w:val="26"/>
          <w:rtl/>
        </w:rPr>
        <w:t xml:space="preserve"> پیمانکار انجام خواهد</w:t>
      </w:r>
      <w:r w:rsidR="00B72138">
        <w:rPr>
          <w:rFonts w:ascii="Arial" w:hAnsi="Arial" w:cs="B Zar" w:hint="cs"/>
          <w:sz w:val="22"/>
          <w:szCs w:val="26"/>
          <w:rtl/>
        </w:rPr>
        <w:t xml:space="preserve"> </w:t>
      </w:r>
      <w:r w:rsidRPr="00EC48C2">
        <w:rPr>
          <w:rFonts w:ascii="Arial" w:hAnsi="Arial" w:cs="B Zar" w:hint="cs"/>
          <w:sz w:val="22"/>
          <w:szCs w:val="26"/>
          <w:rtl/>
        </w:rPr>
        <w:t>شد</w:t>
      </w:r>
      <w:r w:rsidRPr="00EC48C2">
        <w:rPr>
          <w:rFonts w:ascii="Arial" w:hAnsi="Arial" w:cs="B Zar"/>
          <w:sz w:val="22"/>
          <w:szCs w:val="26"/>
          <w:rtl/>
        </w:rPr>
        <w:t>.</w:t>
      </w:r>
      <w:r w:rsidRPr="00EC48C2">
        <w:rPr>
          <w:rFonts w:ascii="Arial" w:hAnsi="Arial" w:cs="B Zar" w:hint="cs"/>
          <w:sz w:val="22"/>
          <w:szCs w:val="26"/>
          <w:rtl/>
        </w:rPr>
        <w:t xml:space="preserve"> </w:t>
      </w:r>
    </w:p>
    <w:p w:rsidR="00BC62A4" w:rsidRPr="00B72138" w:rsidRDefault="00BC62A4" w:rsidP="00C33959">
      <w:pPr>
        <w:pStyle w:val="ListParagraph"/>
        <w:numPr>
          <w:ilvl w:val="0"/>
          <w:numId w:val="35"/>
        </w:numPr>
        <w:tabs>
          <w:tab w:val="right" w:pos="990"/>
        </w:tabs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B Zar"/>
          <w:sz w:val="22"/>
          <w:szCs w:val="26"/>
          <w:rtl/>
        </w:rPr>
      </w:pPr>
      <w:r w:rsidRPr="00EC48C2">
        <w:rPr>
          <w:rFonts w:ascii="Arial" w:hAnsi="Arial" w:cs="B Zar" w:hint="cs"/>
          <w:sz w:val="22"/>
          <w:szCs w:val="26"/>
          <w:rtl/>
        </w:rPr>
        <w:t>فعالیتهای برقی به صورت مرتب توسط ناظرین</w:t>
      </w:r>
      <w:r w:rsidRPr="00EC48C2">
        <w:rPr>
          <w:rFonts w:ascii="Arial" w:hAnsi="Arial" w:cs="B Zar"/>
          <w:sz w:val="22"/>
          <w:szCs w:val="26"/>
        </w:rPr>
        <w:t>HSE</w:t>
      </w:r>
      <w:r w:rsidRPr="00EC48C2">
        <w:rPr>
          <w:rFonts w:ascii="Arial" w:hAnsi="Arial" w:cs="B Zar" w:hint="cs"/>
          <w:sz w:val="22"/>
          <w:szCs w:val="26"/>
          <w:rtl/>
        </w:rPr>
        <w:t xml:space="preserve"> مشارکت هیرگان انرژی - طرح بازرسی بررسی و نظارت می گردد</w:t>
      </w:r>
      <w:r w:rsidRPr="00EC48C2">
        <w:rPr>
          <w:rFonts w:ascii="Arial" w:hAnsi="Arial" w:cs="B Zar"/>
          <w:sz w:val="22"/>
          <w:szCs w:val="26"/>
          <w:rtl/>
        </w:rPr>
        <w:t>.</w:t>
      </w:r>
    </w:p>
    <w:p w:rsidR="007D4B09" w:rsidRPr="00EC48C2" w:rsidRDefault="00BC62A4" w:rsidP="00C33959">
      <w:pPr>
        <w:pStyle w:val="Heading4"/>
        <w:keepLines/>
        <w:numPr>
          <w:ilvl w:val="0"/>
          <w:numId w:val="35"/>
        </w:numPr>
        <w:bidi/>
        <w:spacing w:before="0" w:after="0"/>
        <w:jc w:val="both"/>
        <w:rPr>
          <w:rFonts w:ascii="Arial" w:hAnsi="Arial" w:cs="B Zar"/>
          <w:b w:val="0"/>
          <w:bCs w:val="0"/>
          <w:sz w:val="22"/>
          <w:szCs w:val="26"/>
          <w:rtl/>
        </w:rPr>
      </w:pPr>
      <w:r w:rsidRPr="00EC48C2">
        <w:rPr>
          <w:rFonts w:ascii="Arial" w:hAnsi="Arial" w:cs="B Zar" w:hint="cs"/>
          <w:b w:val="0"/>
          <w:bCs w:val="0"/>
          <w:sz w:val="22"/>
          <w:szCs w:val="26"/>
          <w:rtl/>
        </w:rPr>
        <w:lastRenderedPageBreak/>
        <w:t>کلیه تجهیزاتی که در</w:t>
      </w:r>
      <w:r w:rsidR="00EC48C2">
        <w:rPr>
          <w:rFonts w:ascii="Arial" w:hAnsi="Arial" w:cs="B Zar" w:hint="cs"/>
          <w:b w:val="0"/>
          <w:bCs w:val="0"/>
          <w:sz w:val="22"/>
          <w:szCs w:val="26"/>
          <w:rtl/>
        </w:rPr>
        <w:t xml:space="preserve"> مناطق </w:t>
      </w:r>
      <w:r w:rsidR="00EC48C2">
        <w:rPr>
          <w:rFonts w:ascii="Arial" w:hAnsi="Arial" w:cs="B Zar"/>
          <w:b w:val="0"/>
          <w:bCs w:val="0"/>
          <w:sz w:val="22"/>
          <w:szCs w:val="26"/>
          <w:lang w:val="en-US"/>
        </w:rPr>
        <w:t>HAZARD</w:t>
      </w:r>
      <w:r w:rsidR="00EC48C2">
        <w:rPr>
          <w:rFonts w:ascii="Arial" w:hAnsi="Arial" w:cs="B Zar" w:hint="cs"/>
          <w:b w:val="0"/>
          <w:bCs w:val="0"/>
          <w:sz w:val="22"/>
          <w:szCs w:val="26"/>
          <w:rtl/>
          <w:lang w:val="en-US" w:bidi="fa-IR"/>
        </w:rPr>
        <w:t xml:space="preserve"> </w:t>
      </w:r>
      <w:r w:rsidRPr="00EC48C2">
        <w:rPr>
          <w:rFonts w:ascii="Arial" w:hAnsi="Arial" w:cs="B Zar" w:hint="cs"/>
          <w:b w:val="0"/>
          <w:bCs w:val="0"/>
          <w:sz w:val="22"/>
          <w:szCs w:val="26"/>
          <w:rtl/>
        </w:rPr>
        <w:t>استفاده میشوند باید</w:t>
      </w:r>
      <w:r w:rsidR="00B72138">
        <w:rPr>
          <w:rFonts w:ascii="Arial" w:hAnsi="Arial" w:cs="B Zar" w:hint="cs"/>
          <w:b w:val="0"/>
          <w:bCs w:val="0"/>
          <w:sz w:val="22"/>
          <w:szCs w:val="26"/>
          <w:rtl/>
        </w:rPr>
        <w:t xml:space="preserve"> </w:t>
      </w:r>
      <w:r w:rsidRPr="00EC48C2">
        <w:rPr>
          <w:rFonts w:ascii="Arial" w:hAnsi="Arial" w:cs="B Zar" w:hint="cs"/>
          <w:b w:val="0"/>
          <w:bCs w:val="0"/>
          <w:sz w:val="22"/>
          <w:szCs w:val="26"/>
          <w:rtl/>
        </w:rPr>
        <w:t>تاییدیه</w:t>
      </w:r>
      <w:r w:rsidR="00B72138">
        <w:rPr>
          <w:rFonts w:ascii="Arial" w:hAnsi="Arial" w:cs="B Zar" w:hint="cs"/>
          <w:b w:val="0"/>
          <w:bCs w:val="0"/>
          <w:sz w:val="22"/>
          <w:szCs w:val="26"/>
          <w:rtl/>
        </w:rPr>
        <w:t xml:space="preserve"> </w:t>
      </w:r>
      <w:r w:rsidRPr="00EC48C2">
        <w:rPr>
          <w:rFonts w:ascii="Arial" w:hAnsi="Arial" w:cs="B Zar"/>
          <w:b w:val="0"/>
          <w:bCs w:val="0"/>
          <w:sz w:val="22"/>
          <w:szCs w:val="26"/>
        </w:rPr>
        <w:t>EX</w:t>
      </w:r>
      <w:r w:rsidRPr="00EC48C2">
        <w:rPr>
          <w:rFonts w:ascii="Arial" w:hAnsi="Arial" w:cs="B Zar" w:hint="cs"/>
          <w:b w:val="0"/>
          <w:bCs w:val="0"/>
          <w:sz w:val="22"/>
          <w:szCs w:val="26"/>
          <w:rtl/>
        </w:rPr>
        <w:t xml:space="preserve"> متناسب با این نواحی را</w:t>
      </w:r>
      <w:r w:rsidRPr="00EC48C2">
        <w:rPr>
          <w:rFonts w:ascii="Arial" w:hAnsi="Arial" w:cs="B Zar"/>
          <w:b w:val="0"/>
          <w:bCs w:val="0"/>
          <w:sz w:val="22"/>
          <w:szCs w:val="26"/>
        </w:rPr>
        <w:t xml:space="preserve"> </w:t>
      </w:r>
      <w:r w:rsidRPr="00EC48C2">
        <w:rPr>
          <w:rFonts w:ascii="Arial" w:hAnsi="Arial" w:cs="B Zar" w:hint="cs"/>
          <w:b w:val="0"/>
          <w:bCs w:val="0"/>
          <w:sz w:val="22"/>
          <w:szCs w:val="26"/>
          <w:rtl/>
        </w:rPr>
        <w:t>داشته باشند</w:t>
      </w:r>
      <w:r w:rsidR="00B72138">
        <w:rPr>
          <w:rFonts w:ascii="Arial" w:hAnsi="Arial" w:cs="B Zar"/>
          <w:b w:val="0"/>
          <w:bCs w:val="0"/>
          <w:sz w:val="22"/>
          <w:szCs w:val="26"/>
          <w:rtl/>
        </w:rPr>
        <w:t>.</w:t>
      </w:r>
      <w:r w:rsidR="00B72138">
        <w:rPr>
          <w:rFonts w:ascii="Arial" w:hAnsi="Arial" w:cs="B Zar" w:hint="cs"/>
          <w:b w:val="0"/>
          <w:bCs w:val="0"/>
          <w:sz w:val="22"/>
          <w:szCs w:val="26"/>
          <w:rtl/>
        </w:rPr>
        <w:t xml:space="preserve"> </w:t>
      </w:r>
    </w:p>
    <w:p w:rsidR="007D4B09" w:rsidRPr="00EC48C2" w:rsidRDefault="007D4B09" w:rsidP="00C33959">
      <w:pPr>
        <w:pStyle w:val="Heading4"/>
        <w:keepLines/>
        <w:numPr>
          <w:ilvl w:val="0"/>
          <w:numId w:val="35"/>
        </w:numPr>
        <w:bidi/>
        <w:spacing w:before="0" w:after="0"/>
        <w:jc w:val="both"/>
        <w:rPr>
          <w:rFonts w:ascii="Arial" w:hAnsi="Arial" w:cs="B Zar"/>
          <w:b w:val="0"/>
          <w:bCs w:val="0"/>
          <w:sz w:val="22"/>
          <w:szCs w:val="26"/>
          <w:rtl/>
        </w:rPr>
      </w:pPr>
      <w:r w:rsidRPr="00EC48C2">
        <w:rPr>
          <w:rFonts w:ascii="Arial" w:hAnsi="Arial" w:cs="B Zar" w:hint="cs"/>
          <w:b w:val="0"/>
          <w:bCs w:val="0"/>
          <w:sz w:val="22"/>
          <w:szCs w:val="26"/>
          <w:rtl/>
        </w:rPr>
        <w:t>تجهیزات</w:t>
      </w:r>
      <w:r w:rsidRPr="00EC48C2">
        <w:rPr>
          <w:rFonts w:ascii="Arial" w:hAnsi="Arial" w:cs="B Zar"/>
          <w:b w:val="0"/>
          <w:bCs w:val="0"/>
          <w:sz w:val="22"/>
          <w:szCs w:val="26"/>
          <w:rtl/>
        </w:rPr>
        <w:t xml:space="preserve"> </w:t>
      </w:r>
      <w:r w:rsidRPr="00EC48C2">
        <w:rPr>
          <w:rFonts w:ascii="Arial" w:hAnsi="Arial" w:cs="B Zar" w:hint="cs"/>
          <w:b w:val="0"/>
          <w:bCs w:val="0"/>
          <w:sz w:val="22"/>
          <w:szCs w:val="26"/>
          <w:rtl/>
        </w:rPr>
        <w:t>و</w:t>
      </w:r>
      <w:r w:rsidRPr="00EC48C2">
        <w:rPr>
          <w:rFonts w:ascii="Arial" w:hAnsi="Arial" w:cs="B Zar"/>
          <w:b w:val="0"/>
          <w:bCs w:val="0"/>
          <w:sz w:val="22"/>
          <w:szCs w:val="26"/>
          <w:rtl/>
        </w:rPr>
        <w:t xml:space="preserve"> </w:t>
      </w:r>
      <w:r w:rsidRPr="00EC48C2">
        <w:rPr>
          <w:rFonts w:ascii="Arial" w:hAnsi="Arial" w:cs="B Zar" w:hint="cs"/>
          <w:b w:val="0"/>
          <w:bCs w:val="0"/>
          <w:sz w:val="22"/>
          <w:szCs w:val="26"/>
          <w:rtl/>
        </w:rPr>
        <w:t>ملزومات</w:t>
      </w:r>
      <w:r w:rsidRPr="00EC48C2">
        <w:rPr>
          <w:rFonts w:ascii="Arial" w:hAnsi="Arial" w:cs="B Zar"/>
          <w:b w:val="0"/>
          <w:bCs w:val="0"/>
          <w:sz w:val="22"/>
          <w:szCs w:val="26"/>
          <w:rtl/>
        </w:rPr>
        <w:t xml:space="preserve"> </w:t>
      </w:r>
      <w:r w:rsidRPr="00EC48C2">
        <w:rPr>
          <w:rFonts w:ascii="Arial" w:hAnsi="Arial" w:cs="B Zar" w:hint="cs"/>
          <w:b w:val="0"/>
          <w:bCs w:val="0"/>
          <w:sz w:val="22"/>
          <w:szCs w:val="26"/>
          <w:rtl/>
        </w:rPr>
        <w:t>مورد</w:t>
      </w:r>
      <w:r w:rsidRPr="00EC48C2">
        <w:rPr>
          <w:rFonts w:ascii="Arial" w:hAnsi="Arial" w:cs="B Zar"/>
          <w:b w:val="0"/>
          <w:bCs w:val="0"/>
          <w:sz w:val="22"/>
          <w:szCs w:val="26"/>
          <w:rtl/>
        </w:rPr>
        <w:t xml:space="preserve"> </w:t>
      </w:r>
      <w:r w:rsidRPr="00EC48C2">
        <w:rPr>
          <w:rFonts w:ascii="Arial" w:hAnsi="Arial" w:cs="B Zar" w:hint="cs"/>
          <w:b w:val="0"/>
          <w:bCs w:val="0"/>
          <w:sz w:val="22"/>
          <w:szCs w:val="26"/>
          <w:rtl/>
        </w:rPr>
        <w:t>استفاده</w:t>
      </w:r>
      <w:r w:rsidRPr="00EC48C2">
        <w:rPr>
          <w:rFonts w:ascii="Arial" w:hAnsi="Arial" w:cs="B Zar"/>
          <w:b w:val="0"/>
          <w:bCs w:val="0"/>
          <w:sz w:val="22"/>
          <w:szCs w:val="26"/>
          <w:rtl/>
        </w:rPr>
        <w:t xml:space="preserve"> </w:t>
      </w:r>
      <w:r w:rsidRPr="00EC48C2">
        <w:rPr>
          <w:rFonts w:ascii="Arial" w:hAnsi="Arial" w:cs="B Zar" w:hint="cs"/>
          <w:b w:val="0"/>
          <w:bCs w:val="0"/>
          <w:sz w:val="22"/>
          <w:szCs w:val="26"/>
          <w:rtl/>
        </w:rPr>
        <w:t>برای</w:t>
      </w:r>
      <w:r w:rsidRPr="00EC48C2">
        <w:rPr>
          <w:rFonts w:ascii="Arial" w:hAnsi="Arial" w:cs="B Zar"/>
          <w:b w:val="0"/>
          <w:bCs w:val="0"/>
          <w:sz w:val="22"/>
          <w:szCs w:val="26"/>
          <w:rtl/>
        </w:rPr>
        <w:t xml:space="preserve"> </w:t>
      </w:r>
      <w:r w:rsidRPr="00EC48C2">
        <w:rPr>
          <w:rFonts w:ascii="Arial" w:hAnsi="Arial" w:cs="B Zar" w:hint="cs"/>
          <w:b w:val="0"/>
          <w:bCs w:val="0"/>
          <w:sz w:val="22"/>
          <w:szCs w:val="26"/>
          <w:rtl/>
        </w:rPr>
        <w:t>هر</w:t>
      </w:r>
      <w:r w:rsidRPr="00EC48C2">
        <w:rPr>
          <w:rFonts w:ascii="Arial" w:hAnsi="Arial" w:cs="B Zar"/>
          <w:b w:val="0"/>
          <w:bCs w:val="0"/>
          <w:sz w:val="22"/>
          <w:szCs w:val="26"/>
          <w:rtl/>
        </w:rPr>
        <w:t xml:space="preserve"> </w:t>
      </w:r>
      <w:r w:rsidRPr="00EC48C2">
        <w:rPr>
          <w:rFonts w:ascii="Arial" w:hAnsi="Arial" w:cs="B Zar" w:hint="cs"/>
          <w:b w:val="0"/>
          <w:bCs w:val="0"/>
          <w:sz w:val="22"/>
          <w:szCs w:val="26"/>
          <w:rtl/>
        </w:rPr>
        <w:t>نوع</w:t>
      </w:r>
      <w:r w:rsidRPr="00EC48C2">
        <w:rPr>
          <w:rFonts w:ascii="Arial" w:hAnsi="Arial" w:cs="B Zar"/>
          <w:b w:val="0"/>
          <w:bCs w:val="0"/>
          <w:sz w:val="22"/>
          <w:szCs w:val="26"/>
          <w:rtl/>
        </w:rPr>
        <w:t xml:space="preserve"> </w:t>
      </w:r>
      <w:r w:rsidRPr="00EC48C2">
        <w:rPr>
          <w:rFonts w:ascii="Arial" w:hAnsi="Arial" w:cs="B Zar" w:hint="cs"/>
          <w:b w:val="0"/>
          <w:bCs w:val="0"/>
          <w:sz w:val="22"/>
          <w:szCs w:val="26"/>
          <w:rtl/>
        </w:rPr>
        <w:t>عملیات</w:t>
      </w:r>
      <w:r w:rsidRPr="00EC48C2">
        <w:rPr>
          <w:rFonts w:ascii="Arial" w:hAnsi="Arial" w:cs="B Zar"/>
          <w:b w:val="0"/>
          <w:bCs w:val="0"/>
          <w:sz w:val="22"/>
          <w:szCs w:val="26"/>
          <w:rtl/>
        </w:rPr>
        <w:t xml:space="preserve"> </w:t>
      </w:r>
      <w:r w:rsidRPr="00EC48C2">
        <w:rPr>
          <w:rFonts w:ascii="Arial" w:hAnsi="Arial" w:cs="B Zar" w:hint="cs"/>
          <w:b w:val="0"/>
          <w:bCs w:val="0"/>
          <w:sz w:val="22"/>
          <w:szCs w:val="26"/>
          <w:rtl/>
        </w:rPr>
        <w:t>برقی</w:t>
      </w:r>
      <w:r w:rsidRPr="00EC48C2">
        <w:rPr>
          <w:rFonts w:ascii="Arial" w:hAnsi="Arial" w:cs="B Zar"/>
          <w:b w:val="0"/>
          <w:bCs w:val="0"/>
          <w:sz w:val="22"/>
          <w:szCs w:val="26"/>
          <w:rtl/>
        </w:rPr>
        <w:t xml:space="preserve"> </w:t>
      </w:r>
      <w:r w:rsidRPr="00EC48C2">
        <w:rPr>
          <w:rFonts w:ascii="Arial" w:hAnsi="Arial" w:cs="B Zar" w:hint="cs"/>
          <w:b w:val="0"/>
          <w:bCs w:val="0"/>
          <w:sz w:val="22"/>
          <w:szCs w:val="26"/>
          <w:rtl/>
        </w:rPr>
        <w:t>باید</w:t>
      </w:r>
      <w:r w:rsidRPr="00EC48C2">
        <w:rPr>
          <w:rFonts w:ascii="Arial" w:hAnsi="Arial" w:cs="B Zar"/>
          <w:b w:val="0"/>
          <w:bCs w:val="0"/>
          <w:sz w:val="22"/>
          <w:szCs w:val="26"/>
          <w:rtl/>
        </w:rPr>
        <w:t xml:space="preserve"> </w:t>
      </w:r>
      <w:r w:rsidRPr="00EC48C2">
        <w:rPr>
          <w:rFonts w:ascii="Arial" w:hAnsi="Arial" w:cs="B Zar" w:hint="cs"/>
          <w:b w:val="0"/>
          <w:bCs w:val="0"/>
          <w:sz w:val="22"/>
          <w:szCs w:val="26"/>
          <w:rtl/>
        </w:rPr>
        <w:t>متناسب</w:t>
      </w:r>
      <w:r w:rsidRPr="00EC48C2">
        <w:rPr>
          <w:rFonts w:ascii="Arial" w:hAnsi="Arial" w:cs="B Zar"/>
          <w:b w:val="0"/>
          <w:bCs w:val="0"/>
          <w:sz w:val="22"/>
          <w:szCs w:val="26"/>
          <w:rtl/>
        </w:rPr>
        <w:t xml:space="preserve"> </w:t>
      </w:r>
      <w:r w:rsidRPr="00EC48C2">
        <w:rPr>
          <w:rFonts w:ascii="Arial" w:hAnsi="Arial" w:cs="B Zar" w:hint="cs"/>
          <w:b w:val="0"/>
          <w:bCs w:val="0"/>
          <w:sz w:val="22"/>
          <w:szCs w:val="26"/>
          <w:rtl/>
        </w:rPr>
        <w:t>با</w:t>
      </w:r>
      <w:r w:rsidRPr="00EC48C2">
        <w:rPr>
          <w:rFonts w:ascii="Arial" w:hAnsi="Arial" w:cs="B Zar"/>
          <w:b w:val="0"/>
          <w:bCs w:val="0"/>
          <w:sz w:val="22"/>
          <w:szCs w:val="26"/>
          <w:rtl/>
        </w:rPr>
        <w:t xml:space="preserve"> </w:t>
      </w:r>
      <w:r w:rsidRPr="00EC48C2">
        <w:rPr>
          <w:rFonts w:ascii="Arial" w:hAnsi="Arial" w:cs="B Zar" w:hint="cs"/>
          <w:b w:val="0"/>
          <w:bCs w:val="0"/>
          <w:sz w:val="22"/>
          <w:szCs w:val="26"/>
          <w:rtl/>
        </w:rPr>
        <w:t>آن</w:t>
      </w:r>
      <w:r w:rsidRPr="00EC48C2">
        <w:rPr>
          <w:rFonts w:ascii="Arial" w:hAnsi="Arial" w:cs="B Zar"/>
          <w:b w:val="0"/>
          <w:bCs w:val="0"/>
          <w:sz w:val="22"/>
          <w:szCs w:val="26"/>
          <w:rtl/>
        </w:rPr>
        <w:t xml:space="preserve"> </w:t>
      </w:r>
      <w:r w:rsidRPr="00EC48C2">
        <w:rPr>
          <w:rFonts w:ascii="Arial" w:hAnsi="Arial" w:cs="B Zar" w:hint="cs"/>
          <w:b w:val="0"/>
          <w:bCs w:val="0"/>
          <w:sz w:val="22"/>
          <w:szCs w:val="26"/>
          <w:rtl/>
        </w:rPr>
        <w:t>کاربرد</w:t>
      </w:r>
      <w:r w:rsidRPr="00EC48C2">
        <w:rPr>
          <w:rFonts w:ascii="Arial" w:hAnsi="Arial" w:cs="B Zar"/>
          <w:b w:val="0"/>
          <w:bCs w:val="0"/>
          <w:sz w:val="22"/>
          <w:szCs w:val="26"/>
          <w:rtl/>
        </w:rPr>
        <w:t xml:space="preserve"> </w:t>
      </w:r>
      <w:r w:rsidRPr="00EC48C2">
        <w:rPr>
          <w:rFonts w:ascii="Arial" w:hAnsi="Arial" w:cs="B Zar" w:hint="cs"/>
          <w:b w:val="0"/>
          <w:bCs w:val="0"/>
          <w:sz w:val="22"/>
          <w:szCs w:val="26"/>
          <w:rtl/>
        </w:rPr>
        <w:t>خاص</w:t>
      </w:r>
      <w:r w:rsidRPr="00EC48C2">
        <w:rPr>
          <w:rFonts w:ascii="Arial" w:hAnsi="Arial" w:cs="B Zar"/>
          <w:b w:val="0"/>
          <w:bCs w:val="0"/>
          <w:sz w:val="22"/>
          <w:szCs w:val="26"/>
          <w:rtl/>
        </w:rPr>
        <w:t xml:space="preserve"> </w:t>
      </w:r>
      <w:r w:rsidRPr="00EC48C2">
        <w:rPr>
          <w:rFonts w:ascii="Arial" w:hAnsi="Arial" w:cs="B Zar" w:hint="cs"/>
          <w:b w:val="0"/>
          <w:bCs w:val="0"/>
          <w:sz w:val="22"/>
          <w:szCs w:val="26"/>
          <w:rtl/>
        </w:rPr>
        <w:t>باشد</w:t>
      </w:r>
      <w:r w:rsidRPr="00EC48C2">
        <w:rPr>
          <w:rFonts w:ascii="Arial" w:hAnsi="Arial" w:cs="B Zar"/>
          <w:b w:val="0"/>
          <w:bCs w:val="0"/>
          <w:sz w:val="22"/>
          <w:szCs w:val="26"/>
          <w:rtl/>
        </w:rPr>
        <w:t>.</w:t>
      </w:r>
    </w:p>
    <w:p w:rsidR="007D4B09" w:rsidRPr="00EC48C2" w:rsidRDefault="007D4B09" w:rsidP="00C33959">
      <w:pPr>
        <w:pStyle w:val="Heading4"/>
        <w:keepLines/>
        <w:numPr>
          <w:ilvl w:val="0"/>
          <w:numId w:val="35"/>
        </w:numPr>
        <w:bidi/>
        <w:spacing w:before="0" w:after="0"/>
        <w:jc w:val="both"/>
        <w:rPr>
          <w:rFonts w:ascii="Arial" w:hAnsi="Arial" w:cs="B Zar"/>
          <w:b w:val="0"/>
          <w:bCs w:val="0"/>
          <w:sz w:val="22"/>
          <w:szCs w:val="26"/>
          <w:rtl/>
        </w:rPr>
      </w:pPr>
      <w:r w:rsidRPr="00EC48C2">
        <w:rPr>
          <w:rFonts w:ascii="Arial" w:hAnsi="Arial" w:cs="B Zar"/>
          <w:b w:val="0"/>
          <w:bCs w:val="0"/>
          <w:sz w:val="22"/>
          <w:szCs w:val="26"/>
          <w:rtl/>
        </w:rPr>
        <w:t>قبل از بکارگیری کلیه تجهیزات الکتریکی باید از صحت عایق‌بندی الکتریکی قسمت‌های برق‌دار آن‌ها اطمینان حاصل شود</w:t>
      </w:r>
      <w:r w:rsidRPr="00EC48C2">
        <w:rPr>
          <w:rFonts w:ascii="Arial" w:hAnsi="Arial" w:cs="B Zar"/>
          <w:b w:val="0"/>
          <w:bCs w:val="0"/>
          <w:sz w:val="22"/>
          <w:szCs w:val="26"/>
        </w:rPr>
        <w:t>.</w:t>
      </w:r>
    </w:p>
    <w:p w:rsidR="007D4B09" w:rsidRPr="00EC48C2" w:rsidRDefault="007D4B09" w:rsidP="00C33959">
      <w:pPr>
        <w:pStyle w:val="Heading4"/>
        <w:keepLines/>
        <w:numPr>
          <w:ilvl w:val="0"/>
          <w:numId w:val="35"/>
        </w:numPr>
        <w:bidi/>
        <w:spacing w:before="0" w:after="0"/>
        <w:jc w:val="both"/>
        <w:rPr>
          <w:rFonts w:ascii="Arial" w:hAnsi="Arial" w:cs="B Zar"/>
          <w:b w:val="0"/>
          <w:bCs w:val="0"/>
          <w:sz w:val="22"/>
          <w:szCs w:val="26"/>
          <w:rtl/>
        </w:rPr>
      </w:pPr>
      <w:r w:rsidRPr="00EC48C2">
        <w:rPr>
          <w:rFonts w:ascii="Arial" w:hAnsi="Arial" w:cs="B Zar"/>
          <w:b w:val="0"/>
          <w:bCs w:val="0"/>
          <w:sz w:val="22"/>
          <w:szCs w:val="26"/>
          <w:rtl/>
        </w:rPr>
        <w:t>کلیه تابلوهای برق، جعبه تقسیم‌ها و تجهیزات مشابه دیگر باید دارای علایم هشدار دهنده مناسب باشند</w:t>
      </w:r>
      <w:r w:rsidRPr="00EC48C2">
        <w:rPr>
          <w:rFonts w:ascii="Arial" w:hAnsi="Arial" w:cs="B Zar"/>
          <w:b w:val="0"/>
          <w:bCs w:val="0"/>
          <w:sz w:val="22"/>
          <w:szCs w:val="26"/>
        </w:rPr>
        <w:t>.</w:t>
      </w:r>
    </w:p>
    <w:p w:rsidR="007D4B09" w:rsidRPr="00EC48C2" w:rsidRDefault="007D4B09" w:rsidP="00C33959">
      <w:pPr>
        <w:pStyle w:val="Heading4"/>
        <w:keepLines/>
        <w:numPr>
          <w:ilvl w:val="0"/>
          <w:numId w:val="35"/>
        </w:numPr>
        <w:bidi/>
        <w:spacing w:before="0" w:after="0"/>
        <w:jc w:val="both"/>
        <w:rPr>
          <w:rFonts w:ascii="Arial" w:hAnsi="Arial" w:cs="B Zar"/>
          <w:b w:val="0"/>
          <w:bCs w:val="0"/>
          <w:sz w:val="22"/>
          <w:szCs w:val="26"/>
          <w:rtl/>
        </w:rPr>
      </w:pPr>
      <w:r w:rsidRPr="00EC48C2">
        <w:rPr>
          <w:rFonts w:ascii="Arial" w:hAnsi="Arial" w:cs="B Zar"/>
          <w:b w:val="0"/>
          <w:bCs w:val="0"/>
          <w:sz w:val="22"/>
          <w:szCs w:val="26"/>
          <w:rtl/>
        </w:rPr>
        <w:t>باید در ورودی مدار توزیع برق کارگاه وسیله مناسبی برای قطع کامل برق تجهیزات تعبیه شود</w:t>
      </w:r>
      <w:r w:rsidRPr="00EC48C2">
        <w:rPr>
          <w:rFonts w:ascii="Arial" w:hAnsi="Arial" w:cs="B Zar"/>
          <w:b w:val="0"/>
          <w:bCs w:val="0"/>
          <w:sz w:val="22"/>
          <w:szCs w:val="26"/>
        </w:rPr>
        <w:t>.</w:t>
      </w:r>
    </w:p>
    <w:p w:rsidR="007D4B09" w:rsidRPr="00EC48C2" w:rsidRDefault="007D4B09" w:rsidP="00C33959">
      <w:pPr>
        <w:pStyle w:val="Heading4"/>
        <w:keepLines/>
        <w:numPr>
          <w:ilvl w:val="0"/>
          <w:numId w:val="35"/>
        </w:numPr>
        <w:bidi/>
        <w:spacing w:before="0" w:after="0"/>
        <w:jc w:val="both"/>
        <w:rPr>
          <w:rFonts w:ascii="Arial" w:hAnsi="Arial" w:cs="B Zar"/>
          <w:b w:val="0"/>
          <w:bCs w:val="0"/>
          <w:sz w:val="22"/>
          <w:szCs w:val="26"/>
          <w:rtl/>
        </w:rPr>
      </w:pPr>
      <w:r w:rsidRPr="00EC48C2">
        <w:rPr>
          <w:rFonts w:ascii="Arial" w:hAnsi="Arial" w:cs="B Zar"/>
          <w:b w:val="0"/>
          <w:bCs w:val="0"/>
          <w:sz w:val="22"/>
          <w:szCs w:val="26"/>
          <w:rtl/>
        </w:rPr>
        <w:t>بدنه فلزی تجهیزات الکتریکی باید اتصال به زمین مؤثر داشته‌باشند</w:t>
      </w:r>
      <w:r w:rsidRPr="00EC48C2">
        <w:rPr>
          <w:rFonts w:ascii="Arial" w:hAnsi="Arial" w:cs="B Zar"/>
          <w:b w:val="0"/>
          <w:bCs w:val="0"/>
          <w:sz w:val="22"/>
          <w:szCs w:val="26"/>
        </w:rPr>
        <w:t>.</w:t>
      </w:r>
    </w:p>
    <w:p w:rsidR="007D4B09" w:rsidRPr="007D4B09" w:rsidRDefault="007D4B09" w:rsidP="007D4B09">
      <w:pPr>
        <w:rPr>
          <w:lang w:val="en-GB"/>
        </w:rPr>
      </w:pPr>
    </w:p>
    <w:p w:rsidR="007D4B09" w:rsidRPr="00043BB6" w:rsidRDefault="007D4B09" w:rsidP="00043BB6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  <w:rtl/>
        </w:rPr>
      </w:pPr>
      <w:bookmarkStart w:id="32" w:name="_Toc106543429"/>
      <w:bookmarkStart w:id="33" w:name="_Toc109422066"/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ایمنی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در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رانندگی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>/</w:t>
      </w:r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حمل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و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نقل</w:t>
      </w:r>
      <w:bookmarkEnd w:id="32"/>
      <w:bookmarkEnd w:id="33"/>
    </w:p>
    <w:p w:rsidR="007D4B09" w:rsidRPr="00043BB6" w:rsidRDefault="007D4B09" w:rsidP="00C33959">
      <w:pPr>
        <w:pStyle w:val="ListParagraph"/>
        <w:numPr>
          <w:ilvl w:val="0"/>
          <w:numId w:val="35"/>
        </w:numPr>
        <w:tabs>
          <w:tab w:val="right" w:pos="990"/>
        </w:tabs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B Zar"/>
          <w:sz w:val="22"/>
          <w:szCs w:val="26"/>
          <w:rtl/>
        </w:rPr>
      </w:pPr>
      <w:r w:rsidRPr="00043BB6">
        <w:rPr>
          <w:rFonts w:ascii="Arial" w:hAnsi="Arial" w:cs="B Zar" w:hint="cs"/>
          <w:sz w:val="22"/>
          <w:szCs w:val="26"/>
          <w:rtl/>
        </w:rPr>
        <w:t>كليه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وسايل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نقليه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بایست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دارای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معاینه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فنی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معتبر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و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بیمه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نامه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باشند</w:t>
      </w:r>
      <w:r w:rsidRPr="00043BB6">
        <w:rPr>
          <w:rFonts w:ascii="Arial" w:hAnsi="Arial" w:cs="B Zar"/>
          <w:sz w:val="22"/>
          <w:szCs w:val="26"/>
          <w:rtl/>
        </w:rPr>
        <w:t xml:space="preserve">. </w:t>
      </w:r>
    </w:p>
    <w:p w:rsidR="007D4B09" w:rsidRPr="00043BB6" w:rsidRDefault="007D4B09" w:rsidP="00C33959">
      <w:pPr>
        <w:pStyle w:val="ListParagraph"/>
        <w:numPr>
          <w:ilvl w:val="0"/>
          <w:numId w:val="35"/>
        </w:numPr>
        <w:tabs>
          <w:tab w:val="right" w:pos="990"/>
        </w:tabs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B Zar"/>
          <w:sz w:val="22"/>
          <w:szCs w:val="26"/>
          <w:rtl/>
        </w:rPr>
      </w:pPr>
      <w:r w:rsidRPr="00043BB6">
        <w:rPr>
          <w:rFonts w:ascii="Arial" w:hAnsi="Arial" w:cs="B Zar" w:hint="cs"/>
          <w:sz w:val="22"/>
          <w:szCs w:val="26"/>
          <w:rtl/>
        </w:rPr>
        <w:t>کلیه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رانندگان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ملزم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به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ارائه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گواهینامه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مربوطه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بوده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و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بایست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قبل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از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شروع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به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کار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دوره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های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آموزشی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لازم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مانند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رانندگی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تدافعی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را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بگذرانند</w:t>
      </w:r>
      <w:r w:rsidRPr="00043BB6">
        <w:rPr>
          <w:rFonts w:ascii="Arial" w:hAnsi="Arial" w:cs="B Zar"/>
          <w:sz w:val="22"/>
          <w:szCs w:val="26"/>
          <w:rtl/>
        </w:rPr>
        <w:t>.</w:t>
      </w:r>
    </w:p>
    <w:p w:rsidR="007D4B09" w:rsidRPr="00043BB6" w:rsidRDefault="007D4B09" w:rsidP="00C33959">
      <w:pPr>
        <w:pStyle w:val="ListParagraph"/>
        <w:numPr>
          <w:ilvl w:val="0"/>
          <w:numId w:val="35"/>
        </w:numPr>
        <w:tabs>
          <w:tab w:val="right" w:pos="990"/>
        </w:tabs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B Zar"/>
          <w:sz w:val="22"/>
          <w:szCs w:val="26"/>
          <w:rtl/>
        </w:rPr>
      </w:pPr>
      <w:r w:rsidRPr="00043BB6">
        <w:rPr>
          <w:rFonts w:ascii="Arial" w:hAnsi="Arial" w:cs="B Zar" w:hint="cs"/>
          <w:sz w:val="22"/>
          <w:szCs w:val="26"/>
          <w:rtl/>
        </w:rPr>
        <w:t>کلیة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وسایل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 xml:space="preserve">نقلیه پیمانکار 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قبل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از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ورود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به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سایت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مطابق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چک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لیست</w:t>
      </w:r>
      <w:r w:rsidR="00B72138">
        <w:rPr>
          <w:rFonts w:ascii="Cambria" w:hAnsi="Cambria" w:cs="Cambria" w:hint="cs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های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ایمنی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توسط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کارشناسان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/>
          <w:sz w:val="22"/>
          <w:szCs w:val="26"/>
        </w:rPr>
        <w:t>HSE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پیمانکار بازرسی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و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در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صورت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تأیید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مجوز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ورود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به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سایت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و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تردد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 w:hint="cs"/>
          <w:sz w:val="22"/>
          <w:szCs w:val="26"/>
          <w:rtl/>
        </w:rPr>
        <w:t>می گیرند</w:t>
      </w:r>
      <w:r w:rsidRPr="00043BB6">
        <w:rPr>
          <w:rFonts w:ascii="Arial" w:hAnsi="Arial" w:cs="B Zar"/>
          <w:sz w:val="22"/>
          <w:szCs w:val="26"/>
          <w:rtl/>
        </w:rPr>
        <w:t>.</w:t>
      </w:r>
    </w:p>
    <w:p w:rsidR="007D4B09" w:rsidRPr="00043BB6" w:rsidRDefault="007D4B09" w:rsidP="00C33959">
      <w:pPr>
        <w:pStyle w:val="ListParagraph"/>
        <w:numPr>
          <w:ilvl w:val="0"/>
          <w:numId w:val="35"/>
        </w:numPr>
        <w:tabs>
          <w:tab w:val="right" w:pos="990"/>
        </w:tabs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B Zar"/>
          <w:sz w:val="22"/>
          <w:szCs w:val="26"/>
          <w:rtl/>
        </w:rPr>
      </w:pPr>
      <w:r w:rsidRPr="00043BB6">
        <w:rPr>
          <w:rFonts w:ascii="Arial" w:hAnsi="Arial" w:cs="B Zar"/>
          <w:sz w:val="22"/>
          <w:szCs w:val="26"/>
          <w:rtl/>
        </w:rPr>
        <w:t>پ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مانکاران</w:t>
      </w:r>
      <w:r w:rsidRPr="00043BB6">
        <w:rPr>
          <w:rFonts w:ascii="Arial" w:hAnsi="Arial" w:cs="B Zar"/>
          <w:sz w:val="22"/>
          <w:szCs w:val="26"/>
          <w:rtl/>
        </w:rPr>
        <w:t xml:space="preserve"> حمل بار ملزم م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باشند برا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حمل بار در جاده ها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ب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ن</w:t>
      </w:r>
      <w:r w:rsidRPr="00043BB6">
        <w:rPr>
          <w:rFonts w:ascii="Arial" w:hAnsi="Arial" w:cs="B Zar"/>
          <w:sz w:val="22"/>
          <w:szCs w:val="26"/>
          <w:rtl/>
        </w:rPr>
        <w:t xml:space="preserve"> شهر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و 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ا</w:t>
      </w:r>
      <w:r w:rsidRPr="00043BB6">
        <w:rPr>
          <w:rFonts w:ascii="Arial" w:hAnsi="Arial" w:cs="B Zar"/>
          <w:sz w:val="22"/>
          <w:szCs w:val="26"/>
          <w:rtl/>
        </w:rPr>
        <w:t xml:space="preserve"> داخل سا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ت</w:t>
      </w:r>
      <w:r w:rsidRPr="00043BB6">
        <w:rPr>
          <w:rFonts w:ascii="Arial" w:hAnsi="Arial" w:cs="B Zar"/>
          <w:sz w:val="22"/>
          <w:szCs w:val="26"/>
          <w:rtl/>
        </w:rPr>
        <w:t xml:space="preserve"> از 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من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کل عمل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ات</w:t>
      </w:r>
      <w:r w:rsidRPr="00043BB6">
        <w:rPr>
          <w:rFonts w:ascii="Arial" w:hAnsi="Arial" w:cs="B Zar"/>
          <w:sz w:val="22"/>
          <w:szCs w:val="26"/>
          <w:rtl/>
        </w:rPr>
        <w:t xml:space="preserve"> و متناسب بودن وزن، ابعاد و حجم بار و نوع خودرو با پل ها، جاده ها، تونل ها و خطوط انتقال ن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رو</w:t>
      </w:r>
      <w:r w:rsidRPr="00043BB6">
        <w:rPr>
          <w:rFonts w:ascii="Arial" w:hAnsi="Arial" w:cs="B Zar"/>
          <w:sz w:val="22"/>
          <w:szCs w:val="26"/>
          <w:rtl/>
        </w:rPr>
        <w:t xml:space="preserve"> اطم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نان</w:t>
      </w:r>
      <w:r w:rsidRPr="00043BB6">
        <w:rPr>
          <w:rFonts w:ascii="Arial" w:hAnsi="Arial" w:cs="B Zar"/>
          <w:sz w:val="22"/>
          <w:szCs w:val="26"/>
          <w:rtl/>
        </w:rPr>
        <w:t xml:space="preserve"> حاصل نما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ند</w:t>
      </w:r>
      <w:r w:rsidRPr="00043BB6">
        <w:rPr>
          <w:rFonts w:ascii="Arial" w:hAnsi="Arial" w:cs="B Zar"/>
          <w:sz w:val="22"/>
          <w:szCs w:val="26"/>
          <w:rtl/>
        </w:rPr>
        <w:t>. اگر بار تراف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ک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باشد داشتن اسکورت و ان</w:t>
      </w:r>
      <w:r w:rsidRPr="00043BB6">
        <w:rPr>
          <w:rFonts w:ascii="Arial" w:hAnsi="Arial" w:cs="B Zar" w:hint="eastAsia"/>
          <w:sz w:val="22"/>
          <w:szCs w:val="26"/>
          <w:rtl/>
        </w:rPr>
        <w:t>جام</w:t>
      </w:r>
      <w:r w:rsidRPr="00043BB6">
        <w:rPr>
          <w:rFonts w:ascii="Arial" w:hAnsi="Arial" w:cs="B Zar"/>
          <w:sz w:val="22"/>
          <w:szCs w:val="26"/>
          <w:rtl/>
        </w:rPr>
        <w:t xml:space="preserve"> هماهنگ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ها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لازم با نهادها و مباد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ذ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ربط</w:t>
      </w:r>
      <w:r w:rsidRPr="00043BB6">
        <w:rPr>
          <w:rFonts w:ascii="Arial" w:hAnsi="Arial" w:cs="B Zar"/>
          <w:sz w:val="22"/>
          <w:szCs w:val="26"/>
          <w:rtl/>
        </w:rPr>
        <w:t xml:space="preserve"> مانند پل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س</w:t>
      </w:r>
      <w:r w:rsidRPr="00043BB6">
        <w:rPr>
          <w:rFonts w:ascii="Arial" w:hAnsi="Arial" w:cs="B Zar"/>
          <w:sz w:val="22"/>
          <w:szCs w:val="26"/>
          <w:rtl/>
        </w:rPr>
        <w:t xml:space="preserve"> راه الزام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م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باشد.</w:t>
      </w:r>
    </w:p>
    <w:p w:rsidR="007D4B09" w:rsidRPr="00043BB6" w:rsidRDefault="007D4B09" w:rsidP="00C33959">
      <w:pPr>
        <w:pStyle w:val="ListParagraph"/>
        <w:numPr>
          <w:ilvl w:val="0"/>
          <w:numId w:val="35"/>
        </w:numPr>
        <w:tabs>
          <w:tab w:val="right" w:pos="990"/>
        </w:tabs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B Zar"/>
          <w:sz w:val="22"/>
          <w:szCs w:val="26"/>
          <w:rtl/>
        </w:rPr>
      </w:pPr>
      <w:r w:rsidRPr="00043BB6">
        <w:rPr>
          <w:rFonts w:ascii="Arial" w:hAnsi="Arial" w:cs="B Zar" w:hint="eastAsia"/>
          <w:sz w:val="22"/>
          <w:szCs w:val="26"/>
          <w:rtl/>
        </w:rPr>
        <w:t>تردد</w:t>
      </w:r>
      <w:r w:rsidRPr="00043BB6">
        <w:rPr>
          <w:rFonts w:ascii="Arial" w:hAnsi="Arial" w:cs="B Zar"/>
          <w:sz w:val="22"/>
          <w:szCs w:val="26"/>
          <w:rtl/>
        </w:rPr>
        <w:t xml:space="preserve"> پرسنل و خودروها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تحت اخت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ار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="00B72138">
        <w:rPr>
          <w:rFonts w:ascii="Arial" w:hAnsi="Arial" w:cs="B Zar" w:hint="cs"/>
          <w:sz w:val="22"/>
          <w:szCs w:val="26"/>
          <w:rtl/>
        </w:rPr>
        <w:t>پیمانکار</w:t>
      </w:r>
      <w:r w:rsidR="00043BB6">
        <w:rPr>
          <w:rFonts w:ascii="Arial" w:hAnsi="Arial" w:cs="B Zar" w:hint="cs"/>
          <w:sz w:val="22"/>
          <w:szCs w:val="26"/>
          <w:rtl/>
        </w:rPr>
        <w:t xml:space="preserve"> </w:t>
      </w:r>
      <w:r w:rsidRPr="00043BB6">
        <w:rPr>
          <w:rFonts w:ascii="Arial" w:hAnsi="Arial" w:cs="B Zar" w:hint="eastAsia"/>
          <w:sz w:val="22"/>
          <w:szCs w:val="26"/>
          <w:rtl/>
        </w:rPr>
        <w:t>بر</w:t>
      </w:r>
      <w:r w:rsidRPr="00043BB6">
        <w:rPr>
          <w:rFonts w:ascii="Arial" w:hAnsi="Arial" w:cs="B Zar"/>
          <w:sz w:val="22"/>
          <w:szCs w:val="26"/>
          <w:rtl/>
        </w:rPr>
        <w:t xml:space="preserve"> اساس الزامات</w:t>
      </w:r>
      <w:r w:rsidR="00B72138">
        <w:rPr>
          <w:rFonts w:ascii="Arial" w:hAnsi="Arial" w:cs="B Zar" w:hint="cs"/>
          <w:sz w:val="22"/>
          <w:szCs w:val="26"/>
          <w:rtl/>
        </w:rPr>
        <w:t xml:space="preserve"> واحد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/>
          <w:sz w:val="22"/>
          <w:szCs w:val="26"/>
        </w:rPr>
        <w:t>HSE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="00B72138">
        <w:rPr>
          <w:rFonts w:ascii="Arial" w:hAnsi="Arial" w:cs="B Zar" w:hint="cs"/>
          <w:sz w:val="22"/>
          <w:szCs w:val="26"/>
          <w:rtl/>
        </w:rPr>
        <w:t>مجاز می باشد</w:t>
      </w:r>
      <w:r w:rsidRPr="00043BB6">
        <w:rPr>
          <w:rFonts w:ascii="Arial" w:hAnsi="Arial" w:cs="B Zar"/>
          <w:sz w:val="22"/>
          <w:szCs w:val="26"/>
          <w:rtl/>
        </w:rPr>
        <w:t>. خودروها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="00B72138">
        <w:rPr>
          <w:rFonts w:ascii="Arial" w:hAnsi="Arial" w:cs="B Zar" w:hint="cs"/>
          <w:sz w:val="22"/>
          <w:szCs w:val="26"/>
          <w:rtl/>
        </w:rPr>
        <w:t xml:space="preserve">پیمانکار </w:t>
      </w:r>
      <w:r w:rsidRPr="00043BB6">
        <w:rPr>
          <w:rFonts w:ascii="Arial" w:hAnsi="Arial" w:cs="B Zar"/>
          <w:sz w:val="22"/>
          <w:szCs w:val="26"/>
          <w:rtl/>
        </w:rPr>
        <w:t>بصورت ماه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 w:hint="eastAsia"/>
          <w:sz w:val="22"/>
          <w:szCs w:val="26"/>
          <w:rtl/>
        </w:rPr>
        <w:t>انه</w:t>
      </w:r>
      <w:r w:rsidRPr="00043BB6">
        <w:rPr>
          <w:rFonts w:ascii="Arial" w:hAnsi="Arial" w:cs="B Zar"/>
          <w:sz w:val="22"/>
          <w:szCs w:val="26"/>
          <w:rtl/>
        </w:rPr>
        <w:t xml:space="preserve"> بازرس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خواهند شد.</w:t>
      </w:r>
    </w:p>
    <w:p w:rsidR="007D4B09" w:rsidRPr="00043BB6" w:rsidRDefault="007D4B09" w:rsidP="00C33959">
      <w:pPr>
        <w:pStyle w:val="ListParagraph"/>
        <w:numPr>
          <w:ilvl w:val="0"/>
          <w:numId w:val="35"/>
        </w:numPr>
        <w:tabs>
          <w:tab w:val="right" w:pos="990"/>
        </w:tabs>
        <w:autoSpaceDE w:val="0"/>
        <w:autoSpaceDN w:val="0"/>
        <w:adjustRightInd w:val="0"/>
        <w:spacing w:after="120"/>
        <w:contextualSpacing w:val="0"/>
        <w:jc w:val="both"/>
        <w:rPr>
          <w:rFonts w:ascii="Arial" w:hAnsi="Arial" w:cs="B Zar"/>
          <w:sz w:val="22"/>
          <w:szCs w:val="26"/>
        </w:rPr>
      </w:pPr>
      <w:r w:rsidRPr="00043BB6">
        <w:rPr>
          <w:rFonts w:ascii="Arial" w:hAnsi="Arial" w:cs="B Zar" w:hint="eastAsia"/>
          <w:sz w:val="22"/>
          <w:szCs w:val="26"/>
          <w:rtl/>
        </w:rPr>
        <w:t>آموزش</w:t>
      </w:r>
      <w:r w:rsidRPr="00043BB6">
        <w:rPr>
          <w:rFonts w:ascii="Arial" w:hAnsi="Arial" w:cs="B Zar"/>
          <w:sz w:val="22"/>
          <w:szCs w:val="26"/>
          <w:rtl/>
        </w:rPr>
        <w:t xml:space="preserve"> رانندگ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تدافع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برا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راننده ها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خودروها</w:t>
      </w:r>
      <w:r w:rsidRPr="00043BB6">
        <w:rPr>
          <w:rFonts w:ascii="Arial" w:hAnsi="Arial" w:cs="B Zar" w:hint="cs"/>
          <w:sz w:val="22"/>
          <w:szCs w:val="26"/>
          <w:rtl/>
        </w:rPr>
        <w:t>ی</w:t>
      </w:r>
      <w:r w:rsidRPr="00043BB6">
        <w:rPr>
          <w:rFonts w:ascii="Arial" w:hAnsi="Arial" w:cs="B Zar"/>
          <w:sz w:val="22"/>
          <w:szCs w:val="26"/>
          <w:rtl/>
        </w:rPr>
        <w:t xml:space="preserve"> پروژ</w:t>
      </w:r>
      <w:r w:rsidR="00B72138">
        <w:rPr>
          <w:rFonts w:ascii="Arial" w:hAnsi="Arial" w:cs="B Zar"/>
          <w:sz w:val="22"/>
          <w:szCs w:val="26"/>
          <w:rtl/>
        </w:rPr>
        <w:t xml:space="preserve">ه </w:t>
      </w:r>
      <w:r w:rsidR="00B72138">
        <w:rPr>
          <w:rFonts w:ascii="Arial" w:hAnsi="Arial" w:cs="B Zar" w:hint="cs"/>
          <w:sz w:val="22"/>
          <w:szCs w:val="26"/>
          <w:rtl/>
        </w:rPr>
        <w:t xml:space="preserve">پیمانکار </w:t>
      </w:r>
      <w:r w:rsidRPr="00043BB6">
        <w:rPr>
          <w:rFonts w:ascii="Arial" w:hAnsi="Arial" w:cs="B Zar"/>
          <w:sz w:val="22"/>
          <w:szCs w:val="26"/>
          <w:rtl/>
        </w:rPr>
        <w:t xml:space="preserve">توسط </w:t>
      </w:r>
      <w:r w:rsidR="00B72138">
        <w:rPr>
          <w:rFonts w:ascii="Arial" w:hAnsi="Arial" w:cs="B Zar" w:hint="cs"/>
          <w:sz w:val="22"/>
          <w:szCs w:val="26"/>
          <w:rtl/>
        </w:rPr>
        <w:t>واحد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Pr="00043BB6">
        <w:rPr>
          <w:rFonts w:ascii="Arial" w:hAnsi="Arial" w:cs="B Zar"/>
          <w:sz w:val="22"/>
          <w:szCs w:val="26"/>
        </w:rPr>
        <w:t>HSE</w:t>
      </w:r>
      <w:r w:rsidRPr="00043BB6">
        <w:rPr>
          <w:rFonts w:ascii="Arial" w:hAnsi="Arial" w:cs="B Zar"/>
          <w:sz w:val="22"/>
          <w:szCs w:val="26"/>
          <w:rtl/>
        </w:rPr>
        <w:t xml:space="preserve"> </w:t>
      </w:r>
      <w:r w:rsidR="00B72138">
        <w:rPr>
          <w:rFonts w:ascii="Arial" w:hAnsi="Arial" w:cs="B Zar" w:hint="cs"/>
          <w:sz w:val="22"/>
          <w:szCs w:val="26"/>
          <w:rtl/>
        </w:rPr>
        <w:t>انجام می گردد.</w:t>
      </w:r>
    </w:p>
    <w:p w:rsidR="00043BB6" w:rsidRDefault="00043BB6" w:rsidP="00B72138">
      <w:pPr>
        <w:pStyle w:val="ListParagraph"/>
        <w:tabs>
          <w:tab w:val="right" w:pos="990"/>
        </w:tabs>
        <w:autoSpaceDE w:val="0"/>
        <w:autoSpaceDN w:val="0"/>
        <w:adjustRightInd w:val="0"/>
        <w:spacing w:after="120"/>
        <w:contextualSpacing w:val="0"/>
        <w:jc w:val="center"/>
        <w:rPr>
          <w:rFonts w:ascii="Arial" w:hAnsi="Arial" w:cs="B Zar"/>
          <w:sz w:val="26"/>
          <w:szCs w:val="26"/>
        </w:rPr>
      </w:pPr>
    </w:p>
    <w:p w:rsidR="00244BD4" w:rsidRPr="00043BB6" w:rsidRDefault="001840F1" w:rsidP="00043BB6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  <w:rtl/>
        </w:rPr>
      </w:pPr>
      <w:bookmarkStart w:id="34" w:name="_Toc106543430"/>
      <w:bookmarkStart w:id="35" w:name="_Toc109422067"/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 xml:space="preserve">تجهیزات حفاظت فردی 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</w:rPr>
        <w:t>PPE</w:t>
      </w:r>
      <w:bookmarkEnd w:id="34"/>
      <w:bookmarkEnd w:id="35"/>
      <w:r w:rsidR="00244BD4"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 xml:space="preserve"> </w:t>
      </w:r>
    </w:p>
    <w:p w:rsidR="00244BD4" w:rsidRPr="00244BD4" w:rsidRDefault="00244BD4" w:rsidP="004749DB">
      <w:pPr>
        <w:autoSpaceDE w:val="0"/>
        <w:autoSpaceDN w:val="0"/>
        <w:adjustRightInd w:val="0"/>
        <w:ind w:left="394"/>
        <w:jc w:val="both"/>
        <w:rPr>
          <w:rFonts w:ascii="Arial" w:hAnsi="Arial" w:cs="B Zar"/>
          <w:sz w:val="26"/>
          <w:szCs w:val="26"/>
        </w:rPr>
      </w:pPr>
      <w:r w:rsidRPr="00EB2685">
        <w:rPr>
          <w:rFonts w:ascii="Arial" w:hAnsi="Arial" w:cs="B Zar" w:hint="cs"/>
          <w:sz w:val="26"/>
          <w:szCs w:val="26"/>
          <w:rtl/>
        </w:rPr>
        <w:t>تغيير در طراحي تجهيزات و نحوه انجام كار، حفاظ گذاري و ايزوله كردن تجهيزات و</w:t>
      </w:r>
      <w:r w:rsidRPr="00244BD4">
        <w:rPr>
          <w:rFonts w:ascii="Arial" w:hAnsi="Arial" w:cs="B Zar"/>
          <w:sz w:val="26"/>
          <w:szCs w:val="26"/>
        </w:rPr>
        <w:t xml:space="preserve"> ... </w:t>
      </w:r>
      <w:r w:rsidRPr="00EB2685">
        <w:rPr>
          <w:rFonts w:ascii="Arial" w:hAnsi="Arial" w:cs="B Zar" w:hint="cs"/>
          <w:sz w:val="26"/>
          <w:szCs w:val="26"/>
          <w:rtl/>
        </w:rPr>
        <w:t>از جمله اقدامات کنترلی در راستاي مواجهه با خطرات در محيط كار هستند</w:t>
      </w:r>
      <w:r w:rsidR="00DF63C4">
        <w:rPr>
          <w:rFonts w:ascii="Arial" w:hAnsi="Arial" w:cs="B Zar"/>
          <w:sz w:val="26"/>
          <w:szCs w:val="26"/>
        </w:rPr>
        <w:t xml:space="preserve"> </w:t>
      </w:r>
      <w:r w:rsidRPr="00244BD4">
        <w:rPr>
          <w:rFonts w:ascii="Arial" w:hAnsi="Arial" w:cs="B Zar"/>
          <w:sz w:val="26"/>
          <w:szCs w:val="26"/>
          <w:rtl/>
        </w:rPr>
        <w:t xml:space="preserve">. </w:t>
      </w:r>
      <w:r w:rsidRPr="00EB2685">
        <w:rPr>
          <w:rFonts w:ascii="Arial" w:hAnsi="Arial" w:cs="B Zar" w:hint="cs"/>
          <w:sz w:val="26"/>
          <w:szCs w:val="26"/>
          <w:rtl/>
        </w:rPr>
        <w:t>در اين ميان استفاده از تجهيزات حفاظت فردي به عنوان آخرين اقدام كاهنده شدت اثرات حادثه</w:t>
      </w:r>
      <w:r w:rsidRPr="00244BD4">
        <w:rPr>
          <w:rFonts w:ascii="Arial" w:hAnsi="Arial" w:cs="B Zar"/>
          <w:sz w:val="26"/>
          <w:szCs w:val="26"/>
          <w:rtl/>
        </w:rPr>
        <w:t xml:space="preserve"> (</w:t>
      </w:r>
      <w:r w:rsidRPr="00EB2685">
        <w:rPr>
          <w:rFonts w:ascii="Arial" w:hAnsi="Arial" w:cs="B Zar" w:hint="cs"/>
          <w:sz w:val="26"/>
          <w:szCs w:val="26"/>
          <w:rtl/>
        </w:rPr>
        <w:t>به دنبال لحاظ نمودن تدابير حفاظتي مختلف</w:t>
      </w:r>
      <w:r w:rsidRPr="00244BD4">
        <w:rPr>
          <w:rFonts w:ascii="Arial" w:hAnsi="Arial" w:cs="B Zar"/>
          <w:sz w:val="26"/>
          <w:szCs w:val="26"/>
          <w:rtl/>
        </w:rPr>
        <w:t xml:space="preserve">) </w:t>
      </w:r>
      <w:r w:rsidRPr="00EB2685">
        <w:rPr>
          <w:rFonts w:ascii="Arial" w:hAnsi="Arial" w:cs="B Zar" w:hint="cs"/>
          <w:sz w:val="26"/>
          <w:szCs w:val="26"/>
          <w:rtl/>
        </w:rPr>
        <w:t>اهميت خاصي دارد</w:t>
      </w:r>
      <w:r w:rsidRPr="00244BD4">
        <w:rPr>
          <w:rFonts w:ascii="Arial" w:hAnsi="Arial" w:cs="B Zar"/>
          <w:sz w:val="26"/>
          <w:szCs w:val="26"/>
          <w:rtl/>
        </w:rPr>
        <w:t xml:space="preserve">. </w:t>
      </w:r>
      <w:r w:rsidRPr="00EB2685">
        <w:rPr>
          <w:rFonts w:ascii="Arial" w:hAnsi="Arial" w:cs="B Zar" w:hint="cs"/>
          <w:sz w:val="26"/>
          <w:szCs w:val="26"/>
          <w:rtl/>
        </w:rPr>
        <w:t xml:space="preserve">انتخاب صحيح تجهيزات حفاظتي متناسب با نوع كار و ریسک مرتبط، استفاده درست از تجهيزات، مراقبت و نگهداري مناسب از جمله مواردي هستندكه در برنامه هاي حفاظتي و پيشگيرانه </w:t>
      </w:r>
      <w:r w:rsidR="004749DB">
        <w:rPr>
          <w:rFonts w:ascii="Arial" w:hAnsi="Arial" w:cs="B Zar" w:hint="cs"/>
          <w:sz w:val="26"/>
          <w:szCs w:val="26"/>
          <w:rtl/>
          <w:lang w:bidi="fa-IR"/>
        </w:rPr>
        <w:t>پیمانکار</w:t>
      </w:r>
      <w:r w:rsidRPr="00EB2685">
        <w:rPr>
          <w:rFonts w:ascii="Arial" w:hAnsi="Arial" w:cs="B Zar" w:hint="cs"/>
          <w:sz w:val="26"/>
          <w:szCs w:val="26"/>
          <w:rtl/>
        </w:rPr>
        <w:t xml:space="preserve"> در نظرگرفته می شود</w:t>
      </w:r>
      <w:r w:rsidRPr="00244BD4">
        <w:rPr>
          <w:rFonts w:ascii="Arial" w:hAnsi="Arial" w:cs="B Zar"/>
          <w:sz w:val="26"/>
          <w:szCs w:val="26"/>
        </w:rPr>
        <w:t>.</w:t>
      </w:r>
    </w:p>
    <w:p w:rsidR="00244BD4" w:rsidRDefault="00244BD4" w:rsidP="004749DB">
      <w:pPr>
        <w:autoSpaceDE w:val="0"/>
        <w:autoSpaceDN w:val="0"/>
        <w:adjustRightInd w:val="0"/>
        <w:ind w:left="394"/>
        <w:jc w:val="both"/>
        <w:rPr>
          <w:rFonts w:ascii="Arial" w:hAnsi="Arial" w:cs="B Zar"/>
          <w:sz w:val="26"/>
          <w:szCs w:val="26"/>
        </w:rPr>
      </w:pPr>
      <w:r w:rsidRPr="00EB2685">
        <w:rPr>
          <w:rFonts w:ascii="Arial" w:hAnsi="Arial" w:cs="B Zar" w:hint="cs"/>
          <w:sz w:val="26"/>
          <w:szCs w:val="26"/>
          <w:rtl/>
        </w:rPr>
        <w:lastRenderedPageBreak/>
        <w:t>كليه پیمانکاران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="004749DB">
        <w:rPr>
          <w:rFonts w:ascii="Arial" w:hAnsi="Arial" w:cs="B Zar" w:hint="cs"/>
          <w:sz w:val="26"/>
          <w:szCs w:val="26"/>
          <w:rtl/>
        </w:rPr>
        <w:t xml:space="preserve">اجرایی </w:t>
      </w:r>
      <w:r w:rsidRPr="00EB2685">
        <w:rPr>
          <w:rFonts w:ascii="Arial" w:hAnsi="Arial" w:cs="B Zar" w:hint="cs"/>
          <w:sz w:val="26"/>
          <w:szCs w:val="26"/>
          <w:rtl/>
        </w:rPr>
        <w:t>می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بایست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تجهیزات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حفاظت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فردي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مورد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نیاز نیروهای خود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را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مطابق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با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الزامات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="004749DB">
        <w:rPr>
          <w:rFonts w:ascii="Arial" w:hAnsi="Arial" w:cs="B Zar" w:hint="cs"/>
          <w:sz w:val="26"/>
          <w:szCs w:val="26"/>
          <w:rtl/>
        </w:rPr>
        <w:t>مربوطه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فراهم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نماید</w:t>
      </w:r>
      <w:r w:rsidRPr="00EB2685">
        <w:rPr>
          <w:rFonts w:ascii="Arial" w:hAnsi="Arial" w:cs="B Zar"/>
          <w:sz w:val="26"/>
          <w:szCs w:val="26"/>
          <w:rtl/>
        </w:rPr>
        <w:t>.</w:t>
      </w:r>
    </w:p>
    <w:p w:rsidR="00244BD4" w:rsidRPr="00244BD4" w:rsidRDefault="00244BD4" w:rsidP="00AE38F4">
      <w:pPr>
        <w:autoSpaceDE w:val="0"/>
        <w:autoSpaceDN w:val="0"/>
        <w:adjustRightInd w:val="0"/>
        <w:ind w:left="394"/>
        <w:jc w:val="both"/>
        <w:rPr>
          <w:rFonts w:ascii="Arial" w:hAnsi="Arial" w:cs="B Zar"/>
          <w:sz w:val="26"/>
          <w:szCs w:val="26"/>
          <w:rtl/>
        </w:rPr>
      </w:pPr>
      <w:r>
        <w:rPr>
          <w:rFonts w:ascii="Arial" w:hAnsi="Arial" w:cs="B Zar"/>
          <w:sz w:val="26"/>
          <w:szCs w:val="26"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وسایل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و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تجهیزات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حفاظت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فردي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که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پیمانکار</w:t>
      </w:r>
      <w:r w:rsidR="004749DB">
        <w:rPr>
          <w:rFonts w:ascii="Arial" w:hAnsi="Arial" w:cs="B Zar" w:hint="cs"/>
          <w:sz w:val="26"/>
          <w:szCs w:val="26"/>
          <w:rtl/>
        </w:rPr>
        <w:t>ان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تهیه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می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نماید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باید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از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نوع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مرغوب،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مقاوم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و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متناسب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با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نوع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کار</w:t>
      </w:r>
      <w:r w:rsidRPr="00EB2685">
        <w:rPr>
          <w:rFonts w:ascii="Arial" w:hAnsi="Arial" w:cs="B Zar"/>
          <w:sz w:val="26"/>
          <w:szCs w:val="26"/>
          <w:rtl/>
        </w:rPr>
        <w:t xml:space="preserve"> </w:t>
      </w:r>
      <w:r w:rsidRPr="00EB2685">
        <w:rPr>
          <w:rFonts w:ascii="Arial" w:hAnsi="Arial" w:cs="B Zar" w:hint="cs"/>
          <w:sz w:val="26"/>
          <w:szCs w:val="26"/>
          <w:rtl/>
        </w:rPr>
        <w:t>باشد</w:t>
      </w:r>
      <w:r w:rsidRPr="00EB2685">
        <w:rPr>
          <w:rFonts w:ascii="Arial" w:hAnsi="Arial" w:cs="B Zar"/>
          <w:sz w:val="26"/>
          <w:szCs w:val="26"/>
          <w:rtl/>
        </w:rPr>
        <w:t>.</w:t>
      </w:r>
      <w:r w:rsidRPr="00244BD4">
        <w:rPr>
          <w:rFonts w:ascii="Arial" w:hAnsi="Arial" w:cs="B Zar"/>
          <w:sz w:val="26"/>
          <w:szCs w:val="26"/>
          <w:rtl/>
        </w:rPr>
        <w:t xml:space="preserve"> </w:t>
      </w:r>
    </w:p>
    <w:p w:rsidR="00244BD4" w:rsidRPr="00244BD4" w:rsidRDefault="00244BD4" w:rsidP="00C33959">
      <w:pPr>
        <w:keepNext/>
        <w:keepLines/>
        <w:widowControl w:val="0"/>
        <w:numPr>
          <w:ilvl w:val="0"/>
          <w:numId w:val="35"/>
        </w:numPr>
        <w:jc w:val="both"/>
        <w:outlineLvl w:val="3"/>
        <w:rPr>
          <w:rFonts w:ascii="Arial" w:hAnsi="Arial" w:cs="B Zar"/>
          <w:sz w:val="26"/>
          <w:szCs w:val="26"/>
          <w:rtl/>
        </w:rPr>
      </w:pPr>
      <w:r w:rsidRPr="00244BD4">
        <w:rPr>
          <w:rFonts w:ascii="Arial" w:hAnsi="Arial" w:cs="B Zar" w:hint="cs"/>
          <w:sz w:val="26"/>
          <w:szCs w:val="26"/>
          <w:rtl/>
        </w:rPr>
        <w:t>پیمانکاران موظفند کاربرد صحیح و مراقبت از وسایل حفاظت فردی را به کارگران آموزش دهند.</w:t>
      </w:r>
    </w:p>
    <w:p w:rsidR="00244BD4" w:rsidRPr="00244BD4" w:rsidRDefault="00244BD4" w:rsidP="00C33959">
      <w:pPr>
        <w:keepNext/>
        <w:keepLines/>
        <w:widowControl w:val="0"/>
        <w:numPr>
          <w:ilvl w:val="0"/>
          <w:numId w:val="35"/>
        </w:numPr>
        <w:jc w:val="both"/>
        <w:outlineLvl w:val="3"/>
        <w:rPr>
          <w:rFonts w:ascii="Arial" w:hAnsi="Arial" w:cs="B Zar"/>
          <w:sz w:val="26"/>
          <w:szCs w:val="26"/>
          <w:rtl/>
        </w:rPr>
      </w:pPr>
      <w:r w:rsidRPr="00244BD4">
        <w:rPr>
          <w:rFonts w:ascii="Arial" w:hAnsi="Arial" w:cs="B Zar" w:hint="cs"/>
          <w:sz w:val="26"/>
          <w:szCs w:val="26"/>
          <w:rtl/>
        </w:rPr>
        <w:t>پیمانکاران مکلف به جمع آوری و معدوم نمودن وسایل حفاظت فردی معیوب، مستهلک و یا تاریخ مصرف گذشته می باشد.</w:t>
      </w:r>
    </w:p>
    <w:p w:rsidR="00244BD4" w:rsidRPr="00244BD4" w:rsidRDefault="00244BD4" w:rsidP="00C33959">
      <w:pPr>
        <w:keepNext/>
        <w:keepLines/>
        <w:widowControl w:val="0"/>
        <w:numPr>
          <w:ilvl w:val="0"/>
          <w:numId w:val="35"/>
        </w:numPr>
        <w:jc w:val="both"/>
        <w:outlineLvl w:val="3"/>
        <w:rPr>
          <w:rFonts w:ascii="Arial" w:hAnsi="Arial" w:cs="B Zar"/>
          <w:sz w:val="26"/>
          <w:szCs w:val="26"/>
          <w:rtl/>
        </w:rPr>
      </w:pPr>
      <w:r w:rsidRPr="00DB127A">
        <w:rPr>
          <w:rFonts w:ascii="Arial" w:hAnsi="Arial" w:cs="B Zar"/>
          <w:sz w:val="22"/>
          <w:szCs w:val="22"/>
        </w:rPr>
        <w:t>HSE</w:t>
      </w:r>
      <w:r w:rsidRPr="00244BD4">
        <w:rPr>
          <w:rFonts w:ascii="Arial" w:hAnsi="Arial" w:cs="B Zar" w:hint="cs"/>
          <w:sz w:val="26"/>
          <w:szCs w:val="26"/>
          <w:rtl/>
        </w:rPr>
        <w:t xml:space="preserve"> پیمانکار باید بر استفاده صحیح کارگران از وسایل حفاظت فردی نظارت کامل داشته باشد.</w:t>
      </w:r>
    </w:p>
    <w:p w:rsidR="00244BD4" w:rsidRPr="00244BD4" w:rsidRDefault="00244BD4" w:rsidP="00C33959">
      <w:pPr>
        <w:keepNext/>
        <w:keepLines/>
        <w:widowControl w:val="0"/>
        <w:numPr>
          <w:ilvl w:val="0"/>
          <w:numId w:val="35"/>
        </w:numPr>
        <w:jc w:val="both"/>
        <w:outlineLvl w:val="3"/>
        <w:rPr>
          <w:rFonts w:ascii="Arial" w:hAnsi="Arial" w:cs="B Zar"/>
          <w:sz w:val="26"/>
          <w:szCs w:val="26"/>
          <w:rtl/>
        </w:rPr>
      </w:pPr>
      <w:r w:rsidRPr="00244BD4">
        <w:rPr>
          <w:rFonts w:ascii="Arial" w:hAnsi="Arial" w:cs="B Zar"/>
          <w:sz w:val="26"/>
          <w:szCs w:val="26"/>
          <w:rtl/>
        </w:rPr>
        <w:t>سوابق</w:t>
      </w:r>
      <w:r w:rsidRPr="00244BD4">
        <w:rPr>
          <w:rFonts w:ascii="Arial" w:hAnsi="Arial" w:cs="B Zar"/>
          <w:sz w:val="26"/>
          <w:szCs w:val="26"/>
        </w:rPr>
        <w:t xml:space="preserve"> </w:t>
      </w:r>
      <w:r w:rsidRPr="00244BD4">
        <w:rPr>
          <w:rFonts w:ascii="Arial" w:hAnsi="Arial" w:cs="B Zar"/>
          <w:sz w:val="26"/>
          <w:szCs w:val="26"/>
          <w:rtl/>
        </w:rPr>
        <w:t>مربوط</w:t>
      </w:r>
      <w:r w:rsidRPr="00244BD4">
        <w:rPr>
          <w:rFonts w:ascii="Arial" w:hAnsi="Arial" w:cs="B Zar"/>
          <w:sz w:val="26"/>
          <w:szCs w:val="26"/>
        </w:rPr>
        <w:t xml:space="preserve"> </w:t>
      </w:r>
      <w:r w:rsidRPr="00244BD4">
        <w:rPr>
          <w:rFonts w:ascii="Arial" w:hAnsi="Arial" w:cs="B Zar"/>
          <w:sz w:val="26"/>
          <w:szCs w:val="26"/>
          <w:rtl/>
        </w:rPr>
        <w:t>به</w:t>
      </w:r>
      <w:r w:rsidRPr="00244BD4">
        <w:rPr>
          <w:rFonts w:ascii="Arial" w:hAnsi="Arial" w:cs="B Zar"/>
          <w:sz w:val="26"/>
          <w:szCs w:val="26"/>
        </w:rPr>
        <w:t xml:space="preserve"> </w:t>
      </w:r>
      <w:r w:rsidRPr="00244BD4">
        <w:rPr>
          <w:rFonts w:ascii="Arial" w:hAnsi="Arial" w:cs="B Zar"/>
          <w:sz w:val="26"/>
          <w:szCs w:val="26"/>
          <w:rtl/>
        </w:rPr>
        <w:t>تحویل</w:t>
      </w:r>
      <w:r w:rsidRPr="00244BD4">
        <w:rPr>
          <w:rFonts w:ascii="Arial" w:hAnsi="Arial" w:cs="B Zar"/>
          <w:sz w:val="26"/>
          <w:szCs w:val="26"/>
        </w:rPr>
        <w:t xml:space="preserve"> </w:t>
      </w:r>
      <w:r w:rsidRPr="00244BD4">
        <w:rPr>
          <w:rFonts w:ascii="Arial" w:hAnsi="Arial" w:cs="B Zar"/>
          <w:sz w:val="26"/>
          <w:szCs w:val="26"/>
          <w:rtl/>
        </w:rPr>
        <w:t>وسائل</w:t>
      </w:r>
      <w:r w:rsidRPr="00244BD4">
        <w:rPr>
          <w:rFonts w:ascii="Arial" w:hAnsi="Arial" w:cs="B Zar"/>
          <w:sz w:val="26"/>
          <w:szCs w:val="26"/>
        </w:rPr>
        <w:t xml:space="preserve"> </w:t>
      </w:r>
      <w:r w:rsidRPr="00244BD4">
        <w:rPr>
          <w:rFonts w:ascii="Arial" w:hAnsi="Arial" w:cs="B Zar"/>
          <w:sz w:val="26"/>
          <w:szCs w:val="26"/>
          <w:rtl/>
        </w:rPr>
        <w:t>استحفاظی</w:t>
      </w:r>
      <w:r w:rsidRPr="00244BD4">
        <w:rPr>
          <w:rFonts w:ascii="Arial" w:hAnsi="Arial" w:cs="B Zar"/>
          <w:sz w:val="26"/>
          <w:szCs w:val="26"/>
        </w:rPr>
        <w:t xml:space="preserve"> </w:t>
      </w:r>
      <w:r w:rsidRPr="00244BD4">
        <w:rPr>
          <w:rFonts w:ascii="Arial" w:hAnsi="Arial" w:cs="B Zar"/>
          <w:sz w:val="26"/>
          <w:szCs w:val="26"/>
          <w:rtl/>
        </w:rPr>
        <w:t>فردي</w:t>
      </w:r>
      <w:r w:rsidRPr="00244BD4">
        <w:rPr>
          <w:rFonts w:ascii="Arial" w:hAnsi="Arial" w:cs="B Zar"/>
          <w:sz w:val="26"/>
          <w:szCs w:val="26"/>
        </w:rPr>
        <w:t xml:space="preserve"> </w:t>
      </w:r>
      <w:r w:rsidRPr="00244BD4">
        <w:rPr>
          <w:rFonts w:ascii="Arial" w:hAnsi="Arial" w:cs="B Zar"/>
          <w:sz w:val="26"/>
          <w:szCs w:val="26"/>
          <w:rtl/>
        </w:rPr>
        <w:t>به</w:t>
      </w:r>
      <w:r w:rsidRPr="00244BD4">
        <w:rPr>
          <w:rFonts w:ascii="Arial" w:hAnsi="Arial" w:cs="B Zar"/>
          <w:sz w:val="26"/>
          <w:szCs w:val="26"/>
        </w:rPr>
        <w:t xml:space="preserve"> </w:t>
      </w:r>
      <w:r w:rsidRPr="00244BD4">
        <w:rPr>
          <w:rFonts w:ascii="Arial" w:hAnsi="Arial" w:cs="B Zar"/>
          <w:sz w:val="26"/>
          <w:szCs w:val="26"/>
          <w:rtl/>
        </w:rPr>
        <w:t>کارکنان</w:t>
      </w:r>
      <w:r w:rsidRPr="00244BD4">
        <w:rPr>
          <w:rFonts w:ascii="Arial" w:hAnsi="Arial" w:cs="B Zar" w:hint="cs"/>
          <w:sz w:val="26"/>
          <w:szCs w:val="26"/>
          <w:rtl/>
        </w:rPr>
        <w:t xml:space="preserve"> توسط واحد ایمنی و بهداشت پیمانکار</w:t>
      </w:r>
      <w:r w:rsidRPr="00244BD4">
        <w:rPr>
          <w:rFonts w:ascii="Arial" w:hAnsi="Arial" w:cs="B Zar"/>
          <w:sz w:val="26"/>
          <w:szCs w:val="26"/>
        </w:rPr>
        <w:t xml:space="preserve"> </w:t>
      </w:r>
      <w:r w:rsidRPr="00244BD4">
        <w:rPr>
          <w:rFonts w:ascii="Arial" w:hAnsi="Arial" w:cs="B Zar"/>
          <w:sz w:val="26"/>
          <w:szCs w:val="26"/>
          <w:rtl/>
        </w:rPr>
        <w:t>نگهداري</w:t>
      </w:r>
      <w:r w:rsidRPr="00244BD4">
        <w:rPr>
          <w:rFonts w:ascii="Arial" w:hAnsi="Arial" w:cs="B Zar"/>
          <w:sz w:val="26"/>
          <w:szCs w:val="26"/>
        </w:rPr>
        <w:t xml:space="preserve"> </w:t>
      </w:r>
      <w:r w:rsidRPr="00244BD4">
        <w:rPr>
          <w:rFonts w:ascii="Arial" w:hAnsi="Arial" w:cs="B Zar"/>
          <w:sz w:val="26"/>
          <w:szCs w:val="26"/>
          <w:rtl/>
        </w:rPr>
        <w:t>می</w:t>
      </w:r>
      <w:r w:rsidRPr="00244BD4">
        <w:rPr>
          <w:rFonts w:ascii="Arial" w:hAnsi="Arial" w:cs="B Zar"/>
          <w:sz w:val="26"/>
          <w:szCs w:val="26"/>
        </w:rPr>
        <w:t xml:space="preserve"> </w:t>
      </w:r>
      <w:r w:rsidRPr="00244BD4">
        <w:rPr>
          <w:rFonts w:ascii="Arial" w:hAnsi="Arial" w:cs="B Zar"/>
          <w:sz w:val="26"/>
          <w:szCs w:val="26"/>
          <w:rtl/>
        </w:rPr>
        <w:t>شود</w:t>
      </w:r>
      <w:r w:rsidRPr="00244BD4">
        <w:rPr>
          <w:rFonts w:ascii="Arial" w:hAnsi="Arial" w:cs="B Zar" w:hint="cs"/>
          <w:sz w:val="26"/>
          <w:szCs w:val="26"/>
          <w:rtl/>
        </w:rPr>
        <w:t>.</w:t>
      </w:r>
    </w:p>
    <w:p w:rsidR="00244BD4" w:rsidRPr="00244BD4" w:rsidRDefault="004749DB" w:rsidP="004749DB">
      <w:pPr>
        <w:ind w:left="720"/>
        <w:jc w:val="both"/>
        <w:rPr>
          <w:rFonts w:ascii="Arial" w:hAnsi="Arial" w:cs="B Zar"/>
          <w:sz w:val="26"/>
          <w:szCs w:val="26"/>
          <w:rtl/>
        </w:rPr>
      </w:pPr>
      <w:r>
        <w:rPr>
          <w:rFonts w:ascii="Arial" w:hAnsi="Arial" w:cs="B Zar" w:hint="cs"/>
          <w:sz w:val="26"/>
          <w:szCs w:val="26"/>
          <w:rtl/>
        </w:rPr>
        <w:t xml:space="preserve">اخطار: </w:t>
      </w:r>
      <w:r w:rsidR="00244BD4" w:rsidRPr="00244BD4">
        <w:rPr>
          <w:rFonts w:ascii="Arial" w:hAnsi="Arial" w:cs="B Zar"/>
          <w:sz w:val="26"/>
          <w:szCs w:val="26"/>
        </w:rPr>
        <w:t xml:space="preserve"> </w:t>
      </w:r>
      <w:r w:rsidR="00244BD4" w:rsidRPr="00244BD4">
        <w:rPr>
          <w:rFonts w:ascii="Arial" w:hAnsi="Arial" w:cs="B Zar"/>
          <w:sz w:val="26"/>
          <w:szCs w:val="26"/>
          <w:rtl/>
        </w:rPr>
        <w:t>استفاده</w:t>
      </w:r>
      <w:r w:rsidR="00244BD4" w:rsidRPr="00244BD4">
        <w:rPr>
          <w:rFonts w:ascii="Arial" w:hAnsi="Arial" w:cs="B Zar"/>
          <w:sz w:val="26"/>
          <w:szCs w:val="26"/>
        </w:rPr>
        <w:t xml:space="preserve"> </w:t>
      </w:r>
      <w:r w:rsidR="00244BD4" w:rsidRPr="00244BD4">
        <w:rPr>
          <w:rFonts w:ascii="Arial" w:hAnsi="Arial" w:cs="B Zar"/>
          <w:sz w:val="26"/>
          <w:szCs w:val="26"/>
          <w:rtl/>
        </w:rPr>
        <w:t>مشترك</w:t>
      </w:r>
      <w:r w:rsidR="00244BD4" w:rsidRPr="00244BD4">
        <w:rPr>
          <w:rFonts w:ascii="Arial" w:hAnsi="Arial" w:cs="B Zar"/>
          <w:sz w:val="26"/>
          <w:szCs w:val="26"/>
        </w:rPr>
        <w:t xml:space="preserve"> </w:t>
      </w:r>
      <w:r w:rsidR="00244BD4" w:rsidRPr="00244BD4">
        <w:rPr>
          <w:rFonts w:ascii="Arial" w:hAnsi="Arial" w:cs="B Zar"/>
          <w:sz w:val="26"/>
          <w:szCs w:val="26"/>
          <w:rtl/>
        </w:rPr>
        <w:t>و</w:t>
      </w:r>
      <w:r w:rsidR="00244BD4" w:rsidRPr="00244BD4">
        <w:rPr>
          <w:rFonts w:ascii="Arial" w:hAnsi="Arial" w:cs="B Zar"/>
          <w:sz w:val="26"/>
          <w:szCs w:val="26"/>
        </w:rPr>
        <w:t xml:space="preserve"> </w:t>
      </w:r>
      <w:r w:rsidR="00244BD4" w:rsidRPr="00244BD4">
        <w:rPr>
          <w:rFonts w:ascii="Arial" w:hAnsi="Arial" w:cs="B Zar"/>
          <w:sz w:val="26"/>
          <w:szCs w:val="26"/>
          <w:rtl/>
        </w:rPr>
        <w:t>عمومی</w:t>
      </w:r>
      <w:r w:rsidR="00244BD4" w:rsidRPr="00244BD4">
        <w:rPr>
          <w:rFonts w:ascii="Arial" w:hAnsi="Arial" w:cs="B Zar"/>
          <w:sz w:val="26"/>
          <w:szCs w:val="26"/>
        </w:rPr>
        <w:t xml:space="preserve"> </w:t>
      </w:r>
      <w:r w:rsidR="00244BD4" w:rsidRPr="00244BD4">
        <w:rPr>
          <w:rFonts w:ascii="Arial" w:hAnsi="Arial" w:cs="B Zar"/>
          <w:sz w:val="26"/>
          <w:szCs w:val="26"/>
          <w:rtl/>
        </w:rPr>
        <w:t>از</w:t>
      </w:r>
      <w:r w:rsidR="00244BD4" w:rsidRPr="00244BD4">
        <w:rPr>
          <w:rFonts w:ascii="Arial" w:hAnsi="Arial" w:cs="B Zar"/>
          <w:sz w:val="26"/>
          <w:szCs w:val="26"/>
        </w:rPr>
        <w:t xml:space="preserve"> </w:t>
      </w:r>
      <w:r w:rsidR="00244BD4" w:rsidRPr="00244BD4">
        <w:rPr>
          <w:rFonts w:ascii="Arial" w:hAnsi="Arial" w:cs="B Zar"/>
          <w:sz w:val="26"/>
          <w:szCs w:val="26"/>
          <w:rtl/>
        </w:rPr>
        <w:t>وسائل</w:t>
      </w:r>
      <w:r w:rsidR="00244BD4" w:rsidRPr="00244BD4">
        <w:rPr>
          <w:rFonts w:ascii="Arial" w:hAnsi="Arial" w:cs="B Zar"/>
          <w:sz w:val="26"/>
          <w:szCs w:val="26"/>
        </w:rPr>
        <w:t xml:space="preserve"> </w:t>
      </w:r>
      <w:r w:rsidR="00244BD4" w:rsidRPr="00244BD4">
        <w:rPr>
          <w:rFonts w:ascii="Arial" w:hAnsi="Arial" w:cs="B Zar"/>
          <w:sz w:val="26"/>
          <w:szCs w:val="26"/>
          <w:rtl/>
        </w:rPr>
        <w:t>استحفاظ</w:t>
      </w:r>
      <w:r w:rsidR="00244BD4" w:rsidRPr="00244BD4">
        <w:rPr>
          <w:rFonts w:ascii="Arial" w:hAnsi="Arial" w:cs="B Zar"/>
          <w:sz w:val="26"/>
          <w:szCs w:val="26"/>
        </w:rPr>
        <w:t xml:space="preserve"> </w:t>
      </w:r>
      <w:r w:rsidR="00244BD4" w:rsidRPr="00244BD4">
        <w:rPr>
          <w:rFonts w:ascii="Arial" w:hAnsi="Arial" w:cs="B Zar"/>
          <w:sz w:val="26"/>
          <w:szCs w:val="26"/>
          <w:rtl/>
        </w:rPr>
        <w:t>فردي</w:t>
      </w:r>
      <w:r w:rsidR="00244BD4" w:rsidRPr="00244BD4">
        <w:rPr>
          <w:rFonts w:ascii="Arial" w:hAnsi="Arial" w:cs="B Zar"/>
          <w:sz w:val="26"/>
          <w:szCs w:val="26"/>
        </w:rPr>
        <w:t xml:space="preserve"> </w:t>
      </w:r>
      <w:r w:rsidR="00244BD4" w:rsidRPr="00244BD4">
        <w:rPr>
          <w:rFonts w:ascii="Arial" w:hAnsi="Arial" w:cs="B Zar"/>
          <w:sz w:val="26"/>
          <w:szCs w:val="26"/>
          <w:rtl/>
        </w:rPr>
        <w:t>به</w:t>
      </w:r>
      <w:r w:rsidR="00244BD4" w:rsidRPr="00244BD4">
        <w:rPr>
          <w:rFonts w:ascii="Arial" w:hAnsi="Arial" w:cs="B Zar"/>
          <w:sz w:val="26"/>
          <w:szCs w:val="26"/>
        </w:rPr>
        <w:t xml:space="preserve"> </w:t>
      </w:r>
      <w:r w:rsidR="00244BD4" w:rsidRPr="00244BD4">
        <w:rPr>
          <w:rFonts w:ascii="Arial" w:hAnsi="Arial" w:cs="B Zar"/>
          <w:sz w:val="26"/>
          <w:szCs w:val="26"/>
          <w:rtl/>
        </w:rPr>
        <w:t>دلیل</w:t>
      </w:r>
      <w:r w:rsidR="00244BD4" w:rsidRPr="00244BD4">
        <w:rPr>
          <w:rFonts w:ascii="Arial" w:hAnsi="Arial" w:cs="B Zar"/>
          <w:sz w:val="26"/>
          <w:szCs w:val="26"/>
        </w:rPr>
        <w:t xml:space="preserve"> </w:t>
      </w:r>
      <w:r w:rsidR="00244BD4" w:rsidRPr="00244BD4">
        <w:rPr>
          <w:rFonts w:ascii="Arial" w:hAnsi="Arial" w:cs="B Zar"/>
          <w:sz w:val="26"/>
          <w:szCs w:val="26"/>
          <w:rtl/>
        </w:rPr>
        <w:t>مسائل</w:t>
      </w:r>
      <w:r w:rsidR="00244BD4" w:rsidRPr="00244BD4">
        <w:rPr>
          <w:rFonts w:ascii="Arial" w:hAnsi="Arial" w:cs="B Zar"/>
          <w:sz w:val="26"/>
          <w:szCs w:val="26"/>
        </w:rPr>
        <w:t xml:space="preserve"> </w:t>
      </w:r>
      <w:r w:rsidR="00244BD4" w:rsidRPr="00244BD4">
        <w:rPr>
          <w:rFonts w:ascii="Arial" w:hAnsi="Arial" w:cs="B Zar"/>
          <w:sz w:val="26"/>
          <w:szCs w:val="26"/>
          <w:rtl/>
        </w:rPr>
        <w:t>بهداشتی</w:t>
      </w:r>
      <w:r w:rsidR="00244BD4" w:rsidRPr="00244BD4">
        <w:rPr>
          <w:rFonts w:ascii="Arial" w:hAnsi="Arial" w:cs="B Zar"/>
          <w:sz w:val="26"/>
          <w:szCs w:val="26"/>
        </w:rPr>
        <w:t xml:space="preserve"> </w:t>
      </w:r>
      <w:r w:rsidR="00244BD4" w:rsidRPr="00244BD4">
        <w:rPr>
          <w:rFonts w:ascii="Arial" w:hAnsi="Arial" w:cs="B Zar"/>
          <w:sz w:val="26"/>
          <w:szCs w:val="26"/>
          <w:rtl/>
        </w:rPr>
        <w:t>اکیداً</w:t>
      </w:r>
      <w:r w:rsidR="00244BD4" w:rsidRPr="00244BD4">
        <w:rPr>
          <w:rFonts w:ascii="Arial" w:hAnsi="Arial" w:cs="B Zar"/>
          <w:sz w:val="26"/>
          <w:szCs w:val="26"/>
        </w:rPr>
        <w:t xml:space="preserve"> </w:t>
      </w:r>
      <w:r w:rsidR="00244BD4" w:rsidRPr="00244BD4">
        <w:rPr>
          <w:rFonts w:ascii="Arial" w:hAnsi="Arial" w:cs="B Zar"/>
          <w:sz w:val="26"/>
          <w:szCs w:val="26"/>
          <w:rtl/>
        </w:rPr>
        <w:t>ممنوع</w:t>
      </w:r>
      <w:r w:rsidR="00244BD4" w:rsidRPr="00244BD4">
        <w:rPr>
          <w:rFonts w:ascii="Arial" w:hAnsi="Arial" w:cs="B Zar"/>
          <w:sz w:val="26"/>
          <w:szCs w:val="26"/>
        </w:rPr>
        <w:t xml:space="preserve"> </w:t>
      </w:r>
      <w:r w:rsidR="00244BD4" w:rsidRPr="00244BD4">
        <w:rPr>
          <w:rFonts w:ascii="Arial" w:hAnsi="Arial" w:cs="B Zar"/>
          <w:sz w:val="26"/>
          <w:szCs w:val="26"/>
          <w:rtl/>
        </w:rPr>
        <w:t>می</w:t>
      </w:r>
      <w:r w:rsidR="00244BD4" w:rsidRPr="00244BD4">
        <w:rPr>
          <w:rFonts w:ascii="Arial" w:hAnsi="Arial" w:cs="B Zar"/>
          <w:sz w:val="26"/>
          <w:szCs w:val="26"/>
        </w:rPr>
        <w:t xml:space="preserve"> </w:t>
      </w:r>
      <w:r w:rsidR="00244BD4" w:rsidRPr="00244BD4">
        <w:rPr>
          <w:rFonts w:ascii="Arial" w:hAnsi="Arial" w:cs="B Zar"/>
          <w:sz w:val="26"/>
          <w:szCs w:val="26"/>
          <w:rtl/>
        </w:rPr>
        <w:t>باشد</w:t>
      </w:r>
      <w:r w:rsidR="00244BD4" w:rsidRPr="00244BD4">
        <w:rPr>
          <w:rFonts w:ascii="Arial" w:hAnsi="Arial" w:cs="B Zar"/>
          <w:sz w:val="26"/>
          <w:szCs w:val="26"/>
        </w:rPr>
        <w:t xml:space="preserve"> .</w:t>
      </w:r>
    </w:p>
    <w:p w:rsidR="00244BD4" w:rsidRPr="00244BD4" w:rsidRDefault="00CA0732" w:rsidP="00CA0732">
      <w:pPr>
        <w:autoSpaceDE w:val="0"/>
        <w:autoSpaceDN w:val="0"/>
        <w:adjustRightInd w:val="0"/>
        <w:ind w:left="-146"/>
        <w:rPr>
          <w:rFonts w:ascii="Arial" w:hAnsi="Arial" w:cs="B Zar"/>
          <w:sz w:val="26"/>
          <w:szCs w:val="26"/>
          <w:rtl/>
        </w:rPr>
      </w:pPr>
      <w:r>
        <w:rPr>
          <w:rFonts w:ascii="Arial" w:hAnsi="Arial" w:cs="B Zar"/>
          <w:sz w:val="26"/>
          <w:szCs w:val="26"/>
        </w:rPr>
        <w:t xml:space="preserve">        </w:t>
      </w:r>
      <w:r w:rsidR="00244BD4" w:rsidRPr="00EB2685">
        <w:rPr>
          <w:rFonts w:ascii="Arial" w:hAnsi="Arial" w:cs="B Zar" w:hint="cs"/>
          <w:sz w:val="26"/>
          <w:szCs w:val="26"/>
          <w:rtl/>
        </w:rPr>
        <w:t>حداقل تجهيزات حفاظت فردي به عنوان نمونه شامل موارد زیر می باشد</w:t>
      </w:r>
      <w:r w:rsidR="00244BD4" w:rsidRPr="00244BD4">
        <w:rPr>
          <w:rFonts w:ascii="Arial" w:hAnsi="Arial" w:cs="B Zar"/>
          <w:sz w:val="26"/>
          <w:szCs w:val="26"/>
          <w:rtl/>
        </w:rPr>
        <w:t>:</w:t>
      </w:r>
    </w:p>
    <w:tbl>
      <w:tblPr>
        <w:tblStyle w:val="TableGrid"/>
        <w:bidiVisual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90"/>
        <w:gridCol w:w="5760"/>
      </w:tblGrid>
      <w:tr w:rsidR="00244BD4" w:rsidRPr="00244BD4" w:rsidTr="00834E56">
        <w:trPr>
          <w:jc w:val="center"/>
        </w:trPr>
        <w:tc>
          <w:tcPr>
            <w:tcW w:w="3590" w:type="dxa"/>
          </w:tcPr>
          <w:p w:rsidR="00244BD4" w:rsidRPr="00244BD4" w:rsidRDefault="00244BD4" w:rsidP="00C33959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29" w:hanging="129"/>
              <w:contextualSpacing w:val="0"/>
              <w:rPr>
                <w:rFonts w:ascii="Arial" w:hAnsi="Arial" w:cs="B Zar"/>
                <w:sz w:val="26"/>
                <w:szCs w:val="26"/>
              </w:rPr>
            </w:pPr>
            <w:r w:rsidRPr="00EB2685">
              <w:rPr>
                <w:rFonts w:ascii="Arial" w:hAnsi="Arial" w:cs="B Zar" w:hint="cs"/>
                <w:sz w:val="26"/>
                <w:szCs w:val="26"/>
                <w:rtl/>
              </w:rPr>
              <w:t xml:space="preserve">كلاه ايمني </w:t>
            </w:r>
          </w:p>
          <w:p w:rsidR="00244BD4" w:rsidRPr="00244BD4" w:rsidRDefault="00244BD4" w:rsidP="00C33959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29" w:hanging="129"/>
              <w:contextualSpacing w:val="0"/>
              <w:rPr>
                <w:rFonts w:ascii="Arial" w:hAnsi="Arial" w:cs="B Zar"/>
                <w:sz w:val="26"/>
                <w:szCs w:val="26"/>
              </w:rPr>
            </w:pPr>
            <w:r w:rsidRPr="00EB2685">
              <w:rPr>
                <w:rFonts w:ascii="Arial" w:hAnsi="Arial" w:cs="B Zar" w:hint="cs"/>
                <w:sz w:val="26"/>
                <w:szCs w:val="26"/>
                <w:rtl/>
              </w:rPr>
              <w:t xml:space="preserve">لباس </w:t>
            </w:r>
            <w:r w:rsidR="004749DB">
              <w:rPr>
                <w:rFonts w:ascii="Arial" w:hAnsi="Arial" w:cs="B Zar" w:hint="cs"/>
                <w:sz w:val="26"/>
                <w:szCs w:val="26"/>
                <w:rtl/>
              </w:rPr>
              <w:t>ایمنی</w:t>
            </w:r>
          </w:p>
          <w:p w:rsidR="00244BD4" w:rsidRPr="00244BD4" w:rsidRDefault="00244BD4" w:rsidP="00C33959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29" w:hanging="129"/>
              <w:contextualSpacing w:val="0"/>
              <w:rPr>
                <w:rFonts w:ascii="Arial" w:hAnsi="Arial" w:cs="B Zar"/>
                <w:sz w:val="26"/>
                <w:szCs w:val="26"/>
              </w:rPr>
            </w:pPr>
            <w:r w:rsidRPr="00EB2685">
              <w:rPr>
                <w:rFonts w:ascii="Arial" w:hAnsi="Arial" w:cs="B Zar" w:hint="cs"/>
                <w:sz w:val="26"/>
                <w:szCs w:val="26"/>
                <w:rtl/>
              </w:rPr>
              <w:t>كفش ايمني مناسب با نوع كار</w:t>
            </w:r>
          </w:p>
          <w:p w:rsidR="00244BD4" w:rsidRPr="00244BD4" w:rsidRDefault="00244BD4" w:rsidP="00C33959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29" w:hanging="129"/>
              <w:contextualSpacing w:val="0"/>
              <w:rPr>
                <w:rFonts w:ascii="Arial" w:hAnsi="Arial" w:cs="B Zar"/>
                <w:sz w:val="26"/>
                <w:szCs w:val="26"/>
              </w:rPr>
            </w:pPr>
            <w:r w:rsidRPr="00EB2685">
              <w:rPr>
                <w:rFonts w:ascii="Arial" w:hAnsi="Arial" w:cs="B Zar" w:hint="cs"/>
                <w:sz w:val="26"/>
                <w:szCs w:val="26"/>
                <w:rtl/>
              </w:rPr>
              <w:t>عينك ايمني</w:t>
            </w:r>
          </w:p>
          <w:p w:rsidR="00244BD4" w:rsidRPr="00244BD4" w:rsidRDefault="00244BD4" w:rsidP="00C33959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29" w:hanging="129"/>
              <w:contextualSpacing w:val="0"/>
              <w:rPr>
                <w:rFonts w:ascii="Arial" w:hAnsi="Arial" w:cs="B Zar"/>
                <w:sz w:val="26"/>
                <w:szCs w:val="26"/>
              </w:rPr>
            </w:pPr>
            <w:r w:rsidRPr="00EB2685">
              <w:rPr>
                <w:rFonts w:ascii="Arial" w:hAnsi="Arial" w:cs="B Zar" w:hint="cs"/>
                <w:sz w:val="26"/>
                <w:szCs w:val="26"/>
                <w:rtl/>
              </w:rPr>
              <w:t>گوشي</w:t>
            </w:r>
          </w:p>
          <w:p w:rsidR="00244BD4" w:rsidRPr="00244BD4" w:rsidRDefault="00244BD4" w:rsidP="00C33959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29" w:hanging="129"/>
              <w:contextualSpacing w:val="0"/>
              <w:rPr>
                <w:rFonts w:ascii="Arial" w:hAnsi="Arial" w:cs="B Zar"/>
                <w:sz w:val="26"/>
                <w:szCs w:val="26"/>
              </w:rPr>
            </w:pPr>
            <w:r w:rsidRPr="00EB2685">
              <w:rPr>
                <w:rFonts w:ascii="Arial" w:hAnsi="Arial" w:cs="B Zar" w:hint="cs"/>
                <w:sz w:val="26"/>
                <w:szCs w:val="26"/>
                <w:rtl/>
              </w:rPr>
              <w:t xml:space="preserve">ماسك و فيلتر ضد گاز    </w:t>
            </w:r>
          </w:p>
          <w:p w:rsidR="00244BD4" w:rsidRPr="00244BD4" w:rsidRDefault="00244BD4" w:rsidP="00C33959">
            <w:pPr>
              <w:pStyle w:val="ListParagraph"/>
              <w:widowControl w:val="0"/>
              <w:numPr>
                <w:ilvl w:val="0"/>
                <w:numId w:val="36"/>
              </w:numPr>
              <w:autoSpaceDE w:val="0"/>
              <w:autoSpaceDN w:val="0"/>
              <w:adjustRightInd w:val="0"/>
              <w:ind w:left="129" w:hanging="129"/>
              <w:contextualSpacing w:val="0"/>
              <w:rPr>
                <w:rFonts w:ascii="Arial" w:hAnsi="Arial" w:cs="B Zar"/>
                <w:sz w:val="26"/>
                <w:szCs w:val="26"/>
                <w:rtl/>
              </w:rPr>
            </w:pPr>
            <w:r w:rsidRPr="00EB2685">
              <w:rPr>
                <w:rFonts w:ascii="Arial" w:hAnsi="Arial" w:cs="B Zar" w:hint="cs"/>
                <w:sz w:val="26"/>
                <w:szCs w:val="26"/>
                <w:rtl/>
              </w:rPr>
              <w:t xml:space="preserve">ماسك براي اپيدمي هاي ويروسي(كرونا)                                                      </w:t>
            </w:r>
          </w:p>
        </w:tc>
        <w:tc>
          <w:tcPr>
            <w:tcW w:w="5760" w:type="dxa"/>
          </w:tcPr>
          <w:p w:rsidR="00244BD4" w:rsidRPr="00244BD4" w:rsidRDefault="00244BD4" w:rsidP="00C33959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288" w:hanging="288"/>
              <w:contextualSpacing w:val="0"/>
              <w:rPr>
                <w:rFonts w:ascii="Arial" w:hAnsi="Arial" w:cs="B Zar"/>
                <w:sz w:val="26"/>
                <w:szCs w:val="26"/>
              </w:rPr>
            </w:pPr>
            <w:r w:rsidRPr="00EB2685">
              <w:rPr>
                <w:rFonts w:ascii="Arial" w:hAnsi="Arial" w:cs="B Zar" w:hint="cs"/>
                <w:sz w:val="26"/>
                <w:szCs w:val="26"/>
                <w:rtl/>
              </w:rPr>
              <w:t>ماسك پارچه اي و يا ماسك جوشكاري بر حسب نوع كار</w:t>
            </w:r>
          </w:p>
          <w:p w:rsidR="00244BD4" w:rsidRPr="00244BD4" w:rsidRDefault="00244BD4" w:rsidP="00C33959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288" w:hanging="288"/>
              <w:contextualSpacing w:val="0"/>
              <w:rPr>
                <w:rFonts w:ascii="Arial" w:hAnsi="Arial" w:cs="B Zar"/>
                <w:sz w:val="26"/>
                <w:szCs w:val="26"/>
              </w:rPr>
            </w:pPr>
            <w:r w:rsidRPr="00EB2685">
              <w:rPr>
                <w:rFonts w:ascii="Arial" w:hAnsi="Arial" w:cs="B Zar" w:hint="cs"/>
                <w:sz w:val="26"/>
                <w:szCs w:val="26"/>
                <w:rtl/>
              </w:rPr>
              <w:t>دستكش مناسب با نوع كار</w:t>
            </w:r>
          </w:p>
          <w:p w:rsidR="00244BD4" w:rsidRPr="00244BD4" w:rsidRDefault="00244BD4" w:rsidP="00C33959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288" w:hanging="288"/>
              <w:contextualSpacing w:val="0"/>
              <w:rPr>
                <w:rFonts w:ascii="Arial" w:hAnsi="Arial" w:cs="B Zar"/>
                <w:sz w:val="26"/>
                <w:szCs w:val="26"/>
              </w:rPr>
            </w:pPr>
            <w:r w:rsidRPr="00EB2685">
              <w:rPr>
                <w:rFonts w:ascii="Arial" w:hAnsi="Arial" w:cs="B Zar" w:hint="cs"/>
                <w:sz w:val="26"/>
                <w:szCs w:val="26"/>
                <w:rtl/>
              </w:rPr>
              <w:t>كمربندايمني</w:t>
            </w:r>
            <w:r w:rsidRPr="00244BD4">
              <w:rPr>
                <w:rFonts w:ascii="Arial" w:hAnsi="Arial" w:cs="B Zar"/>
                <w:sz w:val="26"/>
                <w:szCs w:val="26"/>
                <w:rtl/>
              </w:rPr>
              <w:t xml:space="preserve"> (</w:t>
            </w:r>
            <w:r w:rsidRPr="00DB127A">
              <w:rPr>
                <w:rFonts w:ascii="Arial" w:hAnsi="Arial" w:cs="B Zar"/>
                <w:sz w:val="22"/>
                <w:szCs w:val="22"/>
              </w:rPr>
              <w:t>Safety harness</w:t>
            </w:r>
            <w:r w:rsidRPr="00DB127A">
              <w:rPr>
                <w:rFonts w:ascii="Arial" w:hAnsi="Arial" w:cs="B Zar"/>
                <w:sz w:val="22"/>
                <w:szCs w:val="22"/>
                <w:rtl/>
              </w:rPr>
              <w:t>)</w:t>
            </w:r>
            <w:r w:rsidRPr="00EB2685">
              <w:rPr>
                <w:rFonts w:ascii="Arial" w:hAnsi="Arial" w:cs="B Zar" w:hint="cs"/>
                <w:sz w:val="26"/>
                <w:szCs w:val="26"/>
                <w:rtl/>
              </w:rPr>
              <w:t xml:space="preserve"> براي كار در ارتفاع</w:t>
            </w:r>
          </w:p>
          <w:p w:rsidR="00244BD4" w:rsidRPr="00244BD4" w:rsidRDefault="00244BD4" w:rsidP="00C33959">
            <w:pPr>
              <w:pStyle w:val="ListParagraph"/>
              <w:widowControl w:val="0"/>
              <w:numPr>
                <w:ilvl w:val="0"/>
                <w:numId w:val="37"/>
              </w:numPr>
              <w:autoSpaceDE w:val="0"/>
              <w:autoSpaceDN w:val="0"/>
              <w:adjustRightInd w:val="0"/>
              <w:ind w:left="288" w:hanging="288"/>
              <w:contextualSpacing w:val="0"/>
              <w:rPr>
                <w:rFonts w:ascii="Arial" w:hAnsi="Arial" w:cs="B Zar"/>
                <w:sz w:val="26"/>
                <w:szCs w:val="26"/>
                <w:rtl/>
              </w:rPr>
            </w:pPr>
            <w:r w:rsidRPr="00EB2685">
              <w:rPr>
                <w:rFonts w:ascii="Arial" w:hAnsi="Arial" w:cs="B Zar" w:hint="cs"/>
                <w:sz w:val="26"/>
                <w:szCs w:val="26"/>
                <w:rtl/>
              </w:rPr>
              <w:t>وسايل حفاظت فردي ويژه براي كارهاي خاص، مانند</w:t>
            </w:r>
            <w:r w:rsidRPr="00DB127A">
              <w:rPr>
                <w:rFonts w:ascii="Arial" w:hAnsi="Arial" w:cs="B Zar"/>
                <w:sz w:val="22"/>
                <w:szCs w:val="22"/>
              </w:rPr>
              <w:t>SCBA</w:t>
            </w:r>
            <w:r w:rsidRPr="00DB127A">
              <w:rPr>
                <w:rFonts w:ascii="Arial" w:hAnsi="Arial" w:cs="B Zar" w:hint="cs"/>
                <w:sz w:val="22"/>
                <w:szCs w:val="22"/>
                <w:rtl/>
              </w:rPr>
              <w:t>،</w:t>
            </w:r>
            <w:r w:rsidRPr="00DB127A">
              <w:rPr>
                <w:rFonts w:ascii="Arial" w:hAnsi="Arial" w:cs="B Zar"/>
                <w:sz w:val="22"/>
                <w:szCs w:val="22"/>
              </w:rPr>
              <w:t>H2S personal detector</w:t>
            </w:r>
            <w:r w:rsidRPr="00DB127A">
              <w:rPr>
                <w:rFonts w:ascii="Arial" w:hAnsi="Arial" w:cs="B Zar" w:hint="cs"/>
                <w:sz w:val="22"/>
                <w:szCs w:val="22"/>
                <w:rtl/>
              </w:rPr>
              <w:t xml:space="preserve"> </w:t>
            </w:r>
            <w:r w:rsidRPr="00EB2685">
              <w:rPr>
                <w:rFonts w:ascii="Arial" w:hAnsi="Arial" w:cs="B Zar" w:hint="cs"/>
                <w:sz w:val="26"/>
                <w:szCs w:val="26"/>
                <w:rtl/>
              </w:rPr>
              <w:t>و</w:t>
            </w:r>
            <w:r w:rsidRPr="00244BD4">
              <w:rPr>
                <w:rFonts w:ascii="Arial" w:hAnsi="Arial" w:cs="B Zar"/>
                <w:sz w:val="26"/>
                <w:szCs w:val="26"/>
                <w:rtl/>
              </w:rPr>
              <w:t>...</w:t>
            </w:r>
          </w:p>
        </w:tc>
      </w:tr>
    </w:tbl>
    <w:p w:rsidR="00CA0732" w:rsidRPr="00C33959" w:rsidRDefault="00CA0732" w:rsidP="00C33959">
      <w:pPr>
        <w:tabs>
          <w:tab w:val="right" w:pos="990"/>
        </w:tabs>
        <w:autoSpaceDE w:val="0"/>
        <w:autoSpaceDN w:val="0"/>
        <w:adjustRightInd w:val="0"/>
        <w:spacing w:after="120"/>
        <w:rPr>
          <w:rFonts w:ascii="Arial" w:hAnsi="Arial" w:cs="B Zar"/>
          <w:sz w:val="26"/>
          <w:szCs w:val="26"/>
          <w:rtl/>
        </w:rPr>
      </w:pPr>
    </w:p>
    <w:p w:rsidR="00DA2A4B" w:rsidRPr="00043BB6" w:rsidRDefault="00DA2A4B" w:rsidP="00043BB6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  <w:rtl/>
        </w:rPr>
      </w:pPr>
      <w:bookmarkStart w:id="36" w:name="_Toc106543431"/>
      <w:bookmarkStart w:id="37" w:name="_Toc109422068"/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>کنترل معاینات شغلی</w:t>
      </w:r>
      <w:bookmarkEnd w:id="36"/>
      <w:bookmarkEnd w:id="37"/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</w:p>
    <w:p w:rsidR="00DA2A4B" w:rsidRPr="0098790D" w:rsidRDefault="00DA2A4B" w:rsidP="00CA0732">
      <w:pPr>
        <w:spacing w:after="32"/>
        <w:ind w:left="394" w:right="-5"/>
        <w:rPr>
          <w:rFonts w:ascii="Arial" w:hAnsi="Arial" w:cs="B Zar"/>
          <w:sz w:val="26"/>
          <w:szCs w:val="26"/>
        </w:rPr>
      </w:pPr>
      <w:r w:rsidRPr="0098790D">
        <w:rPr>
          <w:rFonts w:ascii="Arial" w:hAnsi="Arial" w:cs="B Zar"/>
          <w:sz w:val="26"/>
          <w:szCs w:val="26"/>
          <w:rtl/>
        </w:rPr>
        <w:t xml:space="preserve">معاینات شغلی شامل دو بخش معاینات بدو استخدام و معاینات ادواری است . </w:t>
      </w:r>
    </w:p>
    <w:p w:rsidR="00DA2A4B" w:rsidRPr="0098790D" w:rsidRDefault="00EC48C2" w:rsidP="00CA0732">
      <w:pPr>
        <w:spacing w:after="32"/>
        <w:ind w:left="394" w:right="-5"/>
        <w:rPr>
          <w:rFonts w:ascii="Arial" w:hAnsi="Arial" w:cs="B Zar"/>
          <w:sz w:val="26"/>
          <w:szCs w:val="26"/>
          <w:rtl/>
        </w:rPr>
      </w:pPr>
      <w:r>
        <w:rPr>
          <w:rFonts w:ascii="Arial" w:hAnsi="Arial" w:cs="B Zar"/>
          <w:sz w:val="26"/>
          <w:szCs w:val="26"/>
          <w:rtl/>
        </w:rPr>
        <w:t>مسؤول</w:t>
      </w:r>
      <w:r w:rsidR="00DA2A4B" w:rsidRPr="0098790D">
        <w:rPr>
          <w:rFonts w:ascii="Arial" w:hAnsi="Arial" w:cs="B Zar"/>
          <w:sz w:val="26"/>
          <w:szCs w:val="26"/>
          <w:rtl/>
        </w:rPr>
        <w:t>یت انجام معاینات شغلی</w:t>
      </w:r>
      <w:r w:rsidR="00DA2A4B" w:rsidRPr="0098790D">
        <w:rPr>
          <w:rFonts w:ascii="Arial" w:hAnsi="Arial" w:cs="B Zar" w:hint="cs"/>
          <w:sz w:val="26"/>
          <w:szCs w:val="26"/>
          <w:rtl/>
        </w:rPr>
        <w:t xml:space="preserve">( بدو استخدام و معاینات ادواری) </w:t>
      </w:r>
      <w:r w:rsidR="00DA2A4B" w:rsidRPr="0098790D">
        <w:rPr>
          <w:rFonts w:ascii="Arial" w:hAnsi="Arial" w:cs="B Zar"/>
          <w:sz w:val="26"/>
          <w:szCs w:val="26"/>
          <w:rtl/>
        </w:rPr>
        <w:t>نفرات پیمانکاران بر عهده همان پیمانکار خواهد بود.</w:t>
      </w:r>
    </w:p>
    <w:p w:rsidR="0098790D" w:rsidRPr="003D68B8" w:rsidRDefault="00DA2A4B" w:rsidP="00C33959">
      <w:pPr>
        <w:pStyle w:val="ListParagraph"/>
        <w:numPr>
          <w:ilvl w:val="0"/>
          <w:numId w:val="43"/>
        </w:numPr>
        <w:spacing w:after="4"/>
        <w:ind w:right="-14"/>
        <w:rPr>
          <w:rFonts w:ascii="Arial" w:hAnsi="Arial" w:cs="B Zar"/>
          <w:b/>
          <w:bCs/>
          <w:sz w:val="26"/>
          <w:szCs w:val="26"/>
          <w:rtl/>
        </w:rPr>
      </w:pPr>
      <w:bookmarkStart w:id="38" w:name="_Toc106018172"/>
      <w:bookmarkStart w:id="39" w:name="_Toc104899076"/>
      <w:bookmarkStart w:id="40" w:name="_Toc104899593"/>
      <w:bookmarkStart w:id="41" w:name="_Toc104910541"/>
      <w:bookmarkStart w:id="42" w:name="_Toc104965784"/>
      <w:bookmarkStart w:id="43" w:name="_Toc106543432"/>
      <w:r w:rsidRPr="003D68B8">
        <w:rPr>
          <w:rFonts w:ascii="Arial" w:hAnsi="Arial" w:cs="B Zar"/>
          <w:b/>
          <w:bCs/>
          <w:sz w:val="26"/>
          <w:szCs w:val="26"/>
          <w:rtl/>
        </w:rPr>
        <w:t>معاینات بدو استخدام</w:t>
      </w:r>
      <w:bookmarkEnd w:id="38"/>
      <w:bookmarkEnd w:id="39"/>
      <w:bookmarkEnd w:id="40"/>
      <w:bookmarkEnd w:id="41"/>
      <w:bookmarkEnd w:id="42"/>
      <w:bookmarkEnd w:id="43"/>
      <w:r w:rsidRPr="003D68B8">
        <w:rPr>
          <w:rFonts w:ascii="Arial" w:hAnsi="Arial" w:cs="B Zar"/>
          <w:b/>
          <w:bCs/>
          <w:sz w:val="26"/>
          <w:szCs w:val="26"/>
          <w:rtl/>
        </w:rPr>
        <w:t xml:space="preserve">  </w:t>
      </w:r>
    </w:p>
    <w:p w:rsidR="0098790D" w:rsidRPr="00C04689" w:rsidRDefault="0098790D" w:rsidP="00C33959">
      <w:pPr>
        <w:spacing w:after="4"/>
        <w:ind w:left="934" w:right="-14" w:hanging="2"/>
        <w:jc w:val="both"/>
        <w:rPr>
          <w:rFonts w:ascii="Arial" w:hAnsi="Arial" w:cs="B Zar"/>
          <w:sz w:val="24"/>
        </w:rPr>
      </w:pPr>
      <w:r w:rsidRPr="00C04689">
        <w:rPr>
          <w:rFonts w:ascii="Arial" w:hAnsi="Arial" w:cs="B Zar"/>
          <w:sz w:val="24"/>
          <w:rtl/>
        </w:rPr>
        <w:t>معاینات بدو اس</w:t>
      </w:r>
      <w:r w:rsidRPr="00C04689">
        <w:rPr>
          <w:rFonts w:ascii="Arial" w:hAnsi="Arial" w:cs="B Zar" w:hint="cs"/>
          <w:sz w:val="24"/>
          <w:rtl/>
        </w:rPr>
        <w:t>ت</w:t>
      </w:r>
      <w:r w:rsidRPr="00C04689">
        <w:rPr>
          <w:rFonts w:ascii="Arial" w:hAnsi="Arial" w:cs="B Zar"/>
          <w:sz w:val="24"/>
          <w:rtl/>
        </w:rPr>
        <w:t>خدام مجموعه ای از معاینات و آزمایشات شغلی است كه در دوره استخدام آزمایشی كاركنان</w:t>
      </w:r>
      <w:r w:rsidRPr="00C04689">
        <w:rPr>
          <w:rFonts w:ascii="Arial" w:hAnsi="Arial" w:cs="B Zar" w:hint="cs"/>
          <w:sz w:val="24"/>
          <w:rtl/>
        </w:rPr>
        <w:t xml:space="preserve"> </w:t>
      </w:r>
      <w:r w:rsidRPr="00C04689">
        <w:rPr>
          <w:rFonts w:ascii="Arial" w:hAnsi="Arial" w:cs="B Zar"/>
          <w:sz w:val="24"/>
          <w:rtl/>
        </w:rPr>
        <w:t>جدیدالاستخدام انج</w:t>
      </w:r>
      <w:r w:rsidRPr="00C04689">
        <w:rPr>
          <w:rFonts w:ascii="Arial" w:hAnsi="Arial" w:cs="B Zar" w:hint="cs"/>
          <w:sz w:val="24"/>
          <w:rtl/>
        </w:rPr>
        <w:t>ا</w:t>
      </w:r>
      <w:r w:rsidRPr="00C04689">
        <w:rPr>
          <w:rFonts w:ascii="Arial" w:hAnsi="Arial" w:cs="B Zar"/>
          <w:sz w:val="24"/>
          <w:rtl/>
        </w:rPr>
        <w:t>م می شود. نتایج معاینات بدو</w:t>
      </w:r>
      <w:r w:rsidRPr="00C04689">
        <w:rPr>
          <w:rFonts w:ascii="Arial" w:hAnsi="Arial" w:cs="B Zar" w:hint="cs"/>
          <w:sz w:val="24"/>
          <w:rtl/>
        </w:rPr>
        <w:t xml:space="preserve"> </w:t>
      </w:r>
      <w:r w:rsidRPr="00C04689">
        <w:rPr>
          <w:rFonts w:ascii="Arial" w:hAnsi="Arial" w:cs="B Zar"/>
          <w:sz w:val="24"/>
          <w:rtl/>
        </w:rPr>
        <w:t xml:space="preserve">استخدام افراد و بررسی شرایط انجام </w:t>
      </w:r>
      <w:r w:rsidRPr="00C04689">
        <w:rPr>
          <w:rFonts w:ascii="Arial" w:hAnsi="Arial" w:cs="B Zar" w:hint="cs"/>
          <w:sz w:val="24"/>
          <w:rtl/>
        </w:rPr>
        <w:t>ش</w:t>
      </w:r>
      <w:r w:rsidRPr="00C04689">
        <w:rPr>
          <w:rFonts w:ascii="Arial" w:hAnsi="Arial" w:cs="B Zar"/>
          <w:sz w:val="24"/>
          <w:rtl/>
        </w:rPr>
        <w:t>غل مورد نظر برای فرد جدید الاستخدام می بایست به</w:t>
      </w:r>
      <w:r w:rsidRPr="00C04689">
        <w:rPr>
          <w:rFonts w:ascii="Arial" w:hAnsi="Arial" w:cs="B Zar" w:hint="cs"/>
          <w:sz w:val="24"/>
          <w:rtl/>
        </w:rPr>
        <w:t xml:space="preserve"> </w:t>
      </w:r>
      <w:r w:rsidRPr="00C04689">
        <w:rPr>
          <w:rFonts w:ascii="Arial" w:hAnsi="Arial" w:cs="B Zar"/>
          <w:sz w:val="24"/>
          <w:rtl/>
        </w:rPr>
        <w:t xml:space="preserve">تائید واحد </w:t>
      </w:r>
      <w:r w:rsidRPr="00C04689">
        <w:rPr>
          <w:rFonts w:ascii="Arial" w:hAnsi="Arial" w:cs="B Zar"/>
          <w:szCs w:val="20"/>
        </w:rPr>
        <w:t>HSE</w:t>
      </w:r>
      <w:r w:rsidRPr="00C04689">
        <w:rPr>
          <w:rFonts w:ascii="Arial" w:hAnsi="Arial" w:cs="B Zar"/>
          <w:sz w:val="24"/>
          <w:rtl/>
        </w:rPr>
        <w:t xml:space="preserve"> رسانده شود . </w:t>
      </w:r>
    </w:p>
    <w:p w:rsidR="007075F5" w:rsidRPr="003D68B8" w:rsidRDefault="007075F5" w:rsidP="00C33959">
      <w:pPr>
        <w:pStyle w:val="ListParagraph"/>
        <w:numPr>
          <w:ilvl w:val="0"/>
          <w:numId w:val="43"/>
        </w:numPr>
        <w:spacing w:after="4"/>
        <w:ind w:right="-14"/>
        <w:rPr>
          <w:rFonts w:ascii="Arial" w:hAnsi="Arial" w:cs="B Zar"/>
          <w:b/>
          <w:bCs/>
          <w:sz w:val="26"/>
          <w:szCs w:val="26"/>
          <w:rtl/>
        </w:rPr>
      </w:pPr>
      <w:bookmarkStart w:id="44" w:name="_Toc104899077"/>
      <w:bookmarkStart w:id="45" w:name="_Toc104899594"/>
      <w:bookmarkStart w:id="46" w:name="_Toc104907531"/>
      <w:bookmarkStart w:id="47" w:name="_Toc104907630"/>
      <w:bookmarkStart w:id="48" w:name="_Toc104908123"/>
      <w:bookmarkStart w:id="49" w:name="_Toc104910542"/>
      <w:bookmarkStart w:id="50" w:name="_Toc104965785"/>
      <w:bookmarkStart w:id="51" w:name="_Toc106018173"/>
      <w:bookmarkStart w:id="52" w:name="_Toc106543433"/>
      <w:r w:rsidRPr="003D68B8">
        <w:rPr>
          <w:rFonts w:ascii="Arial" w:hAnsi="Arial" w:cs="B Zar"/>
          <w:b/>
          <w:bCs/>
          <w:sz w:val="26"/>
          <w:szCs w:val="26"/>
          <w:rtl/>
        </w:rPr>
        <w:t>معاینات ادواری</w:t>
      </w:r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r w:rsidRPr="003D68B8">
        <w:rPr>
          <w:rFonts w:ascii="Arial" w:hAnsi="Arial" w:cs="B Zar"/>
          <w:b/>
          <w:bCs/>
          <w:sz w:val="26"/>
          <w:szCs w:val="26"/>
          <w:rtl/>
        </w:rPr>
        <w:t xml:space="preserve"> </w:t>
      </w:r>
    </w:p>
    <w:p w:rsidR="007075F5" w:rsidRPr="00C04689" w:rsidRDefault="007075F5" w:rsidP="00C33959">
      <w:pPr>
        <w:ind w:left="934" w:right="-5"/>
        <w:jc w:val="both"/>
        <w:rPr>
          <w:rFonts w:ascii="Arial" w:hAnsi="Arial" w:cs="B Zar"/>
          <w:sz w:val="24"/>
          <w:rtl/>
          <w:lang w:bidi="fa-IR"/>
        </w:rPr>
      </w:pPr>
      <w:r w:rsidRPr="00C04689">
        <w:rPr>
          <w:rFonts w:ascii="Arial" w:hAnsi="Arial" w:cs="B Zar"/>
          <w:sz w:val="24"/>
          <w:rtl/>
        </w:rPr>
        <w:t>معاینات ادواری بر مبنای الزامات قانونی و عوامل زیان آور شغلی برای هر تی</w:t>
      </w:r>
      <w:r w:rsidRPr="00C04689">
        <w:rPr>
          <w:rFonts w:ascii="Arial" w:hAnsi="Arial" w:cs="B Zar" w:hint="cs"/>
          <w:sz w:val="24"/>
          <w:rtl/>
        </w:rPr>
        <w:t>پ</w:t>
      </w:r>
      <w:r w:rsidRPr="00C04689">
        <w:rPr>
          <w:rFonts w:ascii="Arial" w:hAnsi="Arial" w:cs="B Zar"/>
          <w:sz w:val="24"/>
          <w:rtl/>
        </w:rPr>
        <w:t xml:space="preserve">  شغلی و توسط واحد </w:t>
      </w:r>
      <w:r w:rsidRPr="00C04689">
        <w:rPr>
          <w:rFonts w:ascii="Arial" w:hAnsi="Arial" w:cs="B Zar" w:hint="cs"/>
          <w:sz w:val="24"/>
          <w:rtl/>
        </w:rPr>
        <w:t>درمان شرکت</w:t>
      </w:r>
      <w:r w:rsidRPr="00C04689">
        <w:rPr>
          <w:rFonts w:ascii="Arial" w:hAnsi="Arial" w:cs="B Zar"/>
          <w:sz w:val="24"/>
          <w:rtl/>
        </w:rPr>
        <w:t xml:space="preserve"> تعیین می گردد. </w:t>
      </w:r>
    </w:p>
    <w:p w:rsidR="007075F5" w:rsidRPr="00C04689" w:rsidRDefault="007075F5" w:rsidP="003D68B8">
      <w:pPr>
        <w:ind w:left="934" w:right="-5"/>
        <w:jc w:val="both"/>
        <w:rPr>
          <w:rFonts w:ascii="Arial" w:hAnsi="Arial" w:cs="B Zar"/>
          <w:sz w:val="24"/>
        </w:rPr>
      </w:pPr>
      <w:r w:rsidRPr="00C04689">
        <w:rPr>
          <w:rFonts w:ascii="Arial" w:hAnsi="Arial" w:cs="B Zar"/>
          <w:sz w:val="24"/>
          <w:rtl/>
        </w:rPr>
        <w:t xml:space="preserve">تامین فضای مناسب برای انجام معاینات ادواری در صورت انجام معاینات پروژه بر عهده واحد پشتیبانی سایت است.  </w:t>
      </w:r>
    </w:p>
    <w:p w:rsidR="007075F5" w:rsidRPr="00C04689" w:rsidRDefault="00EC48C2" w:rsidP="003D68B8">
      <w:pPr>
        <w:ind w:left="934" w:right="-5"/>
        <w:jc w:val="both"/>
        <w:rPr>
          <w:rFonts w:ascii="Arial" w:hAnsi="Arial" w:cs="B Zar"/>
          <w:sz w:val="24"/>
        </w:rPr>
      </w:pPr>
      <w:r>
        <w:rPr>
          <w:rFonts w:ascii="Arial" w:hAnsi="Arial" w:cs="B Zar"/>
          <w:sz w:val="24"/>
          <w:rtl/>
        </w:rPr>
        <w:t>مسؤول</w:t>
      </w:r>
      <w:r w:rsidR="007075F5" w:rsidRPr="00C04689">
        <w:rPr>
          <w:rFonts w:ascii="Arial" w:hAnsi="Arial" w:cs="B Zar"/>
          <w:sz w:val="24"/>
          <w:rtl/>
        </w:rPr>
        <w:t>یت نظارت بر انج</w:t>
      </w:r>
      <w:r w:rsidR="007075F5" w:rsidRPr="00C04689">
        <w:rPr>
          <w:rFonts w:ascii="Arial" w:hAnsi="Arial" w:cs="B Zar" w:hint="cs"/>
          <w:sz w:val="24"/>
          <w:rtl/>
        </w:rPr>
        <w:t>ا</w:t>
      </w:r>
      <w:r w:rsidR="007075F5" w:rsidRPr="00C04689">
        <w:rPr>
          <w:rFonts w:ascii="Arial" w:hAnsi="Arial" w:cs="B Zar"/>
          <w:sz w:val="24"/>
          <w:rtl/>
        </w:rPr>
        <w:t>م معاینات ادواری برای كلیه افراد مطابق با لیس</w:t>
      </w:r>
      <w:r w:rsidR="007075F5" w:rsidRPr="00C04689">
        <w:rPr>
          <w:rFonts w:ascii="Arial" w:hAnsi="Arial" w:cs="B Zar" w:hint="cs"/>
          <w:sz w:val="24"/>
          <w:rtl/>
        </w:rPr>
        <w:t xml:space="preserve">ت </w:t>
      </w:r>
      <w:r w:rsidR="007075F5" w:rsidRPr="00C04689">
        <w:rPr>
          <w:rFonts w:ascii="Arial" w:hAnsi="Arial" w:cs="B Zar"/>
          <w:sz w:val="24"/>
          <w:rtl/>
        </w:rPr>
        <w:t xml:space="preserve">اعلام شده توسط واحد </w:t>
      </w:r>
      <w:r w:rsidR="007075F5" w:rsidRPr="00C04689">
        <w:rPr>
          <w:rFonts w:ascii="Arial" w:hAnsi="Arial" w:cs="B Zar"/>
          <w:szCs w:val="20"/>
        </w:rPr>
        <w:t>HSE</w:t>
      </w:r>
      <w:r w:rsidR="007075F5" w:rsidRPr="00C04689">
        <w:rPr>
          <w:rFonts w:ascii="Arial" w:hAnsi="Arial" w:cs="B Zar"/>
          <w:sz w:val="24"/>
          <w:rtl/>
        </w:rPr>
        <w:t xml:space="preserve">، </w:t>
      </w:r>
      <w:r w:rsidR="007075F5" w:rsidRPr="00C04689">
        <w:rPr>
          <w:rFonts w:ascii="Arial" w:hAnsi="Arial" w:cs="B Zar" w:hint="cs"/>
          <w:sz w:val="24"/>
          <w:rtl/>
        </w:rPr>
        <w:t>ب</w:t>
      </w:r>
      <w:r w:rsidR="007075F5" w:rsidRPr="00C04689">
        <w:rPr>
          <w:rFonts w:ascii="Arial" w:hAnsi="Arial" w:cs="B Zar"/>
          <w:sz w:val="24"/>
          <w:rtl/>
        </w:rPr>
        <w:t xml:space="preserve">ر عهده واحد منابع انسانی خواهد بود.  </w:t>
      </w:r>
    </w:p>
    <w:p w:rsidR="007075F5" w:rsidRPr="00C04689" w:rsidRDefault="007075F5" w:rsidP="003D68B8">
      <w:pPr>
        <w:ind w:left="934" w:right="-5"/>
        <w:jc w:val="both"/>
        <w:rPr>
          <w:rFonts w:ascii="Arial" w:hAnsi="Arial" w:cs="B Zar"/>
          <w:sz w:val="24"/>
        </w:rPr>
      </w:pPr>
      <w:r w:rsidRPr="00C04689">
        <w:rPr>
          <w:rFonts w:ascii="Arial" w:hAnsi="Arial" w:cs="B Zar"/>
          <w:sz w:val="24"/>
          <w:rtl/>
        </w:rPr>
        <w:lastRenderedPageBreak/>
        <w:t xml:space="preserve">آرشیو سوابق و تجمیع پرونده های پزشکی كاركنان می بایست توسط واحد منابع انسانی انجام شود. واحد </w:t>
      </w:r>
      <w:r w:rsidRPr="00C04689">
        <w:rPr>
          <w:rFonts w:ascii="Arial" w:hAnsi="Arial" w:cs="B Zar"/>
          <w:szCs w:val="20"/>
        </w:rPr>
        <w:t>HSE</w:t>
      </w:r>
      <w:r w:rsidRPr="00C04689">
        <w:rPr>
          <w:rFonts w:ascii="Arial" w:hAnsi="Arial" w:cs="B Zar"/>
          <w:sz w:val="24"/>
          <w:rtl/>
        </w:rPr>
        <w:t xml:space="preserve"> پروژه موظف به ارائه پرونده ها به واحد منابع انسانی برای آرشیو آن ها می باشد. </w:t>
      </w:r>
    </w:p>
    <w:p w:rsidR="007075F5" w:rsidRPr="00C04689" w:rsidRDefault="007075F5" w:rsidP="003D68B8">
      <w:pPr>
        <w:ind w:left="934" w:right="-5"/>
        <w:jc w:val="both"/>
        <w:rPr>
          <w:rFonts w:ascii="Arial" w:hAnsi="Arial" w:cs="B Zar"/>
          <w:sz w:val="24"/>
        </w:rPr>
      </w:pPr>
      <w:r w:rsidRPr="00C04689">
        <w:rPr>
          <w:rFonts w:ascii="Arial" w:hAnsi="Arial" w:cs="B Zar"/>
          <w:sz w:val="24"/>
          <w:rtl/>
        </w:rPr>
        <w:t xml:space="preserve">نتایج پرونده های پزشکی كاركنان می بایست توسط واحد </w:t>
      </w:r>
      <w:r w:rsidRPr="00C04689">
        <w:rPr>
          <w:rFonts w:ascii="Arial" w:hAnsi="Arial" w:cs="B Zar"/>
          <w:szCs w:val="20"/>
        </w:rPr>
        <w:t>HSE</w:t>
      </w:r>
      <w:r w:rsidRPr="00C04689">
        <w:rPr>
          <w:rFonts w:ascii="Arial" w:hAnsi="Arial" w:cs="B Zar"/>
          <w:sz w:val="24"/>
          <w:rtl/>
        </w:rPr>
        <w:t xml:space="preserve"> بررسی و موارد نیازمند ار</w:t>
      </w:r>
      <w:r w:rsidRPr="00C04689">
        <w:rPr>
          <w:rFonts w:ascii="Arial" w:hAnsi="Arial" w:cs="B Zar" w:hint="cs"/>
          <w:sz w:val="24"/>
          <w:rtl/>
        </w:rPr>
        <w:t>ج</w:t>
      </w:r>
      <w:r w:rsidRPr="00C04689">
        <w:rPr>
          <w:rFonts w:ascii="Arial" w:hAnsi="Arial" w:cs="B Zar"/>
          <w:sz w:val="24"/>
          <w:rtl/>
        </w:rPr>
        <w:t>ا</w:t>
      </w:r>
      <w:r w:rsidRPr="00C04689">
        <w:rPr>
          <w:rFonts w:ascii="Arial" w:hAnsi="Arial" w:cs="B Zar" w:hint="cs"/>
          <w:sz w:val="24"/>
          <w:rtl/>
        </w:rPr>
        <w:t>ع</w:t>
      </w:r>
      <w:r w:rsidRPr="00C04689">
        <w:rPr>
          <w:rFonts w:ascii="Arial" w:hAnsi="Arial" w:cs="B Zar"/>
          <w:sz w:val="24"/>
          <w:rtl/>
        </w:rPr>
        <w:t xml:space="preserve"> به متخصص توسط واحد</w:t>
      </w:r>
      <w:r w:rsidRPr="00C04689">
        <w:rPr>
          <w:rFonts w:ascii="Arial" w:hAnsi="Arial" w:cs="B Zar"/>
          <w:szCs w:val="20"/>
        </w:rPr>
        <w:t xml:space="preserve">HSE </w:t>
      </w:r>
      <w:r w:rsidRPr="00C04689">
        <w:rPr>
          <w:rFonts w:ascii="Arial" w:hAnsi="Arial" w:cs="B Zar"/>
          <w:szCs w:val="20"/>
          <w:rtl/>
        </w:rPr>
        <w:t xml:space="preserve"> </w:t>
      </w:r>
      <w:r w:rsidRPr="00C04689">
        <w:rPr>
          <w:rFonts w:ascii="Arial" w:hAnsi="Arial" w:cs="B Zar"/>
          <w:sz w:val="24"/>
          <w:rtl/>
        </w:rPr>
        <w:t>تعیین و به ص</w:t>
      </w:r>
      <w:r w:rsidRPr="00C04689">
        <w:rPr>
          <w:rFonts w:ascii="Arial" w:hAnsi="Arial" w:cs="B Zar" w:hint="cs"/>
          <w:sz w:val="24"/>
          <w:rtl/>
        </w:rPr>
        <w:t>و</w:t>
      </w:r>
      <w:r w:rsidRPr="00C04689">
        <w:rPr>
          <w:rFonts w:ascii="Arial" w:hAnsi="Arial" w:cs="B Zar"/>
          <w:sz w:val="24"/>
          <w:rtl/>
        </w:rPr>
        <w:t xml:space="preserve">رت مکتوب و توسط واحد منابع انسانی به فرد مورد نظر اعلام خواهد شد. </w:t>
      </w:r>
    </w:p>
    <w:p w:rsidR="007075F5" w:rsidRPr="00C04689" w:rsidRDefault="007075F5" w:rsidP="003D68B8">
      <w:pPr>
        <w:ind w:left="934" w:right="-5"/>
        <w:jc w:val="both"/>
        <w:rPr>
          <w:rFonts w:ascii="Arial" w:hAnsi="Arial" w:cs="B Zar"/>
          <w:sz w:val="24"/>
        </w:rPr>
      </w:pPr>
      <w:r w:rsidRPr="00C04689">
        <w:rPr>
          <w:rFonts w:ascii="Arial" w:hAnsi="Arial" w:cs="B Zar"/>
          <w:sz w:val="24"/>
          <w:rtl/>
        </w:rPr>
        <w:t>ادامه به كار هر یک از پرسنل نیازمند ارجا</w:t>
      </w:r>
      <w:r w:rsidRPr="00C04689">
        <w:rPr>
          <w:rFonts w:ascii="Arial" w:hAnsi="Arial" w:cs="B Zar" w:hint="cs"/>
          <w:sz w:val="24"/>
          <w:rtl/>
        </w:rPr>
        <w:t>ع</w:t>
      </w:r>
      <w:r w:rsidRPr="00C04689">
        <w:rPr>
          <w:rFonts w:ascii="Arial" w:hAnsi="Arial" w:cs="B Zar"/>
          <w:sz w:val="24"/>
          <w:rtl/>
        </w:rPr>
        <w:t xml:space="preserve"> به متخصص در شغل فعلی، مشروط به مراجعه به متخصص مربوطه و ارائه نتیجه به واحد </w:t>
      </w:r>
      <w:r w:rsidRPr="00C04689">
        <w:rPr>
          <w:rFonts w:ascii="Arial" w:hAnsi="Arial" w:cs="B Zar" w:hint="cs"/>
          <w:sz w:val="24"/>
          <w:rtl/>
        </w:rPr>
        <w:t>منابع انسانی</w:t>
      </w:r>
      <w:r w:rsidRPr="00C04689">
        <w:rPr>
          <w:rFonts w:ascii="Arial" w:hAnsi="Arial" w:cs="B Zar"/>
          <w:sz w:val="24"/>
          <w:rtl/>
        </w:rPr>
        <w:t xml:space="preserve"> شركت می باشد. </w:t>
      </w:r>
    </w:p>
    <w:p w:rsidR="007075F5" w:rsidRPr="00C04689" w:rsidRDefault="007075F5" w:rsidP="003D68B8">
      <w:pPr>
        <w:ind w:left="934" w:right="-5"/>
        <w:jc w:val="both"/>
        <w:rPr>
          <w:rFonts w:ascii="Arial" w:hAnsi="Arial" w:cs="B Zar"/>
          <w:sz w:val="24"/>
        </w:rPr>
      </w:pPr>
      <w:r w:rsidRPr="00C04689">
        <w:rPr>
          <w:rFonts w:ascii="Arial" w:hAnsi="Arial" w:cs="B Zar"/>
          <w:sz w:val="24"/>
          <w:rtl/>
        </w:rPr>
        <w:t>در صورتی</w:t>
      </w:r>
      <w:r w:rsidRPr="00C04689">
        <w:rPr>
          <w:rFonts w:ascii="Arial" w:hAnsi="Arial" w:cs="B Zar" w:hint="cs"/>
          <w:sz w:val="24"/>
          <w:rtl/>
        </w:rPr>
        <w:t xml:space="preserve"> </w:t>
      </w:r>
      <w:r w:rsidRPr="00C04689">
        <w:rPr>
          <w:rFonts w:ascii="Arial" w:hAnsi="Arial" w:cs="B Zar"/>
          <w:sz w:val="24"/>
          <w:rtl/>
        </w:rPr>
        <w:t>که فرد مورد ن</w:t>
      </w:r>
      <w:r w:rsidRPr="00C04689">
        <w:rPr>
          <w:rFonts w:ascii="Arial" w:hAnsi="Arial" w:cs="B Zar" w:hint="cs"/>
          <w:sz w:val="24"/>
          <w:rtl/>
        </w:rPr>
        <w:t>ظ</w:t>
      </w:r>
      <w:r w:rsidRPr="00C04689">
        <w:rPr>
          <w:rFonts w:ascii="Arial" w:hAnsi="Arial" w:cs="B Zar"/>
          <w:sz w:val="24"/>
          <w:rtl/>
        </w:rPr>
        <w:t>ر به لحا</w:t>
      </w:r>
      <w:r w:rsidRPr="00C04689">
        <w:rPr>
          <w:rFonts w:ascii="Arial" w:hAnsi="Arial" w:cs="B Zar" w:hint="cs"/>
          <w:sz w:val="24"/>
          <w:rtl/>
        </w:rPr>
        <w:t>ظ</w:t>
      </w:r>
      <w:r w:rsidRPr="00C04689">
        <w:rPr>
          <w:rFonts w:ascii="Arial" w:hAnsi="Arial" w:cs="B Zar"/>
          <w:sz w:val="24"/>
          <w:rtl/>
        </w:rPr>
        <w:t xml:space="preserve"> جسمی محدودیتی برای انجام وظیفه مورد نظر داشته باشد، موضو</w:t>
      </w:r>
      <w:r w:rsidRPr="00C04689">
        <w:rPr>
          <w:rFonts w:ascii="Arial" w:hAnsi="Arial" w:cs="B Zar" w:hint="cs"/>
          <w:sz w:val="24"/>
          <w:rtl/>
        </w:rPr>
        <w:t>ع</w:t>
      </w:r>
      <w:r w:rsidRPr="00C04689">
        <w:rPr>
          <w:rFonts w:ascii="Arial" w:hAnsi="Arial" w:cs="B Zar"/>
          <w:sz w:val="24"/>
          <w:rtl/>
        </w:rPr>
        <w:t xml:space="preserve"> تغییر</w:t>
      </w:r>
      <w:r w:rsidRPr="00C04689">
        <w:rPr>
          <w:rFonts w:ascii="Arial" w:hAnsi="Arial" w:cs="B Zar" w:hint="cs"/>
          <w:sz w:val="24"/>
          <w:rtl/>
        </w:rPr>
        <w:t xml:space="preserve"> </w:t>
      </w:r>
      <w:r w:rsidRPr="00C04689">
        <w:rPr>
          <w:rFonts w:ascii="Arial" w:hAnsi="Arial" w:cs="B Zar"/>
          <w:sz w:val="24"/>
          <w:rtl/>
        </w:rPr>
        <w:t xml:space="preserve">شغل ایشان توسط واحد </w:t>
      </w:r>
      <w:r w:rsidRPr="00C04689">
        <w:rPr>
          <w:rFonts w:ascii="Arial" w:hAnsi="Arial" w:cs="B Zar"/>
          <w:szCs w:val="20"/>
        </w:rPr>
        <w:t>HSE</w:t>
      </w:r>
      <w:r w:rsidRPr="00C04689">
        <w:rPr>
          <w:rFonts w:ascii="Arial" w:hAnsi="Arial" w:cs="B Zar"/>
          <w:sz w:val="24"/>
          <w:rtl/>
        </w:rPr>
        <w:t xml:space="preserve"> و واحد منابع انسانی بررسی و شغل جدید برای فرد مورد نظر تعیین می گردد. </w:t>
      </w:r>
    </w:p>
    <w:p w:rsidR="007075F5" w:rsidRPr="00C04689" w:rsidRDefault="007075F5" w:rsidP="003D68B8">
      <w:pPr>
        <w:ind w:left="934" w:right="-5"/>
        <w:jc w:val="both"/>
        <w:rPr>
          <w:rFonts w:ascii="Arial" w:hAnsi="Arial" w:cs="B Zar"/>
          <w:sz w:val="24"/>
          <w:rtl/>
        </w:rPr>
      </w:pPr>
      <w:r w:rsidRPr="00C04689">
        <w:rPr>
          <w:rFonts w:ascii="Arial" w:hAnsi="Arial" w:cs="B Zar"/>
          <w:sz w:val="24"/>
          <w:rtl/>
        </w:rPr>
        <w:t xml:space="preserve">تهیه گزارش تحلیلی از نتایج معاینات ادواری و ارائه آن به مدیر عامل شركت بر عهده واحد </w:t>
      </w:r>
      <w:r w:rsidRPr="00C04689">
        <w:rPr>
          <w:rFonts w:ascii="Arial" w:hAnsi="Arial" w:cs="B Zar" w:hint="cs"/>
          <w:sz w:val="24"/>
          <w:rtl/>
        </w:rPr>
        <w:t>منابع انسانی</w:t>
      </w:r>
      <w:r w:rsidRPr="00C04689">
        <w:rPr>
          <w:rFonts w:ascii="Arial" w:hAnsi="Arial" w:cs="B Zar"/>
          <w:sz w:val="24"/>
          <w:rtl/>
        </w:rPr>
        <w:t xml:space="preserve"> است</w:t>
      </w:r>
      <w:r w:rsidRPr="00C04689">
        <w:rPr>
          <w:rFonts w:ascii="Arial" w:hAnsi="Arial" w:cs="B Zar" w:hint="cs"/>
          <w:sz w:val="24"/>
          <w:rtl/>
        </w:rPr>
        <w:t>.</w:t>
      </w:r>
    </w:p>
    <w:p w:rsidR="00B020B9" w:rsidRPr="00043BB6" w:rsidRDefault="00B020B9" w:rsidP="00043BB6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  <w:rtl/>
        </w:rPr>
      </w:pPr>
      <w:bookmarkStart w:id="53" w:name="_Toc106543434"/>
      <w:bookmarkStart w:id="54" w:name="_Toc109422069"/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کنترل تغییرات موثر بر 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</w:rPr>
        <w:t>HSE</w:t>
      </w:r>
      <w:bookmarkEnd w:id="53"/>
      <w:bookmarkEnd w:id="54"/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</w:p>
    <w:p w:rsidR="00B020B9" w:rsidRDefault="00B020B9" w:rsidP="00CA0732">
      <w:pPr>
        <w:spacing w:after="32"/>
        <w:ind w:left="394" w:right="-5"/>
        <w:jc w:val="both"/>
        <w:rPr>
          <w:rFonts w:ascii="Arial" w:hAnsi="Arial" w:cs="B Zar"/>
          <w:sz w:val="26"/>
          <w:szCs w:val="26"/>
          <w:rtl/>
        </w:rPr>
      </w:pPr>
      <w:r w:rsidRPr="00B020B9">
        <w:rPr>
          <w:rFonts w:ascii="Arial" w:hAnsi="Arial" w:cs="B Zar"/>
          <w:sz w:val="26"/>
          <w:szCs w:val="26"/>
          <w:rtl/>
        </w:rPr>
        <w:t>كلیه تغییرات اجرایی كه می توان در مس</w:t>
      </w:r>
      <w:r w:rsidRPr="00B020B9">
        <w:rPr>
          <w:rFonts w:ascii="Arial" w:hAnsi="Arial" w:cs="B Zar" w:hint="cs"/>
          <w:sz w:val="26"/>
          <w:szCs w:val="26"/>
          <w:rtl/>
        </w:rPr>
        <w:t>ا</w:t>
      </w:r>
      <w:r w:rsidRPr="00B020B9">
        <w:rPr>
          <w:rFonts w:ascii="Arial" w:hAnsi="Arial" w:cs="B Zar"/>
          <w:sz w:val="26"/>
          <w:szCs w:val="26"/>
          <w:rtl/>
        </w:rPr>
        <w:t>ئل ایمنی، بهداشتی و زیست محیطی موثر باشد، می بای</w:t>
      </w:r>
      <w:r w:rsidRPr="00B020B9">
        <w:rPr>
          <w:rFonts w:ascii="Arial" w:hAnsi="Arial" w:cs="B Zar" w:hint="cs"/>
          <w:sz w:val="26"/>
          <w:szCs w:val="26"/>
          <w:rtl/>
        </w:rPr>
        <w:t>س</w:t>
      </w:r>
      <w:r w:rsidRPr="00B020B9">
        <w:rPr>
          <w:rFonts w:ascii="Arial" w:hAnsi="Arial" w:cs="B Zar"/>
          <w:sz w:val="26"/>
          <w:szCs w:val="26"/>
          <w:rtl/>
        </w:rPr>
        <w:t>ت قبل از</w:t>
      </w:r>
      <w:r w:rsidRPr="00B020B9">
        <w:rPr>
          <w:rFonts w:ascii="Arial" w:hAnsi="Arial" w:cs="B Zar"/>
          <w:sz w:val="26"/>
          <w:szCs w:val="26"/>
        </w:rPr>
        <w:t xml:space="preserve"> </w:t>
      </w:r>
      <w:r w:rsidRPr="00B020B9">
        <w:rPr>
          <w:rFonts w:ascii="Arial" w:hAnsi="Arial" w:cs="B Zar"/>
          <w:sz w:val="26"/>
          <w:szCs w:val="26"/>
          <w:rtl/>
        </w:rPr>
        <w:t xml:space="preserve">اعمال تغییرات به واحد </w:t>
      </w:r>
      <w:r w:rsidRPr="007E67C9">
        <w:rPr>
          <w:rFonts w:ascii="Arial" w:hAnsi="Arial" w:cs="B Zar"/>
          <w:sz w:val="22"/>
          <w:szCs w:val="22"/>
        </w:rPr>
        <w:t>HSE</w:t>
      </w:r>
      <w:r w:rsidRPr="00B020B9">
        <w:rPr>
          <w:rFonts w:ascii="Arial" w:hAnsi="Arial" w:cs="B Zar"/>
          <w:sz w:val="26"/>
          <w:szCs w:val="26"/>
          <w:rtl/>
        </w:rPr>
        <w:t xml:space="preserve"> اعلام و در خصوص اعمال آنها از این واحد تائید گرفته شود.  </w:t>
      </w:r>
    </w:p>
    <w:p w:rsidR="00C33959" w:rsidRPr="00B020B9" w:rsidRDefault="00C33959" w:rsidP="00CA0732">
      <w:pPr>
        <w:spacing w:after="32"/>
        <w:ind w:left="394" w:right="-5"/>
        <w:jc w:val="both"/>
        <w:rPr>
          <w:rFonts w:ascii="Arial" w:hAnsi="Arial" w:cs="B Zar"/>
          <w:sz w:val="26"/>
          <w:szCs w:val="26"/>
        </w:rPr>
      </w:pPr>
    </w:p>
    <w:p w:rsidR="00B020B9" w:rsidRPr="00C33959" w:rsidRDefault="00B020B9" w:rsidP="00C33959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  <w:rtl/>
        </w:rPr>
      </w:pPr>
      <w:bookmarkStart w:id="55" w:name="_Toc109422070"/>
      <w:r w:rsidRPr="00C33959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انبار</w:t>
      </w:r>
      <w:bookmarkEnd w:id="55"/>
      <w:r w:rsidRPr="00C33959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</w:p>
    <w:p w:rsidR="00B020B9" w:rsidRPr="00C33959" w:rsidRDefault="00B020B9" w:rsidP="00C33959">
      <w:pPr>
        <w:pStyle w:val="ListParagraph"/>
        <w:numPr>
          <w:ilvl w:val="0"/>
          <w:numId w:val="44"/>
        </w:numPr>
        <w:spacing w:after="32"/>
        <w:ind w:left="664" w:right="-5"/>
        <w:jc w:val="both"/>
        <w:rPr>
          <w:rFonts w:ascii="Arial" w:hAnsi="Arial" w:cs="B Zar"/>
          <w:sz w:val="22"/>
          <w:szCs w:val="26"/>
          <w:rtl/>
        </w:rPr>
      </w:pPr>
      <w:r w:rsidRPr="00C33959">
        <w:rPr>
          <w:rFonts w:ascii="Arial" w:hAnsi="Arial" w:cs="B Zar" w:hint="cs"/>
          <w:sz w:val="22"/>
          <w:szCs w:val="26"/>
          <w:rtl/>
        </w:rPr>
        <w:t>الزامات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ایمنی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در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زمان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ساخت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و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یا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جابجایی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انبار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بایست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توسط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واحد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/>
          <w:sz w:val="22"/>
          <w:szCs w:val="26"/>
        </w:rPr>
        <w:t>HSE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تعیین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گردد</w:t>
      </w:r>
      <w:r w:rsidRPr="00C33959">
        <w:rPr>
          <w:rFonts w:ascii="Arial" w:hAnsi="Arial" w:cs="B Zar"/>
          <w:sz w:val="22"/>
          <w:szCs w:val="26"/>
          <w:rtl/>
        </w:rPr>
        <w:t xml:space="preserve">. </w:t>
      </w:r>
    </w:p>
    <w:p w:rsidR="00B020B9" w:rsidRPr="00C33959" w:rsidRDefault="00B020B9" w:rsidP="00C33959">
      <w:pPr>
        <w:pStyle w:val="ListParagraph"/>
        <w:numPr>
          <w:ilvl w:val="0"/>
          <w:numId w:val="44"/>
        </w:numPr>
        <w:spacing w:after="32"/>
        <w:ind w:left="664" w:right="-5"/>
        <w:jc w:val="both"/>
        <w:rPr>
          <w:rFonts w:ascii="Arial" w:hAnsi="Arial" w:cs="B Zar"/>
          <w:sz w:val="22"/>
          <w:szCs w:val="26"/>
          <w:rtl/>
        </w:rPr>
      </w:pPr>
      <w:r w:rsidRPr="00C33959">
        <w:rPr>
          <w:rFonts w:ascii="Arial" w:hAnsi="Arial" w:cs="B Zar" w:hint="cs"/>
          <w:sz w:val="22"/>
          <w:szCs w:val="26"/>
          <w:rtl/>
        </w:rPr>
        <w:t>خرید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كالاها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بایست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متناسب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با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ظرفیت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انبار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انجام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شده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و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از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خریدهای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بیش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از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ظرفیت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كه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منجر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تجمع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وسایل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در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كف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انبار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و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مسیرهای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خروجی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گردد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اجتناب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گردد</w:t>
      </w:r>
      <w:r w:rsidRPr="00C33959">
        <w:rPr>
          <w:rFonts w:ascii="Arial" w:hAnsi="Arial" w:cs="B Zar"/>
          <w:sz w:val="22"/>
          <w:szCs w:val="26"/>
          <w:rtl/>
        </w:rPr>
        <w:t xml:space="preserve">. </w:t>
      </w:r>
    </w:p>
    <w:p w:rsidR="00B020B9" w:rsidRPr="00C33959" w:rsidRDefault="00B020B9" w:rsidP="00C33959">
      <w:pPr>
        <w:pStyle w:val="ListParagraph"/>
        <w:numPr>
          <w:ilvl w:val="0"/>
          <w:numId w:val="44"/>
        </w:numPr>
        <w:spacing w:after="32"/>
        <w:ind w:left="664" w:right="-5"/>
        <w:jc w:val="both"/>
        <w:rPr>
          <w:rFonts w:ascii="Arial" w:hAnsi="Arial" w:cs="B Zar"/>
          <w:sz w:val="22"/>
          <w:szCs w:val="26"/>
          <w:rtl/>
        </w:rPr>
      </w:pPr>
      <w:r w:rsidRPr="00C33959">
        <w:rPr>
          <w:rFonts w:ascii="Arial" w:hAnsi="Arial" w:cs="B Zar" w:hint="cs"/>
          <w:sz w:val="22"/>
          <w:szCs w:val="26"/>
          <w:rtl/>
        </w:rPr>
        <w:t>تجهیزات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اداری،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شوینده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ها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و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مواد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خوراكی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بایست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طور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جداگانه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انبارش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شوند</w:t>
      </w:r>
      <w:r w:rsidRPr="00C33959">
        <w:rPr>
          <w:rFonts w:ascii="Arial" w:hAnsi="Arial" w:cs="B Zar"/>
          <w:sz w:val="22"/>
          <w:szCs w:val="26"/>
          <w:rtl/>
        </w:rPr>
        <w:t xml:space="preserve">. </w:t>
      </w:r>
    </w:p>
    <w:p w:rsidR="00B020B9" w:rsidRPr="00C33959" w:rsidRDefault="00B020B9" w:rsidP="00C33959">
      <w:pPr>
        <w:pStyle w:val="ListParagraph"/>
        <w:numPr>
          <w:ilvl w:val="0"/>
          <w:numId w:val="44"/>
        </w:numPr>
        <w:spacing w:after="32"/>
        <w:ind w:left="664" w:right="-5"/>
        <w:jc w:val="both"/>
        <w:rPr>
          <w:rFonts w:ascii="Arial" w:hAnsi="Arial" w:cs="B Zar"/>
          <w:sz w:val="22"/>
          <w:szCs w:val="26"/>
          <w:rtl/>
        </w:rPr>
      </w:pPr>
      <w:r w:rsidRPr="00C33959">
        <w:rPr>
          <w:rFonts w:ascii="Arial" w:hAnsi="Arial" w:cs="B Zar" w:hint="cs"/>
          <w:sz w:val="22"/>
          <w:szCs w:val="26"/>
          <w:rtl/>
        </w:rPr>
        <w:t>در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انبارش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مواد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خوراكی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بایست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تاریخ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تولید،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تاریخ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انقضاء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و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شرایط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نگهداری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مواد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دقت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شود</w:t>
      </w:r>
      <w:r w:rsidRPr="00C33959">
        <w:rPr>
          <w:rFonts w:ascii="Arial" w:hAnsi="Arial" w:cs="B Zar"/>
          <w:sz w:val="22"/>
          <w:szCs w:val="26"/>
          <w:rtl/>
        </w:rPr>
        <w:t xml:space="preserve">. </w:t>
      </w:r>
    </w:p>
    <w:p w:rsidR="00B020B9" w:rsidRPr="00C33959" w:rsidRDefault="00B020B9" w:rsidP="00C33959">
      <w:pPr>
        <w:pStyle w:val="ListParagraph"/>
        <w:numPr>
          <w:ilvl w:val="0"/>
          <w:numId w:val="44"/>
        </w:numPr>
        <w:spacing w:after="32"/>
        <w:ind w:left="664" w:right="-5"/>
        <w:jc w:val="both"/>
        <w:rPr>
          <w:rFonts w:ascii="Arial" w:hAnsi="Arial" w:cs="B Zar"/>
          <w:sz w:val="22"/>
          <w:szCs w:val="26"/>
          <w:rtl/>
        </w:rPr>
      </w:pPr>
      <w:r w:rsidRPr="00C33959">
        <w:rPr>
          <w:rFonts w:ascii="Arial" w:hAnsi="Arial" w:cs="B Zar" w:hint="cs"/>
          <w:sz w:val="22"/>
          <w:szCs w:val="26"/>
          <w:rtl/>
        </w:rPr>
        <w:t>كلیه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مواد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خوراكی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و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شوینده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ها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بایست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دارای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سیب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سبز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سلامت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و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علامت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استاندارد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باشند</w:t>
      </w:r>
      <w:r w:rsidRPr="00C33959">
        <w:rPr>
          <w:rFonts w:ascii="Arial" w:hAnsi="Arial" w:cs="B Zar"/>
          <w:sz w:val="22"/>
          <w:szCs w:val="26"/>
          <w:rtl/>
        </w:rPr>
        <w:t xml:space="preserve">. </w:t>
      </w:r>
    </w:p>
    <w:p w:rsidR="00B020B9" w:rsidRPr="00C33959" w:rsidRDefault="00B020B9" w:rsidP="00C33959">
      <w:pPr>
        <w:pStyle w:val="ListParagraph"/>
        <w:numPr>
          <w:ilvl w:val="0"/>
          <w:numId w:val="44"/>
        </w:numPr>
        <w:spacing w:after="32"/>
        <w:ind w:left="664" w:right="-5"/>
        <w:jc w:val="both"/>
        <w:rPr>
          <w:rFonts w:ascii="Arial" w:hAnsi="Arial" w:cs="B Zar"/>
          <w:sz w:val="22"/>
          <w:szCs w:val="26"/>
          <w:rtl/>
        </w:rPr>
      </w:pPr>
      <w:r w:rsidRPr="00C33959">
        <w:rPr>
          <w:rFonts w:ascii="Arial" w:hAnsi="Arial" w:cs="B Zar" w:hint="cs"/>
          <w:sz w:val="22"/>
          <w:szCs w:val="26"/>
          <w:rtl/>
        </w:rPr>
        <w:t>برای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مواد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شیمیایی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مانند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شوینده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ها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باید</w:t>
      </w:r>
      <w:r w:rsidRPr="00C33959">
        <w:rPr>
          <w:rFonts w:ascii="Arial" w:hAnsi="Arial" w:cs="B Zar"/>
          <w:sz w:val="22"/>
          <w:szCs w:val="26"/>
        </w:rPr>
        <w:t>SDS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ماده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مورد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نظر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توسط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واحد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/>
          <w:sz w:val="22"/>
          <w:szCs w:val="26"/>
        </w:rPr>
        <w:t>HSE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تهیه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و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انبار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دار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تحویل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گردد</w:t>
      </w:r>
      <w:r w:rsidRPr="00C33959">
        <w:rPr>
          <w:rFonts w:ascii="Arial" w:hAnsi="Arial" w:cs="B Zar"/>
          <w:sz w:val="22"/>
          <w:szCs w:val="26"/>
          <w:rtl/>
        </w:rPr>
        <w:t xml:space="preserve">. </w:t>
      </w:r>
    </w:p>
    <w:p w:rsidR="00B020B9" w:rsidRPr="00C33959" w:rsidRDefault="00B020B9" w:rsidP="00C33959">
      <w:pPr>
        <w:pStyle w:val="ListParagraph"/>
        <w:numPr>
          <w:ilvl w:val="0"/>
          <w:numId w:val="44"/>
        </w:numPr>
        <w:spacing w:after="32"/>
        <w:ind w:left="664" w:right="-5"/>
        <w:jc w:val="both"/>
        <w:rPr>
          <w:rFonts w:ascii="Arial" w:hAnsi="Arial" w:cs="B Zar"/>
          <w:sz w:val="22"/>
          <w:szCs w:val="26"/>
          <w:rtl/>
        </w:rPr>
      </w:pPr>
      <w:r w:rsidRPr="00C33959">
        <w:rPr>
          <w:rFonts w:ascii="Arial" w:hAnsi="Arial" w:cs="B Zar" w:hint="cs"/>
          <w:sz w:val="22"/>
          <w:szCs w:val="26"/>
          <w:rtl/>
        </w:rPr>
        <w:t>انبار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دار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و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نیرو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های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خدماتی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بایست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در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خصوص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اصول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حمل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دستی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بار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توسط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واحد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/>
          <w:sz w:val="22"/>
          <w:szCs w:val="26"/>
        </w:rPr>
        <w:t>HSE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آموزش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ببینند</w:t>
      </w:r>
      <w:r w:rsidRPr="00C33959">
        <w:rPr>
          <w:rFonts w:ascii="Arial" w:hAnsi="Arial" w:cs="B Zar"/>
          <w:sz w:val="22"/>
          <w:szCs w:val="26"/>
          <w:rtl/>
        </w:rPr>
        <w:t xml:space="preserve"> . </w:t>
      </w:r>
    </w:p>
    <w:p w:rsidR="00B020B9" w:rsidRPr="00C33959" w:rsidRDefault="00B020B9" w:rsidP="00C33959">
      <w:pPr>
        <w:pStyle w:val="ListParagraph"/>
        <w:numPr>
          <w:ilvl w:val="0"/>
          <w:numId w:val="44"/>
        </w:numPr>
        <w:spacing w:after="32"/>
        <w:ind w:left="664" w:right="-5"/>
        <w:jc w:val="both"/>
        <w:rPr>
          <w:rFonts w:ascii="Arial" w:hAnsi="Arial" w:cs="B Zar"/>
          <w:sz w:val="22"/>
          <w:szCs w:val="26"/>
          <w:rtl/>
        </w:rPr>
      </w:pPr>
      <w:r w:rsidRPr="00C33959">
        <w:rPr>
          <w:rFonts w:ascii="Arial" w:hAnsi="Arial" w:cs="B Zar" w:hint="cs"/>
          <w:sz w:val="22"/>
          <w:szCs w:val="26"/>
          <w:rtl/>
        </w:rPr>
        <w:t>انبار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بایست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مجهز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سیستم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اعلام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حریق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اتوماتیک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بوده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و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خاموش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كننده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حریق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مناسب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در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خروجی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انبار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موجود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باشد</w:t>
      </w:r>
      <w:r w:rsidRPr="00C33959">
        <w:rPr>
          <w:rFonts w:ascii="Arial" w:hAnsi="Arial" w:cs="B Zar"/>
          <w:sz w:val="22"/>
          <w:szCs w:val="26"/>
          <w:rtl/>
        </w:rPr>
        <w:t xml:space="preserve">. </w:t>
      </w:r>
    </w:p>
    <w:p w:rsidR="00B020B9" w:rsidRPr="00C33959" w:rsidRDefault="00B020B9" w:rsidP="00C33959">
      <w:pPr>
        <w:pStyle w:val="ListParagraph"/>
        <w:numPr>
          <w:ilvl w:val="0"/>
          <w:numId w:val="44"/>
        </w:numPr>
        <w:spacing w:after="32"/>
        <w:ind w:left="664" w:right="-5"/>
        <w:jc w:val="both"/>
        <w:rPr>
          <w:rFonts w:ascii="Arial" w:hAnsi="Arial" w:cs="B Zar"/>
          <w:sz w:val="22"/>
          <w:szCs w:val="26"/>
          <w:rtl/>
        </w:rPr>
      </w:pPr>
      <w:r w:rsidRPr="00C33959">
        <w:rPr>
          <w:rFonts w:ascii="Arial" w:hAnsi="Arial" w:cs="B Zar" w:hint="cs"/>
          <w:sz w:val="22"/>
          <w:szCs w:val="26"/>
          <w:rtl/>
        </w:rPr>
        <w:t>ورود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افراد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متفرقه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انبار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ممنوع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است</w:t>
      </w:r>
      <w:r w:rsidRPr="00C33959">
        <w:rPr>
          <w:rFonts w:ascii="Arial" w:hAnsi="Arial" w:cs="B Zar"/>
          <w:sz w:val="22"/>
          <w:szCs w:val="26"/>
          <w:rtl/>
        </w:rPr>
        <w:t xml:space="preserve">.  </w:t>
      </w:r>
    </w:p>
    <w:p w:rsidR="00B020B9" w:rsidRPr="00C33959" w:rsidRDefault="00B020B9" w:rsidP="00C33959">
      <w:pPr>
        <w:pStyle w:val="ListParagraph"/>
        <w:numPr>
          <w:ilvl w:val="0"/>
          <w:numId w:val="44"/>
        </w:numPr>
        <w:spacing w:after="32"/>
        <w:ind w:left="664" w:right="-5"/>
        <w:jc w:val="both"/>
        <w:rPr>
          <w:rFonts w:ascii="Arial" w:hAnsi="Arial" w:cs="B Zar"/>
          <w:sz w:val="22"/>
          <w:szCs w:val="26"/>
          <w:rtl/>
        </w:rPr>
      </w:pPr>
      <w:r w:rsidRPr="00C33959">
        <w:rPr>
          <w:rFonts w:ascii="Arial" w:hAnsi="Arial" w:cs="B Zar" w:hint="cs"/>
          <w:sz w:val="22"/>
          <w:szCs w:val="26"/>
          <w:rtl/>
        </w:rPr>
        <w:t>در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چیدمان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كالاها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در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طبقات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قفسه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های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انبار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،فاصله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مواد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تا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منابع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روشنایی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بایست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مورد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توجه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قرا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گیرد</w:t>
      </w:r>
      <w:r w:rsidRPr="00C33959">
        <w:rPr>
          <w:rFonts w:ascii="Arial" w:hAnsi="Arial" w:cs="B Zar"/>
          <w:sz w:val="22"/>
          <w:szCs w:val="26"/>
          <w:rtl/>
        </w:rPr>
        <w:t xml:space="preserve">. </w:t>
      </w:r>
    </w:p>
    <w:p w:rsidR="00B020B9" w:rsidRPr="00C33959" w:rsidRDefault="00B020B9" w:rsidP="00C33959">
      <w:pPr>
        <w:pStyle w:val="ListParagraph"/>
        <w:numPr>
          <w:ilvl w:val="0"/>
          <w:numId w:val="44"/>
        </w:numPr>
        <w:spacing w:after="32"/>
        <w:ind w:left="664" w:right="-5"/>
        <w:jc w:val="both"/>
        <w:rPr>
          <w:rFonts w:ascii="Arial" w:hAnsi="Arial" w:cs="B Zar"/>
          <w:sz w:val="22"/>
          <w:szCs w:val="26"/>
          <w:rtl/>
        </w:rPr>
      </w:pPr>
      <w:r w:rsidRPr="00C33959">
        <w:rPr>
          <w:rFonts w:ascii="Arial" w:hAnsi="Arial" w:cs="B Zar" w:hint="cs"/>
          <w:sz w:val="22"/>
          <w:szCs w:val="26"/>
          <w:rtl/>
        </w:rPr>
        <w:t>در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چیدمان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کالا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در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انبار،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رعایت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چیدمان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كالا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و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پرهیز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از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واژگونی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كالاها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میبایست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همواره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مدنظر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قرارگیرد</w:t>
      </w:r>
      <w:r w:rsidRPr="00C33959">
        <w:rPr>
          <w:rFonts w:ascii="Arial" w:hAnsi="Arial" w:cs="B Zar"/>
          <w:sz w:val="22"/>
          <w:szCs w:val="26"/>
          <w:rtl/>
        </w:rPr>
        <w:t xml:space="preserve">. </w:t>
      </w:r>
    </w:p>
    <w:p w:rsidR="00B020B9" w:rsidRPr="00C33959" w:rsidRDefault="00B020B9" w:rsidP="00C33959">
      <w:pPr>
        <w:pStyle w:val="ListParagraph"/>
        <w:numPr>
          <w:ilvl w:val="0"/>
          <w:numId w:val="44"/>
        </w:numPr>
        <w:spacing w:after="32"/>
        <w:ind w:left="664" w:right="-5"/>
        <w:jc w:val="both"/>
        <w:rPr>
          <w:rFonts w:ascii="Arial" w:hAnsi="Arial" w:cs="B Zar"/>
          <w:sz w:val="22"/>
          <w:szCs w:val="26"/>
          <w:rtl/>
        </w:rPr>
      </w:pPr>
      <w:r w:rsidRPr="00C33959">
        <w:rPr>
          <w:rFonts w:ascii="Arial" w:hAnsi="Arial" w:cs="B Zar" w:hint="cs"/>
          <w:sz w:val="22"/>
          <w:szCs w:val="26"/>
          <w:rtl/>
        </w:rPr>
        <w:t>وضعیت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ایمنی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انبار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خصوصا</w:t>
      </w:r>
      <w:r w:rsidRPr="00C33959">
        <w:rPr>
          <w:rFonts w:ascii="Arial" w:hAnsi="Arial" w:cs="B Zar"/>
          <w:sz w:val="22"/>
          <w:szCs w:val="26"/>
          <w:rtl/>
        </w:rPr>
        <w:t xml:space="preserve">  </w:t>
      </w:r>
      <w:r w:rsidRPr="00C33959">
        <w:rPr>
          <w:rFonts w:ascii="Arial" w:hAnsi="Arial" w:cs="B Zar" w:hint="cs"/>
          <w:sz w:val="22"/>
          <w:szCs w:val="26"/>
          <w:rtl/>
        </w:rPr>
        <w:t>مباحث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مربوط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ایمنی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برق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بایست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صورت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ادواری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توسط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واحد</w:t>
      </w:r>
      <w:r w:rsidRPr="00C33959">
        <w:rPr>
          <w:rFonts w:ascii="Arial" w:hAnsi="Arial" w:cs="B Zar"/>
          <w:sz w:val="22"/>
          <w:szCs w:val="26"/>
        </w:rPr>
        <w:t>HSE</w:t>
      </w:r>
      <w:r w:rsidRPr="00C33959">
        <w:rPr>
          <w:rFonts w:ascii="Arial" w:hAnsi="Arial" w:cs="B Zar"/>
          <w:sz w:val="22"/>
          <w:szCs w:val="26"/>
          <w:rtl/>
        </w:rPr>
        <w:t xml:space="preserve">  </w:t>
      </w:r>
      <w:r w:rsidRPr="00C33959">
        <w:rPr>
          <w:rFonts w:ascii="Arial" w:hAnsi="Arial" w:cs="B Zar" w:hint="cs"/>
          <w:sz w:val="22"/>
          <w:szCs w:val="26"/>
          <w:rtl/>
        </w:rPr>
        <w:t>كنترل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گردد</w:t>
      </w:r>
      <w:r w:rsidRPr="00C33959">
        <w:rPr>
          <w:rFonts w:ascii="Arial" w:hAnsi="Arial" w:cs="B Zar"/>
          <w:sz w:val="22"/>
          <w:szCs w:val="26"/>
          <w:rtl/>
        </w:rPr>
        <w:t xml:space="preserve">. </w:t>
      </w:r>
    </w:p>
    <w:p w:rsidR="00043BB6" w:rsidRPr="00C33959" w:rsidRDefault="00B020B9" w:rsidP="00C33959">
      <w:pPr>
        <w:pStyle w:val="ListParagraph"/>
        <w:numPr>
          <w:ilvl w:val="0"/>
          <w:numId w:val="44"/>
        </w:numPr>
        <w:spacing w:after="32"/>
        <w:ind w:left="664" w:right="-5"/>
        <w:jc w:val="both"/>
        <w:rPr>
          <w:rFonts w:ascii="Arial" w:hAnsi="Arial" w:cs="B Zar"/>
          <w:sz w:val="22"/>
          <w:szCs w:val="26"/>
          <w:rtl/>
        </w:rPr>
      </w:pPr>
      <w:r w:rsidRPr="00C33959">
        <w:rPr>
          <w:rFonts w:ascii="Arial" w:hAnsi="Arial" w:cs="B Zar" w:hint="cs"/>
          <w:sz w:val="22"/>
          <w:szCs w:val="26"/>
          <w:rtl/>
        </w:rPr>
        <w:t>شرایط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ایمنی،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بهداشتی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و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زیست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محیطی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انبارها</w:t>
      </w:r>
      <w:r w:rsidRPr="00C33959">
        <w:rPr>
          <w:rFonts w:ascii="Arial" w:hAnsi="Arial" w:cs="B Zar"/>
          <w:sz w:val="22"/>
          <w:szCs w:val="26"/>
          <w:rtl/>
        </w:rPr>
        <w:t xml:space="preserve">  </w:t>
      </w:r>
      <w:r w:rsidRPr="00C33959">
        <w:rPr>
          <w:rFonts w:ascii="Arial" w:hAnsi="Arial" w:cs="B Zar" w:hint="cs"/>
          <w:sz w:val="22"/>
          <w:szCs w:val="26"/>
          <w:rtl/>
        </w:rPr>
        <w:t>بصورت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ماهانه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از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انبار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بازدید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و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كنترل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می</w:t>
      </w:r>
      <w:r w:rsidRPr="00C33959">
        <w:rPr>
          <w:rFonts w:ascii="Arial" w:hAnsi="Arial" w:cs="B Zar"/>
          <w:sz w:val="22"/>
          <w:szCs w:val="26"/>
          <w:rtl/>
        </w:rPr>
        <w:t xml:space="preserve"> </w:t>
      </w:r>
      <w:r w:rsidRPr="00C33959">
        <w:rPr>
          <w:rFonts w:ascii="Arial" w:hAnsi="Arial" w:cs="B Zar" w:hint="cs"/>
          <w:sz w:val="22"/>
          <w:szCs w:val="26"/>
          <w:rtl/>
        </w:rPr>
        <w:t>گردد</w:t>
      </w:r>
      <w:r w:rsidRPr="00C33959">
        <w:rPr>
          <w:rFonts w:ascii="Arial" w:hAnsi="Arial" w:cs="B Zar"/>
          <w:sz w:val="22"/>
          <w:szCs w:val="26"/>
          <w:rtl/>
        </w:rPr>
        <w:t>.</w:t>
      </w:r>
    </w:p>
    <w:p w:rsidR="00B23474" w:rsidRPr="00043BB6" w:rsidRDefault="00B23474" w:rsidP="00043BB6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  <w:rtl/>
        </w:rPr>
      </w:pPr>
      <w:bookmarkStart w:id="56" w:name="_Toc106543435"/>
      <w:bookmarkStart w:id="57" w:name="_Toc109422071"/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lastRenderedPageBreak/>
        <w:t>ایمنی در سفر و ماموریت</w:t>
      </w:r>
      <w:bookmarkEnd w:id="56"/>
      <w:bookmarkEnd w:id="57"/>
    </w:p>
    <w:p w:rsidR="00B23474" w:rsidRPr="00B23474" w:rsidRDefault="00B23474" w:rsidP="007A1891">
      <w:pPr>
        <w:spacing w:after="32"/>
        <w:ind w:left="394" w:right="-5"/>
        <w:jc w:val="both"/>
        <w:rPr>
          <w:rFonts w:ascii="Arial" w:hAnsi="Arial" w:cs="B Zar"/>
          <w:sz w:val="26"/>
          <w:szCs w:val="26"/>
        </w:rPr>
      </w:pPr>
      <w:r w:rsidRPr="00B23474">
        <w:rPr>
          <w:rFonts w:ascii="Arial" w:hAnsi="Arial" w:cs="B Zar"/>
          <w:sz w:val="26"/>
          <w:szCs w:val="26"/>
          <w:rtl/>
        </w:rPr>
        <w:t xml:space="preserve">  براساس دامنه پروژه های محول شده به شركت، ممکن است كارشناسان/ مدیران مامور بخش های مختلف سازمان جهت</w:t>
      </w:r>
      <w:r w:rsidRPr="00B23474">
        <w:rPr>
          <w:rFonts w:ascii="Arial" w:hAnsi="Arial" w:cs="B Zar" w:hint="cs"/>
          <w:sz w:val="26"/>
          <w:szCs w:val="26"/>
          <w:rtl/>
        </w:rPr>
        <w:t xml:space="preserve"> </w:t>
      </w:r>
      <w:r w:rsidRPr="00B23474">
        <w:rPr>
          <w:rFonts w:ascii="Arial" w:hAnsi="Arial" w:cs="B Zar"/>
          <w:sz w:val="26"/>
          <w:szCs w:val="26"/>
          <w:rtl/>
        </w:rPr>
        <w:t>اجرای وظایف محوله خود در پروژه مجبور به حضور در سایت ها، كارگاه ها و به طور كلی مکان هایی شوند كه بخشی از كار</w:t>
      </w:r>
      <w:r w:rsidRPr="00B23474">
        <w:rPr>
          <w:rFonts w:ascii="Arial" w:hAnsi="Arial" w:cs="B Zar" w:hint="cs"/>
          <w:sz w:val="26"/>
          <w:szCs w:val="26"/>
          <w:rtl/>
        </w:rPr>
        <w:t xml:space="preserve"> </w:t>
      </w:r>
      <w:r w:rsidRPr="00B23474">
        <w:rPr>
          <w:rFonts w:ascii="Arial" w:hAnsi="Arial" w:cs="B Zar"/>
          <w:sz w:val="26"/>
          <w:szCs w:val="26"/>
          <w:rtl/>
        </w:rPr>
        <w:t>پروژه در آن محل انجام می گردد. قاعدت</w:t>
      </w:r>
      <w:r w:rsidRPr="00B23474">
        <w:rPr>
          <w:rFonts w:ascii="Arial" w:hAnsi="Arial" w:cs="B Zar" w:hint="cs"/>
          <w:sz w:val="26"/>
          <w:szCs w:val="26"/>
          <w:rtl/>
        </w:rPr>
        <w:t xml:space="preserve">أ </w:t>
      </w:r>
      <w:r w:rsidRPr="00B23474">
        <w:rPr>
          <w:rFonts w:ascii="Arial" w:hAnsi="Arial" w:cs="B Zar"/>
          <w:sz w:val="26"/>
          <w:szCs w:val="26"/>
          <w:rtl/>
        </w:rPr>
        <w:t>با توجه به اجرای فعالیت</w:t>
      </w:r>
      <w:r w:rsidRPr="00B23474">
        <w:rPr>
          <w:rFonts w:ascii="Arial" w:hAnsi="Arial" w:cs="B Zar" w:hint="cs"/>
          <w:sz w:val="26"/>
          <w:szCs w:val="26"/>
          <w:rtl/>
        </w:rPr>
        <w:t xml:space="preserve"> </w:t>
      </w:r>
      <w:r w:rsidRPr="00B23474">
        <w:rPr>
          <w:rFonts w:ascii="Arial" w:hAnsi="Arial" w:cs="B Zar"/>
          <w:sz w:val="26"/>
          <w:szCs w:val="26"/>
          <w:rtl/>
        </w:rPr>
        <w:t xml:space="preserve">های مختلف در محل های یاد شده مخاطراتی وجود </w:t>
      </w:r>
      <w:r w:rsidRPr="00B23474">
        <w:rPr>
          <w:rFonts w:ascii="Arial" w:hAnsi="Arial" w:cs="B Zar" w:hint="cs"/>
          <w:sz w:val="26"/>
          <w:szCs w:val="26"/>
          <w:rtl/>
        </w:rPr>
        <w:t>داشته</w:t>
      </w:r>
      <w:r w:rsidRPr="00B23474">
        <w:rPr>
          <w:rFonts w:ascii="Arial" w:hAnsi="Arial" w:cs="B Zar"/>
          <w:sz w:val="26"/>
          <w:szCs w:val="26"/>
          <w:rtl/>
        </w:rPr>
        <w:t xml:space="preserve"> و</w:t>
      </w:r>
      <w:r w:rsidRPr="00B23474">
        <w:rPr>
          <w:rFonts w:ascii="Arial" w:hAnsi="Arial" w:cs="B Zar"/>
          <w:sz w:val="26"/>
          <w:szCs w:val="26"/>
        </w:rPr>
        <w:t xml:space="preserve"> </w:t>
      </w:r>
      <w:r w:rsidRPr="00B23474">
        <w:rPr>
          <w:rFonts w:ascii="Arial" w:hAnsi="Arial" w:cs="B Zar"/>
          <w:sz w:val="26"/>
          <w:szCs w:val="26"/>
          <w:rtl/>
        </w:rPr>
        <w:t xml:space="preserve">ریسک های بروز آسیب به كارشناسان مامور ایجاد خواهد شد. </w:t>
      </w:r>
    </w:p>
    <w:p w:rsidR="00B23474" w:rsidRPr="00B23474" w:rsidRDefault="00B23474" w:rsidP="007A1891">
      <w:pPr>
        <w:spacing w:after="32"/>
        <w:ind w:left="394" w:right="-5"/>
        <w:jc w:val="both"/>
        <w:rPr>
          <w:rFonts w:ascii="Arial" w:hAnsi="Arial" w:cs="B Zar"/>
          <w:sz w:val="26"/>
          <w:szCs w:val="26"/>
        </w:rPr>
      </w:pPr>
      <w:r w:rsidRPr="00B23474">
        <w:rPr>
          <w:rFonts w:ascii="Arial" w:hAnsi="Arial" w:cs="B Zar"/>
          <w:sz w:val="26"/>
          <w:szCs w:val="26"/>
          <w:rtl/>
        </w:rPr>
        <w:t xml:space="preserve">به طور كلی ماموریت با یکی از اهداف زیر انجام می شود: </w:t>
      </w:r>
    </w:p>
    <w:p w:rsidR="00B23474" w:rsidRPr="00B23474" w:rsidRDefault="00B23474" w:rsidP="00C33959">
      <w:pPr>
        <w:pStyle w:val="ListParagraph"/>
        <w:numPr>
          <w:ilvl w:val="0"/>
          <w:numId w:val="37"/>
        </w:numPr>
        <w:spacing w:after="32"/>
        <w:ind w:right="-5"/>
        <w:jc w:val="both"/>
        <w:rPr>
          <w:rFonts w:ascii="Arial" w:hAnsi="Arial" w:cs="B Zar"/>
          <w:sz w:val="26"/>
          <w:szCs w:val="26"/>
        </w:rPr>
      </w:pPr>
      <w:r w:rsidRPr="00B23474">
        <w:rPr>
          <w:rFonts w:ascii="Arial" w:hAnsi="Arial" w:cs="B Zar"/>
          <w:sz w:val="26"/>
          <w:szCs w:val="26"/>
          <w:rtl/>
        </w:rPr>
        <w:t xml:space="preserve">شناسایی و ارزیابی تامین كنندگان و سازندگان </w:t>
      </w:r>
    </w:p>
    <w:p w:rsidR="00B23474" w:rsidRPr="00B23474" w:rsidRDefault="00B23474" w:rsidP="00C33959">
      <w:pPr>
        <w:pStyle w:val="ListParagraph"/>
        <w:numPr>
          <w:ilvl w:val="0"/>
          <w:numId w:val="37"/>
        </w:numPr>
        <w:spacing w:after="32"/>
        <w:ind w:right="-5"/>
        <w:rPr>
          <w:rFonts w:ascii="Arial" w:hAnsi="Arial" w:cs="B Zar"/>
          <w:sz w:val="26"/>
          <w:szCs w:val="26"/>
        </w:rPr>
      </w:pPr>
      <w:r w:rsidRPr="00B23474">
        <w:rPr>
          <w:rFonts w:ascii="Arial" w:hAnsi="Arial" w:cs="B Zar"/>
          <w:sz w:val="26"/>
          <w:szCs w:val="26"/>
          <w:rtl/>
        </w:rPr>
        <w:t xml:space="preserve">خرید كالا </w:t>
      </w:r>
    </w:p>
    <w:p w:rsidR="00B23474" w:rsidRPr="00B23474" w:rsidRDefault="00B23474" w:rsidP="00C33959">
      <w:pPr>
        <w:pStyle w:val="ListParagraph"/>
        <w:numPr>
          <w:ilvl w:val="0"/>
          <w:numId w:val="37"/>
        </w:numPr>
        <w:spacing w:after="32"/>
        <w:ind w:right="-5"/>
        <w:rPr>
          <w:rFonts w:ascii="Arial" w:hAnsi="Arial" w:cs="B Zar"/>
          <w:sz w:val="26"/>
          <w:szCs w:val="26"/>
        </w:rPr>
      </w:pPr>
      <w:r w:rsidRPr="00B23474">
        <w:rPr>
          <w:rFonts w:ascii="Arial" w:hAnsi="Arial" w:cs="B Zar"/>
          <w:sz w:val="26"/>
          <w:szCs w:val="26"/>
          <w:rtl/>
        </w:rPr>
        <w:t xml:space="preserve">بیمه، ترخیص و حمل و نقل كالا </w:t>
      </w:r>
    </w:p>
    <w:p w:rsidR="00B23474" w:rsidRPr="00B23474" w:rsidRDefault="00B23474" w:rsidP="00C33959">
      <w:pPr>
        <w:pStyle w:val="ListParagraph"/>
        <w:numPr>
          <w:ilvl w:val="0"/>
          <w:numId w:val="37"/>
        </w:numPr>
        <w:spacing w:after="32"/>
        <w:ind w:right="-5"/>
        <w:rPr>
          <w:rFonts w:ascii="Arial" w:hAnsi="Arial" w:cs="B Zar"/>
          <w:sz w:val="26"/>
          <w:szCs w:val="26"/>
        </w:rPr>
      </w:pPr>
      <w:r w:rsidRPr="00B23474">
        <w:rPr>
          <w:rFonts w:ascii="Arial" w:hAnsi="Arial" w:cs="B Zar"/>
          <w:sz w:val="26"/>
          <w:szCs w:val="26"/>
          <w:rtl/>
        </w:rPr>
        <w:t xml:space="preserve">تحویل كالا به پروژه </w:t>
      </w:r>
    </w:p>
    <w:p w:rsidR="00B23474" w:rsidRPr="00B23474" w:rsidRDefault="00B23474" w:rsidP="00C33959">
      <w:pPr>
        <w:pStyle w:val="ListParagraph"/>
        <w:numPr>
          <w:ilvl w:val="0"/>
          <w:numId w:val="37"/>
        </w:numPr>
        <w:spacing w:after="32"/>
        <w:ind w:right="-5"/>
        <w:rPr>
          <w:rFonts w:ascii="Arial" w:hAnsi="Arial" w:cs="B Zar"/>
          <w:sz w:val="26"/>
          <w:szCs w:val="26"/>
        </w:rPr>
      </w:pPr>
      <w:r w:rsidRPr="00B23474">
        <w:rPr>
          <w:rFonts w:ascii="Arial" w:hAnsi="Arial" w:cs="B Zar"/>
          <w:sz w:val="26"/>
          <w:szCs w:val="26"/>
          <w:rtl/>
        </w:rPr>
        <w:t xml:space="preserve">بازدید جهت بررسی پیشرفت اجرای پروژه </w:t>
      </w:r>
    </w:p>
    <w:p w:rsidR="00B23474" w:rsidRPr="00B23474" w:rsidRDefault="00B23474" w:rsidP="00C33959">
      <w:pPr>
        <w:pStyle w:val="ListParagraph"/>
        <w:numPr>
          <w:ilvl w:val="0"/>
          <w:numId w:val="37"/>
        </w:numPr>
        <w:spacing w:after="32"/>
        <w:ind w:right="-5"/>
        <w:rPr>
          <w:rFonts w:ascii="Arial" w:hAnsi="Arial" w:cs="B Zar"/>
          <w:sz w:val="26"/>
          <w:szCs w:val="26"/>
        </w:rPr>
      </w:pPr>
      <w:r w:rsidRPr="00B23474">
        <w:rPr>
          <w:rFonts w:ascii="Arial" w:hAnsi="Arial" w:cs="B Zar"/>
          <w:sz w:val="26"/>
          <w:szCs w:val="26"/>
          <w:rtl/>
        </w:rPr>
        <w:t xml:space="preserve">بازرسی های فنی، مهندسی و </w:t>
      </w:r>
      <w:r w:rsidRPr="008E2A72">
        <w:rPr>
          <w:rFonts w:ascii="Arial" w:hAnsi="Arial" w:cs="B Zar"/>
          <w:sz w:val="22"/>
          <w:szCs w:val="22"/>
        </w:rPr>
        <w:t>HSE</w:t>
      </w:r>
      <w:r w:rsidRPr="00B23474">
        <w:rPr>
          <w:rFonts w:ascii="Arial" w:hAnsi="Arial" w:cs="B Zar"/>
          <w:sz w:val="26"/>
          <w:szCs w:val="26"/>
          <w:rtl/>
        </w:rPr>
        <w:t xml:space="preserve"> </w:t>
      </w:r>
    </w:p>
    <w:p w:rsidR="00B23474" w:rsidRPr="00B23474" w:rsidRDefault="00B23474" w:rsidP="008E2A72">
      <w:pPr>
        <w:spacing w:after="32"/>
        <w:ind w:left="394" w:right="-5"/>
        <w:rPr>
          <w:rFonts w:ascii="Arial" w:hAnsi="Arial" w:cs="B Zar"/>
          <w:sz w:val="26"/>
          <w:szCs w:val="26"/>
        </w:rPr>
      </w:pPr>
      <w:r>
        <w:rPr>
          <w:rFonts w:ascii="Arial" w:hAnsi="Arial" w:cs="B Zar" w:hint="cs"/>
          <w:sz w:val="26"/>
          <w:szCs w:val="26"/>
          <w:rtl/>
        </w:rPr>
        <w:t>-</w:t>
      </w:r>
      <w:r w:rsidR="008E2A72">
        <w:rPr>
          <w:rFonts w:ascii="Arial" w:hAnsi="Arial" w:cs="B Zar" w:hint="cs"/>
          <w:sz w:val="26"/>
          <w:szCs w:val="26"/>
          <w:rtl/>
        </w:rPr>
        <w:t xml:space="preserve">  </w:t>
      </w:r>
      <w:r>
        <w:rPr>
          <w:rFonts w:ascii="Arial" w:hAnsi="Arial" w:cs="B Zar" w:hint="cs"/>
          <w:sz w:val="26"/>
          <w:szCs w:val="26"/>
          <w:rtl/>
        </w:rPr>
        <w:t xml:space="preserve"> </w:t>
      </w:r>
      <w:r w:rsidRPr="00B23474">
        <w:rPr>
          <w:rFonts w:ascii="Arial" w:hAnsi="Arial" w:cs="B Zar"/>
          <w:sz w:val="26"/>
          <w:szCs w:val="26"/>
          <w:rtl/>
        </w:rPr>
        <w:t xml:space="preserve">حضور در جلسات  </w:t>
      </w:r>
    </w:p>
    <w:p w:rsidR="00B23474" w:rsidRPr="00B23474" w:rsidRDefault="008E2A72" w:rsidP="00B23474">
      <w:pPr>
        <w:spacing w:after="32"/>
        <w:ind w:left="13" w:right="-5"/>
        <w:rPr>
          <w:rFonts w:ascii="Arial" w:hAnsi="Arial" w:cs="B Zar"/>
          <w:sz w:val="26"/>
          <w:szCs w:val="26"/>
        </w:rPr>
      </w:pPr>
      <w:r>
        <w:rPr>
          <w:rFonts w:ascii="Arial" w:hAnsi="Arial" w:cs="B Zar" w:hint="cs"/>
          <w:sz w:val="26"/>
          <w:szCs w:val="26"/>
          <w:rtl/>
        </w:rPr>
        <w:t xml:space="preserve">        -   </w:t>
      </w:r>
      <w:r w:rsidR="00B23474" w:rsidRPr="00B23474">
        <w:rPr>
          <w:rFonts w:ascii="Arial" w:hAnsi="Arial" w:cs="B Zar"/>
          <w:sz w:val="26"/>
          <w:szCs w:val="26"/>
          <w:rtl/>
        </w:rPr>
        <w:t>و...</w:t>
      </w:r>
    </w:p>
    <w:p w:rsidR="00B23474" w:rsidRPr="00B23474" w:rsidRDefault="00B23474" w:rsidP="007A1891">
      <w:pPr>
        <w:spacing w:after="32"/>
        <w:ind w:left="394" w:right="-5"/>
        <w:jc w:val="both"/>
        <w:rPr>
          <w:rFonts w:ascii="Arial" w:hAnsi="Arial" w:cs="B Zar"/>
          <w:sz w:val="26"/>
          <w:szCs w:val="26"/>
        </w:rPr>
      </w:pPr>
      <w:r w:rsidRPr="00B23474">
        <w:rPr>
          <w:rFonts w:ascii="Arial" w:hAnsi="Arial" w:cs="B Zar"/>
          <w:sz w:val="26"/>
          <w:szCs w:val="26"/>
          <w:rtl/>
        </w:rPr>
        <w:t xml:space="preserve">تمامی پرسنل مامور در زمان تردد به </w:t>
      </w:r>
      <w:r w:rsidRPr="00B23474">
        <w:rPr>
          <w:rFonts w:ascii="Arial" w:hAnsi="Arial" w:cs="B Zar" w:hint="cs"/>
          <w:sz w:val="26"/>
          <w:szCs w:val="26"/>
          <w:rtl/>
        </w:rPr>
        <w:t>پروژه</w:t>
      </w:r>
      <w:r w:rsidRPr="00B23474">
        <w:rPr>
          <w:rFonts w:ascii="Arial" w:hAnsi="Arial" w:cs="B Zar"/>
          <w:sz w:val="26"/>
          <w:szCs w:val="26"/>
          <w:rtl/>
        </w:rPr>
        <w:t xml:space="preserve"> موظفند در بدو ورود به واحد ایمنی سایت مراجعه نموده و آموزش</w:t>
      </w:r>
      <w:r w:rsidRPr="00B23474">
        <w:rPr>
          <w:rFonts w:ascii="Arial" w:hAnsi="Arial" w:cs="B Zar" w:hint="cs"/>
          <w:sz w:val="26"/>
          <w:szCs w:val="26"/>
          <w:rtl/>
        </w:rPr>
        <w:t xml:space="preserve"> </w:t>
      </w:r>
      <w:r w:rsidRPr="00B23474">
        <w:rPr>
          <w:rFonts w:ascii="Arial" w:hAnsi="Arial" w:cs="B Zar"/>
          <w:sz w:val="26"/>
          <w:szCs w:val="26"/>
          <w:rtl/>
        </w:rPr>
        <w:t xml:space="preserve">ایمنی بدو ورود را دریافت نمایند. همچنین رعایت كامل قوانین </w:t>
      </w:r>
      <w:r w:rsidRPr="008E2A72">
        <w:rPr>
          <w:rFonts w:ascii="Arial" w:hAnsi="Arial" w:cs="B Zar"/>
          <w:sz w:val="22"/>
          <w:szCs w:val="22"/>
        </w:rPr>
        <w:t>HSE</w:t>
      </w:r>
      <w:r w:rsidRPr="00B23474">
        <w:rPr>
          <w:rFonts w:ascii="Arial" w:hAnsi="Arial" w:cs="B Zar"/>
          <w:sz w:val="26"/>
          <w:szCs w:val="26"/>
          <w:rtl/>
        </w:rPr>
        <w:t xml:space="preserve"> سایت الزامی می باشد. </w:t>
      </w:r>
    </w:p>
    <w:p w:rsidR="00B23474" w:rsidRPr="00B23474" w:rsidRDefault="00B23474" w:rsidP="007A1891">
      <w:pPr>
        <w:spacing w:after="32"/>
        <w:ind w:left="394" w:right="-5"/>
        <w:jc w:val="both"/>
        <w:rPr>
          <w:rFonts w:ascii="Arial" w:hAnsi="Arial" w:cs="B Zar"/>
          <w:sz w:val="26"/>
          <w:szCs w:val="26"/>
        </w:rPr>
      </w:pPr>
      <w:r w:rsidRPr="00B23474">
        <w:rPr>
          <w:rFonts w:ascii="Arial" w:hAnsi="Arial" w:cs="B Zar"/>
          <w:sz w:val="26"/>
          <w:szCs w:val="26"/>
          <w:rtl/>
        </w:rPr>
        <w:t xml:space="preserve">در خصوص سایر سفرهای كاری، پرسنل مامور موظف به هماهنگی با واحد </w:t>
      </w:r>
      <w:r w:rsidRPr="008E2A72">
        <w:rPr>
          <w:rFonts w:ascii="Arial" w:hAnsi="Arial" w:cs="B Zar"/>
          <w:sz w:val="22"/>
          <w:szCs w:val="22"/>
        </w:rPr>
        <w:t>HSE</w:t>
      </w:r>
      <w:r w:rsidRPr="00B23474">
        <w:rPr>
          <w:rFonts w:ascii="Arial" w:hAnsi="Arial" w:cs="B Zar"/>
          <w:sz w:val="26"/>
          <w:szCs w:val="26"/>
          <w:rtl/>
        </w:rPr>
        <w:t xml:space="preserve"> شركت جهت اطلا</w:t>
      </w:r>
      <w:r w:rsidRPr="00B23474">
        <w:rPr>
          <w:rFonts w:ascii="Arial" w:hAnsi="Arial" w:cs="B Zar" w:hint="cs"/>
          <w:sz w:val="26"/>
          <w:szCs w:val="26"/>
          <w:rtl/>
        </w:rPr>
        <w:t>ع</w:t>
      </w:r>
      <w:r w:rsidRPr="00B23474">
        <w:rPr>
          <w:rFonts w:ascii="Arial" w:hAnsi="Arial" w:cs="B Zar"/>
          <w:sz w:val="26"/>
          <w:szCs w:val="26"/>
          <w:rtl/>
        </w:rPr>
        <w:t xml:space="preserve"> و رعایت قوانین مرتبط ایمنی بهداشت و محیط زیست خواهند بود. </w:t>
      </w:r>
    </w:p>
    <w:p w:rsidR="00B23474" w:rsidRPr="00B23474" w:rsidRDefault="00B23474" w:rsidP="007A1891">
      <w:pPr>
        <w:spacing w:after="32"/>
        <w:ind w:left="394" w:right="-5"/>
        <w:jc w:val="both"/>
        <w:rPr>
          <w:rFonts w:ascii="Arial" w:hAnsi="Arial" w:cs="B Zar"/>
          <w:sz w:val="26"/>
          <w:szCs w:val="26"/>
        </w:rPr>
      </w:pPr>
      <w:r w:rsidRPr="00B23474">
        <w:rPr>
          <w:rFonts w:ascii="Arial" w:hAnsi="Arial" w:cs="B Zar"/>
          <w:sz w:val="26"/>
          <w:szCs w:val="26"/>
          <w:rtl/>
        </w:rPr>
        <w:t xml:space="preserve">بطور كلی در حین تردد با استفاده از خطوط هوایی و زمینی موارد زیر بایستی مدنظر قرار گیرد: </w:t>
      </w:r>
    </w:p>
    <w:p w:rsidR="00B23474" w:rsidRPr="00632DB1" w:rsidRDefault="00B23474" w:rsidP="00C33959">
      <w:pPr>
        <w:pStyle w:val="ListParagraph"/>
        <w:numPr>
          <w:ilvl w:val="0"/>
          <w:numId w:val="39"/>
        </w:numPr>
        <w:spacing w:after="32"/>
        <w:ind w:right="-5"/>
        <w:jc w:val="both"/>
        <w:rPr>
          <w:rFonts w:ascii="Arial" w:hAnsi="Arial" w:cs="B Zar"/>
          <w:sz w:val="26"/>
          <w:szCs w:val="26"/>
        </w:rPr>
      </w:pPr>
      <w:r w:rsidRPr="00632DB1">
        <w:rPr>
          <w:rFonts w:ascii="Arial" w:hAnsi="Arial" w:cs="B Zar"/>
          <w:sz w:val="26"/>
          <w:szCs w:val="26"/>
          <w:rtl/>
        </w:rPr>
        <w:t>مسافرت هوایی: در مسافرت های هوایی الزام</w:t>
      </w:r>
      <w:r w:rsidRPr="00632DB1">
        <w:rPr>
          <w:rFonts w:ascii="Arial" w:hAnsi="Arial" w:cs="B Zar" w:hint="cs"/>
          <w:sz w:val="26"/>
          <w:szCs w:val="26"/>
          <w:rtl/>
        </w:rPr>
        <w:t>أ</w:t>
      </w:r>
      <w:r w:rsidRPr="00632DB1">
        <w:rPr>
          <w:rFonts w:ascii="Arial" w:hAnsi="Arial" w:cs="B Zar"/>
          <w:sz w:val="26"/>
          <w:szCs w:val="26"/>
          <w:rtl/>
        </w:rPr>
        <w:t xml:space="preserve"> از شركت های هواپیمایی معتبر بلیط تهیه گردد در این زمینه كلیه</w:t>
      </w:r>
      <w:r w:rsidRPr="00632DB1">
        <w:rPr>
          <w:rFonts w:ascii="Arial" w:hAnsi="Arial" w:cs="B Zar" w:hint="cs"/>
          <w:sz w:val="26"/>
          <w:szCs w:val="26"/>
          <w:rtl/>
        </w:rPr>
        <w:t xml:space="preserve"> </w:t>
      </w:r>
      <w:r w:rsidRPr="00632DB1">
        <w:rPr>
          <w:rFonts w:ascii="Arial" w:hAnsi="Arial" w:cs="B Zar"/>
          <w:sz w:val="26"/>
          <w:szCs w:val="26"/>
          <w:rtl/>
        </w:rPr>
        <w:t xml:space="preserve">هماهنگی ها باید توسط واحد پشتیبانی شركت انجام شود.  </w:t>
      </w:r>
    </w:p>
    <w:p w:rsidR="00B23474" w:rsidRPr="00B23474" w:rsidRDefault="00B23474" w:rsidP="00C33959">
      <w:pPr>
        <w:pStyle w:val="ListParagraph"/>
        <w:numPr>
          <w:ilvl w:val="0"/>
          <w:numId w:val="38"/>
        </w:numPr>
        <w:spacing w:after="32"/>
        <w:ind w:right="-5"/>
        <w:jc w:val="both"/>
        <w:rPr>
          <w:rFonts w:ascii="Arial" w:hAnsi="Arial" w:cs="B Zar"/>
          <w:sz w:val="26"/>
          <w:szCs w:val="26"/>
        </w:rPr>
      </w:pPr>
      <w:r w:rsidRPr="00B23474">
        <w:rPr>
          <w:rFonts w:ascii="Arial" w:hAnsi="Arial" w:cs="B Zar"/>
          <w:sz w:val="26"/>
          <w:szCs w:val="26"/>
          <w:rtl/>
        </w:rPr>
        <w:t xml:space="preserve">مسافرت با قطار: در سفرهایی كه با قطار انجام می </w:t>
      </w:r>
      <w:r w:rsidRPr="00B23474">
        <w:rPr>
          <w:rFonts w:ascii="Arial" w:hAnsi="Arial" w:cs="B Zar" w:hint="cs"/>
          <w:sz w:val="26"/>
          <w:szCs w:val="26"/>
          <w:rtl/>
        </w:rPr>
        <w:t>گ</w:t>
      </w:r>
      <w:r w:rsidRPr="00B23474">
        <w:rPr>
          <w:rFonts w:ascii="Arial" w:hAnsi="Arial" w:cs="B Zar"/>
          <w:sz w:val="26"/>
          <w:szCs w:val="26"/>
          <w:rtl/>
        </w:rPr>
        <w:t>یرد حف</w:t>
      </w:r>
      <w:r w:rsidRPr="00B23474">
        <w:rPr>
          <w:rFonts w:ascii="Arial" w:hAnsi="Arial" w:cs="B Zar" w:hint="cs"/>
          <w:sz w:val="26"/>
          <w:szCs w:val="26"/>
          <w:rtl/>
        </w:rPr>
        <w:t>ظ</w:t>
      </w:r>
      <w:r w:rsidRPr="00B23474">
        <w:rPr>
          <w:rFonts w:ascii="Arial" w:hAnsi="Arial" w:cs="B Zar"/>
          <w:sz w:val="26"/>
          <w:szCs w:val="26"/>
          <w:rtl/>
        </w:rPr>
        <w:t xml:space="preserve">  نکات ایمنی در خصوص پیاده و سوار شدن و سایرنکات هشدار دهنده كه در واگن ها نصب گردیده است الزامی است.  </w:t>
      </w:r>
    </w:p>
    <w:p w:rsidR="00B23474" w:rsidRDefault="00B23474" w:rsidP="00C33959">
      <w:pPr>
        <w:pStyle w:val="ListParagraph"/>
        <w:numPr>
          <w:ilvl w:val="0"/>
          <w:numId w:val="38"/>
        </w:numPr>
        <w:spacing w:after="32"/>
        <w:ind w:right="-5"/>
        <w:jc w:val="both"/>
        <w:rPr>
          <w:rFonts w:ascii="Arial" w:hAnsi="Arial" w:cs="B Zar"/>
          <w:sz w:val="26"/>
          <w:szCs w:val="26"/>
        </w:rPr>
      </w:pPr>
      <w:r w:rsidRPr="00B23474">
        <w:rPr>
          <w:rFonts w:ascii="Arial" w:hAnsi="Arial" w:cs="B Zar"/>
          <w:sz w:val="26"/>
          <w:szCs w:val="26"/>
          <w:rtl/>
        </w:rPr>
        <w:t xml:space="preserve">مسافرت با خودرو: در تردد خودرو به كارگاه های داخل شهر یا اطراف شهر  </w:t>
      </w:r>
      <w:r w:rsidRPr="00B23474">
        <w:rPr>
          <w:rFonts w:ascii="Arial" w:hAnsi="Arial" w:cs="B Zar" w:hint="cs"/>
          <w:sz w:val="26"/>
          <w:szCs w:val="26"/>
          <w:rtl/>
        </w:rPr>
        <w:t>از خودروهای شرکت و یا آژانس های</w:t>
      </w:r>
      <w:r w:rsidRPr="00B23474">
        <w:rPr>
          <w:rFonts w:ascii="Arial" w:hAnsi="Arial" w:cs="B Zar"/>
          <w:sz w:val="26"/>
          <w:szCs w:val="26"/>
          <w:rtl/>
        </w:rPr>
        <w:t xml:space="preserve"> معتبر</w:t>
      </w:r>
      <w:r w:rsidRPr="00B23474">
        <w:rPr>
          <w:rFonts w:ascii="Arial" w:hAnsi="Arial" w:cs="B Zar" w:hint="cs"/>
          <w:sz w:val="26"/>
          <w:szCs w:val="26"/>
          <w:rtl/>
        </w:rPr>
        <w:t xml:space="preserve"> </w:t>
      </w:r>
      <w:r w:rsidRPr="00B23474">
        <w:rPr>
          <w:rFonts w:ascii="Arial" w:hAnsi="Arial" w:cs="B Zar"/>
          <w:sz w:val="26"/>
          <w:szCs w:val="26"/>
          <w:rtl/>
        </w:rPr>
        <w:t>استفاده گردد كه رانندگان مجرب دارای گواهینامه، بیمه نامه دارای اعتبار و خودروی ایمن و سالم با گواهی معاینه</w:t>
      </w:r>
      <w:r w:rsidRPr="00B23474">
        <w:rPr>
          <w:rFonts w:ascii="Arial" w:hAnsi="Arial" w:cs="B Zar" w:hint="cs"/>
          <w:sz w:val="26"/>
          <w:szCs w:val="26"/>
          <w:rtl/>
        </w:rPr>
        <w:t xml:space="preserve"> </w:t>
      </w:r>
      <w:r w:rsidRPr="00B23474">
        <w:rPr>
          <w:rFonts w:ascii="Arial" w:hAnsi="Arial" w:cs="B Zar"/>
          <w:sz w:val="26"/>
          <w:szCs w:val="26"/>
          <w:rtl/>
        </w:rPr>
        <w:t xml:space="preserve">فنی به كارگرفته میشود. در این خصوص كلیه هماهنگی ها و </w:t>
      </w:r>
      <w:r w:rsidR="00EC48C2">
        <w:rPr>
          <w:rFonts w:ascii="Arial" w:hAnsi="Arial" w:cs="B Zar"/>
          <w:sz w:val="26"/>
          <w:szCs w:val="26"/>
          <w:rtl/>
        </w:rPr>
        <w:t>مسؤول</w:t>
      </w:r>
      <w:r w:rsidRPr="00B23474">
        <w:rPr>
          <w:rFonts w:ascii="Arial" w:hAnsi="Arial" w:cs="B Zar"/>
          <w:sz w:val="26"/>
          <w:szCs w:val="26"/>
          <w:rtl/>
        </w:rPr>
        <w:t>یت تهیه و تدارک خودرو با پشتیبانی شركت</w:t>
      </w:r>
      <w:r w:rsidRPr="00B23474">
        <w:rPr>
          <w:rFonts w:ascii="Arial" w:hAnsi="Arial" w:cs="B Zar" w:hint="cs"/>
          <w:sz w:val="26"/>
          <w:szCs w:val="26"/>
          <w:rtl/>
        </w:rPr>
        <w:t xml:space="preserve"> </w:t>
      </w:r>
      <w:r w:rsidRPr="00B23474">
        <w:rPr>
          <w:rFonts w:ascii="Arial" w:hAnsi="Arial" w:cs="B Zar"/>
          <w:sz w:val="26"/>
          <w:szCs w:val="26"/>
          <w:rtl/>
        </w:rPr>
        <w:t>می باشد.</w:t>
      </w:r>
    </w:p>
    <w:p w:rsidR="00043BB6" w:rsidRDefault="00043BB6" w:rsidP="00043BB6">
      <w:pPr>
        <w:pStyle w:val="ListParagraph"/>
        <w:spacing w:after="32"/>
        <w:ind w:left="733" w:right="-5"/>
        <w:jc w:val="both"/>
        <w:rPr>
          <w:rFonts w:ascii="Arial" w:hAnsi="Arial" w:cs="B Zar"/>
          <w:sz w:val="26"/>
          <w:szCs w:val="26"/>
        </w:rPr>
      </w:pPr>
    </w:p>
    <w:p w:rsidR="00632DB1" w:rsidRPr="00043BB6" w:rsidRDefault="00632DB1" w:rsidP="00043BB6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</w:rPr>
      </w:pPr>
      <w:bookmarkStart w:id="58" w:name="_Toc106543436"/>
      <w:bookmarkStart w:id="59" w:name="_Toc109422072"/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lastRenderedPageBreak/>
        <w:t>عدم انطباق ها</w:t>
      </w:r>
      <w:bookmarkEnd w:id="58"/>
      <w:bookmarkEnd w:id="59"/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 </w:t>
      </w:r>
    </w:p>
    <w:p w:rsidR="00632DB1" w:rsidRDefault="00632DB1" w:rsidP="00C33959">
      <w:pPr>
        <w:spacing w:after="32"/>
        <w:ind w:left="373" w:right="-5"/>
        <w:jc w:val="both"/>
        <w:rPr>
          <w:rFonts w:ascii="Arial" w:hAnsi="Arial" w:cs="B Zar"/>
          <w:sz w:val="26"/>
          <w:szCs w:val="26"/>
          <w:rtl/>
        </w:rPr>
      </w:pPr>
      <w:r w:rsidRPr="00632DB1">
        <w:rPr>
          <w:rFonts w:ascii="Arial" w:hAnsi="Arial" w:cs="B Zar"/>
          <w:sz w:val="26"/>
          <w:szCs w:val="26"/>
          <w:rtl/>
        </w:rPr>
        <w:t xml:space="preserve">در صورت عدم رعایت الزامات </w:t>
      </w:r>
      <w:r w:rsidRPr="000E7A21">
        <w:rPr>
          <w:rFonts w:ascii="Arial" w:hAnsi="Arial" w:cs="B Zar"/>
          <w:sz w:val="22"/>
          <w:szCs w:val="22"/>
        </w:rPr>
        <w:t>HSE</w:t>
      </w:r>
      <w:r w:rsidRPr="00632DB1">
        <w:rPr>
          <w:rFonts w:ascii="Arial" w:hAnsi="Arial" w:cs="B Zar"/>
          <w:sz w:val="26"/>
          <w:szCs w:val="26"/>
          <w:rtl/>
        </w:rPr>
        <w:t xml:space="preserve"> مندرج در این دستورالعمل و یا نقض قوانین </w:t>
      </w:r>
      <w:r w:rsidRPr="000E7A21">
        <w:rPr>
          <w:rFonts w:ascii="Arial" w:hAnsi="Arial" w:cs="B Zar"/>
          <w:sz w:val="22"/>
          <w:szCs w:val="22"/>
        </w:rPr>
        <w:t>HSE</w:t>
      </w:r>
      <w:r w:rsidRPr="00632DB1">
        <w:rPr>
          <w:rFonts w:ascii="Arial" w:hAnsi="Arial" w:cs="B Zar"/>
          <w:sz w:val="26"/>
          <w:szCs w:val="26"/>
          <w:rtl/>
        </w:rPr>
        <w:t xml:space="preserve"> ملی، در </w:t>
      </w:r>
      <w:r w:rsidRPr="00632DB1">
        <w:rPr>
          <w:rFonts w:ascii="Arial" w:hAnsi="Arial" w:cs="B Zar" w:hint="cs"/>
          <w:sz w:val="26"/>
          <w:szCs w:val="26"/>
          <w:rtl/>
        </w:rPr>
        <w:t>پروژه</w:t>
      </w:r>
      <w:r w:rsidRPr="00632DB1">
        <w:rPr>
          <w:rFonts w:ascii="Arial" w:hAnsi="Arial" w:cs="B Zar"/>
          <w:sz w:val="26"/>
          <w:szCs w:val="26"/>
          <w:rtl/>
        </w:rPr>
        <w:t>، مکانیزم های صدور اقدام اصلاحی، برگزاری جلسات خصوص</w:t>
      </w:r>
      <w:r w:rsidRPr="00632DB1">
        <w:rPr>
          <w:rFonts w:ascii="Arial" w:hAnsi="Arial" w:cs="B Zar" w:hint="cs"/>
          <w:sz w:val="26"/>
          <w:szCs w:val="26"/>
          <w:rtl/>
        </w:rPr>
        <w:t xml:space="preserve">أ </w:t>
      </w:r>
      <w:r w:rsidRPr="00632DB1">
        <w:rPr>
          <w:rFonts w:ascii="Arial" w:hAnsi="Arial" w:cs="B Zar"/>
          <w:sz w:val="26"/>
          <w:szCs w:val="26"/>
          <w:rtl/>
        </w:rPr>
        <w:t>جلسات ماهانه كمیته حفاظت فنی و بهداشت كار و یا</w:t>
      </w:r>
      <w:r w:rsidRPr="00632DB1">
        <w:rPr>
          <w:rFonts w:ascii="Arial" w:hAnsi="Arial" w:cs="B Zar" w:hint="cs"/>
          <w:sz w:val="26"/>
          <w:szCs w:val="26"/>
          <w:rtl/>
        </w:rPr>
        <w:t xml:space="preserve"> </w:t>
      </w:r>
      <w:r w:rsidRPr="00632DB1">
        <w:rPr>
          <w:rFonts w:ascii="Arial" w:hAnsi="Arial" w:cs="B Zar"/>
          <w:sz w:val="26"/>
          <w:szCs w:val="26"/>
          <w:rtl/>
        </w:rPr>
        <w:t>مکاتبات اداری در خصوص شناسایی و ریشه یابی علل وقو</w:t>
      </w:r>
      <w:r w:rsidRPr="00632DB1">
        <w:rPr>
          <w:rFonts w:ascii="Arial" w:hAnsi="Arial" w:cs="B Zar" w:hint="cs"/>
          <w:sz w:val="26"/>
          <w:szCs w:val="26"/>
          <w:rtl/>
        </w:rPr>
        <w:t>ع</w:t>
      </w:r>
      <w:r w:rsidRPr="00632DB1">
        <w:rPr>
          <w:rFonts w:ascii="Arial" w:hAnsi="Arial" w:cs="B Zar"/>
          <w:sz w:val="26"/>
          <w:szCs w:val="26"/>
          <w:rtl/>
        </w:rPr>
        <w:t xml:space="preserve"> عدم انطباق ه</w:t>
      </w:r>
      <w:r w:rsidR="00C33959">
        <w:rPr>
          <w:rFonts w:ascii="Arial" w:hAnsi="Arial" w:cs="B Zar"/>
          <w:sz w:val="26"/>
          <w:szCs w:val="26"/>
          <w:rtl/>
        </w:rPr>
        <w:t>ا و رفع مشکلات شناسایی شده</w:t>
      </w:r>
      <w:r w:rsidRPr="00632DB1">
        <w:rPr>
          <w:rFonts w:ascii="Arial" w:hAnsi="Arial" w:cs="B Zar" w:hint="cs"/>
          <w:sz w:val="26"/>
          <w:szCs w:val="26"/>
          <w:rtl/>
        </w:rPr>
        <w:t xml:space="preserve"> بر اساس روش اجرایی اقدام اصلاحی و پیشگیرانه </w:t>
      </w:r>
      <w:r w:rsidRPr="00632DB1">
        <w:rPr>
          <w:rFonts w:ascii="Arial" w:hAnsi="Arial" w:cs="B Zar"/>
          <w:sz w:val="26"/>
          <w:szCs w:val="26"/>
          <w:rtl/>
        </w:rPr>
        <w:t xml:space="preserve">مورد استفاده </w:t>
      </w:r>
      <w:r w:rsidRPr="00632DB1">
        <w:rPr>
          <w:rFonts w:ascii="Arial" w:hAnsi="Arial" w:cs="B Zar" w:hint="cs"/>
          <w:sz w:val="26"/>
          <w:szCs w:val="26"/>
          <w:rtl/>
        </w:rPr>
        <w:t>ق</w:t>
      </w:r>
      <w:r w:rsidRPr="00632DB1">
        <w:rPr>
          <w:rFonts w:ascii="Arial" w:hAnsi="Arial" w:cs="B Zar"/>
          <w:sz w:val="26"/>
          <w:szCs w:val="26"/>
          <w:rtl/>
        </w:rPr>
        <w:t xml:space="preserve">رارخواهد گرفت. </w:t>
      </w:r>
      <w:r w:rsidRPr="00632DB1">
        <w:rPr>
          <w:rFonts w:ascii="Arial" w:hAnsi="Arial" w:cs="B Zar" w:hint="cs"/>
          <w:sz w:val="26"/>
          <w:szCs w:val="26"/>
          <w:rtl/>
        </w:rPr>
        <w:t xml:space="preserve">همچنین موارد مشاهده شده عدم انطباق در فرم گزارش بازید </w:t>
      </w:r>
      <w:r w:rsidRPr="000E7A21">
        <w:rPr>
          <w:rFonts w:ascii="Arial" w:hAnsi="Arial" w:cs="B Zar"/>
          <w:sz w:val="22"/>
          <w:szCs w:val="22"/>
        </w:rPr>
        <w:t>HSE</w:t>
      </w:r>
      <w:r w:rsidRPr="00632DB1">
        <w:rPr>
          <w:rFonts w:ascii="Arial" w:hAnsi="Arial" w:cs="B Zar" w:hint="cs"/>
          <w:sz w:val="26"/>
          <w:szCs w:val="26"/>
          <w:rtl/>
        </w:rPr>
        <w:t xml:space="preserve"> پروژه و فرم گزارش آنومالی ثبت خواهند شد. به پیمانکار جهت رفع عدم انطباق مهلت داده می شود و درصورت عدم توجه، فعالیت پیمانکار متوقف می گردد.</w:t>
      </w:r>
    </w:p>
    <w:p w:rsidR="00E45C78" w:rsidRPr="00043BB6" w:rsidRDefault="00E45C78" w:rsidP="00043BB6">
      <w:pPr>
        <w:keepNext/>
        <w:keepLines/>
        <w:tabs>
          <w:tab w:val="right" w:pos="485"/>
        </w:tabs>
        <w:spacing w:before="120" w:after="120"/>
        <w:ind w:left="475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  <w:rtl/>
        </w:rPr>
      </w:pPr>
    </w:p>
    <w:p w:rsidR="00E45C78" w:rsidRPr="00043BB6" w:rsidRDefault="00E45C78" w:rsidP="00043BB6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</w:rPr>
      </w:pPr>
      <w:bookmarkStart w:id="60" w:name="_Toc106018175"/>
      <w:bookmarkStart w:id="61" w:name="_Toc106543437"/>
      <w:bookmarkStart w:id="62" w:name="_Toc109422073"/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 xml:space="preserve">جلسات 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</w:rPr>
        <w:t>HSE</w:t>
      </w:r>
      <w:bookmarkEnd w:id="60"/>
      <w:bookmarkEnd w:id="61"/>
      <w:bookmarkEnd w:id="62"/>
    </w:p>
    <w:p w:rsidR="00E45C78" w:rsidRPr="00C33959" w:rsidRDefault="00E45C78" w:rsidP="00DF63C4">
      <w:pPr>
        <w:spacing w:after="32"/>
        <w:ind w:left="373" w:right="-5"/>
        <w:jc w:val="both"/>
        <w:rPr>
          <w:rFonts w:ascii="Arial" w:hAnsi="Arial" w:cs="B Zar"/>
          <w:sz w:val="22"/>
          <w:szCs w:val="26"/>
          <w:rtl/>
        </w:rPr>
      </w:pPr>
      <w:r w:rsidRPr="00C33959">
        <w:rPr>
          <w:rFonts w:ascii="Arial" w:hAnsi="Arial" w:cs="B Zar"/>
          <w:sz w:val="22"/>
          <w:szCs w:val="26"/>
          <w:rtl/>
        </w:rPr>
        <w:t>شرو</w:t>
      </w:r>
      <w:r w:rsidRPr="00C33959">
        <w:rPr>
          <w:rFonts w:ascii="Arial" w:hAnsi="Arial" w:cs="B Zar" w:hint="cs"/>
          <w:sz w:val="22"/>
          <w:szCs w:val="26"/>
          <w:rtl/>
        </w:rPr>
        <w:t>ع</w:t>
      </w:r>
      <w:r w:rsidRPr="00C33959">
        <w:rPr>
          <w:rFonts w:ascii="Arial" w:hAnsi="Arial" w:cs="B Zar"/>
          <w:sz w:val="22"/>
          <w:szCs w:val="26"/>
          <w:rtl/>
        </w:rPr>
        <w:t xml:space="preserve"> به كار پیمانکاران</w:t>
      </w:r>
      <w:r w:rsidRPr="00C33959">
        <w:rPr>
          <w:rFonts w:ascii="Arial" w:hAnsi="Arial" w:cs="B Zar" w:hint="cs"/>
          <w:sz w:val="22"/>
          <w:szCs w:val="26"/>
          <w:rtl/>
        </w:rPr>
        <w:t xml:space="preserve"> </w:t>
      </w:r>
      <w:r w:rsidRPr="00C33959">
        <w:rPr>
          <w:rFonts w:ascii="Arial" w:hAnsi="Arial" w:cs="B Zar"/>
          <w:sz w:val="22"/>
          <w:szCs w:val="26"/>
          <w:rtl/>
        </w:rPr>
        <w:t>اجرایی</w:t>
      </w:r>
      <w:r w:rsidRPr="00C33959">
        <w:rPr>
          <w:rFonts w:ascii="Arial" w:hAnsi="Arial" w:cs="B Zar" w:hint="cs"/>
          <w:sz w:val="22"/>
          <w:szCs w:val="26"/>
          <w:rtl/>
        </w:rPr>
        <w:t xml:space="preserve"> </w:t>
      </w:r>
      <w:r w:rsidRPr="00C33959">
        <w:rPr>
          <w:rFonts w:ascii="Arial" w:hAnsi="Arial" w:cs="B Zar"/>
          <w:sz w:val="22"/>
          <w:szCs w:val="26"/>
          <w:rtl/>
        </w:rPr>
        <w:t>منوط به برگزاری جلسه آموزشی شرو</w:t>
      </w:r>
      <w:r w:rsidRPr="00C33959">
        <w:rPr>
          <w:rFonts w:ascii="Arial" w:hAnsi="Arial" w:cs="B Zar" w:hint="cs"/>
          <w:sz w:val="22"/>
          <w:szCs w:val="26"/>
          <w:rtl/>
        </w:rPr>
        <w:t>ع</w:t>
      </w:r>
      <w:r w:rsidRPr="00C33959">
        <w:rPr>
          <w:rFonts w:ascii="Arial" w:hAnsi="Arial" w:cs="B Zar"/>
          <w:sz w:val="22"/>
          <w:szCs w:val="26"/>
          <w:rtl/>
        </w:rPr>
        <w:t xml:space="preserve"> بکار خواهد بود كه توسط واحد</w:t>
      </w:r>
      <w:r w:rsidRPr="00C33959">
        <w:rPr>
          <w:rFonts w:ascii="Arial" w:hAnsi="Arial" w:cs="B Zar"/>
          <w:sz w:val="22"/>
          <w:szCs w:val="26"/>
        </w:rPr>
        <w:t>HSE</w:t>
      </w:r>
      <w:r w:rsidRPr="00C33959">
        <w:rPr>
          <w:rFonts w:ascii="Arial" w:hAnsi="Arial" w:cs="B Zar" w:hint="cs"/>
          <w:sz w:val="22"/>
          <w:szCs w:val="26"/>
          <w:rtl/>
        </w:rPr>
        <w:t xml:space="preserve">  پیمانکار </w:t>
      </w:r>
      <w:r w:rsidRPr="00C33959">
        <w:rPr>
          <w:rFonts w:ascii="Arial" w:hAnsi="Arial" w:cs="B Zar"/>
          <w:sz w:val="22"/>
          <w:szCs w:val="26"/>
          <w:rtl/>
        </w:rPr>
        <w:t>برگزار</w:t>
      </w:r>
      <w:r w:rsidRPr="00C33959">
        <w:rPr>
          <w:rFonts w:ascii="Arial" w:hAnsi="Arial" w:cs="B Zar" w:hint="cs"/>
          <w:sz w:val="22"/>
          <w:szCs w:val="26"/>
          <w:rtl/>
        </w:rPr>
        <w:t xml:space="preserve"> </w:t>
      </w:r>
      <w:r w:rsidRPr="00C33959">
        <w:rPr>
          <w:rFonts w:ascii="Arial" w:hAnsi="Arial" w:cs="B Zar"/>
          <w:sz w:val="22"/>
          <w:szCs w:val="26"/>
          <w:rtl/>
        </w:rPr>
        <w:t>می</w:t>
      </w:r>
      <w:r w:rsidRPr="00C33959">
        <w:rPr>
          <w:rFonts w:ascii="Arial" w:hAnsi="Arial" w:cs="B Zar" w:hint="cs"/>
          <w:sz w:val="22"/>
          <w:szCs w:val="26"/>
          <w:rtl/>
        </w:rPr>
        <w:t xml:space="preserve"> </w:t>
      </w:r>
      <w:r w:rsidRPr="00C33959">
        <w:rPr>
          <w:rFonts w:ascii="Arial" w:hAnsi="Arial" w:cs="B Zar"/>
          <w:sz w:val="22"/>
          <w:szCs w:val="26"/>
          <w:rtl/>
        </w:rPr>
        <w:t>گردد</w:t>
      </w:r>
      <w:r w:rsidRPr="00C33959">
        <w:rPr>
          <w:rFonts w:ascii="Arial" w:hAnsi="Arial" w:cs="B Zar"/>
          <w:sz w:val="22"/>
          <w:szCs w:val="26"/>
        </w:rPr>
        <w:t xml:space="preserve">. </w:t>
      </w:r>
      <w:r w:rsidRPr="00C33959">
        <w:rPr>
          <w:rFonts w:ascii="Arial" w:hAnsi="Arial" w:cs="B Zar"/>
          <w:sz w:val="22"/>
          <w:szCs w:val="26"/>
          <w:rtl/>
        </w:rPr>
        <w:t xml:space="preserve">این جلسه به هیچ وجه رافع </w:t>
      </w:r>
      <w:r w:rsidR="00EC48C2" w:rsidRPr="00C33959">
        <w:rPr>
          <w:rFonts w:ascii="Arial" w:hAnsi="Arial" w:cs="B Zar"/>
          <w:sz w:val="22"/>
          <w:szCs w:val="26"/>
          <w:rtl/>
        </w:rPr>
        <w:t>مسؤول</w:t>
      </w:r>
      <w:r w:rsidRPr="00C33959">
        <w:rPr>
          <w:rFonts w:ascii="Arial" w:hAnsi="Arial" w:cs="B Zar"/>
          <w:sz w:val="22"/>
          <w:szCs w:val="26"/>
          <w:rtl/>
        </w:rPr>
        <w:t xml:space="preserve">یت پیمانکار در بکارگیری نیروهای با تجربه و آشنا به كار نبوده و در هر شرایطی پیمانکار </w:t>
      </w:r>
      <w:r w:rsidR="00EC48C2" w:rsidRPr="00C33959">
        <w:rPr>
          <w:rFonts w:ascii="Arial" w:hAnsi="Arial" w:cs="B Zar"/>
          <w:sz w:val="22"/>
          <w:szCs w:val="26"/>
          <w:rtl/>
        </w:rPr>
        <w:t>مسؤول</w:t>
      </w:r>
      <w:r w:rsidRPr="00C33959">
        <w:rPr>
          <w:rFonts w:ascii="Arial" w:hAnsi="Arial" w:cs="B Zar"/>
          <w:sz w:val="22"/>
          <w:szCs w:val="26"/>
          <w:rtl/>
        </w:rPr>
        <w:t>یت آموزش نفرات خود را بر عهده خواهد داش</w:t>
      </w:r>
      <w:r w:rsidRPr="00C33959">
        <w:rPr>
          <w:rFonts w:ascii="Arial" w:hAnsi="Arial" w:cs="B Zar" w:hint="cs"/>
          <w:sz w:val="22"/>
          <w:szCs w:val="26"/>
          <w:rtl/>
        </w:rPr>
        <w:t>ت.</w:t>
      </w:r>
    </w:p>
    <w:p w:rsidR="00E45C78" w:rsidRDefault="00E45C78" w:rsidP="00E45C78">
      <w:pPr>
        <w:spacing w:after="32"/>
        <w:ind w:left="373" w:right="-5"/>
        <w:rPr>
          <w:rFonts w:ascii="Arial" w:hAnsi="Arial" w:cs="B Zar"/>
          <w:sz w:val="26"/>
          <w:szCs w:val="26"/>
          <w:rtl/>
        </w:rPr>
      </w:pPr>
    </w:p>
    <w:p w:rsidR="00E45C78" w:rsidRPr="00043BB6" w:rsidRDefault="00E45C78" w:rsidP="00043BB6">
      <w:pPr>
        <w:keepNext/>
        <w:keepLines/>
        <w:numPr>
          <w:ilvl w:val="0"/>
          <w:numId w:val="15"/>
        </w:numPr>
        <w:tabs>
          <w:tab w:val="right" w:pos="485"/>
        </w:tabs>
        <w:spacing w:before="120" w:after="120"/>
        <w:ind w:left="475" w:hanging="446"/>
        <w:jc w:val="lowKashida"/>
        <w:outlineLvl w:val="0"/>
        <w:rPr>
          <w:rFonts w:ascii="Arial Bold" w:eastAsiaTheme="majorEastAsia" w:hAnsi="Arial Bold" w:cs="B Zar"/>
          <w:b/>
          <w:bCs/>
          <w:sz w:val="24"/>
          <w:szCs w:val="28"/>
          <w:rtl/>
        </w:rPr>
      </w:pPr>
      <w:bookmarkStart w:id="63" w:name="_Toc106018177"/>
      <w:bookmarkStart w:id="64" w:name="_Toc106543439"/>
      <w:bookmarkStart w:id="65" w:name="_Toc109422074"/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پایش و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کنترل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میزان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مصرف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منابع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طبیعی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و</w:t>
      </w:r>
      <w:r w:rsidRPr="00043BB6">
        <w:rPr>
          <w:rFonts w:ascii="Arial Bold" w:eastAsiaTheme="majorEastAsia" w:hAnsi="Arial Bold" w:cs="B Zar"/>
          <w:b/>
          <w:bCs/>
          <w:sz w:val="24"/>
          <w:szCs w:val="28"/>
          <w:rtl/>
        </w:rPr>
        <w:t xml:space="preserve"> </w:t>
      </w:r>
      <w:r w:rsidRPr="00043BB6">
        <w:rPr>
          <w:rFonts w:ascii="Arial Bold" w:eastAsiaTheme="majorEastAsia" w:hAnsi="Arial Bold" w:cs="B Zar" w:hint="cs"/>
          <w:b/>
          <w:bCs/>
          <w:sz w:val="24"/>
          <w:szCs w:val="28"/>
          <w:rtl/>
        </w:rPr>
        <w:t>انرژي</w:t>
      </w:r>
      <w:bookmarkEnd w:id="63"/>
      <w:bookmarkEnd w:id="64"/>
      <w:bookmarkEnd w:id="65"/>
    </w:p>
    <w:p w:rsidR="00E45C78" w:rsidRPr="00C33959" w:rsidRDefault="00E45C78" w:rsidP="00C33959">
      <w:pPr>
        <w:spacing w:after="32"/>
        <w:ind w:left="373" w:right="-5"/>
        <w:jc w:val="both"/>
        <w:rPr>
          <w:rFonts w:ascii="Arial" w:hAnsi="Arial" w:cs="B Zar"/>
          <w:sz w:val="22"/>
          <w:szCs w:val="26"/>
          <w:rtl/>
        </w:rPr>
      </w:pPr>
      <w:r w:rsidRPr="00C33959">
        <w:rPr>
          <w:rFonts w:ascii="Arial" w:hAnsi="Arial" w:cs="B Zar" w:hint="cs"/>
          <w:sz w:val="22"/>
          <w:szCs w:val="26"/>
          <w:rtl/>
        </w:rPr>
        <w:t xml:space="preserve">پیمانکار موظف است به منظور کنترل میزان مصرف هر یک از منابع انرژی، نحوه مصرف، آگاهی کارکنان و بکارگیری اصول مدیریتی انرژی و همچنین به کارگیری ماشین آلات و تجهیزات کم مصرف دستورالعمل استفاده بهینه از منابع انرژی بر اساس الزامات ملی و وزارت نفت تهیه نموده و واحد </w:t>
      </w:r>
      <w:r w:rsidRPr="00C33959">
        <w:rPr>
          <w:rFonts w:ascii="Arial" w:hAnsi="Arial" w:cs="B Zar"/>
          <w:sz w:val="22"/>
          <w:szCs w:val="26"/>
        </w:rPr>
        <w:t>HSE</w:t>
      </w:r>
      <w:r w:rsidRPr="00C33959">
        <w:rPr>
          <w:rFonts w:ascii="Arial" w:hAnsi="Arial" w:cs="B Zar" w:hint="cs"/>
          <w:sz w:val="22"/>
          <w:szCs w:val="26"/>
          <w:rtl/>
        </w:rPr>
        <w:t xml:space="preserve"> پیمانکار نظارت و کنترل نماید.</w:t>
      </w:r>
    </w:p>
    <w:p w:rsidR="00292627" w:rsidRPr="00F42818" w:rsidRDefault="00292627" w:rsidP="00ED16A3">
      <w:pPr>
        <w:bidi w:val="0"/>
        <w:jc w:val="lowKashida"/>
        <w:rPr>
          <w:rFonts w:ascii="Arial" w:eastAsiaTheme="minorHAnsi" w:hAnsi="Arial" w:cs="B Zar"/>
          <w:sz w:val="22"/>
          <w:szCs w:val="26"/>
          <w:lang w:bidi="fa-IR"/>
        </w:rPr>
      </w:pPr>
    </w:p>
    <w:sectPr w:rsidR="00292627" w:rsidRPr="00F42818" w:rsidSect="00F62EFD">
      <w:headerReference w:type="default" r:id="rId8"/>
      <w:pgSz w:w="11906" w:h="16838" w:code="9"/>
      <w:pgMar w:top="3436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64AD" w:rsidRDefault="002B64AD" w:rsidP="00053F8D">
      <w:r>
        <w:separator/>
      </w:r>
    </w:p>
  </w:endnote>
  <w:endnote w:type="continuationSeparator" w:id="0">
    <w:p w:rsidR="002B64AD" w:rsidRDefault="002B64AD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¹ÙÅÁÃ¼">
    <w:altName w:val="Arial Unicode MS"/>
    <w:panose1 w:val="00000000000000000000"/>
    <w:charset w:val="81"/>
    <w:family w:val="roman"/>
    <w:notTrueType/>
    <w:pitch w:val="fixed"/>
    <w:sig w:usb0="00000001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Zar">
    <w:altName w:val="Times New Roman"/>
    <w:panose1 w:val="00000000000000000000"/>
    <w:charset w:val="B2"/>
    <w:family w:val="auto"/>
    <w:notTrueType/>
    <w:pitch w:val="default"/>
    <w:sig w:usb0="00002000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MT">
    <w:altName w:val="Times New Roman"/>
    <w:panose1 w:val="00000000000000000000"/>
    <w:charset w:val="00"/>
    <w:family w:val="roman"/>
    <w:notTrueType/>
    <w:pitch w:val="default"/>
  </w:font>
  <w:font w:name="Univers">
    <w:charset w:val="00"/>
    <w:family w:val="swiss"/>
    <w:pitch w:val="variable"/>
    <w:sig w:usb0="00000007" w:usb1="00000000" w:usb2="00000000" w:usb3="00000000" w:csb0="00000093" w:csb1="00000000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 Bold">
    <w:panose1 w:val="020B0704020202020204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64AD" w:rsidRDefault="002B64AD" w:rsidP="00053F8D">
      <w:r>
        <w:separator/>
      </w:r>
    </w:p>
  </w:footnote>
  <w:footnote w:type="continuationSeparator" w:id="0">
    <w:p w:rsidR="002B64AD" w:rsidRDefault="002B64AD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647"/>
      <w:gridCol w:w="631"/>
      <w:gridCol w:w="900"/>
      <w:gridCol w:w="540"/>
      <w:gridCol w:w="720"/>
      <w:gridCol w:w="900"/>
      <w:gridCol w:w="810"/>
      <w:gridCol w:w="720"/>
      <w:gridCol w:w="2327"/>
    </w:tblGrid>
    <w:tr w:rsidR="000D3D97" w:rsidRPr="008C593B" w:rsidTr="005F0F0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0D3D97" w:rsidRDefault="000D3D97" w:rsidP="005F0F06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5408" behindDoc="0" locked="0" layoutInCell="1" allowOverlap="1" wp14:anchorId="148B1D25" wp14:editId="37E9CB24">
                <wp:simplePos x="0" y="0"/>
                <wp:positionH relativeFrom="column">
                  <wp:posOffset>526793</wp:posOffset>
                </wp:positionH>
                <wp:positionV relativeFrom="paragraph">
                  <wp:posOffset>73968</wp:posOffset>
                </wp:positionV>
                <wp:extent cx="582849" cy="551465"/>
                <wp:effectExtent l="0" t="0" r="8255" b="1270"/>
                <wp:wrapNone/>
                <wp:docPr id="17" name="Picture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2849" cy="5514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0D3D97" w:rsidRPr="00ED37F3" w:rsidRDefault="000D3D97" w:rsidP="005F0F06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7216" behindDoc="0" locked="0" layoutInCell="1" allowOverlap="1" wp14:anchorId="1F22EE7C" wp14:editId="1A23CCB0">
                <wp:simplePos x="0" y="0"/>
                <wp:positionH relativeFrom="column">
                  <wp:posOffset>876867</wp:posOffset>
                </wp:positionH>
                <wp:positionV relativeFrom="paragraph">
                  <wp:posOffset>426342</wp:posOffset>
                </wp:positionV>
                <wp:extent cx="535021" cy="435475"/>
                <wp:effectExtent l="0" t="0" r="0" b="3175"/>
                <wp:wrapNone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35021" cy="435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49024" behindDoc="0" locked="0" layoutInCell="1" allowOverlap="1" wp14:anchorId="6A7033E8" wp14:editId="6D843F6B">
                <wp:simplePos x="0" y="0"/>
                <wp:positionH relativeFrom="column">
                  <wp:posOffset>-4580</wp:posOffset>
                </wp:positionH>
                <wp:positionV relativeFrom="paragraph">
                  <wp:posOffset>383447</wp:posOffset>
                </wp:positionV>
                <wp:extent cx="817123" cy="482248"/>
                <wp:effectExtent l="0" t="0" r="2540" b="0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20366" cy="48416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0D3D97" w:rsidRDefault="000D3D97" w:rsidP="005F0F06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0D3D97" w:rsidRPr="00C6018E" w:rsidRDefault="000D3D97" w:rsidP="005F0F06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C6018E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C6018E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 xml:space="preserve"> و ابنیه تحت الارض </w:t>
          </w:r>
        </w:p>
        <w:p w:rsidR="000D3D97" w:rsidRDefault="000D3D97" w:rsidP="005F0F06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lang w:bidi="fa-IR"/>
            </w:rPr>
          </w:pPr>
        </w:p>
        <w:p w:rsidR="000D3D97" w:rsidRPr="00FA21C4" w:rsidRDefault="000D3D97" w:rsidP="005F0F06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8"/>
              <w:szCs w:val="2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8"/>
              <w:szCs w:val="28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0D3D97" w:rsidRDefault="000D3D97" w:rsidP="005F0F06">
          <w:pPr>
            <w:pStyle w:val="Header"/>
            <w:bidi w:val="0"/>
            <w:rPr>
              <w:rFonts w:asciiTheme="majorBidi" w:hAnsiTheme="majorBidi" w:cstheme="majorBidi"/>
              <w:b/>
              <w:bCs/>
              <w:color w:val="000000"/>
              <w:sz w:val="24"/>
              <w:rtl/>
              <w:lang w:bidi="fa-IR"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anchor distT="0" distB="0" distL="114300" distR="114300" simplePos="0" relativeHeight="251673600" behindDoc="0" locked="0" layoutInCell="1" allowOverlap="1" wp14:anchorId="0581DA8B" wp14:editId="61A9C4E9">
                <wp:simplePos x="0" y="0"/>
                <wp:positionH relativeFrom="column">
                  <wp:posOffset>233680</wp:posOffset>
                </wp:positionH>
                <wp:positionV relativeFrom="paragraph">
                  <wp:posOffset>-80645</wp:posOffset>
                </wp:positionV>
                <wp:extent cx="590550" cy="432435"/>
                <wp:effectExtent l="0" t="0" r="0" b="5715"/>
                <wp:wrapNone/>
                <wp:docPr id="20" name="Picture 20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90550" cy="432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Theme="majorBidi" w:hAnsiTheme="majorBidi" w:cstheme="majorBidi" w:hint="cs"/>
              <w:b/>
              <w:bCs/>
              <w:color w:val="000000"/>
              <w:sz w:val="24"/>
              <w:rtl/>
              <w:lang w:bidi="fa-IR"/>
            </w:rPr>
            <w:t xml:space="preserve">  </w:t>
          </w:r>
        </w:p>
        <w:p w:rsidR="000D3D97" w:rsidRDefault="000D3D97" w:rsidP="005F0F06">
          <w:pPr>
            <w:pStyle w:val="Header"/>
            <w:bidi w:val="0"/>
            <w:rPr>
              <w:rFonts w:asciiTheme="majorBidi" w:hAnsiTheme="majorBidi" w:cstheme="majorBidi"/>
              <w:b/>
              <w:bCs/>
              <w:color w:val="000000"/>
              <w:sz w:val="24"/>
              <w:rtl/>
              <w:lang w:bidi="fa-IR"/>
            </w:rPr>
          </w:pPr>
        </w:p>
        <w:p w:rsidR="000D3D97" w:rsidRPr="0034040D" w:rsidRDefault="000D3D97" w:rsidP="005F0F06">
          <w:pPr>
            <w:pStyle w:val="Header"/>
            <w:bidi w:val="0"/>
            <w:rPr>
              <w:rFonts w:ascii="Arial" w:hAnsi="Arial" w:cs="B Zar"/>
              <w:b/>
              <w:bCs/>
              <w:color w:val="000000"/>
              <w:sz w:val="24"/>
            </w:rPr>
          </w:pPr>
          <w:r>
            <w:rPr>
              <w:rFonts w:asciiTheme="majorBidi" w:hAnsiTheme="majorBidi" w:cstheme="majorBidi" w:hint="cs"/>
              <w:b/>
              <w:bCs/>
              <w:color w:val="000000"/>
              <w:sz w:val="24"/>
              <w:rtl/>
              <w:lang w:bidi="fa-IR"/>
            </w:rPr>
            <w:t xml:space="preserve">       </w:t>
          </w: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0D3D97" w:rsidRPr="008C593B" w:rsidTr="005F0F0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0D3D97" w:rsidRPr="00F67855" w:rsidRDefault="000D3D97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35798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2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 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begin"/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separate"/>
          </w:r>
          <w:r w:rsidR="00035798">
            <w:rPr>
              <w:rFonts w:ascii="Arial" w:hAnsi="Arial" w:cs="B Zar"/>
              <w:b/>
              <w:bCs/>
              <w:noProof/>
              <w:color w:val="000000"/>
              <w:sz w:val="18"/>
              <w:szCs w:val="18"/>
              <w:rtl/>
            </w:rPr>
            <w:t>14</w:t>
          </w:r>
          <w:r w:rsidRPr="00F1221B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0D3D97" w:rsidRPr="00BF5237" w:rsidRDefault="000D3D97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</w:pPr>
          <w:r w:rsidRPr="00BF5237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HSE OPERATION CONTROL PROCEDURE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0D3D97" w:rsidRPr="007B6EBF" w:rsidRDefault="000D3D97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0D3D97" w:rsidRPr="008C593B" w:rsidTr="005F0F0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0D3D97" w:rsidRPr="00F1221B" w:rsidRDefault="000D3D9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647" w:type="dxa"/>
          <w:vAlign w:val="center"/>
        </w:tcPr>
        <w:p w:rsidR="000D3D97" w:rsidRPr="00571B19" w:rsidRDefault="000D3D9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631" w:type="dxa"/>
          <w:vAlign w:val="center"/>
        </w:tcPr>
        <w:p w:rsidR="000D3D97" w:rsidRPr="00571B19" w:rsidRDefault="000D3D9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0D3D97" w:rsidRPr="00571B19" w:rsidRDefault="000D3D9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0D3D97" w:rsidRPr="00571B19" w:rsidRDefault="000D3D97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0D3D97" w:rsidRPr="00571B19" w:rsidRDefault="000D3D9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0D3D97" w:rsidRPr="00571B19" w:rsidRDefault="000D3D9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0D3D97" w:rsidRPr="00571B19" w:rsidRDefault="000D3D9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0D3D97" w:rsidRPr="00571B19" w:rsidRDefault="000D3D97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0D3D97" w:rsidRPr="00470459" w:rsidRDefault="000D3D97" w:rsidP="00EB2D3E">
          <w:pPr>
            <w:jc w:val="center"/>
            <w:rPr>
              <w:rFonts w:ascii="Arial" w:hAnsi="Arial" w:cs="B Zar"/>
              <w:color w:val="000000"/>
              <w:sz w:val="22"/>
              <w:szCs w:val="22"/>
              <w:rtl/>
            </w:rPr>
          </w:pP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9184 </w:t>
          </w:r>
          <w:r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073</w:t>
          </w:r>
          <w:r>
            <w:rPr>
              <w:rFonts w:ascii="Arial" w:hAnsi="Arial" w:cs="B Zar" w:hint="cs"/>
              <w:color w:val="000000"/>
              <w:sz w:val="22"/>
              <w:szCs w:val="22"/>
              <w:rtl/>
            </w:rPr>
            <w:t xml:space="preserve"> - </w:t>
          </w:r>
          <w:r w:rsidRPr="00470459">
            <w:rPr>
              <w:rFonts w:ascii="Arial" w:hAnsi="Arial" w:cs="B Zar" w:hint="cs"/>
              <w:color w:val="000000"/>
              <w:sz w:val="22"/>
              <w:szCs w:val="22"/>
              <w:rtl/>
            </w:rPr>
            <w:t>053</w:t>
          </w:r>
        </w:p>
      </w:tc>
    </w:tr>
    <w:tr w:rsidR="000D3D97" w:rsidRPr="008C593B" w:rsidTr="005F0F0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0D3D97" w:rsidRPr="008C593B" w:rsidRDefault="000D3D97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647" w:type="dxa"/>
          <w:tcBorders>
            <w:bottom w:val="single" w:sz="12" w:space="0" w:color="auto"/>
          </w:tcBorders>
          <w:vAlign w:val="center"/>
        </w:tcPr>
        <w:p w:rsidR="000D3D97" w:rsidRPr="005F0F06" w:rsidRDefault="000D3D97" w:rsidP="00CD0C7C">
          <w:pPr>
            <w:pStyle w:val="Header"/>
            <w:bidi w:val="0"/>
            <w:jc w:val="center"/>
            <w:rPr>
              <w:rFonts w:asciiTheme="minorBidi" w:hAnsiTheme="minorBidi" w:cstheme="minorBidi"/>
              <w:color w:val="000000"/>
              <w:sz w:val="16"/>
              <w:szCs w:val="16"/>
            </w:rPr>
          </w:pPr>
          <w:r>
            <w:rPr>
              <w:rFonts w:asciiTheme="minorBidi" w:hAnsiTheme="minorBidi" w:cstheme="minorBidi"/>
              <w:color w:val="000000"/>
              <w:sz w:val="16"/>
              <w:szCs w:val="16"/>
              <w:lang w:bidi="fa-IR"/>
            </w:rPr>
            <w:t>G00</w:t>
          </w:r>
        </w:p>
      </w:tc>
      <w:tc>
        <w:tcPr>
          <w:tcW w:w="631" w:type="dxa"/>
          <w:tcBorders>
            <w:bottom w:val="single" w:sz="12" w:space="0" w:color="auto"/>
          </w:tcBorders>
          <w:vAlign w:val="center"/>
        </w:tcPr>
        <w:p w:rsidR="000D3D97" w:rsidRPr="005F0F06" w:rsidRDefault="000D3D97" w:rsidP="00EB2D3E">
          <w:pPr>
            <w:pStyle w:val="Header"/>
            <w:bidi w:val="0"/>
            <w:jc w:val="center"/>
            <w:rPr>
              <w:rFonts w:asciiTheme="minorBidi" w:hAnsiTheme="minorBidi" w:cstheme="minorBidi"/>
              <w:color w:val="000000"/>
              <w:sz w:val="16"/>
              <w:szCs w:val="16"/>
            </w:rPr>
          </w:pPr>
          <w:r>
            <w:rPr>
              <w:rFonts w:asciiTheme="minorBidi" w:hAnsiTheme="minorBidi" w:cstheme="minorBidi"/>
              <w:color w:val="000000"/>
              <w:sz w:val="16"/>
              <w:szCs w:val="16"/>
              <w:lang w:bidi="fa-IR"/>
            </w:rPr>
            <w:t>0004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0D3D97" w:rsidRPr="005F0F06" w:rsidRDefault="000D3D97" w:rsidP="00EB2D3E">
          <w:pPr>
            <w:pStyle w:val="Header"/>
            <w:bidi w:val="0"/>
            <w:jc w:val="center"/>
            <w:rPr>
              <w:rFonts w:asciiTheme="minorBidi" w:hAnsiTheme="minorBidi" w:cstheme="minorBidi"/>
              <w:color w:val="000000"/>
              <w:sz w:val="16"/>
              <w:szCs w:val="16"/>
            </w:rPr>
          </w:pPr>
          <w:r w:rsidRPr="005F0F06">
            <w:rPr>
              <w:rFonts w:asciiTheme="minorBidi" w:hAnsiTheme="minorBidi" w:cstheme="minorBidi"/>
              <w:color w:val="000000"/>
              <w:sz w:val="16"/>
              <w:szCs w:val="16"/>
              <w:lang w:bidi="fa-IR"/>
            </w:rPr>
            <w:t>HP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0D3D97" w:rsidRPr="005F0F06" w:rsidRDefault="000D3D97" w:rsidP="00EB2D3E">
          <w:pPr>
            <w:pStyle w:val="Header"/>
            <w:bidi w:val="0"/>
            <w:jc w:val="center"/>
            <w:rPr>
              <w:rFonts w:asciiTheme="minorBidi" w:hAnsiTheme="minorBidi" w:cstheme="minorBidi"/>
              <w:color w:val="000000"/>
              <w:sz w:val="16"/>
              <w:szCs w:val="16"/>
            </w:rPr>
          </w:pPr>
          <w:r w:rsidRPr="005F0F06">
            <w:rPr>
              <w:rFonts w:asciiTheme="minorBidi" w:hAnsiTheme="minorBidi" w:cstheme="minorBidi"/>
              <w:color w:val="000000"/>
              <w:sz w:val="16"/>
              <w:szCs w:val="16"/>
              <w:lang w:bidi="fa-IR"/>
            </w:rPr>
            <w:t>PM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0D3D97" w:rsidRPr="005F0F06" w:rsidRDefault="000D3D97" w:rsidP="00EB2D3E">
          <w:pPr>
            <w:pStyle w:val="Header"/>
            <w:bidi w:val="0"/>
            <w:jc w:val="center"/>
            <w:rPr>
              <w:rFonts w:asciiTheme="minorBidi" w:hAnsiTheme="minorBidi" w:cstheme="minorBidi"/>
              <w:color w:val="000000"/>
              <w:sz w:val="16"/>
              <w:szCs w:val="16"/>
              <w:lang w:bidi="fa-IR"/>
            </w:rPr>
          </w:pPr>
          <w:r w:rsidRPr="005F0F06">
            <w:rPr>
              <w:rFonts w:asciiTheme="minorBidi" w:hAnsiTheme="minorBidi" w:cstheme="minorBidi"/>
              <w:color w:val="000000"/>
              <w:sz w:val="16"/>
              <w:szCs w:val="16"/>
              <w:lang w:bidi="fa-IR"/>
            </w:rPr>
            <w:t>000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0D3D97" w:rsidRPr="005F0F06" w:rsidRDefault="000D3D97" w:rsidP="00EB2D3E">
          <w:pPr>
            <w:pStyle w:val="Header"/>
            <w:bidi w:val="0"/>
            <w:jc w:val="center"/>
            <w:rPr>
              <w:rFonts w:asciiTheme="minorBidi" w:hAnsiTheme="minorBidi" w:cstheme="minorBidi"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color w:val="000000"/>
              <w:sz w:val="16"/>
              <w:szCs w:val="16"/>
              <w:lang w:bidi="fa-IR"/>
            </w:rPr>
            <w:t>HD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0D3D97" w:rsidRPr="005F0F06" w:rsidRDefault="000D3D97" w:rsidP="00EB2D3E">
          <w:pPr>
            <w:pStyle w:val="Header"/>
            <w:bidi w:val="0"/>
            <w:jc w:val="center"/>
            <w:rPr>
              <w:rFonts w:asciiTheme="minorBidi" w:hAnsiTheme="minorBidi" w:cstheme="minorBidi"/>
              <w:color w:val="000000"/>
              <w:sz w:val="16"/>
              <w:szCs w:val="16"/>
              <w:lang w:bidi="fa-IR"/>
            </w:rPr>
          </w:pPr>
          <w:r>
            <w:rPr>
              <w:rFonts w:asciiTheme="minorBidi" w:hAnsiTheme="minorBidi" w:cstheme="minorBidi"/>
              <w:color w:val="000000"/>
              <w:sz w:val="16"/>
              <w:szCs w:val="16"/>
              <w:lang w:bidi="fa-IR"/>
            </w:rPr>
            <w:t>GNRAL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0D3D97" w:rsidRPr="005F0F06" w:rsidRDefault="000D3D97" w:rsidP="00EB2D3E">
          <w:pPr>
            <w:pStyle w:val="Header"/>
            <w:bidi w:val="0"/>
            <w:jc w:val="center"/>
            <w:rPr>
              <w:rFonts w:asciiTheme="minorBidi" w:hAnsiTheme="minorBidi" w:cstheme="minorBidi"/>
              <w:color w:val="000000"/>
              <w:sz w:val="16"/>
              <w:szCs w:val="16"/>
              <w:lang w:bidi="fa-IR"/>
            </w:rPr>
          </w:pPr>
          <w:r w:rsidRPr="005F0F06">
            <w:rPr>
              <w:rFonts w:asciiTheme="minorBidi" w:hAnsiTheme="minorBidi" w:cstheme="minorBidi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0D3D97" w:rsidRPr="008C593B" w:rsidRDefault="000D3D97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0D3D97" w:rsidRPr="00CE0376" w:rsidRDefault="000D3D97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7F"/>
    <w:multiLevelType w:val="singleLevel"/>
    <w:tmpl w:val="E1507FE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9"/>
    <w:multiLevelType w:val="singleLevel"/>
    <w:tmpl w:val="DB3409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0DA594D"/>
    <w:multiLevelType w:val="singleLevel"/>
    <w:tmpl w:val="3CB2F41A"/>
    <w:lvl w:ilvl="0">
      <w:numFmt w:val="bullet"/>
      <w:pStyle w:val="POINT3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8236A13"/>
    <w:multiLevelType w:val="hybridMultilevel"/>
    <w:tmpl w:val="66485FE6"/>
    <w:lvl w:ilvl="0" w:tplc="569AC386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A5D3AAB"/>
    <w:multiLevelType w:val="multilevel"/>
    <w:tmpl w:val="F3C467D0"/>
    <w:styleLink w:val="Style5231"/>
    <w:lvl w:ilvl="0">
      <w:start w:val="1"/>
      <w:numFmt w:val="decimal"/>
      <w:pStyle w:val="Header-1"/>
      <w:lvlText w:val="%1-"/>
      <w:lvlJc w:val="left"/>
      <w:pPr>
        <w:ind w:left="3195" w:hanging="360"/>
      </w:pPr>
    </w:lvl>
    <w:lvl w:ilvl="1">
      <w:start w:val="1"/>
      <w:numFmt w:val="decimal"/>
      <w:pStyle w:val="Header-2"/>
      <w:lvlText w:val="%1-%2-"/>
      <w:lvlJc w:val="left"/>
      <w:pPr>
        <w:ind w:left="3550" w:hanging="432"/>
      </w:pPr>
    </w:lvl>
    <w:lvl w:ilvl="2">
      <w:start w:val="1"/>
      <w:numFmt w:val="decimal"/>
      <w:pStyle w:val="Header-3"/>
      <w:lvlText w:val="%1-%2-%3-"/>
      <w:lvlJc w:val="left"/>
      <w:pPr>
        <w:ind w:left="4059" w:hanging="504"/>
      </w:pPr>
    </w:lvl>
    <w:lvl w:ilvl="3">
      <w:start w:val="1"/>
      <w:numFmt w:val="decimal"/>
      <w:lvlText w:val="%1-%2-%3-%4-"/>
      <w:lvlJc w:val="left"/>
      <w:pPr>
        <w:ind w:left="4563" w:hanging="648"/>
      </w:pPr>
    </w:lvl>
    <w:lvl w:ilvl="4">
      <w:start w:val="1"/>
      <w:numFmt w:val="decimal"/>
      <w:lvlText w:val="%1.%2.%3.%4.%5."/>
      <w:lvlJc w:val="left"/>
      <w:pPr>
        <w:ind w:left="5067" w:hanging="792"/>
      </w:pPr>
    </w:lvl>
    <w:lvl w:ilvl="5">
      <w:start w:val="1"/>
      <w:numFmt w:val="decimal"/>
      <w:lvlText w:val="%1.%2.%3.%4.%5.%6."/>
      <w:lvlJc w:val="left"/>
      <w:pPr>
        <w:ind w:left="5571" w:hanging="936"/>
      </w:pPr>
    </w:lvl>
    <w:lvl w:ilvl="6">
      <w:start w:val="1"/>
      <w:numFmt w:val="decimal"/>
      <w:lvlText w:val="%1.%2.%3.%4.%5.%6.%7."/>
      <w:lvlJc w:val="left"/>
      <w:pPr>
        <w:ind w:left="6075" w:hanging="1080"/>
      </w:pPr>
    </w:lvl>
    <w:lvl w:ilvl="7">
      <w:start w:val="1"/>
      <w:numFmt w:val="decimal"/>
      <w:lvlText w:val="%1.%2.%3.%4.%5.%6.%7.%8."/>
      <w:lvlJc w:val="left"/>
      <w:pPr>
        <w:ind w:left="6579" w:hanging="1224"/>
      </w:pPr>
    </w:lvl>
    <w:lvl w:ilvl="8">
      <w:start w:val="1"/>
      <w:numFmt w:val="decimal"/>
      <w:lvlText w:val="%1.%2.%3.%4.%5.%6.%7.%8.%9."/>
      <w:lvlJc w:val="left"/>
      <w:pPr>
        <w:ind w:left="7155" w:hanging="1440"/>
      </w:pPr>
    </w:lvl>
  </w:abstractNum>
  <w:abstractNum w:abstractNumId="5">
    <w:nsid w:val="128D62D5"/>
    <w:multiLevelType w:val="multilevel"/>
    <w:tmpl w:val="0409001D"/>
    <w:styleLink w:val="Style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>
    <w:nsid w:val="160453B7"/>
    <w:multiLevelType w:val="singleLevel"/>
    <w:tmpl w:val="7C1CBFA6"/>
    <w:lvl w:ilvl="0">
      <w:start w:val="1"/>
      <w:numFmt w:val="bullet"/>
      <w:pStyle w:val="Bullet1"/>
      <w:lvlText w:val=""/>
      <w:lvlJc w:val="left"/>
      <w:pPr>
        <w:tabs>
          <w:tab w:val="num" w:pos="1040"/>
        </w:tabs>
        <w:ind w:left="1040" w:hanging="360"/>
      </w:pPr>
      <w:rPr>
        <w:rFonts w:ascii="Symbol" w:hAnsi="Symbol" w:hint="default"/>
      </w:rPr>
    </w:lvl>
  </w:abstractNum>
  <w:abstractNum w:abstractNumId="7">
    <w:nsid w:val="202319AB"/>
    <w:multiLevelType w:val="hybridMultilevel"/>
    <w:tmpl w:val="D08AE3AA"/>
    <w:lvl w:ilvl="0" w:tplc="39D02982">
      <w:start w:val="1"/>
      <w:numFmt w:val="decimal"/>
      <w:lvlText w:val="12-%1-"/>
      <w:lvlJc w:val="left"/>
      <w:pPr>
        <w:ind w:left="11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05222CE"/>
    <w:multiLevelType w:val="hybridMultilevel"/>
    <w:tmpl w:val="62EA2C00"/>
    <w:styleLink w:val="Style13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9">
    <w:nsid w:val="21CA068A"/>
    <w:multiLevelType w:val="singleLevel"/>
    <w:tmpl w:val="48BE0F80"/>
    <w:lvl w:ilvl="0">
      <w:start w:val="1"/>
      <w:numFmt w:val="bullet"/>
      <w:pStyle w:val="Bullet4"/>
      <w:lvlText w:val="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</w:abstractNum>
  <w:abstractNum w:abstractNumId="10">
    <w:nsid w:val="22CC2F85"/>
    <w:multiLevelType w:val="hybridMultilevel"/>
    <w:tmpl w:val="58A8B434"/>
    <w:lvl w:ilvl="0" w:tplc="569AC386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9D453A6"/>
    <w:multiLevelType w:val="hybridMultilevel"/>
    <w:tmpl w:val="C1DCB300"/>
    <w:lvl w:ilvl="0" w:tplc="B9E0722E">
      <w:start w:val="1"/>
      <w:numFmt w:val="upperLetter"/>
      <w:pStyle w:val="ListBulle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2AEB3BC0"/>
    <w:multiLevelType w:val="hybridMultilevel"/>
    <w:tmpl w:val="055610F6"/>
    <w:styleLink w:val="Style111"/>
    <w:lvl w:ilvl="0" w:tplc="569AC386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B32478F"/>
    <w:multiLevelType w:val="multilevel"/>
    <w:tmpl w:val="1290A178"/>
    <w:styleLink w:val="Style21"/>
    <w:lvl w:ilvl="0">
      <w:start w:val="1"/>
      <w:numFmt w:val="arabicAlpha"/>
      <w:pStyle w:val="Bulletlevel2to9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36481CCE"/>
    <w:multiLevelType w:val="multilevel"/>
    <w:tmpl w:val="0409001F"/>
    <w:styleLink w:val="Style12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>
    <w:nsid w:val="3CCC17BA"/>
    <w:multiLevelType w:val="singleLevel"/>
    <w:tmpl w:val="F0A80912"/>
    <w:lvl w:ilvl="0">
      <w:start w:val="1"/>
      <w:numFmt w:val="lowerLetter"/>
      <w:pStyle w:val="a-list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7">
    <w:nsid w:val="3F08519E"/>
    <w:multiLevelType w:val="hybridMultilevel"/>
    <w:tmpl w:val="9D880DFA"/>
    <w:lvl w:ilvl="0" w:tplc="569AC386">
      <w:start w:val="4"/>
      <w:numFmt w:val="bullet"/>
      <w:lvlText w:val="-"/>
      <w:lvlJc w:val="left"/>
      <w:pPr>
        <w:ind w:left="1114" w:hanging="360"/>
      </w:pPr>
      <w:rPr>
        <w:rFonts w:asciiTheme="minorHAnsi" w:eastAsiaTheme="minorHAnsi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18">
    <w:nsid w:val="40C50AE9"/>
    <w:multiLevelType w:val="hybridMultilevel"/>
    <w:tmpl w:val="BC4E6D78"/>
    <w:lvl w:ilvl="0" w:tplc="FFFFFFFF">
      <w:start w:val="1"/>
      <w:numFmt w:val="bullet"/>
      <w:pStyle w:val="TableofContents"/>
      <w:lvlText w:val=""/>
      <w:lvlJc w:val="left"/>
      <w:pPr>
        <w:tabs>
          <w:tab w:val="num" w:pos="1383"/>
        </w:tabs>
        <w:ind w:left="1383" w:hanging="362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4378191A"/>
    <w:multiLevelType w:val="hybridMultilevel"/>
    <w:tmpl w:val="40DA7B4C"/>
    <w:styleLink w:val="Style211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0">
    <w:nsid w:val="467707DB"/>
    <w:multiLevelType w:val="singleLevel"/>
    <w:tmpl w:val="F1AE428E"/>
    <w:lvl w:ilvl="0">
      <w:start w:val="1"/>
      <w:numFmt w:val="bullet"/>
      <w:pStyle w:val="Bullet2"/>
      <w:lvlText w:val="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21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333399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D045976"/>
    <w:multiLevelType w:val="hybridMultilevel"/>
    <w:tmpl w:val="DE5603E6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23">
    <w:nsid w:val="508E1985"/>
    <w:multiLevelType w:val="hybridMultilevel"/>
    <w:tmpl w:val="8AA0A306"/>
    <w:styleLink w:val="Style2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4">
    <w:nsid w:val="59851BE5"/>
    <w:multiLevelType w:val="hybridMultilevel"/>
    <w:tmpl w:val="87380234"/>
    <w:lvl w:ilvl="0" w:tplc="FFFFFFFF">
      <w:start w:val="1"/>
      <w:numFmt w:val="bullet"/>
      <w:pStyle w:val="RECORDINGREVISION"/>
      <w:lvlText w:val=""/>
      <w:lvlJc w:val="left"/>
      <w:pPr>
        <w:tabs>
          <w:tab w:val="num" w:pos="2421"/>
        </w:tabs>
        <w:ind w:left="2421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9A431B4"/>
    <w:multiLevelType w:val="singleLevel"/>
    <w:tmpl w:val="CE32DB3E"/>
    <w:lvl w:ilvl="0">
      <w:start w:val="1"/>
      <w:numFmt w:val="bullet"/>
      <w:pStyle w:val="POINT1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>
    <w:nsid w:val="59C47156"/>
    <w:multiLevelType w:val="singleLevel"/>
    <w:tmpl w:val="847E6E88"/>
    <w:lvl w:ilvl="0">
      <w:start w:val="1"/>
      <w:numFmt w:val="lowerLetter"/>
      <w:pStyle w:val="List222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7">
    <w:nsid w:val="5CC7153E"/>
    <w:multiLevelType w:val="hybridMultilevel"/>
    <w:tmpl w:val="244CCEB0"/>
    <w:lvl w:ilvl="0" w:tplc="569AC386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05C6D76"/>
    <w:multiLevelType w:val="multilevel"/>
    <w:tmpl w:val="21B69C76"/>
    <w:styleLink w:val="Style1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10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29">
    <w:nsid w:val="636B5370"/>
    <w:multiLevelType w:val="multilevel"/>
    <w:tmpl w:val="4DBA65A6"/>
    <w:lvl w:ilvl="0">
      <w:start w:val="5"/>
      <w:numFmt w:val="decimal"/>
      <w:lvlText w:val="%1-"/>
      <w:lvlJc w:val="left"/>
      <w:pPr>
        <w:ind w:left="540" w:hanging="540"/>
      </w:pPr>
      <w:rPr>
        <w:rFonts w:hint="default"/>
      </w:rPr>
    </w:lvl>
    <w:lvl w:ilvl="1">
      <w:start w:val="1"/>
      <w:numFmt w:val="none"/>
      <w:pStyle w:val="Heading2"/>
      <w:lvlText w:val="5-1-"/>
      <w:lvlJc w:val="left"/>
      <w:pPr>
        <w:ind w:left="1260" w:hanging="720"/>
      </w:pPr>
      <w:rPr>
        <w:rFonts w:hint="default"/>
        <w:b w:val="0"/>
        <w:bCs w:val="0"/>
        <w:sz w:val="28"/>
        <w:szCs w:val="28"/>
      </w:rPr>
    </w:lvl>
    <w:lvl w:ilvl="2">
      <w:start w:val="1"/>
      <w:numFmt w:val="decimal"/>
      <w:lvlText w:val="%1-%2-%3."/>
      <w:lvlJc w:val="left"/>
      <w:pPr>
        <w:ind w:left="2160" w:hanging="1080"/>
      </w:pPr>
      <w:rPr>
        <w:rFonts w:hint="default"/>
      </w:rPr>
    </w:lvl>
    <w:lvl w:ilvl="3">
      <w:start w:val="1"/>
      <w:numFmt w:val="decimal"/>
      <w:lvlText w:val="%1-%2-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-%2-%3.%4.%5."/>
      <w:lvlJc w:val="left"/>
      <w:pPr>
        <w:ind w:left="3600" w:hanging="1440"/>
      </w:pPr>
      <w:rPr>
        <w:rFonts w:hint="default"/>
      </w:rPr>
    </w:lvl>
    <w:lvl w:ilvl="5">
      <w:start w:val="1"/>
      <w:numFmt w:val="decimal"/>
      <w:lvlText w:val="%1-%2-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-%2-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-%2-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-%2-%3.%4.%5.%6.%7.%8.%9."/>
      <w:lvlJc w:val="left"/>
      <w:pPr>
        <w:ind w:left="6480" w:hanging="2160"/>
      </w:pPr>
      <w:rPr>
        <w:rFonts w:hint="default"/>
      </w:rPr>
    </w:lvl>
  </w:abstractNum>
  <w:abstractNum w:abstractNumId="30">
    <w:nsid w:val="69275C2C"/>
    <w:multiLevelType w:val="hybridMultilevel"/>
    <w:tmpl w:val="67161AC2"/>
    <w:lvl w:ilvl="0" w:tplc="0714D93E">
      <w:start w:val="1"/>
      <w:numFmt w:val="bullet"/>
      <w:lvlText w:val=""/>
      <w:lvlJc w:val="left"/>
      <w:pPr>
        <w:ind w:left="1114" w:hanging="360"/>
      </w:pPr>
      <w:rPr>
        <w:rFonts w:ascii="Symbol" w:hAnsi="Symbol" w:hint="default"/>
        <w:b/>
        <w:bCs w:val="0"/>
        <w:i w:val="0"/>
        <w:iCs/>
      </w:rPr>
    </w:lvl>
    <w:lvl w:ilvl="1" w:tplc="04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1">
    <w:nsid w:val="693312B1"/>
    <w:multiLevelType w:val="multilevel"/>
    <w:tmpl w:val="0409001D"/>
    <w:styleLink w:val="Style11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2">
    <w:nsid w:val="69B76260"/>
    <w:multiLevelType w:val="hybridMultilevel"/>
    <w:tmpl w:val="A9F47F18"/>
    <w:lvl w:ilvl="0" w:tplc="140A0DB8">
      <w:start w:val="4"/>
      <w:numFmt w:val="bullet"/>
      <w:lvlText w:val="-"/>
      <w:lvlJc w:val="left"/>
      <w:pPr>
        <w:ind w:left="1114" w:hanging="360"/>
      </w:pPr>
      <w:rPr>
        <w:rFonts w:asciiTheme="minorHAnsi" w:eastAsiaTheme="minorHAnsi" w:hAnsiTheme="minorHAnsi" w:cs="B Nazanin" w:hint="default"/>
        <w:b/>
        <w:bCs w:val="0"/>
        <w:i/>
        <w:iCs w:val="0"/>
      </w:rPr>
    </w:lvl>
    <w:lvl w:ilvl="1" w:tplc="04090003" w:tentative="1">
      <w:start w:val="1"/>
      <w:numFmt w:val="bullet"/>
      <w:lvlText w:val="o"/>
      <w:lvlJc w:val="left"/>
      <w:pPr>
        <w:ind w:left="18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74" w:hanging="360"/>
      </w:pPr>
      <w:rPr>
        <w:rFonts w:ascii="Wingdings" w:hAnsi="Wingdings" w:hint="default"/>
      </w:rPr>
    </w:lvl>
  </w:abstractNum>
  <w:abstractNum w:abstractNumId="33">
    <w:nsid w:val="6A2603D7"/>
    <w:multiLevelType w:val="hybridMultilevel"/>
    <w:tmpl w:val="E65E666E"/>
    <w:lvl w:ilvl="0" w:tplc="2AD0BAE8">
      <w:start w:val="1"/>
      <w:numFmt w:val="bullet"/>
      <w:pStyle w:val="List1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en-GB"/>
      </w:rPr>
    </w:lvl>
    <w:lvl w:ilvl="1" w:tplc="04090019">
      <w:start w:val="1"/>
      <w:numFmt w:val="bullet"/>
      <w:lvlText w:val=""/>
      <w:lvlJc w:val="left"/>
      <w:pPr>
        <w:tabs>
          <w:tab w:val="num" w:pos="1392"/>
        </w:tabs>
        <w:ind w:left="1392" w:firstLine="179"/>
      </w:pPr>
      <w:rPr>
        <w:rFonts w:ascii="Symbol" w:hAnsi="Symbol" w:hint="default"/>
      </w:rPr>
    </w:lvl>
    <w:lvl w:ilvl="2" w:tplc="0409001B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3" w:tplc="0409000F">
      <w:numFmt w:val="bullet"/>
      <w:lvlText w:val="-"/>
      <w:lvlJc w:val="left"/>
      <w:pPr>
        <w:tabs>
          <w:tab w:val="num" w:pos="3371"/>
        </w:tabs>
        <w:ind w:left="3371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4">
    <w:nsid w:val="6EAA3519"/>
    <w:multiLevelType w:val="singleLevel"/>
    <w:tmpl w:val="7E983096"/>
    <w:lvl w:ilvl="0">
      <w:start w:val="1"/>
      <w:numFmt w:val="bullet"/>
      <w:pStyle w:val="Bullet3"/>
      <w:lvlText w:val=""/>
      <w:lvlJc w:val="left"/>
      <w:pPr>
        <w:tabs>
          <w:tab w:val="num" w:pos="1607"/>
        </w:tabs>
        <w:ind w:left="1607" w:hanging="360"/>
      </w:pPr>
      <w:rPr>
        <w:rFonts w:ascii="Symbol" w:hAnsi="Symbol" w:hint="default"/>
        <w:color w:val="auto"/>
      </w:rPr>
    </w:lvl>
  </w:abstractNum>
  <w:abstractNum w:abstractNumId="35">
    <w:nsid w:val="6EDD70B8"/>
    <w:multiLevelType w:val="hybridMultilevel"/>
    <w:tmpl w:val="44363822"/>
    <w:lvl w:ilvl="0" w:tplc="04090001">
      <w:start w:val="1"/>
      <w:numFmt w:val="bullet"/>
      <w:lvlText w:val=""/>
      <w:lvlJc w:val="left"/>
      <w:pPr>
        <w:ind w:left="73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5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7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9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1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3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5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7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93" w:hanging="360"/>
      </w:pPr>
      <w:rPr>
        <w:rFonts w:ascii="Wingdings" w:hAnsi="Wingdings" w:hint="default"/>
      </w:rPr>
    </w:lvl>
  </w:abstractNum>
  <w:abstractNum w:abstractNumId="36">
    <w:nsid w:val="6F27727F"/>
    <w:multiLevelType w:val="hybridMultilevel"/>
    <w:tmpl w:val="9F760E8A"/>
    <w:lvl w:ilvl="0" w:tplc="03CE3086">
      <w:start w:val="1"/>
      <w:numFmt w:val="decimal"/>
      <w:lvlText w:val="17-%1-"/>
      <w:lvlJc w:val="left"/>
      <w:pPr>
        <w:ind w:left="111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02B044D"/>
    <w:multiLevelType w:val="hybridMultilevel"/>
    <w:tmpl w:val="65E0A81E"/>
    <w:styleLink w:val="Style121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8">
    <w:nsid w:val="738C245B"/>
    <w:multiLevelType w:val="hybridMultilevel"/>
    <w:tmpl w:val="E0D4B4E0"/>
    <w:lvl w:ilvl="0" w:tplc="F8EC069E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>
    <w:nsid w:val="787200BC"/>
    <w:multiLevelType w:val="hybridMultilevel"/>
    <w:tmpl w:val="DA162D4C"/>
    <w:lvl w:ilvl="0" w:tplc="569AC386">
      <w:start w:val="4"/>
      <w:numFmt w:val="bullet"/>
      <w:lvlText w:val="-"/>
      <w:lvlJc w:val="left"/>
      <w:pPr>
        <w:ind w:left="720" w:hanging="360"/>
      </w:pPr>
      <w:rPr>
        <w:rFonts w:asciiTheme="minorHAnsi" w:eastAsiaTheme="minorHAnsi" w:hAnsiTheme="minorHAnsi" w:cs="B Nazani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A33485F"/>
    <w:multiLevelType w:val="hybridMultilevel"/>
    <w:tmpl w:val="B9E2B696"/>
    <w:lvl w:ilvl="0" w:tplc="04090001">
      <w:start w:val="1"/>
      <w:numFmt w:val="bullet"/>
      <w:lvlText w:val=""/>
      <w:lvlJc w:val="left"/>
      <w:pPr>
        <w:ind w:left="119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56" w:hanging="360"/>
      </w:pPr>
      <w:rPr>
        <w:rFonts w:ascii="Wingdings" w:hAnsi="Wingdings" w:hint="default"/>
      </w:rPr>
    </w:lvl>
  </w:abstractNum>
  <w:abstractNum w:abstractNumId="41">
    <w:nsid w:val="7C435FD4"/>
    <w:multiLevelType w:val="multilevel"/>
    <w:tmpl w:val="B158FADC"/>
    <w:lvl w:ilvl="0">
      <w:start w:val="1"/>
      <w:numFmt w:val="bullet"/>
      <w:pStyle w:val="Bulleted1Normal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Times New Roman" w:hint="default"/>
        <w:color w:val="666699"/>
        <w:sz w:val="22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2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>
    <w:nsid w:val="7EEC74FA"/>
    <w:multiLevelType w:val="multilevel"/>
    <w:tmpl w:val="E21AAFB0"/>
    <w:lvl w:ilvl="0">
      <w:start w:val="1"/>
      <w:numFmt w:val="decimal"/>
      <w:pStyle w:val="Bulletlevel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42"/>
  </w:num>
  <w:num w:numId="2">
    <w:abstractNumId w:val="37"/>
  </w:num>
  <w:num w:numId="3">
    <w:abstractNumId w:val="23"/>
  </w:num>
  <w:num w:numId="4">
    <w:abstractNumId w:val="8"/>
  </w:num>
  <w:num w:numId="5">
    <w:abstractNumId w:val="1"/>
  </w:num>
  <w:num w:numId="6">
    <w:abstractNumId w:val="0"/>
  </w:num>
  <w:num w:numId="7">
    <w:abstractNumId w:val="11"/>
  </w:num>
  <w:num w:numId="8">
    <w:abstractNumId w:val="15"/>
  </w:num>
  <w:num w:numId="9">
    <w:abstractNumId w:val="33"/>
  </w:num>
  <w:num w:numId="10">
    <w:abstractNumId w:val="5"/>
  </w:num>
  <w:num w:numId="11">
    <w:abstractNumId w:val="28"/>
  </w:num>
  <w:num w:numId="12">
    <w:abstractNumId w:val="41"/>
  </w:num>
  <w:num w:numId="13">
    <w:abstractNumId w:val="21"/>
  </w:num>
  <w:num w:numId="14">
    <w:abstractNumId w:val="13"/>
  </w:num>
  <w:num w:numId="15">
    <w:abstractNumId w:val="38"/>
  </w:num>
  <w:num w:numId="16">
    <w:abstractNumId w:val="12"/>
  </w:num>
  <w:num w:numId="17">
    <w:abstractNumId w:val="19"/>
  </w:num>
  <w:num w:numId="18">
    <w:abstractNumId w:val="31"/>
  </w:num>
  <w:num w:numId="19">
    <w:abstractNumId w:val="14"/>
  </w:num>
  <w:num w:numId="20">
    <w:abstractNumId w:val="20"/>
  </w:num>
  <w:num w:numId="21">
    <w:abstractNumId w:val="16"/>
  </w:num>
  <w:num w:numId="22">
    <w:abstractNumId w:val="6"/>
  </w:num>
  <w:num w:numId="23">
    <w:abstractNumId w:val="9"/>
  </w:num>
  <w:num w:numId="24">
    <w:abstractNumId w:val="34"/>
  </w:num>
  <w:num w:numId="25">
    <w:abstractNumId w:val="18"/>
  </w:num>
  <w:num w:numId="26">
    <w:abstractNumId w:val="24"/>
  </w:num>
  <w:num w:numId="27">
    <w:abstractNumId w:val="25"/>
  </w:num>
  <w:num w:numId="28">
    <w:abstractNumId w:val="26"/>
  </w:num>
  <w:num w:numId="29">
    <w:abstractNumId w:val="2"/>
  </w:num>
  <w:num w:numId="30">
    <w:abstractNumId w:val="43"/>
  </w:num>
  <w:num w:numId="31">
    <w:abstractNumId w:val="29"/>
  </w:num>
  <w:num w:numId="32">
    <w:abstractNumId w:val="4"/>
  </w:num>
  <w:num w:numId="33">
    <w:abstractNumId w:val="40"/>
  </w:num>
  <w:num w:numId="34">
    <w:abstractNumId w:val="27"/>
  </w:num>
  <w:num w:numId="35">
    <w:abstractNumId w:val="39"/>
  </w:num>
  <w:num w:numId="36">
    <w:abstractNumId w:val="3"/>
  </w:num>
  <w:num w:numId="37">
    <w:abstractNumId w:val="10"/>
  </w:num>
  <w:num w:numId="38">
    <w:abstractNumId w:val="22"/>
  </w:num>
  <w:num w:numId="39">
    <w:abstractNumId w:val="35"/>
  </w:num>
  <w:num w:numId="40">
    <w:abstractNumId w:val="32"/>
  </w:num>
  <w:num w:numId="41">
    <w:abstractNumId w:val="17"/>
  </w:num>
  <w:num w:numId="42">
    <w:abstractNumId w:val="7"/>
  </w:num>
  <w:num w:numId="43">
    <w:abstractNumId w:val="36"/>
  </w:num>
  <w:num w:numId="44">
    <w:abstractNumId w:val="30"/>
  </w:num>
  <w:numIdMacAtCleanup w:val="4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1EAD"/>
    <w:rsid w:val="000064FF"/>
    <w:rsid w:val="0001269C"/>
    <w:rsid w:val="00013924"/>
    <w:rsid w:val="00015564"/>
    <w:rsid w:val="00015633"/>
    <w:rsid w:val="000208CE"/>
    <w:rsid w:val="000222DB"/>
    <w:rsid w:val="00024794"/>
    <w:rsid w:val="00025DE7"/>
    <w:rsid w:val="00026507"/>
    <w:rsid w:val="0003313F"/>
    <w:rsid w:val="000333BE"/>
    <w:rsid w:val="0003381E"/>
    <w:rsid w:val="0003384E"/>
    <w:rsid w:val="000352E8"/>
    <w:rsid w:val="00035798"/>
    <w:rsid w:val="00042BC4"/>
    <w:rsid w:val="000430D6"/>
    <w:rsid w:val="00043BB6"/>
    <w:rsid w:val="00044846"/>
    <w:rsid w:val="000450FE"/>
    <w:rsid w:val="00045F93"/>
    <w:rsid w:val="00046A73"/>
    <w:rsid w:val="00046B8E"/>
    <w:rsid w:val="00046F75"/>
    <w:rsid w:val="00050550"/>
    <w:rsid w:val="00052E83"/>
    <w:rsid w:val="00053F8D"/>
    <w:rsid w:val="000545BE"/>
    <w:rsid w:val="000648E7"/>
    <w:rsid w:val="00064A6F"/>
    <w:rsid w:val="000701F1"/>
    <w:rsid w:val="00070A5C"/>
    <w:rsid w:val="00071989"/>
    <w:rsid w:val="00071A9B"/>
    <w:rsid w:val="00075E18"/>
    <w:rsid w:val="0007771C"/>
    <w:rsid w:val="00080BDD"/>
    <w:rsid w:val="00087286"/>
    <w:rsid w:val="00087D8D"/>
    <w:rsid w:val="00090AC4"/>
    <w:rsid w:val="000913D5"/>
    <w:rsid w:val="00091822"/>
    <w:rsid w:val="0009491A"/>
    <w:rsid w:val="000967D6"/>
    <w:rsid w:val="00097A33"/>
    <w:rsid w:val="00097E0E"/>
    <w:rsid w:val="000A1412"/>
    <w:rsid w:val="000A23E4"/>
    <w:rsid w:val="000A33BC"/>
    <w:rsid w:val="000A44D4"/>
    <w:rsid w:val="000A4E5E"/>
    <w:rsid w:val="000A6A96"/>
    <w:rsid w:val="000A6B82"/>
    <w:rsid w:val="000A71B1"/>
    <w:rsid w:val="000B027C"/>
    <w:rsid w:val="000B3008"/>
    <w:rsid w:val="000B5886"/>
    <w:rsid w:val="000B6582"/>
    <w:rsid w:val="000B7B46"/>
    <w:rsid w:val="000C0C3C"/>
    <w:rsid w:val="000C0FE8"/>
    <w:rsid w:val="000C2002"/>
    <w:rsid w:val="000C38B1"/>
    <w:rsid w:val="000C3C86"/>
    <w:rsid w:val="000C4EAB"/>
    <w:rsid w:val="000C69B5"/>
    <w:rsid w:val="000C7433"/>
    <w:rsid w:val="000D0C63"/>
    <w:rsid w:val="000D3D97"/>
    <w:rsid w:val="000D719F"/>
    <w:rsid w:val="000D7763"/>
    <w:rsid w:val="000E08B6"/>
    <w:rsid w:val="000E2B4E"/>
    <w:rsid w:val="000E2DDE"/>
    <w:rsid w:val="000E2EA0"/>
    <w:rsid w:val="000E5C72"/>
    <w:rsid w:val="000E7A21"/>
    <w:rsid w:val="000F5F03"/>
    <w:rsid w:val="00100B43"/>
    <w:rsid w:val="00101DEB"/>
    <w:rsid w:val="00110C11"/>
    <w:rsid w:val="001111FC"/>
    <w:rsid w:val="00112D2E"/>
    <w:rsid w:val="00113474"/>
    <w:rsid w:val="00113941"/>
    <w:rsid w:val="001142D8"/>
    <w:rsid w:val="001177C8"/>
    <w:rsid w:val="001228DE"/>
    <w:rsid w:val="00123330"/>
    <w:rsid w:val="00124038"/>
    <w:rsid w:val="00126C3E"/>
    <w:rsid w:val="00130F25"/>
    <w:rsid w:val="00133B17"/>
    <w:rsid w:val="00134133"/>
    <w:rsid w:val="0013678E"/>
    <w:rsid w:val="00136C72"/>
    <w:rsid w:val="00144153"/>
    <w:rsid w:val="0014610C"/>
    <w:rsid w:val="00147439"/>
    <w:rsid w:val="001476CA"/>
    <w:rsid w:val="00150794"/>
    <w:rsid w:val="00150A83"/>
    <w:rsid w:val="001531B5"/>
    <w:rsid w:val="00154BAD"/>
    <w:rsid w:val="00154E36"/>
    <w:rsid w:val="001553C2"/>
    <w:rsid w:val="001574C8"/>
    <w:rsid w:val="00164186"/>
    <w:rsid w:val="00166BD3"/>
    <w:rsid w:val="00167570"/>
    <w:rsid w:val="0016777A"/>
    <w:rsid w:val="001703F2"/>
    <w:rsid w:val="00171E2F"/>
    <w:rsid w:val="00174739"/>
    <w:rsid w:val="00174C8D"/>
    <w:rsid w:val="001751D5"/>
    <w:rsid w:val="00177519"/>
    <w:rsid w:val="00177BB0"/>
    <w:rsid w:val="00180D86"/>
    <w:rsid w:val="00180E1A"/>
    <w:rsid w:val="0018190B"/>
    <w:rsid w:val="00181B02"/>
    <w:rsid w:val="0018275F"/>
    <w:rsid w:val="00182BC9"/>
    <w:rsid w:val="001840F1"/>
    <w:rsid w:val="001907D6"/>
    <w:rsid w:val="0019210A"/>
    <w:rsid w:val="00194410"/>
    <w:rsid w:val="0019579A"/>
    <w:rsid w:val="00196407"/>
    <w:rsid w:val="00196DF8"/>
    <w:rsid w:val="001A4127"/>
    <w:rsid w:val="001A55CC"/>
    <w:rsid w:val="001A64FC"/>
    <w:rsid w:val="001A74AC"/>
    <w:rsid w:val="001B2BD1"/>
    <w:rsid w:val="001B4BA8"/>
    <w:rsid w:val="001B56DB"/>
    <w:rsid w:val="001B6103"/>
    <w:rsid w:val="001B6573"/>
    <w:rsid w:val="001B77A3"/>
    <w:rsid w:val="001C2BE4"/>
    <w:rsid w:val="001C3E30"/>
    <w:rsid w:val="001C55B5"/>
    <w:rsid w:val="001C7B0A"/>
    <w:rsid w:val="001D1430"/>
    <w:rsid w:val="001D276F"/>
    <w:rsid w:val="001D3D57"/>
    <w:rsid w:val="001D4C9F"/>
    <w:rsid w:val="001D5B7F"/>
    <w:rsid w:val="001D692B"/>
    <w:rsid w:val="001D6C17"/>
    <w:rsid w:val="001D6D5C"/>
    <w:rsid w:val="001D76FB"/>
    <w:rsid w:val="001E0928"/>
    <w:rsid w:val="001E0E7F"/>
    <w:rsid w:val="001E3690"/>
    <w:rsid w:val="001E3946"/>
    <w:rsid w:val="001E4809"/>
    <w:rsid w:val="001E4C59"/>
    <w:rsid w:val="001E5B5F"/>
    <w:rsid w:val="001F0228"/>
    <w:rsid w:val="001F20FC"/>
    <w:rsid w:val="001F310F"/>
    <w:rsid w:val="001F3754"/>
    <w:rsid w:val="001F47C8"/>
    <w:rsid w:val="001F7F5E"/>
    <w:rsid w:val="00202F81"/>
    <w:rsid w:val="00206A35"/>
    <w:rsid w:val="00211108"/>
    <w:rsid w:val="00211C8E"/>
    <w:rsid w:val="00211EDE"/>
    <w:rsid w:val="0022151F"/>
    <w:rsid w:val="0022505B"/>
    <w:rsid w:val="00226297"/>
    <w:rsid w:val="0023185D"/>
    <w:rsid w:val="00231A23"/>
    <w:rsid w:val="00236DB2"/>
    <w:rsid w:val="00237DAC"/>
    <w:rsid w:val="0024062B"/>
    <w:rsid w:val="00240735"/>
    <w:rsid w:val="00240A46"/>
    <w:rsid w:val="00243369"/>
    <w:rsid w:val="002436DC"/>
    <w:rsid w:val="00244BD4"/>
    <w:rsid w:val="00246C73"/>
    <w:rsid w:val="00246D3B"/>
    <w:rsid w:val="00251E9F"/>
    <w:rsid w:val="002539AC"/>
    <w:rsid w:val="00253C96"/>
    <w:rsid w:val="002545B8"/>
    <w:rsid w:val="00255D96"/>
    <w:rsid w:val="00257942"/>
    <w:rsid w:val="00257A8D"/>
    <w:rsid w:val="00260743"/>
    <w:rsid w:val="00265187"/>
    <w:rsid w:val="0027058A"/>
    <w:rsid w:val="002726C2"/>
    <w:rsid w:val="002727D5"/>
    <w:rsid w:val="002733D9"/>
    <w:rsid w:val="00280952"/>
    <w:rsid w:val="002817AE"/>
    <w:rsid w:val="00291A41"/>
    <w:rsid w:val="00291EDD"/>
    <w:rsid w:val="00292627"/>
    <w:rsid w:val="00293484"/>
    <w:rsid w:val="00294CBA"/>
    <w:rsid w:val="00295345"/>
    <w:rsid w:val="00295A85"/>
    <w:rsid w:val="002A5FED"/>
    <w:rsid w:val="002B15CA"/>
    <w:rsid w:val="002B2368"/>
    <w:rsid w:val="002B37E0"/>
    <w:rsid w:val="002B64AD"/>
    <w:rsid w:val="002C076E"/>
    <w:rsid w:val="002C21D7"/>
    <w:rsid w:val="002C4C48"/>
    <w:rsid w:val="002C737E"/>
    <w:rsid w:val="002D03FD"/>
    <w:rsid w:val="002D05AE"/>
    <w:rsid w:val="002D0A01"/>
    <w:rsid w:val="002D111E"/>
    <w:rsid w:val="002D33E4"/>
    <w:rsid w:val="002D60F4"/>
    <w:rsid w:val="002E032F"/>
    <w:rsid w:val="002E0372"/>
    <w:rsid w:val="002E3B0C"/>
    <w:rsid w:val="002E3D3D"/>
    <w:rsid w:val="002E4A3F"/>
    <w:rsid w:val="002E54D9"/>
    <w:rsid w:val="002E5CFC"/>
    <w:rsid w:val="002F0DF5"/>
    <w:rsid w:val="002F4C74"/>
    <w:rsid w:val="002F5B65"/>
    <w:rsid w:val="002F6AA5"/>
    <w:rsid w:val="002F7477"/>
    <w:rsid w:val="002F7868"/>
    <w:rsid w:val="002F7B4E"/>
    <w:rsid w:val="003006B8"/>
    <w:rsid w:val="00300E12"/>
    <w:rsid w:val="00300EB6"/>
    <w:rsid w:val="00302048"/>
    <w:rsid w:val="003039C9"/>
    <w:rsid w:val="0030566B"/>
    <w:rsid w:val="00306040"/>
    <w:rsid w:val="00306FB0"/>
    <w:rsid w:val="00307501"/>
    <w:rsid w:val="0030790A"/>
    <w:rsid w:val="0031035C"/>
    <w:rsid w:val="0031404A"/>
    <w:rsid w:val="003147B4"/>
    <w:rsid w:val="00314BD5"/>
    <w:rsid w:val="0031550C"/>
    <w:rsid w:val="003223A8"/>
    <w:rsid w:val="00323471"/>
    <w:rsid w:val="00324B99"/>
    <w:rsid w:val="00327126"/>
    <w:rsid w:val="00327C1C"/>
    <w:rsid w:val="00330449"/>
    <w:rsid w:val="00330A8E"/>
    <w:rsid w:val="00330C3E"/>
    <w:rsid w:val="00331C99"/>
    <w:rsid w:val="0033267C"/>
    <w:rsid w:val="003326A4"/>
    <w:rsid w:val="003327BF"/>
    <w:rsid w:val="00332FB1"/>
    <w:rsid w:val="00333110"/>
    <w:rsid w:val="00334AA1"/>
    <w:rsid w:val="00334B91"/>
    <w:rsid w:val="00341572"/>
    <w:rsid w:val="00352FCF"/>
    <w:rsid w:val="003556BF"/>
    <w:rsid w:val="003568FB"/>
    <w:rsid w:val="0035733C"/>
    <w:rsid w:val="003655D9"/>
    <w:rsid w:val="003666DD"/>
    <w:rsid w:val="00366DB5"/>
    <w:rsid w:val="00366E3B"/>
    <w:rsid w:val="0036768E"/>
    <w:rsid w:val="00371177"/>
    <w:rsid w:val="003715CB"/>
    <w:rsid w:val="00371D80"/>
    <w:rsid w:val="00374287"/>
    <w:rsid w:val="003778E1"/>
    <w:rsid w:val="003832D0"/>
    <w:rsid w:val="00383301"/>
    <w:rsid w:val="0038577C"/>
    <w:rsid w:val="00385DC5"/>
    <w:rsid w:val="003861F0"/>
    <w:rsid w:val="00387DEA"/>
    <w:rsid w:val="003949A8"/>
    <w:rsid w:val="00394F1B"/>
    <w:rsid w:val="003A1389"/>
    <w:rsid w:val="003A39BB"/>
    <w:rsid w:val="003B02ED"/>
    <w:rsid w:val="003B1A41"/>
    <w:rsid w:val="003B1B97"/>
    <w:rsid w:val="003B23E1"/>
    <w:rsid w:val="003B2656"/>
    <w:rsid w:val="003B28B9"/>
    <w:rsid w:val="003B29E9"/>
    <w:rsid w:val="003C208B"/>
    <w:rsid w:val="003C369B"/>
    <w:rsid w:val="003C54A9"/>
    <w:rsid w:val="003C740A"/>
    <w:rsid w:val="003D061E"/>
    <w:rsid w:val="003D14D0"/>
    <w:rsid w:val="003D14F2"/>
    <w:rsid w:val="003D33CD"/>
    <w:rsid w:val="003D3CF7"/>
    <w:rsid w:val="003D3FDF"/>
    <w:rsid w:val="003D5293"/>
    <w:rsid w:val="003D61D1"/>
    <w:rsid w:val="003D68B8"/>
    <w:rsid w:val="003E0357"/>
    <w:rsid w:val="003E147E"/>
    <w:rsid w:val="003E261A"/>
    <w:rsid w:val="003E2EDD"/>
    <w:rsid w:val="003E5976"/>
    <w:rsid w:val="003F3138"/>
    <w:rsid w:val="003F376A"/>
    <w:rsid w:val="003F41CC"/>
    <w:rsid w:val="003F4ED4"/>
    <w:rsid w:val="003F6A6F"/>
    <w:rsid w:val="003F6F9C"/>
    <w:rsid w:val="004007D5"/>
    <w:rsid w:val="00411071"/>
    <w:rsid w:val="004138B9"/>
    <w:rsid w:val="0041786C"/>
    <w:rsid w:val="00417C20"/>
    <w:rsid w:val="0042177D"/>
    <w:rsid w:val="0042473D"/>
    <w:rsid w:val="00424830"/>
    <w:rsid w:val="00426114"/>
    <w:rsid w:val="00426B75"/>
    <w:rsid w:val="004303A6"/>
    <w:rsid w:val="00432C56"/>
    <w:rsid w:val="004434F9"/>
    <w:rsid w:val="0044624C"/>
    <w:rsid w:val="00446580"/>
    <w:rsid w:val="00447CC2"/>
    <w:rsid w:val="00447F6C"/>
    <w:rsid w:val="00450002"/>
    <w:rsid w:val="0045046C"/>
    <w:rsid w:val="00450700"/>
    <w:rsid w:val="0045374C"/>
    <w:rsid w:val="0045507C"/>
    <w:rsid w:val="004630C1"/>
    <w:rsid w:val="004633A9"/>
    <w:rsid w:val="00466B4C"/>
    <w:rsid w:val="00470459"/>
    <w:rsid w:val="00472C85"/>
    <w:rsid w:val="004749DB"/>
    <w:rsid w:val="00480430"/>
    <w:rsid w:val="004822FE"/>
    <w:rsid w:val="00482674"/>
    <w:rsid w:val="00486A29"/>
    <w:rsid w:val="00487F42"/>
    <w:rsid w:val="00491D53"/>
    <w:rsid w:val="004929C4"/>
    <w:rsid w:val="00493238"/>
    <w:rsid w:val="00495672"/>
    <w:rsid w:val="00495A5D"/>
    <w:rsid w:val="004A098D"/>
    <w:rsid w:val="004A16A3"/>
    <w:rsid w:val="004A2C4F"/>
    <w:rsid w:val="004A2FCB"/>
    <w:rsid w:val="004A3DAE"/>
    <w:rsid w:val="004A3F9E"/>
    <w:rsid w:val="004A659F"/>
    <w:rsid w:val="004B04D8"/>
    <w:rsid w:val="004B1238"/>
    <w:rsid w:val="004B1D5F"/>
    <w:rsid w:val="004B28ED"/>
    <w:rsid w:val="004B5BE6"/>
    <w:rsid w:val="004B5CD7"/>
    <w:rsid w:val="004B7254"/>
    <w:rsid w:val="004C0007"/>
    <w:rsid w:val="004C1DD8"/>
    <w:rsid w:val="004C3241"/>
    <w:rsid w:val="004C3676"/>
    <w:rsid w:val="004C58EE"/>
    <w:rsid w:val="004D0546"/>
    <w:rsid w:val="004D24CF"/>
    <w:rsid w:val="004D42D2"/>
    <w:rsid w:val="004E3E87"/>
    <w:rsid w:val="004E424D"/>
    <w:rsid w:val="004E6108"/>
    <w:rsid w:val="004E6109"/>
    <w:rsid w:val="004E6CF7"/>
    <w:rsid w:val="004E757E"/>
    <w:rsid w:val="004F0595"/>
    <w:rsid w:val="004F07A3"/>
    <w:rsid w:val="004F3CAE"/>
    <w:rsid w:val="004F4DE9"/>
    <w:rsid w:val="004F6B1B"/>
    <w:rsid w:val="00500FCA"/>
    <w:rsid w:val="0050312F"/>
    <w:rsid w:val="00506772"/>
    <w:rsid w:val="00506F7A"/>
    <w:rsid w:val="0051045D"/>
    <w:rsid w:val="005110E0"/>
    <w:rsid w:val="00512A74"/>
    <w:rsid w:val="00515D04"/>
    <w:rsid w:val="00517C75"/>
    <w:rsid w:val="005202AD"/>
    <w:rsid w:val="005204DB"/>
    <w:rsid w:val="00521131"/>
    <w:rsid w:val="00521781"/>
    <w:rsid w:val="0052274F"/>
    <w:rsid w:val="0052522A"/>
    <w:rsid w:val="005259D7"/>
    <w:rsid w:val="00530948"/>
    <w:rsid w:val="00532ECB"/>
    <w:rsid w:val="00532F7D"/>
    <w:rsid w:val="0053611F"/>
    <w:rsid w:val="005369C7"/>
    <w:rsid w:val="005370D0"/>
    <w:rsid w:val="00541423"/>
    <w:rsid w:val="005429CA"/>
    <w:rsid w:val="005442DA"/>
    <w:rsid w:val="00550DC7"/>
    <w:rsid w:val="00552E71"/>
    <w:rsid w:val="005533F0"/>
    <w:rsid w:val="0055514A"/>
    <w:rsid w:val="00555758"/>
    <w:rsid w:val="005563BA"/>
    <w:rsid w:val="00557124"/>
    <w:rsid w:val="00557362"/>
    <w:rsid w:val="005574CC"/>
    <w:rsid w:val="005618E7"/>
    <w:rsid w:val="00561E6D"/>
    <w:rsid w:val="005641E0"/>
    <w:rsid w:val="00565CDC"/>
    <w:rsid w:val="005670FD"/>
    <w:rsid w:val="00571B19"/>
    <w:rsid w:val="0057241D"/>
    <w:rsid w:val="00572507"/>
    <w:rsid w:val="00573345"/>
    <w:rsid w:val="00573A6C"/>
    <w:rsid w:val="005742B8"/>
    <w:rsid w:val="005742DF"/>
    <w:rsid w:val="005745A4"/>
    <w:rsid w:val="0057460C"/>
    <w:rsid w:val="00574B8F"/>
    <w:rsid w:val="00577349"/>
    <w:rsid w:val="0057759A"/>
    <w:rsid w:val="00584CF5"/>
    <w:rsid w:val="00584FE0"/>
    <w:rsid w:val="0058536E"/>
    <w:rsid w:val="00585C94"/>
    <w:rsid w:val="00586CB8"/>
    <w:rsid w:val="00593B76"/>
    <w:rsid w:val="0059577B"/>
    <w:rsid w:val="005976FC"/>
    <w:rsid w:val="005A075B"/>
    <w:rsid w:val="005A3DD9"/>
    <w:rsid w:val="005A57BF"/>
    <w:rsid w:val="005A683B"/>
    <w:rsid w:val="005B0115"/>
    <w:rsid w:val="005B2D46"/>
    <w:rsid w:val="005B6A7C"/>
    <w:rsid w:val="005B6FAD"/>
    <w:rsid w:val="005C00B0"/>
    <w:rsid w:val="005C0591"/>
    <w:rsid w:val="005C0B0A"/>
    <w:rsid w:val="005C2A36"/>
    <w:rsid w:val="005C363F"/>
    <w:rsid w:val="005C3D3F"/>
    <w:rsid w:val="005C44B8"/>
    <w:rsid w:val="005C44F6"/>
    <w:rsid w:val="005C4AE6"/>
    <w:rsid w:val="005C682E"/>
    <w:rsid w:val="005D1AD8"/>
    <w:rsid w:val="005D2876"/>
    <w:rsid w:val="005D2E2B"/>
    <w:rsid w:val="005D34AA"/>
    <w:rsid w:val="005D3665"/>
    <w:rsid w:val="005D4379"/>
    <w:rsid w:val="005D5D4F"/>
    <w:rsid w:val="005D7969"/>
    <w:rsid w:val="005E1155"/>
    <w:rsid w:val="005E198F"/>
    <w:rsid w:val="005E1A4E"/>
    <w:rsid w:val="005E2BA9"/>
    <w:rsid w:val="005E3DDA"/>
    <w:rsid w:val="005E4E9A"/>
    <w:rsid w:val="005E63BA"/>
    <w:rsid w:val="005E7A61"/>
    <w:rsid w:val="005F0F06"/>
    <w:rsid w:val="005F3431"/>
    <w:rsid w:val="005F64DD"/>
    <w:rsid w:val="005F6504"/>
    <w:rsid w:val="005F6BBA"/>
    <w:rsid w:val="006018FB"/>
    <w:rsid w:val="0060264E"/>
    <w:rsid w:val="0060299C"/>
    <w:rsid w:val="00602B2C"/>
    <w:rsid w:val="00605CEC"/>
    <w:rsid w:val="00607C44"/>
    <w:rsid w:val="00612F70"/>
    <w:rsid w:val="00613A0C"/>
    <w:rsid w:val="00614CA8"/>
    <w:rsid w:val="006159C2"/>
    <w:rsid w:val="0061645C"/>
    <w:rsid w:val="00617241"/>
    <w:rsid w:val="00617F93"/>
    <w:rsid w:val="00621C78"/>
    <w:rsid w:val="00623060"/>
    <w:rsid w:val="00623755"/>
    <w:rsid w:val="00626690"/>
    <w:rsid w:val="00627321"/>
    <w:rsid w:val="006277CB"/>
    <w:rsid w:val="00630525"/>
    <w:rsid w:val="0063139B"/>
    <w:rsid w:val="00632DB1"/>
    <w:rsid w:val="00632ED4"/>
    <w:rsid w:val="00633470"/>
    <w:rsid w:val="00635FB3"/>
    <w:rsid w:val="0063738E"/>
    <w:rsid w:val="0064112D"/>
    <w:rsid w:val="00641A0B"/>
    <w:rsid w:val="006424D6"/>
    <w:rsid w:val="00642661"/>
    <w:rsid w:val="0064338E"/>
    <w:rsid w:val="0064421D"/>
    <w:rsid w:val="00644F74"/>
    <w:rsid w:val="00650180"/>
    <w:rsid w:val="006506F4"/>
    <w:rsid w:val="00651545"/>
    <w:rsid w:val="006545F2"/>
    <w:rsid w:val="00654E93"/>
    <w:rsid w:val="0065552A"/>
    <w:rsid w:val="00657313"/>
    <w:rsid w:val="00660B2F"/>
    <w:rsid w:val="0066103F"/>
    <w:rsid w:val="006616C3"/>
    <w:rsid w:val="00661D96"/>
    <w:rsid w:val="00664DA9"/>
    <w:rsid w:val="0066519A"/>
    <w:rsid w:val="00665EBE"/>
    <w:rsid w:val="006670D7"/>
    <w:rsid w:val="006706F5"/>
    <w:rsid w:val="00670C79"/>
    <w:rsid w:val="006727F3"/>
    <w:rsid w:val="0067377A"/>
    <w:rsid w:val="0067598D"/>
    <w:rsid w:val="0067672D"/>
    <w:rsid w:val="006800CB"/>
    <w:rsid w:val="00680EF0"/>
    <w:rsid w:val="00681424"/>
    <w:rsid w:val="00684FA0"/>
    <w:rsid w:val="006858E5"/>
    <w:rsid w:val="00685D93"/>
    <w:rsid w:val="00687D7A"/>
    <w:rsid w:val="006913EA"/>
    <w:rsid w:val="0069239E"/>
    <w:rsid w:val="006946F7"/>
    <w:rsid w:val="00696B26"/>
    <w:rsid w:val="006A2545"/>
    <w:rsid w:val="006A2DE7"/>
    <w:rsid w:val="006A2F9B"/>
    <w:rsid w:val="006A5BD3"/>
    <w:rsid w:val="006A5FF6"/>
    <w:rsid w:val="006A71F7"/>
    <w:rsid w:val="006B3415"/>
    <w:rsid w:val="006B3F9C"/>
    <w:rsid w:val="006B418C"/>
    <w:rsid w:val="006B4644"/>
    <w:rsid w:val="006B689D"/>
    <w:rsid w:val="006B6A69"/>
    <w:rsid w:val="006B7CE7"/>
    <w:rsid w:val="006C1A51"/>
    <w:rsid w:val="006C1D9F"/>
    <w:rsid w:val="006C3483"/>
    <w:rsid w:val="006C3E24"/>
    <w:rsid w:val="006C4D8F"/>
    <w:rsid w:val="006C67F6"/>
    <w:rsid w:val="006C6DEC"/>
    <w:rsid w:val="006C7DE9"/>
    <w:rsid w:val="006D1EB2"/>
    <w:rsid w:val="006D4B08"/>
    <w:rsid w:val="006D4E25"/>
    <w:rsid w:val="006D59C2"/>
    <w:rsid w:val="006E2505"/>
    <w:rsid w:val="006E2C22"/>
    <w:rsid w:val="006E48FE"/>
    <w:rsid w:val="006E7645"/>
    <w:rsid w:val="006F4DDC"/>
    <w:rsid w:val="006F7F7B"/>
    <w:rsid w:val="007031D7"/>
    <w:rsid w:val="00703F86"/>
    <w:rsid w:val="007040A4"/>
    <w:rsid w:val="00704621"/>
    <w:rsid w:val="007075F5"/>
    <w:rsid w:val="00711C43"/>
    <w:rsid w:val="0071361A"/>
    <w:rsid w:val="00723BE6"/>
    <w:rsid w:val="00724C3D"/>
    <w:rsid w:val="00724C51"/>
    <w:rsid w:val="00727098"/>
    <w:rsid w:val="00730A4D"/>
    <w:rsid w:val="00730F43"/>
    <w:rsid w:val="007310CB"/>
    <w:rsid w:val="007315B5"/>
    <w:rsid w:val="00732F2F"/>
    <w:rsid w:val="007331A2"/>
    <w:rsid w:val="0073418F"/>
    <w:rsid w:val="00735B02"/>
    <w:rsid w:val="00735D0E"/>
    <w:rsid w:val="00736740"/>
    <w:rsid w:val="00736C4F"/>
    <w:rsid w:val="00737635"/>
    <w:rsid w:val="00737F90"/>
    <w:rsid w:val="007402E7"/>
    <w:rsid w:val="007440EB"/>
    <w:rsid w:val="00745031"/>
    <w:rsid w:val="00745062"/>
    <w:rsid w:val="007463F1"/>
    <w:rsid w:val="0074659C"/>
    <w:rsid w:val="00750665"/>
    <w:rsid w:val="00750A15"/>
    <w:rsid w:val="00751644"/>
    <w:rsid w:val="007518BC"/>
    <w:rsid w:val="00751ED1"/>
    <w:rsid w:val="00753466"/>
    <w:rsid w:val="00755958"/>
    <w:rsid w:val="00755ADB"/>
    <w:rsid w:val="0075670B"/>
    <w:rsid w:val="007611D2"/>
    <w:rsid w:val="00762975"/>
    <w:rsid w:val="00764739"/>
    <w:rsid w:val="00767183"/>
    <w:rsid w:val="00775E6A"/>
    <w:rsid w:val="00776586"/>
    <w:rsid w:val="007801F5"/>
    <w:rsid w:val="00780C0D"/>
    <w:rsid w:val="0078450A"/>
    <w:rsid w:val="007872BA"/>
    <w:rsid w:val="00791741"/>
    <w:rsid w:val="007919D8"/>
    <w:rsid w:val="00792323"/>
    <w:rsid w:val="0079477B"/>
    <w:rsid w:val="007A0299"/>
    <w:rsid w:val="007A1891"/>
    <w:rsid w:val="007A1BA6"/>
    <w:rsid w:val="007A2F6B"/>
    <w:rsid w:val="007A413F"/>
    <w:rsid w:val="007A720B"/>
    <w:rsid w:val="007A7548"/>
    <w:rsid w:val="007B048F"/>
    <w:rsid w:val="007B13B6"/>
    <w:rsid w:val="007B1F32"/>
    <w:rsid w:val="007B200D"/>
    <w:rsid w:val="007B2E52"/>
    <w:rsid w:val="007B461C"/>
    <w:rsid w:val="007B4CCC"/>
    <w:rsid w:val="007B5D78"/>
    <w:rsid w:val="007B6B63"/>
    <w:rsid w:val="007B6EBF"/>
    <w:rsid w:val="007B792A"/>
    <w:rsid w:val="007C0DC8"/>
    <w:rsid w:val="007C23BE"/>
    <w:rsid w:val="007C2C4D"/>
    <w:rsid w:val="007C3EA8"/>
    <w:rsid w:val="007C46E3"/>
    <w:rsid w:val="007C4E66"/>
    <w:rsid w:val="007C5258"/>
    <w:rsid w:val="007C5B92"/>
    <w:rsid w:val="007D2451"/>
    <w:rsid w:val="007D2EB1"/>
    <w:rsid w:val="007D4304"/>
    <w:rsid w:val="007D4B09"/>
    <w:rsid w:val="007D6811"/>
    <w:rsid w:val="007D7E42"/>
    <w:rsid w:val="007E3421"/>
    <w:rsid w:val="007E3798"/>
    <w:rsid w:val="007E5134"/>
    <w:rsid w:val="007E67C9"/>
    <w:rsid w:val="007F4D95"/>
    <w:rsid w:val="007F50DE"/>
    <w:rsid w:val="007F6E88"/>
    <w:rsid w:val="008006D0"/>
    <w:rsid w:val="008007DB"/>
    <w:rsid w:val="00800A54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16AAC"/>
    <w:rsid w:val="008208C2"/>
    <w:rsid w:val="0082104D"/>
    <w:rsid w:val="00821229"/>
    <w:rsid w:val="0082197D"/>
    <w:rsid w:val="00821E84"/>
    <w:rsid w:val="00821E8D"/>
    <w:rsid w:val="008229C9"/>
    <w:rsid w:val="00822FF3"/>
    <w:rsid w:val="00823557"/>
    <w:rsid w:val="0082436C"/>
    <w:rsid w:val="00825126"/>
    <w:rsid w:val="00830F88"/>
    <w:rsid w:val="008313BE"/>
    <w:rsid w:val="00831481"/>
    <w:rsid w:val="00834E56"/>
    <w:rsid w:val="00835FA6"/>
    <w:rsid w:val="00836F8B"/>
    <w:rsid w:val="00840124"/>
    <w:rsid w:val="008422AA"/>
    <w:rsid w:val="0084578D"/>
    <w:rsid w:val="0084580C"/>
    <w:rsid w:val="00845E5C"/>
    <w:rsid w:val="00847D72"/>
    <w:rsid w:val="00847FA5"/>
    <w:rsid w:val="00851926"/>
    <w:rsid w:val="00851C2B"/>
    <w:rsid w:val="0085244D"/>
    <w:rsid w:val="0085293C"/>
    <w:rsid w:val="0085298C"/>
    <w:rsid w:val="00852B43"/>
    <w:rsid w:val="0085466E"/>
    <w:rsid w:val="00855832"/>
    <w:rsid w:val="00856CE2"/>
    <w:rsid w:val="0086453D"/>
    <w:rsid w:val="008649B1"/>
    <w:rsid w:val="0086605C"/>
    <w:rsid w:val="008719F8"/>
    <w:rsid w:val="00872D29"/>
    <w:rsid w:val="00875168"/>
    <w:rsid w:val="00877B2E"/>
    <w:rsid w:val="00881591"/>
    <w:rsid w:val="00881A7E"/>
    <w:rsid w:val="008824E5"/>
    <w:rsid w:val="00882B89"/>
    <w:rsid w:val="00883BFC"/>
    <w:rsid w:val="00890A2D"/>
    <w:rsid w:val="00891957"/>
    <w:rsid w:val="008921D7"/>
    <w:rsid w:val="008924C2"/>
    <w:rsid w:val="00897F48"/>
    <w:rsid w:val="008A310A"/>
    <w:rsid w:val="008A3242"/>
    <w:rsid w:val="008A3EC7"/>
    <w:rsid w:val="008A4C6A"/>
    <w:rsid w:val="008A575D"/>
    <w:rsid w:val="008A7ACE"/>
    <w:rsid w:val="008B08BD"/>
    <w:rsid w:val="008B2E23"/>
    <w:rsid w:val="008B5738"/>
    <w:rsid w:val="008C163F"/>
    <w:rsid w:val="008C1DA1"/>
    <w:rsid w:val="008C2A59"/>
    <w:rsid w:val="008C2D58"/>
    <w:rsid w:val="008C2E21"/>
    <w:rsid w:val="008C3B32"/>
    <w:rsid w:val="008C425D"/>
    <w:rsid w:val="008C6D69"/>
    <w:rsid w:val="008D1B77"/>
    <w:rsid w:val="008D2BBD"/>
    <w:rsid w:val="008D3067"/>
    <w:rsid w:val="008D34BA"/>
    <w:rsid w:val="008D6AC8"/>
    <w:rsid w:val="008D7A6D"/>
    <w:rsid w:val="008D7A70"/>
    <w:rsid w:val="008E02CC"/>
    <w:rsid w:val="008E2A72"/>
    <w:rsid w:val="008E3268"/>
    <w:rsid w:val="008F1A05"/>
    <w:rsid w:val="008F7539"/>
    <w:rsid w:val="00900060"/>
    <w:rsid w:val="00902912"/>
    <w:rsid w:val="00906844"/>
    <w:rsid w:val="00907025"/>
    <w:rsid w:val="00910404"/>
    <w:rsid w:val="00910526"/>
    <w:rsid w:val="00912AF6"/>
    <w:rsid w:val="00914E3E"/>
    <w:rsid w:val="00915C34"/>
    <w:rsid w:val="0092043E"/>
    <w:rsid w:val="009204DD"/>
    <w:rsid w:val="00922D80"/>
    <w:rsid w:val="009230C2"/>
    <w:rsid w:val="00923245"/>
    <w:rsid w:val="009242FA"/>
    <w:rsid w:val="00924C28"/>
    <w:rsid w:val="00927A36"/>
    <w:rsid w:val="00933641"/>
    <w:rsid w:val="00935CA9"/>
    <w:rsid w:val="00936754"/>
    <w:rsid w:val="009373D6"/>
    <w:rsid w:val="009375CB"/>
    <w:rsid w:val="009378D1"/>
    <w:rsid w:val="009427D5"/>
    <w:rsid w:val="009428B9"/>
    <w:rsid w:val="00942A7A"/>
    <w:rsid w:val="00943759"/>
    <w:rsid w:val="00943ED4"/>
    <w:rsid w:val="00945D84"/>
    <w:rsid w:val="009465D8"/>
    <w:rsid w:val="00947E1D"/>
    <w:rsid w:val="00950DD4"/>
    <w:rsid w:val="00953B13"/>
    <w:rsid w:val="0095445D"/>
    <w:rsid w:val="009554EE"/>
    <w:rsid w:val="009556C4"/>
    <w:rsid w:val="00956369"/>
    <w:rsid w:val="0095738C"/>
    <w:rsid w:val="00960D1A"/>
    <w:rsid w:val="00961E4C"/>
    <w:rsid w:val="0096365B"/>
    <w:rsid w:val="0096520C"/>
    <w:rsid w:val="0096616D"/>
    <w:rsid w:val="00966A84"/>
    <w:rsid w:val="00970DAE"/>
    <w:rsid w:val="0097500E"/>
    <w:rsid w:val="00975670"/>
    <w:rsid w:val="00976D18"/>
    <w:rsid w:val="009770DD"/>
    <w:rsid w:val="0098455D"/>
    <w:rsid w:val="00984CA6"/>
    <w:rsid w:val="009857EC"/>
    <w:rsid w:val="00986C1D"/>
    <w:rsid w:val="0098790D"/>
    <w:rsid w:val="00990CE0"/>
    <w:rsid w:val="00992150"/>
    <w:rsid w:val="00992BB1"/>
    <w:rsid w:val="00993175"/>
    <w:rsid w:val="00995EAF"/>
    <w:rsid w:val="009A0E93"/>
    <w:rsid w:val="009A320C"/>
    <w:rsid w:val="009A3B1B"/>
    <w:rsid w:val="009A47E8"/>
    <w:rsid w:val="009B0864"/>
    <w:rsid w:val="009B328B"/>
    <w:rsid w:val="009B350E"/>
    <w:rsid w:val="009B4009"/>
    <w:rsid w:val="009B475F"/>
    <w:rsid w:val="009B6BE8"/>
    <w:rsid w:val="009B70B5"/>
    <w:rsid w:val="009C1887"/>
    <w:rsid w:val="009C2DCE"/>
    <w:rsid w:val="009C3981"/>
    <w:rsid w:val="009C410A"/>
    <w:rsid w:val="009C4DAF"/>
    <w:rsid w:val="009C51B9"/>
    <w:rsid w:val="009C534A"/>
    <w:rsid w:val="009C77B1"/>
    <w:rsid w:val="009D165C"/>
    <w:rsid w:val="009D22BE"/>
    <w:rsid w:val="009D29E7"/>
    <w:rsid w:val="009D67AE"/>
    <w:rsid w:val="009D7AED"/>
    <w:rsid w:val="009E51C9"/>
    <w:rsid w:val="009E60F1"/>
    <w:rsid w:val="009F2D00"/>
    <w:rsid w:val="009F6810"/>
    <w:rsid w:val="009F7162"/>
    <w:rsid w:val="009F7400"/>
    <w:rsid w:val="00A01AC8"/>
    <w:rsid w:val="00A031B5"/>
    <w:rsid w:val="00A052FF"/>
    <w:rsid w:val="00A05D27"/>
    <w:rsid w:val="00A07CE6"/>
    <w:rsid w:val="00A11DA4"/>
    <w:rsid w:val="00A12D73"/>
    <w:rsid w:val="00A13207"/>
    <w:rsid w:val="00A16D4D"/>
    <w:rsid w:val="00A24F49"/>
    <w:rsid w:val="00A277B4"/>
    <w:rsid w:val="00A30E00"/>
    <w:rsid w:val="00A31D47"/>
    <w:rsid w:val="00A33135"/>
    <w:rsid w:val="00A33EB3"/>
    <w:rsid w:val="00A36189"/>
    <w:rsid w:val="00A37381"/>
    <w:rsid w:val="00A41585"/>
    <w:rsid w:val="00A5001F"/>
    <w:rsid w:val="00A51E75"/>
    <w:rsid w:val="00A528A6"/>
    <w:rsid w:val="00A53C0E"/>
    <w:rsid w:val="00A5726C"/>
    <w:rsid w:val="00A61ED6"/>
    <w:rsid w:val="00A62496"/>
    <w:rsid w:val="00A62638"/>
    <w:rsid w:val="00A651D7"/>
    <w:rsid w:val="00A65422"/>
    <w:rsid w:val="00A70B42"/>
    <w:rsid w:val="00A713CE"/>
    <w:rsid w:val="00A72152"/>
    <w:rsid w:val="00A73566"/>
    <w:rsid w:val="00A745E1"/>
    <w:rsid w:val="00A74996"/>
    <w:rsid w:val="00A76D4F"/>
    <w:rsid w:val="00A85150"/>
    <w:rsid w:val="00A85582"/>
    <w:rsid w:val="00A860D1"/>
    <w:rsid w:val="00A866F3"/>
    <w:rsid w:val="00A93C6A"/>
    <w:rsid w:val="00A96387"/>
    <w:rsid w:val="00AA1BB9"/>
    <w:rsid w:val="00AA4462"/>
    <w:rsid w:val="00AA60FC"/>
    <w:rsid w:val="00AA6C8E"/>
    <w:rsid w:val="00AA725F"/>
    <w:rsid w:val="00AB0C14"/>
    <w:rsid w:val="00AB5FF3"/>
    <w:rsid w:val="00AB7D0C"/>
    <w:rsid w:val="00AC0600"/>
    <w:rsid w:val="00AC0648"/>
    <w:rsid w:val="00AC13F9"/>
    <w:rsid w:val="00AC2306"/>
    <w:rsid w:val="00AC2B25"/>
    <w:rsid w:val="00AC3817"/>
    <w:rsid w:val="00AC3CD1"/>
    <w:rsid w:val="00AC3CF2"/>
    <w:rsid w:val="00AC5741"/>
    <w:rsid w:val="00AC5831"/>
    <w:rsid w:val="00AC7468"/>
    <w:rsid w:val="00AC79DC"/>
    <w:rsid w:val="00AD0CC4"/>
    <w:rsid w:val="00AD11E1"/>
    <w:rsid w:val="00AD1748"/>
    <w:rsid w:val="00AD315A"/>
    <w:rsid w:val="00AD46C2"/>
    <w:rsid w:val="00AD49DA"/>
    <w:rsid w:val="00AD6106"/>
    <w:rsid w:val="00AD6457"/>
    <w:rsid w:val="00AE090E"/>
    <w:rsid w:val="00AE38F4"/>
    <w:rsid w:val="00AE4425"/>
    <w:rsid w:val="00AE46E3"/>
    <w:rsid w:val="00AE609B"/>
    <w:rsid w:val="00AE7106"/>
    <w:rsid w:val="00AE73B4"/>
    <w:rsid w:val="00AF0B9D"/>
    <w:rsid w:val="00AF0FA4"/>
    <w:rsid w:val="00AF14F9"/>
    <w:rsid w:val="00AF4D7D"/>
    <w:rsid w:val="00AF732C"/>
    <w:rsid w:val="00B00C7D"/>
    <w:rsid w:val="00B020B9"/>
    <w:rsid w:val="00B03AD1"/>
    <w:rsid w:val="00B0523E"/>
    <w:rsid w:val="00B05255"/>
    <w:rsid w:val="00B05DE2"/>
    <w:rsid w:val="00B05EAB"/>
    <w:rsid w:val="00B07C89"/>
    <w:rsid w:val="00B10E96"/>
    <w:rsid w:val="00B1188B"/>
    <w:rsid w:val="00B11AC7"/>
    <w:rsid w:val="00B120C3"/>
    <w:rsid w:val="00B12A9D"/>
    <w:rsid w:val="00B13447"/>
    <w:rsid w:val="00B1456B"/>
    <w:rsid w:val="00B22573"/>
    <w:rsid w:val="00B23474"/>
    <w:rsid w:val="00B23D05"/>
    <w:rsid w:val="00B244E4"/>
    <w:rsid w:val="00B25C71"/>
    <w:rsid w:val="00B269B5"/>
    <w:rsid w:val="00B30C55"/>
    <w:rsid w:val="00B31A83"/>
    <w:rsid w:val="00B4053D"/>
    <w:rsid w:val="00B41D00"/>
    <w:rsid w:val="00B43748"/>
    <w:rsid w:val="00B4395A"/>
    <w:rsid w:val="00B43C03"/>
    <w:rsid w:val="00B43EBD"/>
    <w:rsid w:val="00B44536"/>
    <w:rsid w:val="00B459C5"/>
    <w:rsid w:val="00B524AA"/>
    <w:rsid w:val="00B52776"/>
    <w:rsid w:val="00B53363"/>
    <w:rsid w:val="00B53C5B"/>
    <w:rsid w:val="00B55398"/>
    <w:rsid w:val="00B5542E"/>
    <w:rsid w:val="00B56598"/>
    <w:rsid w:val="00B56DB1"/>
    <w:rsid w:val="00B57C3F"/>
    <w:rsid w:val="00B6232E"/>
    <w:rsid w:val="00B626EA"/>
    <w:rsid w:val="00B62C03"/>
    <w:rsid w:val="00B660D0"/>
    <w:rsid w:val="00B700F7"/>
    <w:rsid w:val="00B70354"/>
    <w:rsid w:val="00B720D2"/>
    <w:rsid w:val="00B72138"/>
    <w:rsid w:val="00B7346A"/>
    <w:rsid w:val="00B751D9"/>
    <w:rsid w:val="00B76AD5"/>
    <w:rsid w:val="00B80A35"/>
    <w:rsid w:val="00B91F23"/>
    <w:rsid w:val="00B97347"/>
    <w:rsid w:val="00B97440"/>
    <w:rsid w:val="00B97B4B"/>
    <w:rsid w:val="00BA1B1F"/>
    <w:rsid w:val="00BA7996"/>
    <w:rsid w:val="00BB64C1"/>
    <w:rsid w:val="00BC000D"/>
    <w:rsid w:val="00BC1743"/>
    <w:rsid w:val="00BC3F1A"/>
    <w:rsid w:val="00BC62A4"/>
    <w:rsid w:val="00BC7AC4"/>
    <w:rsid w:val="00BD16EE"/>
    <w:rsid w:val="00BD2402"/>
    <w:rsid w:val="00BD3340"/>
    <w:rsid w:val="00BD3793"/>
    <w:rsid w:val="00BD3EA5"/>
    <w:rsid w:val="00BD4215"/>
    <w:rsid w:val="00BD451F"/>
    <w:rsid w:val="00BD4713"/>
    <w:rsid w:val="00BD7824"/>
    <w:rsid w:val="00BD7937"/>
    <w:rsid w:val="00BE0A4A"/>
    <w:rsid w:val="00BE259C"/>
    <w:rsid w:val="00BE3113"/>
    <w:rsid w:val="00BE3490"/>
    <w:rsid w:val="00BE401A"/>
    <w:rsid w:val="00BE4BCF"/>
    <w:rsid w:val="00BE5476"/>
    <w:rsid w:val="00BE6B87"/>
    <w:rsid w:val="00BE6C77"/>
    <w:rsid w:val="00BE6F1C"/>
    <w:rsid w:val="00BE7407"/>
    <w:rsid w:val="00BF11F0"/>
    <w:rsid w:val="00BF5237"/>
    <w:rsid w:val="00BF7427"/>
    <w:rsid w:val="00BF7922"/>
    <w:rsid w:val="00BF7A2C"/>
    <w:rsid w:val="00BF7B75"/>
    <w:rsid w:val="00C0112E"/>
    <w:rsid w:val="00C01458"/>
    <w:rsid w:val="00C02308"/>
    <w:rsid w:val="00C04689"/>
    <w:rsid w:val="00C10E61"/>
    <w:rsid w:val="00C11977"/>
    <w:rsid w:val="00C13831"/>
    <w:rsid w:val="00C15746"/>
    <w:rsid w:val="00C165CD"/>
    <w:rsid w:val="00C1695E"/>
    <w:rsid w:val="00C20D5A"/>
    <w:rsid w:val="00C210D8"/>
    <w:rsid w:val="00C2188B"/>
    <w:rsid w:val="00C21C18"/>
    <w:rsid w:val="00C2219A"/>
    <w:rsid w:val="00C24789"/>
    <w:rsid w:val="00C3031F"/>
    <w:rsid w:val="00C31165"/>
    <w:rsid w:val="00C32458"/>
    <w:rsid w:val="00C33210"/>
    <w:rsid w:val="00C332EE"/>
    <w:rsid w:val="00C33959"/>
    <w:rsid w:val="00C33AF8"/>
    <w:rsid w:val="00C33FDE"/>
    <w:rsid w:val="00C3450B"/>
    <w:rsid w:val="00C369B5"/>
    <w:rsid w:val="00C36DDE"/>
    <w:rsid w:val="00C36E94"/>
    <w:rsid w:val="00C37927"/>
    <w:rsid w:val="00C40AAA"/>
    <w:rsid w:val="00C41454"/>
    <w:rsid w:val="00C4421C"/>
    <w:rsid w:val="00C46D15"/>
    <w:rsid w:val="00C4732D"/>
    <w:rsid w:val="00C4767B"/>
    <w:rsid w:val="00C50D03"/>
    <w:rsid w:val="00C533C9"/>
    <w:rsid w:val="00C53C22"/>
    <w:rsid w:val="00C55D02"/>
    <w:rsid w:val="00C5605D"/>
    <w:rsid w:val="00C5721E"/>
    <w:rsid w:val="00C57D6F"/>
    <w:rsid w:val="00C605FB"/>
    <w:rsid w:val="00C60E6C"/>
    <w:rsid w:val="00C633DD"/>
    <w:rsid w:val="00C67515"/>
    <w:rsid w:val="00C705F3"/>
    <w:rsid w:val="00C70F10"/>
    <w:rsid w:val="00C7134C"/>
    <w:rsid w:val="00C71535"/>
    <w:rsid w:val="00C71831"/>
    <w:rsid w:val="00C72D03"/>
    <w:rsid w:val="00C735C1"/>
    <w:rsid w:val="00C7363A"/>
    <w:rsid w:val="00C73783"/>
    <w:rsid w:val="00C7494E"/>
    <w:rsid w:val="00C74CA3"/>
    <w:rsid w:val="00C74CE8"/>
    <w:rsid w:val="00C7591B"/>
    <w:rsid w:val="00C82D74"/>
    <w:rsid w:val="00C8542E"/>
    <w:rsid w:val="00C876E8"/>
    <w:rsid w:val="00C879FF"/>
    <w:rsid w:val="00C906C8"/>
    <w:rsid w:val="00C9109A"/>
    <w:rsid w:val="00C946AB"/>
    <w:rsid w:val="00C972AA"/>
    <w:rsid w:val="00C97EA0"/>
    <w:rsid w:val="00CA0412"/>
    <w:rsid w:val="00CA0732"/>
    <w:rsid w:val="00CA0F62"/>
    <w:rsid w:val="00CA1E84"/>
    <w:rsid w:val="00CA4782"/>
    <w:rsid w:val="00CA53C9"/>
    <w:rsid w:val="00CB07BA"/>
    <w:rsid w:val="00CB0C15"/>
    <w:rsid w:val="00CB0CA6"/>
    <w:rsid w:val="00CB225B"/>
    <w:rsid w:val="00CC666E"/>
    <w:rsid w:val="00CC6969"/>
    <w:rsid w:val="00CD0C7C"/>
    <w:rsid w:val="00CD23DA"/>
    <w:rsid w:val="00CD240F"/>
    <w:rsid w:val="00CD35C8"/>
    <w:rsid w:val="00CD3973"/>
    <w:rsid w:val="00CD4903"/>
    <w:rsid w:val="00CD55AF"/>
    <w:rsid w:val="00CD5D2A"/>
    <w:rsid w:val="00CD621F"/>
    <w:rsid w:val="00CD65D5"/>
    <w:rsid w:val="00CE0376"/>
    <w:rsid w:val="00CE040E"/>
    <w:rsid w:val="00CE3C27"/>
    <w:rsid w:val="00CE599A"/>
    <w:rsid w:val="00CE6DB9"/>
    <w:rsid w:val="00CF0266"/>
    <w:rsid w:val="00CF4F91"/>
    <w:rsid w:val="00CF6D93"/>
    <w:rsid w:val="00CF78C2"/>
    <w:rsid w:val="00D00287"/>
    <w:rsid w:val="00D00546"/>
    <w:rsid w:val="00D009AE"/>
    <w:rsid w:val="00D022BF"/>
    <w:rsid w:val="00D02FEA"/>
    <w:rsid w:val="00D04174"/>
    <w:rsid w:val="00D04BD0"/>
    <w:rsid w:val="00D04E32"/>
    <w:rsid w:val="00D052A2"/>
    <w:rsid w:val="00D053D5"/>
    <w:rsid w:val="00D10A86"/>
    <w:rsid w:val="00D13D4C"/>
    <w:rsid w:val="00D13FFC"/>
    <w:rsid w:val="00D17679"/>
    <w:rsid w:val="00D20342"/>
    <w:rsid w:val="00D20F66"/>
    <w:rsid w:val="00D21391"/>
    <w:rsid w:val="00D22C39"/>
    <w:rsid w:val="00D26BCE"/>
    <w:rsid w:val="00D27443"/>
    <w:rsid w:val="00D3445C"/>
    <w:rsid w:val="00D37E27"/>
    <w:rsid w:val="00D401CD"/>
    <w:rsid w:val="00D44788"/>
    <w:rsid w:val="00D44B46"/>
    <w:rsid w:val="00D504C2"/>
    <w:rsid w:val="00D51A31"/>
    <w:rsid w:val="00D54D90"/>
    <w:rsid w:val="00D56045"/>
    <w:rsid w:val="00D602F7"/>
    <w:rsid w:val="00D61099"/>
    <w:rsid w:val="00D611AA"/>
    <w:rsid w:val="00D61A4E"/>
    <w:rsid w:val="00D636EF"/>
    <w:rsid w:val="00D658E5"/>
    <w:rsid w:val="00D6606E"/>
    <w:rsid w:val="00D6623B"/>
    <w:rsid w:val="00D66486"/>
    <w:rsid w:val="00D70889"/>
    <w:rsid w:val="00D7292C"/>
    <w:rsid w:val="00D74F6F"/>
    <w:rsid w:val="00D76F37"/>
    <w:rsid w:val="00D804EA"/>
    <w:rsid w:val="00D813B2"/>
    <w:rsid w:val="00D81403"/>
    <w:rsid w:val="00D82106"/>
    <w:rsid w:val="00D82438"/>
    <w:rsid w:val="00D83877"/>
    <w:rsid w:val="00D843D0"/>
    <w:rsid w:val="00D87A7B"/>
    <w:rsid w:val="00D93BA2"/>
    <w:rsid w:val="00D946AD"/>
    <w:rsid w:val="00D971DD"/>
    <w:rsid w:val="00DA04D8"/>
    <w:rsid w:val="00DA100F"/>
    <w:rsid w:val="00DA2A4B"/>
    <w:rsid w:val="00DA3DC8"/>
    <w:rsid w:val="00DA4101"/>
    <w:rsid w:val="00DA4D43"/>
    <w:rsid w:val="00DA4DC9"/>
    <w:rsid w:val="00DA5D93"/>
    <w:rsid w:val="00DA7301"/>
    <w:rsid w:val="00DB0257"/>
    <w:rsid w:val="00DB127A"/>
    <w:rsid w:val="00DB1386"/>
    <w:rsid w:val="00DB1A99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643C"/>
    <w:rsid w:val="00DE69B1"/>
    <w:rsid w:val="00DE79DB"/>
    <w:rsid w:val="00DF31E5"/>
    <w:rsid w:val="00DF3C71"/>
    <w:rsid w:val="00DF5BA9"/>
    <w:rsid w:val="00DF63C4"/>
    <w:rsid w:val="00E00CE8"/>
    <w:rsid w:val="00E031F6"/>
    <w:rsid w:val="00E04619"/>
    <w:rsid w:val="00E047EB"/>
    <w:rsid w:val="00E05D0B"/>
    <w:rsid w:val="00E063BC"/>
    <w:rsid w:val="00E06F93"/>
    <w:rsid w:val="00E07E52"/>
    <w:rsid w:val="00E10D1B"/>
    <w:rsid w:val="00E11CFB"/>
    <w:rsid w:val="00E11EBB"/>
    <w:rsid w:val="00E129D8"/>
    <w:rsid w:val="00E12AAD"/>
    <w:rsid w:val="00E12DFD"/>
    <w:rsid w:val="00E13B08"/>
    <w:rsid w:val="00E153D7"/>
    <w:rsid w:val="00E175DB"/>
    <w:rsid w:val="00E20E0A"/>
    <w:rsid w:val="00E214FD"/>
    <w:rsid w:val="00E24E41"/>
    <w:rsid w:val="00E26A7D"/>
    <w:rsid w:val="00E26C68"/>
    <w:rsid w:val="00E27AF3"/>
    <w:rsid w:val="00E33279"/>
    <w:rsid w:val="00E335AF"/>
    <w:rsid w:val="00E34FDE"/>
    <w:rsid w:val="00E36103"/>
    <w:rsid w:val="00E378FE"/>
    <w:rsid w:val="00E41370"/>
    <w:rsid w:val="00E42337"/>
    <w:rsid w:val="00E4347A"/>
    <w:rsid w:val="00E440C5"/>
    <w:rsid w:val="00E44AC5"/>
    <w:rsid w:val="00E44BF5"/>
    <w:rsid w:val="00E45C78"/>
    <w:rsid w:val="00E4657D"/>
    <w:rsid w:val="00E518E4"/>
    <w:rsid w:val="00E53F80"/>
    <w:rsid w:val="00E548A8"/>
    <w:rsid w:val="00E555F5"/>
    <w:rsid w:val="00E56DF1"/>
    <w:rsid w:val="00E64322"/>
    <w:rsid w:val="00E65AE1"/>
    <w:rsid w:val="00E66912"/>
    <w:rsid w:val="00E66D90"/>
    <w:rsid w:val="00E707E2"/>
    <w:rsid w:val="00E71F42"/>
    <w:rsid w:val="00E72A87"/>
    <w:rsid w:val="00E72C45"/>
    <w:rsid w:val="00E8161A"/>
    <w:rsid w:val="00E82848"/>
    <w:rsid w:val="00E860F5"/>
    <w:rsid w:val="00E8781D"/>
    <w:rsid w:val="00E87C9B"/>
    <w:rsid w:val="00E90109"/>
    <w:rsid w:val="00E904C7"/>
    <w:rsid w:val="00E9342E"/>
    <w:rsid w:val="00E96640"/>
    <w:rsid w:val="00EA009D"/>
    <w:rsid w:val="00EA0546"/>
    <w:rsid w:val="00EA1BB3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48C2"/>
    <w:rsid w:val="00EC5CDC"/>
    <w:rsid w:val="00ED07CB"/>
    <w:rsid w:val="00ED0DFE"/>
    <w:rsid w:val="00ED0EDD"/>
    <w:rsid w:val="00ED0F9B"/>
    <w:rsid w:val="00ED1066"/>
    <w:rsid w:val="00ED16A3"/>
    <w:rsid w:val="00ED2F17"/>
    <w:rsid w:val="00ED37F3"/>
    <w:rsid w:val="00ED39B2"/>
    <w:rsid w:val="00ED4061"/>
    <w:rsid w:val="00ED5CB3"/>
    <w:rsid w:val="00ED6036"/>
    <w:rsid w:val="00ED6252"/>
    <w:rsid w:val="00EE193F"/>
    <w:rsid w:val="00EE2393"/>
    <w:rsid w:val="00EE3DFE"/>
    <w:rsid w:val="00EE410D"/>
    <w:rsid w:val="00EE57BC"/>
    <w:rsid w:val="00EE64D2"/>
    <w:rsid w:val="00EE6DDD"/>
    <w:rsid w:val="00EF480F"/>
    <w:rsid w:val="00EF6B3F"/>
    <w:rsid w:val="00F002AE"/>
    <w:rsid w:val="00F008D2"/>
    <w:rsid w:val="00F00C50"/>
    <w:rsid w:val="00F05FA9"/>
    <w:rsid w:val="00F11041"/>
    <w:rsid w:val="00F1221B"/>
    <w:rsid w:val="00F12586"/>
    <w:rsid w:val="00F13C57"/>
    <w:rsid w:val="00F14B36"/>
    <w:rsid w:val="00F173A3"/>
    <w:rsid w:val="00F21E20"/>
    <w:rsid w:val="00F2203F"/>
    <w:rsid w:val="00F221EF"/>
    <w:rsid w:val="00F2379E"/>
    <w:rsid w:val="00F239AE"/>
    <w:rsid w:val="00F24D39"/>
    <w:rsid w:val="00F257E2"/>
    <w:rsid w:val="00F26A88"/>
    <w:rsid w:val="00F27C91"/>
    <w:rsid w:val="00F31045"/>
    <w:rsid w:val="00F337CC"/>
    <w:rsid w:val="00F33BFB"/>
    <w:rsid w:val="00F33E8E"/>
    <w:rsid w:val="00F40DF0"/>
    <w:rsid w:val="00F42723"/>
    <w:rsid w:val="00F42818"/>
    <w:rsid w:val="00F43695"/>
    <w:rsid w:val="00F45A37"/>
    <w:rsid w:val="00F5306F"/>
    <w:rsid w:val="00F5546C"/>
    <w:rsid w:val="00F55F7E"/>
    <w:rsid w:val="00F5641A"/>
    <w:rsid w:val="00F57E88"/>
    <w:rsid w:val="00F61B3C"/>
    <w:rsid w:val="00F61F33"/>
    <w:rsid w:val="00F62520"/>
    <w:rsid w:val="00F62DD9"/>
    <w:rsid w:val="00F62EFD"/>
    <w:rsid w:val="00F639EA"/>
    <w:rsid w:val="00F64E18"/>
    <w:rsid w:val="00F65A03"/>
    <w:rsid w:val="00F6648E"/>
    <w:rsid w:val="00F67855"/>
    <w:rsid w:val="00F70D97"/>
    <w:rsid w:val="00F71626"/>
    <w:rsid w:val="00F7463B"/>
    <w:rsid w:val="00F74B12"/>
    <w:rsid w:val="00F77B1F"/>
    <w:rsid w:val="00F82018"/>
    <w:rsid w:val="00F82556"/>
    <w:rsid w:val="00F833DB"/>
    <w:rsid w:val="00F83A54"/>
    <w:rsid w:val="00F83C38"/>
    <w:rsid w:val="00F84E6D"/>
    <w:rsid w:val="00F851A3"/>
    <w:rsid w:val="00F85593"/>
    <w:rsid w:val="00F868B7"/>
    <w:rsid w:val="00F8730E"/>
    <w:rsid w:val="00F9063B"/>
    <w:rsid w:val="00FA21C4"/>
    <w:rsid w:val="00FA3E65"/>
    <w:rsid w:val="00FA3F45"/>
    <w:rsid w:val="00FA442D"/>
    <w:rsid w:val="00FA64FF"/>
    <w:rsid w:val="00FB14E1"/>
    <w:rsid w:val="00FB1823"/>
    <w:rsid w:val="00FB21FE"/>
    <w:rsid w:val="00FB340C"/>
    <w:rsid w:val="00FB3D6D"/>
    <w:rsid w:val="00FB6FEA"/>
    <w:rsid w:val="00FC351C"/>
    <w:rsid w:val="00FC4809"/>
    <w:rsid w:val="00FC4840"/>
    <w:rsid w:val="00FC4BE1"/>
    <w:rsid w:val="00FD220C"/>
    <w:rsid w:val="00FD3BF7"/>
    <w:rsid w:val="00FD4DD6"/>
    <w:rsid w:val="00FD5F54"/>
    <w:rsid w:val="00FE25FB"/>
    <w:rsid w:val="00FE2723"/>
    <w:rsid w:val="00FE2E9C"/>
    <w:rsid w:val="00FE47D5"/>
    <w:rsid w:val="00FE4C41"/>
    <w:rsid w:val="00FE4E84"/>
    <w:rsid w:val="00FF0DB1"/>
    <w:rsid w:val="00FF1C3C"/>
    <w:rsid w:val="00FF68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DE972252-0FE7-47B1-9F47-13554284ED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,TITLE 1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,TITLE 2"/>
    <w:basedOn w:val="Normal"/>
    <w:next w:val="Normal"/>
    <w:link w:val="Heading2Char"/>
    <w:autoRedefine/>
    <w:qFormat/>
    <w:rsid w:val="00F62EFD"/>
    <w:pPr>
      <w:widowControl w:val="0"/>
      <w:numPr>
        <w:ilvl w:val="1"/>
        <w:numId w:val="31"/>
      </w:numPr>
      <w:outlineLvl w:val="1"/>
    </w:pPr>
    <w:rPr>
      <w:rFonts w:ascii="Arial" w:hAnsi="Arial" w:cs="B Zar"/>
      <w:b/>
      <w:bCs/>
      <w:caps/>
      <w:sz w:val="24"/>
      <w:lang w:val="en-GB" w:bidi="fa-IR"/>
    </w:rPr>
  </w:style>
  <w:style w:type="paragraph" w:styleId="Heading3">
    <w:name w:val="heading 3"/>
    <w:aliases w:val="Heading 3(Hendijan),§1.1.1.,TITLE 3,Heading 3 new,Heading 3 Char Char,Subhead C,Heading 3 URS,L3,RSKH3,Heading 3_Farsi,Char3,Char4,Heading 3 Char Char2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1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aliases w:val="Heading 4 new,Heading 4 Char Char Char,Heading 41 Char Char Char Char Char Char,Heading 4 Char Char,Heading 4 Char Char Char Char Char,Char3 Char,Char,Body Text Char1,Char1 Char Char,Heading 41"/>
    <w:basedOn w:val="Normal"/>
    <w:next w:val="Normal"/>
    <w:link w:val="Heading4Char"/>
    <w:uiPriority w:val="9"/>
    <w:qFormat/>
    <w:rsid w:val="00630525"/>
    <w:pPr>
      <w:keepNext/>
      <w:widowControl w:val="0"/>
      <w:numPr>
        <w:ilvl w:val="3"/>
        <w:numId w:val="1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aliases w:val="Heading 5 Char Char Char Char,Heading 5 Char Char Char,etable"/>
    <w:basedOn w:val="Normal"/>
    <w:next w:val="Normal"/>
    <w:link w:val="Heading5Char"/>
    <w:qFormat/>
    <w:rsid w:val="00630525"/>
    <w:pPr>
      <w:widowControl w:val="0"/>
      <w:numPr>
        <w:ilvl w:val="4"/>
        <w:numId w:val="1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1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1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1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1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Header1,h,header,subject head new,TENDER,Subject,??????? ??????????,HeaderPort1,HeaderPort2,HeaderPort11,HeaderPort3,HeaderPort12,HeaderPort21,HeaderPort111,En-tête1,Header Char Char,Header Char Char Char Char Char"/>
    <w:basedOn w:val="Normal"/>
    <w:link w:val="HeaderChar"/>
    <w:uiPriority w:val="99"/>
    <w:qFormat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Header1 Char,h Char,header Char,subject head new Char,TENDER Char,Subject Char,??????? ?????????? Char,HeaderPort1 Char,HeaderPort2 Char,HeaderPort11 Char,HeaderPort3 Char,HeaderPort12 Char,HeaderPort21 Char,En-tête1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aliases w:val="Footer1"/>
    <w:basedOn w:val="Normal"/>
    <w:link w:val="FooterChar"/>
    <w:uiPriority w:val="99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ooter1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qFormat/>
    <w:rsid w:val="00A16D4D"/>
    <w:pPr>
      <w:tabs>
        <w:tab w:val="left" w:pos="484"/>
        <w:tab w:val="right" w:leader="dot" w:pos="10206"/>
      </w:tabs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2436DC"/>
    <w:pPr>
      <w:tabs>
        <w:tab w:val="left" w:pos="900"/>
        <w:tab w:val="right" w:leader="dot" w:pos="10206"/>
      </w:tabs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,TITLE 1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,TITLE 2 Char"/>
    <w:basedOn w:val="DefaultParagraphFont"/>
    <w:link w:val="Heading2"/>
    <w:rsid w:val="00F62EFD"/>
    <w:rPr>
      <w:rFonts w:ascii="Arial" w:eastAsia="Times New Roman" w:hAnsi="Arial" w:cs="B Zar"/>
      <w:b/>
      <w:bCs/>
      <w:caps/>
      <w:sz w:val="24"/>
      <w:szCs w:val="24"/>
      <w:lang w:val="en-GB" w:bidi="fa-IR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,Shekl,Graph List Paragraph,سرتیÊÑ,ÓÑÊیÊÑ,List Paragraph1,فهرست 2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,TITLE 3 Char,Heading 3 new Char,Heading 3 Char Char Char,Subhead C Char,Heading 3 URS Char,L3 Char,RSKH3 Char,Heading 3_Farsi Char,Char3 Char1,Char4 Char,Heading 3 Char Char2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aliases w:val="Heading 4 new Char,Heading 4 Char Char Char Char,Heading 41 Char Char Char Char Char Char Char,Heading 4 Char Char Char1,Heading 4 Char Char Char Char Char Char,Char3 Char Char,Char Char,Body Text Char1 Char,Char1 Char Char Char"/>
    <w:basedOn w:val="DefaultParagraphFont"/>
    <w:link w:val="Heading4"/>
    <w:uiPriority w:val="9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aliases w:val="Heading 5 Char Char Char Char Char,Heading 5 Char Char Char Char1,etable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aliases w:val="Grid of table"/>
    <w:basedOn w:val="TableNormal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,Shekl Char,Graph List Paragraph Char,سرتیÊÑ Char,ÓÑÊیÊÑ Char,List Paragraph1 Char,فهرست 2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TOC3">
    <w:name w:val="toc 3"/>
    <w:basedOn w:val="Normal"/>
    <w:next w:val="Normal"/>
    <w:autoRedefine/>
    <w:uiPriority w:val="39"/>
    <w:unhideWhenUsed/>
    <w:qFormat/>
    <w:rsid w:val="005641E0"/>
    <w:pPr>
      <w:spacing w:after="100"/>
      <w:ind w:left="400"/>
    </w:pPr>
  </w:style>
  <w:style w:type="paragraph" w:styleId="BodyText">
    <w:name w:val="Body Text"/>
    <w:basedOn w:val="Normal"/>
    <w:link w:val="BodyTextChar"/>
    <w:qFormat/>
    <w:rsid w:val="005641E0"/>
    <w:pPr>
      <w:bidi w:val="0"/>
      <w:jc w:val="center"/>
    </w:pPr>
    <w:rPr>
      <w:rFonts w:cs="Courier New"/>
      <w:b/>
      <w:bCs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5641E0"/>
    <w:rPr>
      <w:rFonts w:ascii="Times New Roman" w:eastAsia="Times New Roman" w:hAnsi="Times New Roman" w:cs="Courier New"/>
      <w:b/>
      <w:bCs/>
      <w:sz w:val="24"/>
      <w:szCs w:val="28"/>
    </w:rPr>
  </w:style>
  <w:style w:type="paragraph" w:styleId="BodyTextIndent2">
    <w:name w:val="Body Text Indent 2"/>
    <w:basedOn w:val="Normal"/>
    <w:link w:val="BodyTextIndent2Char"/>
    <w:rsid w:val="005641E0"/>
    <w:pPr>
      <w:bidi w:val="0"/>
      <w:ind w:left="540"/>
      <w:jc w:val="both"/>
    </w:pPr>
    <w:rPr>
      <w:sz w:val="24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5641E0"/>
    <w:rPr>
      <w:rFonts w:ascii="Times New Roman" w:eastAsia="Times New Roman" w:hAnsi="Times New Roman" w:cs="Traditional Arabic"/>
      <w:sz w:val="24"/>
      <w:szCs w:val="28"/>
    </w:rPr>
  </w:style>
  <w:style w:type="paragraph" w:styleId="BodyTextIndent3">
    <w:name w:val="Body Text Indent 3"/>
    <w:basedOn w:val="Normal"/>
    <w:link w:val="BodyTextIndent3Char"/>
    <w:rsid w:val="005641E0"/>
    <w:pPr>
      <w:bidi w:val="0"/>
      <w:ind w:left="540"/>
      <w:jc w:val="both"/>
    </w:pPr>
    <w:rPr>
      <w:sz w:val="24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5641E0"/>
    <w:rPr>
      <w:rFonts w:ascii="Times New Roman" w:eastAsia="Times New Roman" w:hAnsi="Times New Roman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5641E0"/>
    <w:pPr>
      <w:bidi w:val="0"/>
      <w:jc w:val="both"/>
    </w:pPr>
    <w:rPr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5641E0"/>
    <w:rPr>
      <w:rFonts w:ascii="Times New Roman" w:eastAsia="Times New Roman" w:hAnsi="Times New Roman" w:cs="Traditional Arabic"/>
      <w:sz w:val="24"/>
      <w:szCs w:val="28"/>
    </w:rPr>
  </w:style>
  <w:style w:type="paragraph" w:styleId="BlockText">
    <w:name w:val="Block Text"/>
    <w:basedOn w:val="Normal"/>
    <w:rsid w:val="005641E0"/>
    <w:pPr>
      <w:bidi w:val="0"/>
      <w:ind w:left="900" w:right="-154"/>
      <w:jc w:val="both"/>
    </w:pPr>
    <w:rPr>
      <w:sz w:val="24"/>
      <w:szCs w:val="28"/>
    </w:rPr>
  </w:style>
  <w:style w:type="paragraph" w:styleId="BodyText3">
    <w:name w:val="Body Text 3"/>
    <w:basedOn w:val="Normal"/>
    <w:link w:val="BodyText3Char"/>
    <w:rsid w:val="005641E0"/>
    <w:pPr>
      <w:bidi w:val="0"/>
      <w:jc w:val="both"/>
    </w:pPr>
    <w:rPr>
      <w:sz w:val="24"/>
      <w:szCs w:val="28"/>
    </w:rPr>
  </w:style>
  <w:style w:type="character" w:customStyle="1" w:styleId="BodyText3Char">
    <w:name w:val="Body Text 3 Char"/>
    <w:basedOn w:val="DefaultParagraphFont"/>
    <w:link w:val="BodyText3"/>
    <w:rsid w:val="005641E0"/>
    <w:rPr>
      <w:rFonts w:ascii="Times New Roman" w:eastAsia="Times New Roman" w:hAnsi="Times New Roman" w:cs="Traditional Arabic"/>
      <w:sz w:val="24"/>
      <w:szCs w:val="28"/>
    </w:rPr>
  </w:style>
  <w:style w:type="paragraph" w:styleId="Title">
    <w:name w:val="Title"/>
    <w:basedOn w:val="Normal"/>
    <w:link w:val="TitleChar"/>
    <w:qFormat/>
    <w:rsid w:val="005641E0"/>
    <w:pPr>
      <w:bidi w:val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5641E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rsid w:val="005641E0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5641E0"/>
    <w:pPr>
      <w:bidi w:val="0"/>
    </w:pPr>
    <w:rPr>
      <w:b/>
      <w:bCs/>
      <w:szCs w:val="20"/>
      <w:u w:val="single"/>
      <w:lang w:val="fr-FR"/>
    </w:rPr>
  </w:style>
  <w:style w:type="paragraph" w:styleId="ListBullet">
    <w:name w:val="List Bullet"/>
    <w:basedOn w:val="ListBullet2"/>
    <w:next w:val="Normaltext"/>
    <w:rsid w:val="005641E0"/>
    <w:pPr>
      <w:numPr>
        <w:numId w:val="5"/>
      </w:numPr>
      <w:tabs>
        <w:tab w:val="clear" w:pos="360"/>
        <w:tab w:val="left" w:pos="1418"/>
      </w:tabs>
      <w:spacing w:before="120" w:line="288" w:lineRule="auto"/>
      <w:ind w:left="1418" w:hanging="284"/>
      <w:contextualSpacing w:val="0"/>
      <w:jc w:val="lowKashida"/>
    </w:pPr>
    <w:rPr>
      <w:rFonts w:ascii="Arial" w:hAnsi="Arial" w:cs="Arial"/>
      <w:sz w:val="20"/>
      <w:szCs w:val="20"/>
      <w:lang w:bidi="fa-IR"/>
    </w:rPr>
  </w:style>
  <w:style w:type="paragraph" w:customStyle="1" w:styleId="Normaltext">
    <w:name w:val="Normal text"/>
    <w:basedOn w:val="Normal"/>
    <w:autoRedefine/>
    <w:rsid w:val="005641E0"/>
    <w:pPr>
      <w:tabs>
        <w:tab w:val="left" w:pos="851"/>
      </w:tabs>
      <w:bidi w:val="0"/>
      <w:spacing w:before="240" w:after="120" w:line="288" w:lineRule="auto"/>
      <w:ind w:left="835" w:firstLine="58"/>
      <w:jc w:val="lowKashida"/>
    </w:pPr>
    <w:rPr>
      <w:rFonts w:eastAsia="¹ÙÅÁÃ¼" w:cs="Times New Roman"/>
      <w:sz w:val="24"/>
      <w:lang w:eastAsia="ko-KR"/>
    </w:rPr>
  </w:style>
  <w:style w:type="paragraph" w:styleId="ListNumber2">
    <w:name w:val="List Number 2"/>
    <w:aliases w:val="List Number2"/>
    <w:basedOn w:val="Normal"/>
    <w:next w:val="Normaltext"/>
    <w:rsid w:val="005641E0"/>
    <w:pPr>
      <w:numPr>
        <w:numId w:val="6"/>
      </w:numPr>
      <w:tabs>
        <w:tab w:val="clear" w:pos="720"/>
        <w:tab w:val="left" w:pos="1418"/>
      </w:tabs>
      <w:bidi w:val="0"/>
      <w:spacing w:before="120" w:line="288" w:lineRule="auto"/>
      <w:ind w:left="1418" w:hanging="284"/>
      <w:jc w:val="lowKashida"/>
    </w:pPr>
    <w:rPr>
      <w:rFonts w:ascii="Arial" w:hAnsi="Arial" w:cs="Arial"/>
      <w:szCs w:val="20"/>
      <w:lang w:bidi="fa-IR"/>
    </w:rPr>
  </w:style>
  <w:style w:type="paragraph" w:styleId="ListBullet3">
    <w:name w:val="List Bullet 3"/>
    <w:aliases w:val="List letter"/>
    <w:basedOn w:val="Normal"/>
    <w:next w:val="Normaltext"/>
    <w:rsid w:val="005641E0"/>
    <w:pPr>
      <w:numPr>
        <w:numId w:val="7"/>
      </w:numPr>
      <w:bidi w:val="0"/>
      <w:spacing w:before="120" w:line="288" w:lineRule="auto"/>
      <w:jc w:val="lowKashida"/>
    </w:pPr>
    <w:rPr>
      <w:rFonts w:ascii="Arial" w:hAnsi="Arial" w:cs="Arial"/>
      <w:szCs w:val="20"/>
      <w:lang w:bidi="fa-IR"/>
    </w:rPr>
  </w:style>
  <w:style w:type="paragraph" w:styleId="ListBullet2">
    <w:name w:val="List Bullet 2"/>
    <w:basedOn w:val="Normal"/>
    <w:rsid w:val="005641E0"/>
    <w:pPr>
      <w:bidi w:val="0"/>
      <w:ind w:left="720" w:hanging="360"/>
      <w:contextualSpacing/>
    </w:pPr>
    <w:rPr>
      <w:sz w:val="24"/>
      <w:szCs w:val="28"/>
    </w:rPr>
  </w:style>
  <w:style w:type="paragraph" w:customStyle="1" w:styleId="Tablecontent1">
    <w:name w:val="Table content1"/>
    <w:basedOn w:val="Normal"/>
    <w:next w:val="Normal"/>
    <w:autoRedefine/>
    <w:rsid w:val="005641E0"/>
    <w:pPr>
      <w:widowControl w:val="0"/>
      <w:tabs>
        <w:tab w:val="left" w:pos="9000"/>
      </w:tabs>
      <w:bidi w:val="0"/>
      <w:spacing w:line="180" w:lineRule="atLeast"/>
      <w:jc w:val="center"/>
    </w:pPr>
    <w:rPr>
      <w:rFonts w:cs="B Nazanin"/>
      <w:sz w:val="16"/>
      <w:szCs w:val="16"/>
      <w:lang w:bidi="fa-IR"/>
    </w:rPr>
  </w:style>
  <w:style w:type="paragraph" w:styleId="FootnoteText">
    <w:name w:val="footnote text"/>
    <w:basedOn w:val="Normal"/>
    <w:link w:val="FootnoteTextChar"/>
    <w:rsid w:val="005641E0"/>
    <w:pPr>
      <w:bidi w:val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5641E0"/>
    <w:rPr>
      <w:rFonts w:ascii="Times New Roman" w:eastAsia="Times New Roman" w:hAnsi="Times New Roman" w:cs="Traditional Arabic"/>
    </w:rPr>
  </w:style>
  <w:style w:type="character" w:styleId="FootnoteReference">
    <w:name w:val="footnote reference"/>
    <w:basedOn w:val="DefaultParagraphFont"/>
    <w:rsid w:val="005641E0"/>
    <w:rPr>
      <w:vertAlign w:val="superscript"/>
    </w:rPr>
  </w:style>
  <w:style w:type="paragraph" w:customStyle="1" w:styleId="xl27">
    <w:name w:val="xl27"/>
    <w:basedOn w:val="Normal"/>
    <w:rsid w:val="005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styleId="CommentText">
    <w:name w:val="annotation text"/>
    <w:basedOn w:val="Normal"/>
    <w:link w:val="CommentTextChar"/>
    <w:rsid w:val="005641E0"/>
    <w:pPr>
      <w:bidi w:val="0"/>
    </w:pPr>
    <w:rPr>
      <w:rFonts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5641E0"/>
    <w:rPr>
      <w:rFonts w:ascii="Times New Roman" w:eastAsia="Times New Roman" w:hAnsi="Times New Roman" w:cs="Times New Roman"/>
    </w:rPr>
  </w:style>
  <w:style w:type="paragraph" w:customStyle="1" w:styleId="xl24">
    <w:name w:val="xl24"/>
    <w:basedOn w:val="Normal"/>
    <w:rsid w:val="005641E0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5641E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6">
    <w:name w:val="xl26"/>
    <w:basedOn w:val="Normal"/>
    <w:rsid w:val="005641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8">
    <w:name w:val="xl28"/>
    <w:basedOn w:val="Normal"/>
    <w:rsid w:val="005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9">
    <w:name w:val="xl29"/>
    <w:basedOn w:val="Normal"/>
    <w:rsid w:val="005641E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0">
    <w:name w:val="xl30"/>
    <w:basedOn w:val="Normal"/>
    <w:rsid w:val="005641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1">
    <w:name w:val="xl31"/>
    <w:basedOn w:val="Normal"/>
    <w:rsid w:val="005641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2">
    <w:name w:val="xl32"/>
    <w:basedOn w:val="Normal"/>
    <w:rsid w:val="005641E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3">
    <w:name w:val="xl33"/>
    <w:basedOn w:val="Normal"/>
    <w:rsid w:val="005641E0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4">
    <w:name w:val="xl34"/>
    <w:basedOn w:val="Normal"/>
    <w:rsid w:val="005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5">
    <w:name w:val="xl35"/>
    <w:basedOn w:val="Normal"/>
    <w:rsid w:val="005641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6">
    <w:name w:val="xl36"/>
    <w:basedOn w:val="Normal"/>
    <w:rsid w:val="005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7">
    <w:name w:val="xl37"/>
    <w:basedOn w:val="Normal"/>
    <w:rsid w:val="005641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8">
    <w:name w:val="xl38"/>
    <w:basedOn w:val="Normal"/>
    <w:rsid w:val="005641E0"/>
    <w:pPr>
      <w:pBdr>
        <w:top w:val="single" w:sz="8" w:space="0" w:color="auto"/>
        <w:lef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9">
    <w:name w:val="xl39"/>
    <w:basedOn w:val="Normal"/>
    <w:rsid w:val="005641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0">
    <w:name w:val="xl40"/>
    <w:basedOn w:val="Normal"/>
    <w:rsid w:val="005641E0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24"/>
    </w:rPr>
  </w:style>
  <w:style w:type="paragraph" w:customStyle="1" w:styleId="xl41">
    <w:name w:val="xl41"/>
    <w:basedOn w:val="Normal"/>
    <w:rsid w:val="005641E0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2">
    <w:name w:val="xl42"/>
    <w:basedOn w:val="Normal"/>
    <w:rsid w:val="005641E0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3">
    <w:name w:val="xl43"/>
    <w:basedOn w:val="Normal"/>
    <w:rsid w:val="005641E0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4">
    <w:name w:val="xl44"/>
    <w:basedOn w:val="Normal"/>
    <w:rsid w:val="005641E0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5">
    <w:name w:val="xl45"/>
    <w:basedOn w:val="Normal"/>
    <w:rsid w:val="005641E0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6">
    <w:name w:val="xl46"/>
    <w:basedOn w:val="Normal"/>
    <w:rsid w:val="005641E0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7">
    <w:name w:val="xl47"/>
    <w:basedOn w:val="Normal"/>
    <w:rsid w:val="005641E0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8">
    <w:name w:val="xl48"/>
    <w:basedOn w:val="Normal"/>
    <w:rsid w:val="005641E0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9">
    <w:name w:val="xl49"/>
    <w:basedOn w:val="Normal"/>
    <w:rsid w:val="005641E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0">
    <w:name w:val="xl50"/>
    <w:basedOn w:val="Normal"/>
    <w:rsid w:val="005641E0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1">
    <w:name w:val="xl51"/>
    <w:basedOn w:val="Normal"/>
    <w:rsid w:val="005641E0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2">
    <w:name w:val="xl52"/>
    <w:basedOn w:val="Normal"/>
    <w:rsid w:val="005641E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3">
    <w:name w:val="xl53"/>
    <w:basedOn w:val="Normal"/>
    <w:rsid w:val="005641E0"/>
    <w:pPr>
      <w:pBdr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4">
    <w:name w:val="xl54"/>
    <w:basedOn w:val="Normal"/>
    <w:rsid w:val="005641E0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5">
    <w:name w:val="xl55"/>
    <w:basedOn w:val="Normal"/>
    <w:rsid w:val="005641E0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6">
    <w:name w:val="xl56"/>
    <w:basedOn w:val="Normal"/>
    <w:rsid w:val="005641E0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7">
    <w:name w:val="xl57"/>
    <w:basedOn w:val="Normal"/>
    <w:rsid w:val="005641E0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8">
    <w:name w:val="xl58"/>
    <w:basedOn w:val="Normal"/>
    <w:rsid w:val="005641E0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59">
    <w:name w:val="xl59"/>
    <w:basedOn w:val="Normal"/>
    <w:rsid w:val="005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60">
    <w:name w:val="xl60"/>
    <w:basedOn w:val="Normal"/>
    <w:rsid w:val="005641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1">
    <w:name w:val="xl61"/>
    <w:basedOn w:val="Normal"/>
    <w:rsid w:val="005641E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rsid w:val="005641E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"/>
    <w:rsid w:val="005641E0"/>
    <w:pPr>
      <w:pBdr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4">
    <w:name w:val="xl64"/>
    <w:basedOn w:val="Normal"/>
    <w:rsid w:val="005641E0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5">
    <w:name w:val="xl65"/>
    <w:basedOn w:val="Normal"/>
    <w:rsid w:val="005641E0"/>
    <w:pPr>
      <w:pBdr>
        <w:top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6">
    <w:name w:val="xl66"/>
    <w:basedOn w:val="Normal"/>
    <w:rsid w:val="005641E0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7">
    <w:name w:val="xl67"/>
    <w:basedOn w:val="Normal"/>
    <w:rsid w:val="005641E0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8">
    <w:name w:val="xl68"/>
    <w:basedOn w:val="Normal"/>
    <w:rsid w:val="005641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9">
    <w:name w:val="xl69"/>
    <w:basedOn w:val="Normal"/>
    <w:rsid w:val="005641E0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0">
    <w:name w:val="xl70"/>
    <w:basedOn w:val="Normal"/>
    <w:rsid w:val="005641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1">
    <w:name w:val="xl71"/>
    <w:basedOn w:val="Normal"/>
    <w:rsid w:val="005641E0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2">
    <w:name w:val="xl72"/>
    <w:basedOn w:val="Normal"/>
    <w:rsid w:val="005641E0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3">
    <w:name w:val="xl73"/>
    <w:basedOn w:val="Normal"/>
    <w:rsid w:val="005641E0"/>
    <w:pPr>
      <w:pBdr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4">
    <w:name w:val="xl74"/>
    <w:basedOn w:val="Normal"/>
    <w:rsid w:val="005641E0"/>
    <w:pPr>
      <w:pBdr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5">
    <w:name w:val="xl75"/>
    <w:basedOn w:val="Normal"/>
    <w:rsid w:val="005641E0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6">
    <w:name w:val="xl76"/>
    <w:basedOn w:val="Normal"/>
    <w:rsid w:val="005641E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7">
    <w:name w:val="xl77"/>
    <w:basedOn w:val="Normal"/>
    <w:rsid w:val="005641E0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8">
    <w:name w:val="xl78"/>
    <w:basedOn w:val="Normal"/>
    <w:rsid w:val="005641E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9">
    <w:name w:val="xl79"/>
    <w:basedOn w:val="Normal"/>
    <w:rsid w:val="005641E0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0">
    <w:name w:val="xl80"/>
    <w:basedOn w:val="Normal"/>
    <w:rsid w:val="005641E0"/>
    <w:pPr>
      <w:pBdr>
        <w:left w:val="single" w:sz="8" w:space="0" w:color="auto"/>
      </w:pBd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1">
    <w:name w:val="xl81"/>
    <w:basedOn w:val="Normal"/>
    <w:rsid w:val="005641E0"/>
    <w:pP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2">
    <w:name w:val="xl82"/>
    <w:basedOn w:val="Normal"/>
    <w:rsid w:val="005641E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3">
    <w:name w:val="xl83"/>
    <w:basedOn w:val="Normal"/>
    <w:rsid w:val="005641E0"/>
    <w:pPr>
      <w:pBdr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4">
    <w:name w:val="xl84"/>
    <w:basedOn w:val="Normal"/>
    <w:rsid w:val="005641E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5">
    <w:name w:val="xl85"/>
    <w:basedOn w:val="Normal"/>
    <w:rsid w:val="005641E0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6">
    <w:name w:val="xl86"/>
    <w:basedOn w:val="Normal"/>
    <w:rsid w:val="005641E0"/>
    <w:pPr>
      <w:pBdr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7">
    <w:name w:val="xl87"/>
    <w:basedOn w:val="Normal"/>
    <w:rsid w:val="005641E0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8">
    <w:name w:val="xl88"/>
    <w:basedOn w:val="Normal"/>
    <w:rsid w:val="005641E0"/>
    <w:pPr>
      <w:pBdr>
        <w:left w:val="single" w:sz="8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9">
    <w:name w:val="xl89"/>
    <w:basedOn w:val="Normal"/>
    <w:rsid w:val="005641E0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90">
    <w:name w:val="xl90"/>
    <w:basedOn w:val="Normal"/>
    <w:rsid w:val="005641E0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1">
    <w:name w:val="xl91"/>
    <w:basedOn w:val="Normal"/>
    <w:rsid w:val="005641E0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2">
    <w:name w:val="xl92"/>
    <w:basedOn w:val="Normal"/>
    <w:rsid w:val="005641E0"/>
    <w:pPr>
      <w:pBdr>
        <w:top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3">
    <w:name w:val="xl93"/>
    <w:basedOn w:val="Normal"/>
    <w:rsid w:val="005641E0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4">
    <w:name w:val="xl94"/>
    <w:basedOn w:val="Normal"/>
    <w:rsid w:val="005641E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5">
    <w:name w:val="xl95"/>
    <w:basedOn w:val="Normal"/>
    <w:rsid w:val="005641E0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6">
    <w:name w:val="xl96"/>
    <w:basedOn w:val="Normal"/>
    <w:rsid w:val="005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7">
    <w:name w:val="xl97"/>
    <w:basedOn w:val="Normal"/>
    <w:rsid w:val="005641E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8">
    <w:name w:val="xl98"/>
    <w:basedOn w:val="Normal"/>
    <w:rsid w:val="005641E0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9">
    <w:name w:val="xl99"/>
    <w:basedOn w:val="Normal"/>
    <w:rsid w:val="005641E0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0">
    <w:name w:val="xl100"/>
    <w:basedOn w:val="Normal"/>
    <w:rsid w:val="005641E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1">
    <w:name w:val="xl101"/>
    <w:basedOn w:val="Normal"/>
    <w:rsid w:val="005641E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2">
    <w:name w:val="xl102"/>
    <w:basedOn w:val="Normal"/>
    <w:rsid w:val="005641E0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font5">
    <w:name w:val="font5"/>
    <w:basedOn w:val="Normal"/>
    <w:rsid w:val="005641E0"/>
    <w:pPr>
      <w:bidi w:val="0"/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font6">
    <w:name w:val="font6"/>
    <w:basedOn w:val="Normal"/>
    <w:rsid w:val="005641E0"/>
    <w:pPr>
      <w:bidi w:val="0"/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5641E0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5641E0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5641E0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5641E0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5641E0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5641E0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NormalIndent">
    <w:name w:val="Normal Indent"/>
    <w:basedOn w:val="Normal"/>
    <w:uiPriority w:val="99"/>
    <w:rsid w:val="005641E0"/>
    <w:pPr>
      <w:widowControl w:val="0"/>
      <w:autoSpaceDE w:val="0"/>
      <w:autoSpaceDN w:val="0"/>
      <w:bidi w:val="0"/>
      <w:adjustRightInd w:val="0"/>
      <w:ind w:left="1134" w:hanging="284"/>
      <w:jc w:val="both"/>
    </w:pPr>
    <w:rPr>
      <w:rFonts w:ascii="Arial" w:eastAsiaTheme="minorEastAsia" w:hAnsi="Arial" w:cs="Arial"/>
      <w:szCs w:val="20"/>
      <w:lang w:val="en-GB"/>
    </w:rPr>
  </w:style>
  <w:style w:type="paragraph" w:customStyle="1" w:styleId="Normal1">
    <w:name w:val="Normal1"/>
    <w:basedOn w:val="Normal"/>
    <w:link w:val="NormalChar"/>
    <w:qFormat/>
    <w:rsid w:val="005641E0"/>
    <w:pPr>
      <w:widowControl w:val="0"/>
      <w:bidi w:val="0"/>
      <w:spacing w:after="120" w:line="360" w:lineRule="auto"/>
      <w:ind w:left="810" w:right="423"/>
      <w:jc w:val="both"/>
    </w:pPr>
    <w:rPr>
      <w:rFonts w:ascii="Arial" w:eastAsia="Calibri" w:hAnsi="Arial" w:cs="Arial"/>
      <w:sz w:val="22"/>
      <w:szCs w:val="22"/>
      <w:lang w:bidi="fa-IR"/>
    </w:rPr>
  </w:style>
  <w:style w:type="character" w:customStyle="1" w:styleId="NormalChar">
    <w:name w:val="Normal Char"/>
    <w:link w:val="Normal1"/>
    <w:rsid w:val="005641E0"/>
    <w:rPr>
      <w:rFonts w:ascii="Arial" w:hAnsi="Arial"/>
      <w:sz w:val="22"/>
      <w:szCs w:val="22"/>
      <w:lang w:bidi="fa-IR"/>
    </w:rPr>
  </w:style>
  <w:style w:type="paragraph" w:customStyle="1" w:styleId="TEXT-NORMAL">
    <w:name w:val="TEXT-NORMAL"/>
    <w:basedOn w:val="Normal"/>
    <w:link w:val="TEXT-NORMALChar"/>
    <w:rsid w:val="005641E0"/>
    <w:pPr>
      <w:keepLines/>
      <w:autoSpaceDE w:val="0"/>
      <w:autoSpaceDN w:val="0"/>
      <w:bidi w:val="0"/>
      <w:adjustRightInd w:val="0"/>
      <w:spacing w:before="120" w:after="120"/>
      <w:ind w:left="851"/>
      <w:jc w:val="both"/>
    </w:pPr>
    <w:rPr>
      <w:rFonts w:cs="Times New Roman"/>
      <w:sz w:val="24"/>
    </w:rPr>
  </w:style>
  <w:style w:type="character" w:customStyle="1" w:styleId="TEXT-NORMALChar">
    <w:name w:val="TEXT-NORMAL Char"/>
    <w:link w:val="TEXT-NORMAL"/>
    <w:rsid w:val="005641E0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12">
    <w:name w:val="Style12"/>
    <w:uiPriority w:val="99"/>
    <w:rsid w:val="005641E0"/>
    <w:pPr>
      <w:numPr>
        <w:numId w:val="8"/>
      </w:numPr>
    </w:pPr>
  </w:style>
  <w:style w:type="paragraph" w:customStyle="1" w:styleId="List1">
    <w:name w:val="List1"/>
    <w:basedOn w:val="Normal"/>
    <w:link w:val="LISTChar"/>
    <w:rsid w:val="005641E0"/>
    <w:pPr>
      <w:keepLines/>
      <w:numPr>
        <w:numId w:val="9"/>
      </w:numPr>
      <w:autoSpaceDE w:val="0"/>
      <w:autoSpaceDN w:val="0"/>
      <w:bidi w:val="0"/>
      <w:adjustRightInd w:val="0"/>
      <w:jc w:val="both"/>
    </w:pPr>
    <w:rPr>
      <w:rFonts w:cs="Times New Roman"/>
      <w:sz w:val="24"/>
    </w:rPr>
  </w:style>
  <w:style w:type="character" w:customStyle="1" w:styleId="LISTChar">
    <w:name w:val="LIST Char"/>
    <w:link w:val="List1"/>
    <w:rsid w:val="005641E0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2">
    <w:name w:val="Style2"/>
    <w:uiPriority w:val="99"/>
    <w:rsid w:val="005641E0"/>
    <w:pPr>
      <w:numPr>
        <w:numId w:val="10"/>
      </w:numPr>
    </w:pPr>
  </w:style>
  <w:style w:type="numbering" w:customStyle="1" w:styleId="Style1">
    <w:name w:val="Style1"/>
    <w:uiPriority w:val="99"/>
    <w:rsid w:val="005641E0"/>
    <w:pPr>
      <w:numPr>
        <w:numId w:val="11"/>
      </w:numPr>
    </w:pPr>
  </w:style>
  <w:style w:type="character" w:customStyle="1" w:styleId="apple-converted-space">
    <w:name w:val="apple-converted-space"/>
    <w:basedOn w:val="DefaultParagraphFont"/>
    <w:rsid w:val="005641E0"/>
  </w:style>
  <w:style w:type="character" w:styleId="Emphasis">
    <w:name w:val="Emphasis"/>
    <w:basedOn w:val="DefaultParagraphFont"/>
    <w:uiPriority w:val="20"/>
    <w:qFormat/>
    <w:rsid w:val="005641E0"/>
    <w:rPr>
      <w:i/>
      <w:iCs/>
    </w:rPr>
  </w:style>
  <w:style w:type="paragraph" w:customStyle="1" w:styleId="TextLevel1">
    <w:name w:val="Text Level 1"/>
    <w:basedOn w:val="Normal"/>
    <w:link w:val="TextLevel1Char"/>
    <w:qFormat/>
    <w:rsid w:val="005641E0"/>
    <w:pPr>
      <w:bidi w:val="0"/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5641E0"/>
    <w:rPr>
      <w:rFonts w:eastAsia="Times New Roman" w:cs="Times New Roman"/>
      <w:sz w:val="22"/>
      <w:szCs w:val="22"/>
    </w:rPr>
  </w:style>
  <w:style w:type="paragraph" w:customStyle="1" w:styleId="2-2">
    <w:name w:val="2-2 متن سطح دو"/>
    <w:qFormat/>
    <w:rsid w:val="005641E0"/>
    <w:pPr>
      <w:bidi/>
      <w:spacing w:line="276" w:lineRule="auto"/>
      <w:ind w:left="284" w:firstLine="425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5641E0"/>
    <w:pPr>
      <w:bidi w:val="0"/>
      <w:spacing w:before="100" w:beforeAutospacing="1" w:after="100" w:afterAutospacing="1"/>
    </w:pPr>
    <w:rPr>
      <w:rFonts w:eastAsiaTheme="minorEastAsia" w:cs="Times New Roman"/>
      <w:sz w:val="24"/>
    </w:rPr>
  </w:style>
  <w:style w:type="paragraph" w:customStyle="1" w:styleId="Indent3">
    <w:name w:val="Indent3"/>
    <w:basedOn w:val="Normal"/>
    <w:rsid w:val="005641E0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5641E0"/>
    <w:pPr>
      <w:widowControl w:val="0"/>
      <w:numPr>
        <w:numId w:val="12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5641E0"/>
    <w:pPr>
      <w:widowControl w:val="0"/>
      <w:numPr>
        <w:numId w:val="13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5641E0"/>
    <w:pPr>
      <w:widowControl w:val="0"/>
      <w:numPr>
        <w:numId w:val="14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5641E0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5641E0"/>
    <w:rPr>
      <w:rFonts w:ascii="Times New Roman" w:eastAsia="Times New Roman" w:hAnsi="Times New Roman" w:cs="Times New Roman"/>
      <w:sz w:val="22"/>
      <w:lang w:bidi="fa-IR"/>
    </w:rPr>
  </w:style>
  <w:style w:type="numbering" w:customStyle="1" w:styleId="NoList1">
    <w:name w:val="No List1"/>
    <w:next w:val="NoList"/>
    <w:uiPriority w:val="99"/>
    <w:semiHidden/>
    <w:unhideWhenUsed/>
    <w:rsid w:val="005641E0"/>
  </w:style>
  <w:style w:type="table" w:customStyle="1" w:styleId="TableGrid1">
    <w:name w:val="Table Grid1"/>
    <w:basedOn w:val="TableNormal"/>
    <w:next w:val="TableGrid"/>
    <w:uiPriority w:val="59"/>
    <w:rsid w:val="005641E0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otnoteTextChar1">
    <w:name w:val="Footnote Text Char1"/>
    <w:basedOn w:val="DefaultParagraphFont"/>
    <w:uiPriority w:val="99"/>
    <w:semiHidden/>
    <w:rsid w:val="005641E0"/>
    <w:rPr>
      <w:rFonts w:cs="B Nazanin"/>
      <w:sz w:val="20"/>
      <w:szCs w:val="20"/>
    </w:rPr>
  </w:style>
  <w:style w:type="character" w:customStyle="1" w:styleId="SubtitleChar">
    <w:name w:val="Subtitle Char"/>
    <w:basedOn w:val="DefaultParagraphFont"/>
    <w:link w:val="Subtitle"/>
    <w:rsid w:val="005641E0"/>
    <w:rPr>
      <w:rFonts w:cs="Traditional Arabic"/>
      <w:b/>
      <w:bCs/>
      <w:noProof/>
      <w:sz w:val="19"/>
    </w:rPr>
  </w:style>
  <w:style w:type="paragraph" w:styleId="Subtitle">
    <w:name w:val="Subtitle"/>
    <w:basedOn w:val="Normal"/>
    <w:link w:val="SubtitleChar"/>
    <w:qFormat/>
    <w:rsid w:val="005641E0"/>
    <w:pPr>
      <w:spacing w:line="192" w:lineRule="auto"/>
      <w:ind w:firstLine="567"/>
      <w:jc w:val="lowKashida"/>
    </w:pPr>
    <w:rPr>
      <w:rFonts w:ascii="Calibri" w:eastAsia="Calibri" w:hAnsi="Calibri"/>
      <w:b/>
      <w:bCs/>
      <w:noProof/>
      <w:sz w:val="19"/>
      <w:szCs w:val="20"/>
    </w:rPr>
  </w:style>
  <w:style w:type="character" w:customStyle="1" w:styleId="SubtitleChar1">
    <w:name w:val="Subtitle Char1"/>
    <w:basedOn w:val="DefaultParagraphFont"/>
    <w:uiPriority w:val="11"/>
    <w:rsid w:val="005641E0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BodyTextIndent2Char1">
    <w:name w:val="Body Text Indent 2 Char1"/>
    <w:basedOn w:val="DefaultParagraphFont"/>
    <w:uiPriority w:val="99"/>
    <w:semiHidden/>
    <w:rsid w:val="005641E0"/>
    <w:rPr>
      <w:rFonts w:cs="B Nazanin"/>
      <w:szCs w:val="27"/>
    </w:rPr>
  </w:style>
  <w:style w:type="character" w:customStyle="1" w:styleId="Style1Char">
    <w:name w:val="Style1 Char"/>
    <w:basedOn w:val="DefaultParagraphFont"/>
    <w:rsid w:val="005641E0"/>
    <w:rPr>
      <w:rFonts w:ascii="BZar" w:hAnsi="BZar" w:cs="B Nazanin"/>
      <w:color w:val="000000"/>
      <w:sz w:val="27"/>
      <w:szCs w:val="27"/>
    </w:rPr>
  </w:style>
  <w:style w:type="table" w:customStyle="1" w:styleId="GridTable4-Accent61">
    <w:name w:val="Grid Table 4 - Accent 61"/>
    <w:basedOn w:val="TableNormal"/>
    <w:uiPriority w:val="49"/>
    <w:rsid w:val="005641E0"/>
    <w:rPr>
      <w:rFonts w:ascii="Times New Roman" w:eastAsia="Times New Roman" w:hAnsi="Times New Roman" w:cs="Traditional Arabic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4-Accent31">
    <w:name w:val="Grid Table 4 - Accent 31"/>
    <w:basedOn w:val="TableNormal"/>
    <w:uiPriority w:val="49"/>
    <w:rsid w:val="005641E0"/>
    <w:rPr>
      <w:rFonts w:ascii="Times New Roman" w:eastAsia="Times New Roman" w:hAnsi="Times New Roman" w:cs="Times New Roman"/>
      <w:lang w:bidi="fa-IR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GridTable4-Accent11">
    <w:name w:val="Grid Table 4 - Accent 11"/>
    <w:basedOn w:val="TableNormal"/>
    <w:uiPriority w:val="49"/>
    <w:rsid w:val="005641E0"/>
    <w:rPr>
      <w:rFonts w:ascii="Times New Roman" w:eastAsia="Times New Roman" w:hAnsi="Times New Roman" w:cs="Times New Roman"/>
      <w:lang w:bidi="fa-IR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0">
    <w:name w:val="TableGrid"/>
    <w:rsid w:val="005641E0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">
    <w:name w:val="Grid Table 5 Dark - Accent 31"/>
    <w:basedOn w:val="TableNormal"/>
    <w:uiPriority w:val="50"/>
    <w:rsid w:val="005641E0"/>
    <w:rPr>
      <w:rFonts w:ascii="Times New Roman" w:eastAsia="Times New Roman" w:hAnsi="Times New Roman" w:cs="Times New Roman"/>
      <w:lang w:bidi="fa-IR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customStyle="1" w:styleId="GridTable4-Accent41">
    <w:name w:val="Grid Table 4 - Accent 41"/>
    <w:basedOn w:val="TableNormal"/>
    <w:uiPriority w:val="49"/>
    <w:rsid w:val="005641E0"/>
    <w:rPr>
      <w:rFonts w:ascii="Times New Roman" w:eastAsia="Times New Roman" w:hAnsi="Times New Roman" w:cs="Traditional Arabic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GridTable4-Accent21">
    <w:name w:val="Grid Table 4 - Accent 21"/>
    <w:basedOn w:val="TableNormal"/>
    <w:uiPriority w:val="49"/>
    <w:rsid w:val="005641E0"/>
    <w:rPr>
      <w:rFonts w:ascii="Times New Roman" w:eastAsia="Times New Roman" w:hAnsi="Times New Roman" w:cs="Times New Roman"/>
      <w:lang w:bidi="fa-IR"/>
    </w:rPr>
    <w:tblPr>
      <w:tblStyleRowBandSize w:val="1"/>
      <w:tblStyleColBandSize w:val="1"/>
      <w:tblInd w:w="0" w:type="dxa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GridTable5Dark-Accent41">
    <w:name w:val="Grid Table 5 Dark - Accent 41"/>
    <w:basedOn w:val="TableNormal"/>
    <w:uiPriority w:val="50"/>
    <w:rsid w:val="005641E0"/>
    <w:rPr>
      <w:rFonts w:ascii="Times New Roman" w:eastAsia="Times New Roman" w:hAnsi="Times New Roman" w:cs="Times New Roman"/>
      <w:lang w:bidi="fa-IR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character" w:styleId="Strong">
    <w:name w:val="Strong"/>
    <w:basedOn w:val="DefaultParagraphFont"/>
    <w:uiPriority w:val="22"/>
    <w:qFormat/>
    <w:rsid w:val="005641E0"/>
    <w:rPr>
      <w:b/>
      <w:bCs/>
    </w:rPr>
  </w:style>
  <w:style w:type="character" w:customStyle="1" w:styleId="fontstyle01">
    <w:name w:val="fontstyle01"/>
    <w:basedOn w:val="DefaultParagraphFont"/>
    <w:rsid w:val="005641E0"/>
    <w:rPr>
      <w:rFonts w:cs="B Nazanin" w:hint="cs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basedOn w:val="DefaultParagraphFont"/>
    <w:rsid w:val="005641E0"/>
    <w:rPr>
      <w:rFonts w:ascii="Times New Roman" w:hAnsi="Times New Roman" w:cs="Times New Roman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DefaultParagraphFont"/>
    <w:rsid w:val="005641E0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paragraph" w:customStyle="1" w:styleId="Header1">
    <w:name w:val="Header 1"/>
    <w:basedOn w:val="Header"/>
    <w:autoRedefine/>
    <w:rsid w:val="005641E0"/>
    <w:pPr>
      <w:tabs>
        <w:tab w:val="clear" w:pos="4320"/>
        <w:tab w:val="clear" w:pos="8640"/>
      </w:tabs>
      <w:bidi w:val="0"/>
      <w:ind w:left="-70" w:right="-70"/>
      <w:jc w:val="center"/>
    </w:pPr>
    <w:rPr>
      <w:rFonts w:ascii="Arial" w:hAnsi="Arial" w:cs="Times New Roman"/>
      <w:sz w:val="16"/>
      <w:szCs w:val="16"/>
    </w:rPr>
  </w:style>
  <w:style w:type="table" w:customStyle="1" w:styleId="GridTable1Light1">
    <w:name w:val="Grid Table 1 Light1"/>
    <w:basedOn w:val="TableNormal"/>
    <w:next w:val="GridTable1Light2"/>
    <w:uiPriority w:val="46"/>
    <w:rsid w:val="005641E0"/>
    <w:rPr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1">
    <w:name w:val="Table Grid Light1"/>
    <w:basedOn w:val="TableNormal"/>
    <w:next w:val="TableGridLight2"/>
    <w:uiPriority w:val="40"/>
    <w:rsid w:val="005641E0"/>
    <w:rPr>
      <w:sz w:val="22"/>
      <w:szCs w:val="22"/>
      <w:lang w:bidi="fa-IR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2">
    <w:name w:val="Grid Table 1 Light2"/>
    <w:basedOn w:val="TableNormal"/>
    <w:uiPriority w:val="46"/>
    <w:rsid w:val="005641E0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2">
    <w:name w:val="Table Grid Light2"/>
    <w:basedOn w:val="TableNormal"/>
    <w:uiPriority w:val="40"/>
    <w:rsid w:val="005641E0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3">
    <w:name w:val="Grid Table 1 Light3"/>
    <w:basedOn w:val="TableNormal"/>
    <w:next w:val="GridTable1Light2"/>
    <w:uiPriority w:val="46"/>
    <w:rsid w:val="005641E0"/>
    <w:rPr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4">
    <w:name w:val="Grid Table 1 Light4"/>
    <w:basedOn w:val="TableNormal"/>
    <w:next w:val="GridTable1Light2"/>
    <w:uiPriority w:val="46"/>
    <w:rsid w:val="005641E0"/>
    <w:rPr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5">
    <w:name w:val="Grid Table 1 Light5"/>
    <w:basedOn w:val="TableNormal"/>
    <w:next w:val="GridTable1Light2"/>
    <w:uiPriority w:val="46"/>
    <w:rsid w:val="005641E0"/>
    <w:rPr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6">
    <w:name w:val="Grid Table 1 Light6"/>
    <w:basedOn w:val="TableNormal"/>
    <w:next w:val="GridTable1Light2"/>
    <w:uiPriority w:val="46"/>
    <w:rsid w:val="005641E0"/>
    <w:rPr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7">
    <w:name w:val="Grid Table 1 Light7"/>
    <w:basedOn w:val="TableNormal"/>
    <w:next w:val="GridTable1Light2"/>
    <w:uiPriority w:val="46"/>
    <w:rsid w:val="005641E0"/>
    <w:rPr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8">
    <w:name w:val="Grid Table 1 Light8"/>
    <w:basedOn w:val="TableNormal"/>
    <w:next w:val="GridTable1Light2"/>
    <w:uiPriority w:val="46"/>
    <w:rsid w:val="005641E0"/>
    <w:rPr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9">
    <w:name w:val="Grid Table 1 Light9"/>
    <w:basedOn w:val="TableNormal"/>
    <w:next w:val="GridTable1Light2"/>
    <w:uiPriority w:val="46"/>
    <w:rsid w:val="005641E0"/>
    <w:rPr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ps">
    <w:name w:val="hps"/>
    <w:rsid w:val="005641E0"/>
  </w:style>
  <w:style w:type="paragraph" w:customStyle="1" w:styleId="gmail-msolistparagraph">
    <w:name w:val="gmail-msolistparagraph"/>
    <w:basedOn w:val="Normal"/>
    <w:rsid w:val="005641E0"/>
    <w:pPr>
      <w:bidi w:val="0"/>
      <w:spacing w:before="100" w:beforeAutospacing="1" w:after="100" w:afterAutospacing="1"/>
    </w:pPr>
    <w:rPr>
      <w:rFonts w:eastAsiaTheme="minorHAnsi" w:cs="Times New Roman"/>
      <w:sz w:val="24"/>
    </w:rPr>
  </w:style>
  <w:style w:type="table" w:customStyle="1" w:styleId="Gridoftable1">
    <w:name w:val="Grid of table1"/>
    <w:basedOn w:val="TableNormal"/>
    <w:next w:val="TableGrid"/>
    <w:rsid w:val="005641E0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61">
    <w:name w:val="Grid Table 1 Light61"/>
    <w:basedOn w:val="TableNormal"/>
    <w:next w:val="TableNormal"/>
    <w:uiPriority w:val="46"/>
    <w:rsid w:val="005641E0"/>
    <w:rPr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oftable2">
    <w:name w:val="Grid of table2"/>
    <w:basedOn w:val="TableNormal"/>
    <w:next w:val="TableGrid"/>
    <w:rsid w:val="005641E0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">
    <w:name w:val="No List2"/>
    <w:next w:val="NoList"/>
    <w:uiPriority w:val="99"/>
    <w:semiHidden/>
    <w:unhideWhenUsed/>
    <w:rsid w:val="005641E0"/>
  </w:style>
  <w:style w:type="table" w:customStyle="1" w:styleId="Gridoftable3">
    <w:name w:val="Grid of table3"/>
    <w:basedOn w:val="TableNormal"/>
    <w:next w:val="TableGrid"/>
    <w:rsid w:val="005641E0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OCHeading">
    <w:name w:val="TOC Heading"/>
    <w:basedOn w:val="Heading1"/>
    <w:next w:val="Normal"/>
    <w:uiPriority w:val="39"/>
    <w:unhideWhenUsed/>
    <w:qFormat/>
    <w:rsid w:val="005641E0"/>
    <w:pPr>
      <w:keepLines/>
      <w:tabs>
        <w:tab w:val="left" w:pos="285"/>
      </w:tabs>
      <w:bidi/>
      <w:spacing w:before="480" w:after="0"/>
      <w:outlineLvl w:val="9"/>
    </w:pPr>
    <w:rPr>
      <w:rFonts w:asciiTheme="majorHAnsi" w:eastAsiaTheme="majorEastAsia" w:hAnsiTheme="majorHAnsi" w:cstheme="majorBidi"/>
      <w:caps w:val="0"/>
      <w:color w:val="365F91" w:themeColor="accent1" w:themeShade="BF"/>
      <w:kern w:val="0"/>
      <w:sz w:val="28"/>
      <w:szCs w:val="28"/>
      <w:lang w:eastAsia="ja-JP"/>
    </w:rPr>
  </w:style>
  <w:style w:type="paragraph" w:customStyle="1" w:styleId="CM46">
    <w:name w:val="CM46"/>
    <w:basedOn w:val="Normal"/>
    <w:next w:val="Normal"/>
    <w:uiPriority w:val="99"/>
    <w:rsid w:val="005641E0"/>
    <w:pPr>
      <w:widowControl w:val="0"/>
      <w:autoSpaceDE w:val="0"/>
      <w:autoSpaceDN w:val="0"/>
      <w:bidi w:val="0"/>
      <w:adjustRightInd w:val="0"/>
    </w:pPr>
    <w:rPr>
      <w:rFonts w:ascii="Arial" w:eastAsiaTheme="minorEastAsia" w:hAnsi="Arial" w:cs="Arial"/>
      <w:sz w:val="24"/>
    </w:rPr>
  </w:style>
  <w:style w:type="table" w:styleId="LightList">
    <w:name w:val="Light List"/>
    <w:basedOn w:val="TableNormal"/>
    <w:uiPriority w:val="61"/>
    <w:rsid w:val="005641E0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Grid">
    <w:name w:val="Light Grid"/>
    <w:basedOn w:val="TableNormal"/>
    <w:uiPriority w:val="62"/>
    <w:rsid w:val="005641E0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MediumGrid1">
    <w:name w:val="Medium Grid 1"/>
    <w:basedOn w:val="TableNormal"/>
    <w:uiPriority w:val="67"/>
    <w:rsid w:val="005641E0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paragraph" w:customStyle="1" w:styleId="font8">
    <w:name w:val="font8"/>
    <w:basedOn w:val="Normal"/>
    <w:uiPriority w:val="99"/>
    <w:rsid w:val="005641E0"/>
    <w:pPr>
      <w:bidi w:val="0"/>
      <w:spacing w:before="100" w:beforeAutospacing="1" w:after="100" w:afterAutospacing="1" w:line="360" w:lineRule="atLeast"/>
      <w:jc w:val="both"/>
    </w:pPr>
    <w:rPr>
      <w:rFonts w:ascii="Arial MT" w:eastAsia="Arial Unicode MS" w:hAnsi="Arial MT" w:cs="Arial Unicode MS"/>
      <w:b/>
      <w:bCs/>
      <w:sz w:val="16"/>
      <w:szCs w:val="16"/>
      <w:lang w:val="en-GB"/>
    </w:rPr>
  </w:style>
  <w:style w:type="paragraph" w:customStyle="1" w:styleId="font7">
    <w:name w:val="font7"/>
    <w:basedOn w:val="Normal"/>
    <w:rsid w:val="005641E0"/>
    <w:pPr>
      <w:bidi w:val="0"/>
      <w:spacing w:before="100" w:beforeAutospacing="1" w:after="100" w:afterAutospacing="1"/>
    </w:pPr>
    <w:rPr>
      <w:rFonts w:cs="B Nazanin"/>
      <w:color w:val="000000"/>
      <w:sz w:val="18"/>
      <w:szCs w:val="18"/>
    </w:rPr>
  </w:style>
  <w:style w:type="paragraph" w:customStyle="1" w:styleId="xl180">
    <w:name w:val="xl180"/>
    <w:basedOn w:val="Normal"/>
    <w:rsid w:val="005641E0"/>
    <w:pPr>
      <w:shd w:val="clear" w:color="000000" w:fill="BFBFBF"/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24"/>
    </w:rPr>
  </w:style>
  <w:style w:type="paragraph" w:customStyle="1" w:styleId="xl181">
    <w:name w:val="xl181"/>
    <w:basedOn w:val="Normal"/>
    <w:rsid w:val="005641E0"/>
    <w:pPr>
      <w:shd w:val="clear" w:color="000000" w:fill="BFBFBF"/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24"/>
    </w:rPr>
  </w:style>
  <w:style w:type="paragraph" w:customStyle="1" w:styleId="xl182">
    <w:name w:val="xl182"/>
    <w:basedOn w:val="Normal"/>
    <w:rsid w:val="005641E0"/>
    <w:pPr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i/>
      <w:iCs/>
      <w:sz w:val="44"/>
      <w:szCs w:val="44"/>
    </w:rPr>
  </w:style>
  <w:style w:type="paragraph" w:customStyle="1" w:styleId="xl183">
    <w:name w:val="xl183"/>
    <w:basedOn w:val="Normal"/>
    <w:rsid w:val="005641E0"/>
    <w:pPr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paragraph" w:customStyle="1" w:styleId="xl184">
    <w:name w:val="xl184"/>
    <w:basedOn w:val="Normal"/>
    <w:rsid w:val="005641E0"/>
    <w:pPr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paragraph" w:customStyle="1" w:styleId="xl185">
    <w:name w:val="xl185"/>
    <w:basedOn w:val="Normal"/>
    <w:rsid w:val="005641E0"/>
    <w:pPr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paragraph" w:customStyle="1" w:styleId="xl186">
    <w:name w:val="xl186"/>
    <w:basedOn w:val="Normal"/>
    <w:rsid w:val="005641E0"/>
    <w:pPr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sz w:val="24"/>
    </w:rPr>
  </w:style>
  <w:style w:type="paragraph" w:customStyle="1" w:styleId="xl187">
    <w:name w:val="xl187"/>
    <w:basedOn w:val="Normal"/>
    <w:rsid w:val="005641E0"/>
    <w:pPr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paragraph" w:customStyle="1" w:styleId="xl188">
    <w:name w:val="xl188"/>
    <w:basedOn w:val="Normal"/>
    <w:rsid w:val="005641E0"/>
    <w:pPr>
      <w:shd w:val="clear" w:color="000000" w:fill="366092"/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189">
    <w:name w:val="xl189"/>
    <w:basedOn w:val="Normal"/>
    <w:rsid w:val="005641E0"/>
    <w:pPr>
      <w:shd w:val="clear" w:color="000000" w:fill="60497A"/>
      <w:bidi w:val="0"/>
      <w:spacing w:before="100" w:beforeAutospacing="1" w:after="100" w:afterAutospacing="1"/>
    </w:pPr>
    <w:rPr>
      <w:rFonts w:cs="Times New Roman"/>
      <w:i/>
      <w:iCs/>
      <w:sz w:val="24"/>
    </w:rPr>
  </w:style>
  <w:style w:type="paragraph" w:customStyle="1" w:styleId="xl190">
    <w:name w:val="xl190"/>
    <w:basedOn w:val="Normal"/>
    <w:rsid w:val="005641E0"/>
    <w:pPr>
      <w:shd w:val="clear" w:color="000000" w:fill="DA9694"/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191">
    <w:name w:val="xl191"/>
    <w:basedOn w:val="Normal"/>
    <w:rsid w:val="005641E0"/>
    <w:pPr>
      <w:shd w:val="clear" w:color="000000" w:fill="FABF8F"/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192">
    <w:name w:val="xl192"/>
    <w:basedOn w:val="Normal"/>
    <w:rsid w:val="005641E0"/>
    <w:pPr>
      <w:shd w:val="clear" w:color="000000" w:fill="C4D79B"/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193">
    <w:name w:val="xl193"/>
    <w:basedOn w:val="Normal"/>
    <w:rsid w:val="005641E0"/>
    <w:pPr>
      <w:shd w:val="clear" w:color="000000" w:fill="60497A"/>
      <w:bidi w:val="0"/>
      <w:spacing w:before="100" w:beforeAutospacing="1" w:after="100" w:afterAutospacing="1"/>
    </w:pPr>
    <w:rPr>
      <w:rFonts w:cs="Times New Roman"/>
      <w:i/>
      <w:iCs/>
      <w:color w:val="FFFFFF"/>
      <w:sz w:val="24"/>
    </w:rPr>
  </w:style>
  <w:style w:type="paragraph" w:customStyle="1" w:styleId="xl194">
    <w:name w:val="xl194"/>
    <w:basedOn w:val="Normal"/>
    <w:rsid w:val="005641E0"/>
    <w:pPr>
      <w:shd w:val="clear" w:color="000000" w:fill="60497A"/>
      <w:bidi w:val="0"/>
      <w:spacing w:before="100" w:beforeAutospacing="1" w:after="100" w:afterAutospacing="1"/>
      <w:jc w:val="center"/>
      <w:textAlignment w:val="center"/>
    </w:pPr>
    <w:rPr>
      <w:rFonts w:cs="Times New Roman"/>
      <w:i/>
      <w:iCs/>
      <w:color w:val="FFFFFF"/>
      <w:sz w:val="24"/>
    </w:rPr>
  </w:style>
  <w:style w:type="paragraph" w:customStyle="1" w:styleId="xl195">
    <w:name w:val="xl195"/>
    <w:basedOn w:val="Normal"/>
    <w:rsid w:val="005641E0"/>
    <w:pPr>
      <w:shd w:val="clear" w:color="000000" w:fill="60497A"/>
      <w:bidi w:val="0"/>
      <w:spacing w:before="100" w:beforeAutospacing="1" w:after="100" w:afterAutospacing="1"/>
      <w:jc w:val="center"/>
      <w:textAlignment w:val="center"/>
    </w:pPr>
    <w:rPr>
      <w:rFonts w:cs="Times New Roman"/>
      <w:i/>
      <w:iCs/>
      <w:color w:val="FFFFFF"/>
      <w:sz w:val="24"/>
    </w:rPr>
  </w:style>
  <w:style w:type="paragraph" w:customStyle="1" w:styleId="xl196">
    <w:name w:val="xl196"/>
    <w:basedOn w:val="Normal"/>
    <w:rsid w:val="005641E0"/>
    <w:pPr>
      <w:shd w:val="clear" w:color="000000" w:fill="366092"/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FFFFFF"/>
      <w:sz w:val="24"/>
    </w:rPr>
  </w:style>
  <w:style w:type="paragraph" w:customStyle="1" w:styleId="xl197">
    <w:name w:val="xl197"/>
    <w:basedOn w:val="Normal"/>
    <w:rsid w:val="005641E0"/>
    <w:pPr>
      <w:shd w:val="clear" w:color="000000" w:fill="366092"/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FFFFFF"/>
      <w:sz w:val="24"/>
    </w:rPr>
  </w:style>
  <w:style w:type="paragraph" w:customStyle="1" w:styleId="xl198">
    <w:name w:val="xl198"/>
    <w:basedOn w:val="Normal"/>
    <w:rsid w:val="005641E0"/>
    <w:pPr>
      <w:shd w:val="clear" w:color="000000" w:fill="C0504D"/>
      <w:bidi w:val="0"/>
      <w:spacing w:before="100" w:beforeAutospacing="1" w:after="100" w:afterAutospacing="1"/>
      <w:textAlignment w:val="center"/>
    </w:pPr>
    <w:rPr>
      <w:rFonts w:cs="Times New Roman"/>
      <w:b/>
      <w:bCs/>
      <w:color w:val="FFFFFF"/>
      <w:sz w:val="24"/>
    </w:rPr>
  </w:style>
  <w:style w:type="paragraph" w:customStyle="1" w:styleId="xl199">
    <w:name w:val="xl199"/>
    <w:basedOn w:val="Normal"/>
    <w:rsid w:val="005641E0"/>
    <w:pPr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paragraph" w:customStyle="1" w:styleId="xl200">
    <w:name w:val="xl200"/>
    <w:basedOn w:val="Normal"/>
    <w:rsid w:val="005641E0"/>
    <w:pPr>
      <w:shd w:val="clear" w:color="000000" w:fill="60497A"/>
      <w:bidi w:val="0"/>
      <w:spacing w:before="100" w:beforeAutospacing="1" w:after="100" w:afterAutospacing="1"/>
    </w:pPr>
    <w:rPr>
      <w:rFonts w:cs="Times New Roman"/>
      <w:i/>
      <w:iCs/>
      <w:color w:val="FFFFFF"/>
      <w:sz w:val="24"/>
    </w:rPr>
  </w:style>
  <w:style w:type="paragraph" w:customStyle="1" w:styleId="xl201">
    <w:name w:val="xl201"/>
    <w:basedOn w:val="Normal"/>
    <w:rsid w:val="005641E0"/>
    <w:pPr>
      <w:shd w:val="clear" w:color="000000" w:fill="60497A"/>
      <w:bidi w:val="0"/>
      <w:spacing w:before="100" w:beforeAutospacing="1" w:after="100" w:afterAutospacing="1"/>
      <w:jc w:val="center"/>
      <w:textAlignment w:val="center"/>
    </w:pPr>
    <w:rPr>
      <w:rFonts w:cs="Times New Roman"/>
      <w:color w:val="FFFFFF"/>
      <w:sz w:val="24"/>
    </w:rPr>
  </w:style>
  <w:style w:type="paragraph" w:customStyle="1" w:styleId="xl202">
    <w:name w:val="xl202"/>
    <w:basedOn w:val="Normal"/>
    <w:rsid w:val="005641E0"/>
    <w:pPr>
      <w:shd w:val="clear" w:color="000000" w:fill="C0504D"/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FFFFFF"/>
      <w:sz w:val="24"/>
    </w:rPr>
  </w:style>
  <w:style w:type="paragraph" w:customStyle="1" w:styleId="xl203">
    <w:name w:val="xl203"/>
    <w:basedOn w:val="Normal"/>
    <w:rsid w:val="005641E0"/>
    <w:pPr>
      <w:shd w:val="clear" w:color="000000" w:fill="C0504D"/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FFFFFF"/>
      <w:sz w:val="24"/>
    </w:rPr>
  </w:style>
  <w:style w:type="paragraph" w:customStyle="1" w:styleId="xl204">
    <w:name w:val="xl204"/>
    <w:basedOn w:val="Normal"/>
    <w:rsid w:val="005641E0"/>
    <w:pPr>
      <w:shd w:val="clear" w:color="000000" w:fill="366092"/>
      <w:bidi w:val="0"/>
      <w:spacing w:before="100" w:beforeAutospacing="1" w:after="100" w:afterAutospacing="1"/>
      <w:jc w:val="center"/>
      <w:textAlignment w:val="center"/>
    </w:pPr>
    <w:rPr>
      <w:rFonts w:cs="Times New Roman"/>
      <w:b/>
      <w:bCs/>
      <w:color w:val="FFFFFF"/>
      <w:sz w:val="24"/>
    </w:rPr>
  </w:style>
  <w:style w:type="paragraph" w:customStyle="1" w:styleId="xl205">
    <w:name w:val="xl205"/>
    <w:basedOn w:val="Normal"/>
    <w:rsid w:val="005641E0"/>
    <w:pPr>
      <w:shd w:val="clear" w:color="000000" w:fill="60497A"/>
      <w:bidi w:val="0"/>
      <w:spacing w:before="100" w:beforeAutospacing="1" w:after="100" w:afterAutospacing="1"/>
      <w:jc w:val="center"/>
      <w:textAlignment w:val="center"/>
    </w:pPr>
    <w:rPr>
      <w:rFonts w:cs="Times New Roman"/>
      <w:color w:val="FFFFFF"/>
      <w:sz w:val="24"/>
    </w:rPr>
  </w:style>
  <w:style w:type="paragraph" w:customStyle="1" w:styleId="xl206">
    <w:name w:val="xl206"/>
    <w:basedOn w:val="Normal"/>
    <w:rsid w:val="005641E0"/>
    <w:pPr>
      <w:shd w:val="clear" w:color="000000" w:fill="60497A"/>
      <w:bidi w:val="0"/>
      <w:spacing w:before="100" w:beforeAutospacing="1" w:after="100" w:afterAutospacing="1"/>
      <w:jc w:val="center"/>
      <w:textAlignment w:val="center"/>
    </w:pPr>
    <w:rPr>
      <w:rFonts w:cs="Times New Roman"/>
      <w:i/>
      <w:iCs/>
      <w:color w:val="FFFFFF"/>
      <w:sz w:val="24"/>
    </w:rPr>
  </w:style>
  <w:style w:type="paragraph" w:customStyle="1" w:styleId="xl207">
    <w:name w:val="xl207"/>
    <w:basedOn w:val="Normal"/>
    <w:rsid w:val="005641E0"/>
    <w:pPr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208">
    <w:name w:val="xl208"/>
    <w:basedOn w:val="Normal"/>
    <w:rsid w:val="005641E0"/>
    <w:pPr>
      <w:shd w:val="clear" w:color="000000" w:fill="FFFFFF"/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209">
    <w:name w:val="xl209"/>
    <w:basedOn w:val="Normal"/>
    <w:rsid w:val="005641E0"/>
    <w:pP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paragraph" w:customStyle="1" w:styleId="xl210">
    <w:name w:val="xl210"/>
    <w:basedOn w:val="Normal"/>
    <w:rsid w:val="005641E0"/>
    <w:pPr>
      <w:shd w:val="clear" w:color="000000" w:fill="FFFFFF"/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paragraph" w:customStyle="1" w:styleId="xl211">
    <w:name w:val="xl211"/>
    <w:basedOn w:val="Normal"/>
    <w:rsid w:val="005641E0"/>
    <w:pPr>
      <w:shd w:val="clear" w:color="000000" w:fill="97BAE5"/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212">
    <w:name w:val="xl212"/>
    <w:basedOn w:val="Normal"/>
    <w:rsid w:val="005641E0"/>
    <w:pPr>
      <w:shd w:val="clear" w:color="000000" w:fill="97BAE5"/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paragraph" w:customStyle="1" w:styleId="xl213">
    <w:name w:val="xl213"/>
    <w:basedOn w:val="Normal"/>
    <w:rsid w:val="005641E0"/>
    <w:pPr>
      <w:shd w:val="clear" w:color="000000" w:fill="97BAE5"/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paragraph" w:customStyle="1" w:styleId="xl214">
    <w:name w:val="xl214"/>
    <w:basedOn w:val="Normal"/>
    <w:rsid w:val="005641E0"/>
    <w:pPr>
      <w:shd w:val="clear" w:color="000000" w:fill="97BAE5"/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215">
    <w:name w:val="xl215"/>
    <w:basedOn w:val="Normal"/>
    <w:rsid w:val="005641E0"/>
    <w:pPr>
      <w:shd w:val="clear" w:color="000000" w:fill="97BAE5"/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paragraph" w:customStyle="1" w:styleId="xl217">
    <w:name w:val="xl217"/>
    <w:basedOn w:val="Normal"/>
    <w:rsid w:val="005641E0"/>
    <w:pPr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paragraph" w:customStyle="1" w:styleId="xl218">
    <w:name w:val="xl218"/>
    <w:basedOn w:val="Normal"/>
    <w:rsid w:val="005641E0"/>
    <w:pPr>
      <w:shd w:val="clear" w:color="000000" w:fill="ADC7A4"/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219">
    <w:name w:val="xl219"/>
    <w:basedOn w:val="Normal"/>
    <w:rsid w:val="005641E0"/>
    <w:pPr>
      <w:shd w:val="clear" w:color="000000" w:fill="ADC7A4"/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paragraph" w:customStyle="1" w:styleId="xl220">
    <w:name w:val="xl220"/>
    <w:basedOn w:val="Normal"/>
    <w:rsid w:val="005641E0"/>
    <w:pPr>
      <w:shd w:val="clear" w:color="000000" w:fill="ADC7A4"/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paragraph" w:customStyle="1" w:styleId="xl221">
    <w:name w:val="xl221"/>
    <w:basedOn w:val="Normal"/>
    <w:rsid w:val="005641E0"/>
    <w:pPr>
      <w:shd w:val="clear" w:color="000000" w:fill="FEECAC"/>
      <w:bidi w:val="0"/>
      <w:spacing w:before="100" w:beforeAutospacing="1" w:after="100" w:afterAutospacing="1"/>
    </w:pPr>
    <w:rPr>
      <w:rFonts w:cs="Times New Roman"/>
      <w:sz w:val="24"/>
    </w:rPr>
  </w:style>
  <w:style w:type="paragraph" w:customStyle="1" w:styleId="xl222">
    <w:name w:val="xl222"/>
    <w:basedOn w:val="Normal"/>
    <w:rsid w:val="005641E0"/>
    <w:pPr>
      <w:shd w:val="clear" w:color="000000" w:fill="FEECAC"/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paragraph" w:customStyle="1" w:styleId="xl223">
    <w:name w:val="xl223"/>
    <w:basedOn w:val="Normal"/>
    <w:rsid w:val="005641E0"/>
    <w:pPr>
      <w:shd w:val="clear" w:color="000000" w:fill="FEECAC"/>
      <w:bidi w:val="0"/>
      <w:spacing w:before="100" w:beforeAutospacing="1" w:after="100" w:afterAutospacing="1"/>
      <w:jc w:val="center"/>
      <w:textAlignment w:val="center"/>
    </w:pPr>
    <w:rPr>
      <w:rFonts w:cs="Times New Roman"/>
      <w:sz w:val="24"/>
    </w:rPr>
  </w:style>
  <w:style w:type="character" w:styleId="CommentReference">
    <w:name w:val="annotation reference"/>
    <w:basedOn w:val="DefaultParagraphFont"/>
    <w:unhideWhenUsed/>
    <w:rsid w:val="005641E0"/>
    <w:rPr>
      <w:sz w:val="16"/>
      <w:szCs w:val="16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5641E0"/>
    <w:pPr>
      <w:widowControl w:val="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rsid w:val="005641E0"/>
    <w:rPr>
      <w:rFonts w:asciiTheme="minorHAnsi" w:eastAsiaTheme="minorHAnsi" w:hAnsiTheme="minorHAnsi" w:cstheme="minorBidi"/>
      <w:b/>
      <w:bCs/>
    </w:rPr>
  </w:style>
  <w:style w:type="paragraph" w:styleId="Revision">
    <w:name w:val="Revision"/>
    <w:hidden/>
    <w:uiPriority w:val="99"/>
    <w:semiHidden/>
    <w:rsid w:val="005641E0"/>
    <w:rPr>
      <w:rFonts w:ascii="Times New Roman" w:eastAsia="Times New Roman" w:hAnsi="Times New Roman" w:cs="Traditional Arabic"/>
      <w:sz w:val="24"/>
      <w:szCs w:val="28"/>
    </w:rPr>
  </w:style>
  <w:style w:type="numbering" w:customStyle="1" w:styleId="Style11">
    <w:name w:val="Style11"/>
    <w:uiPriority w:val="99"/>
    <w:rsid w:val="005641E0"/>
    <w:pPr>
      <w:numPr>
        <w:numId w:val="18"/>
      </w:numPr>
    </w:pPr>
  </w:style>
  <w:style w:type="numbering" w:customStyle="1" w:styleId="Style21">
    <w:name w:val="Style21"/>
    <w:uiPriority w:val="99"/>
    <w:rsid w:val="005641E0"/>
    <w:pPr>
      <w:numPr>
        <w:numId w:val="19"/>
      </w:numPr>
    </w:pPr>
  </w:style>
  <w:style w:type="character" w:customStyle="1" w:styleId="FontStyle11">
    <w:name w:val="Font Style11"/>
    <w:rsid w:val="005641E0"/>
    <w:rPr>
      <w:rFonts w:ascii="Times New Roman" w:hAnsi="Times New Roman" w:cs="Times New Roman"/>
      <w:sz w:val="24"/>
      <w:szCs w:val="24"/>
      <w:lang w:bidi="ar-SA"/>
    </w:rPr>
  </w:style>
  <w:style w:type="paragraph" w:customStyle="1" w:styleId="Style4">
    <w:name w:val="Style4"/>
    <w:basedOn w:val="Normal"/>
    <w:rsid w:val="005641E0"/>
    <w:pPr>
      <w:widowControl w:val="0"/>
      <w:autoSpaceDE w:val="0"/>
      <w:autoSpaceDN w:val="0"/>
      <w:bidi w:val="0"/>
      <w:adjustRightInd w:val="0"/>
    </w:pPr>
    <w:rPr>
      <w:rFonts w:cs="Times New Roman"/>
      <w:sz w:val="24"/>
    </w:rPr>
  </w:style>
  <w:style w:type="character" w:customStyle="1" w:styleId="aoujwbh5o4dy9tmbgr0">
    <w:name w:val="ao_ujwbh5o4dy9tmbgr_0"/>
    <w:basedOn w:val="DefaultParagraphFont"/>
    <w:rsid w:val="005641E0"/>
  </w:style>
  <w:style w:type="character" w:customStyle="1" w:styleId="apujwbh5o4dy9tmbgr0">
    <w:name w:val="ap_ujwbh5o4dy9tmbgr_0"/>
    <w:basedOn w:val="DefaultParagraphFont"/>
    <w:rsid w:val="005641E0"/>
  </w:style>
  <w:style w:type="table" w:customStyle="1" w:styleId="GridTable4-Accent311">
    <w:name w:val="Grid Table 4 - Accent 311"/>
    <w:basedOn w:val="TableNormal"/>
    <w:uiPriority w:val="49"/>
    <w:rsid w:val="005641E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character" w:customStyle="1" w:styleId="Bodytext20">
    <w:name w:val="Body text (2)_"/>
    <w:basedOn w:val="DefaultParagraphFont"/>
    <w:link w:val="Bodytext21"/>
    <w:rsid w:val="005641E0"/>
    <w:rPr>
      <w:shd w:val="clear" w:color="auto" w:fill="FFFFFF"/>
    </w:rPr>
  </w:style>
  <w:style w:type="character" w:customStyle="1" w:styleId="Bodytext26pt">
    <w:name w:val="Body text (2) + 6 pt"/>
    <w:basedOn w:val="Bodytext20"/>
    <w:rsid w:val="005641E0"/>
    <w:rPr>
      <w:rFonts w:ascii="Times New Roman" w:eastAsia="Times New Roman" w:hAnsi="Times New Roman" w:cs="Times New Roman"/>
      <w:color w:val="000000"/>
      <w:spacing w:val="0"/>
      <w:w w:val="100"/>
      <w:position w:val="0"/>
      <w:sz w:val="12"/>
      <w:szCs w:val="12"/>
      <w:shd w:val="clear" w:color="auto" w:fill="FFFFFF"/>
      <w:lang w:val="en-US" w:eastAsia="en-US" w:bidi="en-US"/>
    </w:rPr>
  </w:style>
  <w:style w:type="character" w:customStyle="1" w:styleId="Bodytext2Arial">
    <w:name w:val="Body text (2) + Arial"/>
    <w:aliases w:val="9.5 pt,Bold"/>
    <w:basedOn w:val="Bodytext20"/>
    <w:rsid w:val="005641E0"/>
    <w:rPr>
      <w:rFonts w:ascii="Arial" w:eastAsia="Arial" w:hAnsi="Arial" w:cs="Arial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en-US" w:eastAsia="en-US" w:bidi="en-US"/>
    </w:rPr>
  </w:style>
  <w:style w:type="paragraph" w:customStyle="1" w:styleId="Bodytext21">
    <w:name w:val="Body text (2)"/>
    <w:basedOn w:val="Normal"/>
    <w:link w:val="Bodytext20"/>
    <w:rsid w:val="005641E0"/>
    <w:pPr>
      <w:widowControl w:val="0"/>
      <w:shd w:val="clear" w:color="auto" w:fill="FFFFFF"/>
      <w:bidi w:val="0"/>
      <w:spacing w:before="600" w:after="840" w:line="413" w:lineRule="exact"/>
      <w:ind w:hanging="711"/>
      <w:jc w:val="both"/>
    </w:pPr>
    <w:rPr>
      <w:rFonts w:ascii="Calibri" w:eastAsia="Calibri" w:hAnsi="Calibri" w:cs="Arial"/>
      <w:szCs w:val="20"/>
    </w:rPr>
  </w:style>
  <w:style w:type="paragraph" w:customStyle="1" w:styleId="Corps-1">
    <w:name w:val="Corps-1"/>
    <w:basedOn w:val="Normal"/>
    <w:link w:val="Corps-1Car"/>
    <w:autoRedefine/>
    <w:rsid w:val="005641E0"/>
    <w:pPr>
      <w:tabs>
        <w:tab w:val="left" w:pos="709"/>
      </w:tabs>
      <w:bidi w:val="0"/>
      <w:spacing w:before="120" w:line="360" w:lineRule="auto"/>
      <w:jc w:val="both"/>
    </w:pPr>
    <w:rPr>
      <w:rFonts w:cs="Times New Roman"/>
      <w:sz w:val="24"/>
    </w:rPr>
  </w:style>
  <w:style w:type="paragraph" w:customStyle="1" w:styleId="e3">
    <w:name w:val="e3"/>
    <w:basedOn w:val="Header"/>
    <w:rsid w:val="005641E0"/>
    <w:pPr>
      <w:widowControl w:val="0"/>
      <w:tabs>
        <w:tab w:val="clear" w:pos="4320"/>
        <w:tab w:val="clear" w:pos="8640"/>
      </w:tabs>
      <w:bidi w:val="0"/>
      <w:jc w:val="center"/>
    </w:pPr>
    <w:rPr>
      <w:rFonts w:cs="Times New Roman"/>
      <w:b/>
      <w:caps/>
      <w:sz w:val="6"/>
      <w:szCs w:val="20"/>
      <w:lang w:val="fr-FR"/>
    </w:rPr>
  </w:style>
  <w:style w:type="paragraph" w:customStyle="1" w:styleId="AFTERTITLE">
    <w:name w:val="AFTERTITLE"/>
    <w:basedOn w:val="Normal"/>
    <w:rsid w:val="005641E0"/>
    <w:pPr>
      <w:bidi w:val="0"/>
      <w:spacing w:line="360" w:lineRule="atLeast"/>
      <w:jc w:val="center"/>
    </w:pPr>
    <w:rPr>
      <w:rFonts w:cs="Times New Roman"/>
      <w:b/>
      <w:caps/>
      <w:sz w:val="24"/>
      <w:szCs w:val="20"/>
      <w:lang w:val="fr-FR"/>
    </w:rPr>
  </w:style>
  <w:style w:type="paragraph" w:customStyle="1" w:styleId="REV">
    <w:name w:val="REV"/>
    <w:basedOn w:val="Heading1"/>
    <w:rsid w:val="005641E0"/>
    <w:pPr>
      <w:keepNext w:val="0"/>
      <w:widowControl w:val="0"/>
      <w:spacing w:line="360" w:lineRule="atLeast"/>
      <w:ind w:left="708" w:hanging="708"/>
      <w:outlineLvl w:val="9"/>
    </w:pPr>
    <w:rPr>
      <w:rFonts w:ascii="Times New Roman" w:hAnsi="Times New Roman" w:cs="Times New Roman"/>
      <w:bCs w:val="0"/>
      <w:caps w:val="0"/>
      <w:kern w:val="0"/>
      <w:szCs w:val="28"/>
      <w:lang w:val="fr-FR"/>
    </w:rPr>
  </w:style>
  <w:style w:type="paragraph" w:customStyle="1" w:styleId="Tiret1">
    <w:name w:val="Tiret1"/>
    <w:basedOn w:val="Corps-1"/>
    <w:link w:val="Tiret1Car"/>
    <w:rsid w:val="005641E0"/>
    <w:pPr>
      <w:tabs>
        <w:tab w:val="num" w:pos="709"/>
        <w:tab w:val="left" w:pos="993"/>
      </w:tabs>
      <w:ind w:left="993" w:hanging="567"/>
    </w:pPr>
  </w:style>
  <w:style w:type="paragraph" w:customStyle="1" w:styleId="Soustiret1">
    <w:name w:val="Sous tiret1"/>
    <w:basedOn w:val="Tiret1"/>
    <w:rsid w:val="005641E0"/>
    <w:pPr>
      <w:tabs>
        <w:tab w:val="clear" w:pos="709"/>
      </w:tabs>
      <w:ind w:left="992" w:firstLine="0"/>
    </w:pPr>
  </w:style>
  <w:style w:type="paragraph" w:customStyle="1" w:styleId="Note">
    <w:name w:val="Note"/>
    <w:basedOn w:val="Corps-1"/>
    <w:next w:val="Corps-1"/>
    <w:rsid w:val="005641E0"/>
    <w:rPr>
      <w:b/>
      <w:i/>
    </w:rPr>
  </w:style>
  <w:style w:type="paragraph" w:customStyle="1" w:styleId="APTIT1">
    <w:name w:val="APTIT1"/>
    <w:basedOn w:val="Normal"/>
    <w:next w:val="Corps-1"/>
    <w:rsid w:val="005641E0"/>
    <w:pPr>
      <w:bidi w:val="0"/>
      <w:spacing w:after="120" w:line="360" w:lineRule="atLeast"/>
      <w:jc w:val="both"/>
    </w:pPr>
    <w:rPr>
      <w:rFonts w:ascii="Arial" w:hAnsi="Arial" w:cs="Times New Roman"/>
      <w:b/>
      <w:caps/>
      <w:color w:val="000000"/>
      <w:sz w:val="24"/>
      <w:szCs w:val="20"/>
      <w:lang w:val="fr-FR"/>
    </w:rPr>
  </w:style>
  <w:style w:type="paragraph" w:customStyle="1" w:styleId="APTIT2">
    <w:name w:val="APTIT2"/>
    <w:basedOn w:val="APTIT1"/>
    <w:rsid w:val="005641E0"/>
    <w:pPr>
      <w:ind w:left="1418"/>
    </w:pPr>
  </w:style>
  <w:style w:type="paragraph" w:customStyle="1" w:styleId="Normal9">
    <w:name w:val="Normal9"/>
    <w:basedOn w:val="Normal"/>
    <w:rsid w:val="005641E0"/>
    <w:pPr>
      <w:bidi w:val="0"/>
      <w:jc w:val="center"/>
    </w:pPr>
    <w:rPr>
      <w:rFonts w:ascii="Arial" w:hAnsi="Arial" w:cs="Times New Roman"/>
      <w:sz w:val="18"/>
      <w:szCs w:val="20"/>
      <w:lang w:val="fr-FR"/>
    </w:rPr>
  </w:style>
  <w:style w:type="paragraph" w:customStyle="1" w:styleId="Libellscartouche">
    <w:name w:val="Libelléscartouche"/>
    <w:basedOn w:val="Normal9"/>
    <w:rsid w:val="005641E0"/>
    <w:pPr>
      <w:jc w:val="left"/>
    </w:pPr>
  </w:style>
  <w:style w:type="paragraph" w:customStyle="1" w:styleId="normal10">
    <w:name w:val="normal10"/>
    <w:basedOn w:val="Normal"/>
    <w:rsid w:val="005641E0"/>
    <w:pPr>
      <w:bidi w:val="0"/>
      <w:spacing w:before="120"/>
      <w:jc w:val="both"/>
    </w:pPr>
    <w:rPr>
      <w:rFonts w:ascii="Arial" w:hAnsi="Arial" w:cs="Times New Roman"/>
      <w:szCs w:val="20"/>
      <w:lang w:val="fr-FR"/>
    </w:rPr>
  </w:style>
  <w:style w:type="paragraph" w:customStyle="1" w:styleId="Texte">
    <w:name w:val="Texte"/>
    <w:basedOn w:val="Normal"/>
    <w:autoRedefine/>
    <w:rsid w:val="005641E0"/>
    <w:pPr>
      <w:bidi w:val="0"/>
      <w:spacing w:before="240"/>
      <w:ind w:left="709"/>
      <w:jc w:val="both"/>
    </w:pPr>
    <w:rPr>
      <w:rFonts w:ascii="Arial" w:hAnsi="Arial" w:cs="Times New Roman"/>
      <w:color w:val="000000"/>
      <w:sz w:val="24"/>
      <w:szCs w:val="20"/>
      <w:lang w:val="en-GB"/>
    </w:rPr>
  </w:style>
  <w:style w:type="paragraph" w:customStyle="1" w:styleId="Corps-2">
    <w:name w:val="Corps-2"/>
    <w:basedOn w:val="Corps-1"/>
    <w:rsid w:val="005641E0"/>
    <w:pPr>
      <w:ind w:left="709"/>
    </w:pPr>
  </w:style>
  <w:style w:type="paragraph" w:customStyle="1" w:styleId="Corps-3">
    <w:name w:val="Corps-3"/>
    <w:basedOn w:val="Corps-2"/>
    <w:rsid w:val="005641E0"/>
  </w:style>
  <w:style w:type="paragraph" w:customStyle="1" w:styleId="Bullet1">
    <w:name w:val="Bullet1"/>
    <w:basedOn w:val="Tiret1"/>
    <w:link w:val="Bullet1Car"/>
    <w:rsid w:val="005641E0"/>
    <w:pPr>
      <w:numPr>
        <w:numId w:val="22"/>
      </w:numPr>
      <w:ind w:left="1350" w:hanging="357"/>
    </w:pPr>
  </w:style>
  <w:style w:type="paragraph" w:customStyle="1" w:styleId="Bullet2">
    <w:name w:val="Bullet2"/>
    <w:basedOn w:val="Corps-1"/>
    <w:link w:val="Bullet2Char"/>
    <w:rsid w:val="005641E0"/>
    <w:pPr>
      <w:numPr>
        <w:numId w:val="20"/>
      </w:numPr>
      <w:tabs>
        <w:tab w:val="clear" w:pos="360"/>
        <w:tab w:val="left" w:pos="992"/>
      </w:tabs>
      <w:ind w:left="1332" w:hanging="340"/>
    </w:pPr>
  </w:style>
  <w:style w:type="paragraph" w:styleId="DocumentMap">
    <w:name w:val="Document Map"/>
    <w:basedOn w:val="Normal"/>
    <w:link w:val="DocumentMapChar"/>
    <w:semiHidden/>
    <w:rsid w:val="005641E0"/>
    <w:pPr>
      <w:shd w:val="clear" w:color="auto" w:fill="000080"/>
      <w:bidi w:val="0"/>
    </w:pPr>
    <w:rPr>
      <w:rFonts w:ascii="Tahoma" w:hAnsi="Tahoma" w:cs="Times New Roman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semiHidden/>
    <w:rsid w:val="005641E0"/>
    <w:rPr>
      <w:rFonts w:ascii="Tahoma" w:eastAsia="Times New Roman" w:hAnsi="Tahoma" w:cs="Times New Roman"/>
      <w:shd w:val="clear" w:color="auto" w:fill="000080"/>
      <w:lang w:val="en-GB"/>
    </w:rPr>
  </w:style>
  <w:style w:type="paragraph" w:customStyle="1" w:styleId="a-list">
    <w:name w:val="a-list"/>
    <w:basedOn w:val="Corps-2"/>
    <w:rsid w:val="005641E0"/>
    <w:pPr>
      <w:numPr>
        <w:numId w:val="21"/>
      </w:numPr>
      <w:tabs>
        <w:tab w:val="clear" w:pos="360"/>
      </w:tabs>
      <w:ind w:left="2246"/>
    </w:pPr>
  </w:style>
  <w:style w:type="paragraph" w:customStyle="1" w:styleId="Corps-4">
    <w:name w:val="Corps-4"/>
    <w:basedOn w:val="Corps-2"/>
    <w:rsid w:val="005641E0"/>
    <w:pPr>
      <w:suppressAutoHyphens/>
      <w:ind w:left="1134"/>
    </w:pPr>
  </w:style>
  <w:style w:type="paragraph" w:customStyle="1" w:styleId="Bullet3">
    <w:name w:val="Bullet3"/>
    <w:basedOn w:val="Bullet2"/>
    <w:rsid w:val="005641E0"/>
    <w:pPr>
      <w:numPr>
        <w:numId w:val="24"/>
      </w:numPr>
      <w:tabs>
        <w:tab w:val="clear" w:pos="1607"/>
        <w:tab w:val="num" w:pos="785"/>
      </w:tabs>
      <w:suppressAutoHyphens/>
      <w:spacing w:before="60"/>
      <w:ind w:left="1604" w:hanging="357"/>
    </w:pPr>
  </w:style>
  <w:style w:type="paragraph" w:customStyle="1" w:styleId="Bullet4">
    <w:name w:val="Bullet4"/>
    <w:basedOn w:val="Bullet3"/>
    <w:rsid w:val="005641E0"/>
    <w:pPr>
      <w:numPr>
        <w:numId w:val="23"/>
      </w:numPr>
      <w:tabs>
        <w:tab w:val="clear" w:pos="360"/>
        <w:tab w:val="left" w:pos="1701"/>
      </w:tabs>
      <w:ind w:left="1701" w:hanging="360"/>
    </w:pPr>
  </w:style>
  <w:style w:type="paragraph" w:customStyle="1" w:styleId="Template12">
    <w:name w:val="Template12"/>
    <w:rsid w:val="005641E0"/>
    <w:rPr>
      <w:rFonts w:ascii="Arial" w:eastAsia="Times New Roman" w:hAnsi="Arial" w:cs="Times New Roman"/>
      <w:sz w:val="24"/>
      <w:szCs w:val="24"/>
      <w:lang w:val="fr-FR" w:eastAsia="fr-FR"/>
    </w:rPr>
  </w:style>
  <w:style w:type="paragraph" w:customStyle="1" w:styleId="StyleTemplate1218ptGrasCentr">
    <w:name w:val="Style Template12 + 18 pt Gras Centré"/>
    <w:basedOn w:val="Template12"/>
    <w:rsid w:val="005641E0"/>
    <w:pPr>
      <w:jc w:val="center"/>
    </w:pPr>
    <w:rPr>
      <w:b/>
      <w:bCs/>
      <w:caps/>
      <w:sz w:val="36"/>
      <w:szCs w:val="32"/>
    </w:rPr>
  </w:style>
  <w:style w:type="paragraph" w:customStyle="1" w:styleId="Template11">
    <w:name w:val="Template11"/>
    <w:basedOn w:val="Normal"/>
    <w:rsid w:val="005641E0"/>
    <w:pPr>
      <w:keepLines/>
      <w:bidi w:val="0"/>
      <w:spacing w:before="60"/>
      <w:jc w:val="center"/>
    </w:pPr>
    <w:rPr>
      <w:rFonts w:ascii="Arial" w:hAnsi="Arial" w:cs="Arial"/>
      <w:sz w:val="22"/>
      <w:szCs w:val="22"/>
      <w:lang w:val="en-GB"/>
    </w:rPr>
  </w:style>
  <w:style w:type="paragraph" w:customStyle="1" w:styleId="Template10">
    <w:name w:val="Template10"/>
    <w:basedOn w:val="Template11"/>
    <w:next w:val="Template11"/>
    <w:rsid w:val="005641E0"/>
    <w:rPr>
      <w:sz w:val="20"/>
      <w:szCs w:val="20"/>
    </w:rPr>
  </w:style>
  <w:style w:type="paragraph" w:customStyle="1" w:styleId="Template09">
    <w:name w:val="Template09"/>
    <w:basedOn w:val="Footer"/>
    <w:next w:val="Template10"/>
    <w:rsid w:val="005641E0"/>
    <w:pPr>
      <w:keepLines/>
      <w:tabs>
        <w:tab w:val="clear" w:pos="4680"/>
        <w:tab w:val="clear" w:pos="9360"/>
        <w:tab w:val="center" w:pos="4536"/>
        <w:tab w:val="right" w:pos="9072"/>
      </w:tabs>
      <w:bidi w:val="0"/>
      <w:jc w:val="both"/>
    </w:pPr>
    <w:rPr>
      <w:rFonts w:ascii="Arial" w:hAnsi="Arial" w:cs="Arial"/>
      <w:sz w:val="18"/>
      <w:szCs w:val="18"/>
      <w:lang w:val="en-GB"/>
    </w:rPr>
  </w:style>
  <w:style w:type="paragraph" w:customStyle="1" w:styleId="Template9">
    <w:name w:val="Template9"/>
    <w:rsid w:val="005641E0"/>
    <w:pPr>
      <w:spacing w:before="120" w:after="120"/>
      <w:jc w:val="center"/>
    </w:pPr>
    <w:rPr>
      <w:rFonts w:ascii="Arial" w:eastAsia="Times New Roman" w:hAnsi="Arial" w:cs="Times New Roman"/>
      <w:b/>
      <w:sz w:val="18"/>
      <w:szCs w:val="18"/>
      <w:lang w:val="fr-FR" w:eastAsia="fr-FR"/>
    </w:rPr>
  </w:style>
  <w:style w:type="character" w:customStyle="1" w:styleId="Corps-1Car">
    <w:name w:val="Corps-1 Car"/>
    <w:link w:val="Corps-1"/>
    <w:rsid w:val="005641E0"/>
    <w:rPr>
      <w:rFonts w:ascii="Times New Roman" w:eastAsia="Times New Roman" w:hAnsi="Times New Roman" w:cs="Times New Roman"/>
      <w:sz w:val="24"/>
      <w:szCs w:val="24"/>
    </w:rPr>
  </w:style>
  <w:style w:type="character" w:customStyle="1" w:styleId="Tiret1Car">
    <w:name w:val="Tiret1 Car"/>
    <w:basedOn w:val="Corps-1Car"/>
    <w:link w:val="Tiret1"/>
    <w:rsid w:val="005641E0"/>
    <w:rPr>
      <w:rFonts w:ascii="Times New Roman" w:eastAsia="Times New Roman" w:hAnsi="Times New Roman" w:cs="Times New Roman"/>
      <w:sz w:val="24"/>
      <w:szCs w:val="24"/>
    </w:rPr>
  </w:style>
  <w:style w:type="character" w:customStyle="1" w:styleId="Bullet1Car">
    <w:name w:val="Bullet1 Car"/>
    <w:basedOn w:val="Tiret1Car"/>
    <w:link w:val="Bullet1"/>
    <w:rsid w:val="005641E0"/>
    <w:rPr>
      <w:rFonts w:ascii="Times New Roman" w:eastAsia="Times New Roman" w:hAnsi="Times New Roman" w:cs="Times New Roman"/>
      <w:sz w:val="24"/>
      <w:szCs w:val="24"/>
    </w:rPr>
  </w:style>
  <w:style w:type="paragraph" w:customStyle="1" w:styleId="Header2FrontPage">
    <w:name w:val="Header2 Front Page"/>
    <w:rsid w:val="005641E0"/>
    <w:pPr>
      <w:jc w:val="center"/>
    </w:pPr>
    <w:rPr>
      <w:rFonts w:ascii="Arial" w:eastAsia="Times New Roman" w:hAnsi="Arial" w:cs="Times New Roman"/>
      <w:b/>
      <w:caps/>
      <w:sz w:val="24"/>
      <w:lang w:val="en-GB"/>
    </w:rPr>
  </w:style>
  <w:style w:type="paragraph" w:customStyle="1" w:styleId="SubTitle1Car">
    <w:name w:val="SubTitle 1 Car"/>
    <w:basedOn w:val="Normal"/>
    <w:link w:val="SubTitle1CarCar"/>
    <w:autoRedefine/>
    <w:rsid w:val="005641E0"/>
    <w:pPr>
      <w:bidi w:val="0"/>
      <w:spacing w:after="240"/>
      <w:ind w:left="454"/>
      <w:jc w:val="both"/>
    </w:pPr>
    <w:rPr>
      <w:rFonts w:ascii="Arial" w:hAnsi="Arial" w:cs="Times New Roman"/>
      <w:szCs w:val="20"/>
      <w:lang w:val="en-GB"/>
    </w:rPr>
  </w:style>
  <w:style w:type="character" w:customStyle="1" w:styleId="SubTitle1CarCar">
    <w:name w:val="SubTitle 1 Car Car"/>
    <w:link w:val="SubTitle1Car"/>
    <w:rsid w:val="005641E0"/>
    <w:rPr>
      <w:rFonts w:ascii="Arial" w:eastAsia="Times New Roman" w:hAnsi="Arial" w:cs="Times New Roman"/>
      <w:lang w:val="en-GB"/>
    </w:rPr>
  </w:style>
  <w:style w:type="paragraph" w:customStyle="1" w:styleId="4">
    <w:name w:val="заголовок 4"/>
    <w:basedOn w:val="Normal"/>
    <w:next w:val="Normal"/>
    <w:rsid w:val="005641E0"/>
    <w:pPr>
      <w:keepNext/>
      <w:widowControl w:val="0"/>
      <w:autoSpaceDE w:val="0"/>
      <w:autoSpaceDN w:val="0"/>
      <w:bidi w:val="0"/>
      <w:adjustRightInd w:val="0"/>
      <w:jc w:val="center"/>
    </w:pPr>
    <w:rPr>
      <w:rFonts w:cs="Times New Roman"/>
      <w:b/>
      <w:sz w:val="32"/>
      <w:szCs w:val="20"/>
      <w:lang w:val="ru-RU" w:eastAsia="ru-RU"/>
    </w:rPr>
  </w:style>
  <w:style w:type="paragraph" w:customStyle="1" w:styleId="NOTE1">
    <w:name w:val="NOTE1"/>
    <w:basedOn w:val="Normal"/>
    <w:rsid w:val="005641E0"/>
    <w:pPr>
      <w:bidi w:val="0"/>
      <w:spacing w:line="240" w:lineRule="atLeast"/>
      <w:ind w:left="709"/>
      <w:jc w:val="both"/>
    </w:pPr>
    <w:rPr>
      <w:rFonts w:ascii="Arial" w:hAnsi="Arial" w:cs="Times New Roman"/>
      <w:i/>
      <w:sz w:val="18"/>
      <w:szCs w:val="20"/>
      <w:lang w:val="en-GB"/>
    </w:rPr>
  </w:style>
  <w:style w:type="paragraph" w:customStyle="1" w:styleId="Subtitle1">
    <w:name w:val="Subtitle 1"/>
    <w:basedOn w:val="Normal"/>
    <w:link w:val="Subtitle1Car0"/>
    <w:autoRedefine/>
    <w:rsid w:val="005641E0"/>
    <w:pPr>
      <w:bidi w:val="0"/>
      <w:spacing w:after="120"/>
      <w:ind w:left="357"/>
      <w:jc w:val="both"/>
    </w:pPr>
    <w:rPr>
      <w:rFonts w:cs="Times New Roman"/>
      <w:sz w:val="24"/>
      <w:lang w:val="en-GB"/>
    </w:rPr>
  </w:style>
  <w:style w:type="character" w:customStyle="1" w:styleId="Subtitle1Car0">
    <w:name w:val="Subtitle 1 Car"/>
    <w:link w:val="Subtitle1"/>
    <w:rsid w:val="005641E0"/>
    <w:rPr>
      <w:rFonts w:ascii="Times New Roman" w:eastAsia="Times New Roman" w:hAnsi="Times New Roman" w:cs="Times New Roman"/>
      <w:sz w:val="24"/>
      <w:szCs w:val="24"/>
      <w:lang w:val="en-GB"/>
    </w:rPr>
  </w:style>
  <w:style w:type="paragraph" w:customStyle="1" w:styleId="Subtitle2">
    <w:name w:val="Subtitle 2"/>
    <w:basedOn w:val="Subtitle1"/>
    <w:link w:val="Subtitle2Car"/>
    <w:autoRedefine/>
    <w:rsid w:val="005641E0"/>
    <w:pPr>
      <w:widowControl w:val="0"/>
      <w:ind w:left="992"/>
      <w:jc w:val="left"/>
    </w:pPr>
    <w:rPr>
      <w:noProof/>
    </w:rPr>
  </w:style>
  <w:style w:type="character" w:customStyle="1" w:styleId="Subtitle2Car">
    <w:name w:val="Subtitle 2 Car"/>
    <w:link w:val="Subtitle2"/>
    <w:rsid w:val="005641E0"/>
    <w:rPr>
      <w:rFonts w:ascii="Times New Roman" w:eastAsia="Times New Roman" w:hAnsi="Times New Roman" w:cs="Times New Roman"/>
      <w:noProof/>
      <w:sz w:val="24"/>
      <w:szCs w:val="24"/>
      <w:lang w:val="en-GB"/>
    </w:rPr>
  </w:style>
  <w:style w:type="paragraph" w:customStyle="1" w:styleId="Subtitle3">
    <w:name w:val="Subtitle 3"/>
    <w:basedOn w:val="Normal"/>
    <w:link w:val="Subtitle3Car"/>
    <w:rsid w:val="005641E0"/>
    <w:pPr>
      <w:widowControl w:val="0"/>
      <w:bidi w:val="0"/>
      <w:spacing w:after="120"/>
      <w:ind w:left="1701"/>
      <w:jc w:val="both"/>
    </w:pPr>
    <w:rPr>
      <w:rFonts w:ascii="Arial" w:hAnsi="Arial" w:cs="Times New Roman"/>
      <w:snapToGrid w:val="0"/>
      <w:szCs w:val="20"/>
      <w:lang w:val="fr-FR" w:eastAsia="it-IT"/>
    </w:rPr>
  </w:style>
  <w:style w:type="character" w:customStyle="1" w:styleId="Subtitle3Car">
    <w:name w:val="Subtitle 3 Car"/>
    <w:link w:val="Subtitle3"/>
    <w:rsid w:val="005641E0"/>
    <w:rPr>
      <w:rFonts w:ascii="Arial" w:eastAsia="Times New Roman" w:hAnsi="Arial" w:cs="Times New Roman"/>
      <w:snapToGrid w:val="0"/>
      <w:lang w:val="fr-FR" w:eastAsia="it-IT"/>
    </w:rPr>
  </w:style>
  <w:style w:type="paragraph" w:customStyle="1" w:styleId="TableofContents">
    <w:name w:val="Table of Contents"/>
    <w:basedOn w:val="Normal"/>
    <w:rsid w:val="005641E0"/>
    <w:pPr>
      <w:widowControl w:val="0"/>
      <w:numPr>
        <w:numId w:val="25"/>
      </w:numPr>
      <w:tabs>
        <w:tab w:val="clear" w:pos="1383"/>
        <w:tab w:val="left" w:pos="4111"/>
      </w:tabs>
      <w:bidi w:val="0"/>
      <w:spacing w:before="120" w:after="360"/>
      <w:ind w:left="0" w:firstLine="0"/>
      <w:jc w:val="center"/>
      <w:outlineLvl w:val="0"/>
    </w:pPr>
    <w:rPr>
      <w:rFonts w:ascii="Arial" w:hAnsi="Arial" w:cs="Times New Roman"/>
      <w:b/>
      <w:caps/>
      <w:snapToGrid w:val="0"/>
      <w:szCs w:val="20"/>
      <w:u w:val="single"/>
      <w:lang w:val="en-GB" w:eastAsia="it-IT"/>
    </w:rPr>
  </w:style>
  <w:style w:type="paragraph" w:customStyle="1" w:styleId="Bulletlevel1">
    <w:name w:val="Bullet level 1"/>
    <w:basedOn w:val="Subtitle1"/>
    <w:autoRedefine/>
    <w:rsid w:val="005641E0"/>
    <w:pPr>
      <w:numPr>
        <w:numId w:val="30"/>
      </w:numPr>
      <w:tabs>
        <w:tab w:val="clear" w:pos="720"/>
        <w:tab w:val="left" w:pos="714"/>
        <w:tab w:val="num" w:pos="1040"/>
      </w:tabs>
      <w:ind w:left="714" w:hanging="357"/>
    </w:pPr>
  </w:style>
  <w:style w:type="paragraph" w:customStyle="1" w:styleId="Bulletlevel2">
    <w:name w:val="Bullet level 2"/>
    <w:basedOn w:val="Normal"/>
    <w:autoRedefine/>
    <w:rsid w:val="005641E0"/>
    <w:pPr>
      <w:tabs>
        <w:tab w:val="num" w:pos="360"/>
        <w:tab w:val="num" w:pos="426"/>
        <w:tab w:val="left" w:pos="8789"/>
        <w:tab w:val="left" w:pos="9752"/>
      </w:tabs>
      <w:bidi w:val="0"/>
      <w:spacing w:before="120"/>
      <w:ind w:left="426" w:right="-29" w:hanging="426"/>
      <w:jc w:val="both"/>
    </w:pPr>
    <w:rPr>
      <w:rFonts w:cs="Times New Roman"/>
      <w:i/>
      <w:color w:val="FF0000"/>
      <w:sz w:val="22"/>
      <w:szCs w:val="22"/>
    </w:rPr>
  </w:style>
  <w:style w:type="paragraph" w:customStyle="1" w:styleId="RECORDINGREVISION">
    <w:name w:val="RECORDING REVISION"/>
    <w:basedOn w:val="Normal"/>
    <w:rsid w:val="005641E0"/>
    <w:pPr>
      <w:widowControl w:val="0"/>
      <w:numPr>
        <w:numId w:val="26"/>
      </w:numPr>
      <w:tabs>
        <w:tab w:val="clear" w:pos="2421"/>
      </w:tabs>
      <w:bidi w:val="0"/>
      <w:ind w:left="0" w:firstLine="0"/>
      <w:jc w:val="center"/>
    </w:pPr>
    <w:rPr>
      <w:rFonts w:ascii="Arial" w:hAnsi="Arial" w:cs="Times New Roman"/>
      <w:b/>
      <w:bCs/>
      <w:caps/>
      <w:snapToGrid w:val="0"/>
      <w:szCs w:val="20"/>
      <w:lang w:val="fr-FR" w:eastAsia="it-IT"/>
    </w:rPr>
  </w:style>
  <w:style w:type="paragraph" w:customStyle="1" w:styleId="TITLEAPPENDIX">
    <w:name w:val="TITLE APPENDIX"/>
    <w:basedOn w:val="Normal"/>
    <w:next w:val="Normal"/>
    <w:autoRedefine/>
    <w:rsid w:val="005641E0"/>
    <w:pPr>
      <w:widowControl w:val="0"/>
      <w:bidi w:val="0"/>
      <w:spacing w:before="120" w:after="240"/>
      <w:jc w:val="center"/>
    </w:pPr>
    <w:rPr>
      <w:rFonts w:ascii="Arial" w:hAnsi="Arial" w:cs="Times New Roman"/>
      <w:b/>
      <w:caps/>
      <w:snapToGrid w:val="0"/>
      <w:szCs w:val="20"/>
      <w:lang w:val="fr-FR" w:eastAsia="it-IT"/>
    </w:rPr>
  </w:style>
  <w:style w:type="paragraph" w:customStyle="1" w:styleId="Bulletlevel3">
    <w:name w:val="Bullet level 3"/>
    <w:basedOn w:val="Normal"/>
    <w:link w:val="Bulletlevel3Car"/>
    <w:rsid w:val="005641E0"/>
    <w:pPr>
      <w:widowControl w:val="0"/>
      <w:tabs>
        <w:tab w:val="num" w:pos="720"/>
        <w:tab w:val="left" w:pos="2058"/>
      </w:tabs>
      <w:bidi w:val="0"/>
      <w:spacing w:after="120"/>
      <w:ind w:left="2058" w:hanging="357"/>
      <w:jc w:val="both"/>
    </w:pPr>
    <w:rPr>
      <w:rFonts w:ascii="Arial" w:hAnsi="Arial" w:cs="Times New Roman"/>
      <w:snapToGrid w:val="0"/>
      <w:szCs w:val="20"/>
      <w:lang w:val="fr-FR" w:eastAsia="it-IT"/>
    </w:rPr>
  </w:style>
  <w:style w:type="character" w:customStyle="1" w:styleId="Bulletlevel3Car">
    <w:name w:val="Bullet level 3 Car"/>
    <w:link w:val="Bulletlevel3"/>
    <w:rsid w:val="005641E0"/>
    <w:rPr>
      <w:rFonts w:ascii="Arial" w:eastAsia="Times New Roman" w:hAnsi="Arial" w:cs="Times New Roman"/>
      <w:snapToGrid w:val="0"/>
      <w:lang w:val="fr-FR" w:eastAsia="it-IT"/>
    </w:rPr>
  </w:style>
  <w:style w:type="paragraph" w:customStyle="1" w:styleId="Sub-bulletlevel3">
    <w:name w:val="Sub-bullet level 3"/>
    <w:basedOn w:val="Normal"/>
    <w:link w:val="Sub-bulletlevel3Car"/>
    <w:rsid w:val="005641E0"/>
    <w:pPr>
      <w:widowControl w:val="0"/>
      <w:tabs>
        <w:tab w:val="num" w:pos="720"/>
        <w:tab w:val="left" w:pos="2415"/>
      </w:tabs>
      <w:bidi w:val="0"/>
      <w:spacing w:after="120"/>
      <w:ind w:left="2415" w:hanging="357"/>
      <w:jc w:val="both"/>
    </w:pPr>
    <w:rPr>
      <w:rFonts w:ascii="Arial" w:hAnsi="Arial" w:cs="Times New Roman"/>
      <w:snapToGrid w:val="0"/>
      <w:szCs w:val="20"/>
      <w:lang w:val="fr-FR" w:eastAsia="it-IT"/>
    </w:rPr>
  </w:style>
  <w:style w:type="character" w:customStyle="1" w:styleId="Sub-bulletlevel3Car">
    <w:name w:val="Sub-bullet level 3 Car"/>
    <w:link w:val="Sub-bulletlevel3"/>
    <w:rsid w:val="005641E0"/>
    <w:rPr>
      <w:rFonts w:ascii="Arial" w:eastAsia="Times New Roman" w:hAnsi="Arial" w:cs="Times New Roman"/>
      <w:snapToGrid w:val="0"/>
      <w:lang w:val="fr-FR" w:eastAsia="it-IT"/>
    </w:rPr>
  </w:style>
  <w:style w:type="paragraph" w:customStyle="1" w:styleId="Tablebullets">
    <w:name w:val="Table: bullets"/>
    <w:basedOn w:val="Normal"/>
    <w:rsid w:val="005641E0"/>
    <w:pPr>
      <w:widowControl w:val="0"/>
      <w:tabs>
        <w:tab w:val="num" w:pos="720"/>
      </w:tabs>
      <w:bidi w:val="0"/>
      <w:spacing w:before="60" w:after="60"/>
      <w:ind w:left="720" w:hanging="720"/>
      <w:jc w:val="both"/>
    </w:pPr>
    <w:rPr>
      <w:rFonts w:ascii="Arial" w:hAnsi="Arial" w:cs="Times New Roman"/>
      <w:snapToGrid w:val="0"/>
      <w:szCs w:val="20"/>
      <w:lang w:eastAsia="fr-FR"/>
    </w:rPr>
  </w:style>
  <w:style w:type="paragraph" w:customStyle="1" w:styleId="Tablecentered">
    <w:name w:val="Table: centered"/>
    <w:basedOn w:val="Normal"/>
    <w:rsid w:val="005641E0"/>
    <w:pPr>
      <w:widowControl w:val="0"/>
      <w:bidi w:val="0"/>
      <w:spacing w:before="60" w:after="60"/>
      <w:jc w:val="center"/>
    </w:pPr>
    <w:rPr>
      <w:rFonts w:ascii="Arial" w:hAnsi="Arial" w:cs="Times New Roman"/>
      <w:snapToGrid w:val="0"/>
      <w:szCs w:val="20"/>
      <w:lang w:eastAsia="fr-FR"/>
    </w:rPr>
  </w:style>
  <w:style w:type="paragraph" w:customStyle="1" w:styleId="Tableparagraph0">
    <w:name w:val="Table: paragraph"/>
    <w:basedOn w:val="Normal"/>
    <w:rsid w:val="005641E0"/>
    <w:pPr>
      <w:widowControl w:val="0"/>
      <w:bidi w:val="0"/>
      <w:spacing w:before="60" w:after="60"/>
      <w:jc w:val="both"/>
    </w:pPr>
    <w:rPr>
      <w:rFonts w:ascii="Arial" w:hAnsi="Arial" w:cs="Times New Roman"/>
      <w:snapToGrid w:val="0"/>
      <w:szCs w:val="20"/>
      <w:lang w:eastAsia="it-IT"/>
    </w:rPr>
  </w:style>
  <w:style w:type="paragraph" w:customStyle="1" w:styleId="Appendixtitle">
    <w:name w:val="Appendix title"/>
    <w:basedOn w:val="Normal"/>
    <w:rsid w:val="005641E0"/>
    <w:pPr>
      <w:widowControl w:val="0"/>
      <w:bidi w:val="0"/>
      <w:spacing w:after="120"/>
      <w:jc w:val="both"/>
    </w:pPr>
    <w:rPr>
      <w:rFonts w:ascii="Arial" w:hAnsi="Arial" w:cs="Times New Roman"/>
      <w:b/>
      <w:snapToGrid w:val="0"/>
      <w:szCs w:val="20"/>
      <w:lang w:val="en-GB" w:eastAsia="it-IT"/>
    </w:rPr>
  </w:style>
  <w:style w:type="paragraph" w:customStyle="1" w:styleId="SUBTITLE10">
    <w:name w:val="SUBTITLE 1"/>
    <w:basedOn w:val="Normal"/>
    <w:rsid w:val="005641E0"/>
    <w:pPr>
      <w:bidi w:val="0"/>
      <w:spacing w:after="120"/>
      <w:ind w:left="709"/>
      <w:jc w:val="both"/>
    </w:pPr>
    <w:rPr>
      <w:rFonts w:ascii="Arial" w:hAnsi="Arial" w:cs="Times New Roman"/>
      <w:sz w:val="22"/>
      <w:szCs w:val="20"/>
      <w:lang w:val="en-GB"/>
    </w:rPr>
  </w:style>
  <w:style w:type="paragraph" w:customStyle="1" w:styleId="SUBTITLE20">
    <w:name w:val="SUBTITLE 2"/>
    <w:basedOn w:val="SUBTITLE10"/>
    <w:rsid w:val="005641E0"/>
  </w:style>
  <w:style w:type="paragraph" w:customStyle="1" w:styleId="POINT1">
    <w:name w:val="POINT1"/>
    <w:basedOn w:val="SUBTITLE10"/>
    <w:rsid w:val="005641E0"/>
    <w:pPr>
      <w:numPr>
        <w:numId w:val="27"/>
      </w:numPr>
      <w:tabs>
        <w:tab w:val="clear" w:pos="360"/>
        <w:tab w:val="num" w:pos="1069"/>
      </w:tabs>
      <w:ind w:left="1069"/>
    </w:pPr>
    <w:rPr>
      <w:lang w:val="en-US"/>
    </w:rPr>
  </w:style>
  <w:style w:type="paragraph" w:customStyle="1" w:styleId="List222">
    <w:name w:val="List222"/>
    <w:basedOn w:val="Normal"/>
    <w:rsid w:val="005641E0"/>
    <w:pPr>
      <w:numPr>
        <w:numId w:val="28"/>
      </w:numPr>
      <w:tabs>
        <w:tab w:val="clear" w:pos="360"/>
      </w:tabs>
      <w:bidi w:val="0"/>
      <w:spacing w:before="60" w:after="60"/>
      <w:ind w:left="1800"/>
    </w:pPr>
    <w:rPr>
      <w:rFonts w:cs="Times New Roman"/>
      <w:sz w:val="22"/>
      <w:szCs w:val="20"/>
      <w:lang w:val="en-GB"/>
    </w:rPr>
  </w:style>
  <w:style w:type="paragraph" w:customStyle="1" w:styleId="POINT3">
    <w:name w:val="POINT3"/>
    <w:basedOn w:val="Normal"/>
    <w:rsid w:val="005641E0"/>
    <w:pPr>
      <w:numPr>
        <w:numId w:val="29"/>
      </w:numPr>
      <w:tabs>
        <w:tab w:val="clear" w:pos="360"/>
        <w:tab w:val="num" w:pos="3621"/>
      </w:tabs>
      <w:bidi w:val="0"/>
      <w:spacing w:after="120"/>
      <w:ind w:left="3621"/>
      <w:jc w:val="both"/>
    </w:pPr>
    <w:rPr>
      <w:rFonts w:ascii="Arial" w:hAnsi="Arial" w:cs="Times New Roman"/>
      <w:sz w:val="22"/>
      <w:szCs w:val="20"/>
    </w:rPr>
  </w:style>
  <w:style w:type="paragraph" w:customStyle="1" w:styleId="APPENDIXTitle1">
    <w:name w:val="APPENDIX: Title 1"/>
    <w:basedOn w:val="Normal"/>
    <w:rsid w:val="005641E0"/>
    <w:pPr>
      <w:widowControl w:val="0"/>
      <w:bidi w:val="0"/>
      <w:jc w:val="center"/>
    </w:pPr>
    <w:rPr>
      <w:rFonts w:ascii="Arial" w:hAnsi="Arial" w:cs="Times New Roman"/>
      <w:b/>
      <w:snapToGrid w:val="0"/>
      <w:szCs w:val="20"/>
      <w:lang w:val="en-GB" w:eastAsia="it-IT"/>
    </w:rPr>
  </w:style>
  <w:style w:type="paragraph" w:customStyle="1" w:styleId="SubTitle2Car0">
    <w:name w:val="SubTitle 2 Car"/>
    <w:basedOn w:val="SubTitle1Car"/>
    <w:link w:val="SubTitle2CarCar"/>
    <w:autoRedefine/>
    <w:rsid w:val="005641E0"/>
    <w:pPr>
      <w:spacing w:after="160"/>
      <w:ind w:left="1021"/>
    </w:pPr>
    <w:rPr>
      <w:lang w:val="en-US"/>
    </w:rPr>
  </w:style>
  <w:style w:type="character" w:customStyle="1" w:styleId="SubTitle2CarCar">
    <w:name w:val="SubTitle 2 Car Car"/>
    <w:link w:val="SubTitle2Car0"/>
    <w:rsid w:val="005641E0"/>
    <w:rPr>
      <w:rFonts w:ascii="Arial" w:eastAsia="Times New Roman" w:hAnsi="Arial" w:cs="Times New Roman"/>
    </w:rPr>
  </w:style>
  <w:style w:type="paragraph" w:customStyle="1" w:styleId="DashLevel2to9">
    <w:name w:val="Dash Level 2 to 9"/>
    <w:basedOn w:val="Normal"/>
    <w:autoRedefine/>
    <w:rsid w:val="005641E0"/>
    <w:pPr>
      <w:widowControl w:val="0"/>
      <w:tabs>
        <w:tab w:val="left" w:pos="1247"/>
      </w:tabs>
      <w:spacing w:before="60" w:after="60"/>
      <w:jc w:val="both"/>
    </w:pPr>
    <w:rPr>
      <w:rFonts w:ascii="Tahoma" w:hAnsi="Tahoma" w:cs="B Nazanin"/>
      <w:snapToGrid w:val="0"/>
      <w:kern w:val="28"/>
      <w:sz w:val="24"/>
      <w:lang w:val="en-GB" w:eastAsia="it-IT" w:bidi="fa-IR"/>
    </w:rPr>
  </w:style>
  <w:style w:type="paragraph" w:customStyle="1" w:styleId="Bulletlevel2to9">
    <w:name w:val="Bullet level 2 to 9"/>
    <w:basedOn w:val="Normal"/>
    <w:autoRedefine/>
    <w:rsid w:val="005641E0"/>
    <w:pPr>
      <w:numPr>
        <w:numId w:val="19"/>
      </w:numPr>
      <w:tabs>
        <w:tab w:val="left" w:pos="346"/>
      </w:tabs>
      <w:bidi w:val="0"/>
      <w:jc w:val="both"/>
    </w:pPr>
    <w:rPr>
      <w:rFonts w:ascii="Arial" w:hAnsi="Arial" w:cs="Times New Roman"/>
      <w:szCs w:val="20"/>
      <w:lang w:val="en-GB"/>
    </w:rPr>
  </w:style>
  <w:style w:type="paragraph" w:customStyle="1" w:styleId="SubTitle30">
    <w:name w:val="SubTitle 3"/>
    <w:aliases w:val="4,5,6,7,8 and 9"/>
    <w:basedOn w:val="Heading4"/>
    <w:autoRedefine/>
    <w:rsid w:val="005641E0"/>
    <w:pPr>
      <w:widowControl/>
      <w:numPr>
        <w:ilvl w:val="0"/>
        <w:numId w:val="0"/>
      </w:numPr>
      <w:tabs>
        <w:tab w:val="left" w:pos="284"/>
        <w:tab w:val="left" w:pos="459"/>
        <w:tab w:val="left" w:pos="1871"/>
      </w:tabs>
      <w:spacing w:before="0" w:after="120" w:line="360" w:lineRule="auto"/>
      <w:ind w:left="1021"/>
      <w:jc w:val="both"/>
    </w:pPr>
    <w:rPr>
      <w:rFonts w:ascii="Times New Roman" w:hAnsi="Times New Roman" w:cs="Times New Roman"/>
      <w:caps w:val="0"/>
      <w:sz w:val="20"/>
      <w:szCs w:val="20"/>
      <w:lang w:eastAsia="fr-FR"/>
    </w:rPr>
  </w:style>
  <w:style w:type="paragraph" w:customStyle="1" w:styleId="CM29">
    <w:name w:val="CM29"/>
    <w:basedOn w:val="Normal"/>
    <w:next w:val="Normal"/>
    <w:rsid w:val="005641E0"/>
    <w:pPr>
      <w:widowControl w:val="0"/>
      <w:autoSpaceDE w:val="0"/>
      <w:autoSpaceDN w:val="0"/>
      <w:bidi w:val="0"/>
      <w:adjustRightInd w:val="0"/>
      <w:spacing w:after="130" w:line="360" w:lineRule="atLeast"/>
      <w:jc w:val="both"/>
      <w:textAlignment w:val="baseline"/>
    </w:pPr>
    <w:rPr>
      <w:rFonts w:ascii="Univers" w:hAnsi="Univers" w:cs="Times New Roman"/>
      <w:sz w:val="24"/>
    </w:rPr>
  </w:style>
  <w:style w:type="paragraph" w:customStyle="1" w:styleId="Bulletlevel30">
    <w:name w:val="Bullet level 3 (§)"/>
    <w:basedOn w:val="Normal"/>
    <w:rsid w:val="005641E0"/>
    <w:pPr>
      <w:widowControl w:val="0"/>
      <w:bidi w:val="0"/>
      <w:spacing w:after="120"/>
      <w:ind w:left="2058"/>
      <w:jc w:val="both"/>
    </w:pPr>
    <w:rPr>
      <w:rFonts w:ascii="Arial" w:hAnsi="Arial" w:cs="Times New Roman"/>
      <w:snapToGrid w:val="0"/>
      <w:szCs w:val="20"/>
      <w:lang w:eastAsia="it-IT"/>
    </w:rPr>
  </w:style>
  <w:style w:type="character" w:customStyle="1" w:styleId="Bullet2Char">
    <w:name w:val="Bullet2 Char"/>
    <w:basedOn w:val="Corps-1Car"/>
    <w:link w:val="Bullet2"/>
    <w:rsid w:val="005641E0"/>
    <w:rPr>
      <w:rFonts w:ascii="Times New Roman" w:eastAsia="Times New Roman" w:hAnsi="Times New Roman" w:cs="Times New Roman"/>
      <w:sz w:val="24"/>
      <w:szCs w:val="24"/>
    </w:rPr>
  </w:style>
  <w:style w:type="paragraph" w:styleId="Signature">
    <w:name w:val="Signature"/>
    <w:basedOn w:val="Normal"/>
    <w:link w:val="SignatureChar"/>
    <w:rsid w:val="005641E0"/>
    <w:pPr>
      <w:bidi w:val="0"/>
      <w:spacing w:line="360" w:lineRule="atLeast"/>
    </w:pPr>
    <w:rPr>
      <w:rFonts w:ascii="Arial" w:hAnsi="Arial" w:cs="Arial"/>
      <w:szCs w:val="20"/>
      <w:lang w:val="en-GB"/>
    </w:rPr>
  </w:style>
  <w:style w:type="character" w:customStyle="1" w:styleId="SignatureChar">
    <w:name w:val="Signature Char"/>
    <w:basedOn w:val="DefaultParagraphFont"/>
    <w:link w:val="Signature"/>
    <w:rsid w:val="005641E0"/>
    <w:rPr>
      <w:rFonts w:ascii="Arial" w:eastAsia="Times New Roman" w:hAnsi="Arial"/>
      <w:lang w:val="en-GB"/>
    </w:rPr>
  </w:style>
  <w:style w:type="paragraph" w:styleId="Date">
    <w:name w:val="Date"/>
    <w:basedOn w:val="Normal"/>
    <w:next w:val="Normal"/>
    <w:link w:val="DateChar"/>
    <w:rsid w:val="005641E0"/>
    <w:pPr>
      <w:bidi w:val="0"/>
      <w:ind w:left="5670"/>
    </w:pPr>
    <w:rPr>
      <w:rFonts w:ascii="Arial" w:hAnsi="Arial" w:cs="Arial"/>
      <w:szCs w:val="20"/>
      <w:lang w:val="en-GB"/>
    </w:rPr>
  </w:style>
  <w:style w:type="character" w:customStyle="1" w:styleId="DateChar">
    <w:name w:val="Date Char"/>
    <w:basedOn w:val="DefaultParagraphFont"/>
    <w:link w:val="Date"/>
    <w:rsid w:val="005641E0"/>
    <w:rPr>
      <w:rFonts w:ascii="Arial" w:eastAsia="Times New Roman" w:hAnsi="Arial"/>
      <w:lang w:val="en-GB"/>
    </w:rPr>
  </w:style>
  <w:style w:type="paragraph" w:customStyle="1" w:styleId="P1">
    <w:name w:val="P1"/>
    <w:basedOn w:val="Normal"/>
    <w:rsid w:val="005641E0"/>
    <w:pPr>
      <w:widowControl w:val="0"/>
      <w:bidi w:val="0"/>
      <w:jc w:val="both"/>
    </w:pPr>
    <w:rPr>
      <w:rFonts w:ascii="Arial" w:hAnsi="Arial" w:cs="Times New Roman"/>
      <w:snapToGrid w:val="0"/>
      <w:szCs w:val="20"/>
      <w:lang w:val="it-IT" w:eastAsia="it-IT"/>
    </w:rPr>
  </w:style>
  <w:style w:type="paragraph" w:styleId="EndnoteText">
    <w:name w:val="endnote text"/>
    <w:basedOn w:val="Normal"/>
    <w:link w:val="EndnoteTextChar"/>
    <w:rsid w:val="005641E0"/>
    <w:pPr>
      <w:bidi w:val="0"/>
    </w:pPr>
    <w:rPr>
      <w:rFonts w:ascii="Arial" w:hAnsi="Arial" w:cs="Times New Roman"/>
      <w:szCs w:val="20"/>
      <w:lang w:val="en-GB"/>
    </w:rPr>
  </w:style>
  <w:style w:type="character" w:customStyle="1" w:styleId="EndnoteTextChar">
    <w:name w:val="Endnote Text Char"/>
    <w:basedOn w:val="DefaultParagraphFont"/>
    <w:link w:val="EndnoteText"/>
    <w:rsid w:val="005641E0"/>
    <w:rPr>
      <w:rFonts w:ascii="Arial" w:eastAsia="Times New Roman" w:hAnsi="Arial" w:cs="Times New Roman"/>
      <w:lang w:val="en-GB"/>
    </w:rPr>
  </w:style>
  <w:style w:type="character" w:styleId="EndnoteReference">
    <w:name w:val="endnote reference"/>
    <w:rsid w:val="005641E0"/>
    <w:rPr>
      <w:vertAlign w:val="superscript"/>
    </w:rPr>
  </w:style>
  <w:style w:type="paragraph" w:customStyle="1" w:styleId="Reference">
    <w:name w:val="Reference"/>
    <w:basedOn w:val="Normal"/>
    <w:link w:val="ReferenceCharChar"/>
    <w:rsid w:val="005641E0"/>
    <w:pPr>
      <w:widowControl w:val="0"/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ReferenceCharChar">
    <w:name w:val="Reference Char Char"/>
    <w:link w:val="Reference"/>
    <w:rsid w:val="005641E0"/>
    <w:rPr>
      <w:rFonts w:ascii="Times New Roman" w:eastAsia="Times New Roman" w:hAnsi="Times New Roman" w:cs="Times New Roman"/>
      <w:sz w:val="22"/>
      <w:lang w:bidi="fa-IR"/>
    </w:rPr>
  </w:style>
  <w:style w:type="numbering" w:customStyle="1" w:styleId="NoList11">
    <w:name w:val="No List11"/>
    <w:next w:val="NoList"/>
    <w:uiPriority w:val="99"/>
    <w:semiHidden/>
    <w:unhideWhenUsed/>
    <w:rsid w:val="005641E0"/>
  </w:style>
  <w:style w:type="table" w:customStyle="1" w:styleId="TableGrid11">
    <w:name w:val="Table Grid11"/>
    <w:basedOn w:val="TableNormal"/>
    <w:next w:val="TableGrid"/>
    <w:uiPriority w:val="59"/>
    <w:rsid w:val="005641E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62">
    <w:name w:val="Grid Table 1 Light62"/>
    <w:basedOn w:val="TableNormal"/>
    <w:next w:val="TableNormal"/>
    <w:uiPriority w:val="46"/>
    <w:rsid w:val="005641E0"/>
    <w:rPr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numbering" w:customStyle="1" w:styleId="NoList3">
    <w:name w:val="No List3"/>
    <w:next w:val="NoList"/>
    <w:uiPriority w:val="99"/>
    <w:semiHidden/>
    <w:unhideWhenUsed/>
    <w:rsid w:val="005641E0"/>
  </w:style>
  <w:style w:type="table" w:customStyle="1" w:styleId="Gridoftable4">
    <w:name w:val="Grid of table4"/>
    <w:basedOn w:val="TableNormal"/>
    <w:next w:val="TableGrid"/>
    <w:rsid w:val="005641E0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121">
    <w:name w:val="Style121"/>
    <w:uiPriority w:val="99"/>
    <w:rsid w:val="005641E0"/>
    <w:pPr>
      <w:numPr>
        <w:numId w:val="2"/>
      </w:numPr>
    </w:pPr>
  </w:style>
  <w:style w:type="numbering" w:customStyle="1" w:styleId="Style22">
    <w:name w:val="Style22"/>
    <w:uiPriority w:val="99"/>
    <w:rsid w:val="005641E0"/>
    <w:pPr>
      <w:numPr>
        <w:numId w:val="3"/>
      </w:numPr>
    </w:pPr>
  </w:style>
  <w:style w:type="numbering" w:customStyle="1" w:styleId="Style13">
    <w:name w:val="Style13"/>
    <w:uiPriority w:val="99"/>
    <w:rsid w:val="005641E0"/>
    <w:pPr>
      <w:numPr>
        <w:numId w:val="4"/>
      </w:numPr>
    </w:pPr>
  </w:style>
  <w:style w:type="numbering" w:customStyle="1" w:styleId="NoList12">
    <w:name w:val="No List12"/>
    <w:next w:val="NoList"/>
    <w:uiPriority w:val="99"/>
    <w:semiHidden/>
    <w:unhideWhenUsed/>
    <w:rsid w:val="005641E0"/>
  </w:style>
  <w:style w:type="table" w:customStyle="1" w:styleId="TableGrid12">
    <w:name w:val="Table Grid12"/>
    <w:basedOn w:val="TableNormal"/>
    <w:next w:val="TableGrid"/>
    <w:uiPriority w:val="59"/>
    <w:rsid w:val="005641E0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4-Accent611">
    <w:name w:val="Grid Table 4 - Accent 611"/>
    <w:basedOn w:val="TableNormal"/>
    <w:uiPriority w:val="49"/>
    <w:rsid w:val="005641E0"/>
    <w:rPr>
      <w:rFonts w:ascii="Times New Roman" w:eastAsia="Times New Roman" w:hAnsi="Times New Roman" w:cs="Traditional Arabic"/>
    </w:rPr>
    <w:tblPr>
      <w:tblStyleRowBandSize w:val="1"/>
      <w:tblStyleColBandSize w:val="1"/>
      <w:tblInd w:w="0" w:type="dxa"/>
      <w:tblBorders>
        <w:top w:val="single" w:sz="4" w:space="0" w:color="A8D08D"/>
        <w:left w:val="single" w:sz="4" w:space="0" w:color="A8D08D"/>
        <w:bottom w:val="single" w:sz="4" w:space="0" w:color="A8D08D"/>
        <w:right w:val="single" w:sz="4" w:space="0" w:color="A8D08D"/>
        <w:insideH w:val="single" w:sz="4" w:space="0" w:color="A8D08D"/>
        <w:insideV w:val="single" w:sz="4" w:space="0" w:color="A8D08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70AD47"/>
          <w:left w:val="single" w:sz="4" w:space="0" w:color="70AD47"/>
          <w:bottom w:val="single" w:sz="4" w:space="0" w:color="70AD47"/>
          <w:right w:val="single" w:sz="4" w:space="0" w:color="70AD47"/>
          <w:insideH w:val="nil"/>
          <w:insideV w:val="nil"/>
        </w:tcBorders>
        <w:shd w:val="clear" w:color="auto" w:fill="70AD47"/>
      </w:tcPr>
    </w:tblStylePr>
    <w:tblStylePr w:type="lastRow">
      <w:rPr>
        <w:b/>
        <w:bCs/>
      </w:rPr>
      <w:tblPr/>
      <w:tcPr>
        <w:tcBorders>
          <w:top w:val="double" w:sz="4" w:space="0" w:color="70AD4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2EFD9"/>
      </w:tcPr>
    </w:tblStylePr>
    <w:tblStylePr w:type="band1Horz">
      <w:tblPr/>
      <w:tcPr>
        <w:shd w:val="clear" w:color="auto" w:fill="E2EFD9"/>
      </w:tcPr>
    </w:tblStylePr>
  </w:style>
  <w:style w:type="table" w:customStyle="1" w:styleId="GridTable4-Accent312">
    <w:name w:val="Grid Table 4 - Accent 312"/>
    <w:basedOn w:val="TableNormal"/>
    <w:uiPriority w:val="49"/>
    <w:rsid w:val="005641E0"/>
    <w:rPr>
      <w:rFonts w:ascii="Times New Roman" w:eastAsia="Times New Roman" w:hAnsi="Times New Roman" w:cs="Times New Roman"/>
      <w:lang w:bidi="fa-IR"/>
    </w:rPr>
    <w:tblPr>
      <w:tblStyleRowBandSize w:val="1"/>
      <w:tblStyleColBandSize w:val="1"/>
      <w:tblInd w:w="0" w:type="dxa"/>
      <w:tblBorders>
        <w:top w:val="single" w:sz="4" w:space="0" w:color="C2D69B"/>
        <w:left w:val="single" w:sz="4" w:space="0" w:color="C2D69B"/>
        <w:bottom w:val="single" w:sz="4" w:space="0" w:color="C2D69B"/>
        <w:right w:val="single" w:sz="4" w:space="0" w:color="C2D69B"/>
        <w:insideH w:val="single" w:sz="4" w:space="0" w:color="C2D69B"/>
        <w:insideV w:val="single" w:sz="4" w:space="0" w:color="C2D69B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9BBB59"/>
          <w:left w:val="single" w:sz="4" w:space="0" w:color="9BBB59"/>
          <w:bottom w:val="single" w:sz="4" w:space="0" w:color="9BBB59"/>
          <w:right w:val="single" w:sz="4" w:space="0" w:color="9BBB59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</w:rPr>
      <w:tblPr/>
      <w:tcPr>
        <w:tcBorders>
          <w:top w:val="double" w:sz="4" w:space="0" w:color="9BBB5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/>
      </w:tcPr>
    </w:tblStylePr>
    <w:tblStylePr w:type="band1Horz">
      <w:tblPr/>
      <w:tcPr>
        <w:shd w:val="clear" w:color="auto" w:fill="EAF1DD"/>
      </w:tcPr>
    </w:tblStylePr>
  </w:style>
  <w:style w:type="table" w:customStyle="1" w:styleId="GridTable4-Accent111">
    <w:name w:val="Grid Table 4 - Accent 111"/>
    <w:basedOn w:val="TableNormal"/>
    <w:uiPriority w:val="49"/>
    <w:rsid w:val="005641E0"/>
    <w:rPr>
      <w:rFonts w:ascii="Times New Roman" w:eastAsia="Times New Roman" w:hAnsi="Times New Roman" w:cs="Times New Roman"/>
      <w:lang w:bidi="fa-IR"/>
    </w:rPr>
    <w:tblPr>
      <w:tblStyleRowBandSize w:val="1"/>
      <w:tblStyleColBandSize w:val="1"/>
      <w:tblInd w:w="0" w:type="dxa"/>
      <w:tblBorders>
        <w:top w:val="single" w:sz="4" w:space="0" w:color="95B3D7"/>
        <w:left w:val="single" w:sz="4" w:space="0" w:color="95B3D7"/>
        <w:bottom w:val="single" w:sz="4" w:space="0" w:color="95B3D7"/>
        <w:right w:val="single" w:sz="4" w:space="0" w:color="95B3D7"/>
        <w:insideH w:val="single" w:sz="4" w:space="0" w:color="95B3D7"/>
        <w:insideV w:val="single" w:sz="4" w:space="0" w:color="95B3D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4F81BD"/>
          <w:left w:val="single" w:sz="4" w:space="0" w:color="4F81BD"/>
          <w:bottom w:val="single" w:sz="4" w:space="0" w:color="4F81BD"/>
          <w:right w:val="single" w:sz="4" w:space="0" w:color="4F81BD"/>
          <w:insideH w:val="nil"/>
          <w:insideV w:val="nil"/>
        </w:tcBorders>
        <w:shd w:val="clear" w:color="auto" w:fill="4F81BD"/>
      </w:tcPr>
    </w:tblStylePr>
    <w:tblStylePr w:type="lastRow">
      <w:rPr>
        <w:b/>
        <w:bCs/>
      </w:rPr>
      <w:tblPr/>
      <w:tcPr>
        <w:tcBorders>
          <w:top w:val="double" w:sz="4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/>
      </w:tcPr>
    </w:tblStylePr>
    <w:tblStylePr w:type="band1Horz">
      <w:tblPr/>
      <w:tcPr>
        <w:shd w:val="clear" w:color="auto" w:fill="DBE5F1"/>
      </w:tcPr>
    </w:tblStylePr>
  </w:style>
  <w:style w:type="table" w:customStyle="1" w:styleId="TableGrid10">
    <w:name w:val="TableGrid1"/>
    <w:rsid w:val="005641E0"/>
    <w:rPr>
      <w:rFonts w:eastAsia="Times New Roman"/>
      <w:sz w:val="22"/>
      <w:szCs w:val="22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GridTable5Dark-Accent311">
    <w:name w:val="Grid Table 5 Dark - Accent 311"/>
    <w:basedOn w:val="TableNormal"/>
    <w:uiPriority w:val="50"/>
    <w:rsid w:val="005641E0"/>
    <w:rPr>
      <w:rFonts w:ascii="Times New Roman" w:eastAsia="Times New Roman" w:hAnsi="Times New Roman" w:cs="Times New Roman"/>
      <w:lang w:bidi="fa-IR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9BBB59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9BBB59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9BBB59"/>
      </w:tcPr>
    </w:tblStylePr>
    <w:tblStylePr w:type="band1Vert">
      <w:tblPr/>
      <w:tcPr>
        <w:shd w:val="clear" w:color="auto" w:fill="D6E3BC"/>
      </w:tcPr>
    </w:tblStylePr>
    <w:tblStylePr w:type="band1Horz">
      <w:tblPr/>
      <w:tcPr>
        <w:shd w:val="clear" w:color="auto" w:fill="D6E3BC"/>
      </w:tcPr>
    </w:tblStylePr>
  </w:style>
  <w:style w:type="table" w:customStyle="1" w:styleId="GridTable4-Accent411">
    <w:name w:val="Grid Table 4 - Accent 411"/>
    <w:basedOn w:val="TableNormal"/>
    <w:uiPriority w:val="49"/>
    <w:rsid w:val="005641E0"/>
    <w:rPr>
      <w:rFonts w:ascii="Times New Roman" w:eastAsia="Times New Roman" w:hAnsi="Times New Roman" w:cs="Traditional Arabic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GridTable4-Accent211">
    <w:name w:val="Grid Table 4 - Accent 211"/>
    <w:basedOn w:val="TableNormal"/>
    <w:uiPriority w:val="49"/>
    <w:rsid w:val="005641E0"/>
    <w:rPr>
      <w:rFonts w:ascii="Times New Roman" w:eastAsia="Times New Roman" w:hAnsi="Times New Roman" w:cs="Times New Roman"/>
      <w:lang w:bidi="fa-IR"/>
    </w:rPr>
    <w:tblPr>
      <w:tblStyleRowBandSize w:val="1"/>
      <w:tblStyleColBandSize w:val="1"/>
      <w:tblInd w:w="0" w:type="dxa"/>
      <w:tblBorders>
        <w:top w:val="single" w:sz="4" w:space="0" w:color="D99594"/>
        <w:left w:val="single" w:sz="4" w:space="0" w:color="D99594"/>
        <w:bottom w:val="single" w:sz="4" w:space="0" w:color="D99594"/>
        <w:right w:val="single" w:sz="4" w:space="0" w:color="D99594"/>
        <w:insideH w:val="single" w:sz="4" w:space="0" w:color="D99594"/>
        <w:insideV w:val="single" w:sz="4" w:space="0" w:color="D9959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C0504D"/>
          <w:left w:val="single" w:sz="4" w:space="0" w:color="C0504D"/>
          <w:bottom w:val="single" w:sz="4" w:space="0" w:color="C0504D"/>
          <w:right w:val="single" w:sz="4" w:space="0" w:color="C0504D"/>
          <w:insideH w:val="nil"/>
          <w:insideV w:val="nil"/>
        </w:tcBorders>
        <w:shd w:val="clear" w:color="auto" w:fill="C0504D"/>
      </w:tcPr>
    </w:tblStylePr>
    <w:tblStylePr w:type="lastRow">
      <w:rPr>
        <w:b/>
        <w:bCs/>
      </w:rPr>
      <w:tblPr/>
      <w:tcPr>
        <w:tcBorders>
          <w:top w:val="double" w:sz="4" w:space="0" w:color="C0504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DBDB"/>
      </w:tcPr>
    </w:tblStylePr>
    <w:tblStylePr w:type="band1Horz">
      <w:tblPr/>
      <w:tcPr>
        <w:shd w:val="clear" w:color="auto" w:fill="F2DBDB"/>
      </w:tcPr>
    </w:tblStylePr>
  </w:style>
  <w:style w:type="table" w:customStyle="1" w:styleId="GridTable5Dark-Accent411">
    <w:name w:val="Grid Table 5 Dark - Accent 411"/>
    <w:basedOn w:val="TableNormal"/>
    <w:uiPriority w:val="50"/>
    <w:rsid w:val="005641E0"/>
    <w:rPr>
      <w:rFonts w:ascii="Times New Roman" w:eastAsia="Times New Roman" w:hAnsi="Times New Roman" w:cs="Times New Roman"/>
      <w:lang w:bidi="fa-IR"/>
    </w:rPr>
    <w:tblPr>
      <w:tblStyleRowBandSize w:val="1"/>
      <w:tblStyleColBandSize w:val="1"/>
      <w:tblInd w:w="0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/>
    </w:tcPr>
    <w:tblStylePr w:type="firstRow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lastRow">
      <w:rPr>
        <w:b/>
        <w:bCs/>
        <w:color w:val="FFFFFF"/>
      </w:rPr>
      <w:tblPr/>
      <w:tcPr>
        <w:tcBorders>
          <w:left w:val="single" w:sz="4" w:space="0" w:color="FFFFFF"/>
          <w:bottom w:val="single" w:sz="4" w:space="0" w:color="FFFFFF"/>
          <w:right w:val="single" w:sz="4" w:space="0" w:color="FFFFFF"/>
          <w:insideH w:val="nil"/>
          <w:insideV w:val="nil"/>
        </w:tcBorders>
        <w:shd w:val="clear" w:color="auto" w:fill="8064A2"/>
      </w:tcPr>
    </w:tblStylePr>
    <w:tblStylePr w:type="firstCol">
      <w:rPr>
        <w:b/>
        <w:bCs/>
        <w:color w:val="FFFFFF"/>
      </w:rPr>
      <w:tblPr/>
      <w:tcPr>
        <w:tcBorders>
          <w:top w:val="single" w:sz="4" w:space="0" w:color="FFFFFF"/>
          <w:left w:val="single" w:sz="4" w:space="0" w:color="FFFFFF"/>
          <w:bottom w:val="single" w:sz="4" w:space="0" w:color="FFFFFF"/>
          <w:insideV w:val="nil"/>
        </w:tcBorders>
        <w:shd w:val="clear" w:color="auto" w:fill="8064A2"/>
      </w:tcPr>
    </w:tblStylePr>
    <w:tblStylePr w:type="lastCol">
      <w:rPr>
        <w:b/>
        <w:bCs/>
        <w:color w:val="FFFFFF"/>
      </w:rPr>
      <w:tblPr/>
      <w:tcPr>
        <w:tcBorders>
          <w:top w:val="single" w:sz="4" w:space="0" w:color="FFFFFF"/>
          <w:bottom w:val="single" w:sz="4" w:space="0" w:color="FFFFFF"/>
          <w:right w:val="single" w:sz="4" w:space="0" w:color="FFFFFF"/>
          <w:insideV w:val="nil"/>
        </w:tcBorders>
        <w:shd w:val="clear" w:color="auto" w:fill="8064A2"/>
      </w:tcPr>
    </w:tblStylePr>
    <w:tblStylePr w:type="band1Vert">
      <w:tblPr/>
      <w:tcPr>
        <w:shd w:val="clear" w:color="auto" w:fill="CCC0D9"/>
      </w:tcPr>
    </w:tblStylePr>
    <w:tblStylePr w:type="band1Horz">
      <w:tblPr/>
      <w:tcPr>
        <w:shd w:val="clear" w:color="auto" w:fill="CCC0D9"/>
      </w:tcPr>
    </w:tblStylePr>
  </w:style>
  <w:style w:type="table" w:customStyle="1" w:styleId="GridTable1Light11">
    <w:name w:val="Grid Table 1 Light11"/>
    <w:basedOn w:val="TableNormal"/>
    <w:next w:val="GridTable1Light2"/>
    <w:uiPriority w:val="46"/>
    <w:rsid w:val="005641E0"/>
    <w:rPr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11">
    <w:name w:val="Table Grid Light11"/>
    <w:basedOn w:val="TableNormal"/>
    <w:next w:val="TableGridLight2"/>
    <w:uiPriority w:val="40"/>
    <w:rsid w:val="005641E0"/>
    <w:rPr>
      <w:sz w:val="22"/>
      <w:szCs w:val="22"/>
      <w:lang w:bidi="fa-IR"/>
    </w:rPr>
    <w:tblPr>
      <w:tblInd w:w="0" w:type="dxa"/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21">
    <w:name w:val="Grid Table 1 Light21"/>
    <w:basedOn w:val="TableNormal"/>
    <w:uiPriority w:val="46"/>
    <w:rsid w:val="005641E0"/>
    <w:rPr>
      <w:rFonts w:ascii="Times New Roman" w:eastAsia="Times New Roman" w:hAnsi="Times New Roman" w:cs="Times New Roman"/>
    </w:r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TableGridLight21">
    <w:name w:val="Table Grid Light21"/>
    <w:basedOn w:val="TableNormal"/>
    <w:uiPriority w:val="40"/>
    <w:rsid w:val="005641E0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22">
    <w:name w:val="Grid Table 1 Light22"/>
    <w:basedOn w:val="TableNormal"/>
    <w:next w:val="GridTable1Light2"/>
    <w:uiPriority w:val="46"/>
    <w:rsid w:val="005641E0"/>
    <w:rPr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31">
    <w:name w:val="Grid Table 1 Light31"/>
    <w:basedOn w:val="TableNormal"/>
    <w:next w:val="GridTable1Light2"/>
    <w:uiPriority w:val="46"/>
    <w:rsid w:val="005641E0"/>
    <w:rPr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41">
    <w:name w:val="Grid Table 1 Light41"/>
    <w:basedOn w:val="TableNormal"/>
    <w:next w:val="GridTable1Light2"/>
    <w:uiPriority w:val="46"/>
    <w:rsid w:val="005641E0"/>
    <w:rPr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51">
    <w:name w:val="Grid Table 1 Light51"/>
    <w:basedOn w:val="TableNormal"/>
    <w:next w:val="GridTable1Light2"/>
    <w:uiPriority w:val="46"/>
    <w:rsid w:val="005641E0"/>
    <w:rPr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63">
    <w:name w:val="Grid Table 1 Light63"/>
    <w:basedOn w:val="TableNormal"/>
    <w:next w:val="GridTable1Light2"/>
    <w:uiPriority w:val="46"/>
    <w:rsid w:val="005641E0"/>
    <w:rPr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71">
    <w:name w:val="Grid Table 1 Light71"/>
    <w:basedOn w:val="TableNormal"/>
    <w:next w:val="GridTable1Light2"/>
    <w:uiPriority w:val="46"/>
    <w:rsid w:val="005641E0"/>
    <w:rPr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81">
    <w:name w:val="Grid Table 1 Light81"/>
    <w:basedOn w:val="TableNormal"/>
    <w:next w:val="GridTable1Light2"/>
    <w:uiPriority w:val="46"/>
    <w:rsid w:val="005641E0"/>
    <w:rPr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91">
    <w:name w:val="Grid Table 1 Light91"/>
    <w:basedOn w:val="TableNormal"/>
    <w:next w:val="GridTable1Light2"/>
    <w:uiPriority w:val="46"/>
    <w:rsid w:val="005641E0"/>
    <w:rPr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oftable11">
    <w:name w:val="Grid of table11"/>
    <w:basedOn w:val="TableNormal"/>
    <w:next w:val="TableGrid"/>
    <w:rsid w:val="005641E0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611">
    <w:name w:val="Grid Table 1 Light611"/>
    <w:basedOn w:val="TableNormal"/>
    <w:next w:val="TableNormal"/>
    <w:uiPriority w:val="46"/>
    <w:rsid w:val="005641E0"/>
    <w:rPr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oftable21">
    <w:name w:val="Grid of table21"/>
    <w:basedOn w:val="TableNormal"/>
    <w:next w:val="TableGrid"/>
    <w:rsid w:val="005641E0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NoList21">
    <w:name w:val="No List21"/>
    <w:next w:val="NoList"/>
    <w:uiPriority w:val="99"/>
    <w:semiHidden/>
    <w:unhideWhenUsed/>
    <w:rsid w:val="005641E0"/>
  </w:style>
  <w:style w:type="table" w:customStyle="1" w:styleId="Gridoftable31">
    <w:name w:val="Grid of table31"/>
    <w:basedOn w:val="TableNormal"/>
    <w:next w:val="TableGrid"/>
    <w:rsid w:val="005641E0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LightList1">
    <w:name w:val="Light List1"/>
    <w:basedOn w:val="TableNormal"/>
    <w:next w:val="LightList"/>
    <w:uiPriority w:val="61"/>
    <w:rsid w:val="005641E0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customStyle="1" w:styleId="LightGrid1">
    <w:name w:val="Light Grid1"/>
    <w:basedOn w:val="TableNormal"/>
    <w:next w:val="LightGrid"/>
    <w:uiPriority w:val="62"/>
    <w:rsid w:val="005641E0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customStyle="1" w:styleId="MediumGrid11">
    <w:name w:val="Medium Grid 11"/>
    <w:basedOn w:val="TableNormal"/>
    <w:next w:val="MediumGrid1"/>
    <w:uiPriority w:val="67"/>
    <w:rsid w:val="005641E0"/>
    <w:pPr>
      <w:widowControl w:val="0"/>
    </w:pPr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numbering" w:customStyle="1" w:styleId="Style111">
    <w:name w:val="Style111"/>
    <w:uiPriority w:val="99"/>
    <w:rsid w:val="005641E0"/>
    <w:pPr>
      <w:numPr>
        <w:numId w:val="16"/>
      </w:numPr>
    </w:pPr>
  </w:style>
  <w:style w:type="numbering" w:customStyle="1" w:styleId="Style211">
    <w:name w:val="Style211"/>
    <w:uiPriority w:val="99"/>
    <w:rsid w:val="005641E0"/>
    <w:pPr>
      <w:numPr>
        <w:numId w:val="17"/>
      </w:numPr>
    </w:pPr>
  </w:style>
  <w:style w:type="table" w:customStyle="1" w:styleId="GridTable4-Accent3111">
    <w:name w:val="Grid Table 4 - Accent 3111"/>
    <w:basedOn w:val="TableNormal"/>
    <w:uiPriority w:val="49"/>
    <w:rsid w:val="005641E0"/>
    <w:rPr>
      <w:rFonts w:asciiTheme="minorHAnsi" w:eastAsiaTheme="minorHAnsi" w:hAnsiTheme="minorHAnsi" w:cstheme="minorBidi"/>
      <w:sz w:val="22"/>
      <w:szCs w:val="22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rPr>
        <w:b/>
        <w:bCs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AF1DD" w:themeFill="accent3" w:themeFillTint="33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numbering" w:customStyle="1" w:styleId="NoList111">
    <w:name w:val="No List111"/>
    <w:next w:val="NoList"/>
    <w:uiPriority w:val="99"/>
    <w:semiHidden/>
    <w:unhideWhenUsed/>
    <w:rsid w:val="005641E0"/>
  </w:style>
  <w:style w:type="table" w:customStyle="1" w:styleId="TableGrid111">
    <w:name w:val="Table Grid111"/>
    <w:basedOn w:val="TableNormal"/>
    <w:next w:val="TableGrid"/>
    <w:uiPriority w:val="59"/>
    <w:rsid w:val="005641E0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GridTable1Light621">
    <w:name w:val="Grid Table 1 Light621"/>
    <w:basedOn w:val="TableNormal"/>
    <w:next w:val="TableNormal"/>
    <w:uiPriority w:val="46"/>
    <w:rsid w:val="005641E0"/>
    <w:rPr>
      <w:sz w:val="22"/>
      <w:szCs w:val="22"/>
      <w:lang w:bidi="fa-IR"/>
    </w:rPr>
    <w:tblPr>
      <w:tblStyleRowBandSize w:val="1"/>
      <w:tblStyleColBandSize w:val="1"/>
      <w:tblInd w:w="0" w:type="dxa"/>
      <w:tblBorders>
        <w:top w:val="single" w:sz="4" w:space="0" w:color="999999"/>
        <w:left w:val="single" w:sz="4" w:space="0" w:color="999999"/>
        <w:bottom w:val="single" w:sz="4" w:space="0" w:color="999999"/>
        <w:right w:val="single" w:sz="4" w:space="0" w:color="999999"/>
        <w:insideH w:val="single" w:sz="4" w:space="0" w:color="999999"/>
        <w:insideV w:val="single" w:sz="4" w:space="0" w:color="9999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paragraph" w:customStyle="1" w:styleId="Header-2">
    <w:name w:val="Header-2"/>
    <w:basedOn w:val="Heading1"/>
    <w:qFormat/>
    <w:rsid w:val="00E063BC"/>
    <w:pPr>
      <w:widowControl w:val="0"/>
      <w:numPr>
        <w:ilvl w:val="1"/>
        <w:numId w:val="32"/>
      </w:numPr>
      <w:tabs>
        <w:tab w:val="num" w:pos="360"/>
      </w:tabs>
      <w:bidi/>
      <w:spacing w:before="100" w:beforeAutospacing="1" w:after="0" w:line="240" w:lineRule="auto"/>
      <w:ind w:left="0" w:firstLine="0"/>
      <w:jc w:val="both"/>
    </w:pPr>
    <w:rPr>
      <w:rFonts w:ascii="Times New Roman" w:hAnsi="Times New Roman" w:cs="B Zar"/>
      <w:b w:val="0"/>
      <w:caps w:val="0"/>
      <w:color w:val="000000"/>
      <w:kern w:val="0"/>
      <w:sz w:val="32"/>
      <w:szCs w:val="28"/>
      <w:lang w:bidi="fa-IR"/>
    </w:rPr>
  </w:style>
  <w:style w:type="paragraph" w:customStyle="1" w:styleId="Header-3">
    <w:name w:val="Header-3"/>
    <w:basedOn w:val="Heading1"/>
    <w:qFormat/>
    <w:rsid w:val="00E063BC"/>
    <w:pPr>
      <w:widowControl w:val="0"/>
      <w:numPr>
        <w:ilvl w:val="2"/>
        <w:numId w:val="32"/>
      </w:numPr>
      <w:tabs>
        <w:tab w:val="num" w:pos="360"/>
      </w:tabs>
      <w:bidi/>
      <w:spacing w:before="100" w:beforeAutospacing="1" w:after="100" w:afterAutospacing="1" w:line="240" w:lineRule="auto"/>
      <w:ind w:left="0" w:firstLine="0"/>
      <w:jc w:val="both"/>
    </w:pPr>
    <w:rPr>
      <w:rFonts w:ascii="Times New Roman" w:hAnsi="Times New Roman" w:cs="B Zar"/>
      <w:b w:val="0"/>
      <w:caps w:val="0"/>
      <w:color w:val="000000"/>
      <w:kern w:val="0"/>
      <w:sz w:val="32"/>
      <w:szCs w:val="28"/>
      <w:lang w:bidi="fa-IR"/>
    </w:rPr>
  </w:style>
  <w:style w:type="paragraph" w:customStyle="1" w:styleId="Header-1">
    <w:name w:val="Header-1"/>
    <w:basedOn w:val="Heading1"/>
    <w:qFormat/>
    <w:rsid w:val="00E063BC"/>
    <w:pPr>
      <w:widowControl w:val="0"/>
      <w:numPr>
        <w:numId w:val="32"/>
      </w:numPr>
      <w:tabs>
        <w:tab w:val="num" w:pos="360"/>
      </w:tabs>
      <w:bidi/>
      <w:spacing w:before="100" w:beforeAutospacing="1" w:after="100" w:afterAutospacing="1" w:line="240" w:lineRule="auto"/>
      <w:ind w:left="0" w:firstLine="0"/>
      <w:jc w:val="both"/>
    </w:pPr>
    <w:rPr>
      <w:rFonts w:ascii="Times New Roman" w:hAnsi="Times New Roman" w:cs="B Zar"/>
      <w:b w:val="0"/>
      <w:caps w:val="0"/>
      <w:color w:val="000000"/>
      <w:kern w:val="0"/>
      <w:sz w:val="36"/>
      <w:szCs w:val="36"/>
      <w:lang w:bidi="fa-IR"/>
    </w:rPr>
  </w:style>
  <w:style w:type="table" w:customStyle="1" w:styleId="TableGrid2">
    <w:name w:val="Table Grid2"/>
    <w:basedOn w:val="TableNormal"/>
    <w:rsid w:val="00E063BC"/>
    <w:rPr>
      <w:sz w:val="22"/>
      <w:szCs w:val="22"/>
      <w:lang w:bidi="fa-IR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5231">
    <w:name w:val="Style5231"/>
    <w:uiPriority w:val="99"/>
    <w:rsid w:val="00E063BC"/>
    <w:pPr>
      <w:numPr>
        <w:numId w:val="32"/>
      </w:numPr>
    </w:pPr>
  </w:style>
  <w:style w:type="table" w:customStyle="1" w:styleId="Gridoftable5">
    <w:name w:val="Grid of table5"/>
    <w:basedOn w:val="TableNormal"/>
    <w:next w:val="TableGrid"/>
    <w:rsid w:val="00D44788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Style52311">
    <w:name w:val="Style52311"/>
    <w:uiPriority w:val="99"/>
    <w:rsid w:val="0097500E"/>
  </w:style>
  <w:style w:type="numbering" w:customStyle="1" w:styleId="Style52312">
    <w:name w:val="Style52312"/>
    <w:uiPriority w:val="99"/>
    <w:rsid w:val="0097500E"/>
  </w:style>
  <w:style w:type="numbering" w:customStyle="1" w:styleId="Style52313">
    <w:name w:val="Style52313"/>
    <w:uiPriority w:val="99"/>
    <w:rsid w:val="0003313F"/>
  </w:style>
  <w:style w:type="numbering" w:customStyle="1" w:styleId="Style52314">
    <w:name w:val="Style52314"/>
    <w:uiPriority w:val="99"/>
    <w:rsid w:val="0003313F"/>
  </w:style>
  <w:style w:type="numbering" w:customStyle="1" w:styleId="Style52315">
    <w:name w:val="Style52315"/>
    <w:uiPriority w:val="99"/>
    <w:rsid w:val="006A2545"/>
  </w:style>
  <w:style w:type="numbering" w:customStyle="1" w:styleId="Style52316">
    <w:name w:val="Style52316"/>
    <w:uiPriority w:val="99"/>
    <w:rsid w:val="00B41D00"/>
  </w:style>
  <w:style w:type="numbering" w:customStyle="1" w:styleId="Style52317">
    <w:name w:val="Style52317"/>
    <w:uiPriority w:val="99"/>
    <w:rsid w:val="00BC62A4"/>
  </w:style>
  <w:style w:type="numbering" w:customStyle="1" w:styleId="Style52318">
    <w:name w:val="Style52318"/>
    <w:uiPriority w:val="99"/>
    <w:rsid w:val="007D4B09"/>
  </w:style>
  <w:style w:type="numbering" w:customStyle="1" w:styleId="Style52319">
    <w:name w:val="Style52319"/>
    <w:uiPriority w:val="99"/>
    <w:rsid w:val="001840F1"/>
  </w:style>
  <w:style w:type="numbering" w:customStyle="1" w:styleId="Style523110">
    <w:name w:val="Style523110"/>
    <w:uiPriority w:val="99"/>
    <w:rsid w:val="00DA2A4B"/>
  </w:style>
  <w:style w:type="numbering" w:customStyle="1" w:styleId="Style523111">
    <w:name w:val="Style523111"/>
    <w:uiPriority w:val="99"/>
    <w:rsid w:val="00DA2A4B"/>
  </w:style>
  <w:style w:type="numbering" w:customStyle="1" w:styleId="Style523112">
    <w:name w:val="Style523112"/>
    <w:uiPriority w:val="99"/>
    <w:rsid w:val="00E45C7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62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9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96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3337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D1D5CD-462A-43A8-B885-4F535B32B2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380</TotalTime>
  <Pages>14</Pages>
  <Words>3507</Words>
  <Characters>19990</Characters>
  <Application>Microsoft Office Word</Application>
  <DocSecurity>0</DocSecurity>
  <Lines>166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HSE plan</vt:lpstr>
    </vt:vector>
  </TitlesOfParts>
  <Company>Computer5</Company>
  <LinksUpToDate>false</LinksUpToDate>
  <CharactersWithSpaces>23451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HSE plan</dc:title>
  <dc:creator>Morteza Zarrin</dc:creator>
  <cp:keywords>Hirgan-di-Binak</cp:keywords>
  <cp:lastModifiedBy>Nasrin Aghajani</cp:lastModifiedBy>
  <cp:revision>1</cp:revision>
  <cp:lastPrinted>2022-05-22T05:14:00Z</cp:lastPrinted>
  <dcterms:created xsi:type="dcterms:W3CDTF">2022-07-04T09:04:00Z</dcterms:created>
  <dcterms:modified xsi:type="dcterms:W3CDTF">2022-07-26T05:19:00Z</dcterms:modified>
  <cp:category>HSE</cp:category>
</cp:coreProperties>
</file>