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106A4D" w:rsidP="00956369">
            <w:pPr>
              <w:widowControl w:val="0"/>
              <w:jc w:val="center"/>
              <w:rPr>
                <w:rFonts w:ascii="Arial" w:hAnsi="Arial" w:cs="Arial"/>
                <w:b/>
                <w:bCs/>
                <w:sz w:val="32"/>
                <w:szCs w:val="32"/>
              </w:rPr>
            </w:pPr>
            <w:r w:rsidRPr="00106A4D">
              <w:rPr>
                <w:rFonts w:ascii="Arial" w:hAnsi="Arial" w:cs="Arial"/>
                <w:b/>
                <w:bCs/>
                <w:sz w:val="32"/>
                <w:szCs w:val="32"/>
              </w:rPr>
              <w:t xml:space="preserve">PMR </w:t>
            </w:r>
            <w:r w:rsidR="004312BF" w:rsidRPr="00106A4D">
              <w:rPr>
                <w:rFonts w:ascii="Arial" w:hAnsi="Arial" w:cs="Arial"/>
                <w:b/>
                <w:bCs/>
                <w:sz w:val="32"/>
                <w:szCs w:val="32"/>
              </w:rPr>
              <w:t xml:space="preserve">FOR CAPACITOR BANK </w:t>
            </w:r>
            <w:r w:rsidRPr="00106A4D">
              <w:rPr>
                <w:rFonts w:ascii="Arial" w:hAnsi="Arial" w:cs="Arial"/>
                <w:b/>
                <w:bCs/>
                <w:sz w:val="32"/>
                <w:szCs w:val="32"/>
              </w:rPr>
              <w:t>- BK15</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241FF9"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41FF9" w:rsidRPr="000E2E1E" w:rsidRDefault="00241FF9" w:rsidP="00241FF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241FF9" w:rsidRPr="000E2E1E" w:rsidRDefault="00241FF9" w:rsidP="00241FF9">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55" w:type="dxa"/>
            <w:tcBorders>
              <w:top w:val="single" w:sz="2" w:space="0" w:color="auto"/>
              <w:left w:val="single" w:sz="2" w:space="0" w:color="auto"/>
              <w:bottom w:val="single" w:sz="4" w:space="0" w:color="auto"/>
              <w:right w:val="single" w:sz="2" w:space="0" w:color="auto"/>
            </w:tcBorders>
            <w:vAlign w:val="center"/>
          </w:tcPr>
          <w:p w:rsidR="00241FF9" w:rsidRPr="000E2E1E" w:rsidRDefault="00241FF9" w:rsidP="00241FF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241FF9" w:rsidRPr="00C66E37" w:rsidRDefault="00241FF9" w:rsidP="00241FF9">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241FF9" w:rsidRPr="000E2E1E" w:rsidRDefault="00241FF9" w:rsidP="00241FF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241FF9" w:rsidRPr="002918D6" w:rsidRDefault="00241FF9" w:rsidP="00241FF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241FF9" w:rsidRPr="00C9109A" w:rsidRDefault="00241FF9" w:rsidP="00241FF9">
            <w:pPr>
              <w:widowControl w:val="0"/>
              <w:bidi w:val="0"/>
              <w:spacing w:before="20" w:after="20"/>
              <w:jc w:val="center"/>
              <w:rPr>
                <w:rFonts w:ascii="Arial" w:hAnsi="Arial" w:cs="Arial"/>
                <w:szCs w:val="20"/>
              </w:rPr>
            </w:pPr>
          </w:p>
        </w:tc>
      </w:tr>
      <w:tr w:rsidR="00241FF9"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241FF9" w:rsidRPr="00CD3973" w:rsidRDefault="00241FF9" w:rsidP="00241FF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241FF9" w:rsidRPr="00CD3973" w:rsidRDefault="00241FF9" w:rsidP="00241FF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241FF9" w:rsidRPr="00CD3973" w:rsidRDefault="00241FF9" w:rsidP="00241FF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241FF9" w:rsidRPr="00CD3973" w:rsidRDefault="00241FF9" w:rsidP="00241FF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241FF9" w:rsidRPr="00CD3973" w:rsidRDefault="00241FF9" w:rsidP="00241FF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241FF9" w:rsidRPr="00CD3973" w:rsidRDefault="00241FF9" w:rsidP="00241FF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241FF9" w:rsidRPr="00CD3973" w:rsidRDefault="00241FF9" w:rsidP="00241FF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241FF9"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241FF9" w:rsidRPr="00FB14E1" w:rsidRDefault="00241FF9" w:rsidP="00241FF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4312BF">
              <w:rPr>
                <w:rFonts w:ascii="Arial" w:hAnsi="Arial" w:cs="Arial"/>
                <w:b/>
                <w:bCs/>
                <w:sz w:val="18"/>
                <w:szCs w:val="18"/>
              </w:rPr>
              <w:t xml:space="preserve"> 3</w:t>
            </w:r>
          </w:p>
        </w:tc>
        <w:tc>
          <w:tcPr>
            <w:tcW w:w="8339" w:type="dxa"/>
            <w:gridSpan w:val="5"/>
            <w:tcBorders>
              <w:top w:val="single" w:sz="12" w:space="0" w:color="auto"/>
              <w:left w:val="single" w:sz="2" w:space="0" w:color="auto"/>
              <w:bottom w:val="single" w:sz="4" w:space="0" w:color="auto"/>
            </w:tcBorders>
            <w:vAlign w:val="center"/>
          </w:tcPr>
          <w:p w:rsidR="00241FF9" w:rsidRPr="00FB14E1" w:rsidRDefault="00241FF9" w:rsidP="00241FF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4312BF">
              <w:rPr>
                <w:rFonts w:asciiTheme="minorBidi" w:hAnsiTheme="minorBidi" w:cstheme="minorBidi"/>
                <w:b/>
                <w:bCs/>
                <w:color w:val="000000"/>
                <w:sz w:val="17"/>
                <w:szCs w:val="17"/>
              </w:rPr>
              <w:t xml:space="preserve"> </w:t>
            </w:r>
            <w:r w:rsidR="004312BF" w:rsidRPr="004312BF">
              <w:rPr>
                <w:rFonts w:asciiTheme="minorBidi" w:hAnsiTheme="minorBidi" w:cstheme="minorBidi"/>
                <w:b/>
                <w:bCs/>
                <w:color w:val="000000"/>
                <w:sz w:val="17"/>
                <w:szCs w:val="17"/>
              </w:rPr>
              <w:t>F0Z-708409</w:t>
            </w:r>
          </w:p>
        </w:tc>
      </w:tr>
      <w:tr w:rsidR="00241FF9"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241FF9" w:rsidRPr="00FB14E1" w:rsidRDefault="00241FF9" w:rsidP="00241FF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241FF9" w:rsidRDefault="00241FF9" w:rsidP="00241FF9">
            <w:pPr>
              <w:widowControl w:val="0"/>
              <w:bidi w:val="0"/>
              <w:spacing w:before="60" w:after="60"/>
              <w:ind w:hanging="57"/>
              <w:rPr>
                <w:rFonts w:asciiTheme="minorBidi" w:hAnsiTheme="minorBidi" w:cstheme="minorBidi"/>
                <w:b/>
                <w:bCs/>
                <w:color w:val="000000"/>
                <w:sz w:val="14"/>
                <w:szCs w:val="14"/>
              </w:rPr>
            </w:pPr>
          </w:p>
          <w:p w:rsidR="00241FF9" w:rsidRPr="00C10E61" w:rsidRDefault="00241FF9" w:rsidP="00241FF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241FF9" w:rsidRPr="00C10E61" w:rsidRDefault="00241FF9" w:rsidP="00241FF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241FF9" w:rsidRPr="00C10E61" w:rsidRDefault="00241FF9" w:rsidP="00241FF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241FF9" w:rsidRPr="00C10E61" w:rsidRDefault="00241FF9" w:rsidP="00241FF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241FF9" w:rsidRPr="00C10E61" w:rsidRDefault="00241FF9" w:rsidP="00241FF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241FF9" w:rsidRPr="00C10E61" w:rsidRDefault="00241FF9" w:rsidP="00241FF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241FF9" w:rsidRPr="00C10E61" w:rsidRDefault="00241FF9" w:rsidP="00241FF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241FF9" w:rsidRPr="00C10E61" w:rsidRDefault="00241FF9" w:rsidP="00241FF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241FF9" w:rsidRPr="00C10E61" w:rsidRDefault="00241FF9" w:rsidP="00241FF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241FF9" w:rsidRPr="003B1A41" w:rsidRDefault="00241FF9" w:rsidP="00241FF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F8695F" w:rsidRDefault="00F8695F" w:rsidP="00F8695F">
      <w:pPr>
        <w:widowControl w:val="0"/>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F8695F" w:rsidRPr="005F03BB" w:rsidTr="00E84260">
        <w:trPr>
          <w:trHeight w:hRule="exact" w:val="288"/>
          <w:jc w:val="center"/>
        </w:trPr>
        <w:tc>
          <w:tcPr>
            <w:tcW w:w="951" w:type="dxa"/>
            <w:vAlign w:val="center"/>
          </w:tcPr>
          <w:p w:rsidR="00F8695F" w:rsidRPr="0090540C" w:rsidRDefault="00F8695F" w:rsidP="00E84260">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F8695F" w:rsidRPr="0090540C" w:rsidRDefault="00F8695F" w:rsidP="00E84260">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F8695F" w:rsidRDefault="00F8695F" w:rsidP="00E84260">
            <w:pPr>
              <w:widowControl w:val="0"/>
              <w:jc w:val="center"/>
            </w:pPr>
            <w:r>
              <w:rPr>
                <w:rFonts w:ascii="Arial" w:hAnsi="Arial" w:cs="Arial"/>
                <w:b/>
                <w:sz w:val="16"/>
                <w:szCs w:val="16"/>
              </w:rPr>
              <w:t>D01</w:t>
            </w:r>
          </w:p>
        </w:tc>
        <w:tc>
          <w:tcPr>
            <w:tcW w:w="678" w:type="dxa"/>
            <w:vAlign w:val="center"/>
          </w:tcPr>
          <w:p w:rsidR="00F8695F" w:rsidRDefault="00F8695F" w:rsidP="00E84260">
            <w:pPr>
              <w:widowControl w:val="0"/>
              <w:jc w:val="center"/>
            </w:pPr>
            <w:r>
              <w:rPr>
                <w:rFonts w:ascii="Arial" w:hAnsi="Arial" w:cs="Arial"/>
                <w:b/>
                <w:sz w:val="16"/>
                <w:szCs w:val="16"/>
              </w:rPr>
              <w:t>D02</w:t>
            </w:r>
          </w:p>
        </w:tc>
        <w:tc>
          <w:tcPr>
            <w:tcW w:w="636" w:type="dxa"/>
            <w:vAlign w:val="center"/>
          </w:tcPr>
          <w:p w:rsidR="00F8695F" w:rsidRDefault="00F8695F" w:rsidP="00E84260">
            <w:pPr>
              <w:widowControl w:val="0"/>
              <w:jc w:val="center"/>
            </w:pPr>
            <w:r>
              <w:rPr>
                <w:rFonts w:ascii="Arial" w:hAnsi="Arial" w:cs="Arial"/>
                <w:b/>
                <w:sz w:val="16"/>
                <w:szCs w:val="16"/>
              </w:rPr>
              <w:t>D03</w:t>
            </w:r>
          </w:p>
        </w:tc>
        <w:tc>
          <w:tcPr>
            <w:tcW w:w="636" w:type="dxa"/>
            <w:vAlign w:val="center"/>
          </w:tcPr>
          <w:p w:rsidR="00F8695F" w:rsidRDefault="00F8695F" w:rsidP="00E84260">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F8695F" w:rsidRPr="005F03BB" w:rsidRDefault="00F8695F" w:rsidP="00E84260">
            <w:pPr>
              <w:widowControl w:val="0"/>
              <w:spacing w:line="160" w:lineRule="exact"/>
              <w:jc w:val="center"/>
              <w:rPr>
                <w:rFonts w:cs="Arial"/>
                <w:b/>
                <w:sz w:val="16"/>
                <w:szCs w:val="16"/>
                <w:lang w:bidi="fa-IR"/>
              </w:rPr>
            </w:pPr>
          </w:p>
        </w:tc>
        <w:tc>
          <w:tcPr>
            <w:tcW w:w="915" w:type="dxa"/>
            <w:shd w:val="clear" w:color="auto" w:fill="auto"/>
            <w:vAlign w:val="center"/>
          </w:tcPr>
          <w:p w:rsidR="00F8695F" w:rsidRPr="0090540C" w:rsidRDefault="00F8695F" w:rsidP="00E84260">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F8695F" w:rsidRPr="0090540C" w:rsidRDefault="00F8695F" w:rsidP="00E84260">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F8695F" w:rsidRDefault="00F8695F" w:rsidP="00E84260">
            <w:pPr>
              <w:widowControl w:val="0"/>
              <w:jc w:val="center"/>
            </w:pPr>
            <w:r>
              <w:rPr>
                <w:rFonts w:ascii="Arial" w:hAnsi="Arial" w:cs="Arial"/>
                <w:b/>
                <w:sz w:val="16"/>
                <w:szCs w:val="16"/>
              </w:rPr>
              <w:t>D01</w:t>
            </w:r>
          </w:p>
        </w:tc>
        <w:tc>
          <w:tcPr>
            <w:tcW w:w="562" w:type="dxa"/>
            <w:shd w:val="clear" w:color="auto" w:fill="auto"/>
            <w:vAlign w:val="center"/>
          </w:tcPr>
          <w:p w:rsidR="00F8695F" w:rsidRDefault="00F8695F" w:rsidP="00E84260">
            <w:pPr>
              <w:widowControl w:val="0"/>
              <w:jc w:val="center"/>
            </w:pPr>
            <w:r>
              <w:rPr>
                <w:rFonts w:ascii="Arial" w:hAnsi="Arial" w:cs="Arial"/>
                <w:b/>
                <w:sz w:val="16"/>
                <w:szCs w:val="16"/>
              </w:rPr>
              <w:t>D02</w:t>
            </w:r>
          </w:p>
        </w:tc>
        <w:tc>
          <w:tcPr>
            <w:tcW w:w="648" w:type="dxa"/>
            <w:shd w:val="clear" w:color="auto" w:fill="auto"/>
            <w:vAlign w:val="center"/>
          </w:tcPr>
          <w:p w:rsidR="00F8695F" w:rsidRDefault="00F8695F" w:rsidP="00E84260">
            <w:pPr>
              <w:widowControl w:val="0"/>
              <w:jc w:val="center"/>
            </w:pPr>
            <w:r>
              <w:rPr>
                <w:rFonts w:ascii="Arial" w:hAnsi="Arial" w:cs="Arial"/>
                <w:b/>
                <w:sz w:val="16"/>
                <w:szCs w:val="16"/>
              </w:rPr>
              <w:t>D03</w:t>
            </w:r>
          </w:p>
        </w:tc>
        <w:tc>
          <w:tcPr>
            <w:tcW w:w="649" w:type="dxa"/>
            <w:shd w:val="clear" w:color="auto" w:fill="auto"/>
            <w:vAlign w:val="center"/>
          </w:tcPr>
          <w:p w:rsidR="00F8695F" w:rsidRDefault="00F8695F" w:rsidP="00E84260">
            <w:pPr>
              <w:widowControl w:val="0"/>
              <w:jc w:val="center"/>
            </w:pPr>
            <w:r>
              <w:rPr>
                <w:rFonts w:ascii="Arial" w:hAnsi="Arial" w:cs="Arial"/>
                <w:b/>
                <w:sz w:val="16"/>
                <w:szCs w:val="16"/>
              </w:rPr>
              <w:t>D04</w:t>
            </w: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F8695F" w:rsidRPr="00290A48" w:rsidRDefault="00F8695F"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8695F" w:rsidRPr="00B909F2" w:rsidRDefault="00F8695F" w:rsidP="00E84260">
            <w:pPr>
              <w:widowControl w:val="0"/>
              <w:spacing w:line="192" w:lineRule="auto"/>
              <w:jc w:val="center"/>
              <w:rPr>
                <w:rFonts w:ascii="Arial" w:hAnsi="Arial" w:cs="Arial"/>
                <w:bCs/>
                <w:sz w:val="16"/>
                <w:szCs w:val="16"/>
              </w:rPr>
            </w:pPr>
          </w:p>
        </w:tc>
        <w:tc>
          <w:tcPr>
            <w:tcW w:w="678" w:type="dxa"/>
            <w:vAlign w:val="center"/>
          </w:tcPr>
          <w:p w:rsidR="00F8695F" w:rsidRPr="0041278F" w:rsidRDefault="00F8695F" w:rsidP="00E84260">
            <w:pPr>
              <w:widowControl w:val="0"/>
              <w:spacing w:line="192" w:lineRule="auto"/>
              <w:jc w:val="center"/>
              <w:rPr>
                <w:rFonts w:ascii="Arial" w:hAnsi="Arial" w:cs="Arial"/>
                <w:bCs/>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F8695F" w:rsidRPr="00290A48" w:rsidRDefault="00F8695F"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8695F" w:rsidRPr="00290A48" w:rsidRDefault="00F8695F" w:rsidP="00E84260">
            <w:pPr>
              <w:widowControl w:val="0"/>
              <w:spacing w:line="192" w:lineRule="auto"/>
              <w:jc w:val="center"/>
              <w:rPr>
                <w:rFonts w:ascii="Arial" w:hAnsi="Arial" w:cs="Arial"/>
                <w:bCs/>
                <w:sz w:val="16"/>
                <w:szCs w:val="16"/>
              </w:rPr>
            </w:pPr>
          </w:p>
        </w:tc>
        <w:tc>
          <w:tcPr>
            <w:tcW w:w="678" w:type="dxa"/>
            <w:vAlign w:val="center"/>
          </w:tcPr>
          <w:p w:rsidR="00F8695F" w:rsidRPr="0041278F" w:rsidRDefault="00F8695F" w:rsidP="00E84260">
            <w:pPr>
              <w:widowControl w:val="0"/>
              <w:spacing w:line="192" w:lineRule="auto"/>
              <w:jc w:val="center"/>
              <w:rPr>
                <w:rFonts w:ascii="Arial" w:hAnsi="Arial" w:cs="Arial"/>
                <w:bCs/>
                <w:sz w:val="16"/>
                <w:szCs w:val="16"/>
              </w:rPr>
            </w:pPr>
          </w:p>
        </w:tc>
        <w:tc>
          <w:tcPr>
            <w:tcW w:w="636" w:type="dxa"/>
            <w:vAlign w:val="center"/>
          </w:tcPr>
          <w:p w:rsidR="00F8695F" w:rsidRPr="00290A48" w:rsidRDefault="00F8695F" w:rsidP="00E84260">
            <w:pPr>
              <w:widowControl w:val="0"/>
              <w:spacing w:line="192" w:lineRule="auto"/>
              <w:jc w:val="center"/>
              <w:rPr>
                <w:rFonts w:ascii="Arial" w:hAnsi="Arial" w:cs="Arial"/>
                <w:bCs/>
                <w:sz w:val="16"/>
                <w:szCs w:val="16"/>
              </w:rPr>
            </w:pPr>
          </w:p>
        </w:tc>
        <w:tc>
          <w:tcPr>
            <w:tcW w:w="636" w:type="dxa"/>
            <w:vAlign w:val="center"/>
          </w:tcPr>
          <w:p w:rsidR="00F8695F" w:rsidRPr="00290A48" w:rsidRDefault="00F8695F" w:rsidP="00E8426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F8695F" w:rsidRPr="00290A48" w:rsidRDefault="00F8695F"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8695F" w:rsidRPr="00290A48" w:rsidRDefault="00F8695F" w:rsidP="00E84260">
            <w:pPr>
              <w:widowControl w:val="0"/>
              <w:spacing w:line="192" w:lineRule="auto"/>
              <w:jc w:val="center"/>
              <w:rPr>
                <w:rFonts w:ascii="Arial" w:hAnsi="Arial" w:cs="Arial"/>
                <w:bCs/>
                <w:sz w:val="16"/>
                <w:szCs w:val="16"/>
              </w:rPr>
            </w:pPr>
          </w:p>
        </w:tc>
        <w:tc>
          <w:tcPr>
            <w:tcW w:w="678" w:type="dxa"/>
            <w:vAlign w:val="center"/>
          </w:tcPr>
          <w:p w:rsidR="00F8695F" w:rsidRPr="0041278F" w:rsidRDefault="00F8695F" w:rsidP="00E84260">
            <w:pPr>
              <w:widowControl w:val="0"/>
              <w:spacing w:line="192" w:lineRule="auto"/>
              <w:jc w:val="center"/>
              <w:rPr>
                <w:rFonts w:ascii="Arial" w:hAnsi="Arial" w:cs="Arial"/>
                <w:bCs/>
                <w:sz w:val="16"/>
                <w:szCs w:val="16"/>
              </w:rPr>
            </w:pPr>
          </w:p>
        </w:tc>
        <w:tc>
          <w:tcPr>
            <w:tcW w:w="636" w:type="dxa"/>
            <w:vAlign w:val="center"/>
          </w:tcPr>
          <w:p w:rsidR="00F8695F" w:rsidRPr="00290A48" w:rsidRDefault="00F8695F" w:rsidP="00E84260">
            <w:pPr>
              <w:widowControl w:val="0"/>
              <w:spacing w:line="192" w:lineRule="auto"/>
              <w:jc w:val="center"/>
              <w:rPr>
                <w:rFonts w:ascii="Arial" w:hAnsi="Arial" w:cs="Arial"/>
                <w:bCs/>
                <w:sz w:val="16"/>
                <w:szCs w:val="16"/>
              </w:rPr>
            </w:pPr>
          </w:p>
        </w:tc>
        <w:tc>
          <w:tcPr>
            <w:tcW w:w="636" w:type="dxa"/>
            <w:vAlign w:val="center"/>
          </w:tcPr>
          <w:p w:rsidR="00F8695F" w:rsidRPr="00290A48" w:rsidRDefault="00F8695F" w:rsidP="00E8426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F8695F" w:rsidRPr="00290A48" w:rsidRDefault="00F8695F"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8695F" w:rsidRPr="00290A48" w:rsidRDefault="00F8695F" w:rsidP="00E84260">
            <w:pPr>
              <w:widowControl w:val="0"/>
              <w:spacing w:line="192" w:lineRule="auto"/>
              <w:jc w:val="center"/>
              <w:rPr>
                <w:rFonts w:ascii="Arial" w:hAnsi="Arial" w:cs="Arial"/>
                <w:bCs/>
                <w:sz w:val="16"/>
                <w:szCs w:val="16"/>
              </w:rPr>
            </w:pPr>
          </w:p>
        </w:tc>
        <w:tc>
          <w:tcPr>
            <w:tcW w:w="678" w:type="dxa"/>
            <w:vAlign w:val="center"/>
          </w:tcPr>
          <w:p w:rsidR="00F8695F" w:rsidRPr="00290A48" w:rsidRDefault="00F8695F" w:rsidP="00E84260">
            <w:pPr>
              <w:widowControl w:val="0"/>
              <w:spacing w:line="192" w:lineRule="auto"/>
              <w:jc w:val="center"/>
              <w:rPr>
                <w:rFonts w:ascii="Arial" w:hAnsi="Arial" w:cs="Arial"/>
                <w:bCs/>
                <w:sz w:val="16"/>
                <w:szCs w:val="16"/>
              </w:rPr>
            </w:pPr>
          </w:p>
        </w:tc>
        <w:tc>
          <w:tcPr>
            <w:tcW w:w="636" w:type="dxa"/>
            <w:vAlign w:val="center"/>
          </w:tcPr>
          <w:p w:rsidR="00F8695F" w:rsidRPr="00290A48" w:rsidRDefault="00F8695F" w:rsidP="00E84260">
            <w:pPr>
              <w:widowControl w:val="0"/>
              <w:spacing w:line="192" w:lineRule="auto"/>
              <w:jc w:val="center"/>
              <w:rPr>
                <w:rFonts w:ascii="Arial" w:hAnsi="Arial" w:cs="Arial"/>
                <w:bCs/>
                <w:sz w:val="16"/>
                <w:szCs w:val="16"/>
              </w:rPr>
            </w:pPr>
          </w:p>
        </w:tc>
        <w:tc>
          <w:tcPr>
            <w:tcW w:w="636" w:type="dxa"/>
            <w:vAlign w:val="center"/>
          </w:tcPr>
          <w:p w:rsidR="00F8695F" w:rsidRPr="00290A48" w:rsidRDefault="00F8695F" w:rsidP="00E8426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F8695F" w:rsidRPr="00290A48" w:rsidRDefault="00F8695F"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8695F" w:rsidRPr="00B909F2" w:rsidRDefault="00F8695F" w:rsidP="00E84260">
            <w:pPr>
              <w:widowControl w:val="0"/>
              <w:spacing w:line="192" w:lineRule="auto"/>
              <w:jc w:val="center"/>
              <w:rPr>
                <w:rFonts w:ascii="Arial" w:hAnsi="Arial" w:cs="Arial"/>
                <w:bCs/>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F8695F" w:rsidRPr="00290A48" w:rsidRDefault="00F8695F"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8695F" w:rsidRPr="00B909F2" w:rsidRDefault="00F8695F" w:rsidP="00E84260">
            <w:pPr>
              <w:widowControl w:val="0"/>
              <w:spacing w:line="192" w:lineRule="auto"/>
              <w:jc w:val="center"/>
              <w:rPr>
                <w:rFonts w:ascii="Arial" w:hAnsi="Arial" w:cs="Arial"/>
                <w:bCs/>
                <w:sz w:val="16"/>
                <w:szCs w:val="16"/>
              </w:rPr>
            </w:pPr>
          </w:p>
        </w:tc>
        <w:tc>
          <w:tcPr>
            <w:tcW w:w="678" w:type="dxa"/>
            <w:vAlign w:val="center"/>
          </w:tcPr>
          <w:p w:rsidR="00F8695F" w:rsidRPr="00C779E8" w:rsidRDefault="00F8695F" w:rsidP="00E84260">
            <w:pPr>
              <w:widowControl w:val="0"/>
              <w:spacing w:line="192" w:lineRule="auto"/>
              <w:jc w:val="center"/>
              <w:rPr>
                <w:rFonts w:ascii="Arial" w:hAnsi="Arial" w:cs="Arial"/>
                <w:bCs/>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F8695F" w:rsidRPr="007105FA" w:rsidRDefault="00F8695F" w:rsidP="00E84260">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F8695F" w:rsidRPr="00B909F2" w:rsidRDefault="00F8695F" w:rsidP="00E84260">
            <w:pPr>
              <w:widowControl w:val="0"/>
              <w:spacing w:line="192" w:lineRule="auto"/>
              <w:jc w:val="center"/>
              <w:rPr>
                <w:rFonts w:ascii="Arial" w:hAnsi="Arial" w:cs="Arial"/>
                <w:bCs/>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F8695F" w:rsidRPr="00290A48" w:rsidRDefault="00F8695F"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F8695F" w:rsidRPr="00290A48" w:rsidRDefault="00F8695F"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F8695F" w:rsidRPr="00290A48" w:rsidRDefault="00F8695F"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F8695F" w:rsidRPr="00290A48" w:rsidRDefault="00F8695F"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F8695F" w:rsidRPr="00290A48" w:rsidRDefault="00F8695F"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F8695F" w:rsidRPr="00290A48" w:rsidRDefault="00F8695F"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F8695F" w:rsidRPr="007105FA" w:rsidRDefault="00F8695F" w:rsidP="00E84260">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F8695F" w:rsidRPr="00290A48" w:rsidRDefault="00F8695F"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F8695F" w:rsidRPr="00290A48" w:rsidRDefault="00F8695F" w:rsidP="00E84260">
            <w:pPr>
              <w:widowControl w:val="0"/>
              <w:spacing w:line="192" w:lineRule="auto"/>
              <w:jc w:val="center"/>
              <w:rPr>
                <w:rFonts w:ascii="Arial" w:hAnsi="Arial" w:cs="Arial"/>
                <w:bCs/>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F8695F" w:rsidRPr="00290A48" w:rsidRDefault="00F8695F" w:rsidP="00E84260">
            <w:pPr>
              <w:widowControl w:val="0"/>
              <w:spacing w:line="192" w:lineRule="auto"/>
              <w:jc w:val="center"/>
              <w:rPr>
                <w:rFonts w:ascii="Arial" w:hAnsi="Arial" w:cs="Arial"/>
                <w:bCs/>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F8695F" w:rsidRPr="00290A48" w:rsidRDefault="00F8695F" w:rsidP="00E84260">
            <w:pPr>
              <w:widowControl w:val="0"/>
              <w:spacing w:line="192" w:lineRule="auto"/>
              <w:jc w:val="center"/>
              <w:rPr>
                <w:rFonts w:ascii="Arial" w:hAnsi="Arial" w:cs="Arial"/>
                <w:bCs/>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F8695F" w:rsidRPr="00290A48" w:rsidRDefault="00F8695F" w:rsidP="00E84260">
            <w:pPr>
              <w:widowControl w:val="0"/>
              <w:spacing w:line="192" w:lineRule="auto"/>
              <w:jc w:val="center"/>
              <w:rPr>
                <w:rFonts w:ascii="Arial" w:hAnsi="Arial" w:cs="Arial"/>
                <w:bCs/>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F8695F" w:rsidRPr="00290A48" w:rsidRDefault="00F8695F" w:rsidP="00E84260">
            <w:pPr>
              <w:widowControl w:val="0"/>
              <w:spacing w:line="192" w:lineRule="auto"/>
              <w:jc w:val="center"/>
              <w:rPr>
                <w:rFonts w:ascii="Arial" w:hAnsi="Arial" w:cs="Arial"/>
                <w:bCs/>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F8695F" w:rsidRPr="007105FA" w:rsidRDefault="00F8695F" w:rsidP="00E84260">
            <w:pPr>
              <w:widowControl w:val="0"/>
              <w:spacing w:line="192" w:lineRule="auto"/>
              <w:jc w:val="center"/>
              <w:rPr>
                <w:rFonts w:ascii="Arial" w:hAnsi="Arial" w:cs="Arial"/>
                <w:bCs/>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34</w:t>
            </w:r>
          </w:p>
          <w:p w:rsidR="00F8695F" w:rsidRPr="00A54E86" w:rsidRDefault="00F8695F" w:rsidP="00E84260">
            <w:pPr>
              <w:widowControl w:val="0"/>
              <w:jc w:val="center"/>
              <w:rPr>
                <w:rFonts w:ascii="Arial" w:hAnsi="Arial" w:cs="Arial"/>
                <w:b/>
                <w:sz w:val="16"/>
                <w:szCs w:val="16"/>
              </w:rPr>
            </w:pPr>
          </w:p>
        </w:tc>
        <w:tc>
          <w:tcPr>
            <w:tcW w:w="540"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r w:rsidR="00F8695F" w:rsidRPr="005F03BB" w:rsidTr="00E84260">
        <w:trPr>
          <w:trHeight w:hRule="exact" w:val="216"/>
          <w:jc w:val="center"/>
        </w:trPr>
        <w:tc>
          <w:tcPr>
            <w:tcW w:w="951" w:type="dxa"/>
            <w:vAlign w:val="center"/>
          </w:tcPr>
          <w:p w:rsidR="00F8695F" w:rsidRPr="00A54E86" w:rsidRDefault="00F8695F" w:rsidP="00E84260">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57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78"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636" w:type="dxa"/>
            <w:vAlign w:val="center"/>
          </w:tcPr>
          <w:p w:rsidR="00F8695F" w:rsidRPr="0090540C" w:rsidRDefault="00F8695F"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8695F" w:rsidRPr="005F03BB" w:rsidRDefault="00F8695F" w:rsidP="00E84260">
            <w:pPr>
              <w:widowControl w:val="0"/>
              <w:spacing w:line="192" w:lineRule="auto"/>
              <w:jc w:val="center"/>
              <w:rPr>
                <w:rFonts w:cs="Arial"/>
                <w:b/>
                <w:sz w:val="16"/>
                <w:szCs w:val="16"/>
              </w:rPr>
            </w:pPr>
          </w:p>
        </w:tc>
        <w:tc>
          <w:tcPr>
            <w:tcW w:w="915" w:type="dxa"/>
            <w:shd w:val="clear" w:color="auto" w:fill="auto"/>
            <w:vAlign w:val="center"/>
          </w:tcPr>
          <w:p w:rsidR="00F8695F" w:rsidRPr="00A54E86" w:rsidRDefault="00F8695F" w:rsidP="00E84260">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F8695F" w:rsidRPr="0090540C" w:rsidRDefault="00F8695F" w:rsidP="00E84260">
            <w:pPr>
              <w:widowControl w:val="0"/>
              <w:spacing w:line="192" w:lineRule="auto"/>
              <w:jc w:val="center"/>
              <w:rPr>
                <w:rFonts w:ascii="Arial" w:hAnsi="Arial" w:cs="Arial"/>
                <w:b/>
                <w:sz w:val="16"/>
                <w:szCs w:val="16"/>
              </w:rPr>
            </w:pPr>
          </w:p>
        </w:tc>
      </w:tr>
    </w:tbl>
    <w:p w:rsidR="00327126" w:rsidRDefault="00F8695F"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CB2939"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09833773" w:history="1">
        <w:r w:rsidR="00CB2939" w:rsidRPr="00195227">
          <w:rPr>
            <w:rStyle w:val="Hyperlink"/>
          </w:rPr>
          <w:t>1.0</w:t>
        </w:r>
        <w:r w:rsidR="00CB2939">
          <w:rPr>
            <w:rFonts w:asciiTheme="minorHAnsi" w:eastAsiaTheme="minorEastAsia" w:hAnsiTheme="minorHAnsi" w:cstheme="minorBidi"/>
            <w:b w:val="0"/>
            <w:bCs w:val="0"/>
            <w:caps w:val="0"/>
            <w:kern w:val="0"/>
            <w:sz w:val="22"/>
            <w:szCs w:val="22"/>
          </w:rPr>
          <w:tab/>
        </w:r>
        <w:r w:rsidR="00CB2939" w:rsidRPr="00195227">
          <w:rPr>
            <w:rStyle w:val="Hyperlink"/>
          </w:rPr>
          <w:t>INTRODUCTION</w:t>
        </w:r>
        <w:r w:rsidR="00CB2939">
          <w:rPr>
            <w:webHidden/>
          </w:rPr>
          <w:tab/>
        </w:r>
        <w:r w:rsidR="00CB2939">
          <w:rPr>
            <w:webHidden/>
          </w:rPr>
          <w:fldChar w:fldCharType="begin"/>
        </w:r>
        <w:r w:rsidR="00CB2939">
          <w:rPr>
            <w:webHidden/>
          </w:rPr>
          <w:instrText xml:space="preserve"> PAGEREF _Toc109833773 \h </w:instrText>
        </w:r>
        <w:r w:rsidR="00CB2939">
          <w:rPr>
            <w:webHidden/>
          </w:rPr>
        </w:r>
        <w:r w:rsidR="00CB2939">
          <w:rPr>
            <w:webHidden/>
          </w:rPr>
          <w:fldChar w:fldCharType="separate"/>
        </w:r>
        <w:r w:rsidR="00216008">
          <w:rPr>
            <w:webHidden/>
          </w:rPr>
          <w:t>4</w:t>
        </w:r>
        <w:r w:rsidR="00CB2939">
          <w:rPr>
            <w:webHidden/>
          </w:rPr>
          <w:fldChar w:fldCharType="end"/>
        </w:r>
      </w:hyperlink>
    </w:p>
    <w:p w:rsidR="00CB2939" w:rsidRDefault="00C7107A">
      <w:pPr>
        <w:pStyle w:val="TOC1"/>
        <w:rPr>
          <w:rFonts w:asciiTheme="minorHAnsi" w:eastAsiaTheme="minorEastAsia" w:hAnsiTheme="minorHAnsi" w:cstheme="minorBidi"/>
          <w:b w:val="0"/>
          <w:bCs w:val="0"/>
          <w:caps w:val="0"/>
          <w:kern w:val="0"/>
          <w:sz w:val="22"/>
          <w:szCs w:val="22"/>
        </w:rPr>
      </w:pPr>
      <w:hyperlink w:anchor="_Toc109833774" w:history="1">
        <w:r w:rsidR="00CB2939" w:rsidRPr="00195227">
          <w:rPr>
            <w:rStyle w:val="Hyperlink"/>
          </w:rPr>
          <w:t>2.0</w:t>
        </w:r>
        <w:r w:rsidR="00CB2939">
          <w:rPr>
            <w:rFonts w:asciiTheme="minorHAnsi" w:eastAsiaTheme="minorEastAsia" w:hAnsiTheme="minorHAnsi" w:cstheme="minorBidi"/>
            <w:b w:val="0"/>
            <w:bCs w:val="0"/>
            <w:caps w:val="0"/>
            <w:kern w:val="0"/>
            <w:sz w:val="22"/>
            <w:szCs w:val="22"/>
          </w:rPr>
          <w:tab/>
        </w:r>
        <w:r w:rsidR="00CB2939" w:rsidRPr="00195227">
          <w:rPr>
            <w:rStyle w:val="Hyperlink"/>
          </w:rPr>
          <w:t>GENERAL</w:t>
        </w:r>
        <w:r w:rsidR="00CB2939">
          <w:rPr>
            <w:webHidden/>
          </w:rPr>
          <w:tab/>
        </w:r>
        <w:r w:rsidR="00CB2939">
          <w:rPr>
            <w:webHidden/>
          </w:rPr>
          <w:fldChar w:fldCharType="begin"/>
        </w:r>
        <w:r w:rsidR="00CB2939">
          <w:rPr>
            <w:webHidden/>
          </w:rPr>
          <w:instrText xml:space="preserve"> PAGEREF _Toc109833774 \h </w:instrText>
        </w:r>
        <w:r w:rsidR="00CB2939">
          <w:rPr>
            <w:webHidden/>
          </w:rPr>
        </w:r>
        <w:r w:rsidR="00CB2939">
          <w:rPr>
            <w:webHidden/>
          </w:rPr>
          <w:fldChar w:fldCharType="separate"/>
        </w:r>
        <w:r w:rsidR="00216008">
          <w:rPr>
            <w:webHidden/>
          </w:rPr>
          <w:t>5</w:t>
        </w:r>
        <w:r w:rsidR="00CB2939">
          <w:rPr>
            <w:webHidden/>
          </w:rPr>
          <w:fldChar w:fldCharType="end"/>
        </w:r>
      </w:hyperlink>
    </w:p>
    <w:p w:rsidR="00CB2939" w:rsidRDefault="00C7107A">
      <w:pPr>
        <w:pStyle w:val="TOC1"/>
        <w:rPr>
          <w:rFonts w:asciiTheme="minorHAnsi" w:eastAsiaTheme="minorEastAsia" w:hAnsiTheme="minorHAnsi" w:cstheme="minorBidi"/>
          <w:b w:val="0"/>
          <w:bCs w:val="0"/>
          <w:caps w:val="0"/>
          <w:kern w:val="0"/>
          <w:sz w:val="22"/>
          <w:szCs w:val="22"/>
        </w:rPr>
      </w:pPr>
      <w:hyperlink w:anchor="_Toc109833775" w:history="1">
        <w:r w:rsidR="00CB2939" w:rsidRPr="00195227">
          <w:rPr>
            <w:rStyle w:val="Hyperlink"/>
          </w:rPr>
          <w:t>3.0</w:t>
        </w:r>
        <w:r w:rsidR="00CB2939">
          <w:rPr>
            <w:rFonts w:asciiTheme="minorHAnsi" w:eastAsiaTheme="minorEastAsia" w:hAnsiTheme="minorHAnsi" w:cstheme="minorBidi"/>
            <w:b w:val="0"/>
            <w:bCs w:val="0"/>
            <w:caps w:val="0"/>
            <w:kern w:val="0"/>
            <w:sz w:val="22"/>
            <w:szCs w:val="22"/>
          </w:rPr>
          <w:tab/>
        </w:r>
        <w:r w:rsidR="00CB2939" w:rsidRPr="00195227">
          <w:rPr>
            <w:rStyle w:val="Hyperlink"/>
          </w:rPr>
          <w:t>reference / ATTACHED DOCUMENTS</w:t>
        </w:r>
        <w:r w:rsidR="00CB2939">
          <w:rPr>
            <w:webHidden/>
          </w:rPr>
          <w:tab/>
        </w:r>
        <w:r w:rsidR="00CB2939">
          <w:rPr>
            <w:webHidden/>
          </w:rPr>
          <w:fldChar w:fldCharType="begin"/>
        </w:r>
        <w:r w:rsidR="00CB2939">
          <w:rPr>
            <w:webHidden/>
          </w:rPr>
          <w:instrText xml:space="preserve"> PAGEREF _Toc109833775 \h </w:instrText>
        </w:r>
        <w:r w:rsidR="00CB2939">
          <w:rPr>
            <w:webHidden/>
          </w:rPr>
        </w:r>
        <w:r w:rsidR="00CB2939">
          <w:rPr>
            <w:webHidden/>
          </w:rPr>
          <w:fldChar w:fldCharType="separate"/>
        </w:r>
        <w:r w:rsidR="00216008">
          <w:rPr>
            <w:webHidden/>
          </w:rPr>
          <w:t>5</w:t>
        </w:r>
        <w:r w:rsidR="00CB2939">
          <w:rPr>
            <w:webHidden/>
          </w:rPr>
          <w:fldChar w:fldCharType="end"/>
        </w:r>
      </w:hyperlink>
    </w:p>
    <w:p w:rsidR="00CB2939" w:rsidRDefault="00C7107A">
      <w:pPr>
        <w:pStyle w:val="TOC1"/>
        <w:rPr>
          <w:rFonts w:asciiTheme="minorHAnsi" w:eastAsiaTheme="minorEastAsia" w:hAnsiTheme="minorHAnsi" w:cstheme="minorBidi"/>
          <w:b w:val="0"/>
          <w:bCs w:val="0"/>
          <w:caps w:val="0"/>
          <w:kern w:val="0"/>
          <w:sz w:val="22"/>
          <w:szCs w:val="22"/>
        </w:rPr>
      </w:pPr>
      <w:hyperlink w:anchor="_Toc109833776" w:history="1">
        <w:r w:rsidR="00CB2939" w:rsidRPr="00195227">
          <w:rPr>
            <w:rStyle w:val="Hyperlink"/>
          </w:rPr>
          <w:t>4.0</w:t>
        </w:r>
        <w:r w:rsidR="00CB2939">
          <w:rPr>
            <w:rFonts w:asciiTheme="minorHAnsi" w:eastAsiaTheme="minorEastAsia" w:hAnsiTheme="minorHAnsi" w:cstheme="minorBidi"/>
            <w:b w:val="0"/>
            <w:bCs w:val="0"/>
            <w:caps w:val="0"/>
            <w:kern w:val="0"/>
            <w:sz w:val="22"/>
            <w:szCs w:val="22"/>
          </w:rPr>
          <w:tab/>
        </w:r>
        <w:r w:rsidR="00CB2939" w:rsidRPr="00195227">
          <w:rPr>
            <w:rStyle w:val="Hyperlink"/>
          </w:rPr>
          <w:t>SUBJECT OF THE SUPPLY</w:t>
        </w:r>
        <w:r w:rsidR="00CB2939">
          <w:rPr>
            <w:webHidden/>
          </w:rPr>
          <w:tab/>
        </w:r>
        <w:r w:rsidR="00CB2939">
          <w:rPr>
            <w:webHidden/>
          </w:rPr>
          <w:fldChar w:fldCharType="begin"/>
        </w:r>
        <w:r w:rsidR="00CB2939">
          <w:rPr>
            <w:webHidden/>
          </w:rPr>
          <w:instrText xml:space="preserve"> PAGEREF _Toc109833776 \h </w:instrText>
        </w:r>
        <w:r w:rsidR="00CB2939">
          <w:rPr>
            <w:webHidden/>
          </w:rPr>
        </w:r>
        <w:r w:rsidR="00CB2939">
          <w:rPr>
            <w:webHidden/>
          </w:rPr>
          <w:fldChar w:fldCharType="separate"/>
        </w:r>
        <w:r w:rsidR="00216008">
          <w:rPr>
            <w:webHidden/>
          </w:rPr>
          <w:t>6</w:t>
        </w:r>
        <w:r w:rsidR="00CB2939">
          <w:rPr>
            <w:webHidden/>
          </w:rPr>
          <w:fldChar w:fldCharType="end"/>
        </w:r>
      </w:hyperlink>
    </w:p>
    <w:p w:rsidR="00CB2939" w:rsidRDefault="00C7107A">
      <w:pPr>
        <w:pStyle w:val="TOC1"/>
        <w:rPr>
          <w:rFonts w:asciiTheme="minorHAnsi" w:eastAsiaTheme="minorEastAsia" w:hAnsiTheme="minorHAnsi" w:cstheme="minorBidi"/>
          <w:b w:val="0"/>
          <w:bCs w:val="0"/>
          <w:caps w:val="0"/>
          <w:kern w:val="0"/>
          <w:sz w:val="22"/>
          <w:szCs w:val="22"/>
        </w:rPr>
      </w:pPr>
      <w:hyperlink w:anchor="_Toc109833777" w:history="1">
        <w:r w:rsidR="00CB2939" w:rsidRPr="00195227">
          <w:rPr>
            <w:rStyle w:val="Hyperlink"/>
          </w:rPr>
          <w:t>5.0</w:t>
        </w:r>
        <w:r w:rsidR="00CB2939">
          <w:rPr>
            <w:rFonts w:asciiTheme="minorHAnsi" w:eastAsiaTheme="minorEastAsia" w:hAnsiTheme="minorHAnsi" w:cstheme="minorBidi"/>
            <w:b w:val="0"/>
            <w:bCs w:val="0"/>
            <w:caps w:val="0"/>
            <w:kern w:val="0"/>
            <w:sz w:val="22"/>
            <w:szCs w:val="22"/>
          </w:rPr>
          <w:tab/>
        </w:r>
        <w:r w:rsidR="00CB2939" w:rsidRPr="00195227">
          <w:rPr>
            <w:rStyle w:val="Hyperlink"/>
          </w:rPr>
          <w:t>LIMITS OF SUPPLY</w:t>
        </w:r>
        <w:r w:rsidR="00CB2939">
          <w:rPr>
            <w:webHidden/>
          </w:rPr>
          <w:tab/>
        </w:r>
        <w:r w:rsidR="00CB2939">
          <w:rPr>
            <w:webHidden/>
          </w:rPr>
          <w:fldChar w:fldCharType="begin"/>
        </w:r>
        <w:r w:rsidR="00CB2939">
          <w:rPr>
            <w:webHidden/>
          </w:rPr>
          <w:instrText xml:space="preserve"> PAGEREF _Toc109833777 \h </w:instrText>
        </w:r>
        <w:r w:rsidR="00CB2939">
          <w:rPr>
            <w:webHidden/>
          </w:rPr>
        </w:r>
        <w:r w:rsidR="00CB2939">
          <w:rPr>
            <w:webHidden/>
          </w:rPr>
          <w:fldChar w:fldCharType="separate"/>
        </w:r>
        <w:r w:rsidR="00216008">
          <w:rPr>
            <w:webHidden/>
          </w:rPr>
          <w:t>6</w:t>
        </w:r>
        <w:r w:rsidR="00CB2939">
          <w:rPr>
            <w:webHidden/>
          </w:rPr>
          <w:fldChar w:fldCharType="end"/>
        </w:r>
      </w:hyperlink>
    </w:p>
    <w:p w:rsidR="00CB2939" w:rsidRDefault="00C7107A">
      <w:pPr>
        <w:pStyle w:val="TOC1"/>
        <w:rPr>
          <w:rFonts w:asciiTheme="minorHAnsi" w:eastAsiaTheme="minorEastAsia" w:hAnsiTheme="minorHAnsi" w:cstheme="minorBidi"/>
          <w:b w:val="0"/>
          <w:bCs w:val="0"/>
          <w:caps w:val="0"/>
          <w:kern w:val="0"/>
          <w:sz w:val="22"/>
          <w:szCs w:val="22"/>
        </w:rPr>
      </w:pPr>
      <w:hyperlink w:anchor="_Toc109833778" w:history="1">
        <w:r w:rsidR="00CB2939" w:rsidRPr="00195227">
          <w:rPr>
            <w:rStyle w:val="Hyperlink"/>
          </w:rPr>
          <w:t>5.1</w:t>
        </w:r>
        <w:r w:rsidR="00CB2939">
          <w:rPr>
            <w:rFonts w:asciiTheme="minorHAnsi" w:eastAsiaTheme="minorEastAsia" w:hAnsiTheme="minorHAnsi" w:cstheme="minorBidi"/>
            <w:b w:val="0"/>
            <w:bCs w:val="0"/>
            <w:caps w:val="0"/>
            <w:kern w:val="0"/>
            <w:sz w:val="22"/>
            <w:szCs w:val="22"/>
          </w:rPr>
          <w:tab/>
        </w:r>
        <w:r w:rsidR="00CB2939" w:rsidRPr="00195227">
          <w:rPr>
            <w:rStyle w:val="Hyperlink"/>
          </w:rPr>
          <w:t>scope of supply</w:t>
        </w:r>
        <w:r w:rsidR="00CB2939">
          <w:rPr>
            <w:webHidden/>
          </w:rPr>
          <w:tab/>
        </w:r>
        <w:r w:rsidR="00CB2939">
          <w:rPr>
            <w:webHidden/>
          </w:rPr>
          <w:fldChar w:fldCharType="begin"/>
        </w:r>
        <w:r w:rsidR="00CB2939">
          <w:rPr>
            <w:webHidden/>
          </w:rPr>
          <w:instrText xml:space="preserve"> PAGEREF _Toc109833778 \h </w:instrText>
        </w:r>
        <w:r w:rsidR="00CB2939">
          <w:rPr>
            <w:webHidden/>
          </w:rPr>
        </w:r>
        <w:r w:rsidR="00CB2939">
          <w:rPr>
            <w:webHidden/>
          </w:rPr>
          <w:fldChar w:fldCharType="separate"/>
        </w:r>
        <w:r w:rsidR="00216008">
          <w:rPr>
            <w:webHidden/>
          </w:rPr>
          <w:t>6</w:t>
        </w:r>
        <w:r w:rsidR="00CB2939">
          <w:rPr>
            <w:webHidden/>
          </w:rPr>
          <w:fldChar w:fldCharType="end"/>
        </w:r>
      </w:hyperlink>
    </w:p>
    <w:p w:rsidR="00CB2939" w:rsidRDefault="00C7107A">
      <w:pPr>
        <w:pStyle w:val="TOC3"/>
        <w:tabs>
          <w:tab w:val="left" w:pos="880"/>
          <w:tab w:val="right" w:leader="dot" w:pos="10195"/>
        </w:tabs>
        <w:rPr>
          <w:rFonts w:eastAsiaTheme="minorEastAsia" w:cstheme="minorBidi"/>
          <w:smallCaps w:val="0"/>
          <w:noProof/>
          <w:sz w:val="22"/>
          <w:szCs w:val="22"/>
          <w:lang w:bidi="ar-SA"/>
        </w:rPr>
      </w:pPr>
      <w:hyperlink w:anchor="_Toc109833779" w:history="1">
        <w:r w:rsidR="00CB2939" w:rsidRPr="00195227">
          <w:rPr>
            <w:rStyle w:val="Hyperlink"/>
            <w:noProof/>
          </w:rPr>
          <w:t>5.1.1</w:t>
        </w:r>
        <w:r w:rsidR="00CB2939">
          <w:rPr>
            <w:rFonts w:eastAsiaTheme="minorEastAsia" w:cstheme="minorBidi"/>
            <w:smallCaps w:val="0"/>
            <w:noProof/>
            <w:sz w:val="22"/>
            <w:szCs w:val="22"/>
            <w:lang w:bidi="ar-SA"/>
          </w:rPr>
          <w:tab/>
        </w:r>
        <w:r w:rsidR="00CB2939" w:rsidRPr="00195227">
          <w:rPr>
            <w:rStyle w:val="Hyperlink"/>
            <w:noProof/>
          </w:rPr>
          <w:t>main description</w:t>
        </w:r>
        <w:r w:rsidR="00CB2939">
          <w:rPr>
            <w:noProof/>
            <w:webHidden/>
          </w:rPr>
          <w:tab/>
        </w:r>
        <w:r w:rsidR="00CB2939">
          <w:rPr>
            <w:noProof/>
            <w:webHidden/>
          </w:rPr>
          <w:fldChar w:fldCharType="begin"/>
        </w:r>
        <w:r w:rsidR="00CB2939">
          <w:rPr>
            <w:noProof/>
            <w:webHidden/>
          </w:rPr>
          <w:instrText xml:space="preserve"> PAGEREF _Toc109833779 \h </w:instrText>
        </w:r>
        <w:r w:rsidR="00CB2939">
          <w:rPr>
            <w:noProof/>
            <w:webHidden/>
          </w:rPr>
        </w:r>
        <w:r w:rsidR="00CB2939">
          <w:rPr>
            <w:noProof/>
            <w:webHidden/>
          </w:rPr>
          <w:fldChar w:fldCharType="separate"/>
        </w:r>
        <w:r w:rsidR="00216008">
          <w:rPr>
            <w:noProof/>
            <w:webHidden/>
          </w:rPr>
          <w:t>6</w:t>
        </w:r>
        <w:r w:rsidR="00CB2939">
          <w:rPr>
            <w:noProof/>
            <w:webHidden/>
          </w:rPr>
          <w:fldChar w:fldCharType="end"/>
        </w:r>
      </w:hyperlink>
    </w:p>
    <w:p w:rsidR="00CB2939" w:rsidRDefault="00C7107A">
      <w:pPr>
        <w:pStyle w:val="TOC3"/>
        <w:tabs>
          <w:tab w:val="left" w:pos="880"/>
          <w:tab w:val="right" w:leader="dot" w:pos="10195"/>
        </w:tabs>
        <w:rPr>
          <w:rFonts w:eastAsiaTheme="minorEastAsia" w:cstheme="minorBidi"/>
          <w:smallCaps w:val="0"/>
          <w:noProof/>
          <w:sz w:val="22"/>
          <w:szCs w:val="22"/>
          <w:lang w:bidi="ar-SA"/>
        </w:rPr>
      </w:pPr>
      <w:hyperlink w:anchor="_Toc109833780" w:history="1">
        <w:r w:rsidR="00CB2939" w:rsidRPr="00195227">
          <w:rPr>
            <w:rStyle w:val="Hyperlink"/>
            <w:noProof/>
          </w:rPr>
          <w:t>5.1.2</w:t>
        </w:r>
        <w:r w:rsidR="00CB2939">
          <w:rPr>
            <w:rFonts w:eastAsiaTheme="minorEastAsia" w:cstheme="minorBidi"/>
            <w:smallCaps w:val="0"/>
            <w:noProof/>
            <w:sz w:val="22"/>
            <w:szCs w:val="22"/>
            <w:lang w:bidi="ar-SA"/>
          </w:rPr>
          <w:tab/>
        </w:r>
        <w:r w:rsidR="00CB2939" w:rsidRPr="00195227">
          <w:rPr>
            <w:rStyle w:val="Hyperlink"/>
            <w:noProof/>
          </w:rPr>
          <w:t>Spare parts</w:t>
        </w:r>
        <w:r w:rsidR="00CB2939">
          <w:rPr>
            <w:noProof/>
            <w:webHidden/>
          </w:rPr>
          <w:tab/>
        </w:r>
        <w:r w:rsidR="00CB2939">
          <w:rPr>
            <w:noProof/>
            <w:webHidden/>
          </w:rPr>
          <w:fldChar w:fldCharType="begin"/>
        </w:r>
        <w:r w:rsidR="00CB2939">
          <w:rPr>
            <w:noProof/>
            <w:webHidden/>
          </w:rPr>
          <w:instrText xml:space="preserve"> PAGEREF _Toc109833780 \h </w:instrText>
        </w:r>
        <w:r w:rsidR="00CB2939">
          <w:rPr>
            <w:noProof/>
            <w:webHidden/>
          </w:rPr>
        </w:r>
        <w:r w:rsidR="00CB2939">
          <w:rPr>
            <w:noProof/>
            <w:webHidden/>
          </w:rPr>
          <w:fldChar w:fldCharType="separate"/>
        </w:r>
        <w:r w:rsidR="00216008">
          <w:rPr>
            <w:noProof/>
            <w:webHidden/>
          </w:rPr>
          <w:t>7</w:t>
        </w:r>
        <w:r w:rsidR="00CB2939">
          <w:rPr>
            <w:noProof/>
            <w:webHidden/>
          </w:rPr>
          <w:fldChar w:fldCharType="end"/>
        </w:r>
      </w:hyperlink>
    </w:p>
    <w:p w:rsidR="00CB2939" w:rsidRDefault="00C7107A">
      <w:pPr>
        <w:pStyle w:val="TOC3"/>
        <w:tabs>
          <w:tab w:val="left" w:pos="880"/>
          <w:tab w:val="right" w:leader="dot" w:pos="10195"/>
        </w:tabs>
        <w:rPr>
          <w:rFonts w:eastAsiaTheme="minorEastAsia" w:cstheme="minorBidi"/>
          <w:smallCaps w:val="0"/>
          <w:noProof/>
          <w:sz w:val="22"/>
          <w:szCs w:val="22"/>
          <w:lang w:bidi="ar-SA"/>
        </w:rPr>
      </w:pPr>
      <w:hyperlink w:anchor="_Toc109833781" w:history="1">
        <w:r w:rsidR="00CB2939" w:rsidRPr="00195227">
          <w:rPr>
            <w:rStyle w:val="Hyperlink"/>
            <w:noProof/>
          </w:rPr>
          <w:t>5.1.3</w:t>
        </w:r>
        <w:r w:rsidR="00CB2939">
          <w:rPr>
            <w:rFonts w:eastAsiaTheme="minorEastAsia" w:cstheme="minorBidi"/>
            <w:smallCaps w:val="0"/>
            <w:noProof/>
            <w:sz w:val="22"/>
            <w:szCs w:val="22"/>
            <w:lang w:bidi="ar-SA"/>
          </w:rPr>
          <w:tab/>
        </w:r>
        <w:r w:rsidR="00CB2939" w:rsidRPr="00195227">
          <w:rPr>
            <w:rStyle w:val="Hyperlink"/>
            <w:noProof/>
          </w:rPr>
          <w:t>Other items</w:t>
        </w:r>
        <w:r w:rsidR="00CB2939">
          <w:rPr>
            <w:noProof/>
            <w:webHidden/>
          </w:rPr>
          <w:tab/>
        </w:r>
        <w:r w:rsidR="00CB2939">
          <w:rPr>
            <w:noProof/>
            <w:webHidden/>
          </w:rPr>
          <w:fldChar w:fldCharType="begin"/>
        </w:r>
        <w:r w:rsidR="00CB2939">
          <w:rPr>
            <w:noProof/>
            <w:webHidden/>
          </w:rPr>
          <w:instrText xml:space="preserve"> PAGEREF _Toc109833781 \h </w:instrText>
        </w:r>
        <w:r w:rsidR="00CB2939">
          <w:rPr>
            <w:noProof/>
            <w:webHidden/>
          </w:rPr>
        </w:r>
        <w:r w:rsidR="00CB2939">
          <w:rPr>
            <w:noProof/>
            <w:webHidden/>
          </w:rPr>
          <w:fldChar w:fldCharType="separate"/>
        </w:r>
        <w:r w:rsidR="00216008">
          <w:rPr>
            <w:noProof/>
            <w:webHidden/>
          </w:rPr>
          <w:t>7</w:t>
        </w:r>
        <w:r w:rsidR="00CB2939">
          <w:rPr>
            <w:noProof/>
            <w:webHidden/>
          </w:rPr>
          <w:fldChar w:fldCharType="end"/>
        </w:r>
      </w:hyperlink>
    </w:p>
    <w:p w:rsidR="00CB2939" w:rsidRDefault="00C7107A">
      <w:pPr>
        <w:pStyle w:val="TOC1"/>
        <w:rPr>
          <w:rFonts w:asciiTheme="minorHAnsi" w:eastAsiaTheme="minorEastAsia" w:hAnsiTheme="minorHAnsi" w:cstheme="minorBidi"/>
          <w:b w:val="0"/>
          <w:bCs w:val="0"/>
          <w:caps w:val="0"/>
          <w:kern w:val="0"/>
          <w:sz w:val="22"/>
          <w:szCs w:val="22"/>
        </w:rPr>
      </w:pPr>
      <w:hyperlink w:anchor="_Toc109833782" w:history="1">
        <w:r w:rsidR="00CB2939" w:rsidRPr="00195227">
          <w:rPr>
            <w:rStyle w:val="Hyperlink"/>
          </w:rPr>
          <w:t>5.2</w:t>
        </w:r>
        <w:r w:rsidR="00CB2939">
          <w:rPr>
            <w:rFonts w:asciiTheme="minorHAnsi" w:eastAsiaTheme="minorEastAsia" w:hAnsiTheme="minorHAnsi" w:cstheme="minorBidi"/>
            <w:b w:val="0"/>
            <w:bCs w:val="0"/>
            <w:caps w:val="0"/>
            <w:kern w:val="0"/>
            <w:sz w:val="22"/>
            <w:szCs w:val="22"/>
          </w:rPr>
          <w:tab/>
        </w:r>
        <w:r w:rsidR="00CB2939" w:rsidRPr="00195227">
          <w:rPr>
            <w:rStyle w:val="Hyperlink"/>
          </w:rPr>
          <w:t>Exclusions</w:t>
        </w:r>
        <w:r w:rsidR="00CB2939">
          <w:rPr>
            <w:webHidden/>
          </w:rPr>
          <w:tab/>
        </w:r>
        <w:r w:rsidR="00CB2939">
          <w:rPr>
            <w:webHidden/>
          </w:rPr>
          <w:fldChar w:fldCharType="begin"/>
        </w:r>
        <w:r w:rsidR="00CB2939">
          <w:rPr>
            <w:webHidden/>
          </w:rPr>
          <w:instrText xml:space="preserve"> PAGEREF _Toc109833782 \h </w:instrText>
        </w:r>
        <w:r w:rsidR="00CB2939">
          <w:rPr>
            <w:webHidden/>
          </w:rPr>
        </w:r>
        <w:r w:rsidR="00CB2939">
          <w:rPr>
            <w:webHidden/>
          </w:rPr>
          <w:fldChar w:fldCharType="separate"/>
        </w:r>
        <w:r w:rsidR="00216008">
          <w:rPr>
            <w:webHidden/>
          </w:rPr>
          <w:t>7</w:t>
        </w:r>
        <w:r w:rsidR="00CB2939">
          <w:rPr>
            <w:webHidden/>
          </w:rPr>
          <w:fldChar w:fldCharType="end"/>
        </w:r>
      </w:hyperlink>
    </w:p>
    <w:p w:rsidR="00CB2939" w:rsidRDefault="00C7107A">
      <w:pPr>
        <w:pStyle w:val="TOC1"/>
        <w:rPr>
          <w:rFonts w:asciiTheme="minorHAnsi" w:eastAsiaTheme="minorEastAsia" w:hAnsiTheme="minorHAnsi" w:cstheme="minorBidi"/>
          <w:b w:val="0"/>
          <w:bCs w:val="0"/>
          <w:caps w:val="0"/>
          <w:kern w:val="0"/>
          <w:sz w:val="22"/>
          <w:szCs w:val="22"/>
        </w:rPr>
      </w:pPr>
      <w:hyperlink w:anchor="_Toc109833783" w:history="1">
        <w:r w:rsidR="00CB2939" w:rsidRPr="00195227">
          <w:rPr>
            <w:rStyle w:val="Hyperlink"/>
          </w:rPr>
          <w:t>5.3</w:t>
        </w:r>
        <w:r w:rsidR="00CB2939">
          <w:rPr>
            <w:rFonts w:asciiTheme="minorHAnsi" w:eastAsiaTheme="minorEastAsia" w:hAnsiTheme="minorHAnsi" w:cstheme="minorBidi"/>
            <w:b w:val="0"/>
            <w:bCs w:val="0"/>
            <w:caps w:val="0"/>
            <w:kern w:val="0"/>
            <w:sz w:val="22"/>
            <w:szCs w:val="22"/>
          </w:rPr>
          <w:tab/>
        </w:r>
        <w:r w:rsidR="00CB2939" w:rsidRPr="00195227">
          <w:rPr>
            <w:rStyle w:val="Hyperlink"/>
          </w:rPr>
          <w:t>Battery Limits</w:t>
        </w:r>
        <w:r w:rsidR="00CB2939">
          <w:rPr>
            <w:webHidden/>
          </w:rPr>
          <w:tab/>
        </w:r>
        <w:r w:rsidR="00CB2939">
          <w:rPr>
            <w:webHidden/>
          </w:rPr>
          <w:fldChar w:fldCharType="begin"/>
        </w:r>
        <w:r w:rsidR="00CB2939">
          <w:rPr>
            <w:webHidden/>
          </w:rPr>
          <w:instrText xml:space="preserve"> PAGEREF _Toc109833783 \h </w:instrText>
        </w:r>
        <w:r w:rsidR="00CB2939">
          <w:rPr>
            <w:webHidden/>
          </w:rPr>
        </w:r>
        <w:r w:rsidR="00CB2939">
          <w:rPr>
            <w:webHidden/>
          </w:rPr>
          <w:fldChar w:fldCharType="separate"/>
        </w:r>
        <w:r w:rsidR="00216008">
          <w:rPr>
            <w:webHidden/>
          </w:rPr>
          <w:t>7</w:t>
        </w:r>
        <w:r w:rsidR="00CB2939">
          <w:rPr>
            <w:webHidden/>
          </w:rPr>
          <w:fldChar w:fldCharType="end"/>
        </w:r>
      </w:hyperlink>
    </w:p>
    <w:p w:rsidR="00CB2939" w:rsidRDefault="00C7107A">
      <w:pPr>
        <w:pStyle w:val="TOC1"/>
        <w:rPr>
          <w:rFonts w:asciiTheme="minorHAnsi" w:eastAsiaTheme="minorEastAsia" w:hAnsiTheme="minorHAnsi" w:cstheme="minorBidi"/>
          <w:b w:val="0"/>
          <w:bCs w:val="0"/>
          <w:caps w:val="0"/>
          <w:kern w:val="0"/>
          <w:sz w:val="22"/>
          <w:szCs w:val="22"/>
        </w:rPr>
      </w:pPr>
      <w:hyperlink w:anchor="_Toc109833784" w:history="1">
        <w:r w:rsidR="00CB2939" w:rsidRPr="00195227">
          <w:rPr>
            <w:rStyle w:val="Hyperlink"/>
          </w:rPr>
          <w:t>6.0</w:t>
        </w:r>
        <w:r w:rsidR="00CB2939">
          <w:rPr>
            <w:rFonts w:asciiTheme="minorHAnsi" w:eastAsiaTheme="minorEastAsia" w:hAnsiTheme="minorHAnsi" w:cstheme="minorBidi"/>
            <w:b w:val="0"/>
            <w:bCs w:val="0"/>
            <w:caps w:val="0"/>
            <w:kern w:val="0"/>
            <w:sz w:val="22"/>
            <w:szCs w:val="22"/>
          </w:rPr>
          <w:tab/>
        </w:r>
        <w:r w:rsidR="00CB2939" w:rsidRPr="00195227">
          <w:rPr>
            <w:rStyle w:val="Hyperlink"/>
          </w:rPr>
          <w:t>INSPECTION AND TESTS</w:t>
        </w:r>
        <w:r w:rsidR="00CB2939">
          <w:rPr>
            <w:webHidden/>
          </w:rPr>
          <w:tab/>
        </w:r>
        <w:r w:rsidR="00CB2939">
          <w:rPr>
            <w:webHidden/>
          </w:rPr>
          <w:fldChar w:fldCharType="begin"/>
        </w:r>
        <w:r w:rsidR="00CB2939">
          <w:rPr>
            <w:webHidden/>
          </w:rPr>
          <w:instrText xml:space="preserve"> PAGEREF _Toc109833784 \h </w:instrText>
        </w:r>
        <w:r w:rsidR="00CB2939">
          <w:rPr>
            <w:webHidden/>
          </w:rPr>
        </w:r>
        <w:r w:rsidR="00CB2939">
          <w:rPr>
            <w:webHidden/>
          </w:rPr>
          <w:fldChar w:fldCharType="separate"/>
        </w:r>
        <w:r w:rsidR="00216008">
          <w:rPr>
            <w:webHidden/>
          </w:rPr>
          <w:t>7</w:t>
        </w:r>
        <w:r w:rsidR="00CB2939">
          <w:rPr>
            <w:webHidden/>
          </w:rPr>
          <w:fldChar w:fldCharType="end"/>
        </w:r>
      </w:hyperlink>
    </w:p>
    <w:p w:rsidR="00CB2939" w:rsidRDefault="00C7107A">
      <w:pPr>
        <w:pStyle w:val="TOC1"/>
        <w:rPr>
          <w:rFonts w:asciiTheme="minorHAnsi" w:eastAsiaTheme="minorEastAsia" w:hAnsiTheme="minorHAnsi" w:cstheme="minorBidi"/>
          <w:b w:val="0"/>
          <w:bCs w:val="0"/>
          <w:caps w:val="0"/>
          <w:kern w:val="0"/>
          <w:sz w:val="22"/>
          <w:szCs w:val="22"/>
        </w:rPr>
      </w:pPr>
      <w:hyperlink w:anchor="_Toc109833785" w:history="1">
        <w:r w:rsidR="00CB2939" w:rsidRPr="00195227">
          <w:rPr>
            <w:rStyle w:val="Hyperlink"/>
          </w:rPr>
          <w:t>7.0</w:t>
        </w:r>
        <w:r w:rsidR="00CB2939">
          <w:rPr>
            <w:rFonts w:asciiTheme="minorHAnsi" w:eastAsiaTheme="minorEastAsia" w:hAnsiTheme="minorHAnsi" w:cstheme="minorBidi"/>
            <w:b w:val="0"/>
            <w:bCs w:val="0"/>
            <w:caps w:val="0"/>
            <w:kern w:val="0"/>
            <w:sz w:val="22"/>
            <w:szCs w:val="22"/>
          </w:rPr>
          <w:tab/>
        </w:r>
        <w:r w:rsidR="00CB2939" w:rsidRPr="00195227">
          <w:rPr>
            <w:rStyle w:val="Hyperlink"/>
          </w:rPr>
          <w:t>VENDOR DOCUMENTATION REQUIREMENTS &amp; SCHEDULE</w:t>
        </w:r>
        <w:r w:rsidR="00CB2939">
          <w:rPr>
            <w:webHidden/>
          </w:rPr>
          <w:tab/>
        </w:r>
        <w:r w:rsidR="00CB2939">
          <w:rPr>
            <w:webHidden/>
          </w:rPr>
          <w:fldChar w:fldCharType="begin"/>
        </w:r>
        <w:r w:rsidR="00CB2939">
          <w:rPr>
            <w:webHidden/>
          </w:rPr>
          <w:instrText xml:space="preserve"> PAGEREF _Toc109833785 \h </w:instrText>
        </w:r>
        <w:r w:rsidR="00CB2939">
          <w:rPr>
            <w:webHidden/>
          </w:rPr>
        </w:r>
        <w:r w:rsidR="00CB2939">
          <w:rPr>
            <w:webHidden/>
          </w:rPr>
          <w:fldChar w:fldCharType="separate"/>
        </w:r>
        <w:r w:rsidR="00216008">
          <w:rPr>
            <w:webHidden/>
          </w:rPr>
          <w:t>8</w:t>
        </w:r>
        <w:r w:rsidR="00CB2939">
          <w:rPr>
            <w:webHidden/>
          </w:rPr>
          <w:fldChar w:fldCharType="end"/>
        </w:r>
      </w:hyperlink>
    </w:p>
    <w:p w:rsidR="00CB2939" w:rsidRDefault="00C7107A">
      <w:pPr>
        <w:pStyle w:val="TOC1"/>
        <w:rPr>
          <w:rFonts w:asciiTheme="minorHAnsi" w:eastAsiaTheme="minorEastAsia" w:hAnsiTheme="minorHAnsi" w:cstheme="minorBidi"/>
          <w:b w:val="0"/>
          <w:bCs w:val="0"/>
          <w:caps w:val="0"/>
          <w:kern w:val="0"/>
          <w:sz w:val="22"/>
          <w:szCs w:val="22"/>
        </w:rPr>
      </w:pPr>
      <w:hyperlink w:anchor="_Toc109833786" w:history="1">
        <w:r w:rsidR="00CB2939" w:rsidRPr="00195227">
          <w:rPr>
            <w:rStyle w:val="Hyperlink"/>
          </w:rPr>
          <w:t>8.0</w:t>
        </w:r>
        <w:r w:rsidR="00CB2939">
          <w:rPr>
            <w:rFonts w:asciiTheme="minorHAnsi" w:eastAsiaTheme="minorEastAsia" w:hAnsiTheme="minorHAnsi" w:cstheme="minorBidi"/>
            <w:b w:val="0"/>
            <w:bCs w:val="0"/>
            <w:caps w:val="0"/>
            <w:kern w:val="0"/>
            <w:sz w:val="22"/>
            <w:szCs w:val="22"/>
          </w:rPr>
          <w:tab/>
        </w:r>
        <w:r w:rsidR="00CB2939" w:rsidRPr="00195227">
          <w:rPr>
            <w:rStyle w:val="Hyperlink"/>
          </w:rPr>
          <w:t>UNIT RESPONSIBILITY</w:t>
        </w:r>
        <w:r w:rsidR="00CB2939">
          <w:rPr>
            <w:webHidden/>
          </w:rPr>
          <w:tab/>
        </w:r>
        <w:r w:rsidR="00CB2939">
          <w:rPr>
            <w:webHidden/>
          </w:rPr>
          <w:fldChar w:fldCharType="begin"/>
        </w:r>
        <w:r w:rsidR="00CB2939">
          <w:rPr>
            <w:webHidden/>
          </w:rPr>
          <w:instrText xml:space="preserve"> PAGEREF _Toc109833786 \h </w:instrText>
        </w:r>
        <w:r w:rsidR="00CB2939">
          <w:rPr>
            <w:webHidden/>
          </w:rPr>
        </w:r>
        <w:r w:rsidR="00CB2939">
          <w:rPr>
            <w:webHidden/>
          </w:rPr>
          <w:fldChar w:fldCharType="separate"/>
        </w:r>
        <w:r w:rsidR="00216008">
          <w:rPr>
            <w:webHidden/>
          </w:rPr>
          <w:t>8</w:t>
        </w:r>
        <w:r w:rsidR="00CB2939">
          <w:rPr>
            <w:webHidden/>
          </w:rPr>
          <w:fldChar w:fldCharType="end"/>
        </w:r>
      </w:hyperlink>
    </w:p>
    <w:p w:rsidR="00CB2939" w:rsidRDefault="00C7107A">
      <w:pPr>
        <w:pStyle w:val="TOC1"/>
        <w:rPr>
          <w:rFonts w:asciiTheme="minorHAnsi" w:eastAsiaTheme="minorEastAsia" w:hAnsiTheme="minorHAnsi" w:cstheme="minorBidi"/>
          <w:b w:val="0"/>
          <w:bCs w:val="0"/>
          <w:caps w:val="0"/>
          <w:kern w:val="0"/>
          <w:sz w:val="22"/>
          <w:szCs w:val="22"/>
        </w:rPr>
      </w:pPr>
      <w:hyperlink w:anchor="_Toc109833787" w:history="1">
        <w:r w:rsidR="00CB2939" w:rsidRPr="00195227">
          <w:rPr>
            <w:rStyle w:val="Hyperlink"/>
          </w:rPr>
          <w:t>9.0</w:t>
        </w:r>
        <w:r w:rsidR="00CB2939">
          <w:rPr>
            <w:rFonts w:asciiTheme="minorHAnsi" w:eastAsiaTheme="minorEastAsia" w:hAnsiTheme="minorHAnsi" w:cstheme="minorBidi"/>
            <w:b w:val="0"/>
            <w:bCs w:val="0"/>
            <w:caps w:val="0"/>
            <w:kern w:val="0"/>
            <w:sz w:val="22"/>
            <w:szCs w:val="22"/>
          </w:rPr>
          <w:tab/>
        </w:r>
        <w:r w:rsidR="00CB2939" w:rsidRPr="00195227">
          <w:rPr>
            <w:rStyle w:val="Hyperlink"/>
          </w:rPr>
          <w:t>GUARANTEE AND WARRANTY</w:t>
        </w:r>
        <w:r w:rsidR="00CB2939">
          <w:rPr>
            <w:webHidden/>
          </w:rPr>
          <w:tab/>
        </w:r>
        <w:r w:rsidR="00CB2939">
          <w:rPr>
            <w:webHidden/>
          </w:rPr>
          <w:fldChar w:fldCharType="begin"/>
        </w:r>
        <w:r w:rsidR="00CB2939">
          <w:rPr>
            <w:webHidden/>
          </w:rPr>
          <w:instrText xml:space="preserve"> PAGEREF _Toc109833787 \h </w:instrText>
        </w:r>
        <w:r w:rsidR="00CB2939">
          <w:rPr>
            <w:webHidden/>
          </w:rPr>
        </w:r>
        <w:r w:rsidR="00CB2939">
          <w:rPr>
            <w:webHidden/>
          </w:rPr>
          <w:fldChar w:fldCharType="separate"/>
        </w:r>
        <w:r w:rsidR="00216008">
          <w:rPr>
            <w:webHidden/>
          </w:rPr>
          <w:t>8</w:t>
        </w:r>
        <w:r w:rsidR="00CB2939">
          <w:rPr>
            <w:webHidden/>
          </w:rPr>
          <w:fldChar w:fldCharType="end"/>
        </w:r>
      </w:hyperlink>
    </w:p>
    <w:p w:rsidR="00CB2939" w:rsidRDefault="00C7107A">
      <w:pPr>
        <w:pStyle w:val="TOC1"/>
        <w:rPr>
          <w:rFonts w:asciiTheme="minorHAnsi" w:eastAsiaTheme="minorEastAsia" w:hAnsiTheme="minorHAnsi" w:cstheme="minorBidi"/>
          <w:b w:val="0"/>
          <w:bCs w:val="0"/>
          <w:caps w:val="0"/>
          <w:kern w:val="0"/>
          <w:sz w:val="22"/>
          <w:szCs w:val="22"/>
        </w:rPr>
      </w:pPr>
      <w:hyperlink w:anchor="_Toc109833788" w:history="1">
        <w:r w:rsidR="00CB2939" w:rsidRPr="00195227">
          <w:rPr>
            <w:rStyle w:val="Hyperlink"/>
          </w:rPr>
          <w:t>10.0</w:t>
        </w:r>
        <w:r w:rsidR="00CB2939">
          <w:rPr>
            <w:rFonts w:asciiTheme="minorHAnsi" w:eastAsiaTheme="minorEastAsia" w:hAnsiTheme="minorHAnsi" w:cstheme="minorBidi"/>
            <w:b w:val="0"/>
            <w:bCs w:val="0"/>
            <w:caps w:val="0"/>
            <w:kern w:val="0"/>
            <w:sz w:val="22"/>
            <w:szCs w:val="22"/>
          </w:rPr>
          <w:tab/>
        </w:r>
        <w:r w:rsidR="00CB2939" w:rsidRPr="00195227">
          <w:rPr>
            <w:rStyle w:val="Hyperlink"/>
          </w:rPr>
          <w:t>DEVIATION</w:t>
        </w:r>
        <w:r w:rsidR="00CB2939">
          <w:rPr>
            <w:webHidden/>
          </w:rPr>
          <w:tab/>
        </w:r>
        <w:r w:rsidR="00CB2939">
          <w:rPr>
            <w:webHidden/>
          </w:rPr>
          <w:fldChar w:fldCharType="begin"/>
        </w:r>
        <w:r w:rsidR="00CB2939">
          <w:rPr>
            <w:webHidden/>
          </w:rPr>
          <w:instrText xml:space="preserve"> PAGEREF _Toc109833788 \h </w:instrText>
        </w:r>
        <w:r w:rsidR="00CB2939">
          <w:rPr>
            <w:webHidden/>
          </w:rPr>
        </w:r>
        <w:r w:rsidR="00CB2939">
          <w:rPr>
            <w:webHidden/>
          </w:rPr>
          <w:fldChar w:fldCharType="separate"/>
        </w:r>
        <w:r w:rsidR="00216008">
          <w:rPr>
            <w:webHidden/>
          </w:rPr>
          <w:t>9</w:t>
        </w:r>
        <w:r w:rsidR="00CB2939">
          <w:rPr>
            <w:webHidden/>
          </w:rPr>
          <w:fldChar w:fldCharType="end"/>
        </w:r>
      </w:hyperlink>
    </w:p>
    <w:p w:rsidR="00CB2939" w:rsidRDefault="00C7107A">
      <w:pPr>
        <w:pStyle w:val="TOC1"/>
        <w:rPr>
          <w:rFonts w:asciiTheme="minorHAnsi" w:eastAsiaTheme="minorEastAsia" w:hAnsiTheme="minorHAnsi" w:cstheme="minorBidi"/>
          <w:b w:val="0"/>
          <w:bCs w:val="0"/>
          <w:caps w:val="0"/>
          <w:kern w:val="0"/>
          <w:sz w:val="22"/>
          <w:szCs w:val="22"/>
        </w:rPr>
      </w:pPr>
      <w:hyperlink w:anchor="_Toc109833789" w:history="1">
        <w:r w:rsidR="00CB2939" w:rsidRPr="00195227">
          <w:rPr>
            <w:rStyle w:val="Hyperlink"/>
          </w:rPr>
          <w:t>11.0</w:t>
        </w:r>
        <w:r w:rsidR="00CB2939">
          <w:rPr>
            <w:rFonts w:asciiTheme="minorHAnsi" w:eastAsiaTheme="minorEastAsia" w:hAnsiTheme="minorHAnsi" w:cstheme="minorBidi"/>
            <w:b w:val="0"/>
            <w:bCs w:val="0"/>
            <w:caps w:val="0"/>
            <w:kern w:val="0"/>
            <w:sz w:val="22"/>
            <w:szCs w:val="22"/>
          </w:rPr>
          <w:tab/>
        </w:r>
        <w:r w:rsidR="00CB2939" w:rsidRPr="00195227">
          <w:rPr>
            <w:rStyle w:val="Hyperlink"/>
          </w:rPr>
          <w:t>PRICE BREAKDOWN</w:t>
        </w:r>
        <w:r w:rsidR="00CB2939">
          <w:rPr>
            <w:webHidden/>
          </w:rPr>
          <w:tab/>
        </w:r>
        <w:r w:rsidR="00CB2939">
          <w:rPr>
            <w:webHidden/>
          </w:rPr>
          <w:fldChar w:fldCharType="begin"/>
        </w:r>
        <w:r w:rsidR="00CB2939">
          <w:rPr>
            <w:webHidden/>
          </w:rPr>
          <w:instrText xml:space="preserve"> PAGEREF _Toc109833789 \h </w:instrText>
        </w:r>
        <w:r w:rsidR="00CB2939">
          <w:rPr>
            <w:webHidden/>
          </w:rPr>
        </w:r>
        <w:r w:rsidR="00CB2939">
          <w:rPr>
            <w:webHidden/>
          </w:rPr>
          <w:fldChar w:fldCharType="separate"/>
        </w:r>
        <w:r w:rsidR="00216008">
          <w:rPr>
            <w:webHidden/>
          </w:rPr>
          <w:t>9</w:t>
        </w:r>
        <w:r w:rsidR="00CB2939">
          <w:rPr>
            <w:webHidden/>
          </w:rPr>
          <w:fldChar w:fldCharType="end"/>
        </w:r>
      </w:hyperlink>
    </w:p>
    <w:p w:rsidR="00CB2939" w:rsidRDefault="00C7107A">
      <w:pPr>
        <w:pStyle w:val="TOC1"/>
        <w:rPr>
          <w:rFonts w:asciiTheme="minorHAnsi" w:eastAsiaTheme="minorEastAsia" w:hAnsiTheme="minorHAnsi" w:cstheme="minorBidi"/>
          <w:b w:val="0"/>
          <w:bCs w:val="0"/>
          <w:caps w:val="0"/>
          <w:kern w:val="0"/>
          <w:sz w:val="22"/>
          <w:szCs w:val="22"/>
        </w:rPr>
      </w:pPr>
      <w:hyperlink w:anchor="_Toc109833790" w:history="1">
        <w:r w:rsidR="00CB2939" w:rsidRPr="00195227">
          <w:rPr>
            <w:rStyle w:val="Hyperlink"/>
            <w:rFonts w:eastAsiaTheme="majorEastAsia"/>
          </w:rPr>
          <w:t>ATTACHMENT 1</w:t>
        </w:r>
        <w:r w:rsidR="00CB2939">
          <w:rPr>
            <w:webHidden/>
          </w:rPr>
          <w:tab/>
        </w:r>
        <w:r w:rsidR="00CB2939">
          <w:rPr>
            <w:webHidden/>
          </w:rPr>
          <w:fldChar w:fldCharType="begin"/>
        </w:r>
        <w:r w:rsidR="00CB2939">
          <w:rPr>
            <w:webHidden/>
          </w:rPr>
          <w:instrText xml:space="preserve"> PAGEREF _Toc109833790 \h </w:instrText>
        </w:r>
        <w:r w:rsidR="00CB2939">
          <w:rPr>
            <w:webHidden/>
          </w:rPr>
        </w:r>
        <w:r w:rsidR="00CB2939">
          <w:rPr>
            <w:webHidden/>
          </w:rPr>
          <w:fldChar w:fldCharType="separate"/>
        </w:r>
        <w:r w:rsidR="00216008">
          <w:rPr>
            <w:webHidden/>
          </w:rPr>
          <w:t>11</w:t>
        </w:r>
        <w:r w:rsidR="00CB2939">
          <w:rPr>
            <w:webHidden/>
          </w:rPr>
          <w:fldChar w:fldCharType="end"/>
        </w:r>
      </w:hyperlink>
    </w:p>
    <w:p w:rsidR="00CB2939" w:rsidRDefault="00C7107A">
      <w:pPr>
        <w:pStyle w:val="TOC2"/>
        <w:rPr>
          <w:rFonts w:asciiTheme="minorHAnsi" w:eastAsiaTheme="minorEastAsia" w:hAnsiTheme="minorHAnsi" w:cstheme="minorBidi"/>
          <w:smallCaps w:val="0"/>
          <w:noProof/>
          <w:sz w:val="22"/>
          <w:szCs w:val="22"/>
        </w:rPr>
      </w:pPr>
      <w:hyperlink w:anchor="_Toc109833791" w:history="1">
        <w:r w:rsidR="00CB2939" w:rsidRPr="00195227">
          <w:rPr>
            <w:rStyle w:val="Hyperlink"/>
            <w:rFonts w:eastAsiaTheme="minorHAnsi"/>
            <w:noProof/>
          </w:rPr>
          <w:t>11.1</w:t>
        </w:r>
        <w:r w:rsidR="00CB2939">
          <w:rPr>
            <w:rFonts w:asciiTheme="minorHAnsi" w:eastAsiaTheme="minorEastAsia" w:hAnsiTheme="minorHAnsi" w:cstheme="minorBidi"/>
            <w:smallCaps w:val="0"/>
            <w:noProof/>
            <w:sz w:val="22"/>
            <w:szCs w:val="22"/>
          </w:rPr>
          <w:tab/>
        </w:r>
        <w:r w:rsidR="00CB2939" w:rsidRPr="00195227">
          <w:rPr>
            <w:rStyle w:val="Hyperlink"/>
            <w:rFonts w:eastAsiaTheme="minorHAnsi"/>
            <w:noProof/>
          </w:rPr>
          <w:t>LIST OF REFERENCE / APPLICABLE DOCUMENTS</w:t>
        </w:r>
        <w:r w:rsidR="00CB2939">
          <w:rPr>
            <w:noProof/>
            <w:webHidden/>
          </w:rPr>
          <w:tab/>
        </w:r>
        <w:r w:rsidR="00CB2939">
          <w:rPr>
            <w:noProof/>
            <w:webHidden/>
          </w:rPr>
          <w:fldChar w:fldCharType="begin"/>
        </w:r>
        <w:r w:rsidR="00CB2939">
          <w:rPr>
            <w:noProof/>
            <w:webHidden/>
          </w:rPr>
          <w:instrText xml:space="preserve"> PAGEREF _Toc109833791 \h </w:instrText>
        </w:r>
        <w:r w:rsidR="00CB2939">
          <w:rPr>
            <w:noProof/>
            <w:webHidden/>
          </w:rPr>
        </w:r>
        <w:r w:rsidR="00CB2939">
          <w:rPr>
            <w:noProof/>
            <w:webHidden/>
          </w:rPr>
          <w:fldChar w:fldCharType="separate"/>
        </w:r>
        <w:r w:rsidR="00216008">
          <w:rPr>
            <w:noProof/>
            <w:webHidden/>
          </w:rPr>
          <w:t>11</w:t>
        </w:r>
        <w:r w:rsidR="00CB2939">
          <w:rPr>
            <w:noProof/>
            <w:webHidden/>
          </w:rPr>
          <w:fldChar w:fldCharType="end"/>
        </w:r>
      </w:hyperlink>
    </w:p>
    <w:p w:rsidR="00CB2939" w:rsidRDefault="00C7107A">
      <w:pPr>
        <w:pStyle w:val="TOC1"/>
        <w:rPr>
          <w:rFonts w:asciiTheme="minorHAnsi" w:eastAsiaTheme="minorEastAsia" w:hAnsiTheme="minorHAnsi" w:cstheme="minorBidi"/>
          <w:b w:val="0"/>
          <w:bCs w:val="0"/>
          <w:caps w:val="0"/>
          <w:kern w:val="0"/>
          <w:sz w:val="22"/>
          <w:szCs w:val="22"/>
        </w:rPr>
      </w:pPr>
      <w:hyperlink w:anchor="_Toc109833792" w:history="1">
        <w:r w:rsidR="00CB2939" w:rsidRPr="00195227">
          <w:rPr>
            <w:rStyle w:val="Hyperlink"/>
            <w:rFonts w:eastAsiaTheme="majorEastAsia"/>
          </w:rPr>
          <w:t>ATTACHMENT 2</w:t>
        </w:r>
        <w:r w:rsidR="00CB2939">
          <w:rPr>
            <w:webHidden/>
          </w:rPr>
          <w:tab/>
        </w:r>
        <w:r w:rsidR="00CB2939">
          <w:rPr>
            <w:webHidden/>
          </w:rPr>
          <w:fldChar w:fldCharType="begin"/>
        </w:r>
        <w:r w:rsidR="00CB2939">
          <w:rPr>
            <w:webHidden/>
          </w:rPr>
          <w:instrText xml:space="preserve"> PAGEREF _Toc109833792 \h </w:instrText>
        </w:r>
        <w:r w:rsidR="00CB2939">
          <w:rPr>
            <w:webHidden/>
          </w:rPr>
        </w:r>
        <w:r w:rsidR="00CB2939">
          <w:rPr>
            <w:webHidden/>
          </w:rPr>
          <w:fldChar w:fldCharType="separate"/>
        </w:r>
        <w:r w:rsidR="00216008">
          <w:rPr>
            <w:webHidden/>
          </w:rPr>
          <w:t>11</w:t>
        </w:r>
        <w:r w:rsidR="00CB2939">
          <w:rPr>
            <w:webHidden/>
          </w:rPr>
          <w:fldChar w:fldCharType="end"/>
        </w:r>
      </w:hyperlink>
    </w:p>
    <w:p w:rsidR="00CB2939" w:rsidRDefault="00C7107A">
      <w:pPr>
        <w:pStyle w:val="TOC2"/>
        <w:rPr>
          <w:rFonts w:asciiTheme="minorHAnsi" w:eastAsiaTheme="minorEastAsia" w:hAnsiTheme="minorHAnsi" w:cstheme="minorBidi"/>
          <w:smallCaps w:val="0"/>
          <w:noProof/>
          <w:sz w:val="22"/>
          <w:szCs w:val="22"/>
        </w:rPr>
      </w:pPr>
      <w:hyperlink w:anchor="_Toc109833793" w:history="1">
        <w:r w:rsidR="00CB2939" w:rsidRPr="00195227">
          <w:rPr>
            <w:rStyle w:val="Hyperlink"/>
            <w:rFonts w:eastAsiaTheme="minorHAnsi"/>
            <w:noProof/>
          </w:rPr>
          <w:t>11.2</w:t>
        </w:r>
        <w:r w:rsidR="00CB2939">
          <w:rPr>
            <w:rFonts w:asciiTheme="minorHAnsi" w:eastAsiaTheme="minorEastAsia" w:hAnsiTheme="minorHAnsi" w:cstheme="minorBidi"/>
            <w:smallCaps w:val="0"/>
            <w:noProof/>
            <w:sz w:val="22"/>
            <w:szCs w:val="22"/>
          </w:rPr>
          <w:tab/>
        </w:r>
        <w:r w:rsidR="00CB2939" w:rsidRPr="00195227">
          <w:rPr>
            <w:rStyle w:val="Hyperlink"/>
            <w:rFonts w:eastAsiaTheme="minorHAnsi"/>
            <w:noProof/>
          </w:rPr>
          <w:t>VENDOR DOCUMENTS MIN. REQUIREMENT</w:t>
        </w:r>
        <w:r w:rsidR="00CB2939">
          <w:rPr>
            <w:noProof/>
            <w:webHidden/>
          </w:rPr>
          <w:tab/>
        </w:r>
        <w:r w:rsidR="00CB2939">
          <w:rPr>
            <w:noProof/>
            <w:webHidden/>
          </w:rPr>
          <w:fldChar w:fldCharType="begin"/>
        </w:r>
        <w:r w:rsidR="00CB2939">
          <w:rPr>
            <w:noProof/>
            <w:webHidden/>
          </w:rPr>
          <w:instrText xml:space="preserve"> PAGEREF _Toc109833793 \h </w:instrText>
        </w:r>
        <w:r w:rsidR="00CB2939">
          <w:rPr>
            <w:noProof/>
            <w:webHidden/>
          </w:rPr>
        </w:r>
        <w:r w:rsidR="00CB2939">
          <w:rPr>
            <w:noProof/>
            <w:webHidden/>
          </w:rPr>
          <w:fldChar w:fldCharType="separate"/>
        </w:r>
        <w:r w:rsidR="00216008">
          <w:rPr>
            <w:noProof/>
            <w:webHidden/>
          </w:rPr>
          <w:t>11</w:t>
        </w:r>
        <w:r w:rsidR="00CB2939">
          <w:rPr>
            <w:noProof/>
            <w:webHidden/>
          </w:rPr>
          <w:fldChar w:fldCharType="end"/>
        </w:r>
      </w:hyperlink>
    </w:p>
    <w:p w:rsidR="00CB2939" w:rsidRDefault="00C7107A">
      <w:pPr>
        <w:pStyle w:val="TOC1"/>
        <w:rPr>
          <w:rFonts w:asciiTheme="minorHAnsi" w:eastAsiaTheme="minorEastAsia" w:hAnsiTheme="minorHAnsi" w:cstheme="minorBidi"/>
          <w:b w:val="0"/>
          <w:bCs w:val="0"/>
          <w:caps w:val="0"/>
          <w:kern w:val="0"/>
          <w:sz w:val="22"/>
          <w:szCs w:val="22"/>
        </w:rPr>
      </w:pPr>
      <w:hyperlink w:anchor="_Toc109833794" w:history="1">
        <w:r w:rsidR="00CB2939" w:rsidRPr="00195227">
          <w:rPr>
            <w:rStyle w:val="Hyperlink"/>
            <w:rFonts w:eastAsiaTheme="majorEastAsia"/>
          </w:rPr>
          <w:t>ATTACHMENT 3</w:t>
        </w:r>
        <w:r w:rsidR="00CB2939">
          <w:rPr>
            <w:webHidden/>
          </w:rPr>
          <w:tab/>
        </w:r>
        <w:r w:rsidR="00CB2939">
          <w:rPr>
            <w:webHidden/>
          </w:rPr>
          <w:fldChar w:fldCharType="begin"/>
        </w:r>
        <w:r w:rsidR="00CB2939">
          <w:rPr>
            <w:webHidden/>
          </w:rPr>
          <w:instrText xml:space="preserve"> PAGEREF _Toc109833794 \h </w:instrText>
        </w:r>
        <w:r w:rsidR="00CB2939">
          <w:rPr>
            <w:webHidden/>
          </w:rPr>
        </w:r>
        <w:r w:rsidR="00CB2939">
          <w:rPr>
            <w:webHidden/>
          </w:rPr>
          <w:fldChar w:fldCharType="separate"/>
        </w:r>
        <w:r w:rsidR="00216008">
          <w:rPr>
            <w:webHidden/>
          </w:rPr>
          <w:t>15</w:t>
        </w:r>
        <w:r w:rsidR="00CB2939">
          <w:rPr>
            <w:webHidden/>
          </w:rPr>
          <w:fldChar w:fldCharType="end"/>
        </w:r>
      </w:hyperlink>
    </w:p>
    <w:p w:rsidR="00CB2939" w:rsidRDefault="00C7107A">
      <w:pPr>
        <w:pStyle w:val="TOC2"/>
        <w:rPr>
          <w:rFonts w:asciiTheme="minorHAnsi" w:eastAsiaTheme="minorEastAsia" w:hAnsiTheme="minorHAnsi" w:cstheme="minorBidi"/>
          <w:smallCaps w:val="0"/>
          <w:noProof/>
          <w:sz w:val="22"/>
          <w:szCs w:val="22"/>
        </w:rPr>
      </w:pPr>
      <w:hyperlink w:anchor="_Toc109833795" w:history="1">
        <w:r w:rsidR="00CB2939" w:rsidRPr="00195227">
          <w:rPr>
            <w:rStyle w:val="Hyperlink"/>
            <w:rFonts w:eastAsiaTheme="minorHAnsi"/>
            <w:noProof/>
          </w:rPr>
          <w:t>11.3</w:t>
        </w:r>
        <w:r w:rsidR="00CB2939">
          <w:rPr>
            <w:rFonts w:asciiTheme="minorHAnsi" w:eastAsiaTheme="minorEastAsia" w:hAnsiTheme="minorHAnsi" w:cstheme="minorBidi"/>
            <w:smallCaps w:val="0"/>
            <w:noProof/>
            <w:sz w:val="22"/>
            <w:szCs w:val="22"/>
          </w:rPr>
          <w:tab/>
        </w:r>
        <w:r w:rsidR="00CB2939" w:rsidRPr="00195227">
          <w:rPr>
            <w:rStyle w:val="Hyperlink"/>
            <w:rFonts w:eastAsiaTheme="minorHAnsi"/>
            <w:noProof/>
          </w:rPr>
          <w:t>DEVIATIONS / EXCEPTIONS TO JOB SPECIFICATION</w:t>
        </w:r>
        <w:r w:rsidR="00CB2939">
          <w:rPr>
            <w:noProof/>
            <w:webHidden/>
          </w:rPr>
          <w:tab/>
        </w:r>
        <w:r w:rsidR="00CB2939">
          <w:rPr>
            <w:noProof/>
            <w:webHidden/>
          </w:rPr>
          <w:fldChar w:fldCharType="begin"/>
        </w:r>
        <w:r w:rsidR="00CB2939">
          <w:rPr>
            <w:noProof/>
            <w:webHidden/>
          </w:rPr>
          <w:instrText xml:space="preserve"> PAGEREF _Toc109833795 \h </w:instrText>
        </w:r>
        <w:r w:rsidR="00CB2939">
          <w:rPr>
            <w:noProof/>
            <w:webHidden/>
          </w:rPr>
        </w:r>
        <w:r w:rsidR="00CB2939">
          <w:rPr>
            <w:noProof/>
            <w:webHidden/>
          </w:rPr>
          <w:fldChar w:fldCharType="separate"/>
        </w:r>
        <w:r w:rsidR="00216008">
          <w:rPr>
            <w:noProof/>
            <w:webHidden/>
          </w:rPr>
          <w:t>15</w:t>
        </w:r>
        <w:r w:rsidR="00CB2939">
          <w:rPr>
            <w:noProof/>
            <w:webHidden/>
          </w:rPr>
          <w:fldChar w:fldCharType="end"/>
        </w:r>
      </w:hyperlink>
    </w:p>
    <w:p w:rsidR="00CB2939" w:rsidRDefault="00C7107A">
      <w:pPr>
        <w:pStyle w:val="TOC1"/>
        <w:rPr>
          <w:rFonts w:asciiTheme="minorHAnsi" w:eastAsiaTheme="minorEastAsia" w:hAnsiTheme="minorHAnsi" w:cstheme="minorBidi"/>
          <w:b w:val="0"/>
          <w:bCs w:val="0"/>
          <w:caps w:val="0"/>
          <w:kern w:val="0"/>
          <w:sz w:val="22"/>
          <w:szCs w:val="22"/>
        </w:rPr>
      </w:pPr>
      <w:hyperlink w:anchor="_Toc109833796" w:history="1">
        <w:r w:rsidR="00CB2939" w:rsidRPr="00195227">
          <w:rPr>
            <w:rStyle w:val="Hyperlink"/>
            <w:rFonts w:eastAsiaTheme="majorEastAsia"/>
          </w:rPr>
          <w:t>ATTACHMENT 4</w:t>
        </w:r>
        <w:r w:rsidR="00CB2939">
          <w:rPr>
            <w:webHidden/>
          </w:rPr>
          <w:tab/>
        </w:r>
        <w:r w:rsidR="00CB2939">
          <w:rPr>
            <w:webHidden/>
          </w:rPr>
          <w:fldChar w:fldCharType="begin"/>
        </w:r>
        <w:r w:rsidR="00CB2939">
          <w:rPr>
            <w:webHidden/>
          </w:rPr>
          <w:instrText xml:space="preserve"> PAGEREF _Toc109833796 \h </w:instrText>
        </w:r>
        <w:r w:rsidR="00CB2939">
          <w:rPr>
            <w:webHidden/>
          </w:rPr>
        </w:r>
        <w:r w:rsidR="00CB2939">
          <w:rPr>
            <w:webHidden/>
          </w:rPr>
          <w:fldChar w:fldCharType="separate"/>
        </w:r>
        <w:r w:rsidR="00216008">
          <w:rPr>
            <w:webHidden/>
          </w:rPr>
          <w:t>16</w:t>
        </w:r>
        <w:r w:rsidR="00CB2939">
          <w:rPr>
            <w:webHidden/>
          </w:rPr>
          <w:fldChar w:fldCharType="end"/>
        </w:r>
      </w:hyperlink>
    </w:p>
    <w:p w:rsidR="00CB2939" w:rsidRDefault="00C7107A">
      <w:pPr>
        <w:pStyle w:val="TOC2"/>
        <w:rPr>
          <w:rFonts w:asciiTheme="minorHAnsi" w:eastAsiaTheme="minorEastAsia" w:hAnsiTheme="minorHAnsi" w:cstheme="minorBidi"/>
          <w:smallCaps w:val="0"/>
          <w:noProof/>
          <w:sz w:val="22"/>
          <w:szCs w:val="22"/>
        </w:rPr>
      </w:pPr>
      <w:hyperlink w:anchor="_Toc109833797" w:history="1">
        <w:r w:rsidR="00CB2939" w:rsidRPr="00195227">
          <w:rPr>
            <w:rStyle w:val="Hyperlink"/>
            <w:rFonts w:eastAsiaTheme="minorHAnsi"/>
            <w:noProof/>
          </w:rPr>
          <w:t>11.4</w:t>
        </w:r>
        <w:r w:rsidR="00CB2939">
          <w:rPr>
            <w:rFonts w:asciiTheme="minorHAnsi" w:eastAsiaTheme="minorEastAsia" w:hAnsiTheme="minorHAnsi" w:cstheme="minorBidi"/>
            <w:smallCaps w:val="0"/>
            <w:noProof/>
            <w:sz w:val="22"/>
            <w:szCs w:val="22"/>
          </w:rPr>
          <w:tab/>
        </w:r>
        <w:r w:rsidR="00CB2939" w:rsidRPr="00195227">
          <w:rPr>
            <w:rStyle w:val="Hyperlink"/>
            <w:rFonts w:eastAsiaTheme="minorHAnsi"/>
            <w:noProof/>
          </w:rPr>
          <w:t>ALTERNATIVES TO JOB SPECIFICATION</w:t>
        </w:r>
        <w:r w:rsidR="00CB2939">
          <w:rPr>
            <w:noProof/>
            <w:webHidden/>
          </w:rPr>
          <w:tab/>
        </w:r>
        <w:r w:rsidR="00CB2939">
          <w:rPr>
            <w:noProof/>
            <w:webHidden/>
          </w:rPr>
          <w:fldChar w:fldCharType="begin"/>
        </w:r>
        <w:r w:rsidR="00CB2939">
          <w:rPr>
            <w:noProof/>
            <w:webHidden/>
          </w:rPr>
          <w:instrText xml:space="preserve"> PAGEREF _Toc109833797 \h </w:instrText>
        </w:r>
        <w:r w:rsidR="00CB2939">
          <w:rPr>
            <w:noProof/>
            <w:webHidden/>
          </w:rPr>
        </w:r>
        <w:r w:rsidR="00CB2939">
          <w:rPr>
            <w:noProof/>
            <w:webHidden/>
          </w:rPr>
          <w:fldChar w:fldCharType="separate"/>
        </w:r>
        <w:r w:rsidR="00216008">
          <w:rPr>
            <w:noProof/>
            <w:webHidden/>
          </w:rPr>
          <w:t>16</w:t>
        </w:r>
        <w:r w:rsidR="00CB2939">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09833773"/>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CB2BF9" w:rsidRPr="00CB2BF9" w:rsidRDefault="00CB2BF9" w:rsidP="005A128E">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w:t>
      </w:r>
      <w:proofErr w:type="spellStart"/>
      <w:r w:rsidRPr="00CB2BF9">
        <w:rPr>
          <w:rFonts w:asciiTheme="minorBidi" w:hAnsiTheme="minorBidi" w:cstheme="minorBidi"/>
          <w:sz w:val="22"/>
          <w:szCs w:val="22"/>
          <w:lang w:val="en-GB"/>
        </w:rPr>
        <w:t>Bushehr</w:t>
      </w:r>
      <w:proofErr w:type="spellEnd"/>
      <w:r w:rsidRPr="00CB2BF9">
        <w:rPr>
          <w:rFonts w:asciiTheme="minorBidi" w:hAnsiTheme="minorBidi" w:cstheme="minorBidi"/>
          <w:sz w:val="22"/>
          <w:szCs w:val="22"/>
          <w:lang w:val="en-GB"/>
        </w:rPr>
        <w:t xml:space="preserve"> province is a part of the southern oilfields of Iran, is located 20 km northwest of </w:t>
      </w:r>
      <w:proofErr w:type="spellStart"/>
      <w:r w:rsidRPr="00CB2BF9">
        <w:rPr>
          <w:rFonts w:asciiTheme="minorBidi" w:hAnsiTheme="minorBidi" w:cstheme="minorBidi"/>
          <w:sz w:val="22"/>
          <w:szCs w:val="22"/>
          <w:lang w:val="en-GB"/>
        </w:rPr>
        <w:t>Genaveh</w:t>
      </w:r>
      <w:proofErr w:type="spellEnd"/>
      <w:r w:rsidRPr="00CB2BF9">
        <w:rPr>
          <w:rFonts w:asciiTheme="minorBidi" w:hAnsiTheme="minorBidi" w:cstheme="minorBidi"/>
          <w:sz w:val="22"/>
          <w:szCs w:val="22"/>
          <w:lang w:val="en-GB"/>
        </w:rPr>
        <w:t xml:space="preserve"> city. </w:t>
      </w:r>
    </w:p>
    <w:p w:rsidR="00CB2BF9" w:rsidRPr="00CB2BF9" w:rsidRDefault="00CB2BF9" w:rsidP="005A128E">
      <w:pPr>
        <w:pStyle w:val="ListParagraph"/>
        <w:widowControl w:val="0"/>
        <w:bidi w:val="0"/>
        <w:snapToGrid w:val="0"/>
        <w:spacing w:before="240" w:after="240" w:line="360" w:lineRule="auto"/>
        <w:jc w:val="mediumKashida"/>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CB2BF9">
        <w:rPr>
          <w:rFonts w:asciiTheme="minorBidi" w:hAnsiTheme="minorBidi" w:cstheme="minorBidi"/>
          <w:sz w:val="22"/>
          <w:szCs w:val="22"/>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B2BF9">
        <w:rPr>
          <w:rFonts w:asciiTheme="minorBidi" w:hAnsiTheme="minorBidi" w:cstheme="minorBidi"/>
          <w:sz w:val="22"/>
          <w:szCs w:val="22"/>
          <w:lang w:val="en-GB"/>
        </w:rPr>
        <w:t>Hirgan</w:t>
      </w:r>
      <w:proofErr w:type="spellEnd"/>
      <w:r w:rsidRPr="00CB2BF9">
        <w:rPr>
          <w:rFonts w:asciiTheme="minorBidi" w:hAnsiTheme="minorBidi" w:cstheme="minorBidi"/>
          <w:sz w:val="22"/>
          <w:szCs w:val="22"/>
          <w:lang w:val="en-GB"/>
        </w:rPr>
        <w:t xml:space="preserve"> Energy - Design and Inspection" JV.</w:t>
      </w:r>
    </w:p>
    <w:p w:rsidR="00CB2BF9" w:rsidRPr="00CB2BF9" w:rsidRDefault="00CB2BF9" w:rsidP="005A128E">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BK1</w:t>
      </w:r>
      <w:r w:rsidR="00F51A81">
        <w:rPr>
          <w:rFonts w:asciiTheme="minorBidi" w:hAnsiTheme="minorBidi" w:cstheme="minorBidi"/>
          <w:sz w:val="22"/>
          <w:szCs w:val="22"/>
          <w:lang w:val="en-GB"/>
        </w:rPr>
        <w:t>5</w:t>
      </w:r>
      <w:r w:rsidRPr="00CB2BF9">
        <w:rPr>
          <w:rFonts w:asciiTheme="minorBidi" w:hAnsiTheme="minorBidi" w:cstheme="minorBidi"/>
          <w:sz w:val="22"/>
          <w:szCs w:val="22"/>
          <w:lang w:val="en-GB"/>
        </w:rPr>
        <w:t xml:space="preserve"> work over well (with electric power supply) shall be done. </w:t>
      </w:r>
    </w:p>
    <w:p w:rsidR="00CB2BF9" w:rsidRPr="00CB2BF9" w:rsidRDefault="00CB2BF9" w:rsidP="00CB2BF9">
      <w:pPr>
        <w:pStyle w:val="ListParagraph"/>
        <w:widowControl w:val="0"/>
        <w:bidi w:val="0"/>
        <w:snapToGrid w:val="0"/>
        <w:spacing w:before="240" w:after="240" w:line="276" w:lineRule="auto"/>
        <w:jc w:val="both"/>
        <w:rPr>
          <w:rFonts w:asciiTheme="minorBidi" w:hAnsiTheme="minorBidi" w:cstheme="minorBidi"/>
          <w:sz w:val="22"/>
          <w:szCs w:val="22"/>
          <w:lang w:val="en-GB"/>
        </w:rPr>
      </w:pPr>
    </w:p>
    <w:p w:rsidR="00CB2BF9" w:rsidRPr="00CB2BF9" w:rsidRDefault="00CB2BF9" w:rsidP="007F3F02">
      <w:pPr>
        <w:pStyle w:val="ListParagraph"/>
        <w:widowControl w:val="0"/>
        <w:bidi w:val="0"/>
        <w:snapToGrid w:val="0"/>
        <w:spacing w:before="240" w:after="240" w:line="480" w:lineRule="auto"/>
        <w:jc w:val="lowKashida"/>
        <w:rPr>
          <w:rFonts w:asciiTheme="minorBidi" w:hAnsiTheme="minorBidi" w:cstheme="minorBidi"/>
          <w:b/>
          <w:bCs/>
          <w:sz w:val="22"/>
          <w:szCs w:val="22"/>
          <w:u w:val="single"/>
          <w:lang w:val="en-GB"/>
        </w:rPr>
      </w:pPr>
      <w:bookmarkStart w:id="8" w:name="_Toc343001687"/>
      <w:bookmarkStart w:id="9" w:name="_Toc343327775"/>
      <w:r w:rsidRPr="00CB2BF9">
        <w:rPr>
          <w:rFonts w:asciiTheme="minorBidi" w:hAnsiTheme="minorBidi" w:cstheme="minorBidi"/>
          <w:b/>
          <w:bCs/>
          <w:sz w:val="22"/>
          <w:szCs w:val="22"/>
          <w:u w:val="single"/>
          <w:lang w:val="en-GB"/>
        </w:rPr>
        <w:t>GENERAL DEFINITION</w:t>
      </w:r>
      <w:bookmarkEnd w:id="8"/>
      <w:bookmarkEnd w:id="9"/>
    </w:p>
    <w:p w:rsidR="00CB2BF9" w:rsidRPr="00CB2BF9" w:rsidRDefault="00CB2BF9" w:rsidP="007F3F02">
      <w:pPr>
        <w:pStyle w:val="ListParagraph"/>
        <w:widowControl w:val="0"/>
        <w:bidi w:val="0"/>
        <w:snapToGrid w:val="0"/>
        <w:spacing w:before="240" w:after="240" w:line="48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B2BF9" w:rsidRPr="00B516BA" w:rsidTr="00AB31B6">
        <w:trPr>
          <w:trHeight w:val="352"/>
        </w:trPr>
        <w:tc>
          <w:tcPr>
            <w:tcW w:w="3780" w:type="dxa"/>
          </w:tcPr>
          <w:p w:rsidR="00CB2BF9" w:rsidRPr="00B516BA" w:rsidRDefault="00CB2BF9" w:rsidP="005A128E">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5A128E">
            <w:pPr>
              <w:widowControl w:val="0"/>
              <w:bidi w:val="0"/>
              <w:snapToGrid w:val="0"/>
              <w:spacing w:before="40" w:after="4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AB31B6">
        <w:tc>
          <w:tcPr>
            <w:tcW w:w="3780" w:type="dxa"/>
          </w:tcPr>
          <w:p w:rsidR="00CB2BF9" w:rsidRPr="00B516BA" w:rsidRDefault="00CB2BF9" w:rsidP="005A128E">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5A128E">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Modifications on BK1</w:t>
            </w:r>
            <w:r w:rsidR="00F51A81">
              <w:rPr>
                <w:rFonts w:asciiTheme="minorBidi" w:hAnsiTheme="minorBidi" w:cstheme="minorBidi"/>
                <w:sz w:val="22"/>
                <w:szCs w:val="22"/>
                <w:lang w:val="en-GB"/>
              </w:rPr>
              <w:t>5</w:t>
            </w:r>
            <w:r>
              <w:rPr>
                <w:rFonts w:asciiTheme="minorBidi" w:hAnsiTheme="minorBidi" w:cstheme="minorBidi"/>
                <w:sz w:val="22"/>
                <w:szCs w:val="22"/>
                <w:lang w:val="en-GB"/>
              </w:rPr>
              <w:t xml:space="preserve"> Work over Well &amp;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w:t>
            </w:r>
          </w:p>
        </w:tc>
      </w:tr>
      <w:tr w:rsidR="00CB2BF9" w:rsidRPr="00B516BA" w:rsidTr="00AB31B6">
        <w:tc>
          <w:tcPr>
            <w:tcW w:w="3780" w:type="dxa"/>
          </w:tcPr>
          <w:p w:rsidR="00CB2BF9" w:rsidRPr="00B516BA" w:rsidRDefault="00CB2BF9" w:rsidP="005A128E">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5A128E">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AB31B6">
        <w:tc>
          <w:tcPr>
            <w:tcW w:w="3780" w:type="dxa"/>
          </w:tcPr>
          <w:p w:rsidR="00CB2BF9" w:rsidRPr="00B516BA" w:rsidRDefault="00CB2BF9" w:rsidP="005A128E">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5A128E">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CB2BF9" w:rsidRPr="00B516BA" w:rsidTr="00AB31B6">
        <w:tc>
          <w:tcPr>
            <w:tcW w:w="3780" w:type="dxa"/>
          </w:tcPr>
          <w:p w:rsidR="00CB2BF9" w:rsidRPr="00B516BA" w:rsidRDefault="00CB2BF9" w:rsidP="005A128E">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5A128E">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AB31B6">
        <w:tc>
          <w:tcPr>
            <w:tcW w:w="3780" w:type="dxa"/>
          </w:tcPr>
          <w:p w:rsidR="00CB2BF9" w:rsidRPr="00B516BA" w:rsidRDefault="00CB2BF9" w:rsidP="005A128E">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5A128E">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AB31B6">
        <w:tc>
          <w:tcPr>
            <w:tcW w:w="3780" w:type="dxa"/>
          </w:tcPr>
          <w:p w:rsidR="00CB2BF9" w:rsidRPr="00B516BA" w:rsidRDefault="00CB2BF9" w:rsidP="005A128E">
            <w:pPr>
              <w:widowControl w:val="0"/>
              <w:bidi w:val="0"/>
              <w:snapToGrid w:val="0"/>
              <w:spacing w:before="40" w:after="40"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5A128E">
            <w:pPr>
              <w:widowControl w:val="0"/>
              <w:bidi w:val="0"/>
              <w:snapToGrid w:val="0"/>
              <w:spacing w:before="40" w:after="40"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CB2BF9" w:rsidRPr="00B516BA" w:rsidTr="00AB31B6">
        <w:tc>
          <w:tcPr>
            <w:tcW w:w="3780" w:type="dxa"/>
          </w:tcPr>
          <w:p w:rsidR="00CB2BF9" w:rsidRPr="00B516BA" w:rsidRDefault="00CB2BF9" w:rsidP="005A128E">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5A128E">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AB31B6">
        <w:tc>
          <w:tcPr>
            <w:tcW w:w="3780" w:type="dxa"/>
          </w:tcPr>
          <w:p w:rsidR="00CB2BF9" w:rsidRPr="00B516BA" w:rsidRDefault="00CB2BF9" w:rsidP="005A128E">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5A128E">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AB31B6">
        <w:tc>
          <w:tcPr>
            <w:tcW w:w="3780" w:type="dxa"/>
          </w:tcPr>
          <w:p w:rsidR="00CB2BF9" w:rsidRPr="00B516BA" w:rsidRDefault="00CB2BF9" w:rsidP="005A128E">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5A128E">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Pr="00B516BA">
              <w:rPr>
                <w:rFonts w:asciiTheme="minorBidi" w:hAnsiTheme="minorBidi" w:cstheme="minorBidi"/>
                <w:sz w:val="22"/>
                <w:szCs w:val="22"/>
                <w:lang w:val="en-GB"/>
              </w:rPr>
              <w:lastRenderedPageBreak/>
              <w:t>supplier or VENDOR.</w:t>
            </w:r>
          </w:p>
        </w:tc>
      </w:tr>
      <w:tr w:rsidR="00CB2BF9" w:rsidRPr="00B516BA" w:rsidTr="00AB31B6">
        <w:tc>
          <w:tcPr>
            <w:tcW w:w="3780" w:type="dxa"/>
          </w:tcPr>
          <w:p w:rsidR="00CB2BF9" w:rsidRPr="00B516BA" w:rsidRDefault="00CB2BF9" w:rsidP="005A128E">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CB2BF9" w:rsidRPr="00B516BA" w:rsidRDefault="00CB2BF9" w:rsidP="005A128E">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AB07C7" w:rsidRPr="00CE2D90" w:rsidRDefault="00AB07C7" w:rsidP="00AB07C7">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09814097"/>
      <w:bookmarkStart w:id="11" w:name="_Toc109827446"/>
      <w:bookmarkStart w:id="12" w:name="_Toc109833774"/>
      <w:bookmarkStart w:id="13" w:name="_Toc272928623"/>
      <w:bookmarkEnd w:id="5"/>
      <w:bookmarkEnd w:id="6"/>
      <w:bookmarkEnd w:id="7"/>
      <w:r w:rsidRPr="00CE2D90">
        <w:rPr>
          <w:rFonts w:ascii="Arial" w:hAnsi="Arial" w:cs="Arial"/>
          <w:b/>
          <w:bCs/>
          <w:caps/>
          <w:kern w:val="28"/>
          <w:sz w:val="24"/>
        </w:rPr>
        <w:t>GENERAL</w:t>
      </w:r>
      <w:bookmarkEnd w:id="10"/>
      <w:bookmarkEnd w:id="11"/>
      <w:bookmarkEnd w:id="12"/>
    </w:p>
    <w:p w:rsidR="00AB07C7" w:rsidRPr="002B5E11" w:rsidRDefault="00AB07C7" w:rsidP="00AB07C7">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AB07C7" w:rsidRPr="002B5E11" w:rsidRDefault="00AB07C7" w:rsidP="00AB07C7">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Pr>
          <w:rFonts w:asciiTheme="minorBidi" w:eastAsiaTheme="minorHAnsi" w:hAnsiTheme="minorBidi" w:cstheme="minorBidi"/>
          <w:sz w:val="22"/>
          <w:szCs w:val="28"/>
        </w:rPr>
        <w:t xml:space="preserve">Capacitor Bank in well pads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AB07C7" w:rsidRDefault="00AB07C7" w:rsidP="00AB07C7">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AB07C7" w:rsidRPr="002B5E11" w:rsidRDefault="00AB07C7" w:rsidP="00AB07C7">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2662"/>
        <w:gridCol w:w="4753"/>
        <w:gridCol w:w="1367"/>
      </w:tblGrid>
      <w:tr w:rsidR="00AB07C7" w:rsidRPr="002B5E11" w:rsidTr="00E84260">
        <w:trPr>
          <w:trHeight w:val="340"/>
          <w:jc w:val="center"/>
        </w:trPr>
        <w:tc>
          <w:tcPr>
            <w:tcW w:w="970" w:type="dxa"/>
            <w:shd w:val="clear" w:color="auto" w:fill="FBD4B4" w:themeFill="accent6" w:themeFillTint="66"/>
            <w:vAlign w:val="center"/>
          </w:tcPr>
          <w:p w:rsidR="00AB07C7" w:rsidRPr="002B5E11" w:rsidRDefault="00AB07C7" w:rsidP="00E84260">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2662" w:type="dxa"/>
            <w:shd w:val="clear" w:color="auto" w:fill="FBD4B4" w:themeFill="accent6" w:themeFillTint="66"/>
            <w:vAlign w:val="center"/>
          </w:tcPr>
          <w:p w:rsidR="00AB07C7" w:rsidRPr="002B5E11" w:rsidRDefault="00AB07C7" w:rsidP="00E84260">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AB07C7" w:rsidRPr="002B5E11" w:rsidRDefault="00AB07C7" w:rsidP="00E84260">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AB07C7" w:rsidRPr="002B5E11" w:rsidRDefault="00AB07C7" w:rsidP="00E84260">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AB07C7" w:rsidRPr="002B5E11" w:rsidTr="00E84260">
        <w:trPr>
          <w:trHeight w:val="530"/>
          <w:jc w:val="center"/>
        </w:trPr>
        <w:tc>
          <w:tcPr>
            <w:tcW w:w="970" w:type="dxa"/>
            <w:shd w:val="clear" w:color="auto" w:fill="auto"/>
            <w:vAlign w:val="center"/>
          </w:tcPr>
          <w:p w:rsidR="00AB07C7" w:rsidRPr="00442C15" w:rsidRDefault="00AB07C7" w:rsidP="00E84260">
            <w:pPr>
              <w:bidi w:val="0"/>
              <w:spacing w:line="360" w:lineRule="auto"/>
              <w:jc w:val="center"/>
              <w:rPr>
                <w:rFonts w:asciiTheme="minorBidi" w:hAnsiTheme="minorBidi" w:cstheme="minorBidi"/>
              </w:rPr>
            </w:pPr>
            <w:r w:rsidRPr="00442C15">
              <w:rPr>
                <w:rFonts w:asciiTheme="minorBidi" w:hAnsiTheme="minorBidi" w:cstheme="minorBidi"/>
              </w:rPr>
              <w:t>1</w:t>
            </w:r>
          </w:p>
        </w:tc>
        <w:tc>
          <w:tcPr>
            <w:tcW w:w="2662" w:type="dxa"/>
            <w:shd w:val="clear" w:color="auto" w:fill="auto"/>
            <w:vAlign w:val="center"/>
          </w:tcPr>
          <w:p w:rsidR="00AB07C7" w:rsidRPr="00442C15" w:rsidRDefault="00AB07C7" w:rsidP="00E84260">
            <w:pPr>
              <w:bidi w:val="0"/>
              <w:spacing w:line="360" w:lineRule="auto"/>
              <w:jc w:val="center"/>
              <w:rPr>
                <w:rFonts w:asciiTheme="minorBidi" w:hAnsiTheme="minorBidi" w:cstheme="minorBidi"/>
              </w:rPr>
            </w:pPr>
            <w:r>
              <w:rPr>
                <w:rFonts w:asciiTheme="minorBidi" w:hAnsiTheme="minorBidi" w:cstheme="minorBidi"/>
              </w:rPr>
              <w:t>LV</w:t>
            </w:r>
            <w:r w:rsidRPr="00442C15">
              <w:rPr>
                <w:rFonts w:asciiTheme="minorBidi" w:hAnsiTheme="minorBidi" w:cstheme="minorBidi"/>
              </w:rPr>
              <w:t xml:space="preserve"> Capacitor Bank</w:t>
            </w:r>
          </w:p>
        </w:tc>
        <w:tc>
          <w:tcPr>
            <w:tcW w:w="4753" w:type="dxa"/>
            <w:shd w:val="clear" w:color="auto" w:fill="auto"/>
            <w:vAlign w:val="center"/>
          </w:tcPr>
          <w:p w:rsidR="00AB07C7" w:rsidRPr="00442C15" w:rsidRDefault="00AB07C7" w:rsidP="00E84260">
            <w:pPr>
              <w:bidi w:val="0"/>
              <w:spacing w:line="360" w:lineRule="auto"/>
              <w:jc w:val="center"/>
              <w:rPr>
                <w:rFonts w:asciiTheme="minorBidi" w:hAnsiTheme="minorBidi" w:cstheme="minorBidi"/>
              </w:rPr>
            </w:pPr>
            <w:r w:rsidRPr="00442C15">
              <w:rPr>
                <w:rFonts w:asciiTheme="minorBidi" w:hAnsiTheme="minorBidi" w:cstheme="minorBidi"/>
              </w:rPr>
              <w:t xml:space="preserve">400 VAC, </w:t>
            </w:r>
            <w:r>
              <w:rPr>
                <w:rFonts w:asciiTheme="minorBidi" w:hAnsiTheme="minorBidi" w:cstheme="minorBidi"/>
              </w:rPr>
              <w:t xml:space="preserve">40 KVAR, </w:t>
            </w:r>
            <w:r w:rsidRPr="00442C15">
              <w:rPr>
                <w:rFonts w:asciiTheme="minorBidi" w:hAnsiTheme="minorBidi" w:cstheme="minorBidi"/>
              </w:rPr>
              <w:t>31.5 KA 1Sec, Delta</w:t>
            </w:r>
          </w:p>
        </w:tc>
        <w:tc>
          <w:tcPr>
            <w:tcW w:w="1367" w:type="dxa"/>
            <w:shd w:val="clear" w:color="auto" w:fill="auto"/>
            <w:vAlign w:val="center"/>
          </w:tcPr>
          <w:p w:rsidR="00AB07C7" w:rsidRPr="00442C15" w:rsidRDefault="00AB07C7" w:rsidP="00E84260">
            <w:pPr>
              <w:bidi w:val="0"/>
              <w:spacing w:line="360" w:lineRule="auto"/>
              <w:jc w:val="center"/>
              <w:rPr>
                <w:rFonts w:asciiTheme="minorBidi" w:hAnsiTheme="minorBidi" w:cstheme="minorBidi"/>
              </w:rPr>
            </w:pPr>
            <w:r w:rsidRPr="00442C15">
              <w:rPr>
                <w:rFonts w:asciiTheme="minorBidi" w:hAnsiTheme="minorBidi" w:cstheme="minorBidi"/>
              </w:rPr>
              <w:t>1 Set</w:t>
            </w:r>
          </w:p>
        </w:tc>
      </w:tr>
    </w:tbl>
    <w:p w:rsidR="00AB07C7" w:rsidRPr="001107AE" w:rsidRDefault="00AB07C7" w:rsidP="00AB07C7">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0"/>
      <w:bookmarkStart w:id="15" w:name="_Toc12468075"/>
      <w:bookmarkStart w:id="16" w:name="_Toc13909546"/>
      <w:bookmarkStart w:id="17" w:name="_Toc109814098"/>
      <w:bookmarkStart w:id="18" w:name="_Toc109827447"/>
      <w:bookmarkStart w:id="19" w:name="_Toc109833775"/>
      <w:r w:rsidRPr="001107AE">
        <w:rPr>
          <w:rFonts w:ascii="Arial" w:hAnsi="Arial" w:cs="Arial"/>
          <w:b/>
          <w:bCs/>
          <w:caps/>
          <w:kern w:val="28"/>
          <w:sz w:val="24"/>
        </w:rPr>
        <w:t>reference / ATTACHED DOCUMENTS</w:t>
      </w:r>
      <w:bookmarkEnd w:id="14"/>
      <w:bookmarkEnd w:id="15"/>
      <w:bookmarkEnd w:id="16"/>
      <w:bookmarkEnd w:id="17"/>
      <w:bookmarkEnd w:id="18"/>
      <w:bookmarkEnd w:id="19"/>
    </w:p>
    <w:p w:rsidR="00AB07C7" w:rsidRPr="002B5E11" w:rsidRDefault="00AB07C7" w:rsidP="00AB07C7">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AB07C7" w:rsidRPr="002B5E11" w:rsidRDefault="00AB07C7" w:rsidP="00AB07C7">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AB07C7" w:rsidRPr="00687E14" w:rsidRDefault="00AB07C7" w:rsidP="00AB07C7">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AB07C7" w:rsidRPr="002B5E11" w:rsidRDefault="00AB07C7" w:rsidP="00AB07C7">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AB07C7" w:rsidRPr="002B5E11" w:rsidRDefault="00AB07C7" w:rsidP="00AB07C7">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AB07C7" w:rsidRPr="002B5E11" w:rsidRDefault="00AB07C7" w:rsidP="00AB07C7">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AB07C7" w:rsidRPr="002B5E11" w:rsidRDefault="00AB07C7" w:rsidP="00AB07C7">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AB07C7" w:rsidRPr="002B5E11" w:rsidRDefault="00AB07C7" w:rsidP="00AB07C7">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AB07C7" w:rsidRPr="002B5E11" w:rsidRDefault="00AB07C7" w:rsidP="00AB07C7">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AB07C7" w:rsidRPr="002B5E11" w:rsidRDefault="00AB07C7" w:rsidP="00AB07C7">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AB07C7" w:rsidRDefault="00AB07C7" w:rsidP="00AB07C7">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AB07C7" w:rsidRPr="002A37FB" w:rsidRDefault="00AB07C7" w:rsidP="00AB07C7">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1"/>
      <w:bookmarkStart w:id="21" w:name="_Toc12468076"/>
      <w:bookmarkStart w:id="22" w:name="_Toc13909547"/>
      <w:bookmarkStart w:id="23" w:name="_Toc109814099"/>
      <w:bookmarkStart w:id="24" w:name="_Toc109827448"/>
      <w:bookmarkStart w:id="25" w:name="_Toc109833776"/>
      <w:r w:rsidRPr="002A37FB">
        <w:rPr>
          <w:rFonts w:ascii="Arial" w:hAnsi="Arial" w:cs="Arial"/>
          <w:b/>
          <w:bCs/>
          <w:caps/>
          <w:kern w:val="28"/>
          <w:sz w:val="24"/>
        </w:rPr>
        <w:t>SUBJECT OF THE SUPPLY</w:t>
      </w:r>
      <w:bookmarkEnd w:id="20"/>
      <w:bookmarkEnd w:id="21"/>
      <w:bookmarkEnd w:id="22"/>
      <w:bookmarkEnd w:id="23"/>
      <w:bookmarkEnd w:id="24"/>
      <w:bookmarkEnd w:id="25"/>
    </w:p>
    <w:p w:rsidR="00AB07C7" w:rsidRPr="002A37FB" w:rsidRDefault="00AB07C7" w:rsidP="00AB07C7">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w:t>
      </w:r>
      <w:r w:rsidRPr="00F5135E">
        <w:rPr>
          <w:rFonts w:asciiTheme="minorBidi" w:eastAsiaTheme="minorHAnsi" w:hAnsiTheme="minorBidi" w:cstheme="minorBidi"/>
          <w:sz w:val="22"/>
          <w:szCs w:val="22"/>
        </w:rPr>
        <w:t>supply 40KVAR Capacitor Bank.</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AB07C7" w:rsidRDefault="00AB07C7" w:rsidP="00AB07C7">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AB07C7" w:rsidRPr="002A37FB" w:rsidRDefault="00AB07C7" w:rsidP="00AB07C7">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6" w:name="_Toc273182412"/>
      <w:bookmarkStart w:id="27" w:name="_Toc12468077"/>
      <w:bookmarkStart w:id="28" w:name="_Toc13909548"/>
      <w:bookmarkStart w:id="29" w:name="_Toc109814100"/>
      <w:bookmarkStart w:id="30" w:name="_Toc109827449"/>
      <w:bookmarkStart w:id="31" w:name="_Toc109833777"/>
      <w:r w:rsidRPr="002A37FB">
        <w:rPr>
          <w:rFonts w:ascii="Arial" w:hAnsi="Arial" w:cs="Arial"/>
          <w:b/>
          <w:bCs/>
          <w:caps/>
          <w:kern w:val="28"/>
          <w:sz w:val="24"/>
        </w:rPr>
        <w:t>LIMITS OF SUPPLY</w:t>
      </w:r>
      <w:bookmarkEnd w:id="26"/>
      <w:bookmarkEnd w:id="27"/>
      <w:bookmarkEnd w:id="28"/>
      <w:bookmarkEnd w:id="29"/>
      <w:bookmarkEnd w:id="30"/>
      <w:bookmarkEnd w:id="31"/>
    </w:p>
    <w:p w:rsidR="00AB07C7" w:rsidRPr="005D38AC" w:rsidRDefault="00AB07C7" w:rsidP="00AB07C7">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2" w:name="_Toc12468078"/>
      <w:bookmarkStart w:id="33" w:name="_Toc13909549"/>
      <w:bookmarkStart w:id="34" w:name="_Toc109814101"/>
      <w:bookmarkStart w:id="35" w:name="_Toc109827450"/>
      <w:bookmarkStart w:id="36" w:name="_Toc109833778"/>
      <w:r w:rsidRPr="005D38AC">
        <w:rPr>
          <w:rFonts w:ascii="Arial" w:hAnsi="Arial" w:cs="Arial"/>
          <w:b/>
          <w:bCs/>
          <w:caps/>
          <w:kern w:val="28"/>
          <w:sz w:val="22"/>
          <w:szCs w:val="22"/>
        </w:rPr>
        <w:t>scope of supply</w:t>
      </w:r>
      <w:bookmarkEnd w:id="32"/>
      <w:bookmarkEnd w:id="33"/>
      <w:bookmarkEnd w:id="34"/>
      <w:bookmarkEnd w:id="35"/>
      <w:bookmarkEnd w:id="36"/>
    </w:p>
    <w:p w:rsidR="00AB07C7" w:rsidRPr="00D702B9" w:rsidRDefault="00AB07C7" w:rsidP="00AB07C7">
      <w:pPr>
        <w:pStyle w:val="Heading3"/>
        <w:keepLines w:val="0"/>
        <w:widowControl/>
        <w:numPr>
          <w:ilvl w:val="2"/>
          <w:numId w:val="21"/>
        </w:numPr>
        <w:tabs>
          <w:tab w:val="clear" w:pos="851"/>
        </w:tabs>
        <w:spacing w:before="60" w:line="288" w:lineRule="auto"/>
        <w:ind w:hanging="810"/>
        <w:jc w:val="left"/>
      </w:pPr>
      <w:bookmarkStart w:id="37" w:name="_Toc109814102"/>
      <w:bookmarkStart w:id="38" w:name="_Toc109827451"/>
      <w:bookmarkStart w:id="39" w:name="_Toc109833779"/>
      <w:r>
        <w:t>main description</w:t>
      </w:r>
      <w:bookmarkEnd w:id="37"/>
      <w:bookmarkEnd w:id="38"/>
      <w:bookmarkEnd w:id="39"/>
    </w:p>
    <w:p w:rsidR="00AB07C7" w:rsidRDefault="00AB07C7" w:rsidP="00AB07C7">
      <w:pPr>
        <w:bidi w:val="0"/>
        <w:spacing w:line="360" w:lineRule="auto"/>
        <w:ind w:left="1350"/>
        <w:rPr>
          <w:rFonts w:asciiTheme="minorBidi" w:eastAsiaTheme="minorHAnsi" w:hAnsiTheme="minorBidi" w:cstheme="minorBidi"/>
          <w:sz w:val="22"/>
          <w:szCs w:val="22"/>
          <w:rtl/>
          <w:lang w:bidi="fa-IR"/>
        </w:rPr>
      </w:pPr>
      <w:r>
        <w:rPr>
          <w:rFonts w:asciiTheme="minorBidi" w:eastAsiaTheme="minorHAnsi" w:hAnsiTheme="minorBidi" w:cstheme="minorBidi"/>
          <w:sz w:val="22"/>
          <w:szCs w:val="22"/>
        </w:rPr>
        <w:t>Capacitor bank shall be according to “</w:t>
      </w:r>
      <w:r w:rsidRPr="008C3136">
        <w:rPr>
          <w:rFonts w:asciiTheme="minorBidi" w:eastAsiaTheme="minorHAnsi" w:hAnsiTheme="minorBidi" w:cstheme="minorBidi"/>
          <w:sz w:val="22"/>
          <w:szCs w:val="22"/>
        </w:rPr>
        <w:t>Data Sheets for LV Capacitor Bank of Well Pads</w:t>
      </w:r>
      <w:r>
        <w:rPr>
          <w:rFonts w:asciiTheme="minorBidi" w:eastAsiaTheme="minorHAnsi" w:hAnsiTheme="minorBidi" w:cstheme="minorBidi"/>
          <w:sz w:val="22"/>
          <w:szCs w:val="22"/>
        </w:rPr>
        <w:t xml:space="preserve"> (</w:t>
      </w:r>
      <w:r w:rsidRPr="008C3136">
        <w:rPr>
          <w:rFonts w:asciiTheme="minorBidi" w:eastAsiaTheme="minorHAnsi" w:hAnsiTheme="minorBidi" w:cstheme="minorBidi"/>
          <w:sz w:val="22"/>
          <w:szCs w:val="22"/>
        </w:rPr>
        <w:t>BK-SSGRL-PEDCO-110-EL-DT-0006</w:t>
      </w:r>
      <w:r>
        <w:rPr>
          <w:rFonts w:asciiTheme="minorBidi" w:eastAsiaTheme="minorHAnsi" w:hAnsiTheme="minorBidi" w:cstheme="minorBidi"/>
          <w:sz w:val="22"/>
          <w:szCs w:val="22"/>
        </w:rPr>
        <w:t>)” &amp; “</w:t>
      </w:r>
      <w:r w:rsidRPr="008C3136">
        <w:rPr>
          <w:rFonts w:asciiTheme="minorBidi" w:eastAsiaTheme="minorHAnsi" w:hAnsiTheme="minorBidi" w:cstheme="minorBidi"/>
          <w:sz w:val="22"/>
          <w:szCs w:val="22"/>
        </w:rPr>
        <w:t>Calculation Note for LV Capacitor Bank of Well Pads</w:t>
      </w:r>
      <w:r>
        <w:rPr>
          <w:rFonts w:asciiTheme="minorBidi" w:eastAsiaTheme="minorHAnsi" w:hAnsiTheme="minorBidi" w:cstheme="minorBidi"/>
          <w:sz w:val="22"/>
          <w:szCs w:val="22"/>
        </w:rPr>
        <w:t xml:space="preserve"> (</w:t>
      </w:r>
      <w:r w:rsidRPr="008C3136">
        <w:rPr>
          <w:rFonts w:asciiTheme="minorBidi" w:eastAsiaTheme="minorHAnsi" w:hAnsiTheme="minorBidi" w:cstheme="minorBidi"/>
          <w:sz w:val="22"/>
          <w:szCs w:val="22"/>
        </w:rPr>
        <w:t>BK-SSGRL-PEDCO-110-EL-CN-0010</w:t>
      </w:r>
      <w:r>
        <w:rPr>
          <w:rFonts w:asciiTheme="minorBidi" w:eastAsiaTheme="minorHAnsi" w:hAnsiTheme="minorBidi" w:cstheme="minorBidi"/>
          <w:sz w:val="22"/>
          <w:szCs w:val="22"/>
        </w:rPr>
        <w:t xml:space="preserve">)” </w:t>
      </w:r>
    </w:p>
    <w:p w:rsidR="00AB07C7" w:rsidRPr="00F16C4E" w:rsidRDefault="00AB07C7" w:rsidP="00AB07C7">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AB07C7" w:rsidRPr="00F16C4E" w:rsidRDefault="00AB07C7" w:rsidP="00AB07C7">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AB07C7" w:rsidRPr="00F16C4E" w:rsidRDefault="00AB07C7" w:rsidP="00AB07C7">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AB07C7" w:rsidRPr="00F16C4E" w:rsidRDefault="00AB07C7" w:rsidP="00AB07C7">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AB07C7" w:rsidRPr="00F16C4E" w:rsidRDefault="00AB07C7" w:rsidP="00AB07C7">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AB07C7" w:rsidRPr="00F16C4E" w:rsidRDefault="00AB07C7" w:rsidP="00AB07C7">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The quality plan applied to the scope of supply shall include:</w:t>
      </w:r>
    </w:p>
    <w:p w:rsidR="00AB07C7" w:rsidRPr="00F16C4E" w:rsidRDefault="00AB07C7" w:rsidP="00AB07C7">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CB2939">
        <w:rPr>
          <w:rFonts w:asciiTheme="minorBidi" w:eastAsiaTheme="minorHAnsi" w:hAnsiTheme="minorBidi" w:cstheme="minorBidi"/>
          <w:sz w:val="22"/>
          <w:szCs w:val="22"/>
        </w:rPr>
        <w:t>QA/QC Organization Chart</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procedures that shall be submitted for approval</w:t>
      </w:r>
      <w:r>
        <w:rPr>
          <w:rFonts w:asciiTheme="minorBidi" w:eastAsiaTheme="minorHAnsi" w:hAnsiTheme="minorBidi" w:cstheme="minorBidi"/>
          <w:sz w:val="22"/>
          <w:szCs w:val="22"/>
        </w:rPr>
        <w:t>.</w:t>
      </w:r>
    </w:p>
    <w:p w:rsidR="00AB07C7" w:rsidRPr="00F16C4E" w:rsidRDefault="00AB07C7" w:rsidP="00AB07C7">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AB07C7" w:rsidRPr="00F16C4E" w:rsidRDefault="00AB07C7" w:rsidP="00AB07C7">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AB07C7" w:rsidRPr="00F16C4E" w:rsidRDefault="00AB07C7" w:rsidP="00AB07C7">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AB07C7" w:rsidRPr="00F16C4E" w:rsidRDefault="00AB07C7" w:rsidP="00AB07C7">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AB07C7" w:rsidRPr="00900DCB" w:rsidRDefault="00AB07C7" w:rsidP="00AB07C7">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AB07C7" w:rsidRPr="00F16C4E" w:rsidRDefault="00AB07C7" w:rsidP="00AB07C7">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AB07C7" w:rsidRPr="00F16C4E" w:rsidRDefault="00AB07C7" w:rsidP="00AB07C7">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AB07C7" w:rsidRPr="00F16C4E" w:rsidRDefault="00AB07C7" w:rsidP="00AB07C7">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AB07C7" w:rsidRPr="00D702B9" w:rsidRDefault="00AB07C7" w:rsidP="00AB07C7">
      <w:pPr>
        <w:pStyle w:val="Heading3"/>
        <w:keepLines w:val="0"/>
        <w:widowControl/>
        <w:numPr>
          <w:ilvl w:val="2"/>
          <w:numId w:val="21"/>
        </w:numPr>
        <w:tabs>
          <w:tab w:val="clear" w:pos="851"/>
        </w:tabs>
        <w:spacing w:before="60" w:line="288" w:lineRule="auto"/>
        <w:ind w:hanging="810"/>
        <w:jc w:val="left"/>
      </w:pPr>
      <w:bookmarkStart w:id="40" w:name="_Toc12468050"/>
      <w:bookmarkStart w:id="41" w:name="_Toc12468091"/>
      <w:bookmarkStart w:id="42" w:name="_Toc13905928"/>
      <w:bookmarkStart w:id="43" w:name="_Toc13909562"/>
      <w:bookmarkStart w:id="44" w:name="_Toc109814103"/>
      <w:bookmarkStart w:id="45" w:name="_Toc109827452"/>
      <w:bookmarkStart w:id="46" w:name="_Toc109833780"/>
      <w:r w:rsidRPr="00D702B9">
        <w:t>Spare parts</w:t>
      </w:r>
      <w:bookmarkEnd w:id="40"/>
      <w:bookmarkEnd w:id="41"/>
      <w:bookmarkEnd w:id="42"/>
      <w:bookmarkEnd w:id="43"/>
      <w:bookmarkEnd w:id="44"/>
      <w:bookmarkEnd w:id="45"/>
      <w:bookmarkEnd w:id="46"/>
    </w:p>
    <w:p w:rsidR="00AB07C7" w:rsidRDefault="00AB07C7" w:rsidP="00AB07C7">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AB07C7" w:rsidRPr="00F16C4E" w:rsidRDefault="00AB07C7" w:rsidP="00AB07C7">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AB07C7" w:rsidRPr="00F16C4E" w:rsidRDefault="00AB07C7" w:rsidP="00AB07C7">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AB07C7" w:rsidRPr="00F16C4E" w:rsidRDefault="00AB07C7" w:rsidP="00AB07C7">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AB07C7" w:rsidRPr="00D702B9" w:rsidRDefault="00AB07C7" w:rsidP="00AB07C7">
      <w:pPr>
        <w:pStyle w:val="Heading3"/>
        <w:keepLines w:val="0"/>
        <w:widowControl/>
        <w:numPr>
          <w:ilvl w:val="2"/>
          <w:numId w:val="21"/>
        </w:numPr>
        <w:tabs>
          <w:tab w:val="clear" w:pos="851"/>
        </w:tabs>
        <w:spacing w:before="60" w:line="288" w:lineRule="auto"/>
        <w:ind w:hanging="810"/>
        <w:jc w:val="left"/>
      </w:pPr>
      <w:bookmarkStart w:id="47" w:name="_Toc12468051"/>
      <w:bookmarkStart w:id="48" w:name="_Toc12468092"/>
      <w:bookmarkStart w:id="49" w:name="_Toc13905929"/>
      <w:bookmarkStart w:id="50" w:name="_Toc13909563"/>
      <w:bookmarkStart w:id="51" w:name="_Toc109814104"/>
      <w:bookmarkStart w:id="52" w:name="_Toc109827453"/>
      <w:bookmarkStart w:id="53" w:name="_Toc109833781"/>
      <w:r w:rsidRPr="00D702B9">
        <w:t>Other items</w:t>
      </w:r>
      <w:bookmarkEnd w:id="47"/>
      <w:bookmarkEnd w:id="48"/>
      <w:bookmarkEnd w:id="49"/>
      <w:bookmarkEnd w:id="50"/>
      <w:bookmarkEnd w:id="51"/>
      <w:bookmarkEnd w:id="52"/>
      <w:bookmarkEnd w:id="53"/>
    </w:p>
    <w:p w:rsidR="00AB07C7" w:rsidRPr="008F7854" w:rsidRDefault="00AB07C7" w:rsidP="00AB07C7">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Pr>
          <w:rStyle w:val="fontstyle01"/>
        </w:rPr>
        <w:t>Special tools required for installation and maintenance</w:t>
      </w:r>
    </w:p>
    <w:p w:rsidR="00AB07C7" w:rsidRPr="005D38AC" w:rsidRDefault="00AB07C7" w:rsidP="00616872">
      <w:pPr>
        <w:keepNext/>
        <w:widowControl w:val="0"/>
        <w:numPr>
          <w:ilvl w:val="1"/>
          <w:numId w:val="1"/>
        </w:numPr>
        <w:bidi w:val="0"/>
        <w:spacing w:before="240" w:after="120" w:line="276" w:lineRule="auto"/>
        <w:jc w:val="both"/>
        <w:outlineLvl w:val="0"/>
        <w:rPr>
          <w:rFonts w:ascii="Arial" w:hAnsi="Arial" w:cs="Arial"/>
          <w:b/>
          <w:bCs/>
          <w:caps/>
          <w:kern w:val="28"/>
          <w:sz w:val="22"/>
          <w:szCs w:val="22"/>
        </w:rPr>
      </w:pPr>
      <w:bookmarkStart w:id="54" w:name="_Toc12468094"/>
      <w:bookmarkStart w:id="55" w:name="_Toc13909565"/>
      <w:bookmarkStart w:id="56" w:name="_Toc109814105"/>
      <w:bookmarkStart w:id="57" w:name="_Toc109827454"/>
      <w:bookmarkStart w:id="58" w:name="_Toc109833782"/>
      <w:r w:rsidRPr="005D38AC">
        <w:rPr>
          <w:rFonts w:ascii="Arial" w:hAnsi="Arial" w:cs="Arial"/>
          <w:b/>
          <w:bCs/>
          <w:caps/>
          <w:kern w:val="28"/>
          <w:sz w:val="22"/>
          <w:szCs w:val="22"/>
        </w:rPr>
        <w:t>Excl</w:t>
      </w:r>
      <w:bookmarkStart w:id="59" w:name="_GoBack"/>
      <w:bookmarkEnd w:id="59"/>
      <w:r w:rsidRPr="005D38AC">
        <w:rPr>
          <w:rFonts w:ascii="Arial" w:hAnsi="Arial" w:cs="Arial"/>
          <w:b/>
          <w:bCs/>
          <w:caps/>
          <w:kern w:val="28"/>
          <w:sz w:val="22"/>
          <w:szCs w:val="22"/>
        </w:rPr>
        <w:t>usions</w:t>
      </w:r>
      <w:bookmarkEnd w:id="54"/>
      <w:bookmarkEnd w:id="55"/>
      <w:bookmarkEnd w:id="56"/>
      <w:bookmarkEnd w:id="57"/>
      <w:bookmarkEnd w:id="58"/>
    </w:p>
    <w:p w:rsidR="00AB07C7" w:rsidRDefault="00AB07C7" w:rsidP="00AB07C7">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AB07C7" w:rsidRPr="005D38AC" w:rsidRDefault="00AB07C7" w:rsidP="00C7107A">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60" w:name="_Toc12468095"/>
      <w:bookmarkStart w:id="61" w:name="_Toc13909566"/>
      <w:bookmarkStart w:id="62" w:name="_Toc109814106"/>
      <w:bookmarkStart w:id="63" w:name="_Toc109827455"/>
      <w:bookmarkStart w:id="64" w:name="_Toc109833783"/>
      <w:r w:rsidRPr="005D38AC">
        <w:rPr>
          <w:rFonts w:ascii="Arial" w:hAnsi="Arial" w:cs="Arial"/>
          <w:b/>
          <w:bCs/>
          <w:caps/>
          <w:kern w:val="28"/>
          <w:sz w:val="22"/>
          <w:szCs w:val="22"/>
        </w:rPr>
        <w:t>Battery Limits</w:t>
      </w:r>
      <w:bookmarkEnd w:id="60"/>
      <w:bookmarkEnd w:id="61"/>
      <w:bookmarkEnd w:id="62"/>
      <w:bookmarkEnd w:id="63"/>
      <w:bookmarkEnd w:id="64"/>
    </w:p>
    <w:p w:rsidR="00AB07C7" w:rsidRDefault="00AB07C7" w:rsidP="00AB07C7">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65" w:name="_Toc273182413"/>
      <w:bookmarkStart w:id="66" w:name="_Toc12468096"/>
      <w:bookmarkStart w:id="67" w:name="_Toc13909567"/>
      <w:r>
        <w:rPr>
          <w:rFonts w:asciiTheme="minorBidi" w:eastAsiaTheme="minorHAnsi" w:hAnsiTheme="minorBidi" w:cstheme="minorBidi"/>
          <w:sz w:val="22"/>
          <w:szCs w:val="28"/>
        </w:rPr>
        <w:t>Not Applicable</w:t>
      </w:r>
    </w:p>
    <w:p w:rsidR="00AB07C7" w:rsidRPr="004C5E69" w:rsidRDefault="00AB07C7" w:rsidP="00616872">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68" w:name="_Toc109814107"/>
      <w:bookmarkStart w:id="69" w:name="_Toc109827456"/>
      <w:bookmarkStart w:id="70" w:name="_Toc109833784"/>
      <w:r w:rsidRPr="00CC4EA2">
        <w:rPr>
          <w:rFonts w:ascii="Arial" w:hAnsi="Arial" w:cs="Arial"/>
          <w:b/>
          <w:bCs/>
          <w:caps/>
          <w:kern w:val="28"/>
          <w:sz w:val="24"/>
        </w:rPr>
        <w:t>INSPECTION AND TESTS</w:t>
      </w:r>
      <w:bookmarkEnd w:id="65"/>
      <w:bookmarkEnd w:id="66"/>
      <w:bookmarkEnd w:id="67"/>
      <w:bookmarkEnd w:id="68"/>
      <w:bookmarkEnd w:id="69"/>
      <w:bookmarkEnd w:id="70"/>
    </w:p>
    <w:p w:rsidR="00AB07C7" w:rsidRDefault="00AB07C7" w:rsidP="00616872">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3E2EFE">
        <w:rPr>
          <w:rFonts w:asciiTheme="minorBidi" w:eastAsiaTheme="minorHAnsi" w:hAnsiTheme="minorBidi" w:cstheme="minorBidi"/>
          <w:sz w:val="22"/>
          <w:szCs w:val="22"/>
        </w:rPr>
        <w:t>ICE-EID-MI-SP01-Rev01</w:t>
      </w:r>
      <w:r>
        <w:rPr>
          <w:rFonts w:asciiTheme="minorBidi" w:eastAsiaTheme="minorHAnsi" w:hAnsiTheme="minorBidi" w:cstheme="minorBidi"/>
          <w:sz w:val="22"/>
          <w:szCs w:val="22"/>
        </w:rPr>
        <w:t xml:space="preserve"> &amp; </w:t>
      </w:r>
      <w:r w:rsidRPr="00CB2939">
        <w:rPr>
          <w:rFonts w:asciiTheme="minorBidi" w:eastAsiaTheme="minorHAnsi" w:hAnsiTheme="minorBidi" w:cstheme="minorBidi"/>
          <w:sz w:val="22"/>
          <w:szCs w:val="22"/>
        </w:rPr>
        <w:t>ICE-EID-MI-SP02-REV-01)</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
    <w:p w:rsidR="00AB07C7" w:rsidRDefault="00AB07C7" w:rsidP="00AB07C7">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lastRenderedPageBreak/>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AB07C7" w:rsidRPr="00E73FC0" w:rsidRDefault="00AB07C7" w:rsidP="00AB07C7">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13909568"/>
      <w:bookmarkStart w:id="72" w:name="_Toc109814108"/>
      <w:bookmarkStart w:id="73" w:name="_Toc109827457"/>
      <w:bookmarkStart w:id="74" w:name="_Toc109833785"/>
      <w:r w:rsidRPr="00E73FC0">
        <w:rPr>
          <w:rFonts w:ascii="Arial" w:hAnsi="Arial" w:cs="Arial"/>
          <w:b/>
          <w:bCs/>
          <w:caps/>
          <w:kern w:val="28"/>
          <w:sz w:val="24"/>
        </w:rPr>
        <w:t>VENDOR DOCUMENTATION REQUIREMENTS &amp; SCHEDULE</w:t>
      </w:r>
      <w:bookmarkEnd w:id="71"/>
      <w:bookmarkEnd w:id="72"/>
      <w:bookmarkEnd w:id="73"/>
      <w:bookmarkEnd w:id="74"/>
    </w:p>
    <w:p w:rsidR="00AB07C7" w:rsidRPr="00E73FC0" w:rsidRDefault="00AB07C7" w:rsidP="00AB07C7">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5" w:name="_Toc12468098"/>
      <w:r w:rsidRPr="00E73FC0">
        <w:rPr>
          <w:rFonts w:asciiTheme="minorBidi" w:eastAsiaTheme="minorHAnsi" w:hAnsiTheme="minorBidi" w:cstheme="minorBidi"/>
          <w:sz w:val="22"/>
          <w:szCs w:val="28"/>
        </w:rPr>
        <w:t>Vendor document shall be according to attachment 2 of this document.</w:t>
      </w:r>
      <w:bookmarkEnd w:id="75"/>
    </w:p>
    <w:p w:rsidR="00AB07C7" w:rsidRPr="00E73FC0" w:rsidRDefault="00AB07C7" w:rsidP="00AB07C7">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6" w:name="_Toc12468099"/>
      <w:r w:rsidRPr="00E73FC0">
        <w:rPr>
          <w:rFonts w:asciiTheme="minorBidi" w:eastAsiaTheme="minorHAnsi" w:hAnsiTheme="minorBidi" w:cstheme="minorBidi"/>
          <w:sz w:val="22"/>
          <w:szCs w:val="28"/>
        </w:rPr>
        <w:t>All documents, preliminary or final, are to be stamped and signed by the supplier.</w:t>
      </w:r>
      <w:bookmarkEnd w:id="76"/>
    </w:p>
    <w:p w:rsidR="00AB07C7" w:rsidRPr="00E73FC0" w:rsidRDefault="00AB07C7" w:rsidP="00AB07C7">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7"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77"/>
    </w:p>
    <w:p w:rsidR="00AB07C7" w:rsidRPr="00E73FC0" w:rsidRDefault="00AB07C7" w:rsidP="00AB07C7">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8"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78"/>
    </w:p>
    <w:p w:rsidR="00AB07C7" w:rsidRDefault="00AB07C7" w:rsidP="00AB07C7">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9" w:name="_Toc12468102"/>
      <w:r w:rsidRPr="00E73FC0">
        <w:rPr>
          <w:rFonts w:asciiTheme="minorBidi" w:eastAsiaTheme="minorHAnsi" w:hAnsiTheme="minorBidi" w:cstheme="minorBidi"/>
          <w:sz w:val="22"/>
          <w:szCs w:val="28"/>
        </w:rPr>
        <w:t>All vendor drawings and documents shall be in English language.</w:t>
      </w:r>
      <w:bookmarkEnd w:id="79"/>
    </w:p>
    <w:p w:rsidR="00AB07C7" w:rsidRPr="0027058A" w:rsidRDefault="00AB07C7" w:rsidP="00AB07C7">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80"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rsidR="00AB07C7" w:rsidRPr="00C62699" w:rsidRDefault="00AB07C7" w:rsidP="00AB07C7">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1" w:name="_Toc273182415"/>
      <w:bookmarkStart w:id="82" w:name="_Toc12468104"/>
      <w:bookmarkStart w:id="83" w:name="_Toc13909569"/>
      <w:bookmarkStart w:id="84" w:name="_Toc109814109"/>
      <w:bookmarkStart w:id="85" w:name="_Toc109827458"/>
      <w:bookmarkStart w:id="86" w:name="_Toc109833786"/>
      <w:bookmarkEnd w:id="80"/>
      <w:r w:rsidRPr="00C62699">
        <w:rPr>
          <w:rFonts w:ascii="Arial" w:hAnsi="Arial" w:cs="Arial"/>
          <w:b/>
          <w:bCs/>
          <w:caps/>
          <w:kern w:val="28"/>
          <w:sz w:val="24"/>
        </w:rPr>
        <w:t>UNIT RESPONSIBILITY</w:t>
      </w:r>
      <w:bookmarkEnd w:id="81"/>
      <w:bookmarkEnd w:id="82"/>
      <w:bookmarkEnd w:id="83"/>
      <w:bookmarkEnd w:id="84"/>
      <w:bookmarkEnd w:id="85"/>
      <w:bookmarkEnd w:id="86"/>
    </w:p>
    <w:p w:rsidR="00AB07C7" w:rsidRPr="00C62699" w:rsidRDefault="00AB07C7" w:rsidP="00AB07C7">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AB07C7" w:rsidRDefault="00AB07C7" w:rsidP="00AB07C7">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AB07C7" w:rsidRPr="00C62699" w:rsidRDefault="00AB07C7" w:rsidP="00AB07C7">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7" w:name="_Toc273182416"/>
      <w:bookmarkStart w:id="88" w:name="_Toc12468105"/>
      <w:bookmarkStart w:id="89" w:name="_Toc13909570"/>
      <w:bookmarkStart w:id="90" w:name="_Toc109814110"/>
      <w:bookmarkStart w:id="91" w:name="_Toc109827459"/>
      <w:bookmarkStart w:id="92" w:name="_Toc109833787"/>
      <w:r w:rsidRPr="00C62699">
        <w:rPr>
          <w:rFonts w:ascii="Arial" w:hAnsi="Arial" w:cs="Arial"/>
          <w:b/>
          <w:bCs/>
          <w:caps/>
          <w:kern w:val="28"/>
          <w:sz w:val="24"/>
        </w:rPr>
        <w:t>GUARANTEE AND WARRANTY</w:t>
      </w:r>
      <w:bookmarkEnd w:id="87"/>
      <w:bookmarkEnd w:id="88"/>
      <w:bookmarkEnd w:id="89"/>
      <w:bookmarkEnd w:id="90"/>
      <w:bookmarkEnd w:id="91"/>
      <w:bookmarkEnd w:id="92"/>
    </w:p>
    <w:p w:rsidR="00AB07C7" w:rsidRDefault="00AB07C7" w:rsidP="00AB07C7">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AB07C7" w:rsidRDefault="00AB07C7" w:rsidP="00AB07C7">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AB07C7" w:rsidRPr="00395659" w:rsidRDefault="00AB07C7" w:rsidP="00AB07C7">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AB07C7" w:rsidRPr="00B10160" w:rsidRDefault="00AB07C7" w:rsidP="00AB07C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AB07C7" w:rsidRPr="00B10160" w:rsidRDefault="00AB07C7" w:rsidP="00AB07C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B10160">
        <w:rPr>
          <w:rFonts w:asciiTheme="minorBidi" w:eastAsiaTheme="minorHAnsi" w:hAnsiTheme="minorBidi" w:cstheme="minorBidi"/>
          <w:sz w:val="22"/>
          <w:szCs w:val="22"/>
        </w:rPr>
        <w:lastRenderedPageBreak/>
        <w:t xml:space="preserve">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AB07C7" w:rsidRPr="00B10160" w:rsidRDefault="00AB07C7" w:rsidP="00AB07C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AB07C7" w:rsidRPr="00B10160" w:rsidRDefault="00AB07C7" w:rsidP="00AB07C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AB07C7" w:rsidRPr="00B10160" w:rsidRDefault="00AB07C7" w:rsidP="00AB07C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AB07C7" w:rsidRPr="00B10160" w:rsidRDefault="00AB07C7" w:rsidP="00AB07C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AB07C7" w:rsidRPr="009D5E33" w:rsidRDefault="00AB07C7" w:rsidP="00AB07C7">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3" w:name="_Toc273182417"/>
      <w:bookmarkStart w:id="94" w:name="_Toc12468106"/>
      <w:bookmarkStart w:id="95" w:name="_Toc13909571"/>
      <w:bookmarkStart w:id="96" w:name="_Toc109814111"/>
      <w:bookmarkStart w:id="97" w:name="_Toc109827460"/>
      <w:bookmarkStart w:id="98" w:name="_Toc109833788"/>
      <w:r w:rsidRPr="009D5E33">
        <w:rPr>
          <w:rFonts w:ascii="Arial" w:hAnsi="Arial" w:cs="Arial"/>
          <w:b/>
          <w:bCs/>
          <w:caps/>
          <w:kern w:val="28"/>
          <w:sz w:val="24"/>
        </w:rPr>
        <w:t>DEVIATION</w:t>
      </w:r>
      <w:bookmarkEnd w:id="93"/>
      <w:bookmarkEnd w:id="94"/>
      <w:bookmarkEnd w:id="95"/>
      <w:bookmarkEnd w:id="96"/>
      <w:bookmarkEnd w:id="97"/>
      <w:bookmarkEnd w:id="98"/>
    </w:p>
    <w:p w:rsidR="00AB07C7" w:rsidRPr="009D5E33" w:rsidRDefault="00AB07C7" w:rsidP="00AB07C7">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AB07C7" w:rsidRDefault="00AB07C7" w:rsidP="00AB07C7">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AB07C7" w:rsidRPr="004F177C" w:rsidRDefault="00AB07C7" w:rsidP="00AB07C7">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99" w:name="_Toc273182418"/>
      <w:bookmarkStart w:id="100" w:name="_Toc12468107"/>
      <w:bookmarkStart w:id="101" w:name="_Toc13909572"/>
      <w:bookmarkStart w:id="102" w:name="_Toc109814112"/>
      <w:bookmarkStart w:id="103" w:name="_Toc109827461"/>
      <w:bookmarkStart w:id="104" w:name="_Toc109833789"/>
      <w:r w:rsidRPr="004F177C">
        <w:rPr>
          <w:rFonts w:ascii="Arial" w:hAnsi="Arial" w:cs="Arial"/>
          <w:b/>
          <w:bCs/>
          <w:caps/>
          <w:kern w:val="28"/>
          <w:sz w:val="24"/>
        </w:rPr>
        <w:t>PRICE BREAKDOWN</w:t>
      </w:r>
      <w:bookmarkEnd w:id="99"/>
      <w:bookmarkEnd w:id="100"/>
      <w:bookmarkEnd w:id="101"/>
      <w:bookmarkEnd w:id="102"/>
      <w:bookmarkEnd w:id="103"/>
      <w:bookmarkEnd w:id="104"/>
    </w:p>
    <w:p w:rsidR="00AB07C7" w:rsidRPr="007337F4" w:rsidRDefault="00AB07C7" w:rsidP="00AB07C7">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AB07C7" w:rsidRPr="009C009A" w:rsidRDefault="00AB07C7" w:rsidP="00AB07C7">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AB07C7" w:rsidRDefault="00AB07C7" w:rsidP="00AB07C7">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AB07C7" w:rsidRPr="009C009A" w:rsidRDefault="00AB07C7" w:rsidP="00AB07C7">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AB07C7" w:rsidRPr="009C009A" w:rsidRDefault="00AB07C7" w:rsidP="00AB07C7">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AB07C7" w:rsidRPr="009C009A" w:rsidRDefault="00AB07C7" w:rsidP="00AB07C7">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AB07C7" w:rsidRPr="00B274C0" w:rsidRDefault="00AB07C7" w:rsidP="00AB07C7">
      <w:pPr>
        <w:pStyle w:val="Heading1"/>
        <w:spacing w:before="0"/>
        <w:rPr>
          <w:rFonts w:eastAsiaTheme="majorEastAsia"/>
          <w:u w:val="single"/>
        </w:rPr>
      </w:pPr>
      <w:r w:rsidRPr="00B274C0">
        <w:rPr>
          <w:rFonts w:eastAsiaTheme="minorHAnsi"/>
          <w:u w:val="single"/>
        </w:rPr>
        <w:br w:type="page"/>
      </w:r>
      <w:bookmarkStart w:id="105" w:name="_Toc272928621"/>
      <w:bookmarkStart w:id="106" w:name="_Toc273182419"/>
      <w:bookmarkStart w:id="107" w:name="_Toc12468108"/>
      <w:bookmarkStart w:id="108" w:name="_Toc13909573"/>
      <w:bookmarkStart w:id="109" w:name="_Toc109814113"/>
      <w:bookmarkStart w:id="110" w:name="_Toc109827462"/>
      <w:bookmarkStart w:id="111" w:name="_Toc109833790"/>
      <w:r w:rsidRPr="00B274C0">
        <w:rPr>
          <w:rFonts w:eastAsiaTheme="majorEastAsia"/>
          <w:u w:val="single"/>
        </w:rPr>
        <w:lastRenderedPageBreak/>
        <w:t>ATTACHMENT 1</w:t>
      </w:r>
      <w:bookmarkEnd w:id="105"/>
      <w:bookmarkEnd w:id="106"/>
      <w:bookmarkEnd w:id="107"/>
      <w:bookmarkEnd w:id="108"/>
      <w:bookmarkEnd w:id="109"/>
      <w:bookmarkEnd w:id="110"/>
      <w:bookmarkEnd w:id="111"/>
    </w:p>
    <w:p w:rsidR="00AB07C7" w:rsidRPr="00B274C0" w:rsidRDefault="00AB07C7" w:rsidP="00AB07C7">
      <w:pPr>
        <w:pStyle w:val="Heading2"/>
        <w:spacing w:before="0"/>
        <w:rPr>
          <w:rFonts w:eastAsiaTheme="minorHAnsi"/>
          <w:u w:val="single"/>
        </w:rPr>
      </w:pPr>
      <w:bookmarkStart w:id="112" w:name="_Toc13909574"/>
      <w:bookmarkStart w:id="113" w:name="_Toc109814114"/>
      <w:bookmarkStart w:id="114" w:name="_Toc109827463"/>
      <w:bookmarkStart w:id="115" w:name="_Toc109833791"/>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112"/>
      <w:bookmarkEnd w:id="113"/>
      <w:bookmarkEnd w:id="114"/>
      <w:bookmarkEnd w:id="115"/>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574"/>
        <w:gridCol w:w="5866"/>
        <w:gridCol w:w="724"/>
      </w:tblGrid>
      <w:tr w:rsidR="00AB07C7" w:rsidRPr="004F177C" w:rsidTr="00E84260">
        <w:trPr>
          <w:trHeight w:val="620"/>
          <w:tblHeader/>
          <w:jc w:val="center"/>
        </w:trPr>
        <w:tc>
          <w:tcPr>
            <w:tcW w:w="530" w:type="dxa"/>
            <w:tcBorders>
              <w:bottom w:val="single" w:sz="4" w:space="0" w:color="auto"/>
            </w:tcBorders>
            <w:shd w:val="clear" w:color="auto" w:fill="FDE9D9" w:themeFill="accent6" w:themeFillTint="33"/>
            <w:vAlign w:val="center"/>
          </w:tcPr>
          <w:p w:rsidR="00AB07C7" w:rsidRPr="004F177C" w:rsidRDefault="00AB07C7" w:rsidP="00E8426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574" w:type="dxa"/>
            <w:tcBorders>
              <w:bottom w:val="single" w:sz="4" w:space="0" w:color="auto"/>
            </w:tcBorders>
            <w:shd w:val="clear" w:color="auto" w:fill="FDE9D9" w:themeFill="accent6" w:themeFillTint="33"/>
            <w:vAlign w:val="center"/>
          </w:tcPr>
          <w:p w:rsidR="00AB07C7" w:rsidRPr="004F177C" w:rsidRDefault="00AB07C7" w:rsidP="00E8426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5866" w:type="dxa"/>
            <w:tcBorders>
              <w:bottom w:val="single" w:sz="4" w:space="0" w:color="auto"/>
            </w:tcBorders>
            <w:shd w:val="clear" w:color="auto" w:fill="FDE9D9" w:themeFill="accent6" w:themeFillTint="33"/>
            <w:vAlign w:val="center"/>
          </w:tcPr>
          <w:p w:rsidR="00AB07C7" w:rsidRPr="004F177C" w:rsidRDefault="00AB07C7" w:rsidP="00E8426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AB07C7" w:rsidRPr="004F177C" w:rsidRDefault="00AB07C7" w:rsidP="00E8426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AB07C7" w:rsidRPr="004F177C" w:rsidTr="00E84260">
        <w:trPr>
          <w:jc w:val="center"/>
        </w:trPr>
        <w:tc>
          <w:tcPr>
            <w:tcW w:w="10694" w:type="dxa"/>
            <w:gridSpan w:val="4"/>
            <w:shd w:val="clear" w:color="auto" w:fill="B6DDE8" w:themeFill="accent5" w:themeFillTint="66"/>
            <w:vAlign w:val="center"/>
          </w:tcPr>
          <w:p w:rsidR="00AB07C7" w:rsidRPr="004F177C" w:rsidRDefault="00AB07C7" w:rsidP="00E84260">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AB07C7" w:rsidRPr="004F177C" w:rsidTr="00E84260">
        <w:trPr>
          <w:trHeight w:val="288"/>
          <w:jc w:val="center"/>
        </w:trPr>
        <w:tc>
          <w:tcPr>
            <w:tcW w:w="530" w:type="dxa"/>
            <w:vAlign w:val="center"/>
          </w:tcPr>
          <w:p w:rsidR="00AB07C7" w:rsidRPr="00EE4C2B" w:rsidRDefault="00AB07C7"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AB07C7" w:rsidRPr="00B9023D" w:rsidRDefault="00AB07C7" w:rsidP="00E84260">
            <w:pPr>
              <w:widowControl w:val="0"/>
              <w:autoSpaceDE w:val="0"/>
              <w:autoSpaceDN w:val="0"/>
              <w:bidi w:val="0"/>
              <w:adjustRightInd w:val="0"/>
              <w:rPr>
                <w:rFonts w:asciiTheme="minorBidi" w:hAnsiTheme="minorBidi" w:cstheme="minorBidi"/>
                <w:color w:val="000000"/>
                <w:sz w:val="19"/>
                <w:szCs w:val="19"/>
              </w:rPr>
            </w:pPr>
            <w:r w:rsidRPr="00B9023D">
              <w:rPr>
                <w:rFonts w:asciiTheme="minorBidi" w:hAnsiTheme="minorBidi" w:cstheme="minorBidi"/>
                <w:sz w:val="19"/>
                <w:szCs w:val="19"/>
              </w:rPr>
              <w:t>BK-GNRAL-PEDCO-000-PR-DB-0001</w:t>
            </w:r>
          </w:p>
        </w:tc>
        <w:tc>
          <w:tcPr>
            <w:tcW w:w="5866" w:type="dxa"/>
            <w:vAlign w:val="center"/>
          </w:tcPr>
          <w:p w:rsidR="00AB07C7" w:rsidRPr="00B9023D" w:rsidRDefault="00AB07C7" w:rsidP="00E84260">
            <w:pPr>
              <w:widowControl w:val="0"/>
              <w:autoSpaceDE w:val="0"/>
              <w:autoSpaceDN w:val="0"/>
              <w:bidi w:val="0"/>
              <w:adjustRightInd w:val="0"/>
              <w:rPr>
                <w:rFonts w:asciiTheme="minorBidi" w:hAnsiTheme="minorBidi" w:cstheme="minorBidi"/>
                <w:color w:val="000000"/>
                <w:sz w:val="19"/>
                <w:szCs w:val="19"/>
              </w:rPr>
            </w:pPr>
            <w:r w:rsidRPr="00B9023D">
              <w:rPr>
                <w:rFonts w:asciiTheme="minorBidi" w:hAnsiTheme="minorBidi" w:cstheme="minorBidi"/>
                <w:sz w:val="19"/>
                <w:szCs w:val="19"/>
              </w:rPr>
              <w:t>Process Basis of Design</w:t>
            </w:r>
          </w:p>
        </w:tc>
        <w:tc>
          <w:tcPr>
            <w:tcW w:w="724" w:type="dxa"/>
            <w:vAlign w:val="center"/>
          </w:tcPr>
          <w:p w:rsidR="00AB07C7" w:rsidRPr="004F177C" w:rsidRDefault="00AB07C7"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D06</w:t>
            </w:r>
          </w:p>
        </w:tc>
      </w:tr>
      <w:tr w:rsidR="00AB07C7" w:rsidRPr="004F177C" w:rsidTr="00E84260">
        <w:trPr>
          <w:trHeight w:val="297"/>
          <w:jc w:val="center"/>
        </w:trPr>
        <w:tc>
          <w:tcPr>
            <w:tcW w:w="10694" w:type="dxa"/>
            <w:gridSpan w:val="4"/>
            <w:shd w:val="clear" w:color="auto" w:fill="B6DDE8" w:themeFill="accent5" w:themeFillTint="66"/>
            <w:vAlign w:val="center"/>
          </w:tcPr>
          <w:p w:rsidR="00AB07C7" w:rsidRPr="004F177C" w:rsidRDefault="00AB07C7" w:rsidP="00E84260">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Electrical</w:t>
            </w:r>
          </w:p>
        </w:tc>
      </w:tr>
      <w:tr w:rsidR="00AB07C7" w:rsidRPr="004F177C" w:rsidTr="00E84260">
        <w:trPr>
          <w:trHeight w:val="288"/>
          <w:jc w:val="center"/>
        </w:trPr>
        <w:tc>
          <w:tcPr>
            <w:tcW w:w="530" w:type="dxa"/>
            <w:vAlign w:val="center"/>
          </w:tcPr>
          <w:p w:rsidR="00AB07C7" w:rsidRPr="004F177C" w:rsidRDefault="00AB07C7"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AB07C7" w:rsidRPr="00B10160" w:rsidRDefault="00AB07C7" w:rsidP="00E84260">
            <w:pPr>
              <w:widowControl w:val="0"/>
              <w:autoSpaceDE w:val="0"/>
              <w:autoSpaceDN w:val="0"/>
              <w:bidi w:val="0"/>
              <w:adjustRightInd w:val="0"/>
              <w:rPr>
                <w:rFonts w:asciiTheme="minorBidi" w:hAnsiTheme="minorBidi" w:cstheme="minorBidi"/>
                <w:color w:val="000000"/>
                <w:sz w:val="19"/>
                <w:szCs w:val="19"/>
                <w:highlight w:val="yellow"/>
              </w:rPr>
            </w:pPr>
            <w:r w:rsidRPr="001F44C8">
              <w:rPr>
                <w:rFonts w:asciiTheme="minorBidi" w:hAnsiTheme="minorBidi" w:cstheme="minorBidi"/>
                <w:color w:val="000000"/>
                <w:sz w:val="19"/>
                <w:szCs w:val="19"/>
              </w:rPr>
              <w:t>BK-GNRAL-PEDCO-000-EL-SP-0012</w:t>
            </w:r>
          </w:p>
        </w:tc>
        <w:tc>
          <w:tcPr>
            <w:tcW w:w="5866" w:type="dxa"/>
            <w:vAlign w:val="center"/>
          </w:tcPr>
          <w:p w:rsidR="00AB07C7" w:rsidRPr="00B10160" w:rsidRDefault="00AB07C7" w:rsidP="00E84260">
            <w:pPr>
              <w:widowControl w:val="0"/>
              <w:autoSpaceDE w:val="0"/>
              <w:autoSpaceDN w:val="0"/>
              <w:bidi w:val="0"/>
              <w:adjustRightInd w:val="0"/>
              <w:rPr>
                <w:rFonts w:asciiTheme="minorBidi" w:hAnsiTheme="minorBidi" w:cstheme="minorBidi"/>
                <w:color w:val="000000"/>
                <w:sz w:val="19"/>
                <w:szCs w:val="19"/>
                <w:highlight w:val="yellow"/>
              </w:rPr>
            </w:pPr>
            <w:r w:rsidRPr="001F44C8">
              <w:rPr>
                <w:rFonts w:asciiTheme="minorBidi" w:hAnsiTheme="minorBidi" w:cstheme="minorBidi"/>
                <w:color w:val="000000"/>
                <w:sz w:val="19"/>
                <w:szCs w:val="19"/>
              </w:rPr>
              <w:t>Specification for Capacitor Bank</w:t>
            </w:r>
          </w:p>
        </w:tc>
        <w:tc>
          <w:tcPr>
            <w:tcW w:w="724" w:type="dxa"/>
            <w:vAlign w:val="center"/>
          </w:tcPr>
          <w:p w:rsidR="00AB07C7" w:rsidRPr="004F177C" w:rsidRDefault="00AB07C7"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AB07C7" w:rsidRPr="004F177C" w:rsidTr="00E84260">
        <w:trPr>
          <w:trHeight w:val="288"/>
          <w:jc w:val="center"/>
        </w:trPr>
        <w:tc>
          <w:tcPr>
            <w:tcW w:w="530" w:type="dxa"/>
            <w:vAlign w:val="center"/>
          </w:tcPr>
          <w:p w:rsidR="00AB07C7" w:rsidRPr="004F177C" w:rsidRDefault="00AB07C7"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AB07C7" w:rsidRPr="00B10160" w:rsidRDefault="00AB07C7" w:rsidP="00E84260">
            <w:pPr>
              <w:widowControl w:val="0"/>
              <w:autoSpaceDE w:val="0"/>
              <w:autoSpaceDN w:val="0"/>
              <w:bidi w:val="0"/>
              <w:adjustRightInd w:val="0"/>
              <w:rPr>
                <w:rFonts w:asciiTheme="minorBidi" w:hAnsiTheme="minorBidi" w:cstheme="minorBidi"/>
                <w:color w:val="000000"/>
                <w:sz w:val="19"/>
                <w:szCs w:val="19"/>
                <w:highlight w:val="yellow"/>
              </w:rPr>
            </w:pPr>
            <w:r w:rsidRPr="001B08DB">
              <w:rPr>
                <w:rFonts w:asciiTheme="minorBidi" w:hAnsiTheme="minorBidi" w:cstheme="minorBidi"/>
                <w:color w:val="000000"/>
                <w:sz w:val="19"/>
                <w:szCs w:val="19"/>
              </w:rPr>
              <w:t>BK-SSGRL-PEDCO-110-EL-CN-0010</w:t>
            </w:r>
          </w:p>
        </w:tc>
        <w:tc>
          <w:tcPr>
            <w:tcW w:w="5866" w:type="dxa"/>
            <w:vAlign w:val="center"/>
          </w:tcPr>
          <w:p w:rsidR="00AB07C7" w:rsidRPr="00B10160" w:rsidRDefault="00AB07C7" w:rsidP="00E84260">
            <w:pPr>
              <w:widowControl w:val="0"/>
              <w:autoSpaceDE w:val="0"/>
              <w:autoSpaceDN w:val="0"/>
              <w:bidi w:val="0"/>
              <w:adjustRightInd w:val="0"/>
              <w:rPr>
                <w:rFonts w:asciiTheme="minorBidi" w:hAnsiTheme="minorBidi" w:cstheme="minorBidi"/>
                <w:color w:val="000000"/>
                <w:sz w:val="19"/>
                <w:szCs w:val="19"/>
                <w:highlight w:val="yellow"/>
              </w:rPr>
            </w:pPr>
            <w:r w:rsidRPr="001B08DB">
              <w:rPr>
                <w:rFonts w:asciiTheme="minorBidi" w:hAnsiTheme="minorBidi" w:cstheme="minorBidi"/>
                <w:color w:val="000000"/>
                <w:sz w:val="19"/>
                <w:szCs w:val="19"/>
              </w:rPr>
              <w:t>Calculation Note for LV Capacitor Bank of Well Pads</w:t>
            </w:r>
          </w:p>
        </w:tc>
        <w:tc>
          <w:tcPr>
            <w:tcW w:w="724" w:type="dxa"/>
            <w:vAlign w:val="center"/>
          </w:tcPr>
          <w:p w:rsidR="00AB07C7" w:rsidRPr="004F177C" w:rsidRDefault="00AB07C7"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AB07C7" w:rsidRPr="004F177C" w:rsidTr="00E84260">
        <w:trPr>
          <w:trHeight w:val="288"/>
          <w:jc w:val="center"/>
        </w:trPr>
        <w:tc>
          <w:tcPr>
            <w:tcW w:w="530" w:type="dxa"/>
            <w:vAlign w:val="center"/>
          </w:tcPr>
          <w:p w:rsidR="00AB07C7" w:rsidRDefault="00AB07C7"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AB07C7" w:rsidRPr="00B10160" w:rsidRDefault="00AB07C7" w:rsidP="00E84260">
            <w:pPr>
              <w:widowControl w:val="0"/>
              <w:autoSpaceDE w:val="0"/>
              <w:autoSpaceDN w:val="0"/>
              <w:bidi w:val="0"/>
              <w:adjustRightInd w:val="0"/>
              <w:rPr>
                <w:rFonts w:asciiTheme="minorBidi" w:hAnsiTheme="minorBidi" w:cstheme="minorBidi"/>
                <w:color w:val="000000"/>
                <w:sz w:val="19"/>
                <w:szCs w:val="19"/>
                <w:highlight w:val="yellow"/>
              </w:rPr>
            </w:pPr>
            <w:r w:rsidRPr="001B08DB">
              <w:rPr>
                <w:rFonts w:asciiTheme="minorBidi" w:hAnsiTheme="minorBidi" w:cstheme="minorBidi"/>
                <w:color w:val="000000"/>
                <w:sz w:val="19"/>
                <w:szCs w:val="19"/>
              </w:rPr>
              <w:t>BK-SSGRL-PEDCO-110-EL-DT-0006</w:t>
            </w:r>
          </w:p>
        </w:tc>
        <w:tc>
          <w:tcPr>
            <w:tcW w:w="5866" w:type="dxa"/>
            <w:vAlign w:val="center"/>
          </w:tcPr>
          <w:p w:rsidR="00AB07C7" w:rsidRPr="00B10160" w:rsidRDefault="00AB07C7" w:rsidP="00E84260">
            <w:pPr>
              <w:widowControl w:val="0"/>
              <w:autoSpaceDE w:val="0"/>
              <w:autoSpaceDN w:val="0"/>
              <w:bidi w:val="0"/>
              <w:adjustRightInd w:val="0"/>
              <w:rPr>
                <w:rFonts w:asciiTheme="minorBidi" w:hAnsiTheme="minorBidi" w:cstheme="minorBidi"/>
                <w:color w:val="000000"/>
                <w:sz w:val="19"/>
                <w:szCs w:val="19"/>
                <w:highlight w:val="yellow"/>
              </w:rPr>
            </w:pPr>
            <w:r w:rsidRPr="001B08DB">
              <w:rPr>
                <w:rFonts w:asciiTheme="minorBidi" w:hAnsiTheme="minorBidi" w:cstheme="minorBidi"/>
                <w:color w:val="000000"/>
                <w:sz w:val="19"/>
                <w:szCs w:val="19"/>
              </w:rPr>
              <w:t>Data Sheets fo</w:t>
            </w:r>
            <w:r>
              <w:rPr>
                <w:rFonts w:asciiTheme="minorBidi" w:hAnsiTheme="minorBidi" w:cstheme="minorBidi"/>
                <w:color w:val="000000"/>
                <w:sz w:val="19"/>
                <w:szCs w:val="19"/>
              </w:rPr>
              <w:t>r LV Capacitor Bank of Well Pads.</w:t>
            </w:r>
          </w:p>
        </w:tc>
        <w:tc>
          <w:tcPr>
            <w:tcW w:w="724" w:type="dxa"/>
            <w:vAlign w:val="center"/>
          </w:tcPr>
          <w:p w:rsidR="00AB07C7" w:rsidRPr="004F177C" w:rsidRDefault="00AB07C7"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AB07C7" w:rsidRPr="004F177C" w:rsidTr="00E84260">
        <w:trPr>
          <w:trHeight w:val="288"/>
          <w:jc w:val="center"/>
        </w:trPr>
        <w:tc>
          <w:tcPr>
            <w:tcW w:w="530" w:type="dxa"/>
            <w:vAlign w:val="center"/>
          </w:tcPr>
          <w:p w:rsidR="00AB07C7" w:rsidRDefault="00AB07C7"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AB07C7" w:rsidRPr="001B08DB" w:rsidRDefault="00AB07C7" w:rsidP="00E84260">
            <w:pPr>
              <w:widowControl w:val="0"/>
              <w:autoSpaceDE w:val="0"/>
              <w:autoSpaceDN w:val="0"/>
              <w:bidi w:val="0"/>
              <w:adjustRightInd w:val="0"/>
              <w:rPr>
                <w:rFonts w:asciiTheme="minorBidi" w:hAnsiTheme="minorBidi" w:cstheme="minorBidi"/>
                <w:color w:val="000000"/>
                <w:sz w:val="19"/>
                <w:szCs w:val="19"/>
              </w:rPr>
            </w:pPr>
            <w:r w:rsidRPr="001B08DB">
              <w:rPr>
                <w:rFonts w:asciiTheme="minorBidi" w:hAnsiTheme="minorBidi" w:cstheme="minorBidi"/>
                <w:color w:val="000000"/>
                <w:sz w:val="19"/>
                <w:szCs w:val="19"/>
              </w:rPr>
              <w:t>BK-SSGRL-PEDCO-110-EL-SL-0005</w:t>
            </w:r>
          </w:p>
        </w:tc>
        <w:tc>
          <w:tcPr>
            <w:tcW w:w="5866" w:type="dxa"/>
            <w:vAlign w:val="center"/>
          </w:tcPr>
          <w:p w:rsidR="00AB07C7" w:rsidRPr="001B08DB" w:rsidRDefault="00AB07C7" w:rsidP="00E84260">
            <w:pPr>
              <w:widowControl w:val="0"/>
              <w:autoSpaceDE w:val="0"/>
              <w:autoSpaceDN w:val="0"/>
              <w:bidi w:val="0"/>
              <w:adjustRightInd w:val="0"/>
              <w:rPr>
                <w:rFonts w:asciiTheme="minorBidi" w:hAnsiTheme="minorBidi" w:cstheme="minorBidi"/>
                <w:color w:val="000000"/>
                <w:sz w:val="19"/>
                <w:szCs w:val="19"/>
              </w:rPr>
            </w:pPr>
            <w:r w:rsidRPr="001B08DB">
              <w:rPr>
                <w:rFonts w:asciiTheme="minorBidi" w:hAnsiTheme="minorBidi" w:cstheme="minorBidi"/>
                <w:color w:val="000000"/>
                <w:sz w:val="19"/>
                <w:szCs w:val="19"/>
              </w:rPr>
              <w:t>Single Line Diagram for Capacitor Banks of Well Pads</w:t>
            </w:r>
          </w:p>
        </w:tc>
        <w:tc>
          <w:tcPr>
            <w:tcW w:w="724" w:type="dxa"/>
            <w:vAlign w:val="center"/>
          </w:tcPr>
          <w:p w:rsidR="00AB07C7" w:rsidRDefault="00AB07C7"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AB07C7" w:rsidRPr="004F177C" w:rsidTr="00E84260">
        <w:trPr>
          <w:trHeight w:val="288"/>
          <w:jc w:val="center"/>
        </w:trPr>
        <w:tc>
          <w:tcPr>
            <w:tcW w:w="530" w:type="dxa"/>
            <w:vAlign w:val="center"/>
          </w:tcPr>
          <w:p w:rsidR="00AB07C7" w:rsidRDefault="00AB07C7"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AB07C7" w:rsidRPr="001B08DB" w:rsidRDefault="00AB07C7" w:rsidP="00E84260">
            <w:pPr>
              <w:widowControl w:val="0"/>
              <w:autoSpaceDE w:val="0"/>
              <w:autoSpaceDN w:val="0"/>
              <w:bidi w:val="0"/>
              <w:adjustRightInd w:val="0"/>
              <w:rPr>
                <w:rFonts w:asciiTheme="minorBidi" w:hAnsiTheme="minorBidi" w:cstheme="minorBidi"/>
                <w:color w:val="000000"/>
                <w:sz w:val="19"/>
                <w:szCs w:val="19"/>
              </w:rPr>
            </w:pPr>
            <w:r w:rsidRPr="00F8095B">
              <w:rPr>
                <w:rFonts w:asciiTheme="minorBidi" w:hAnsiTheme="minorBidi" w:cstheme="minorBidi"/>
                <w:color w:val="000000"/>
                <w:sz w:val="19"/>
                <w:szCs w:val="19"/>
              </w:rPr>
              <w:t>BK-SSGRL-PEDCO-110-EL-DG-0001</w:t>
            </w:r>
          </w:p>
        </w:tc>
        <w:tc>
          <w:tcPr>
            <w:tcW w:w="5866" w:type="dxa"/>
            <w:vAlign w:val="center"/>
          </w:tcPr>
          <w:p w:rsidR="00AB07C7" w:rsidRPr="001B08DB" w:rsidRDefault="00AB07C7" w:rsidP="00E84260">
            <w:pPr>
              <w:widowControl w:val="0"/>
              <w:autoSpaceDE w:val="0"/>
              <w:autoSpaceDN w:val="0"/>
              <w:bidi w:val="0"/>
              <w:adjustRightInd w:val="0"/>
              <w:rPr>
                <w:rFonts w:asciiTheme="minorBidi" w:hAnsiTheme="minorBidi" w:cstheme="minorBidi"/>
                <w:color w:val="000000"/>
                <w:sz w:val="19"/>
                <w:szCs w:val="19"/>
              </w:rPr>
            </w:pPr>
            <w:r w:rsidRPr="00F8095B">
              <w:rPr>
                <w:rFonts w:asciiTheme="minorBidi" w:hAnsiTheme="minorBidi" w:cstheme="minorBidi"/>
                <w:color w:val="000000"/>
                <w:sz w:val="19"/>
                <w:szCs w:val="19"/>
              </w:rPr>
              <w:t>Electrical Typical Schematic Diagrams for LV Panels of Well Pads</w:t>
            </w:r>
          </w:p>
        </w:tc>
        <w:tc>
          <w:tcPr>
            <w:tcW w:w="724" w:type="dxa"/>
            <w:vAlign w:val="center"/>
          </w:tcPr>
          <w:p w:rsidR="00AB07C7" w:rsidRDefault="00AB07C7"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AB07C7" w:rsidRPr="004F177C" w:rsidTr="00E84260">
        <w:trPr>
          <w:trHeight w:val="288"/>
          <w:jc w:val="center"/>
        </w:trPr>
        <w:tc>
          <w:tcPr>
            <w:tcW w:w="530" w:type="dxa"/>
            <w:vAlign w:val="center"/>
          </w:tcPr>
          <w:p w:rsidR="00AB07C7" w:rsidRDefault="00AB07C7"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AB07C7" w:rsidRPr="00F8095B" w:rsidRDefault="00AB07C7" w:rsidP="00E84260">
            <w:pPr>
              <w:widowControl w:val="0"/>
              <w:autoSpaceDE w:val="0"/>
              <w:autoSpaceDN w:val="0"/>
              <w:bidi w:val="0"/>
              <w:adjustRightInd w:val="0"/>
              <w:rPr>
                <w:rFonts w:asciiTheme="minorBidi" w:hAnsiTheme="minorBidi" w:cstheme="minorBidi"/>
                <w:color w:val="000000"/>
                <w:sz w:val="19"/>
                <w:szCs w:val="19"/>
              </w:rPr>
            </w:pPr>
            <w:r w:rsidRPr="00F8095B">
              <w:rPr>
                <w:rFonts w:asciiTheme="minorBidi" w:hAnsiTheme="minorBidi" w:cstheme="minorBidi"/>
                <w:color w:val="000000"/>
                <w:sz w:val="19"/>
                <w:szCs w:val="19"/>
              </w:rPr>
              <w:t>BK-SSGRL-PEDCO-110-EL-SL-0002</w:t>
            </w:r>
          </w:p>
        </w:tc>
        <w:tc>
          <w:tcPr>
            <w:tcW w:w="5866" w:type="dxa"/>
            <w:vAlign w:val="center"/>
          </w:tcPr>
          <w:p w:rsidR="00AB07C7" w:rsidRPr="00F8095B" w:rsidRDefault="00AB07C7" w:rsidP="00E84260">
            <w:pPr>
              <w:widowControl w:val="0"/>
              <w:autoSpaceDE w:val="0"/>
              <w:autoSpaceDN w:val="0"/>
              <w:bidi w:val="0"/>
              <w:adjustRightInd w:val="0"/>
              <w:rPr>
                <w:rFonts w:asciiTheme="minorBidi" w:hAnsiTheme="minorBidi" w:cstheme="minorBidi"/>
                <w:color w:val="000000"/>
                <w:sz w:val="19"/>
                <w:szCs w:val="19"/>
              </w:rPr>
            </w:pPr>
            <w:r w:rsidRPr="00F8095B">
              <w:rPr>
                <w:rFonts w:asciiTheme="minorBidi" w:hAnsiTheme="minorBidi" w:cstheme="minorBidi"/>
                <w:color w:val="000000"/>
                <w:sz w:val="19"/>
                <w:szCs w:val="19"/>
              </w:rPr>
              <w:t>Single Line Diagram for LV Switchgear of Well Pads</w:t>
            </w:r>
          </w:p>
        </w:tc>
        <w:tc>
          <w:tcPr>
            <w:tcW w:w="724" w:type="dxa"/>
            <w:vAlign w:val="center"/>
          </w:tcPr>
          <w:p w:rsidR="00AB07C7" w:rsidRDefault="00AB07C7"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AB07C7" w:rsidRPr="004F177C" w:rsidTr="00E84260">
        <w:trPr>
          <w:trHeight w:val="318"/>
          <w:jc w:val="center"/>
        </w:trPr>
        <w:tc>
          <w:tcPr>
            <w:tcW w:w="10694" w:type="dxa"/>
            <w:gridSpan w:val="4"/>
            <w:shd w:val="clear" w:color="auto" w:fill="B6DDE8" w:themeFill="accent5" w:themeFillTint="66"/>
            <w:vAlign w:val="center"/>
          </w:tcPr>
          <w:p w:rsidR="00AB07C7" w:rsidRPr="004F177C" w:rsidRDefault="00AB07C7" w:rsidP="00E84260">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AB07C7" w:rsidRPr="004F177C" w:rsidTr="00E84260">
        <w:trPr>
          <w:trHeight w:val="288"/>
          <w:jc w:val="center"/>
        </w:trPr>
        <w:tc>
          <w:tcPr>
            <w:tcW w:w="530" w:type="dxa"/>
            <w:vAlign w:val="center"/>
          </w:tcPr>
          <w:p w:rsidR="00AB07C7" w:rsidRPr="00957DAD" w:rsidRDefault="00AB07C7"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AB07C7" w:rsidRPr="00957DAD" w:rsidRDefault="00AB07C7" w:rsidP="00E84260">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BK-GNRAL-PEDCO-000-QC-PR-0022</w:t>
            </w:r>
          </w:p>
        </w:tc>
        <w:tc>
          <w:tcPr>
            <w:tcW w:w="5866" w:type="dxa"/>
            <w:vAlign w:val="center"/>
          </w:tcPr>
          <w:p w:rsidR="00AB07C7" w:rsidRPr="00640CA0" w:rsidRDefault="00AB07C7" w:rsidP="00E84260">
            <w:pPr>
              <w:widowControl w:val="0"/>
              <w:autoSpaceDE w:val="0"/>
              <w:autoSpaceDN w:val="0"/>
              <w:bidi w:val="0"/>
              <w:adjustRightInd w:val="0"/>
              <w:rPr>
                <w:rFonts w:asciiTheme="minorBidi" w:hAnsiTheme="minorBidi" w:cstheme="minorBidi"/>
                <w:color w:val="000000"/>
                <w:sz w:val="19"/>
                <w:szCs w:val="19"/>
                <w:rtl/>
              </w:rPr>
            </w:pPr>
            <w:r w:rsidRPr="00B902D0">
              <w:rPr>
                <w:rFonts w:asciiTheme="minorBidi" w:hAnsiTheme="minorBidi" w:cstheme="minorBidi"/>
                <w:sz w:val="19"/>
                <w:szCs w:val="19"/>
              </w:rPr>
              <w:t>Specification for Final Data Book ( FDB ) Requirements</w:t>
            </w:r>
          </w:p>
        </w:tc>
        <w:tc>
          <w:tcPr>
            <w:tcW w:w="724" w:type="dxa"/>
            <w:vAlign w:val="center"/>
          </w:tcPr>
          <w:p w:rsidR="00AB07C7" w:rsidRDefault="00AB07C7" w:rsidP="00E84260">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AB07C7" w:rsidRPr="004F177C" w:rsidTr="00E84260">
        <w:trPr>
          <w:trHeight w:val="288"/>
          <w:jc w:val="center"/>
        </w:trPr>
        <w:tc>
          <w:tcPr>
            <w:tcW w:w="530" w:type="dxa"/>
            <w:vAlign w:val="center"/>
          </w:tcPr>
          <w:p w:rsidR="00AB07C7" w:rsidRPr="00957DAD" w:rsidRDefault="00AB07C7"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AB07C7" w:rsidRPr="00640CA0" w:rsidRDefault="00AB07C7" w:rsidP="00E84260">
            <w:pPr>
              <w:widowControl w:val="0"/>
              <w:autoSpaceDE w:val="0"/>
              <w:autoSpaceDN w:val="0"/>
              <w:bidi w:val="0"/>
              <w:adjustRightInd w:val="0"/>
              <w:rPr>
                <w:rFonts w:asciiTheme="minorBidi" w:hAnsiTheme="minorBidi" w:cstheme="minorBidi"/>
                <w:color w:val="000000"/>
                <w:sz w:val="19"/>
                <w:szCs w:val="19"/>
              </w:rPr>
            </w:pPr>
            <w:r w:rsidRPr="00640CA0">
              <w:rPr>
                <w:rFonts w:asciiTheme="minorBidi" w:hAnsiTheme="minorBidi" w:cstheme="minorBidi"/>
                <w:color w:val="000000"/>
                <w:sz w:val="19"/>
                <w:szCs w:val="19"/>
              </w:rPr>
              <w:t>BK-GNRAL-PEDCO-000-QC-PR-0045</w:t>
            </w:r>
          </w:p>
        </w:tc>
        <w:tc>
          <w:tcPr>
            <w:tcW w:w="5866" w:type="dxa"/>
            <w:vAlign w:val="center"/>
          </w:tcPr>
          <w:p w:rsidR="00AB07C7" w:rsidRPr="00B902D0" w:rsidRDefault="00AB07C7" w:rsidP="00E84260">
            <w:pPr>
              <w:widowControl w:val="0"/>
              <w:autoSpaceDE w:val="0"/>
              <w:autoSpaceDN w:val="0"/>
              <w:bidi w:val="0"/>
              <w:adjustRightInd w:val="0"/>
              <w:rPr>
                <w:rFonts w:asciiTheme="minorBidi" w:hAnsiTheme="minorBidi" w:cstheme="minorBidi"/>
                <w:sz w:val="19"/>
                <w:szCs w:val="19"/>
                <w:rtl/>
              </w:rPr>
            </w:pPr>
            <w:r w:rsidRPr="00B902D0">
              <w:rPr>
                <w:rFonts w:asciiTheme="minorBidi" w:hAnsiTheme="minorBidi" w:cstheme="minorBidi"/>
                <w:sz w:val="19"/>
                <w:szCs w:val="19"/>
              </w:rPr>
              <w:t>Packing , Marking , Transportation Procedure</w:t>
            </w:r>
          </w:p>
        </w:tc>
        <w:tc>
          <w:tcPr>
            <w:tcW w:w="724" w:type="dxa"/>
            <w:vAlign w:val="center"/>
          </w:tcPr>
          <w:p w:rsidR="00AB07C7" w:rsidRDefault="00AB07C7" w:rsidP="00E84260">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AB07C7" w:rsidRPr="004F177C" w:rsidTr="00E84260">
        <w:trPr>
          <w:trHeight w:val="288"/>
          <w:jc w:val="center"/>
        </w:trPr>
        <w:tc>
          <w:tcPr>
            <w:tcW w:w="530" w:type="dxa"/>
            <w:vAlign w:val="center"/>
          </w:tcPr>
          <w:p w:rsidR="00AB07C7" w:rsidRPr="00957DAD" w:rsidRDefault="00AB07C7"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AB07C7" w:rsidRPr="00957DAD" w:rsidRDefault="00AB07C7" w:rsidP="00E84260">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5866" w:type="dxa"/>
            <w:vAlign w:val="center"/>
          </w:tcPr>
          <w:p w:rsidR="00AB07C7" w:rsidRPr="00266AAF" w:rsidRDefault="00AB07C7" w:rsidP="00E84260">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24" w:type="dxa"/>
            <w:vAlign w:val="center"/>
          </w:tcPr>
          <w:p w:rsidR="00AB07C7" w:rsidRPr="00957DAD" w:rsidRDefault="00AB07C7" w:rsidP="00E84260">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AB07C7" w:rsidRPr="004F177C" w:rsidTr="00E84260">
        <w:trPr>
          <w:trHeight w:val="288"/>
          <w:jc w:val="center"/>
        </w:trPr>
        <w:tc>
          <w:tcPr>
            <w:tcW w:w="530" w:type="dxa"/>
            <w:vAlign w:val="center"/>
          </w:tcPr>
          <w:p w:rsidR="00AB07C7" w:rsidRPr="00957DAD" w:rsidRDefault="00AB07C7"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AB07C7" w:rsidRPr="007630AB" w:rsidRDefault="00AB07C7" w:rsidP="00E84260">
            <w:pPr>
              <w:widowControl w:val="0"/>
              <w:autoSpaceDE w:val="0"/>
              <w:autoSpaceDN w:val="0"/>
              <w:bidi w:val="0"/>
              <w:adjustRightInd w:val="0"/>
              <w:rPr>
                <w:rFonts w:asciiTheme="minorBidi" w:eastAsiaTheme="minorHAnsi" w:hAnsiTheme="minorBidi" w:cstheme="minorBidi"/>
                <w:sz w:val="19"/>
                <w:szCs w:val="19"/>
              </w:rPr>
            </w:pPr>
            <w:r w:rsidRPr="009E1E25">
              <w:rPr>
                <w:rFonts w:asciiTheme="minorBidi" w:eastAsiaTheme="minorHAnsi" w:hAnsiTheme="minorBidi" w:cstheme="minorBidi"/>
                <w:sz w:val="19"/>
                <w:szCs w:val="19"/>
              </w:rPr>
              <w:t>ICE-EID-MI-SP02-</w:t>
            </w:r>
            <w:r w:rsidRPr="007630AB">
              <w:rPr>
                <w:rFonts w:asciiTheme="minorBidi" w:eastAsiaTheme="minorHAnsi" w:hAnsiTheme="minorBidi" w:cstheme="minorBidi"/>
                <w:sz w:val="19"/>
                <w:szCs w:val="19"/>
              </w:rPr>
              <w:t>Rev01</w:t>
            </w:r>
          </w:p>
        </w:tc>
        <w:tc>
          <w:tcPr>
            <w:tcW w:w="5866" w:type="dxa"/>
            <w:vAlign w:val="center"/>
          </w:tcPr>
          <w:p w:rsidR="00AB07C7" w:rsidRDefault="00AB07C7" w:rsidP="00E84260">
            <w:pPr>
              <w:widowControl w:val="0"/>
              <w:autoSpaceDE w:val="0"/>
              <w:autoSpaceDN w:val="0"/>
              <w:bidi w:val="0"/>
              <w:adjustRightInd w:val="0"/>
              <w:jc w:val="right"/>
              <w:rPr>
                <w:rFonts w:asciiTheme="minorBidi" w:hAnsiTheme="minorBidi" w:cs="B Mitra"/>
                <w:color w:val="000000"/>
                <w:sz w:val="24"/>
                <w:rtl/>
                <w:lang w:bidi="fa-IR"/>
              </w:rPr>
            </w:pPr>
            <w:r>
              <w:rPr>
                <w:rFonts w:asciiTheme="minorBidi" w:hAnsiTheme="minorBidi" w:cs="B Mitra" w:hint="cs"/>
                <w:color w:val="000000"/>
                <w:sz w:val="24"/>
                <w:rtl/>
                <w:lang w:bidi="fa-IR"/>
              </w:rPr>
              <w:t>سطح بازرسی کالا و تجهیزات</w:t>
            </w:r>
          </w:p>
        </w:tc>
        <w:tc>
          <w:tcPr>
            <w:tcW w:w="724" w:type="dxa"/>
            <w:vAlign w:val="center"/>
          </w:tcPr>
          <w:p w:rsidR="00AB07C7" w:rsidRDefault="00AB07C7"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hint="cs"/>
                <w:color w:val="000000"/>
                <w:sz w:val="19"/>
                <w:szCs w:val="19"/>
                <w:rtl/>
              </w:rPr>
              <w:t>-</w:t>
            </w:r>
          </w:p>
        </w:tc>
      </w:tr>
      <w:tr w:rsidR="00AB07C7" w:rsidRPr="004F177C" w:rsidTr="00E84260">
        <w:trPr>
          <w:trHeight w:val="288"/>
          <w:jc w:val="center"/>
        </w:trPr>
        <w:tc>
          <w:tcPr>
            <w:tcW w:w="530" w:type="dxa"/>
            <w:vAlign w:val="center"/>
          </w:tcPr>
          <w:p w:rsidR="00AB07C7" w:rsidRPr="00957DAD" w:rsidRDefault="00AB07C7"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AB07C7" w:rsidRPr="00957DAD" w:rsidRDefault="00AB07C7" w:rsidP="00E84260">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&amp;C</w:t>
            </w:r>
            <w:r w:rsidRPr="00957DAD">
              <w:rPr>
                <w:rFonts w:asciiTheme="minorBidi" w:hAnsiTheme="minorBidi" w:cstheme="minorBidi"/>
                <w:color w:val="000000"/>
                <w:sz w:val="19"/>
                <w:szCs w:val="19"/>
              </w:rPr>
              <w:t>-QC-SP-1</w:t>
            </w:r>
          </w:p>
        </w:tc>
        <w:tc>
          <w:tcPr>
            <w:tcW w:w="5866" w:type="dxa"/>
            <w:vAlign w:val="center"/>
          </w:tcPr>
          <w:p w:rsidR="00AB07C7" w:rsidRPr="00266AAF" w:rsidRDefault="00AB07C7" w:rsidP="00E84260">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w:t>
            </w:r>
            <w:r>
              <w:rPr>
                <w:rFonts w:asciiTheme="minorBidi" w:hAnsiTheme="minorBidi" w:cs="B Mitra" w:hint="cs"/>
                <w:color w:val="000000"/>
                <w:sz w:val="24"/>
                <w:rtl/>
                <w:lang w:bidi="fa-IR"/>
              </w:rPr>
              <w:t xml:space="preserve"> </w:t>
            </w:r>
            <w:r>
              <w:rPr>
                <w:rFonts w:asciiTheme="minorBidi" w:hAnsiTheme="minorBidi" w:cs="B Mitra" w:hint="cs"/>
                <w:color w:val="000000"/>
                <w:sz w:val="24"/>
                <w:rtl/>
              </w:rPr>
              <w:t>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724" w:type="dxa"/>
            <w:vAlign w:val="center"/>
          </w:tcPr>
          <w:p w:rsidR="00AB07C7" w:rsidRPr="00957DAD" w:rsidRDefault="00AB07C7" w:rsidP="00E84260">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bl>
    <w:p w:rsidR="00AB07C7" w:rsidRPr="00B274C0" w:rsidRDefault="00AB07C7" w:rsidP="00AB07C7">
      <w:pPr>
        <w:pStyle w:val="Heading1"/>
        <w:spacing w:before="0"/>
        <w:rPr>
          <w:rFonts w:eastAsiaTheme="majorEastAsia"/>
          <w:u w:val="single"/>
        </w:rPr>
      </w:pPr>
      <w:bookmarkStart w:id="116" w:name="_Toc272928622"/>
      <w:bookmarkStart w:id="117" w:name="_Toc273182420"/>
      <w:bookmarkStart w:id="118" w:name="_Toc12468109"/>
      <w:bookmarkStart w:id="119" w:name="_Toc13909575"/>
      <w:bookmarkStart w:id="120" w:name="_Toc109814115"/>
      <w:bookmarkStart w:id="121" w:name="_Toc109827464"/>
      <w:bookmarkStart w:id="122" w:name="_Toc109833792"/>
      <w:r w:rsidRPr="00B274C0">
        <w:rPr>
          <w:rFonts w:eastAsiaTheme="majorEastAsia"/>
          <w:u w:val="single"/>
        </w:rPr>
        <w:t>ATTACHMENT 2</w:t>
      </w:r>
      <w:bookmarkEnd w:id="116"/>
      <w:bookmarkEnd w:id="117"/>
      <w:bookmarkEnd w:id="118"/>
      <w:bookmarkEnd w:id="119"/>
      <w:bookmarkEnd w:id="120"/>
      <w:bookmarkEnd w:id="121"/>
      <w:bookmarkEnd w:id="122"/>
    </w:p>
    <w:p w:rsidR="00AB07C7" w:rsidRDefault="00AB07C7" w:rsidP="00AB07C7">
      <w:pPr>
        <w:pStyle w:val="Heading2"/>
        <w:spacing w:before="0"/>
        <w:rPr>
          <w:rFonts w:eastAsiaTheme="minorHAnsi"/>
          <w:u w:val="single"/>
        </w:rPr>
      </w:pPr>
      <w:r w:rsidRPr="00B274C0">
        <w:rPr>
          <w:rFonts w:eastAsiaTheme="minorHAnsi"/>
          <w:u w:val="single"/>
        </w:rPr>
        <w:t xml:space="preserve"> </w:t>
      </w:r>
      <w:bookmarkStart w:id="123" w:name="_Toc13909576"/>
      <w:bookmarkStart w:id="124" w:name="_Toc109814116"/>
      <w:bookmarkStart w:id="125" w:name="_Toc109827465"/>
      <w:bookmarkStart w:id="126" w:name="_Toc109833793"/>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23"/>
      <w:bookmarkEnd w:id="124"/>
      <w:bookmarkEnd w:id="125"/>
      <w:bookmarkEnd w:id="126"/>
      <w:r>
        <w:rPr>
          <w:rFonts w:eastAsiaTheme="minorHAnsi"/>
          <w:u w:val="single"/>
        </w:rPr>
        <w:t xml:space="preserve"> </w:t>
      </w:r>
    </w:p>
    <w:tbl>
      <w:tblPr>
        <w:tblW w:w="1076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890"/>
        <w:gridCol w:w="4307"/>
        <w:gridCol w:w="1113"/>
        <w:gridCol w:w="1113"/>
        <w:gridCol w:w="1113"/>
        <w:gridCol w:w="1113"/>
        <w:gridCol w:w="1113"/>
      </w:tblGrid>
      <w:tr w:rsidR="00AB07C7" w:rsidRPr="00A97CB3" w:rsidTr="00E84260">
        <w:trPr>
          <w:tblHeader/>
        </w:trPr>
        <w:tc>
          <w:tcPr>
            <w:tcW w:w="862" w:type="dxa"/>
            <w:vMerge w:val="restart"/>
            <w:shd w:val="clear" w:color="auto" w:fill="FBD4B4" w:themeFill="accent6" w:themeFillTint="66"/>
            <w:textDirection w:val="btLr"/>
            <w:vAlign w:val="center"/>
          </w:tcPr>
          <w:p w:rsidR="00AB07C7" w:rsidRPr="00A97CB3" w:rsidRDefault="00AB07C7" w:rsidP="00E84260">
            <w:pPr>
              <w:widowControl w:val="0"/>
              <w:bidi w:val="0"/>
              <w:spacing w:before="60" w:after="60"/>
              <w:ind w:left="113" w:right="113"/>
              <w:jc w:val="center"/>
              <w:rPr>
                <w:rFonts w:ascii="Arial" w:eastAsia="¹ÙÅÁÃ¼" w:hAnsi="Arial" w:cs="Arial"/>
                <w:b/>
                <w:bCs/>
                <w:szCs w:val="20"/>
              </w:rPr>
            </w:pPr>
            <w:r w:rsidRPr="00A97CB3">
              <w:rPr>
                <w:rFonts w:ascii="Arial" w:eastAsia="¹ÙÅÁÃ¼" w:hAnsi="Arial" w:cs="Arial"/>
                <w:b/>
                <w:bCs/>
                <w:szCs w:val="20"/>
              </w:rPr>
              <w:t>Item No.</w:t>
            </w:r>
          </w:p>
        </w:tc>
        <w:tc>
          <w:tcPr>
            <w:tcW w:w="4178" w:type="dxa"/>
            <w:vMerge w:val="restart"/>
            <w:shd w:val="clear" w:color="auto" w:fill="FBD4B4" w:themeFill="accent6" w:themeFillTint="66"/>
            <w:vAlign w:val="center"/>
          </w:tcPr>
          <w:p w:rsidR="00AB07C7" w:rsidRPr="00A97CB3" w:rsidRDefault="00AB07C7"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Document</w:t>
            </w:r>
          </w:p>
        </w:tc>
        <w:tc>
          <w:tcPr>
            <w:tcW w:w="1080" w:type="dxa"/>
            <w:vMerge w:val="restart"/>
            <w:shd w:val="clear" w:color="auto" w:fill="FBD4B4" w:themeFill="accent6" w:themeFillTint="66"/>
            <w:vAlign w:val="center"/>
          </w:tcPr>
          <w:p w:rsidR="00AB07C7" w:rsidRPr="00A97CB3" w:rsidRDefault="00AB07C7"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With Bid</w:t>
            </w:r>
          </w:p>
        </w:tc>
        <w:tc>
          <w:tcPr>
            <w:tcW w:w="1080" w:type="dxa"/>
            <w:gridSpan w:val="4"/>
            <w:shd w:val="clear" w:color="auto" w:fill="FBD4B4" w:themeFill="accent6" w:themeFillTint="66"/>
            <w:vAlign w:val="center"/>
          </w:tcPr>
          <w:p w:rsidR="00AB07C7" w:rsidRPr="00A97CB3" w:rsidRDefault="00AB07C7"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TIME SCHEDULE</w:t>
            </w:r>
          </w:p>
        </w:tc>
      </w:tr>
      <w:tr w:rsidR="00AB07C7" w:rsidRPr="00A97CB3" w:rsidTr="00E84260">
        <w:trPr>
          <w:tblHeader/>
        </w:trPr>
        <w:tc>
          <w:tcPr>
            <w:tcW w:w="862" w:type="dxa"/>
            <w:vMerge/>
            <w:shd w:val="clear" w:color="auto" w:fill="FBD4B4" w:themeFill="accent6" w:themeFillTint="66"/>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4178" w:type="dxa"/>
            <w:vMerge/>
            <w:shd w:val="clear" w:color="auto" w:fill="FBD4B4" w:themeFill="accent6" w:themeFillTint="66"/>
            <w:vAlign w:val="center"/>
          </w:tcPr>
          <w:p w:rsidR="00AB07C7" w:rsidRPr="00A97CB3" w:rsidRDefault="00AB07C7" w:rsidP="00E84260">
            <w:pPr>
              <w:widowControl w:val="0"/>
              <w:bidi w:val="0"/>
              <w:spacing w:before="60" w:after="60"/>
              <w:rPr>
                <w:rFonts w:ascii="Arial" w:eastAsia="¹ÙÅÁÃ¼" w:hAnsi="Arial" w:cs="Arial"/>
                <w:szCs w:val="20"/>
              </w:rPr>
            </w:pPr>
          </w:p>
        </w:tc>
        <w:tc>
          <w:tcPr>
            <w:tcW w:w="1080" w:type="dxa"/>
            <w:vMerge/>
            <w:shd w:val="clear" w:color="auto" w:fill="FBD4B4" w:themeFill="accent6" w:themeFillTint="66"/>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gridSpan w:val="2"/>
            <w:shd w:val="clear" w:color="auto" w:fill="FBD4B4" w:themeFill="accent6" w:themeFillTint="66"/>
            <w:vAlign w:val="center"/>
          </w:tcPr>
          <w:p w:rsidR="00AB07C7" w:rsidRPr="00A97CB3" w:rsidRDefault="00AB07C7"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For Review</w:t>
            </w:r>
          </w:p>
        </w:tc>
        <w:tc>
          <w:tcPr>
            <w:tcW w:w="1080" w:type="dxa"/>
            <w:gridSpan w:val="2"/>
            <w:shd w:val="clear" w:color="auto" w:fill="FBD4B4" w:themeFill="accent6" w:themeFillTint="66"/>
            <w:vAlign w:val="center"/>
          </w:tcPr>
          <w:p w:rsidR="00AB07C7" w:rsidRPr="00A97CB3" w:rsidRDefault="00AB07C7"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Final Issue</w:t>
            </w:r>
          </w:p>
        </w:tc>
      </w:tr>
      <w:tr w:rsidR="00AB07C7" w:rsidRPr="00A97CB3" w:rsidTr="00E84260">
        <w:trPr>
          <w:trHeight w:val="548"/>
          <w:tblHeader/>
        </w:trPr>
        <w:tc>
          <w:tcPr>
            <w:tcW w:w="862" w:type="dxa"/>
            <w:vMerge/>
            <w:shd w:val="clear" w:color="auto" w:fill="FBD4B4" w:themeFill="accent6" w:themeFillTint="66"/>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4178" w:type="dxa"/>
            <w:vMerge/>
            <w:shd w:val="clear" w:color="auto" w:fill="FBD4B4" w:themeFill="accent6" w:themeFillTint="66"/>
            <w:vAlign w:val="center"/>
          </w:tcPr>
          <w:p w:rsidR="00AB07C7" w:rsidRPr="00A97CB3" w:rsidRDefault="00AB07C7" w:rsidP="00E84260">
            <w:pPr>
              <w:widowControl w:val="0"/>
              <w:bidi w:val="0"/>
              <w:spacing w:before="60" w:after="60"/>
              <w:rPr>
                <w:rFonts w:ascii="Arial" w:eastAsia="¹ÙÅÁÃ¼" w:hAnsi="Arial" w:cs="Arial"/>
                <w:szCs w:val="20"/>
              </w:rPr>
            </w:pPr>
          </w:p>
        </w:tc>
        <w:tc>
          <w:tcPr>
            <w:tcW w:w="1080" w:type="dxa"/>
            <w:shd w:val="clear" w:color="auto" w:fill="FBD4B4" w:themeFill="accent6" w:themeFillTint="66"/>
            <w:vAlign w:val="center"/>
          </w:tcPr>
          <w:p w:rsidR="00AB07C7" w:rsidRPr="00A97CB3" w:rsidRDefault="00AB07C7"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Copies</w:t>
            </w:r>
          </w:p>
          <w:p w:rsidR="00AB07C7" w:rsidRPr="00A97CB3" w:rsidRDefault="00AB07C7"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No./Type</w:t>
            </w:r>
          </w:p>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b/>
                <w:bCs/>
                <w:szCs w:val="20"/>
              </w:rPr>
              <w:t>(7)</w:t>
            </w:r>
          </w:p>
        </w:tc>
        <w:tc>
          <w:tcPr>
            <w:tcW w:w="1080" w:type="dxa"/>
            <w:shd w:val="clear" w:color="auto" w:fill="FBD4B4" w:themeFill="accent6" w:themeFillTint="66"/>
            <w:vAlign w:val="center"/>
          </w:tcPr>
          <w:p w:rsidR="00AB07C7" w:rsidRPr="00A97CB3" w:rsidRDefault="00AB07C7"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Copies</w:t>
            </w:r>
          </w:p>
          <w:p w:rsidR="00AB07C7" w:rsidRPr="00A97CB3" w:rsidRDefault="00AB07C7"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No./Type (1)</w:t>
            </w:r>
          </w:p>
        </w:tc>
        <w:tc>
          <w:tcPr>
            <w:tcW w:w="1080" w:type="dxa"/>
            <w:shd w:val="clear" w:color="auto" w:fill="FBD4B4" w:themeFill="accent6" w:themeFillTint="66"/>
            <w:vAlign w:val="center"/>
          </w:tcPr>
          <w:p w:rsidR="00AB07C7" w:rsidRPr="00A97CB3" w:rsidRDefault="00AB07C7"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Solar</w:t>
            </w:r>
          </w:p>
          <w:p w:rsidR="00AB07C7" w:rsidRPr="00A97CB3" w:rsidRDefault="00AB07C7"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days</w:t>
            </w:r>
          </w:p>
          <w:p w:rsidR="00AB07C7" w:rsidRPr="00A97CB3" w:rsidRDefault="00AB07C7"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(2)</w:t>
            </w:r>
          </w:p>
        </w:tc>
        <w:tc>
          <w:tcPr>
            <w:tcW w:w="1080" w:type="dxa"/>
            <w:shd w:val="clear" w:color="auto" w:fill="FBD4B4" w:themeFill="accent6" w:themeFillTint="66"/>
            <w:vAlign w:val="center"/>
          </w:tcPr>
          <w:p w:rsidR="00AB07C7" w:rsidRPr="00A97CB3" w:rsidRDefault="00AB07C7" w:rsidP="00E84260">
            <w:pPr>
              <w:autoSpaceDE w:val="0"/>
              <w:autoSpaceDN w:val="0"/>
              <w:bidi w:val="0"/>
              <w:adjustRightInd w:val="0"/>
              <w:spacing w:before="60" w:after="60"/>
              <w:jc w:val="center"/>
              <w:rPr>
                <w:rFonts w:ascii="Arial" w:eastAsia="¹ÙÅÁÃ¼" w:hAnsi="Arial" w:cs="Arial"/>
                <w:b/>
                <w:bCs/>
                <w:szCs w:val="20"/>
              </w:rPr>
            </w:pPr>
            <w:r w:rsidRPr="00A97CB3">
              <w:rPr>
                <w:rFonts w:ascii="Arial" w:eastAsia="¹ÙÅÁÃ¼" w:hAnsi="Arial" w:cs="Arial"/>
                <w:b/>
                <w:bCs/>
                <w:szCs w:val="20"/>
              </w:rPr>
              <w:t>Copies</w:t>
            </w:r>
          </w:p>
          <w:p w:rsidR="00AB07C7" w:rsidRPr="00A97CB3" w:rsidRDefault="00AB07C7" w:rsidP="00E84260">
            <w:pPr>
              <w:autoSpaceDE w:val="0"/>
              <w:autoSpaceDN w:val="0"/>
              <w:bidi w:val="0"/>
              <w:adjustRightInd w:val="0"/>
              <w:spacing w:before="60" w:after="60"/>
              <w:jc w:val="center"/>
              <w:rPr>
                <w:rFonts w:ascii="Arial" w:eastAsia="¹ÙÅÁÃ¼" w:hAnsi="Arial" w:cs="Arial"/>
                <w:b/>
                <w:bCs/>
                <w:szCs w:val="20"/>
              </w:rPr>
            </w:pPr>
            <w:r w:rsidRPr="00A97CB3">
              <w:rPr>
                <w:rFonts w:ascii="Arial" w:eastAsia="¹ÙÅÁÃ¼" w:hAnsi="Arial" w:cs="Arial"/>
                <w:b/>
                <w:bCs/>
                <w:szCs w:val="20"/>
              </w:rPr>
              <w:t>No./Type (1)</w:t>
            </w:r>
          </w:p>
        </w:tc>
        <w:tc>
          <w:tcPr>
            <w:tcW w:w="1080" w:type="dxa"/>
            <w:shd w:val="clear" w:color="auto" w:fill="FBD4B4" w:themeFill="accent6" w:themeFillTint="66"/>
            <w:vAlign w:val="center"/>
          </w:tcPr>
          <w:p w:rsidR="00AB07C7" w:rsidRPr="00A97CB3" w:rsidRDefault="00AB07C7" w:rsidP="00E84260">
            <w:pPr>
              <w:autoSpaceDE w:val="0"/>
              <w:autoSpaceDN w:val="0"/>
              <w:bidi w:val="0"/>
              <w:adjustRightInd w:val="0"/>
              <w:spacing w:before="60" w:after="60"/>
              <w:jc w:val="center"/>
              <w:rPr>
                <w:rFonts w:ascii="Arial" w:eastAsia="¹ÙÅÁÃ¼" w:hAnsi="Arial" w:cs="Arial"/>
                <w:b/>
                <w:bCs/>
                <w:szCs w:val="20"/>
              </w:rPr>
            </w:pPr>
            <w:r w:rsidRPr="00A97CB3">
              <w:rPr>
                <w:rFonts w:ascii="Arial" w:eastAsia="¹ÙÅÁÃ¼" w:hAnsi="Arial" w:cs="Arial"/>
                <w:b/>
                <w:bCs/>
                <w:szCs w:val="20"/>
              </w:rPr>
              <w:t>Calendar days</w:t>
            </w:r>
          </w:p>
          <w:p w:rsidR="00AB07C7" w:rsidRPr="00A97CB3" w:rsidRDefault="00AB07C7" w:rsidP="00E84260">
            <w:pPr>
              <w:autoSpaceDE w:val="0"/>
              <w:autoSpaceDN w:val="0"/>
              <w:bidi w:val="0"/>
              <w:adjustRightInd w:val="0"/>
              <w:spacing w:before="60" w:after="60"/>
              <w:jc w:val="center"/>
              <w:rPr>
                <w:rFonts w:ascii="Arial" w:eastAsia="¹ÙÅÁÃ¼" w:hAnsi="Arial" w:cs="Arial"/>
                <w:b/>
                <w:bCs/>
                <w:szCs w:val="20"/>
              </w:rPr>
            </w:pPr>
            <w:r w:rsidRPr="00A97CB3">
              <w:rPr>
                <w:rFonts w:ascii="Arial" w:eastAsia="¹ÙÅÁÃ¼" w:hAnsi="Arial" w:cs="Arial"/>
                <w:b/>
                <w:bCs/>
                <w:szCs w:val="20"/>
              </w:rPr>
              <w:t>(3)</w:t>
            </w:r>
          </w:p>
        </w:tc>
      </w:tr>
      <w:tr w:rsidR="00AB07C7" w:rsidRPr="00A97CB3" w:rsidTr="00E84260">
        <w:trPr>
          <w:trHeight w:val="288"/>
        </w:trPr>
        <w:tc>
          <w:tcPr>
            <w:tcW w:w="1080" w:type="dxa"/>
            <w:gridSpan w:val="7"/>
            <w:shd w:val="clear" w:color="auto" w:fill="B8CCE4" w:themeFill="accent1" w:themeFillTint="66"/>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MANAGEMENT</w:t>
            </w:r>
          </w:p>
        </w:tc>
      </w:tr>
      <w:tr w:rsidR="00AB07C7" w:rsidRPr="00A97CB3" w:rsidTr="00E84260">
        <w:trPr>
          <w:trHeight w:val="288"/>
        </w:trPr>
        <w:tc>
          <w:tcPr>
            <w:tcW w:w="862" w:type="dxa"/>
            <w:vAlign w:val="center"/>
          </w:tcPr>
          <w:p w:rsidR="00AB07C7" w:rsidRPr="00FE3996"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Ven</w:t>
            </w:r>
            <w:r>
              <w:rPr>
                <w:rFonts w:ascii="Arial" w:eastAsia="¹ÙÅÁÃ¼" w:hAnsi="Arial" w:cs="Arial"/>
                <w:szCs w:val="20"/>
              </w:rPr>
              <w:t>dor Document Index and Schedule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FE3996"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lang w:val="de-DE"/>
              </w:rPr>
            </w:pPr>
            <w:r w:rsidRPr="00A97CB3">
              <w:rPr>
                <w:rFonts w:ascii="Arial" w:eastAsia="¹ÙÅÁÃ¼" w:hAnsi="Arial" w:cs="Arial"/>
                <w:szCs w:val="20"/>
                <w:lang w:val="de-DE"/>
              </w:rPr>
              <w:t>Organization Brief</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tl/>
                <w:lang w:bidi="fa-IR"/>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Schedule Level 1, 2, 3 &amp; 4 showing Engineering, Procurement, Fabrication, Inspection, Testing, and Delivery Plan.</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Physically Progress Report (Every 2 Weeks))</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F43F31" w:rsidRDefault="00AB07C7" w:rsidP="00E84260">
            <w:pPr>
              <w:bidi w:val="0"/>
              <w:spacing w:before="60" w:after="60"/>
              <w:ind w:left="117"/>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tcBorders>
              <w:bottom w:val="single" w:sz="4" w:space="0" w:color="auto"/>
            </w:tcBorders>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Project Organization Chart</w:t>
            </w: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tcBorders>
              <w:bottom w:val="single" w:sz="4" w:space="0" w:color="auto"/>
            </w:tcBorders>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tcBorders>
              <w:bottom w:val="single" w:sz="4" w:space="0" w:color="auto"/>
            </w:tcBorders>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Reference List</w:t>
            </w: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tcBorders>
              <w:bottom w:val="single" w:sz="4" w:space="0" w:color="auto"/>
            </w:tcBorders>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Vendor Catalogue</w:t>
            </w: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1080" w:type="dxa"/>
            <w:gridSpan w:val="7"/>
            <w:shd w:val="clear" w:color="auto" w:fill="B8CCE4" w:themeFill="accent1" w:themeFillTint="66"/>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QUALITY</w:t>
            </w: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Quality Assurance Manual /Quality Management System Certificate (according to latest rev. of ISO)</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Preliminary Inspection and Test Plan</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Inspection and Test Plan</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1080" w:type="dxa"/>
            <w:gridSpan w:val="7"/>
            <w:shd w:val="clear" w:color="auto" w:fill="B8CCE4" w:themeFill="accent1" w:themeFillTint="66"/>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HSE</w:t>
            </w: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HSE Procedure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1080" w:type="dxa"/>
            <w:gridSpan w:val="7"/>
            <w:shd w:val="clear" w:color="auto" w:fill="B8CCE4" w:themeFill="accent1" w:themeFillTint="66"/>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INTERFACE</w:t>
            </w: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tabs>
                <w:tab w:val="center" w:pos="4153"/>
                <w:tab w:val="right" w:pos="8306"/>
              </w:tabs>
              <w:bidi w:val="0"/>
              <w:spacing w:before="60" w:after="60"/>
              <w:rPr>
                <w:rFonts w:ascii="Arial" w:eastAsia="¹ÙÅÁÃ¼" w:hAnsi="Arial" w:cs="Arial"/>
                <w:szCs w:val="20"/>
              </w:rPr>
            </w:pPr>
            <w:r w:rsidRPr="00A97CB3">
              <w:rPr>
                <w:rFonts w:ascii="Arial" w:eastAsia="¹ÙÅÁÃ¼" w:hAnsi="Arial" w:cs="Arial"/>
                <w:szCs w:val="20"/>
              </w:rPr>
              <w:t>Electrical &amp; Instrumentation Cable Schedule (for all systems)</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&amp; Instrumentation Wiring Drawings (for all systems)</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Package Data Sheets</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General Arrangements Drawings</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Mechanical Equipment List</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Equipment List</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Control, Instrument &amp; Cable List</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Interface Block Diagrams</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Junction Box, Local Panels &amp; Cabinets: wiring diagrams &amp; termination drawings</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Utility Consumption List</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Power Supply Requirements</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Single Line Diagram</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proofErr w:type="spellStart"/>
            <w:r w:rsidRPr="00A97CB3">
              <w:rPr>
                <w:rFonts w:ascii="Arial" w:eastAsia="¹ÙÅÁÃ¼" w:hAnsi="Arial" w:cs="Arial"/>
                <w:szCs w:val="20"/>
              </w:rPr>
              <w:t>Earthing</w:t>
            </w:r>
            <w:proofErr w:type="spellEnd"/>
            <w:r w:rsidRPr="00A97CB3">
              <w:rPr>
                <w:rFonts w:ascii="Arial" w:eastAsia="¹ÙÅÁÃ¼" w:hAnsi="Arial" w:cs="Arial"/>
                <w:szCs w:val="20"/>
              </w:rPr>
              <w:t xml:space="preserve"> Details</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Weight / Centre of Gravity Drawings &amp; Data's</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1080" w:type="dxa"/>
            <w:gridSpan w:val="7"/>
            <w:shd w:val="clear" w:color="auto" w:fill="B8CCE4" w:themeFill="accent1" w:themeFillTint="66"/>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ENGINEERING</w:t>
            </w: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Detailed Specifications (one per component)</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Cables Routing (incl. cable trays &amp; junction boxes)</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Equipment Location Drawings (incl. provisions for operational and maintenance access)</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Protection Device Operating Curves</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Control Schematics</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Instrument &amp; Control Detailed Specifications (one per component)</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Instrument cables routing (incl. cable trays &amp; junction boxes)</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Instrument Equipment Location Drawings (incl. provisions for operational and maintenance access)</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Power Distribution &amp; Consumption</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tcBorders>
              <w:bottom w:val="single" w:sz="4" w:space="0" w:color="auto"/>
            </w:tcBorders>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Shipping Detail Drawing</w:t>
            </w: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tcBorders>
              <w:bottom w:val="single" w:sz="4" w:space="0" w:color="auto"/>
            </w:tcBorders>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Final Data Book</w:t>
            </w: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tcBorders>
              <w:bottom w:val="single" w:sz="4" w:space="0" w:color="auto"/>
            </w:tcBorders>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shd w:val="clear" w:color="auto" w:fill="auto"/>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Completed Equipment Datasheets</w:t>
            </w:r>
          </w:p>
        </w:tc>
        <w:tc>
          <w:tcPr>
            <w:tcW w:w="1080" w:type="dxa"/>
            <w:tcBorders>
              <w:bottom w:val="single" w:sz="4" w:space="0" w:color="auto"/>
            </w:tcBorders>
            <w:shd w:val="clear" w:color="auto" w:fill="auto"/>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tcBorders>
              <w:bottom w:val="single" w:sz="4" w:space="0" w:color="auto"/>
            </w:tcBorders>
            <w:shd w:val="clear" w:color="auto" w:fill="auto"/>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shd w:val="clear" w:color="auto" w:fill="auto"/>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shd w:val="clear" w:color="auto" w:fill="auto"/>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shd w:val="clear" w:color="auto" w:fill="auto"/>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tcBorders>
              <w:bottom w:val="single" w:sz="4" w:space="0" w:color="auto"/>
            </w:tcBorders>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Equipment Catalogue</w:t>
            </w: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tcBorders>
              <w:bottom w:val="single" w:sz="4" w:space="0" w:color="auto"/>
            </w:tcBorders>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tcBorders>
              <w:bottom w:val="single" w:sz="4" w:space="0" w:color="auto"/>
            </w:tcBorders>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Interface Block Diagrams</w:t>
            </w: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1080" w:type="dxa"/>
            <w:gridSpan w:val="7"/>
            <w:shd w:val="clear" w:color="auto" w:fill="B8CCE4" w:themeFill="accent1" w:themeFillTint="66"/>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PROCUREMENT</w:t>
            </w: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List of Sub-Suppliers ( table giving: part of equipment, tag no., sub-supplier reference)(5.1.3)</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Unpriced copy of sub-orders</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1080" w:type="dxa"/>
            <w:gridSpan w:val="7"/>
            <w:shd w:val="clear" w:color="auto" w:fill="B8CCE4" w:themeFill="accent1" w:themeFillTint="66"/>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MANUFACTURING</w:t>
            </w: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Heat Treatment Procedures</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1080" w:type="dxa"/>
            <w:gridSpan w:val="7"/>
            <w:shd w:val="clear" w:color="auto" w:fill="B8CCE4" w:themeFill="accent1" w:themeFillTint="66"/>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TESTING</w:t>
            </w: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Factory Acceptance Test (FAT) Procedure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Pr>
                <w:rFonts w:ascii="Arial" w:eastAsia="¹ÙÅÁÃ¼" w:hAnsi="Arial" w:cs="Arial"/>
                <w:szCs w:val="20"/>
              </w:rPr>
              <w:t>Site</w:t>
            </w:r>
            <w:r w:rsidRPr="00A97CB3">
              <w:rPr>
                <w:rFonts w:ascii="Arial" w:eastAsia="¹ÙÅÁÃ¼" w:hAnsi="Arial" w:cs="Arial"/>
                <w:szCs w:val="20"/>
              </w:rPr>
              <w:t xml:space="preserve"> </w:t>
            </w:r>
            <w:r>
              <w:rPr>
                <w:rFonts w:ascii="Arial" w:eastAsia="¹ÙÅÁÃ¼" w:hAnsi="Arial" w:cs="Arial"/>
                <w:szCs w:val="20"/>
              </w:rPr>
              <w:t>Acceptance Test (S</w:t>
            </w:r>
            <w:r w:rsidRPr="00A97CB3">
              <w:rPr>
                <w:rFonts w:ascii="Arial" w:eastAsia="¹ÙÅÁÃ¼" w:hAnsi="Arial" w:cs="Arial"/>
                <w:szCs w:val="20"/>
              </w:rPr>
              <w:t>AT) Procedure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1080" w:type="dxa"/>
            <w:gridSpan w:val="7"/>
            <w:shd w:val="clear" w:color="auto" w:fill="B8CCE4" w:themeFill="accent1" w:themeFillTint="66"/>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RECORDS, REPORTS &amp; CERTIFICATES</w:t>
            </w: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Material Conformity Certificate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Testing Authority Approval Certificate (if any)</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Ingress Protection Certificate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Dimensional Control Reports</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FAT Test Report / Certificates</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1080" w:type="dxa"/>
            <w:gridSpan w:val="7"/>
            <w:tcBorders>
              <w:top w:val="nil"/>
            </w:tcBorders>
            <w:shd w:val="clear" w:color="auto" w:fill="B8CCE4" w:themeFill="accent1" w:themeFillTint="66"/>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INSTALLATION</w:t>
            </w: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Sub-Assembly Documentation</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Sub-Assembly Drawings</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Erection/Installation Manual (if required)</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Name Plate Documents</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shd w:val="clear" w:color="auto" w:fill="auto"/>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Handling, Transportation &amp; Storage Instructions</w:t>
            </w:r>
          </w:p>
        </w:tc>
        <w:tc>
          <w:tcPr>
            <w:tcW w:w="1080" w:type="dxa"/>
            <w:shd w:val="clear" w:color="auto" w:fill="auto"/>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shd w:val="clear" w:color="auto" w:fill="auto"/>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shd w:val="clear" w:color="auto" w:fill="auto"/>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shd w:val="clear" w:color="auto" w:fill="auto"/>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Unpacking &amp; Inspection Instructions</w:t>
            </w:r>
          </w:p>
        </w:tc>
        <w:tc>
          <w:tcPr>
            <w:tcW w:w="1080" w:type="dxa"/>
            <w:shd w:val="clear" w:color="auto" w:fill="auto"/>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shd w:val="clear" w:color="auto" w:fill="auto"/>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Preliminary Packing List</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tcBorders>
              <w:bottom w:val="single" w:sz="4" w:space="0" w:color="auto"/>
            </w:tcBorders>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Packing List</w:t>
            </w: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1080" w:type="dxa"/>
            <w:gridSpan w:val="7"/>
            <w:shd w:val="clear" w:color="auto" w:fill="B8CCE4" w:themeFill="accent1" w:themeFillTint="66"/>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OPERATION &amp; MAINTENANCE</w:t>
            </w: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Operating Instructions</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Maintenance Instructions (if required)</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Commissioning &amp; Start-up Manual</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List of Spare Parts Commissioning &amp; Start-up</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List of Spare Parts 2 Years Operation</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List of Special Tools</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shd w:val="clear" w:color="auto" w:fill="auto"/>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Software Manual (incl. Troubleshooting)</w:t>
            </w:r>
          </w:p>
        </w:tc>
        <w:tc>
          <w:tcPr>
            <w:tcW w:w="1080" w:type="dxa"/>
            <w:shd w:val="clear" w:color="auto" w:fill="auto"/>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shd w:val="clear" w:color="auto" w:fill="auto"/>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AB07C7" w:rsidRPr="00A97CB3" w:rsidRDefault="00AB07C7"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shd w:val="clear" w:color="auto" w:fill="auto"/>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A97CB3" w:rsidTr="00E84260">
        <w:trPr>
          <w:trHeight w:val="288"/>
        </w:trPr>
        <w:tc>
          <w:tcPr>
            <w:tcW w:w="1080" w:type="dxa"/>
            <w:gridSpan w:val="7"/>
            <w:shd w:val="clear" w:color="auto" w:fill="B8CCE4" w:themeFill="accent1" w:themeFillTint="66"/>
            <w:vAlign w:val="center"/>
          </w:tcPr>
          <w:p w:rsidR="00AB07C7" w:rsidRPr="00A97CB3" w:rsidRDefault="00AB07C7" w:rsidP="00E84260">
            <w:pPr>
              <w:widowControl w:val="0"/>
              <w:bidi w:val="0"/>
              <w:spacing w:before="60" w:after="60"/>
              <w:rPr>
                <w:rFonts w:ascii="Arial" w:eastAsia="¹ÙÅÁÃ¼" w:hAnsi="Arial" w:cs="Arial"/>
                <w:b/>
                <w:szCs w:val="20"/>
              </w:rPr>
            </w:pPr>
            <w:r w:rsidRPr="00A97CB3">
              <w:rPr>
                <w:rFonts w:ascii="Arial" w:eastAsia="¹ÙÅÁÃ¼" w:hAnsi="Arial" w:cs="Arial"/>
                <w:b/>
                <w:szCs w:val="20"/>
              </w:rPr>
              <w:t>OTHERS</w:t>
            </w:r>
          </w:p>
        </w:tc>
      </w:tr>
      <w:tr w:rsidR="00AB07C7" w:rsidRPr="00A97CB3" w:rsidTr="00E84260">
        <w:trPr>
          <w:trHeight w:val="288"/>
        </w:trPr>
        <w:tc>
          <w:tcPr>
            <w:tcW w:w="862" w:type="dxa"/>
            <w:vAlign w:val="center"/>
          </w:tcPr>
          <w:p w:rsidR="00AB07C7" w:rsidRPr="00A97CB3" w:rsidRDefault="00AB07C7"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AB07C7" w:rsidRPr="00A97CB3" w:rsidRDefault="00AB07C7"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All others documents (if required) will be listed in the order</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c>
          <w:tcPr>
            <w:tcW w:w="1080" w:type="dxa"/>
            <w:vAlign w:val="center"/>
          </w:tcPr>
          <w:p w:rsidR="00AB07C7" w:rsidRPr="00A97CB3" w:rsidRDefault="00AB07C7" w:rsidP="00E84260">
            <w:pPr>
              <w:widowControl w:val="0"/>
              <w:bidi w:val="0"/>
              <w:spacing w:before="60" w:after="60"/>
              <w:jc w:val="center"/>
              <w:rPr>
                <w:rFonts w:ascii="Arial" w:eastAsia="¹ÙÅÁÃ¼" w:hAnsi="Arial" w:cs="Arial"/>
                <w:szCs w:val="20"/>
              </w:rPr>
            </w:pPr>
          </w:p>
        </w:tc>
      </w:tr>
      <w:tr w:rsidR="00AB07C7" w:rsidRPr="00776A31" w:rsidTr="00E84260">
        <w:trPr>
          <w:trHeight w:val="432"/>
        </w:trPr>
        <w:tc>
          <w:tcPr>
            <w:tcW w:w="1080" w:type="dxa"/>
            <w:gridSpan w:val="7"/>
            <w:vAlign w:val="center"/>
          </w:tcPr>
          <w:p w:rsidR="00AB07C7" w:rsidRPr="00A97CB3" w:rsidRDefault="00AB07C7" w:rsidP="00E84260">
            <w:pPr>
              <w:autoSpaceDE w:val="0"/>
              <w:autoSpaceDN w:val="0"/>
              <w:bidi w:val="0"/>
              <w:adjustRightInd w:val="0"/>
              <w:spacing w:line="360" w:lineRule="auto"/>
              <w:jc w:val="both"/>
              <w:rPr>
                <w:rFonts w:asciiTheme="minorBidi" w:hAnsiTheme="minorBidi" w:cstheme="minorBidi"/>
              </w:rPr>
            </w:pPr>
            <w:r w:rsidRPr="00A97CB3">
              <w:rPr>
                <w:rFonts w:asciiTheme="minorBidi" w:hAnsiTheme="minorBidi" w:cstheme="minorBidi"/>
              </w:rPr>
              <w:t>NOTES:</w:t>
            </w:r>
          </w:p>
          <w:p w:rsidR="00AB07C7" w:rsidRPr="00A97CB3" w:rsidRDefault="00AB07C7" w:rsidP="00E84260">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 xml:space="preserve">(1) N= Number of document, C=Copy, E=Electronic Copy  </w:t>
            </w:r>
          </w:p>
          <w:p w:rsidR="00AB07C7" w:rsidRPr="00A97CB3" w:rsidRDefault="00AB07C7" w:rsidP="00E84260">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(2) Starting from date of order placement</w:t>
            </w:r>
          </w:p>
          <w:p w:rsidR="00AB07C7" w:rsidRPr="00A97CB3" w:rsidRDefault="00AB07C7" w:rsidP="00E84260">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(3) Starting from reception of documentation without comments</w:t>
            </w:r>
          </w:p>
          <w:p w:rsidR="00AB07C7" w:rsidRPr="00A97CB3" w:rsidRDefault="00AB07C7" w:rsidP="00E84260">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(4) First issue of the document is subjected to the release of payment milestone as per purchase order</w:t>
            </w:r>
          </w:p>
          <w:p w:rsidR="00AB07C7" w:rsidRPr="00A97CB3" w:rsidRDefault="00AB07C7" w:rsidP="00E84260">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(5) Calendar days after reception of drive data</w:t>
            </w:r>
          </w:p>
          <w:p w:rsidR="00AB07C7" w:rsidRPr="00A97CB3" w:rsidRDefault="00AB07C7" w:rsidP="00E84260">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(6) Prior to testing</w:t>
            </w:r>
          </w:p>
          <w:p w:rsidR="00AB07C7" w:rsidRPr="00CD5CE9" w:rsidRDefault="00AB07C7" w:rsidP="00E84260">
            <w:pPr>
              <w:widowControl w:val="0"/>
              <w:bidi w:val="0"/>
              <w:spacing w:before="60" w:after="60"/>
              <w:rPr>
                <w:rFonts w:asciiTheme="minorBidi" w:hAnsiTheme="minorBidi" w:cstheme="minorBidi"/>
              </w:rPr>
            </w:pPr>
            <w:r w:rsidRPr="00A97CB3">
              <w:rPr>
                <w:rFonts w:asciiTheme="minorBidi" w:hAnsiTheme="minorBidi" w:cstheme="minorBidi"/>
              </w:rPr>
              <w:t>(7) One copy each bid copy</w:t>
            </w:r>
          </w:p>
        </w:tc>
      </w:tr>
    </w:tbl>
    <w:p w:rsidR="00AB07C7" w:rsidRPr="002E29A3" w:rsidRDefault="00AB07C7" w:rsidP="00AB07C7">
      <w:pPr>
        <w:pStyle w:val="Heading1"/>
        <w:spacing w:before="0" w:line="240" w:lineRule="auto"/>
        <w:rPr>
          <w:rFonts w:eastAsiaTheme="majorEastAsia"/>
          <w:u w:val="single"/>
        </w:rPr>
      </w:pPr>
      <w:bookmarkStart w:id="127" w:name="_Toc273182421"/>
      <w:bookmarkStart w:id="128" w:name="_Toc12468110"/>
      <w:bookmarkStart w:id="129" w:name="_Toc13909577"/>
      <w:bookmarkStart w:id="130" w:name="_Toc109814117"/>
      <w:bookmarkStart w:id="131" w:name="_Toc109827466"/>
      <w:bookmarkStart w:id="132" w:name="_Toc109833794"/>
      <w:r w:rsidRPr="002E29A3">
        <w:rPr>
          <w:rFonts w:eastAsiaTheme="majorEastAsia"/>
          <w:u w:val="single"/>
        </w:rPr>
        <w:lastRenderedPageBreak/>
        <w:t>ATTACHMENT 3</w:t>
      </w:r>
      <w:bookmarkEnd w:id="127"/>
      <w:bookmarkEnd w:id="128"/>
      <w:bookmarkEnd w:id="129"/>
      <w:bookmarkEnd w:id="130"/>
      <w:bookmarkEnd w:id="131"/>
      <w:bookmarkEnd w:id="132"/>
    </w:p>
    <w:p w:rsidR="00AB07C7" w:rsidRDefault="00AB07C7" w:rsidP="00AB07C7">
      <w:pPr>
        <w:pStyle w:val="Heading2"/>
        <w:spacing w:before="0"/>
        <w:rPr>
          <w:rFonts w:eastAsiaTheme="minorHAnsi"/>
          <w:u w:val="single"/>
        </w:rPr>
      </w:pPr>
      <w:bookmarkStart w:id="133" w:name="_Toc13909578"/>
      <w:bookmarkStart w:id="134" w:name="_Toc109814118"/>
      <w:bookmarkStart w:id="135" w:name="_Toc109827467"/>
      <w:bookmarkStart w:id="136" w:name="_Toc109833795"/>
      <w:r w:rsidRPr="002E29A3">
        <w:rPr>
          <w:rFonts w:eastAsiaTheme="minorHAnsi"/>
          <w:u w:val="single"/>
        </w:rPr>
        <w:t>DEVIATIONS / EXCEPTIONS TO JOB SPECIFICATION</w:t>
      </w:r>
      <w:bookmarkEnd w:id="133"/>
      <w:bookmarkEnd w:id="134"/>
      <w:bookmarkEnd w:id="135"/>
      <w:bookmarkEnd w:id="136"/>
    </w:p>
    <w:p w:rsidR="00AB07C7" w:rsidRDefault="00AB07C7" w:rsidP="00AB07C7">
      <w:pPr>
        <w:rPr>
          <w:rFonts w:eastAsiaTheme="minorHAnsi"/>
          <w:lang w:val="en-GB"/>
        </w:rPr>
      </w:pPr>
    </w:p>
    <w:p w:rsidR="00AB07C7" w:rsidRPr="002E29A3" w:rsidRDefault="00AB07C7" w:rsidP="00AB07C7">
      <w:pPr>
        <w:rPr>
          <w:rFonts w:eastAsiaTheme="minorHAnsi"/>
          <w:lang w:val="en-GB"/>
        </w:rPr>
      </w:pPr>
    </w:p>
    <w:p w:rsidR="00AB07C7" w:rsidRPr="00C13CFF" w:rsidRDefault="00AB07C7" w:rsidP="00AB07C7">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AB07C7" w:rsidRPr="00C13CFF" w:rsidRDefault="00AB07C7" w:rsidP="00AB07C7">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AB07C7" w:rsidRPr="00C13CFF" w:rsidRDefault="00AB07C7" w:rsidP="00AB07C7">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AB07C7" w:rsidRPr="00ED2784" w:rsidRDefault="00AB07C7" w:rsidP="00AB07C7">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AB07C7" w:rsidRPr="00C13CFF" w:rsidTr="00E84260">
        <w:trPr>
          <w:jc w:val="center"/>
        </w:trPr>
        <w:tc>
          <w:tcPr>
            <w:tcW w:w="683" w:type="dxa"/>
            <w:shd w:val="clear" w:color="auto" w:fill="FBD4B4" w:themeFill="accent6" w:themeFillTint="66"/>
            <w:vAlign w:val="center"/>
          </w:tcPr>
          <w:p w:rsidR="00AB07C7" w:rsidRPr="00C13CFF" w:rsidRDefault="00AB07C7"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AB07C7" w:rsidRPr="00C13CFF" w:rsidRDefault="00AB07C7"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AB07C7" w:rsidRPr="00C13CFF" w:rsidRDefault="00AB07C7"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AB07C7" w:rsidRPr="00C13CFF" w:rsidRDefault="00AB07C7"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AB07C7" w:rsidRPr="00C13CFF" w:rsidRDefault="00AB07C7"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AB07C7" w:rsidRPr="00C13CFF" w:rsidRDefault="00AB07C7"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AB07C7" w:rsidRPr="00C13CFF" w:rsidRDefault="00AB07C7" w:rsidP="00E84260">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AB07C7" w:rsidRPr="00C13CFF" w:rsidTr="00E84260">
        <w:trPr>
          <w:jc w:val="center"/>
        </w:trPr>
        <w:tc>
          <w:tcPr>
            <w:tcW w:w="683" w:type="dxa"/>
          </w:tcPr>
          <w:p w:rsidR="00AB07C7" w:rsidRPr="00C13CFF" w:rsidRDefault="00AB07C7" w:rsidP="00E84260">
            <w:pPr>
              <w:autoSpaceDE w:val="0"/>
              <w:autoSpaceDN w:val="0"/>
              <w:adjustRightInd w:val="0"/>
              <w:spacing w:after="200" w:line="276" w:lineRule="auto"/>
              <w:rPr>
                <w:rFonts w:asciiTheme="minorBidi" w:hAnsiTheme="minorBidi" w:cstheme="minorBidi"/>
                <w:color w:val="000000"/>
              </w:rPr>
            </w:pPr>
          </w:p>
          <w:p w:rsidR="00AB07C7" w:rsidRPr="00C13CFF" w:rsidRDefault="00AB07C7" w:rsidP="00E84260">
            <w:pPr>
              <w:autoSpaceDE w:val="0"/>
              <w:autoSpaceDN w:val="0"/>
              <w:adjustRightInd w:val="0"/>
              <w:spacing w:after="200" w:line="276" w:lineRule="auto"/>
              <w:rPr>
                <w:rFonts w:asciiTheme="minorBidi" w:hAnsiTheme="minorBidi" w:cstheme="minorBidi"/>
                <w:color w:val="000000"/>
              </w:rPr>
            </w:pPr>
          </w:p>
          <w:p w:rsidR="00AB07C7" w:rsidRPr="00C13CFF" w:rsidRDefault="00AB07C7" w:rsidP="00E84260">
            <w:pPr>
              <w:autoSpaceDE w:val="0"/>
              <w:autoSpaceDN w:val="0"/>
              <w:adjustRightInd w:val="0"/>
              <w:spacing w:after="200" w:line="276" w:lineRule="auto"/>
              <w:rPr>
                <w:rFonts w:asciiTheme="minorBidi" w:hAnsiTheme="minorBidi" w:cstheme="minorBidi"/>
                <w:color w:val="000000"/>
              </w:rPr>
            </w:pPr>
          </w:p>
          <w:p w:rsidR="00AB07C7" w:rsidRPr="00C13CFF" w:rsidRDefault="00AB07C7" w:rsidP="00E84260">
            <w:pPr>
              <w:autoSpaceDE w:val="0"/>
              <w:autoSpaceDN w:val="0"/>
              <w:adjustRightInd w:val="0"/>
              <w:spacing w:after="200" w:line="276" w:lineRule="auto"/>
              <w:rPr>
                <w:rFonts w:asciiTheme="minorBidi" w:hAnsiTheme="minorBidi" w:cstheme="minorBidi"/>
                <w:color w:val="000000"/>
              </w:rPr>
            </w:pPr>
          </w:p>
          <w:p w:rsidR="00AB07C7" w:rsidRPr="00C13CFF" w:rsidRDefault="00AB07C7" w:rsidP="00E84260">
            <w:pPr>
              <w:autoSpaceDE w:val="0"/>
              <w:autoSpaceDN w:val="0"/>
              <w:adjustRightInd w:val="0"/>
              <w:spacing w:after="200" w:line="276" w:lineRule="auto"/>
              <w:rPr>
                <w:rFonts w:asciiTheme="minorBidi" w:hAnsiTheme="minorBidi" w:cstheme="minorBidi"/>
                <w:color w:val="000000"/>
              </w:rPr>
            </w:pPr>
          </w:p>
          <w:p w:rsidR="00AB07C7" w:rsidRPr="00C13CFF" w:rsidRDefault="00AB07C7" w:rsidP="00E84260">
            <w:pPr>
              <w:autoSpaceDE w:val="0"/>
              <w:autoSpaceDN w:val="0"/>
              <w:adjustRightInd w:val="0"/>
              <w:spacing w:after="200" w:line="276" w:lineRule="auto"/>
              <w:rPr>
                <w:rFonts w:asciiTheme="minorBidi" w:hAnsiTheme="minorBidi" w:cstheme="minorBidi"/>
                <w:color w:val="000000"/>
              </w:rPr>
            </w:pPr>
          </w:p>
          <w:p w:rsidR="00AB07C7" w:rsidRPr="00C13CFF" w:rsidRDefault="00AB07C7" w:rsidP="00E84260">
            <w:pPr>
              <w:autoSpaceDE w:val="0"/>
              <w:autoSpaceDN w:val="0"/>
              <w:adjustRightInd w:val="0"/>
              <w:spacing w:after="200" w:line="276" w:lineRule="auto"/>
              <w:rPr>
                <w:rFonts w:asciiTheme="minorBidi" w:hAnsiTheme="minorBidi" w:cstheme="minorBidi"/>
                <w:color w:val="000000"/>
              </w:rPr>
            </w:pPr>
          </w:p>
          <w:p w:rsidR="00AB07C7" w:rsidRPr="00C13CFF" w:rsidRDefault="00AB07C7" w:rsidP="00E84260">
            <w:pPr>
              <w:autoSpaceDE w:val="0"/>
              <w:autoSpaceDN w:val="0"/>
              <w:adjustRightInd w:val="0"/>
              <w:spacing w:after="200" w:line="276" w:lineRule="auto"/>
              <w:rPr>
                <w:rFonts w:asciiTheme="minorBidi" w:hAnsiTheme="minorBidi" w:cstheme="minorBidi"/>
                <w:color w:val="000000"/>
              </w:rPr>
            </w:pPr>
          </w:p>
        </w:tc>
        <w:tc>
          <w:tcPr>
            <w:tcW w:w="2768" w:type="dxa"/>
          </w:tcPr>
          <w:p w:rsidR="00AB07C7" w:rsidRPr="00C13CFF" w:rsidRDefault="00AB07C7" w:rsidP="00E84260">
            <w:pPr>
              <w:autoSpaceDE w:val="0"/>
              <w:autoSpaceDN w:val="0"/>
              <w:adjustRightInd w:val="0"/>
              <w:spacing w:after="200" w:line="276" w:lineRule="auto"/>
              <w:rPr>
                <w:rFonts w:asciiTheme="minorBidi" w:hAnsiTheme="minorBidi" w:cstheme="minorBidi"/>
                <w:color w:val="000000"/>
              </w:rPr>
            </w:pPr>
          </w:p>
        </w:tc>
        <w:tc>
          <w:tcPr>
            <w:tcW w:w="2057" w:type="dxa"/>
          </w:tcPr>
          <w:p w:rsidR="00AB07C7" w:rsidRPr="00C13CFF" w:rsidRDefault="00AB07C7" w:rsidP="00E84260">
            <w:pPr>
              <w:autoSpaceDE w:val="0"/>
              <w:autoSpaceDN w:val="0"/>
              <w:adjustRightInd w:val="0"/>
              <w:spacing w:after="200" w:line="276" w:lineRule="auto"/>
              <w:rPr>
                <w:rFonts w:asciiTheme="minorBidi" w:hAnsiTheme="minorBidi" w:cstheme="minorBidi"/>
                <w:color w:val="000000"/>
              </w:rPr>
            </w:pPr>
          </w:p>
        </w:tc>
        <w:tc>
          <w:tcPr>
            <w:tcW w:w="1440" w:type="dxa"/>
          </w:tcPr>
          <w:p w:rsidR="00AB07C7" w:rsidRPr="00C13CFF" w:rsidRDefault="00AB07C7" w:rsidP="00E84260">
            <w:pPr>
              <w:autoSpaceDE w:val="0"/>
              <w:autoSpaceDN w:val="0"/>
              <w:adjustRightInd w:val="0"/>
              <w:spacing w:after="200" w:line="276" w:lineRule="auto"/>
              <w:rPr>
                <w:rFonts w:asciiTheme="minorBidi" w:hAnsiTheme="minorBidi" w:cstheme="minorBidi"/>
                <w:color w:val="000000"/>
              </w:rPr>
            </w:pPr>
          </w:p>
        </w:tc>
        <w:tc>
          <w:tcPr>
            <w:tcW w:w="3060" w:type="dxa"/>
          </w:tcPr>
          <w:p w:rsidR="00AB07C7" w:rsidRPr="00C13CFF" w:rsidRDefault="00AB07C7" w:rsidP="00E84260">
            <w:pPr>
              <w:autoSpaceDE w:val="0"/>
              <w:autoSpaceDN w:val="0"/>
              <w:adjustRightInd w:val="0"/>
              <w:spacing w:after="200" w:line="276" w:lineRule="auto"/>
              <w:rPr>
                <w:rFonts w:asciiTheme="minorBidi" w:hAnsiTheme="minorBidi" w:cstheme="minorBidi"/>
                <w:color w:val="000000"/>
              </w:rPr>
            </w:pPr>
          </w:p>
        </w:tc>
      </w:tr>
    </w:tbl>
    <w:p w:rsidR="00AB07C7" w:rsidRDefault="00AB07C7" w:rsidP="00AB07C7">
      <w:pPr>
        <w:autoSpaceDE w:val="0"/>
        <w:autoSpaceDN w:val="0"/>
        <w:adjustRightInd w:val="0"/>
        <w:spacing w:after="200" w:line="276" w:lineRule="auto"/>
        <w:rPr>
          <w:rFonts w:ascii="Arial" w:hAnsi="Arial" w:cs="Arial"/>
          <w:color w:val="000000"/>
        </w:rPr>
      </w:pPr>
    </w:p>
    <w:p w:rsidR="00AB07C7" w:rsidRDefault="00AB07C7" w:rsidP="00AB07C7">
      <w:r>
        <w:br w:type="page"/>
      </w:r>
    </w:p>
    <w:p w:rsidR="00AB07C7" w:rsidRPr="002E29A3" w:rsidRDefault="00AB07C7" w:rsidP="00AB07C7">
      <w:pPr>
        <w:pStyle w:val="Heading1"/>
        <w:spacing w:before="0" w:line="240" w:lineRule="auto"/>
        <w:rPr>
          <w:rFonts w:eastAsiaTheme="majorEastAsia"/>
          <w:u w:val="single"/>
        </w:rPr>
      </w:pPr>
      <w:bookmarkStart w:id="137" w:name="_Toc272928624"/>
      <w:bookmarkStart w:id="138" w:name="_Toc273182422"/>
      <w:bookmarkStart w:id="139" w:name="_Toc12468111"/>
      <w:bookmarkStart w:id="140" w:name="_Toc13909579"/>
      <w:bookmarkStart w:id="141" w:name="_Toc109814119"/>
      <w:bookmarkStart w:id="142" w:name="_Toc109827468"/>
      <w:bookmarkStart w:id="143" w:name="_Toc109833796"/>
      <w:r w:rsidRPr="002E29A3">
        <w:rPr>
          <w:rFonts w:eastAsiaTheme="majorEastAsia"/>
          <w:u w:val="single"/>
        </w:rPr>
        <w:lastRenderedPageBreak/>
        <w:t>ATTACHMENT 4</w:t>
      </w:r>
      <w:bookmarkEnd w:id="137"/>
      <w:bookmarkEnd w:id="138"/>
      <w:bookmarkEnd w:id="139"/>
      <w:bookmarkEnd w:id="140"/>
      <w:bookmarkEnd w:id="141"/>
      <w:bookmarkEnd w:id="142"/>
      <w:bookmarkEnd w:id="143"/>
    </w:p>
    <w:p w:rsidR="00AB07C7" w:rsidRDefault="00AB07C7" w:rsidP="00AB07C7">
      <w:pPr>
        <w:pStyle w:val="Heading2"/>
        <w:spacing w:before="0"/>
        <w:rPr>
          <w:rFonts w:eastAsiaTheme="minorHAnsi"/>
          <w:u w:val="single"/>
        </w:rPr>
      </w:pPr>
      <w:bookmarkStart w:id="144" w:name="_Toc13909580"/>
      <w:bookmarkStart w:id="145" w:name="_Toc109814120"/>
      <w:bookmarkStart w:id="146" w:name="_Toc109827469"/>
      <w:bookmarkStart w:id="147" w:name="_Toc109833797"/>
      <w:r w:rsidRPr="002E29A3">
        <w:rPr>
          <w:rFonts w:eastAsiaTheme="minorHAnsi"/>
          <w:u w:val="single"/>
        </w:rPr>
        <w:t>ALTERNATIVES TO JOB SPECIFICATION</w:t>
      </w:r>
      <w:bookmarkEnd w:id="144"/>
      <w:bookmarkEnd w:id="145"/>
      <w:bookmarkEnd w:id="146"/>
      <w:bookmarkEnd w:id="147"/>
    </w:p>
    <w:p w:rsidR="00AB07C7" w:rsidRPr="002E29A3" w:rsidRDefault="00AB07C7" w:rsidP="00AB07C7">
      <w:pPr>
        <w:rPr>
          <w:rFonts w:eastAsiaTheme="minorHAnsi"/>
          <w:lang w:val="en-GB"/>
        </w:rPr>
      </w:pPr>
    </w:p>
    <w:p w:rsidR="00AB07C7" w:rsidRPr="00C13CFF" w:rsidRDefault="00AB07C7" w:rsidP="00AB07C7">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AB07C7" w:rsidRPr="00C13CFF" w:rsidRDefault="00AB07C7" w:rsidP="00AB07C7">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AB07C7" w:rsidRPr="00C13CFF" w:rsidRDefault="00AB07C7" w:rsidP="00AB07C7">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AB07C7" w:rsidRPr="00C13CFF" w:rsidTr="00E84260">
        <w:trPr>
          <w:trHeight w:val="743"/>
          <w:jc w:val="center"/>
        </w:trPr>
        <w:tc>
          <w:tcPr>
            <w:tcW w:w="710" w:type="dxa"/>
            <w:shd w:val="clear" w:color="auto" w:fill="FBD4B4" w:themeFill="accent6" w:themeFillTint="66"/>
            <w:vAlign w:val="center"/>
          </w:tcPr>
          <w:p w:rsidR="00AB07C7" w:rsidRPr="00C13CFF" w:rsidRDefault="00AB07C7"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AB07C7" w:rsidRPr="00C13CFF" w:rsidRDefault="00AB07C7"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AB07C7" w:rsidRPr="00C13CFF" w:rsidRDefault="00AB07C7"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AB07C7" w:rsidRPr="00C13CFF" w:rsidRDefault="00AB07C7"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AB07C7" w:rsidRPr="00C13CFF" w:rsidRDefault="00AB07C7"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AB07C7" w:rsidRPr="00C13CFF" w:rsidTr="00E84260">
        <w:trPr>
          <w:trHeight w:val="6349"/>
          <w:jc w:val="center"/>
        </w:trPr>
        <w:tc>
          <w:tcPr>
            <w:tcW w:w="710" w:type="dxa"/>
          </w:tcPr>
          <w:p w:rsidR="00AB07C7" w:rsidRPr="00C13CFF" w:rsidRDefault="00AB07C7" w:rsidP="00E84260">
            <w:pPr>
              <w:autoSpaceDE w:val="0"/>
              <w:autoSpaceDN w:val="0"/>
              <w:adjustRightInd w:val="0"/>
              <w:spacing w:after="200" w:line="276" w:lineRule="auto"/>
              <w:rPr>
                <w:rFonts w:asciiTheme="minorBidi" w:hAnsiTheme="minorBidi" w:cstheme="minorBidi"/>
                <w:color w:val="000000"/>
              </w:rPr>
            </w:pPr>
          </w:p>
          <w:p w:rsidR="00AB07C7" w:rsidRPr="00C13CFF" w:rsidRDefault="00AB07C7" w:rsidP="00E84260">
            <w:pPr>
              <w:autoSpaceDE w:val="0"/>
              <w:autoSpaceDN w:val="0"/>
              <w:adjustRightInd w:val="0"/>
              <w:spacing w:after="200" w:line="276" w:lineRule="auto"/>
              <w:rPr>
                <w:rFonts w:asciiTheme="minorBidi" w:hAnsiTheme="minorBidi" w:cstheme="minorBidi"/>
                <w:color w:val="000000"/>
              </w:rPr>
            </w:pPr>
          </w:p>
          <w:p w:rsidR="00AB07C7" w:rsidRPr="00C13CFF" w:rsidRDefault="00AB07C7" w:rsidP="00E84260">
            <w:pPr>
              <w:autoSpaceDE w:val="0"/>
              <w:autoSpaceDN w:val="0"/>
              <w:adjustRightInd w:val="0"/>
              <w:spacing w:after="200" w:line="276" w:lineRule="auto"/>
              <w:rPr>
                <w:rFonts w:asciiTheme="minorBidi" w:hAnsiTheme="minorBidi" w:cstheme="minorBidi"/>
                <w:color w:val="000000"/>
              </w:rPr>
            </w:pPr>
          </w:p>
          <w:p w:rsidR="00AB07C7" w:rsidRPr="00C13CFF" w:rsidRDefault="00AB07C7" w:rsidP="00E84260">
            <w:pPr>
              <w:autoSpaceDE w:val="0"/>
              <w:autoSpaceDN w:val="0"/>
              <w:adjustRightInd w:val="0"/>
              <w:spacing w:after="200" w:line="276" w:lineRule="auto"/>
              <w:rPr>
                <w:rFonts w:asciiTheme="minorBidi" w:hAnsiTheme="minorBidi" w:cstheme="minorBidi"/>
                <w:color w:val="000000"/>
              </w:rPr>
            </w:pPr>
          </w:p>
          <w:p w:rsidR="00AB07C7" w:rsidRPr="00C13CFF" w:rsidRDefault="00AB07C7" w:rsidP="00E84260">
            <w:pPr>
              <w:autoSpaceDE w:val="0"/>
              <w:autoSpaceDN w:val="0"/>
              <w:adjustRightInd w:val="0"/>
              <w:spacing w:after="200" w:line="276" w:lineRule="auto"/>
              <w:rPr>
                <w:rFonts w:asciiTheme="minorBidi" w:hAnsiTheme="minorBidi" w:cstheme="minorBidi"/>
                <w:color w:val="000000"/>
              </w:rPr>
            </w:pPr>
          </w:p>
          <w:p w:rsidR="00AB07C7" w:rsidRPr="00C13CFF" w:rsidRDefault="00AB07C7" w:rsidP="00E84260">
            <w:pPr>
              <w:autoSpaceDE w:val="0"/>
              <w:autoSpaceDN w:val="0"/>
              <w:adjustRightInd w:val="0"/>
              <w:spacing w:after="200" w:line="276" w:lineRule="auto"/>
              <w:rPr>
                <w:rFonts w:asciiTheme="minorBidi" w:hAnsiTheme="minorBidi" w:cstheme="minorBidi"/>
                <w:color w:val="000000"/>
              </w:rPr>
            </w:pPr>
          </w:p>
          <w:p w:rsidR="00AB07C7" w:rsidRPr="00C13CFF" w:rsidRDefault="00AB07C7" w:rsidP="00E84260">
            <w:pPr>
              <w:autoSpaceDE w:val="0"/>
              <w:autoSpaceDN w:val="0"/>
              <w:adjustRightInd w:val="0"/>
              <w:spacing w:after="200" w:line="276" w:lineRule="auto"/>
              <w:rPr>
                <w:rFonts w:asciiTheme="minorBidi" w:hAnsiTheme="minorBidi" w:cstheme="minorBidi"/>
                <w:color w:val="000000"/>
              </w:rPr>
            </w:pPr>
          </w:p>
          <w:p w:rsidR="00AB07C7" w:rsidRPr="00C13CFF" w:rsidRDefault="00AB07C7" w:rsidP="00E84260">
            <w:pPr>
              <w:autoSpaceDE w:val="0"/>
              <w:autoSpaceDN w:val="0"/>
              <w:adjustRightInd w:val="0"/>
              <w:spacing w:after="200" w:line="276" w:lineRule="auto"/>
              <w:rPr>
                <w:rFonts w:asciiTheme="minorBidi" w:hAnsiTheme="minorBidi" w:cstheme="minorBidi"/>
                <w:color w:val="000000"/>
              </w:rPr>
            </w:pPr>
          </w:p>
          <w:p w:rsidR="00AB07C7" w:rsidRPr="00C13CFF" w:rsidRDefault="00AB07C7" w:rsidP="00E84260">
            <w:pPr>
              <w:autoSpaceDE w:val="0"/>
              <w:autoSpaceDN w:val="0"/>
              <w:adjustRightInd w:val="0"/>
              <w:spacing w:after="200" w:line="276" w:lineRule="auto"/>
              <w:rPr>
                <w:rFonts w:asciiTheme="minorBidi" w:hAnsiTheme="minorBidi" w:cstheme="minorBidi"/>
                <w:color w:val="000000"/>
              </w:rPr>
            </w:pPr>
          </w:p>
          <w:p w:rsidR="00AB07C7" w:rsidRPr="00C13CFF" w:rsidRDefault="00AB07C7" w:rsidP="00E84260">
            <w:pPr>
              <w:autoSpaceDE w:val="0"/>
              <w:autoSpaceDN w:val="0"/>
              <w:adjustRightInd w:val="0"/>
              <w:spacing w:after="200" w:line="276" w:lineRule="auto"/>
              <w:rPr>
                <w:rFonts w:asciiTheme="minorBidi" w:hAnsiTheme="minorBidi" w:cstheme="minorBidi"/>
                <w:color w:val="000000"/>
              </w:rPr>
            </w:pPr>
          </w:p>
          <w:p w:rsidR="00AB07C7" w:rsidRPr="00C13CFF" w:rsidRDefault="00AB07C7" w:rsidP="00E84260">
            <w:pPr>
              <w:autoSpaceDE w:val="0"/>
              <w:autoSpaceDN w:val="0"/>
              <w:adjustRightInd w:val="0"/>
              <w:spacing w:after="200" w:line="276" w:lineRule="auto"/>
              <w:rPr>
                <w:rFonts w:asciiTheme="minorBidi" w:hAnsiTheme="minorBidi" w:cstheme="minorBidi"/>
                <w:color w:val="000000"/>
              </w:rPr>
            </w:pPr>
          </w:p>
          <w:p w:rsidR="00AB07C7" w:rsidRPr="00C13CFF" w:rsidRDefault="00AB07C7" w:rsidP="00E84260">
            <w:pPr>
              <w:autoSpaceDE w:val="0"/>
              <w:autoSpaceDN w:val="0"/>
              <w:adjustRightInd w:val="0"/>
              <w:spacing w:after="200" w:line="276" w:lineRule="auto"/>
              <w:rPr>
                <w:rFonts w:asciiTheme="minorBidi" w:hAnsiTheme="minorBidi" w:cstheme="minorBidi"/>
                <w:color w:val="000000"/>
              </w:rPr>
            </w:pPr>
          </w:p>
        </w:tc>
        <w:tc>
          <w:tcPr>
            <w:tcW w:w="2466" w:type="dxa"/>
          </w:tcPr>
          <w:p w:rsidR="00AB07C7" w:rsidRPr="00C13CFF" w:rsidRDefault="00AB07C7" w:rsidP="00E84260">
            <w:pPr>
              <w:autoSpaceDE w:val="0"/>
              <w:autoSpaceDN w:val="0"/>
              <w:adjustRightInd w:val="0"/>
              <w:spacing w:after="200" w:line="276" w:lineRule="auto"/>
              <w:rPr>
                <w:rFonts w:asciiTheme="minorBidi" w:hAnsiTheme="minorBidi" w:cstheme="minorBidi"/>
                <w:color w:val="000000"/>
              </w:rPr>
            </w:pPr>
          </w:p>
        </w:tc>
        <w:tc>
          <w:tcPr>
            <w:tcW w:w="2348" w:type="dxa"/>
          </w:tcPr>
          <w:p w:rsidR="00AB07C7" w:rsidRPr="00C13CFF" w:rsidRDefault="00AB07C7" w:rsidP="00E84260">
            <w:pPr>
              <w:autoSpaceDE w:val="0"/>
              <w:autoSpaceDN w:val="0"/>
              <w:adjustRightInd w:val="0"/>
              <w:spacing w:after="200" w:line="276" w:lineRule="auto"/>
              <w:rPr>
                <w:rFonts w:asciiTheme="minorBidi" w:hAnsiTheme="minorBidi" w:cstheme="minorBidi"/>
                <w:color w:val="000000"/>
              </w:rPr>
            </w:pPr>
          </w:p>
        </w:tc>
        <w:tc>
          <w:tcPr>
            <w:tcW w:w="1783" w:type="dxa"/>
          </w:tcPr>
          <w:p w:rsidR="00AB07C7" w:rsidRPr="00C13CFF" w:rsidRDefault="00AB07C7" w:rsidP="00E84260">
            <w:pPr>
              <w:autoSpaceDE w:val="0"/>
              <w:autoSpaceDN w:val="0"/>
              <w:adjustRightInd w:val="0"/>
              <w:spacing w:after="200" w:line="276" w:lineRule="auto"/>
              <w:rPr>
                <w:rFonts w:asciiTheme="minorBidi" w:hAnsiTheme="minorBidi" w:cstheme="minorBidi"/>
                <w:color w:val="000000"/>
              </w:rPr>
            </w:pPr>
          </w:p>
        </w:tc>
        <w:tc>
          <w:tcPr>
            <w:tcW w:w="2707" w:type="dxa"/>
          </w:tcPr>
          <w:p w:rsidR="00AB07C7" w:rsidRPr="00C13CFF" w:rsidRDefault="00AB07C7" w:rsidP="00E84260">
            <w:pPr>
              <w:autoSpaceDE w:val="0"/>
              <w:autoSpaceDN w:val="0"/>
              <w:adjustRightInd w:val="0"/>
              <w:spacing w:after="200" w:line="276" w:lineRule="auto"/>
              <w:rPr>
                <w:rFonts w:asciiTheme="minorBidi" w:hAnsiTheme="minorBidi" w:cstheme="minorBidi"/>
                <w:color w:val="000000"/>
              </w:rPr>
            </w:pPr>
          </w:p>
        </w:tc>
      </w:tr>
    </w:tbl>
    <w:p w:rsidR="00AB07C7" w:rsidRPr="00855832" w:rsidRDefault="00AB07C7" w:rsidP="00AB07C7">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AB07C7" w:rsidRDefault="00AB07C7" w:rsidP="00AB07C7">
      <w:pPr>
        <w:keepNext/>
        <w:widowControl w:val="0"/>
        <w:bidi w:val="0"/>
        <w:spacing w:before="240" w:after="240" w:line="276" w:lineRule="auto"/>
        <w:jc w:val="both"/>
        <w:outlineLvl w:val="0"/>
        <w:rPr>
          <w:rFonts w:ascii="Arial" w:hAnsi="Arial" w:cs="Arial"/>
          <w:color w:val="000000"/>
          <w:sz w:val="22"/>
          <w:szCs w:val="22"/>
          <w:lang w:val="en-GB"/>
        </w:rPr>
      </w:pPr>
    </w:p>
    <w:p w:rsidR="00687E14" w:rsidRDefault="00687E14" w:rsidP="00AB07C7">
      <w:pPr>
        <w:jc w:val="right"/>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bookmarkEnd w:id="13"/>
    <w:sectPr w:rsidR="00687E14"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B98" w:rsidRDefault="00842B98" w:rsidP="00053F8D">
      <w:r>
        <w:separator/>
      </w:r>
    </w:p>
  </w:endnote>
  <w:endnote w:type="continuationSeparator" w:id="0">
    <w:p w:rsidR="00842B98" w:rsidRDefault="00842B9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B98" w:rsidRDefault="00842B98" w:rsidP="00053F8D">
      <w:r>
        <w:separator/>
      </w:r>
    </w:p>
  </w:footnote>
  <w:footnote w:type="continuationSeparator" w:id="0">
    <w:p w:rsidR="00842B98" w:rsidRDefault="00842B98"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24FB9" w:rsidRPr="008C593B" w:rsidTr="00124FB9">
      <w:trPr>
        <w:cantSplit/>
        <w:trHeight w:val="1843"/>
        <w:jc w:val="center"/>
      </w:trPr>
      <w:tc>
        <w:tcPr>
          <w:tcW w:w="2524" w:type="dxa"/>
          <w:tcBorders>
            <w:top w:val="single" w:sz="12" w:space="0" w:color="auto"/>
            <w:left w:val="single" w:sz="12" w:space="0" w:color="auto"/>
          </w:tcBorders>
        </w:tcPr>
        <w:p w:rsidR="00124FB9" w:rsidRDefault="00124FB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97664" behindDoc="0" locked="0" layoutInCell="1" allowOverlap="1" wp14:anchorId="56D64179" wp14:editId="749AA1D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24FB9" w:rsidRPr="00ED37F3" w:rsidRDefault="00124FB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70016" behindDoc="0" locked="0" layoutInCell="1" allowOverlap="1" wp14:anchorId="6B406C21" wp14:editId="21812DE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2368" behindDoc="0" locked="0" layoutInCell="1" allowOverlap="1" wp14:anchorId="73CA6010" wp14:editId="35D436A8">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CB2BF9" w:rsidRPr="00FA21C4" w:rsidRDefault="00CB2BF9"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CB2BF9" w:rsidRDefault="00CB2BF9"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CB2BF9" w:rsidRPr="0037207F" w:rsidRDefault="00CB2BF9" w:rsidP="00CB2BF9">
          <w:pPr>
            <w:tabs>
              <w:tab w:val="right" w:pos="29"/>
            </w:tabs>
            <w:jc w:val="center"/>
            <w:rPr>
              <w:rFonts w:ascii="Arial" w:hAnsi="Arial" w:cs="B Zar"/>
              <w:b/>
              <w:bCs/>
              <w:sz w:val="12"/>
              <w:szCs w:val="12"/>
              <w:rtl/>
              <w:lang w:bidi="fa-IR"/>
            </w:rPr>
          </w:pPr>
        </w:p>
        <w:p w:rsidR="00124FB9" w:rsidRPr="00822FF3" w:rsidRDefault="00CB2BF9" w:rsidP="00D27DD7">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BK1</w:t>
          </w:r>
          <w:r w:rsidR="00D27DD7">
            <w:rPr>
              <w:rFonts w:ascii="Arial" w:hAnsi="Arial" w:cs="B Zar"/>
              <w:b/>
              <w:bCs/>
              <w:sz w:val="22"/>
              <w:szCs w:val="26"/>
              <w:lang w:bidi="fa-IR"/>
            </w:rPr>
            <w:t>5</w:t>
          </w:r>
        </w:p>
      </w:tc>
      <w:tc>
        <w:tcPr>
          <w:tcW w:w="2327" w:type="dxa"/>
          <w:tcBorders>
            <w:top w:val="single" w:sz="12" w:space="0" w:color="auto"/>
            <w:right w:val="single" w:sz="12" w:space="0" w:color="auto"/>
          </w:tcBorders>
          <w:vAlign w:val="center"/>
        </w:tcPr>
        <w:p w:rsidR="00124FB9" w:rsidRPr="0034040D" w:rsidRDefault="00124FB9" w:rsidP="00EB2D3E">
          <w:pPr>
            <w:bidi w:val="0"/>
            <w:jc w:val="center"/>
            <w:rPr>
              <w:noProof/>
              <w:sz w:val="24"/>
              <w:rtl/>
            </w:rPr>
          </w:pPr>
          <w:r w:rsidRPr="0034040D">
            <w:rPr>
              <w:rFonts w:ascii="Arial" w:hAnsi="Arial" w:cs="B Zar"/>
              <w:noProof/>
              <w:color w:val="000000"/>
              <w:sz w:val="24"/>
            </w:rPr>
            <w:drawing>
              <wp:inline distT="0" distB="0" distL="0" distR="0" wp14:anchorId="294193A3" wp14:editId="53C9AE6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24FB9" w:rsidRPr="0034040D" w:rsidRDefault="00124FB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24FB9" w:rsidRPr="008C593B" w:rsidTr="00124FB9">
      <w:trPr>
        <w:cantSplit/>
        <w:trHeight w:val="150"/>
        <w:jc w:val="center"/>
      </w:trPr>
      <w:tc>
        <w:tcPr>
          <w:tcW w:w="2524" w:type="dxa"/>
          <w:vMerge w:val="restart"/>
          <w:tcBorders>
            <w:left w:val="single" w:sz="12" w:space="0" w:color="auto"/>
          </w:tcBorders>
          <w:vAlign w:val="center"/>
        </w:tcPr>
        <w:p w:rsidR="00124FB9" w:rsidRPr="00F67855" w:rsidRDefault="00124FB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616872">
            <w:rPr>
              <w:rFonts w:ascii="Arial" w:hAnsi="Arial" w:cs="B Nazanin"/>
              <w:b/>
              <w:bCs/>
              <w:color w:val="000000"/>
              <w:sz w:val="18"/>
              <w:szCs w:val="18"/>
            </w:rPr>
            <w:fldChar w:fldCharType="begin"/>
          </w:r>
          <w:r w:rsidRPr="00616872">
            <w:rPr>
              <w:rFonts w:ascii="Arial" w:hAnsi="Arial" w:cs="B Nazanin"/>
              <w:b/>
              <w:bCs/>
              <w:color w:val="000000"/>
              <w:sz w:val="18"/>
              <w:szCs w:val="18"/>
            </w:rPr>
            <w:instrText xml:space="preserve"> PAGE </w:instrText>
          </w:r>
          <w:r w:rsidRPr="00616872">
            <w:rPr>
              <w:rFonts w:ascii="Arial" w:hAnsi="Arial" w:cs="B Nazanin"/>
              <w:b/>
              <w:bCs/>
              <w:color w:val="000000"/>
              <w:sz w:val="18"/>
              <w:szCs w:val="18"/>
            </w:rPr>
            <w:fldChar w:fldCharType="separate"/>
          </w:r>
          <w:r w:rsidR="00C7107A">
            <w:rPr>
              <w:rFonts w:ascii="Arial" w:hAnsi="Arial" w:cs="B Nazanin"/>
              <w:b/>
              <w:bCs/>
              <w:noProof/>
              <w:color w:val="000000"/>
              <w:sz w:val="18"/>
              <w:szCs w:val="18"/>
              <w:rtl/>
            </w:rPr>
            <w:t>15</w:t>
          </w:r>
          <w:r w:rsidRPr="00616872">
            <w:rPr>
              <w:rFonts w:ascii="Arial" w:hAnsi="Arial" w:cs="B Nazanin"/>
              <w:b/>
              <w:bCs/>
              <w:color w:val="000000"/>
              <w:sz w:val="18"/>
              <w:szCs w:val="18"/>
            </w:rPr>
            <w:fldChar w:fldCharType="end"/>
          </w:r>
          <w:r w:rsidRPr="00616872">
            <w:rPr>
              <w:rFonts w:ascii="Arial" w:hAnsi="Arial" w:cs="B Nazanin"/>
              <w:b/>
              <w:bCs/>
              <w:color w:val="000000"/>
              <w:sz w:val="18"/>
              <w:szCs w:val="18"/>
            </w:rPr>
            <w:t xml:space="preserve"> </w:t>
          </w:r>
          <w:r w:rsidRPr="00616872">
            <w:rPr>
              <w:rFonts w:ascii="Arial" w:hAnsi="Arial" w:cs="B Nazanin" w:hint="cs"/>
              <w:b/>
              <w:bCs/>
              <w:color w:val="000000"/>
              <w:sz w:val="18"/>
              <w:szCs w:val="18"/>
              <w:rtl/>
            </w:rPr>
            <w:t xml:space="preserve">  از </w:t>
          </w:r>
          <w:r w:rsidRPr="00616872">
            <w:rPr>
              <w:rFonts w:ascii="Arial" w:hAnsi="Arial" w:cs="B Nazanin"/>
              <w:b/>
              <w:bCs/>
              <w:color w:val="000000"/>
              <w:sz w:val="18"/>
              <w:szCs w:val="18"/>
            </w:rPr>
            <w:t xml:space="preserve"> </w:t>
          </w:r>
          <w:r w:rsidRPr="00616872">
            <w:rPr>
              <w:rFonts w:ascii="Arial" w:hAnsi="Arial" w:cs="B Nazanin"/>
              <w:b/>
              <w:bCs/>
              <w:color w:val="000000"/>
              <w:sz w:val="18"/>
              <w:szCs w:val="18"/>
            </w:rPr>
            <w:fldChar w:fldCharType="begin"/>
          </w:r>
          <w:r w:rsidRPr="00616872">
            <w:rPr>
              <w:rFonts w:ascii="Arial" w:hAnsi="Arial" w:cs="B Nazanin"/>
              <w:b/>
              <w:bCs/>
              <w:color w:val="000000"/>
              <w:sz w:val="18"/>
              <w:szCs w:val="18"/>
            </w:rPr>
            <w:instrText xml:space="preserve"> NUMPAGES  </w:instrText>
          </w:r>
          <w:r w:rsidRPr="00616872">
            <w:rPr>
              <w:rFonts w:ascii="Arial" w:hAnsi="Arial" w:cs="B Nazanin"/>
              <w:b/>
              <w:bCs/>
              <w:color w:val="000000"/>
              <w:sz w:val="18"/>
              <w:szCs w:val="18"/>
            </w:rPr>
            <w:fldChar w:fldCharType="separate"/>
          </w:r>
          <w:r w:rsidR="00C7107A">
            <w:rPr>
              <w:rFonts w:ascii="Arial" w:hAnsi="Arial" w:cs="B Nazanin"/>
              <w:b/>
              <w:bCs/>
              <w:noProof/>
              <w:color w:val="000000"/>
              <w:sz w:val="18"/>
              <w:szCs w:val="18"/>
              <w:rtl/>
            </w:rPr>
            <w:t>16</w:t>
          </w:r>
          <w:r w:rsidRPr="00616872">
            <w:rPr>
              <w:rFonts w:ascii="Arial" w:hAnsi="Arial" w:cs="B Nazanin"/>
              <w:b/>
              <w:bCs/>
              <w:color w:val="000000"/>
              <w:sz w:val="18"/>
              <w:szCs w:val="18"/>
            </w:rPr>
            <w:fldChar w:fldCharType="end"/>
          </w:r>
        </w:p>
      </w:tc>
      <w:tc>
        <w:tcPr>
          <w:tcW w:w="5868" w:type="dxa"/>
          <w:gridSpan w:val="8"/>
          <w:vAlign w:val="center"/>
        </w:tcPr>
        <w:p w:rsidR="00AD467C" w:rsidRPr="00E07E6E" w:rsidRDefault="00DC0E6C" w:rsidP="00F21BF9">
          <w:pPr>
            <w:pStyle w:val="Header"/>
            <w:jc w:val="center"/>
            <w:rPr>
              <w:rFonts w:ascii="Arial" w:hAnsi="Arial" w:cs="B Zar"/>
              <w:b/>
              <w:bCs/>
              <w:caps/>
              <w:color w:val="000000"/>
              <w:sz w:val="18"/>
              <w:szCs w:val="18"/>
              <w:lang w:bidi="fa-IR"/>
            </w:rPr>
          </w:pPr>
          <w:r w:rsidRPr="00DC0E6C">
            <w:rPr>
              <w:rFonts w:ascii="Arial" w:hAnsi="Arial" w:cs="B Zar"/>
              <w:b/>
              <w:bCs/>
              <w:caps/>
              <w:color w:val="000000"/>
              <w:sz w:val="18"/>
              <w:szCs w:val="18"/>
              <w:lang w:bidi="fa-IR"/>
            </w:rPr>
            <w:t>PMR For Capacitor Bank - BK15</w:t>
          </w:r>
        </w:p>
      </w:tc>
      <w:tc>
        <w:tcPr>
          <w:tcW w:w="2327" w:type="dxa"/>
          <w:tcBorders>
            <w:bottom w:val="nil"/>
            <w:right w:val="single" w:sz="12" w:space="0" w:color="auto"/>
          </w:tcBorders>
          <w:vAlign w:val="center"/>
        </w:tcPr>
        <w:p w:rsidR="00124FB9" w:rsidRPr="007B6EBF" w:rsidRDefault="00124FB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24FB9" w:rsidRPr="008C593B" w:rsidTr="00124FB9">
      <w:trPr>
        <w:cantSplit/>
        <w:trHeight w:val="207"/>
        <w:jc w:val="center"/>
      </w:trPr>
      <w:tc>
        <w:tcPr>
          <w:tcW w:w="2524" w:type="dxa"/>
          <w:vMerge/>
          <w:tcBorders>
            <w:left w:val="single" w:sz="12" w:space="0" w:color="auto"/>
          </w:tcBorders>
          <w:vAlign w:val="center"/>
        </w:tcPr>
        <w:p w:rsidR="00124FB9" w:rsidRPr="00F1221B" w:rsidRDefault="00124FB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24FB9" w:rsidRPr="00571B19" w:rsidRDefault="00124FB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24FB9" w:rsidRPr="00571B19" w:rsidRDefault="00124FB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24FB9" w:rsidRPr="00616872" w:rsidRDefault="00124FB9" w:rsidP="00EB2D3E">
          <w:pPr>
            <w:jc w:val="center"/>
            <w:rPr>
              <w:rFonts w:ascii="Arial" w:hAnsi="Arial" w:cs="B Nazanin"/>
              <w:color w:val="000000"/>
              <w:sz w:val="22"/>
              <w:szCs w:val="22"/>
              <w:rtl/>
            </w:rPr>
          </w:pPr>
          <w:r w:rsidRPr="00616872">
            <w:rPr>
              <w:rFonts w:ascii="Arial" w:hAnsi="Arial" w:cs="B Nazanin" w:hint="cs"/>
              <w:color w:val="000000"/>
              <w:sz w:val="22"/>
              <w:szCs w:val="22"/>
              <w:rtl/>
            </w:rPr>
            <w:t xml:space="preserve">9184 </w:t>
          </w:r>
          <w:r w:rsidRPr="00616872">
            <w:rPr>
              <w:rFonts w:cs="Times New Roman" w:hint="cs"/>
              <w:color w:val="000000"/>
              <w:sz w:val="22"/>
              <w:szCs w:val="22"/>
              <w:rtl/>
            </w:rPr>
            <w:t>–</w:t>
          </w:r>
          <w:r w:rsidRPr="00616872">
            <w:rPr>
              <w:rFonts w:ascii="Arial" w:hAnsi="Arial" w:cs="B Nazanin" w:hint="cs"/>
              <w:color w:val="000000"/>
              <w:sz w:val="22"/>
              <w:szCs w:val="22"/>
              <w:rtl/>
              <w:lang w:bidi="fa-IR"/>
            </w:rPr>
            <w:t xml:space="preserve"> </w:t>
          </w:r>
          <w:r w:rsidRPr="00616872">
            <w:rPr>
              <w:rFonts w:ascii="Arial" w:hAnsi="Arial" w:cs="B Nazanin" w:hint="cs"/>
              <w:color w:val="000000"/>
              <w:sz w:val="22"/>
              <w:szCs w:val="22"/>
              <w:rtl/>
            </w:rPr>
            <w:t>073 - 053</w:t>
          </w:r>
        </w:p>
      </w:tc>
    </w:tr>
    <w:tr w:rsidR="00124FB9" w:rsidRPr="008C593B" w:rsidTr="00124FB9">
      <w:trPr>
        <w:cantSplit/>
        <w:trHeight w:val="206"/>
        <w:jc w:val="center"/>
      </w:trPr>
      <w:tc>
        <w:tcPr>
          <w:tcW w:w="2524" w:type="dxa"/>
          <w:vMerge/>
          <w:tcBorders>
            <w:left w:val="single" w:sz="12" w:space="0" w:color="auto"/>
            <w:bottom w:val="single" w:sz="12" w:space="0" w:color="auto"/>
          </w:tcBorders>
          <w:vAlign w:val="center"/>
        </w:tcPr>
        <w:p w:rsidR="00124FB9" w:rsidRPr="008C593B" w:rsidRDefault="00124FB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24FB9" w:rsidRPr="007B6EBF" w:rsidRDefault="00AD467C" w:rsidP="00EB2D3E">
          <w:pPr>
            <w:pStyle w:val="Header"/>
            <w:bidi w:val="0"/>
            <w:jc w:val="center"/>
            <w:rPr>
              <w:rFonts w:ascii="Arial" w:hAnsi="Arial" w:cs="B Zar"/>
              <w:color w:val="000000"/>
              <w:sz w:val="16"/>
              <w:szCs w:val="16"/>
            </w:rPr>
          </w:pPr>
          <w:r>
            <w:rPr>
              <w:rFonts w:ascii="Arial" w:hAnsi="Arial" w:cs="B Zar"/>
              <w:color w:val="000000"/>
              <w:sz w:val="16"/>
              <w:szCs w:val="16"/>
              <w:lang w:bidi="fa-IR"/>
            </w:rPr>
            <w:t>D00</w:t>
          </w:r>
        </w:p>
      </w:tc>
      <w:tc>
        <w:tcPr>
          <w:tcW w:w="711" w:type="dxa"/>
          <w:tcBorders>
            <w:bottom w:val="single" w:sz="12" w:space="0" w:color="auto"/>
          </w:tcBorders>
          <w:vAlign w:val="center"/>
        </w:tcPr>
        <w:p w:rsidR="00124FB9" w:rsidRPr="007B6EBF" w:rsidRDefault="00AD467C" w:rsidP="00EB2D3E">
          <w:pPr>
            <w:pStyle w:val="Header"/>
            <w:bidi w:val="0"/>
            <w:jc w:val="center"/>
            <w:rPr>
              <w:rFonts w:ascii="Arial" w:hAnsi="Arial" w:cs="B Zar"/>
              <w:color w:val="000000"/>
              <w:sz w:val="16"/>
              <w:szCs w:val="16"/>
            </w:rPr>
          </w:pPr>
          <w:r w:rsidRPr="00AD467C">
            <w:rPr>
              <w:rFonts w:ascii="Arial" w:hAnsi="Arial" w:cs="B Zar"/>
              <w:color w:val="000000"/>
              <w:sz w:val="16"/>
              <w:szCs w:val="16"/>
              <w:lang w:bidi="fa-IR"/>
            </w:rPr>
            <w:t>0006</w:t>
          </w:r>
        </w:p>
      </w:tc>
      <w:tc>
        <w:tcPr>
          <w:tcW w:w="900" w:type="dxa"/>
          <w:tcBorders>
            <w:bottom w:val="single" w:sz="12" w:space="0" w:color="auto"/>
          </w:tcBorders>
          <w:vAlign w:val="center"/>
        </w:tcPr>
        <w:p w:rsidR="00124FB9" w:rsidRPr="007B6EBF" w:rsidRDefault="00AD467C" w:rsidP="00EB2D3E">
          <w:pPr>
            <w:pStyle w:val="Header"/>
            <w:bidi w:val="0"/>
            <w:jc w:val="center"/>
            <w:rPr>
              <w:rFonts w:ascii="Arial" w:hAnsi="Arial" w:cs="B Zar"/>
              <w:color w:val="000000"/>
              <w:sz w:val="16"/>
              <w:szCs w:val="16"/>
            </w:rPr>
          </w:pPr>
          <w:r w:rsidRPr="00AD467C">
            <w:rPr>
              <w:rFonts w:ascii="Arial" w:hAnsi="Arial" w:cs="B Zar"/>
              <w:color w:val="000000"/>
              <w:sz w:val="16"/>
              <w:szCs w:val="16"/>
              <w:lang w:bidi="fa-IR"/>
            </w:rPr>
            <w:t>MR</w:t>
          </w:r>
        </w:p>
      </w:tc>
      <w:tc>
        <w:tcPr>
          <w:tcW w:w="540" w:type="dxa"/>
          <w:tcBorders>
            <w:bottom w:val="single" w:sz="12" w:space="0" w:color="auto"/>
          </w:tcBorders>
          <w:vAlign w:val="center"/>
        </w:tcPr>
        <w:p w:rsidR="00124FB9" w:rsidRPr="007B6EBF" w:rsidRDefault="00AD467C" w:rsidP="00EB2D3E">
          <w:pPr>
            <w:pStyle w:val="Header"/>
            <w:bidi w:val="0"/>
            <w:jc w:val="center"/>
            <w:rPr>
              <w:rFonts w:ascii="Arial" w:hAnsi="Arial" w:cs="B Zar"/>
              <w:color w:val="000000"/>
              <w:sz w:val="16"/>
              <w:szCs w:val="16"/>
            </w:rPr>
          </w:pPr>
          <w:r w:rsidRPr="00AD467C">
            <w:rPr>
              <w:rFonts w:ascii="Arial" w:hAnsi="Arial" w:cs="B Zar"/>
              <w:color w:val="000000"/>
              <w:sz w:val="16"/>
              <w:szCs w:val="16"/>
              <w:lang w:bidi="fa-IR"/>
            </w:rPr>
            <w:t>EL</w:t>
          </w:r>
        </w:p>
      </w:tc>
      <w:tc>
        <w:tcPr>
          <w:tcW w:w="720" w:type="dxa"/>
          <w:tcBorders>
            <w:bottom w:val="single" w:sz="12" w:space="0" w:color="auto"/>
          </w:tcBorders>
          <w:vAlign w:val="center"/>
        </w:tcPr>
        <w:p w:rsidR="00124FB9" w:rsidRPr="007B6EBF" w:rsidRDefault="00AD467C" w:rsidP="00EB2D3E">
          <w:pPr>
            <w:pStyle w:val="Header"/>
            <w:bidi w:val="0"/>
            <w:jc w:val="center"/>
            <w:rPr>
              <w:rFonts w:ascii="Arial" w:hAnsi="Arial" w:cs="B Zar"/>
              <w:color w:val="000000"/>
              <w:sz w:val="16"/>
              <w:szCs w:val="16"/>
              <w:lang w:bidi="fa-IR"/>
            </w:rPr>
          </w:pPr>
          <w:r w:rsidRPr="00AD467C">
            <w:rPr>
              <w:rFonts w:ascii="Arial" w:hAnsi="Arial" w:cs="B Zar"/>
              <w:color w:val="000000"/>
              <w:sz w:val="16"/>
              <w:szCs w:val="16"/>
              <w:lang w:bidi="fa-IR"/>
            </w:rPr>
            <w:t>110</w:t>
          </w:r>
        </w:p>
      </w:tc>
      <w:tc>
        <w:tcPr>
          <w:tcW w:w="900" w:type="dxa"/>
          <w:tcBorders>
            <w:bottom w:val="single" w:sz="12" w:space="0" w:color="auto"/>
          </w:tcBorders>
          <w:vAlign w:val="center"/>
        </w:tcPr>
        <w:p w:rsidR="00124FB9" w:rsidRPr="007B6EBF" w:rsidRDefault="00AD467C" w:rsidP="00EB2D3E">
          <w:pPr>
            <w:pStyle w:val="Header"/>
            <w:bidi w:val="0"/>
            <w:jc w:val="center"/>
            <w:rPr>
              <w:rFonts w:ascii="Arial" w:hAnsi="Arial" w:cs="B Zar"/>
              <w:color w:val="000000"/>
              <w:sz w:val="16"/>
              <w:szCs w:val="16"/>
              <w:lang w:bidi="fa-IR"/>
            </w:rPr>
          </w:pPr>
          <w:r w:rsidRPr="00AD467C">
            <w:rPr>
              <w:rFonts w:ascii="Arial" w:hAnsi="Arial" w:cs="B Zar"/>
              <w:color w:val="000000"/>
              <w:sz w:val="16"/>
              <w:szCs w:val="16"/>
              <w:lang w:bidi="fa-IR"/>
            </w:rPr>
            <w:t>PEDCO</w:t>
          </w:r>
        </w:p>
      </w:tc>
      <w:tc>
        <w:tcPr>
          <w:tcW w:w="810" w:type="dxa"/>
          <w:tcBorders>
            <w:bottom w:val="single" w:sz="12" w:space="0" w:color="auto"/>
          </w:tcBorders>
          <w:vAlign w:val="center"/>
        </w:tcPr>
        <w:p w:rsidR="00124FB9" w:rsidRPr="007B6EBF" w:rsidRDefault="00AD467C" w:rsidP="00EB2D3E">
          <w:pPr>
            <w:pStyle w:val="Header"/>
            <w:bidi w:val="0"/>
            <w:jc w:val="center"/>
            <w:rPr>
              <w:rFonts w:ascii="Arial" w:hAnsi="Arial" w:cs="B Zar"/>
              <w:color w:val="000000"/>
              <w:sz w:val="16"/>
              <w:szCs w:val="16"/>
              <w:lang w:bidi="fa-IR"/>
            </w:rPr>
          </w:pPr>
          <w:r>
            <w:rPr>
              <w:rFonts w:ascii="Cambria" w:hAnsi="Cambria" w:cs="Calibri"/>
              <w:szCs w:val="20"/>
            </w:rPr>
            <w:t>B</w:t>
          </w:r>
          <w:r w:rsidRPr="00AD467C">
            <w:rPr>
              <w:rFonts w:ascii="Arial" w:hAnsi="Arial" w:cs="B Zar"/>
              <w:color w:val="000000"/>
              <w:sz w:val="16"/>
              <w:szCs w:val="16"/>
              <w:lang w:bidi="fa-IR"/>
            </w:rPr>
            <w:t>K</w:t>
          </w:r>
          <w:r>
            <w:rPr>
              <w:rFonts w:ascii="Cambria" w:hAnsi="Cambria" w:cs="Calibri"/>
              <w:szCs w:val="20"/>
            </w:rPr>
            <w:t>15</w:t>
          </w:r>
        </w:p>
      </w:tc>
      <w:tc>
        <w:tcPr>
          <w:tcW w:w="720" w:type="dxa"/>
          <w:tcBorders>
            <w:bottom w:val="single" w:sz="12" w:space="0" w:color="auto"/>
          </w:tcBorders>
          <w:vAlign w:val="center"/>
        </w:tcPr>
        <w:p w:rsidR="00124FB9" w:rsidRPr="007B6EBF" w:rsidRDefault="00124FB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24FB9" w:rsidRPr="008C593B" w:rsidRDefault="00124FB9" w:rsidP="00EB2D3E">
          <w:pPr>
            <w:bidi w:val="0"/>
            <w:jc w:val="center"/>
            <w:rPr>
              <w:rFonts w:ascii="Arial" w:hAnsi="Arial" w:cs="Arial"/>
              <w:b/>
              <w:bCs/>
              <w:rtl/>
              <w:lang w:bidi="fa-IR"/>
            </w:rPr>
          </w:pPr>
        </w:p>
      </w:tc>
    </w:tr>
  </w:tbl>
  <w:p w:rsidR="00124FB9" w:rsidRPr="00CE0376" w:rsidRDefault="00124FB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62C63"/>
    <w:multiLevelType w:val="hybridMultilevel"/>
    <w:tmpl w:val="EAA4156C"/>
    <w:lvl w:ilvl="0" w:tplc="635E996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2"/>
  </w:num>
  <w:num w:numId="7">
    <w:abstractNumId w:val="5"/>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1"/>
  </w:num>
  <w:num w:numId="13">
    <w:abstractNumId w:val="6"/>
  </w:num>
  <w:num w:numId="14">
    <w:abstractNumId w:val="17"/>
  </w:num>
  <w:num w:numId="15">
    <w:abstractNumId w:val="13"/>
  </w:num>
  <w:num w:numId="16">
    <w:abstractNumId w:val="8"/>
  </w:num>
  <w:num w:numId="17">
    <w:abstractNumId w:val="9"/>
  </w:num>
  <w:num w:numId="18">
    <w:abstractNumId w:val="4"/>
  </w:num>
  <w:num w:numId="19">
    <w:abstractNumId w:val="20"/>
  </w:num>
  <w:num w:numId="20">
    <w:abstractNumId w:val="10"/>
  </w:num>
  <w:num w:numId="21">
    <w:abstractNumId w:val="3"/>
  </w:num>
  <w:num w:numId="22">
    <w:abstractNumId w:val="0"/>
  </w:num>
  <w:num w:numId="23">
    <w:abstractNumId w:val="7"/>
  </w:num>
  <w:num w:numId="24">
    <w:abstractNumId w:val="1"/>
  </w:num>
  <w:num w:numId="2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06A4D"/>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2DE5"/>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6008"/>
    <w:rsid w:val="0022151F"/>
    <w:rsid w:val="0022505B"/>
    <w:rsid w:val="00226297"/>
    <w:rsid w:val="00231A23"/>
    <w:rsid w:val="00236DB2"/>
    <w:rsid w:val="00241FF9"/>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2BF"/>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128E"/>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687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87674"/>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3F02"/>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2B98"/>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C778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421F"/>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65F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7C7"/>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467C"/>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E79F9"/>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2E8B"/>
    <w:rsid w:val="00C53C22"/>
    <w:rsid w:val="00C5721E"/>
    <w:rsid w:val="00C57D6F"/>
    <w:rsid w:val="00C605FB"/>
    <w:rsid w:val="00C633DD"/>
    <w:rsid w:val="00C67515"/>
    <w:rsid w:val="00C7107A"/>
    <w:rsid w:val="00C7134C"/>
    <w:rsid w:val="00C71535"/>
    <w:rsid w:val="00C71831"/>
    <w:rsid w:val="00C7494E"/>
    <w:rsid w:val="00C74CA3"/>
    <w:rsid w:val="00C74CE8"/>
    <w:rsid w:val="00C82D74"/>
    <w:rsid w:val="00C879FF"/>
    <w:rsid w:val="00C9109A"/>
    <w:rsid w:val="00C946AB"/>
    <w:rsid w:val="00CA0F62"/>
    <w:rsid w:val="00CB0C15"/>
    <w:rsid w:val="00CB2939"/>
    <w:rsid w:val="00CB2BF9"/>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27DD7"/>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0E6C"/>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15FA4"/>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1BF9"/>
    <w:rsid w:val="00F2203F"/>
    <w:rsid w:val="00F221EF"/>
    <w:rsid w:val="00F2379E"/>
    <w:rsid w:val="00F239AE"/>
    <w:rsid w:val="00F257E2"/>
    <w:rsid w:val="00F26A88"/>
    <w:rsid w:val="00F27C91"/>
    <w:rsid w:val="00F31045"/>
    <w:rsid w:val="00F33BFB"/>
    <w:rsid w:val="00F33E8E"/>
    <w:rsid w:val="00F40DF0"/>
    <w:rsid w:val="00F42723"/>
    <w:rsid w:val="00F45A37"/>
    <w:rsid w:val="00F51A81"/>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8695F"/>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AB07C7"/>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AB07C7"/>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62171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975EE-A10D-4B7D-9E15-50F765B99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3010</Words>
  <Characters>17162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20132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20</cp:revision>
  <cp:lastPrinted>2022-07-27T12:33:00Z</cp:lastPrinted>
  <dcterms:created xsi:type="dcterms:W3CDTF">2021-12-04T10:05:00Z</dcterms:created>
  <dcterms:modified xsi:type="dcterms:W3CDTF">2022-07-27T13:05:00Z</dcterms:modified>
</cp:coreProperties>
</file>