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2"/>
        <w:gridCol w:w="1533"/>
        <w:gridCol w:w="1350"/>
        <w:gridCol w:w="1461"/>
        <w:gridCol w:w="1828"/>
        <w:gridCol w:w="8"/>
      </w:tblGrid>
      <w:tr w:rsidR="008F7539" w:rsidRPr="004B1464"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Pr="004B1464" w:rsidRDefault="0025100C" w:rsidP="00A91901">
            <w:pPr>
              <w:widowControl w:val="0"/>
              <w:jc w:val="center"/>
              <w:rPr>
                <w:rFonts w:ascii="Arial" w:hAnsi="Arial" w:cs="Arial"/>
                <w:b/>
                <w:bCs/>
                <w:sz w:val="32"/>
                <w:szCs w:val="32"/>
              </w:rPr>
            </w:pPr>
            <w:r w:rsidRPr="0025100C">
              <w:rPr>
                <w:rFonts w:ascii="Arial" w:hAnsi="Arial" w:cs="Arial"/>
                <w:b/>
                <w:bCs/>
                <w:sz w:val="32"/>
                <w:szCs w:val="32"/>
              </w:rPr>
              <w:t>PMR FOR TEMPERATURE GAUGE</w:t>
            </w:r>
            <w:r w:rsidR="00EB2D46" w:rsidRPr="004B1464">
              <w:rPr>
                <w:rFonts w:ascii="Arial" w:hAnsi="Arial" w:cs="Arial"/>
                <w:b/>
                <w:bCs/>
                <w:sz w:val="32"/>
                <w:szCs w:val="32"/>
                <w:rtl/>
              </w:rPr>
              <w:t xml:space="preserve"> </w:t>
            </w:r>
          </w:p>
          <w:p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4B1464" w:rsidRDefault="002B2368" w:rsidP="00956369">
            <w:pPr>
              <w:widowControl w:val="0"/>
              <w:bidi w:val="0"/>
              <w:spacing w:before="20" w:after="20"/>
              <w:ind w:left="180"/>
              <w:jc w:val="center"/>
              <w:rPr>
                <w:rFonts w:ascii="Arial" w:hAnsi="Arial" w:cs="Arial"/>
                <w:color w:val="000000"/>
                <w:szCs w:val="20"/>
              </w:rPr>
            </w:pPr>
          </w:p>
        </w:tc>
      </w:tr>
      <w:tr w:rsidR="00F62817"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F62817" w:rsidRPr="004B1464" w:rsidRDefault="00F62817" w:rsidP="00F62817">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F62817">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F62817" w:rsidRPr="004B1464" w:rsidRDefault="00F62817" w:rsidP="00767E76">
            <w:pPr>
              <w:widowControl w:val="0"/>
              <w:bidi w:val="0"/>
              <w:spacing w:before="20" w:after="20"/>
              <w:ind w:left="180"/>
              <w:jc w:val="center"/>
              <w:rPr>
                <w:rFonts w:ascii="Arial" w:hAnsi="Arial" w:cs="Arial"/>
                <w:color w:val="000000"/>
                <w:szCs w:val="20"/>
              </w:rPr>
            </w:pP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4B1464" w:rsidRDefault="0067321C" w:rsidP="0025100C">
            <w:pPr>
              <w:widowControl w:val="0"/>
              <w:bidi w:val="0"/>
              <w:spacing w:before="20" w:after="20"/>
              <w:ind w:left="-64" w:right="-115"/>
              <w:jc w:val="center"/>
              <w:rPr>
                <w:rFonts w:ascii="Arial" w:hAnsi="Arial" w:cs="Arial"/>
                <w:szCs w:val="20"/>
              </w:rPr>
            </w:pPr>
            <w:r>
              <w:rPr>
                <w:rFonts w:ascii="Arial" w:hAnsi="Arial" w:cs="Arial"/>
                <w:szCs w:val="20"/>
              </w:rPr>
              <w:t>AUG</w:t>
            </w:r>
            <w:r w:rsidR="006C2EA1" w:rsidRPr="004B1464">
              <w:rPr>
                <w:rFonts w:ascii="Arial" w:hAnsi="Arial" w:cs="Arial"/>
                <w:szCs w:val="20"/>
              </w:rPr>
              <w:t>. 202</w:t>
            </w:r>
            <w:r w:rsidR="0025100C">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rsidR="006C2EA1" w:rsidRPr="004B1464" w:rsidRDefault="00EB2D46" w:rsidP="00EB2D46">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4B1464" w:rsidRDefault="00CC77F6" w:rsidP="00EB2D46">
            <w:pPr>
              <w:widowControl w:val="0"/>
              <w:bidi w:val="0"/>
              <w:spacing w:before="20" w:after="20"/>
              <w:jc w:val="center"/>
              <w:rPr>
                <w:rFonts w:ascii="Arial" w:hAnsi="Arial" w:cs="Arial"/>
                <w:szCs w:val="20"/>
              </w:rPr>
            </w:pPr>
            <w:proofErr w:type="spellStart"/>
            <w:r w:rsidRPr="004B1464">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1D43E1">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rsidR="006C2EA1" w:rsidRPr="004B1464" w:rsidRDefault="00096FD1" w:rsidP="00EB2D46">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1D43E1">
              <w:rPr>
                <w:rFonts w:asciiTheme="minorBidi" w:hAnsiTheme="minorBidi" w:cstheme="minorBidi"/>
                <w:b/>
                <w:bCs/>
                <w:color w:val="000000"/>
                <w:sz w:val="17"/>
                <w:szCs w:val="17"/>
              </w:rPr>
              <w:t>F0Z-709291</w:t>
            </w:r>
            <w:bookmarkStart w:id="0" w:name="_GoBack"/>
            <w:bookmarkEnd w:id="0"/>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rsidR="008F7539" w:rsidRPr="004B1464" w:rsidRDefault="008F7539" w:rsidP="00956369">
      <w:pPr>
        <w:widowControl w:val="0"/>
        <w:spacing w:line="360" w:lineRule="auto"/>
        <w:ind w:left="720" w:right="540"/>
        <w:jc w:val="center"/>
        <w:rPr>
          <w:rFonts w:ascii="Arial" w:hAnsi="Arial" w:cs="Arial"/>
          <w:sz w:val="4"/>
          <w:szCs w:val="4"/>
          <w:lang w:bidi="fa-IR"/>
        </w:rPr>
      </w:pPr>
    </w:p>
    <w:p w:rsidR="00F249C7" w:rsidRPr="004B1464" w:rsidRDefault="00F249C7" w:rsidP="00956369">
      <w:pPr>
        <w:widowControl w:val="0"/>
        <w:spacing w:before="120" w:after="120"/>
        <w:jc w:val="center"/>
        <w:rPr>
          <w:rFonts w:ascii="Arial" w:hAnsi="Arial" w:cs="Arial"/>
          <w:b/>
          <w:szCs w:val="20"/>
        </w:rPr>
      </w:pPr>
    </w:p>
    <w:p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rsidTr="00B5542E">
        <w:trPr>
          <w:trHeight w:hRule="exact" w:val="359"/>
          <w:jc w:val="center"/>
        </w:trPr>
        <w:tc>
          <w:tcPr>
            <w:tcW w:w="951" w:type="dxa"/>
            <w:vAlign w:val="center"/>
          </w:tcPr>
          <w:p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D04</w:t>
            </w: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rsidR="008F7539"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8F7539" w:rsidRPr="004B1464"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6</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8</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9</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10</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11</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12</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13</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14</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15</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16</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17</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4B1464" w:rsidRPr="004B1464" w:rsidTr="002C78AC">
        <w:trPr>
          <w:trHeight w:hRule="exact" w:val="170"/>
          <w:jc w:val="center"/>
        </w:trPr>
        <w:tc>
          <w:tcPr>
            <w:tcW w:w="951" w:type="dxa"/>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rsidR="004B1464" w:rsidRPr="004B1464" w:rsidRDefault="004B1464" w:rsidP="004B1464">
            <w:pPr>
              <w:jc w:val="center"/>
            </w:pPr>
            <w:r w:rsidRPr="004B1464">
              <w:rPr>
                <w:rFonts w:ascii="Arial" w:hAnsi="Arial" w:cs="Arial"/>
                <w:bCs/>
                <w:sz w:val="16"/>
                <w:szCs w:val="16"/>
              </w:rPr>
              <w:t>X</w:t>
            </w:r>
          </w:p>
        </w:tc>
        <w:tc>
          <w:tcPr>
            <w:tcW w:w="57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r>
      <w:tr w:rsidR="004B1464" w:rsidRPr="004B1464" w:rsidTr="002C78AC">
        <w:trPr>
          <w:trHeight w:hRule="exact" w:val="170"/>
          <w:jc w:val="center"/>
        </w:trPr>
        <w:tc>
          <w:tcPr>
            <w:tcW w:w="951" w:type="dxa"/>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rsidR="004B1464" w:rsidRPr="004B1464" w:rsidRDefault="004B1464" w:rsidP="004B1464">
            <w:pPr>
              <w:jc w:val="center"/>
            </w:pPr>
          </w:p>
        </w:tc>
        <w:tc>
          <w:tcPr>
            <w:tcW w:w="57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rsidR="008F7539" w:rsidRPr="004B1464" w:rsidRDefault="008F7539" w:rsidP="00956369">
            <w:pPr>
              <w:widowControl w:val="0"/>
              <w:jc w:val="center"/>
              <w:rPr>
                <w:rFonts w:ascii="Arial" w:hAnsi="Arial" w:cs="Arial"/>
                <w:b/>
                <w:sz w:val="16"/>
                <w:szCs w:val="16"/>
              </w:rPr>
            </w:pP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7"/>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bl>
    <w:p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rsidR="00F87A2C"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12112848" w:history="1">
        <w:r w:rsidR="00F87A2C" w:rsidRPr="00101FB3">
          <w:rPr>
            <w:rStyle w:val="Hyperlink"/>
            <w:rFonts w:asciiTheme="minorBidi" w:hAnsiTheme="minorBidi"/>
          </w:rPr>
          <w:t>1.0</w:t>
        </w:r>
        <w:r w:rsidR="00F87A2C">
          <w:rPr>
            <w:rFonts w:asciiTheme="minorHAnsi" w:eastAsiaTheme="minorEastAsia" w:hAnsiTheme="minorHAnsi" w:cstheme="minorBidi"/>
            <w:b w:val="0"/>
            <w:bCs w:val="0"/>
            <w:caps w:val="0"/>
            <w:kern w:val="0"/>
            <w:sz w:val="22"/>
            <w:szCs w:val="22"/>
          </w:rPr>
          <w:tab/>
        </w:r>
        <w:r w:rsidR="00F87A2C" w:rsidRPr="00101FB3">
          <w:rPr>
            <w:rStyle w:val="Hyperlink"/>
          </w:rPr>
          <w:t>INTRODUCTION</w:t>
        </w:r>
        <w:r w:rsidR="00F87A2C">
          <w:rPr>
            <w:webHidden/>
          </w:rPr>
          <w:tab/>
        </w:r>
        <w:r w:rsidR="00F87A2C">
          <w:rPr>
            <w:webHidden/>
          </w:rPr>
          <w:fldChar w:fldCharType="begin"/>
        </w:r>
        <w:r w:rsidR="00F87A2C">
          <w:rPr>
            <w:webHidden/>
          </w:rPr>
          <w:instrText xml:space="preserve"> PAGEREF _Toc112112848 \h </w:instrText>
        </w:r>
        <w:r w:rsidR="00F87A2C">
          <w:rPr>
            <w:webHidden/>
          </w:rPr>
        </w:r>
        <w:r w:rsidR="00F87A2C">
          <w:rPr>
            <w:webHidden/>
          </w:rPr>
          <w:fldChar w:fldCharType="separate"/>
        </w:r>
        <w:r w:rsidR="00F87A2C">
          <w:rPr>
            <w:webHidden/>
          </w:rPr>
          <w:t>4</w:t>
        </w:r>
        <w:r w:rsidR="00F87A2C">
          <w:rPr>
            <w:webHidden/>
          </w:rPr>
          <w:fldChar w:fldCharType="end"/>
        </w:r>
      </w:hyperlink>
    </w:p>
    <w:p w:rsidR="00F87A2C" w:rsidRDefault="00D67D04">
      <w:pPr>
        <w:pStyle w:val="TOC1"/>
        <w:rPr>
          <w:rFonts w:asciiTheme="minorHAnsi" w:eastAsiaTheme="minorEastAsia" w:hAnsiTheme="minorHAnsi" w:cstheme="minorBidi"/>
          <w:b w:val="0"/>
          <w:bCs w:val="0"/>
          <w:caps w:val="0"/>
          <w:kern w:val="0"/>
          <w:sz w:val="22"/>
          <w:szCs w:val="22"/>
        </w:rPr>
      </w:pPr>
      <w:hyperlink w:anchor="_Toc112112849" w:history="1">
        <w:r w:rsidR="00F87A2C" w:rsidRPr="00101FB3">
          <w:rPr>
            <w:rStyle w:val="Hyperlink"/>
            <w:rFonts w:asciiTheme="minorBidi" w:hAnsiTheme="minorBidi"/>
          </w:rPr>
          <w:t>2.0</w:t>
        </w:r>
        <w:r w:rsidR="00F87A2C">
          <w:rPr>
            <w:rFonts w:asciiTheme="minorHAnsi" w:eastAsiaTheme="minorEastAsia" w:hAnsiTheme="minorHAnsi" w:cstheme="minorBidi"/>
            <w:b w:val="0"/>
            <w:bCs w:val="0"/>
            <w:caps w:val="0"/>
            <w:kern w:val="0"/>
            <w:sz w:val="22"/>
            <w:szCs w:val="22"/>
          </w:rPr>
          <w:tab/>
        </w:r>
        <w:r w:rsidR="00F87A2C" w:rsidRPr="00101FB3">
          <w:rPr>
            <w:rStyle w:val="Hyperlink"/>
          </w:rPr>
          <w:t>general</w:t>
        </w:r>
        <w:r w:rsidR="00F87A2C">
          <w:rPr>
            <w:webHidden/>
          </w:rPr>
          <w:tab/>
        </w:r>
        <w:r w:rsidR="00F87A2C">
          <w:rPr>
            <w:webHidden/>
          </w:rPr>
          <w:fldChar w:fldCharType="begin"/>
        </w:r>
        <w:r w:rsidR="00F87A2C">
          <w:rPr>
            <w:webHidden/>
          </w:rPr>
          <w:instrText xml:space="preserve"> PAGEREF _Toc112112849 \h </w:instrText>
        </w:r>
        <w:r w:rsidR="00F87A2C">
          <w:rPr>
            <w:webHidden/>
          </w:rPr>
        </w:r>
        <w:r w:rsidR="00F87A2C">
          <w:rPr>
            <w:webHidden/>
          </w:rPr>
          <w:fldChar w:fldCharType="separate"/>
        </w:r>
        <w:r w:rsidR="00F87A2C">
          <w:rPr>
            <w:webHidden/>
          </w:rPr>
          <w:t>5</w:t>
        </w:r>
        <w:r w:rsidR="00F87A2C">
          <w:rPr>
            <w:webHidden/>
          </w:rPr>
          <w:fldChar w:fldCharType="end"/>
        </w:r>
      </w:hyperlink>
    </w:p>
    <w:p w:rsidR="00F87A2C" w:rsidRDefault="00D67D04">
      <w:pPr>
        <w:pStyle w:val="TOC1"/>
        <w:rPr>
          <w:rFonts w:asciiTheme="minorHAnsi" w:eastAsiaTheme="minorEastAsia" w:hAnsiTheme="minorHAnsi" w:cstheme="minorBidi"/>
          <w:b w:val="0"/>
          <w:bCs w:val="0"/>
          <w:caps w:val="0"/>
          <w:kern w:val="0"/>
          <w:sz w:val="22"/>
          <w:szCs w:val="22"/>
        </w:rPr>
      </w:pPr>
      <w:hyperlink w:anchor="_Toc112112850" w:history="1">
        <w:r w:rsidR="00F87A2C" w:rsidRPr="00101FB3">
          <w:rPr>
            <w:rStyle w:val="Hyperlink"/>
            <w:rFonts w:asciiTheme="minorBidi" w:hAnsiTheme="minorBidi"/>
          </w:rPr>
          <w:t>3.0</w:t>
        </w:r>
        <w:r w:rsidR="00F87A2C">
          <w:rPr>
            <w:rFonts w:asciiTheme="minorHAnsi" w:eastAsiaTheme="minorEastAsia" w:hAnsiTheme="minorHAnsi" w:cstheme="minorBidi"/>
            <w:b w:val="0"/>
            <w:bCs w:val="0"/>
            <w:caps w:val="0"/>
            <w:kern w:val="0"/>
            <w:sz w:val="22"/>
            <w:szCs w:val="22"/>
          </w:rPr>
          <w:tab/>
        </w:r>
        <w:r w:rsidR="00F87A2C" w:rsidRPr="00101FB3">
          <w:rPr>
            <w:rStyle w:val="Hyperlink"/>
          </w:rPr>
          <w:t>reference / ATTACHED DOCUMENTS</w:t>
        </w:r>
        <w:r w:rsidR="00F87A2C">
          <w:rPr>
            <w:webHidden/>
          </w:rPr>
          <w:tab/>
        </w:r>
        <w:r w:rsidR="00F87A2C">
          <w:rPr>
            <w:webHidden/>
          </w:rPr>
          <w:fldChar w:fldCharType="begin"/>
        </w:r>
        <w:r w:rsidR="00F87A2C">
          <w:rPr>
            <w:webHidden/>
          </w:rPr>
          <w:instrText xml:space="preserve"> PAGEREF _Toc112112850 \h </w:instrText>
        </w:r>
        <w:r w:rsidR="00F87A2C">
          <w:rPr>
            <w:webHidden/>
          </w:rPr>
        </w:r>
        <w:r w:rsidR="00F87A2C">
          <w:rPr>
            <w:webHidden/>
          </w:rPr>
          <w:fldChar w:fldCharType="separate"/>
        </w:r>
        <w:r w:rsidR="00F87A2C">
          <w:rPr>
            <w:webHidden/>
          </w:rPr>
          <w:t>6</w:t>
        </w:r>
        <w:r w:rsidR="00F87A2C">
          <w:rPr>
            <w:webHidden/>
          </w:rPr>
          <w:fldChar w:fldCharType="end"/>
        </w:r>
      </w:hyperlink>
    </w:p>
    <w:p w:rsidR="00F87A2C" w:rsidRDefault="00D67D04">
      <w:pPr>
        <w:pStyle w:val="TOC1"/>
        <w:rPr>
          <w:rFonts w:asciiTheme="minorHAnsi" w:eastAsiaTheme="minorEastAsia" w:hAnsiTheme="minorHAnsi" w:cstheme="minorBidi"/>
          <w:b w:val="0"/>
          <w:bCs w:val="0"/>
          <w:caps w:val="0"/>
          <w:kern w:val="0"/>
          <w:sz w:val="22"/>
          <w:szCs w:val="22"/>
        </w:rPr>
      </w:pPr>
      <w:hyperlink w:anchor="_Toc112112851" w:history="1">
        <w:r w:rsidR="00F87A2C" w:rsidRPr="00101FB3">
          <w:rPr>
            <w:rStyle w:val="Hyperlink"/>
            <w:rFonts w:asciiTheme="minorBidi" w:hAnsiTheme="minorBidi"/>
          </w:rPr>
          <w:t>4.0</w:t>
        </w:r>
        <w:r w:rsidR="00F87A2C">
          <w:rPr>
            <w:rFonts w:asciiTheme="minorHAnsi" w:eastAsiaTheme="minorEastAsia" w:hAnsiTheme="minorHAnsi" w:cstheme="minorBidi"/>
            <w:b w:val="0"/>
            <w:bCs w:val="0"/>
            <w:caps w:val="0"/>
            <w:kern w:val="0"/>
            <w:sz w:val="22"/>
            <w:szCs w:val="22"/>
          </w:rPr>
          <w:tab/>
        </w:r>
        <w:r w:rsidR="00F87A2C" w:rsidRPr="00101FB3">
          <w:rPr>
            <w:rStyle w:val="Hyperlink"/>
          </w:rPr>
          <w:t>SUBJECT OF THE SUPPLY</w:t>
        </w:r>
        <w:r w:rsidR="00F87A2C">
          <w:rPr>
            <w:webHidden/>
          </w:rPr>
          <w:tab/>
        </w:r>
        <w:r w:rsidR="00F87A2C">
          <w:rPr>
            <w:webHidden/>
          </w:rPr>
          <w:fldChar w:fldCharType="begin"/>
        </w:r>
        <w:r w:rsidR="00F87A2C">
          <w:rPr>
            <w:webHidden/>
          </w:rPr>
          <w:instrText xml:space="preserve"> PAGEREF _Toc112112851 \h </w:instrText>
        </w:r>
        <w:r w:rsidR="00F87A2C">
          <w:rPr>
            <w:webHidden/>
          </w:rPr>
        </w:r>
        <w:r w:rsidR="00F87A2C">
          <w:rPr>
            <w:webHidden/>
          </w:rPr>
          <w:fldChar w:fldCharType="separate"/>
        </w:r>
        <w:r w:rsidR="00F87A2C">
          <w:rPr>
            <w:webHidden/>
          </w:rPr>
          <w:t>7</w:t>
        </w:r>
        <w:r w:rsidR="00F87A2C">
          <w:rPr>
            <w:webHidden/>
          </w:rPr>
          <w:fldChar w:fldCharType="end"/>
        </w:r>
      </w:hyperlink>
    </w:p>
    <w:p w:rsidR="00F87A2C" w:rsidRDefault="00D67D04">
      <w:pPr>
        <w:pStyle w:val="TOC1"/>
        <w:rPr>
          <w:rFonts w:asciiTheme="minorHAnsi" w:eastAsiaTheme="minorEastAsia" w:hAnsiTheme="minorHAnsi" w:cstheme="minorBidi"/>
          <w:b w:val="0"/>
          <w:bCs w:val="0"/>
          <w:caps w:val="0"/>
          <w:kern w:val="0"/>
          <w:sz w:val="22"/>
          <w:szCs w:val="22"/>
        </w:rPr>
      </w:pPr>
      <w:hyperlink w:anchor="_Toc112112852" w:history="1">
        <w:r w:rsidR="00F87A2C" w:rsidRPr="00101FB3">
          <w:rPr>
            <w:rStyle w:val="Hyperlink"/>
            <w:rFonts w:asciiTheme="minorBidi" w:hAnsiTheme="minorBidi"/>
          </w:rPr>
          <w:t>5.0</w:t>
        </w:r>
        <w:r w:rsidR="00F87A2C">
          <w:rPr>
            <w:rFonts w:asciiTheme="minorHAnsi" w:eastAsiaTheme="minorEastAsia" w:hAnsiTheme="minorHAnsi" w:cstheme="minorBidi"/>
            <w:b w:val="0"/>
            <w:bCs w:val="0"/>
            <w:caps w:val="0"/>
            <w:kern w:val="0"/>
            <w:sz w:val="22"/>
            <w:szCs w:val="22"/>
          </w:rPr>
          <w:tab/>
        </w:r>
        <w:r w:rsidR="00F87A2C" w:rsidRPr="00101FB3">
          <w:rPr>
            <w:rStyle w:val="Hyperlink"/>
          </w:rPr>
          <w:t>LIMITS OF SUPPLY</w:t>
        </w:r>
        <w:r w:rsidR="00F87A2C">
          <w:rPr>
            <w:webHidden/>
          </w:rPr>
          <w:tab/>
        </w:r>
        <w:r w:rsidR="00F87A2C">
          <w:rPr>
            <w:webHidden/>
          </w:rPr>
          <w:fldChar w:fldCharType="begin"/>
        </w:r>
        <w:r w:rsidR="00F87A2C">
          <w:rPr>
            <w:webHidden/>
          </w:rPr>
          <w:instrText xml:space="preserve"> PAGEREF _Toc112112852 \h </w:instrText>
        </w:r>
        <w:r w:rsidR="00F87A2C">
          <w:rPr>
            <w:webHidden/>
          </w:rPr>
        </w:r>
        <w:r w:rsidR="00F87A2C">
          <w:rPr>
            <w:webHidden/>
          </w:rPr>
          <w:fldChar w:fldCharType="separate"/>
        </w:r>
        <w:r w:rsidR="00F87A2C">
          <w:rPr>
            <w:webHidden/>
          </w:rPr>
          <w:t>7</w:t>
        </w:r>
        <w:r w:rsidR="00F87A2C">
          <w:rPr>
            <w:webHidden/>
          </w:rPr>
          <w:fldChar w:fldCharType="end"/>
        </w:r>
      </w:hyperlink>
    </w:p>
    <w:p w:rsidR="00F87A2C" w:rsidRDefault="00D67D04">
      <w:pPr>
        <w:pStyle w:val="TOC2"/>
        <w:rPr>
          <w:rFonts w:asciiTheme="minorHAnsi" w:eastAsiaTheme="minorEastAsia" w:hAnsiTheme="minorHAnsi" w:cstheme="minorBidi"/>
          <w:smallCaps w:val="0"/>
          <w:noProof/>
          <w:sz w:val="22"/>
          <w:szCs w:val="22"/>
        </w:rPr>
      </w:pPr>
      <w:hyperlink w:anchor="_Toc112112853" w:history="1">
        <w:r w:rsidR="00F87A2C" w:rsidRPr="00101FB3">
          <w:rPr>
            <w:rStyle w:val="Hyperlink"/>
            <w:noProof/>
          </w:rPr>
          <w:t>5.1</w:t>
        </w:r>
        <w:r w:rsidR="00F87A2C">
          <w:rPr>
            <w:rFonts w:asciiTheme="minorHAnsi" w:eastAsiaTheme="minorEastAsia" w:hAnsiTheme="minorHAnsi" w:cstheme="minorBidi"/>
            <w:smallCaps w:val="0"/>
            <w:noProof/>
            <w:sz w:val="22"/>
            <w:szCs w:val="22"/>
          </w:rPr>
          <w:tab/>
        </w:r>
        <w:r w:rsidR="00F87A2C" w:rsidRPr="00101FB3">
          <w:rPr>
            <w:rStyle w:val="Hyperlink"/>
            <w:noProof/>
          </w:rPr>
          <w:t>Scope of Supply</w:t>
        </w:r>
        <w:r w:rsidR="00F87A2C">
          <w:rPr>
            <w:noProof/>
            <w:webHidden/>
          </w:rPr>
          <w:tab/>
        </w:r>
        <w:r w:rsidR="00F87A2C">
          <w:rPr>
            <w:noProof/>
            <w:webHidden/>
          </w:rPr>
          <w:fldChar w:fldCharType="begin"/>
        </w:r>
        <w:r w:rsidR="00F87A2C">
          <w:rPr>
            <w:noProof/>
            <w:webHidden/>
          </w:rPr>
          <w:instrText xml:space="preserve"> PAGEREF _Toc112112853 \h </w:instrText>
        </w:r>
        <w:r w:rsidR="00F87A2C">
          <w:rPr>
            <w:noProof/>
            <w:webHidden/>
          </w:rPr>
        </w:r>
        <w:r w:rsidR="00F87A2C">
          <w:rPr>
            <w:noProof/>
            <w:webHidden/>
          </w:rPr>
          <w:fldChar w:fldCharType="separate"/>
        </w:r>
        <w:r w:rsidR="00F87A2C">
          <w:rPr>
            <w:noProof/>
            <w:webHidden/>
          </w:rPr>
          <w:t>7</w:t>
        </w:r>
        <w:r w:rsidR="00F87A2C">
          <w:rPr>
            <w:noProof/>
            <w:webHidden/>
          </w:rPr>
          <w:fldChar w:fldCharType="end"/>
        </w:r>
      </w:hyperlink>
    </w:p>
    <w:p w:rsidR="00F87A2C" w:rsidRDefault="00F87A2C">
      <w:pPr>
        <w:pStyle w:val="TOC2"/>
        <w:rPr>
          <w:rFonts w:asciiTheme="minorHAnsi" w:eastAsiaTheme="minorEastAsia" w:hAnsiTheme="minorHAnsi" w:cstheme="minorBidi"/>
          <w:smallCaps w:val="0"/>
          <w:noProof/>
          <w:sz w:val="22"/>
          <w:szCs w:val="22"/>
        </w:rPr>
      </w:pPr>
      <w:hyperlink w:anchor="_Toc112112857" w:history="1">
        <w:r w:rsidRPr="00101FB3">
          <w:rPr>
            <w:rStyle w:val="Hyperlink"/>
            <w:noProof/>
          </w:rPr>
          <w:t>5.2</w:t>
        </w:r>
        <w:r>
          <w:rPr>
            <w:rFonts w:asciiTheme="minorHAnsi" w:eastAsiaTheme="minorEastAsia" w:hAnsiTheme="minorHAnsi" w:cstheme="minorBidi"/>
            <w:smallCaps w:val="0"/>
            <w:noProof/>
            <w:sz w:val="22"/>
            <w:szCs w:val="22"/>
          </w:rPr>
          <w:tab/>
        </w:r>
        <w:r w:rsidRPr="00101FB3">
          <w:rPr>
            <w:rStyle w:val="Hyperlink"/>
            <w:noProof/>
          </w:rPr>
          <w:t>Exclusions</w:t>
        </w:r>
        <w:r>
          <w:rPr>
            <w:noProof/>
            <w:webHidden/>
          </w:rPr>
          <w:tab/>
        </w:r>
        <w:r>
          <w:rPr>
            <w:noProof/>
            <w:webHidden/>
          </w:rPr>
          <w:fldChar w:fldCharType="begin"/>
        </w:r>
        <w:r>
          <w:rPr>
            <w:noProof/>
            <w:webHidden/>
          </w:rPr>
          <w:instrText xml:space="preserve"> PAGEREF _Toc112112857 \h </w:instrText>
        </w:r>
        <w:r>
          <w:rPr>
            <w:noProof/>
            <w:webHidden/>
          </w:rPr>
        </w:r>
        <w:r>
          <w:rPr>
            <w:noProof/>
            <w:webHidden/>
          </w:rPr>
          <w:fldChar w:fldCharType="separate"/>
        </w:r>
        <w:r>
          <w:rPr>
            <w:noProof/>
            <w:webHidden/>
          </w:rPr>
          <w:t>9</w:t>
        </w:r>
        <w:r>
          <w:rPr>
            <w:noProof/>
            <w:webHidden/>
          </w:rPr>
          <w:fldChar w:fldCharType="end"/>
        </w:r>
      </w:hyperlink>
    </w:p>
    <w:p w:rsidR="00F87A2C" w:rsidRDefault="00D67D04">
      <w:pPr>
        <w:pStyle w:val="TOC2"/>
        <w:rPr>
          <w:rFonts w:asciiTheme="minorHAnsi" w:eastAsiaTheme="minorEastAsia" w:hAnsiTheme="minorHAnsi" w:cstheme="minorBidi"/>
          <w:smallCaps w:val="0"/>
          <w:noProof/>
          <w:sz w:val="22"/>
          <w:szCs w:val="22"/>
        </w:rPr>
      </w:pPr>
      <w:hyperlink w:anchor="_Toc112112858" w:history="1">
        <w:r w:rsidR="00F87A2C" w:rsidRPr="00101FB3">
          <w:rPr>
            <w:rStyle w:val="Hyperlink"/>
            <w:noProof/>
          </w:rPr>
          <w:t>5.3</w:t>
        </w:r>
        <w:r w:rsidR="00F87A2C">
          <w:rPr>
            <w:rFonts w:asciiTheme="minorHAnsi" w:eastAsiaTheme="minorEastAsia" w:hAnsiTheme="minorHAnsi" w:cstheme="minorBidi"/>
            <w:smallCaps w:val="0"/>
            <w:noProof/>
            <w:sz w:val="22"/>
            <w:szCs w:val="22"/>
          </w:rPr>
          <w:tab/>
        </w:r>
        <w:r w:rsidR="00F87A2C" w:rsidRPr="00101FB3">
          <w:rPr>
            <w:rStyle w:val="Hyperlink"/>
            <w:noProof/>
          </w:rPr>
          <w:t>Battery Limits</w:t>
        </w:r>
        <w:r w:rsidR="00F87A2C">
          <w:rPr>
            <w:noProof/>
            <w:webHidden/>
          </w:rPr>
          <w:tab/>
        </w:r>
        <w:r w:rsidR="00F87A2C">
          <w:rPr>
            <w:noProof/>
            <w:webHidden/>
          </w:rPr>
          <w:fldChar w:fldCharType="begin"/>
        </w:r>
        <w:r w:rsidR="00F87A2C">
          <w:rPr>
            <w:noProof/>
            <w:webHidden/>
          </w:rPr>
          <w:instrText xml:space="preserve"> PAGEREF _Toc112112858 \h </w:instrText>
        </w:r>
        <w:r w:rsidR="00F87A2C">
          <w:rPr>
            <w:noProof/>
            <w:webHidden/>
          </w:rPr>
        </w:r>
        <w:r w:rsidR="00F87A2C">
          <w:rPr>
            <w:noProof/>
            <w:webHidden/>
          </w:rPr>
          <w:fldChar w:fldCharType="separate"/>
        </w:r>
        <w:r w:rsidR="00F87A2C">
          <w:rPr>
            <w:noProof/>
            <w:webHidden/>
          </w:rPr>
          <w:t>9</w:t>
        </w:r>
        <w:r w:rsidR="00F87A2C">
          <w:rPr>
            <w:noProof/>
            <w:webHidden/>
          </w:rPr>
          <w:fldChar w:fldCharType="end"/>
        </w:r>
      </w:hyperlink>
    </w:p>
    <w:p w:rsidR="00F87A2C" w:rsidRDefault="00D67D04">
      <w:pPr>
        <w:pStyle w:val="TOC1"/>
        <w:rPr>
          <w:rFonts w:asciiTheme="minorHAnsi" w:eastAsiaTheme="minorEastAsia" w:hAnsiTheme="minorHAnsi" w:cstheme="minorBidi"/>
          <w:b w:val="0"/>
          <w:bCs w:val="0"/>
          <w:caps w:val="0"/>
          <w:kern w:val="0"/>
          <w:sz w:val="22"/>
          <w:szCs w:val="22"/>
        </w:rPr>
      </w:pPr>
      <w:hyperlink w:anchor="_Toc112112859" w:history="1">
        <w:r w:rsidR="00F87A2C" w:rsidRPr="00101FB3">
          <w:rPr>
            <w:rStyle w:val="Hyperlink"/>
            <w:rFonts w:asciiTheme="minorBidi" w:hAnsiTheme="minorBidi"/>
          </w:rPr>
          <w:t>6.0</w:t>
        </w:r>
        <w:r w:rsidR="00F87A2C">
          <w:rPr>
            <w:rFonts w:asciiTheme="minorHAnsi" w:eastAsiaTheme="minorEastAsia" w:hAnsiTheme="minorHAnsi" w:cstheme="minorBidi"/>
            <w:b w:val="0"/>
            <w:bCs w:val="0"/>
            <w:caps w:val="0"/>
            <w:kern w:val="0"/>
            <w:sz w:val="22"/>
            <w:szCs w:val="22"/>
          </w:rPr>
          <w:tab/>
        </w:r>
        <w:r w:rsidR="00F87A2C" w:rsidRPr="00101FB3">
          <w:rPr>
            <w:rStyle w:val="Hyperlink"/>
          </w:rPr>
          <w:t>INSPECTION AND TESTS</w:t>
        </w:r>
        <w:r w:rsidR="00F87A2C">
          <w:rPr>
            <w:webHidden/>
          </w:rPr>
          <w:tab/>
        </w:r>
        <w:r w:rsidR="00F87A2C">
          <w:rPr>
            <w:webHidden/>
          </w:rPr>
          <w:fldChar w:fldCharType="begin"/>
        </w:r>
        <w:r w:rsidR="00F87A2C">
          <w:rPr>
            <w:webHidden/>
          </w:rPr>
          <w:instrText xml:space="preserve"> PAGEREF _Toc112112859 \h </w:instrText>
        </w:r>
        <w:r w:rsidR="00F87A2C">
          <w:rPr>
            <w:webHidden/>
          </w:rPr>
        </w:r>
        <w:r w:rsidR="00F87A2C">
          <w:rPr>
            <w:webHidden/>
          </w:rPr>
          <w:fldChar w:fldCharType="separate"/>
        </w:r>
        <w:r w:rsidR="00F87A2C">
          <w:rPr>
            <w:webHidden/>
          </w:rPr>
          <w:t>9</w:t>
        </w:r>
        <w:r w:rsidR="00F87A2C">
          <w:rPr>
            <w:webHidden/>
          </w:rPr>
          <w:fldChar w:fldCharType="end"/>
        </w:r>
      </w:hyperlink>
    </w:p>
    <w:p w:rsidR="00F87A2C" w:rsidRDefault="00D67D04">
      <w:pPr>
        <w:pStyle w:val="TOC1"/>
        <w:rPr>
          <w:rFonts w:asciiTheme="minorHAnsi" w:eastAsiaTheme="minorEastAsia" w:hAnsiTheme="minorHAnsi" w:cstheme="minorBidi"/>
          <w:b w:val="0"/>
          <w:bCs w:val="0"/>
          <w:caps w:val="0"/>
          <w:kern w:val="0"/>
          <w:sz w:val="22"/>
          <w:szCs w:val="22"/>
        </w:rPr>
      </w:pPr>
      <w:hyperlink w:anchor="_Toc112112860" w:history="1">
        <w:r w:rsidR="00F87A2C" w:rsidRPr="00101FB3">
          <w:rPr>
            <w:rStyle w:val="Hyperlink"/>
            <w:rFonts w:asciiTheme="minorBidi" w:hAnsiTheme="minorBidi"/>
          </w:rPr>
          <w:t>7.0</w:t>
        </w:r>
        <w:r w:rsidR="00F87A2C">
          <w:rPr>
            <w:rFonts w:asciiTheme="minorHAnsi" w:eastAsiaTheme="minorEastAsia" w:hAnsiTheme="minorHAnsi" w:cstheme="minorBidi"/>
            <w:b w:val="0"/>
            <w:bCs w:val="0"/>
            <w:caps w:val="0"/>
            <w:kern w:val="0"/>
            <w:sz w:val="22"/>
            <w:szCs w:val="22"/>
          </w:rPr>
          <w:tab/>
        </w:r>
        <w:r w:rsidR="00F87A2C" w:rsidRPr="00101FB3">
          <w:rPr>
            <w:rStyle w:val="Hyperlink"/>
          </w:rPr>
          <w:t>VENDOR DOCUMENTATION REQUIREMENTS &amp; SCHEDULE</w:t>
        </w:r>
        <w:r w:rsidR="00F87A2C">
          <w:rPr>
            <w:webHidden/>
          </w:rPr>
          <w:tab/>
        </w:r>
        <w:r w:rsidR="00F87A2C">
          <w:rPr>
            <w:webHidden/>
          </w:rPr>
          <w:fldChar w:fldCharType="begin"/>
        </w:r>
        <w:r w:rsidR="00F87A2C">
          <w:rPr>
            <w:webHidden/>
          </w:rPr>
          <w:instrText xml:space="preserve"> PAGEREF _Toc112112860 \h </w:instrText>
        </w:r>
        <w:r w:rsidR="00F87A2C">
          <w:rPr>
            <w:webHidden/>
          </w:rPr>
        </w:r>
        <w:r w:rsidR="00F87A2C">
          <w:rPr>
            <w:webHidden/>
          </w:rPr>
          <w:fldChar w:fldCharType="separate"/>
        </w:r>
        <w:r w:rsidR="00F87A2C">
          <w:rPr>
            <w:webHidden/>
          </w:rPr>
          <w:t>9</w:t>
        </w:r>
        <w:r w:rsidR="00F87A2C">
          <w:rPr>
            <w:webHidden/>
          </w:rPr>
          <w:fldChar w:fldCharType="end"/>
        </w:r>
      </w:hyperlink>
    </w:p>
    <w:p w:rsidR="00F87A2C" w:rsidRDefault="00D67D04">
      <w:pPr>
        <w:pStyle w:val="TOC1"/>
        <w:rPr>
          <w:rFonts w:asciiTheme="minorHAnsi" w:eastAsiaTheme="minorEastAsia" w:hAnsiTheme="minorHAnsi" w:cstheme="minorBidi"/>
          <w:b w:val="0"/>
          <w:bCs w:val="0"/>
          <w:caps w:val="0"/>
          <w:kern w:val="0"/>
          <w:sz w:val="22"/>
          <w:szCs w:val="22"/>
        </w:rPr>
      </w:pPr>
      <w:hyperlink w:anchor="_Toc112112861" w:history="1">
        <w:r w:rsidR="00F87A2C" w:rsidRPr="00101FB3">
          <w:rPr>
            <w:rStyle w:val="Hyperlink"/>
            <w:rFonts w:asciiTheme="minorBidi" w:hAnsiTheme="minorBidi"/>
          </w:rPr>
          <w:t>8.0</w:t>
        </w:r>
        <w:r w:rsidR="00F87A2C">
          <w:rPr>
            <w:rFonts w:asciiTheme="minorHAnsi" w:eastAsiaTheme="minorEastAsia" w:hAnsiTheme="minorHAnsi" w:cstheme="minorBidi"/>
            <w:b w:val="0"/>
            <w:bCs w:val="0"/>
            <w:caps w:val="0"/>
            <w:kern w:val="0"/>
            <w:sz w:val="22"/>
            <w:szCs w:val="22"/>
          </w:rPr>
          <w:tab/>
        </w:r>
        <w:r w:rsidR="00F87A2C" w:rsidRPr="00101FB3">
          <w:rPr>
            <w:rStyle w:val="Hyperlink"/>
          </w:rPr>
          <w:t>UNIT RESPONSIBILITY</w:t>
        </w:r>
        <w:r w:rsidR="00F87A2C">
          <w:rPr>
            <w:webHidden/>
          </w:rPr>
          <w:tab/>
        </w:r>
        <w:r w:rsidR="00F87A2C">
          <w:rPr>
            <w:webHidden/>
          </w:rPr>
          <w:fldChar w:fldCharType="begin"/>
        </w:r>
        <w:r w:rsidR="00F87A2C">
          <w:rPr>
            <w:webHidden/>
          </w:rPr>
          <w:instrText xml:space="preserve"> PAGEREF _Toc112112861 \h </w:instrText>
        </w:r>
        <w:r w:rsidR="00F87A2C">
          <w:rPr>
            <w:webHidden/>
          </w:rPr>
        </w:r>
        <w:r w:rsidR="00F87A2C">
          <w:rPr>
            <w:webHidden/>
          </w:rPr>
          <w:fldChar w:fldCharType="separate"/>
        </w:r>
        <w:r w:rsidR="00F87A2C">
          <w:rPr>
            <w:webHidden/>
          </w:rPr>
          <w:t>9</w:t>
        </w:r>
        <w:r w:rsidR="00F87A2C">
          <w:rPr>
            <w:webHidden/>
          </w:rPr>
          <w:fldChar w:fldCharType="end"/>
        </w:r>
      </w:hyperlink>
    </w:p>
    <w:p w:rsidR="00F87A2C" w:rsidRDefault="00D67D04">
      <w:pPr>
        <w:pStyle w:val="TOC1"/>
        <w:rPr>
          <w:rFonts w:asciiTheme="minorHAnsi" w:eastAsiaTheme="minorEastAsia" w:hAnsiTheme="minorHAnsi" w:cstheme="minorBidi"/>
          <w:b w:val="0"/>
          <w:bCs w:val="0"/>
          <w:caps w:val="0"/>
          <w:kern w:val="0"/>
          <w:sz w:val="22"/>
          <w:szCs w:val="22"/>
        </w:rPr>
      </w:pPr>
      <w:hyperlink w:anchor="_Toc112112862" w:history="1">
        <w:r w:rsidR="00F87A2C" w:rsidRPr="00101FB3">
          <w:rPr>
            <w:rStyle w:val="Hyperlink"/>
            <w:rFonts w:asciiTheme="minorBidi" w:hAnsiTheme="minorBidi"/>
          </w:rPr>
          <w:t>9.0</w:t>
        </w:r>
        <w:r w:rsidR="00F87A2C">
          <w:rPr>
            <w:rFonts w:asciiTheme="minorHAnsi" w:eastAsiaTheme="minorEastAsia" w:hAnsiTheme="minorHAnsi" w:cstheme="minorBidi"/>
            <w:b w:val="0"/>
            <w:bCs w:val="0"/>
            <w:caps w:val="0"/>
            <w:kern w:val="0"/>
            <w:sz w:val="22"/>
            <w:szCs w:val="22"/>
          </w:rPr>
          <w:tab/>
        </w:r>
        <w:r w:rsidR="00F87A2C" w:rsidRPr="00101FB3">
          <w:rPr>
            <w:rStyle w:val="Hyperlink"/>
          </w:rPr>
          <w:t>GUARANTEE AND WARRANTY</w:t>
        </w:r>
        <w:r w:rsidR="00F87A2C">
          <w:rPr>
            <w:webHidden/>
          </w:rPr>
          <w:tab/>
        </w:r>
        <w:r w:rsidR="00F87A2C">
          <w:rPr>
            <w:webHidden/>
          </w:rPr>
          <w:fldChar w:fldCharType="begin"/>
        </w:r>
        <w:r w:rsidR="00F87A2C">
          <w:rPr>
            <w:webHidden/>
          </w:rPr>
          <w:instrText xml:space="preserve"> PAGEREF _Toc112112862 \h </w:instrText>
        </w:r>
        <w:r w:rsidR="00F87A2C">
          <w:rPr>
            <w:webHidden/>
          </w:rPr>
        </w:r>
        <w:r w:rsidR="00F87A2C">
          <w:rPr>
            <w:webHidden/>
          </w:rPr>
          <w:fldChar w:fldCharType="separate"/>
        </w:r>
        <w:r w:rsidR="00F87A2C">
          <w:rPr>
            <w:webHidden/>
          </w:rPr>
          <w:t>10</w:t>
        </w:r>
        <w:r w:rsidR="00F87A2C">
          <w:rPr>
            <w:webHidden/>
          </w:rPr>
          <w:fldChar w:fldCharType="end"/>
        </w:r>
      </w:hyperlink>
    </w:p>
    <w:p w:rsidR="00F87A2C" w:rsidRDefault="00D67D04">
      <w:pPr>
        <w:pStyle w:val="TOC1"/>
        <w:rPr>
          <w:rFonts w:asciiTheme="minorHAnsi" w:eastAsiaTheme="minorEastAsia" w:hAnsiTheme="minorHAnsi" w:cstheme="minorBidi"/>
          <w:b w:val="0"/>
          <w:bCs w:val="0"/>
          <w:caps w:val="0"/>
          <w:kern w:val="0"/>
          <w:sz w:val="22"/>
          <w:szCs w:val="22"/>
        </w:rPr>
      </w:pPr>
      <w:hyperlink w:anchor="_Toc112112863" w:history="1">
        <w:r w:rsidR="00F87A2C" w:rsidRPr="00101FB3">
          <w:rPr>
            <w:rStyle w:val="Hyperlink"/>
            <w:rFonts w:asciiTheme="minorBidi" w:hAnsiTheme="minorBidi"/>
          </w:rPr>
          <w:t>10.0</w:t>
        </w:r>
        <w:r w:rsidR="00F87A2C">
          <w:rPr>
            <w:rFonts w:asciiTheme="minorHAnsi" w:eastAsiaTheme="minorEastAsia" w:hAnsiTheme="minorHAnsi" w:cstheme="minorBidi"/>
            <w:b w:val="0"/>
            <w:bCs w:val="0"/>
            <w:caps w:val="0"/>
            <w:kern w:val="0"/>
            <w:sz w:val="22"/>
            <w:szCs w:val="22"/>
          </w:rPr>
          <w:tab/>
        </w:r>
        <w:r w:rsidR="00F87A2C" w:rsidRPr="00101FB3">
          <w:rPr>
            <w:rStyle w:val="Hyperlink"/>
          </w:rPr>
          <w:t>DEVIATION</w:t>
        </w:r>
        <w:r w:rsidR="00F87A2C">
          <w:rPr>
            <w:webHidden/>
          </w:rPr>
          <w:tab/>
        </w:r>
        <w:r w:rsidR="00F87A2C">
          <w:rPr>
            <w:webHidden/>
          </w:rPr>
          <w:fldChar w:fldCharType="begin"/>
        </w:r>
        <w:r w:rsidR="00F87A2C">
          <w:rPr>
            <w:webHidden/>
          </w:rPr>
          <w:instrText xml:space="preserve"> PAGEREF _Toc112112863 \h </w:instrText>
        </w:r>
        <w:r w:rsidR="00F87A2C">
          <w:rPr>
            <w:webHidden/>
          </w:rPr>
        </w:r>
        <w:r w:rsidR="00F87A2C">
          <w:rPr>
            <w:webHidden/>
          </w:rPr>
          <w:fldChar w:fldCharType="separate"/>
        </w:r>
        <w:r w:rsidR="00F87A2C">
          <w:rPr>
            <w:webHidden/>
          </w:rPr>
          <w:t>10</w:t>
        </w:r>
        <w:r w:rsidR="00F87A2C">
          <w:rPr>
            <w:webHidden/>
          </w:rPr>
          <w:fldChar w:fldCharType="end"/>
        </w:r>
      </w:hyperlink>
    </w:p>
    <w:p w:rsidR="00F87A2C" w:rsidRDefault="00D67D04">
      <w:pPr>
        <w:pStyle w:val="TOC1"/>
        <w:rPr>
          <w:rFonts w:asciiTheme="minorHAnsi" w:eastAsiaTheme="minorEastAsia" w:hAnsiTheme="minorHAnsi" w:cstheme="minorBidi"/>
          <w:b w:val="0"/>
          <w:bCs w:val="0"/>
          <w:caps w:val="0"/>
          <w:kern w:val="0"/>
          <w:sz w:val="22"/>
          <w:szCs w:val="22"/>
        </w:rPr>
      </w:pPr>
      <w:hyperlink w:anchor="_Toc112112864" w:history="1">
        <w:r w:rsidR="00F87A2C" w:rsidRPr="00101FB3">
          <w:rPr>
            <w:rStyle w:val="Hyperlink"/>
            <w:rFonts w:asciiTheme="minorBidi" w:hAnsiTheme="minorBidi"/>
          </w:rPr>
          <w:t>11.0</w:t>
        </w:r>
        <w:r w:rsidR="00F87A2C">
          <w:rPr>
            <w:rFonts w:asciiTheme="minorHAnsi" w:eastAsiaTheme="minorEastAsia" w:hAnsiTheme="minorHAnsi" w:cstheme="minorBidi"/>
            <w:b w:val="0"/>
            <w:bCs w:val="0"/>
            <w:caps w:val="0"/>
            <w:kern w:val="0"/>
            <w:sz w:val="22"/>
            <w:szCs w:val="22"/>
          </w:rPr>
          <w:tab/>
        </w:r>
        <w:r w:rsidR="00F87A2C" w:rsidRPr="00101FB3">
          <w:rPr>
            <w:rStyle w:val="Hyperlink"/>
          </w:rPr>
          <w:t>PRICE BREAKDOWN</w:t>
        </w:r>
        <w:r w:rsidR="00F87A2C">
          <w:rPr>
            <w:webHidden/>
          </w:rPr>
          <w:tab/>
        </w:r>
        <w:r w:rsidR="00F87A2C">
          <w:rPr>
            <w:webHidden/>
          </w:rPr>
          <w:fldChar w:fldCharType="begin"/>
        </w:r>
        <w:r w:rsidR="00F87A2C">
          <w:rPr>
            <w:webHidden/>
          </w:rPr>
          <w:instrText xml:space="preserve"> PAGEREF _Toc112112864 \h </w:instrText>
        </w:r>
        <w:r w:rsidR="00F87A2C">
          <w:rPr>
            <w:webHidden/>
          </w:rPr>
        </w:r>
        <w:r w:rsidR="00F87A2C">
          <w:rPr>
            <w:webHidden/>
          </w:rPr>
          <w:fldChar w:fldCharType="separate"/>
        </w:r>
        <w:r w:rsidR="00F87A2C">
          <w:rPr>
            <w:webHidden/>
          </w:rPr>
          <w:t>11</w:t>
        </w:r>
        <w:r w:rsidR="00F87A2C">
          <w:rPr>
            <w:webHidden/>
          </w:rPr>
          <w:fldChar w:fldCharType="end"/>
        </w:r>
      </w:hyperlink>
    </w:p>
    <w:p w:rsidR="00F87A2C" w:rsidRDefault="00D67D04">
      <w:pPr>
        <w:pStyle w:val="TOC1"/>
        <w:rPr>
          <w:rFonts w:asciiTheme="minorHAnsi" w:eastAsiaTheme="minorEastAsia" w:hAnsiTheme="minorHAnsi" w:cstheme="minorBidi"/>
          <w:b w:val="0"/>
          <w:bCs w:val="0"/>
          <w:caps w:val="0"/>
          <w:kern w:val="0"/>
          <w:sz w:val="22"/>
          <w:szCs w:val="22"/>
        </w:rPr>
      </w:pPr>
      <w:hyperlink w:anchor="_Toc112112865" w:history="1">
        <w:r w:rsidR="00F87A2C" w:rsidRPr="00101FB3">
          <w:rPr>
            <w:rStyle w:val="Hyperlink"/>
          </w:rPr>
          <w:t>ATTACHMENT 1</w:t>
        </w:r>
        <w:r w:rsidR="00F87A2C">
          <w:rPr>
            <w:webHidden/>
          </w:rPr>
          <w:tab/>
        </w:r>
        <w:r w:rsidR="00F87A2C">
          <w:rPr>
            <w:webHidden/>
          </w:rPr>
          <w:fldChar w:fldCharType="begin"/>
        </w:r>
        <w:r w:rsidR="00F87A2C">
          <w:rPr>
            <w:webHidden/>
          </w:rPr>
          <w:instrText xml:space="preserve"> PAGEREF _Toc112112865 \h </w:instrText>
        </w:r>
        <w:r w:rsidR="00F87A2C">
          <w:rPr>
            <w:webHidden/>
          </w:rPr>
        </w:r>
        <w:r w:rsidR="00F87A2C">
          <w:rPr>
            <w:webHidden/>
          </w:rPr>
          <w:fldChar w:fldCharType="separate"/>
        </w:r>
        <w:r w:rsidR="00F87A2C">
          <w:rPr>
            <w:webHidden/>
          </w:rPr>
          <w:t>12</w:t>
        </w:r>
        <w:r w:rsidR="00F87A2C">
          <w:rPr>
            <w:webHidden/>
          </w:rPr>
          <w:fldChar w:fldCharType="end"/>
        </w:r>
      </w:hyperlink>
    </w:p>
    <w:p w:rsidR="00F87A2C" w:rsidRDefault="00D67D04">
      <w:pPr>
        <w:pStyle w:val="TOC2"/>
        <w:rPr>
          <w:rFonts w:asciiTheme="minorHAnsi" w:eastAsiaTheme="minorEastAsia" w:hAnsiTheme="minorHAnsi" w:cstheme="minorBidi"/>
          <w:smallCaps w:val="0"/>
          <w:noProof/>
          <w:sz w:val="22"/>
          <w:szCs w:val="22"/>
        </w:rPr>
      </w:pPr>
      <w:hyperlink w:anchor="_Toc112112866" w:history="1">
        <w:r w:rsidR="00F87A2C" w:rsidRPr="00101FB3">
          <w:rPr>
            <w:rStyle w:val="Hyperlink"/>
            <w:rFonts w:eastAsiaTheme="minorHAnsi"/>
            <w:noProof/>
          </w:rPr>
          <w:t>11.1</w:t>
        </w:r>
        <w:r w:rsidR="00F87A2C">
          <w:rPr>
            <w:rFonts w:asciiTheme="minorHAnsi" w:eastAsiaTheme="minorEastAsia" w:hAnsiTheme="minorHAnsi" w:cstheme="minorBidi"/>
            <w:smallCaps w:val="0"/>
            <w:noProof/>
            <w:sz w:val="22"/>
            <w:szCs w:val="22"/>
          </w:rPr>
          <w:tab/>
        </w:r>
        <w:r w:rsidR="00F87A2C" w:rsidRPr="00101FB3">
          <w:rPr>
            <w:rStyle w:val="Hyperlink"/>
            <w:rFonts w:eastAsiaTheme="minorHAnsi"/>
            <w:noProof/>
          </w:rPr>
          <w:t>LIST OF REFRENCE / APPLICABLE DOCUMENTS</w:t>
        </w:r>
        <w:r w:rsidR="00F87A2C">
          <w:rPr>
            <w:noProof/>
            <w:webHidden/>
          </w:rPr>
          <w:tab/>
        </w:r>
        <w:r w:rsidR="00F87A2C">
          <w:rPr>
            <w:noProof/>
            <w:webHidden/>
          </w:rPr>
          <w:fldChar w:fldCharType="begin"/>
        </w:r>
        <w:r w:rsidR="00F87A2C">
          <w:rPr>
            <w:noProof/>
            <w:webHidden/>
          </w:rPr>
          <w:instrText xml:space="preserve"> PAGEREF _Toc112112866 \h </w:instrText>
        </w:r>
        <w:r w:rsidR="00F87A2C">
          <w:rPr>
            <w:noProof/>
            <w:webHidden/>
          </w:rPr>
        </w:r>
        <w:r w:rsidR="00F87A2C">
          <w:rPr>
            <w:noProof/>
            <w:webHidden/>
          </w:rPr>
          <w:fldChar w:fldCharType="separate"/>
        </w:r>
        <w:r w:rsidR="00F87A2C">
          <w:rPr>
            <w:noProof/>
            <w:webHidden/>
          </w:rPr>
          <w:t>12</w:t>
        </w:r>
        <w:r w:rsidR="00F87A2C">
          <w:rPr>
            <w:noProof/>
            <w:webHidden/>
          </w:rPr>
          <w:fldChar w:fldCharType="end"/>
        </w:r>
      </w:hyperlink>
    </w:p>
    <w:p w:rsidR="00F87A2C" w:rsidRDefault="00D67D04">
      <w:pPr>
        <w:pStyle w:val="TOC1"/>
        <w:rPr>
          <w:rFonts w:asciiTheme="minorHAnsi" w:eastAsiaTheme="minorEastAsia" w:hAnsiTheme="minorHAnsi" w:cstheme="minorBidi"/>
          <w:b w:val="0"/>
          <w:bCs w:val="0"/>
          <w:caps w:val="0"/>
          <w:kern w:val="0"/>
          <w:sz w:val="22"/>
          <w:szCs w:val="22"/>
        </w:rPr>
      </w:pPr>
      <w:hyperlink w:anchor="_Toc112112867" w:history="1">
        <w:r w:rsidR="00F87A2C" w:rsidRPr="00101FB3">
          <w:rPr>
            <w:rStyle w:val="Hyperlink"/>
          </w:rPr>
          <w:t>ATTACHMENT 2</w:t>
        </w:r>
        <w:r w:rsidR="00F87A2C">
          <w:rPr>
            <w:webHidden/>
          </w:rPr>
          <w:tab/>
        </w:r>
        <w:r w:rsidR="00F87A2C">
          <w:rPr>
            <w:webHidden/>
          </w:rPr>
          <w:fldChar w:fldCharType="begin"/>
        </w:r>
        <w:r w:rsidR="00F87A2C">
          <w:rPr>
            <w:webHidden/>
          </w:rPr>
          <w:instrText xml:space="preserve"> PAGEREF _Toc112112867 \h </w:instrText>
        </w:r>
        <w:r w:rsidR="00F87A2C">
          <w:rPr>
            <w:webHidden/>
          </w:rPr>
        </w:r>
        <w:r w:rsidR="00F87A2C">
          <w:rPr>
            <w:webHidden/>
          </w:rPr>
          <w:fldChar w:fldCharType="separate"/>
        </w:r>
        <w:r w:rsidR="00F87A2C">
          <w:rPr>
            <w:webHidden/>
          </w:rPr>
          <w:t>14</w:t>
        </w:r>
        <w:r w:rsidR="00F87A2C">
          <w:rPr>
            <w:webHidden/>
          </w:rPr>
          <w:fldChar w:fldCharType="end"/>
        </w:r>
      </w:hyperlink>
    </w:p>
    <w:p w:rsidR="00F87A2C" w:rsidRDefault="00D67D04">
      <w:pPr>
        <w:pStyle w:val="TOC2"/>
        <w:rPr>
          <w:rFonts w:asciiTheme="minorHAnsi" w:eastAsiaTheme="minorEastAsia" w:hAnsiTheme="minorHAnsi" w:cstheme="minorBidi"/>
          <w:smallCaps w:val="0"/>
          <w:noProof/>
          <w:sz w:val="22"/>
          <w:szCs w:val="22"/>
        </w:rPr>
      </w:pPr>
      <w:hyperlink w:anchor="_Toc112112868" w:history="1">
        <w:r w:rsidR="00F87A2C" w:rsidRPr="00101FB3">
          <w:rPr>
            <w:rStyle w:val="Hyperlink"/>
            <w:rFonts w:eastAsiaTheme="minorHAnsi"/>
            <w:noProof/>
          </w:rPr>
          <w:t>11.2</w:t>
        </w:r>
        <w:r w:rsidR="00F87A2C">
          <w:rPr>
            <w:rFonts w:asciiTheme="minorHAnsi" w:eastAsiaTheme="minorEastAsia" w:hAnsiTheme="minorHAnsi" w:cstheme="minorBidi"/>
            <w:smallCaps w:val="0"/>
            <w:noProof/>
            <w:sz w:val="22"/>
            <w:szCs w:val="22"/>
          </w:rPr>
          <w:tab/>
        </w:r>
        <w:r w:rsidR="00F87A2C" w:rsidRPr="00101FB3">
          <w:rPr>
            <w:rStyle w:val="Hyperlink"/>
            <w:rFonts w:eastAsiaTheme="minorHAnsi"/>
            <w:noProof/>
          </w:rPr>
          <w:t>VENDOR DOCUMENTS MIN. REQUIREMENT</w:t>
        </w:r>
        <w:r w:rsidR="00F87A2C">
          <w:rPr>
            <w:noProof/>
            <w:webHidden/>
          </w:rPr>
          <w:tab/>
        </w:r>
        <w:r w:rsidR="00F87A2C">
          <w:rPr>
            <w:noProof/>
            <w:webHidden/>
          </w:rPr>
          <w:fldChar w:fldCharType="begin"/>
        </w:r>
        <w:r w:rsidR="00F87A2C">
          <w:rPr>
            <w:noProof/>
            <w:webHidden/>
          </w:rPr>
          <w:instrText xml:space="preserve"> PAGEREF _Toc112112868 \h </w:instrText>
        </w:r>
        <w:r w:rsidR="00F87A2C">
          <w:rPr>
            <w:noProof/>
            <w:webHidden/>
          </w:rPr>
        </w:r>
        <w:r w:rsidR="00F87A2C">
          <w:rPr>
            <w:noProof/>
            <w:webHidden/>
          </w:rPr>
          <w:fldChar w:fldCharType="separate"/>
        </w:r>
        <w:r w:rsidR="00F87A2C">
          <w:rPr>
            <w:noProof/>
            <w:webHidden/>
          </w:rPr>
          <w:t>14</w:t>
        </w:r>
        <w:r w:rsidR="00F87A2C">
          <w:rPr>
            <w:noProof/>
            <w:webHidden/>
          </w:rPr>
          <w:fldChar w:fldCharType="end"/>
        </w:r>
      </w:hyperlink>
    </w:p>
    <w:p w:rsidR="00F87A2C" w:rsidRDefault="00D67D04">
      <w:pPr>
        <w:pStyle w:val="TOC1"/>
        <w:rPr>
          <w:rFonts w:asciiTheme="minorHAnsi" w:eastAsiaTheme="minorEastAsia" w:hAnsiTheme="minorHAnsi" w:cstheme="minorBidi"/>
          <w:b w:val="0"/>
          <w:bCs w:val="0"/>
          <w:caps w:val="0"/>
          <w:kern w:val="0"/>
          <w:sz w:val="22"/>
          <w:szCs w:val="22"/>
        </w:rPr>
      </w:pPr>
      <w:hyperlink w:anchor="_Toc112112869" w:history="1">
        <w:r w:rsidR="00F87A2C" w:rsidRPr="00101FB3">
          <w:rPr>
            <w:rStyle w:val="Hyperlink"/>
          </w:rPr>
          <w:t>ATTACHMENT 3</w:t>
        </w:r>
        <w:r w:rsidR="00F87A2C">
          <w:rPr>
            <w:webHidden/>
          </w:rPr>
          <w:tab/>
        </w:r>
        <w:r w:rsidR="00F87A2C">
          <w:rPr>
            <w:webHidden/>
          </w:rPr>
          <w:fldChar w:fldCharType="begin"/>
        </w:r>
        <w:r w:rsidR="00F87A2C">
          <w:rPr>
            <w:webHidden/>
          </w:rPr>
          <w:instrText xml:space="preserve"> PAGEREF _Toc112112869 \h </w:instrText>
        </w:r>
        <w:r w:rsidR="00F87A2C">
          <w:rPr>
            <w:webHidden/>
          </w:rPr>
        </w:r>
        <w:r w:rsidR="00F87A2C">
          <w:rPr>
            <w:webHidden/>
          </w:rPr>
          <w:fldChar w:fldCharType="separate"/>
        </w:r>
        <w:r w:rsidR="00F87A2C">
          <w:rPr>
            <w:webHidden/>
          </w:rPr>
          <w:t>19</w:t>
        </w:r>
        <w:r w:rsidR="00F87A2C">
          <w:rPr>
            <w:webHidden/>
          </w:rPr>
          <w:fldChar w:fldCharType="end"/>
        </w:r>
      </w:hyperlink>
    </w:p>
    <w:p w:rsidR="00F87A2C" w:rsidRDefault="00D67D04">
      <w:pPr>
        <w:pStyle w:val="TOC2"/>
        <w:rPr>
          <w:rFonts w:asciiTheme="minorHAnsi" w:eastAsiaTheme="minorEastAsia" w:hAnsiTheme="minorHAnsi" w:cstheme="minorBidi"/>
          <w:smallCaps w:val="0"/>
          <w:noProof/>
          <w:sz w:val="22"/>
          <w:szCs w:val="22"/>
        </w:rPr>
      </w:pPr>
      <w:hyperlink w:anchor="_Toc112112870" w:history="1">
        <w:r w:rsidR="00F87A2C" w:rsidRPr="00101FB3">
          <w:rPr>
            <w:rStyle w:val="Hyperlink"/>
            <w:rFonts w:eastAsiaTheme="minorHAnsi"/>
            <w:noProof/>
          </w:rPr>
          <w:t>11.3</w:t>
        </w:r>
        <w:r w:rsidR="00F87A2C">
          <w:rPr>
            <w:rFonts w:asciiTheme="minorHAnsi" w:eastAsiaTheme="minorEastAsia" w:hAnsiTheme="minorHAnsi" w:cstheme="minorBidi"/>
            <w:smallCaps w:val="0"/>
            <w:noProof/>
            <w:sz w:val="22"/>
            <w:szCs w:val="22"/>
          </w:rPr>
          <w:tab/>
        </w:r>
        <w:r w:rsidR="00F87A2C" w:rsidRPr="00101FB3">
          <w:rPr>
            <w:rStyle w:val="Hyperlink"/>
            <w:rFonts w:eastAsiaTheme="minorHAnsi"/>
            <w:noProof/>
          </w:rPr>
          <w:t>DEVIATIONS / EXCEPTIONS TO JOB SPECIFICATION</w:t>
        </w:r>
        <w:r w:rsidR="00F87A2C">
          <w:rPr>
            <w:noProof/>
            <w:webHidden/>
          </w:rPr>
          <w:tab/>
        </w:r>
        <w:r w:rsidR="00F87A2C">
          <w:rPr>
            <w:noProof/>
            <w:webHidden/>
          </w:rPr>
          <w:fldChar w:fldCharType="begin"/>
        </w:r>
        <w:r w:rsidR="00F87A2C">
          <w:rPr>
            <w:noProof/>
            <w:webHidden/>
          </w:rPr>
          <w:instrText xml:space="preserve"> PAGEREF _Toc112112870 \h </w:instrText>
        </w:r>
        <w:r w:rsidR="00F87A2C">
          <w:rPr>
            <w:noProof/>
            <w:webHidden/>
          </w:rPr>
        </w:r>
        <w:r w:rsidR="00F87A2C">
          <w:rPr>
            <w:noProof/>
            <w:webHidden/>
          </w:rPr>
          <w:fldChar w:fldCharType="separate"/>
        </w:r>
        <w:r w:rsidR="00F87A2C">
          <w:rPr>
            <w:noProof/>
            <w:webHidden/>
          </w:rPr>
          <w:t>19</w:t>
        </w:r>
        <w:r w:rsidR="00F87A2C">
          <w:rPr>
            <w:noProof/>
            <w:webHidden/>
          </w:rPr>
          <w:fldChar w:fldCharType="end"/>
        </w:r>
      </w:hyperlink>
    </w:p>
    <w:p w:rsidR="00F87A2C" w:rsidRDefault="00D67D04">
      <w:pPr>
        <w:pStyle w:val="TOC1"/>
        <w:rPr>
          <w:rFonts w:asciiTheme="minorHAnsi" w:eastAsiaTheme="minorEastAsia" w:hAnsiTheme="minorHAnsi" w:cstheme="minorBidi"/>
          <w:b w:val="0"/>
          <w:bCs w:val="0"/>
          <w:caps w:val="0"/>
          <w:kern w:val="0"/>
          <w:sz w:val="22"/>
          <w:szCs w:val="22"/>
        </w:rPr>
      </w:pPr>
      <w:hyperlink w:anchor="_Toc112112871" w:history="1">
        <w:r w:rsidR="00F87A2C" w:rsidRPr="00101FB3">
          <w:rPr>
            <w:rStyle w:val="Hyperlink"/>
          </w:rPr>
          <w:t>ATTACHMENT 4</w:t>
        </w:r>
        <w:r w:rsidR="00F87A2C">
          <w:rPr>
            <w:webHidden/>
          </w:rPr>
          <w:tab/>
        </w:r>
        <w:r w:rsidR="00F87A2C">
          <w:rPr>
            <w:webHidden/>
          </w:rPr>
          <w:fldChar w:fldCharType="begin"/>
        </w:r>
        <w:r w:rsidR="00F87A2C">
          <w:rPr>
            <w:webHidden/>
          </w:rPr>
          <w:instrText xml:space="preserve"> PAGEREF _Toc112112871 \h </w:instrText>
        </w:r>
        <w:r w:rsidR="00F87A2C">
          <w:rPr>
            <w:webHidden/>
          </w:rPr>
        </w:r>
        <w:r w:rsidR="00F87A2C">
          <w:rPr>
            <w:webHidden/>
          </w:rPr>
          <w:fldChar w:fldCharType="separate"/>
        </w:r>
        <w:r w:rsidR="00F87A2C">
          <w:rPr>
            <w:webHidden/>
          </w:rPr>
          <w:t>20</w:t>
        </w:r>
        <w:r w:rsidR="00F87A2C">
          <w:rPr>
            <w:webHidden/>
          </w:rPr>
          <w:fldChar w:fldCharType="end"/>
        </w:r>
      </w:hyperlink>
    </w:p>
    <w:p w:rsidR="00F87A2C" w:rsidRDefault="00D67D04">
      <w:pPr>
        <w:pStyle w:val="TOC2"/>
        <w:rPr>
          <w:rFonts w:asciiTheme="minorHAnsi" w:eastAsiaTheme="minorEastAsia" w:hAnsiTheme="minorHAnsi" w:cstheme="minorBidi"/>
          <w:smallCaps w:val="0"/>
          <w:noProof/>
          <w:sz w:val="22"/>
          <w:szCs w:val="22"/>
        </w:rPr>
      </w:pPr>
      <w:hyperlink w:anchor="_Toc112112872" w:history="1">
        <w:r w:rsidR="00F87A2C" w:rsidRPr="00101FB3">
          <w:rPr>
            <w:rStyle w:val="Hyperlink"/>
            <w:rFonts w:eastAsiaTheme="minorHAnsi"/>
            <w:noProof/>
          </w:rPr>
          <w:t>11.4</w:t>
        </w:r>
        <w:r w:rsidR="00F87A2C">
          <w:rPr>
            <w:rFonts w:asciiTheme="minorHAnsi" w:eastAsiaTheme="minorEastAsia" w:hAnsiTheme="minorHAnsi" w:cstheme="minorBidi"/>
            <w:smallCaps w:val="0"/>
            <w:noProof/>
            <w:sz w:val="22"/>
            <w:szCs w:val="22"/>
          </w:rPr>
          <w:tab/>
        </w:r>
        <w:r w:rsidR="00F87A2C" w:rsidRPr="00101FB3">
          <w:rPr>
            <w:rStyle w:val="Hyperlink"/>
            <w:rFonts w:eastAsiaTheme="minorHAnsi"/>
            <w:noProof/>
          </w:rPr>
          <w:t>ALTERNATIVES TO JOB SPECIFICATION</w:t>
        </w:r>
        <w:r w:rsidR="00F87A2C">
          <w:rPr>
            <w:noProof/>
            <w:webHidden/>
          </w:rPr>
          <w:tab/>
        </w:r>
        <w:r w:rsidR="00F87A2C">
          <w:rPr>
            <w:noProof/>
            <w:webHidden/>
          </w:rPr>
          <w:fldChar w:fldCharType="begin"/>
        </w:r>
        <w:r w:rsidR="00F87A2C">
          <w:rPr>
            <w:noProof/>
            <w:webHidden/>
          </w:rPr>
          <w:instrText xml:space="preserve"> PAGEREF _Toc112112872 \h </w:instrText>
        </w:r>
        <w:r w:rsidR="00F87A2C">
          <w:rPr>
            <w:noProof/>
            <w:webHidden/>
          </w:rPr>
        </w:r>
        <w:r w:rsidR="00F87A2C">
          <w:rPr>
            <w:noProof/>
            <w:webHidden/>
          </w:rPr>
          <w:fldChar w:fldCharType="separate"/>
        </w:r>
        <w:r w:rsidR="00F87A2C">
          <w:rPr>
            <w:noProof/>
            <w:webHidden/>
          </w:rPr>
          <w:t>20</w:t>
        </w:r>
        <w:r w:rsidR="00F87A2C">
          <w:rPr>
            <w:noProof/>
            <w:webHidden/>
          </w:rPr>
          <w:fldChar w:fldCharType="end"/>
        </w:r>
      </w:hyperlink>
    </w:p>
    <w:p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2112848"/>
      <w:r w:rsidRPr="004B1464">
        <w:rPr>
          <w:rFonts w:ascii="Arial" w:hAnsi="Arial" w:cs="Arial"/>
          <w:b/>
          <w:bCs/>
          <w:caps/>
          <w:kern w:val="28"/>
          <w:sz w:val="24"/>
        </w:rPr>
        <w:lastRenderedPageBreak/>
        <w:t>INTRODUCTION</w:t>
      </w:r>
      <w:bookmarkEnd w:id="1"/>
      <w:bookmarkEnd w:id="2"/>
      <w:bookmarkEnd w:id="3"/>
      <w:bookmarkEnd w:id="4"/>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5" w:name="_Toc343001687"/>
      <w:bookmarkStart w:id="6" w:name="_Toc343327775"/>
      <w:bookmarkStart w:id="7" w:name="_Toc325006576"/>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oilfield in </w:t>
      </w:r>
      <w:proofErr w:type="spellStart"/>
      <w:r w:rsidRPr="00DB4CA1">
        <w:rPr>
          <w:rFonts w:asciiTheme="minorBidi" w:hAnsiTheme="minorBidi" w:cstheme="minorBidi"/>
          <w:sz w:val="22"/>
          <w:szCs w:val="22"/>
          <w:lang w:val="en-GB"/>
        </w:rPr>
        <w:t>Bushehr</w:t>
      </w:r>
      <w:proofErr w:type="spellEnd"/>
      <w:r w:rsidRPr="00DB4CA1">
        <w:rPr>
          <w:rFonts w:asciiTheme="minorBidi" w:hAnsiTheme="minorBidi" w:cstheme="minorBidi"/>
          <w:sz w:val="22"/>
          <w:szCs w:val="22"/>
          <w:lang w:val="en-GB"/>
        </w:rPr>
        <w:t xml:space="preserve">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With the aim of increasing production of oil from </w:t>
      </w:r>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oilfield, an EPC/EPD Project has been defined by NIOC/NISOC and awarded to Petro Iran Development Company (PEDCO). Also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As a part of the Project, a New Gas Compressor Station (adjacent to existing </w:t>
      </w:r>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GCS) shall be constructed to gather of 15 MMSCFD (approx.) associated gases and compress &amp; transfer them to </w:t>
      </w:r>
      <w:proofErr w:type="spellStart"/>
      <w:r w:rsidRPr="00DB4CA1">
        <w:rPr>
          <w:rFonts w:asciiTheme="minorBidi" w:hAnsiTheme="minorBidi" w:cstheme="minorBidi"/>
          <w:sz w:val="22"/>
          <w:szCs w:val="22"/>
          <w:lang w:val="en-GB"/>
        </w:rPr>
        <w:t>Siahmakan</w:t>
      </w:r>
      <w:proofErr w:type="spellEnd"/>
      <w:r w:rsidRPr="00DB4CA1">
        <w:rPr>
          <w:rFonts w:asciiTheme="minorBidi" w:hAnsiTheme="minorBidi" w:cstheme="minorBidi"/>
          <w:sz w:val="22"/>
          <w:szCs w:val="22"/>
          <w:lang w:val="en-GB"/>
        </w:rPr>
        <w:t xml:space="preserve"> GIS.</w:t>
      </w:r>
    </w:p>
    <w:p w:rsidR="00BF3B80" w:rsidRPr="004B1464" w:rsidRDefault="00BF3B8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sidRPr="004B1464">
        <w:rPr>
          <w:rFonts w:asciiTheme="minorBidi" w:hAnsiTheme="minorBidi" w:cstheme="minorBidi"/>
          <w:b/>
          <w:bCs/>
          <w:sz w:val="22"/>
          <w:szCs w:val="22"/>
          <w:u w:val="single"/>
          <w:lang w:val="en-GB"/>
        </w:rPr>
        <w:t>GENERAL DEFINITION</w:t>
      </w:r>
      <w:bookmarkEnd w:id="5"/>
      <w:bookmarkEnd w:id="6"/>
    </w:p>
    <w:p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41F3D" w:rsidRPr="00D56B20" w:rsidTr="00AB46A3">
        <w:trPr>
          <w:trHeight w:val="352"/>
        </w:trPr>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PROJECT:</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proofErr w:type="spellStart"/>
            <w:r w:rsidRPr="00D56B20">
              <w:rPr>
                <w:rFonts w:ascii="Arial" w:hAnsi="Arial" w:cs="Arial"/>
                <w:sz w:val="22"/>
                <w:szCs w:val="22"/>
                <w:lang w:val="en-GB"/>
              </w:rPr>
              <w:t>Binak</w:t>
            </w:r>
            <w:proofErr w:type="spellEnd"/>
            <w:r w:rsidRPr="00D56B20">
              <w:rPr>
                <w:rFonts w:ascii="Arial" w:hAnsi="Arial" w:cs="Arial"/>
                <w:sz w:val="22"/>
                <w:szCs w:val="22"/>
                <w:lang w:val="en-GB"/>
              </w:rPr>
              <w:t xml:space="preserve"> Oilfield Development – Surface Facilities; New Gas Compressor Station</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EPD/EPC CONTRACTOR (GC):</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Petro Iran Development Company (PEDCO)</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EPC CONTRACTOR:</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Joint Venture of : </w:t>
            </w:r>
            <w:proofErr w:type="spellStart"/>
            <w:r w:rsidRPr="00D56B20">
              <w:rPr>
                <w:rFonts w:ascii="Arial" w:hAnsi="Arial" w:cs="Arial"/>
                <w:sz w:val="22"/>
                <w:szCs w:val="22"/>
                <w:lang w:val="en-GB"/>
              </w:rPr>
              <w:t>Hirgan</w:t>
            </w:r>
            <w:proofErr w:type="spellEnd"/>
            <w:r w:rsidRPr="00D56B20">
              <w:rPr>
                <w:rFonts w:ascii="Arial" w:hAnsi="Arial" w:cs="Arial"/>
                <w:sz w:val="22"/>
                <w:szCs w:val="22"/>
                <w:lang w:val="en-GB"/>
              </w:rPr>
              <w:t xml:space="preserve"> Energy – Design &amp; Inspection (D&amp;I) Companies</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VENDOR:</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The </w:t>
            </w:r>
            <w:r w:rsidR="00AB46A3" w:rsidRPr="00D56B20">
              <w:rPr>
                <w:rFonts w:ascii="Arial" w:hAnsi="Arial" w:cs="Arial"/>
                <w:sz w:val="22"/>
                <w:szCs w:val="22"/>
                <w:lang w:val="en-GB"/>
              </w:rPr>
              <w:t>F</w:t>
            </w:r>
            <w:r w:rsidRPr="00D56B20">
              <w:rPr>
                <w:rFonts w:ascii="Arial" w:hAnsi="Arial" w:cs="Arial"/>
                <w:sz w:val="22"/>
                <w:szCs w:val="22"/>
                <w:lang w:val="en-GB"/>
              </w:rPr>
              <w:t xml:space="preserve">irm or </w:t>
            </w:r>
            <w:r w:rsidR="00AB46A3" w:rsidRPr="00D56B20">
              <w:rPr>
                <w:rFonts w:ascii="Arial" w:hAnsi="Arial" w:cs="Arial"/>
                <w:sz w:val="22"/>
                <w:szCs w:val="22"/>
                <w:lang w:val="en-GB"/>
              </w:rPr>
              <w:t>P</w:t>
            </w:r>
            <w:r w:rsidRPr="00D56B20">
              <w:rPr>
                <w:rFonts w:ascii="Arial" w:hAnsi="Arial" w:cs="Arial"/>
                <w:sz w:val="22"/>
                <w:szCs w:val="22"/>
                <w:lang w:val="en-GB"/>
              </w:rPr>
              <w:t xml:space="preserve">erson </w:t>
            </w:r>
            <w:r w:rsidR="00AB46A3" w:rsidRPr="00D56B20">
              <w:rPr>
                <w:rFonts w:ascii="Arial" w:hAnsi="Arial" w:cs="Arial"/>
                <w:sz w:val="22"/>
                <w:szCs w:val="22"/>
                <w:lang w:val="en-GB"/>
              </w:rPr>
              <w:t>W</w:t>
            </w:r>
            <w:r w:rsidRPr="00D56B20">
              <w:rPr>
                <w:rFonts w:ascii="Arial" w:hAnsi="Arial" w:cs="Arial"/>
                <w:sz w:val="22"/>
                <w:szCs w:val="22"/>
                <w:lang w:val="en-GB"/>
              </w:rPr>
              <w:t xml:space="preserve">ho </w:t>
            </w:r>
            <w:r w:rsidR="00AB46A3" w:rsidRPr="00D56B20">
              <w:rPr>
                <w:rFonts w:ascii="Arial" w:hAnsi="Arial" w:cs="Arial"/>
                <w:sz w:val="22"/>
                <w:szCs w:val="22"/>
                <w:lang w:val="en-GB"/>
              </w:rPr>
              <w:t>W</w:t>
            </w:r>
            <w:r w:rsidRPr="00D56B20">
              <w:rPr>
                <w:rFonts w:ascii="Arial" w:hAnsi="Arial" w:cs="Arial"/>
                <w:sz w:val="22"/>
                <w:szCs w:val="22"/>
                <w:lang w:val="en-GB"/>
              </w:rPr>
              <w:t xml:space="preserve">ill </w:t>
            </w:r>
            <w:r w:rsidR="00AB46A3" w:rsidRPr="00D56B20">
              <w:rPr>
                <w:rFonts w:ascii="Arial" w:hAnsi="Arial" w:cs="Arial"/>
                <w:sz w:val="22"/>
                <w:szCs w:val="22"/>
                <w:lang w:val="en-GB"/>
              </w:rPr>
              <w:t>F</w:t>
            </w:r>
            <w:r w:rsidRPr="00D56B20">
              <w:rPr>
                <w:rFonts w:ascii="Arial" w:hAnsi="Arial" w:cs="Arial"/>
                <w:sz w:val="22"/>
                <w:szCs w:val="22"/>
                <w:lang w:val="en-GB"/>
              </w:rPr>
              <w:t xml:space="preserve">abricate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E</w:t>
            </w:r>
            <w:r w:rsidRPr="00D56B20">
              <w:rPr>
                <w:rFonts w:ascii="Arial" w:hAnsi="Arial" w:cs="Arial"/>
                <w:sz w:val="22"/>
                <w:szCs w:val="22"/>
                <w:lang w:val="en-GB"/>
              </w:rPr>
              <w:t xml:space="preserve">quipment or </w:t>
            </w:r>
            <w:r w:rsidR="00AB46A3" w:rsidRPr="00D56B20">
              <w:rPr>
                <w:rFonts w:ascii="Arial" w:hAnsi="Arial" w:cs="Arial"/>
                <w:sz w:val="22"/>
                <w:szCs w:val="22"/>
                <w:lang w:val="en-GB"/>
              </w:rPr>
              <w:t>M</w:t>
            </w:r>
            <w:r w:rsidRPr="00D56B20">
              <w:rPr>
                <w:rFonts w:ascii="Arial" w:hAnsi="Arial" w:cs="Arial"/>
                <w:sz w:val="22"/>
                <w:szCs w:val="22"/>
                <w:lang w:val="en-GB"/>
              </w:rPr>
              <w:t>aterial.</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EXECUTOR:</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Executor is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 xml:space="preserve">arty </w:t>
            </w:r>
            <w:r w:rsidR="00AB46A3" w:rsidRPr="00D56B20">
              <w:rPr>
                <w:rFonts w:ascii="Arial" w:hAnsi="Arial" w:cs="Arial"/>
                <w:sz w:val="22"/>
                <w:szCs w:val="22"/>
                <w:lang w:val="en-GB"/>
              </w:rPr>
              <w:t>W</w:t>
            </w:r>
            <w:r w:rsidRPr="00D56B20">
              <w:rPr>
                <w:rFonts w:ascii="Arial" w:hAnsi="Arial" w:cs="Arial"/>
                <w:sz w:val="22"/>
                <w:szCs w:val="22"/>
                <w:lang w:val="en-GB"/>
              </w:rPr>
              <w:t xml:space="preserve">hich </w:t>
            </w:r>
            <w:r w:rsidR="00AB46A3" w:rsidRPr="00D56B20">
              <w:rPr>
                <w:rFonts w:ascii="Arial" w:hAnsi="Arial" w:cs="Arial"/>
                <w:sz w:val="22"/>
                <w:szCs w:val="22"/>
                <w:lang w:val="en-GB"/>
              </w:rPr>
              <w:t>C</w:t>
            </w:r>
            <w:r w:rsidRPr="00D56B20">
              <w:rPr>
                <w:rFonts w:ascii="Arial" w:hAnsi="Arial" w:cs="Arial"/>
                <w:sz w:val="22"/>
                <w:szCs w:val="22"/>
                <w:lang w:val="en-GB"/>
              </w:rPr>
              <w:t xml:space="preserve">arries </w:t>
            </w:r>
            <w:r w:rsidR="00AB46A3" w:rsidRPr="00D56B20">
              <w:rPr>
                <w:rFonts w:ascii="Arial" w:hAnsi="Arial" w:cs="Arial"/>
                <w:sz w:val="22"/>
                <w:szCs w:val="22"/>
                <w:lang w:val="en-GB"/>
              </w:rPr>
              <w:t>O</w:t>
            </w:r>
            <w:r w:rsidRPr="00D56B20">
              <w:rPr>
                <w:rFonts w:ascii="Arial" w:hAnsi="Arial" w:cs="Arial"/>
                <w:sz w:val="22"/>
                <w:szCs w:val="22"/>
                <w:lang w:val="en-GB"/>
              </w:rPr>
              <w:t xml:space="preserve">ut </w:t>
            </w:r>
            <w:r w:rsidR="00AB46A3" w:rsidRPr="00D56B20">
              <w:rPr>
                <w:rFonts w:ascii="Arial" w:hAnsi="Arial" w:cs="Arial"/>
                <w:sz w:val="22"/>
                <w:szCs w:val="22"/>
                <w:lang w:val="en-GB"/>
              </w:rPr>
              <w:t>A</w:t>
            </w:r>
            <w:r w:rsidRPr="00D56B20">
              <w:rPr>
                <w:rFonts w:ascii="Arial" w:hAnsi="Arial" w:cs="Arial"/>
                <w:sz w:val="22"/>
                <w:szCs w:val="22"/>
                <w:lang w:val="en-GB"/>
              </w:rPr>
              <w:t xml:space="preserve">ll or </w:t>
            </w:r>
            <w:r w:rsidR="00AB46A3" w:rsidRPr="00D56B20">
              <w:rPr>
                <w:rFonts w:ascii="Arial" w:hAnsi="Arial" w:cs="Arial"/>
                <w:sz w:val="22"/>
                <w:szCs w:val="22"/>
                <w:lang w:val="en-GB"/>
              </w:rPr>
              <w:t>P</w:t>
            </w:r>
            <w:r w:rsidRPr="00D56B20">
              <w:rPr>
                <w:rFonts w:ascii="Arial" w:hAnsi="Arial" w:cs="Arial"/>
                <w:sz w:val="22"/>
                <w:szCs w:val="22"/>
                <w:lang w:val="en-GB"/>
              </w:rPr>
              <w:t xml:space="preserve">art of </w:t>
            </w:r>
            <w:r w:rsidR="00AB46A3" w:rsidRPr="00D56B20">
              <w:rPr>
                <w:rFonts w:ascii="Arial" w:hAnsi="Arial" w:cs="Arial"/>
                <w:sz w:val="22"/>
                <w:szCs w:val="22"/>
                <w:lang w:val="en-GB"/>
              </w:rPr>
              <w:t>C</w:t>
            </w:r>
            <w:r w:rsidRPr="00D56B20">
              <w:rPr>
                <w:rFonts w:ascii="Arial" w:hAnsi="Arial" w:cs="Arial"/>
                <w:sz w:val="22"/>
                <w:szCs w:val="22"/>
                <w:lang w:val="en-GB"/>
              </w:rPr>
              <w:t xml:space="preserve">onstruction and/or </w:t>
            </w:r>
            <w:r w:rsidR="00AB46A3" w:rsidRPr="00D56B20">
              <w:rPr>
                <w:rFonts w:ascii="Arial" w:hAnsi="Arial" w:cs="Arial"/>
                <w:sz w:val="22"/>
                <w:szCs w:val="22"/>
                <w:lang w:val="en-GB"/>
              </w:rPr>
              <w:t>C</w:t>
            </w:r>
            <w:r w:rsidRPr="00D56B20">
              <w:rPr>
                <w:rFonts w:ascii="Arial" w:hAnsi="Arial" w:cs="Arial"/>
                <w:sz w:val="22"/>
                <w:szCs w:val="22"/>
                <w:lang w:val="en-GB"/>
              </w:rPr>
              <w:t xml:space="preserve">ommissioning for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roject.</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633" w:type="dxa"/>
          </w:tcPr>
          <w:p w:rsidR="00C41F3D" w:rsidRPr="00D56B20" w:rsidRDefault="00AB46A3"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w:t>
            </w:r>
            <w:r w:rsidR="00AB46A3" w:rsidRPr="00D56B20">
              <w:rPr>
                <w:rFonts w:ascii="Arial" w:hAnsi="Arial" w:cs="Arial"/>
                <w:sz w:val="22"/>
                <w:szCs w:val="22"/>
                <w:lang w:val="en-GB"/>
              </w:rPr>
              <w:t>U</w:t>
            </w:r>
            <w:r w:rsidRPr="00D56B20">
              <w:rPr>
                <w:rFonts w:ascii="Arial" w:hAnsi="Arial" w:cs="Arial"/>
                <w:sz w:val="22"/>
                <w:szCs w:val="22"/>
                <w:lang w:val="en-GB"/>
              </w:rPr>
              <w:t xml:space="preserve">sed </w:t>
            </w:r>
            <w:r w:rsidR="00AB46A3" w:rsidRPr="00D56B20">
              <w:rPr>
                <w:rFonts w:ascii="Arial" w:hAnsi="Arial" w:cs="Arial"/>
                <w:sz w:val="22"/>
                <w:szCs w:val="22"/>
                <w:lang w:val="en-GB"/>
              </w:rPr>
              <w:t>W</w:t>
            </w:r>
            <w:r w:rsidRPr="00D56B20">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A</w:t>
            </w:r>
            <w:r w:rsidRPr="00D56B20">
              <w:rPr>
                <w:rFonts w:ascii="Arial" w:hAnsi="Arial" w:cs="Arial"/>
                <w:sz w:val="22"/>
                <w:szCs w:val="22"/>
                <w:lang w:val="en-GB"/>
              </w:rPr>
              <w:t xml:space="preserve">dvisory </w:t>
            </w:r>
            <w:r w:rsidR="00AB46A3" w:rsidRPr="00D56B20">
              <w:rPr>
                <w:rFonts w:ascii="Arial" w:hAnsi="Arial" w:cs="Arial"/>
                <w:sz w:val="22"/>
                <w:szCs w:val="22"/>
                <w:lang w:val="en-GB"/>
              </w:rPr>
              <w:t>O</w:t>
            </w:r>
            <w:r w:rsidRPr="00D56B20">
              <w:rPr>
                <w:rFonts w:ascii="Arial" w:hAnsi="Arial" w:cs="Arial"/>
                <w:sz w:val="22"/>
                <w:szCs w:val="22"/>
                <w:lang w:val="en-GB"/>
              </w:rPr>
              <w:t>nly.</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 than by an EPC/EPD CONTRACTOR, supplier or VENDOR.</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used </w:t>
            </w:r>
            <w:r w:rsidR="00AB46A3" w:rsidRPr="00D56B20">
              <w:rPr>
                <w:rFonts w:ascii="Arial" w:hAnsi="Arial" w:cs="Arial"/>
                <w:sz w:val="22"/>
                <w:szCs w:val="22"/>
                <w:lang w:val="en-GB"/>
              </w:rPr>
              <w:t>W</w:t>
            </w:r>
            <w:r w:rsidR="0072096E">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C</w:t>
            </w:r>
            <w:r w:rsidRPr="00D56B20">
              <w:rPr>
                <w:rFonts w:ascii="Arial" w:hAnsi="Arial" w:cs="Arial"/>
                <w:sz w:val="22"/>
                <w:szCs w:val="22"/>
                <w:lang w:val="en-GB"/>
              </w:rPr>
              <w:t xml:space="preserve">ompletely </w:t>
            </w:r>
            <w:r w:rsidR="00AB46A3" w:rsidRPr="00D56B20">
              <w:rPr>
                <w:rFonts w:ascii="Arial" w:hAnsi="Arial" w:cs="Arial"/>
                <w:sz w:val="22"/>
                <w:szCs w:val="22"/>
                <w:lang w:val="en-GB"/>
              </w:rPr>
              <w:t>D</w:t>
            </w:r>
            <w:r w:rsidRPr="00D56B20">
              <w:rPr>
                <w:rFonts w:ascii="Arial" w:hAnsi="Arial" w:cs="Arial"/>
                <w:sz w:val="22"/>
                <w:szCs w:val="22"/>
                <w:lang w:val="en-GB"/>
              </w:rPr>
              <w:t>iscretionary.</w:t>
            </w:r>
          </w:p>
        </w:tc>
      </w:tr>
    </w:tbl>
    <w:p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rsidR="00EB2D46" w:rsidRPr="004B1464" w:rsidRDefault="002C0A3A" w:rsidP="00EB2D46">
      <w:pPr>
        <w:keepNext/>
        <w:widowControl w:val="0"/>
        <w:numPr>
          <w:ilvl w:val="0"/>
          <w:numId w:val="1"/>
        </w:numPr>
        <w:bidi w:val="0"/>
        <w:spacing w:before="240" w:after="240"/>
        <w:jc w:val="both"/>
        <w:outlineLvl w:val="0"/>
      </w:pPr>
      <w:bookmarkStart w:id="8" w:name="_Toc112112849"/>
      <w:bookmarkEnd w:id="7"/>
      <w:r>
        <w:rPr>
          <w:rFonts w:ascii="Arial" w:hAnsi="Arial" w:cs="Arial"/>
          <w:b/>
          <w:bCs/>
          <w:caps/>
          <w:kern w:val="28"/>
          <w:sz w:val="24"/>
        </w:rPr>
        <w:lastRenderedPageBreak/>
        <w:t>general</w:t>
      </w:r>
      <w:bookmarkEnd w:id="8"/>
    </w:p>
    <w:p w:rsidR="002C0A3A" w:rsidRPr="002C0A3A" w:rsidRDefault="002C0A3A" w:rsidP="002C0A3A">
      <w:pPr>
        <w:bidi w:val="0"/>
        <w:spacing w:after="240" w:line="276" w:lineRule="auto"/>
        <w:ind w:left="720"/>
        <w:jc w:val="both"/>
        <w:rPr>
          <w:rFonts w:ascii="Arial" w:hAnsi="Arial" w:cs="Arial"/>
          <w:snapToGrid w:val="0"/>
          <w:sz w:val="22"/>
          <w:szCs w:val="20"/>
          <w:lang w:val="en-GB" w:eastAsia="en-GB"/>
        </w:rPr>
      </w:pPr>
      <w:bookmarkStart w:id="9" w:name="_Toc40268786"/>
      <w:bookmarkStart w:id="10" w:name="_Toc40692153"/>
      <w:bookmarkStart w:id="11"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rsidR="002C0A3A" w:rsidRPr="002C0A3A" w:rsidRDefault="002C0A3A" w:rsidP="00185C6D">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 xml:space="preserve">This material requisition covers the requirements for the design, manufacturing, testing and supply of </w:t>
      </w:r>
      <w:r w:rsidR="00185C6D" w:rsidRPr="00185C6D">
        <w:rPr>
          <w:rFonts w:ascii="Arial" w:hAnsi="Arial" w:cs="Arial"/>
          <w:snapToGrid w:val="0"/>
          <w:sz w:val="22"/>
          <w:szCs w:val="20"/>
          <w:lang w:val="en-GB" w:eastAsia="en-GB"/>
        </w:rPr>
        <w:t>Temperature Gauge</w:t>
      </w:r>
      <w:r w:rsidRPr="002C0A3A">
        <w:rPr>
          <w:rFonts w:ascii="Arial" w:hAnsi="Arial" w:cs="Arial"/>
          <w:snapToGrid w:val="0"/>
          <w:sz w:val="22"/>
          <w:szCs w:val="20"/>
          <w:lang w:val="en-GB" w:eastAsia="en-GB"/>
        </w:rPr>
        <w:t xml:space="preserve"> as listed below. All equipment/devices/items shall conform to this requisition and all specifications which have been mentioned in attachment 1 of this material requisition.</w:t>
      </w:r>
    </w:p>
    <w:p w:rsidR="002C0A3A" w:rsidRDefault="002C0A3A" w:rsidP="002C0A3A">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The vendor's supply shall include:</w:t>
      </w:r>
    </w:p>
    <w:tbl>
      <w:tblPr>
        <w:tblStyle w:val="TableGrid1"/>
        <w:tblW w:w="4676" w:type="pct"/>
        <w:jc w:val="right"/>
        <w:tblLook w:val="04A0" w:firstRow="1" w:lastRow="0" w:firstColumn="1" w:lastColumn="0" w:noHBand="0" w:noVBand="1"/>
      </w:tblPr>
      <w:tblGrid>
        <w:gridCol w:w="709"/>
        <w:gridCol w:w="1417"/>
        <w:gridCol w:w="6382"/>
        <w:gridCol w:w="1238"/>
      </w:tblGrid>
      <w:tr w:rsidR="00C264EC" w:rsidRPr="004B1464" w:rsidTr="00AB7A4A">
        <w:trPr>
          <w:trHeight w:val="602"/>
          <w:tblHeader/>
          <w:jc w:val="right"/>
        </w:trPr>
        <w:tc>
          <w:tcPr>
            <w:tcW w:w="364"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727"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274"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Description</w:t>
            </w:r>
          </w:p>
        </w:tc>
        <w:tc>
          <w:tcPr>
            <w:tcW w:w="635"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Total QTY.</w:t>
            </w:r>
          </w:p>
        </w:tc>
      </w:tr>
      <w:tr w:rsidR="007C4C91" w:rsidRPr="004B1464" w:rsidTr="00AB7A4A">
        <w:trPr>
          <w:trHeight w:val="449"/>
          <w:jc w:val="right"/>
        </w:trPr>
        <w:tc>
          <w:tcPr>
            <w:tcW w:w="364" w:type="pct"/>
            <w:vAlign w:val="center"/>
          </w:tcPr>
          <w:p w:rsidR="007C4C91" w:rsidRPr="00A94B29" w:rsidRDefault="007C4C91"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7C4C91" w:rsidRPr="007C4C91" w:rsidRDefault="007C4C91">
            <w:pPr>
              <w:bidi w:val="0"/>
              <w:jc w:val="center"/>
              <w:rPr>
                <w:rFonts w:asciiTheme="majorBidi" w:hAnsiTheme="majorBidi" w:cstheme="majorBidi"/>
                <w:szCs w:val="20"/>
              </w:rPr>
            </w:pPr>
            <w:r w:rsidRPr="007C4C91">
              <w:rPr>
                <w:rFonts w:asciiTheme="majorBidi" w:hAnsiTheme="majorBidi" w:cstheme="majorBidi"/>
                <w:szCs w:val="20"/>
              </w:rPr>
              <w:t>TG-2111</w:t>
            </w:r>
          </w:p>
        </w:tc>
        <w:tc>
          <w:tcPr>
            <w:tcW w:w="3274" w:type="pct"/>
            <w:vAlign w:val="center"/>
          </w:tcPr>
          <w:p w:rsidR="007C4C91" w:rsidRPr="004B1464" w:rsidRDefault="007C4C91" w:rsidP="007C4C91">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2</w:t>
            </w:r>
            <w:r w:rsidRPr="000F70A9">
              <w:rPr>
                <w:rFonts w:asciiTheme="majorBidi" w:hAnsiTheme="majorBidi" w:cstheme="majorBidi"/>
                <w:szCs w:val="22"/>
              </w:rPr>
              <w:t>”, 300# RF, Range: 0-100°C</w:t>
            </w:r>
          </w:p>
        </w:tc>
        <w:tc>
          <w:tcPr>
            <w:tcW w:w="635" w:type="pct"/>
            <w:vAlign w:val="center"/>
          </w:tcPr>
          <w:p w:rsidR="007C4C91" w:rsidRPr="004B1464" w:rsidRDefault="007C4C91" w:rsidP="00AB7A4A">
            <w:pPr>
              <w:bidi w:val="0"/>
              <w:jc w:val="center"/>
              <w:rPr>
                <w:rFonts w:asciiTheme="majorBidi" w:hAnsiTheme="majorBidi" w:cstheme="majorBidi"/>
                <w:szCs w:val="22"/>
              </w:rPr>
            </w:pPr>
            <w:r w:rsidRPr="004B1464">
              <w:rPr>
                <w:rFonts w:asciiTheme="majorBidi" w:hAnsiTheme="majorBidi" w:cstheme="majorBidi"/>
                <w:szCs w:val="22"/>
              </w:rPr>
              <w:t>1</w:t>
            </w:r>
          </w:p>
        </w:tc>
      </w:tr>
      <w:tr w:rsidR="007C4C91" w:rsidRPr="004B1464" w:rsidTr="00AB7A4A">
        <w:trPr>
          <w:trHeight w:val="449"/>
          <w:jc w:val="right"/>
        </w:trPr>
        <w:tc>
          <w:tcPr>
            <w:tcW w:w="364" w:type="pct"/>
            <w:vAlign w:val="center"/>
          </w:tcPr>
          <w:p w:rsidR="007C4C91" w:rsidRPr="004B1464" w:rsidRDefault="007C4C91"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7C4C91" w:rsidRPr="007C4C91" w:rsidRDefault="007C4C91">
            <w:pPr>
              <w:bidi w:val="0"/>
              <w:jc w:val="center"/>
              <w:rPr>
                <w:rFonts w:asciiTheme="majorBidi" w:hAnsiTheme="majorBidi" w:cstheme="majorBidi"/>
                <w:szCs w:val="20"/>
              </w:rPr>
            </w:pPr>
            <w:r w:rsidRPr="007C4C91">
              <w:rPr>
                <w:rFonts w:asciiTheme="majorBidi" w:hAnsiTheme="majorBidi" w:cstheme="majorBidi"/>
                <w:szCs w:val="20"/>
              </w:rPr>
              <w:t>TG-2112A</w:t>
            </w:r>
          </w:p>
        </w:tc>
        <w:tc>
          <w:tcPr>
            <w:tcW w:w="3274" w:type="pct"/>
            <w:vAlign w:val="center"/>
          </w:tcPr>
          <w:p w:rsidR="007C4C91" w:rsidRPr="004B1464" w:rsidRDefault="007C4C91" w:rsidP="007C4C91">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1 1/2</w:t>
            </w:r>
            <w:r w:rsidRPr="000F70A9">
              <w:rPr>
                <w:rFonts w:asciiTheme="majorBidi" w:hAnsiTheme="majorBidi" w:cstheme="majorBidi"/>
                <w:szCs w:val="22"/>
              </w:rPr>
              <w:t>”, 300# RF, Range: 0-100°C</w:t>
            </w:r>
          </w:p>
        </w:tc>
        <w:tc>
          <w:tcPr>
            <w:tcW w:w="635" w:type="pct"/>
            <w:vAlign w:val="center"/>
          </w:tcPr>
          <w:p w:rsidR="007C4C91" w:rsidRPr="004B1464" w:rsidRDefault="007C4C91" w:rsidP="00AB7A4A">
            <w:pPr>
              <w:bidi w:val="0"/>
              <w:jc w:val="center"/>
              <w:rPr>
                <w:rFonts w:asciiTheme="majorBidi" w:hAnsiTheme="majorBidi" w:cstheme="majorBidi"/>
                <w:szCs w:val="22"/>
              </w:rPr>
            </w:pPr>
            <w:r w:rsidRPr="004B1464">
              <w:rPr>
                <w:rFonts w:asciiTheme="majorBidi" w:hAnsiTheme="majorBidi" w:cstheme="majorBidi"/>
                <w:szCs w:val="22"/>
              </w:rPr>
              <w:t>1</w:t>
            </w:r>
          </w:p>
        </w:tc>
      </w:tr>
      <w:tr w:rsidR="007C4C91" w:rsidRPr="004B1464" w:rsidTr="00AB7A4A">
        <w:trPr>
          <w:trHeight w:val="440"/>
          <w:jc w:val="right"/>
        </w:trPr>
        <w:tc>
          <w:tcPr>
            <w:tcW w:w="364" w:type="pct"/>
            <w:vAlign w:val="center"/>
          </w:tcPr>
          <w:p w:rsidR="007C4C91" w:rsidRPr="004B1464" w:rsidRDefault="007C4C91"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7C4C91" w:rsidRPr="007C4C91" w:rsidRDefault="007C4C91">
            <w:pPr>
              <w:bidi w:val="0"/>
              <w:jc w:val="center"/>
              <w:rPr>
                <w:rFonts w:asciiTheme="majorBidi" w:hAnsiTheme="majorBidi" w:cstheme="majorBidi"/>
                <w:szCs w:val="20"/>
              </w:rPr>
            </w:pPr>
            <w:r w:rsidRPr="007C4C91">
              <w:rPr>
                <w:rFonts w:asciiTheme="majorBidi" w:hAnsiTheme="majorBidi" w:cstheme="majorBidi"/>
                <w:szCs w:val="20"/>
              </w:rPr>
              <w:t>TG-2112B</w:t>
            </w:r>
          </w:p>
        </w:tc>
        <w:tc>
          <w:tcPr>
            <w:tcW w:w="3274" w:type="pct"/>
            <w:vAlign w:val="center"/>
          </w:tcPr>
          <w:p w:rsidR="007C4C91" w:rsidRPr="004B1464" w:rsidRDefault="007C4C91" w:rsidP="00AB7A4A">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1 1/2</w:t>
            </w:r>
            <w:r w:rsidRPr="000F70A9">
              <w:rPr>
                <w:rFonts w:asciiTheme="majorBidi" w:hAnsiTheme="majorBidi" w:cstheme="majorBidi"/>
                <w:szCs w:val="22"/>
              </w:rPr>
              <w:t>”, 300# RF, Range: 0-100°C</w:t>
            </w:r>
          </w:p>
        </w:tc>
        <w:tc>
          <w:tcPr>
            <w:tcW w:w="635" w:type="pct"/>
            <w:vAlign w:val="center"/>
          </w:tcPr>
          <w:p w:rsidR="007C4C91" w:rsidRPr="004B1464" w:rsidRDefault="007C4C91" w:rsidP="00AB7A4A">
            <w:pPr>
              <w:jc w:val="center"/>
              <w:rPr>
                <w:rFonts w:asciiTheme="majorBidi" w:hAnsiTheme="majorBidi" w:cstheme="majorBidi"/>
                <w:szCs w:val="22"/>
              </w:rPr>
            </w:pPr>
            <w:r w:rsidRPr="004B1464">
              <w:rPr>
                <w:rFonts w:asciiTheme="majorBidi" w:hAnsiTheme="majorBidi" w:cstheme="majorBidi"/>
                <w:szCs w:val="22"/>
              </w:rPr>
              <w:t>1</w:t>
            </w:r>
          </w:p>
        </w:tc>
      </w:tr>
      <w:tr w:rsidR="007C4C91" w:rsidRPr="004B1464" w:rsidTr="00AB7A4A">
        <w:trPr>
          <w:trHeight w:val="440"/>
          <w:jc w:val="right"/>
        </w:trPr>
        <w:tc>
          <w:tcPr>
            <w:tcW w:w="364" w:type="pct"/>
            <w:vAlign w:val="center"/>
          </w:tcPr>
          <w:p w:rsidR="007C4C91" w:rsidRPr="004B1464" w:rsidRDefault="007C4C91"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7C4C91" w:rsidRPr="007C4C91" w:rsidRDefault="007C4C91">
            <w:pPr>
              <w:bidi w:val="0"/>
              <w:jc w:val="center"/>
              <w:rPr>
                <w:rFonts w:asciiTheme="majorBidi" w:hAnsiTheme="majorBidi" w:cstheme="majorBidi"/>
                <w:szCs w:val="20"/>
              </w:rPr>
            </w:pPr>
            <w:r w:rsidRPr="007C4C91">
              <w:rPr>
                <w:rFonts w:asciiTheme="majorBidi" w:hAnsiTheme="majorBidi" w:cstheme="majorBidi"/>
                <w:szCs w:val="20"/>
              </w:rPr>
              <w:t>TG-2113</w:t>
            </w:r>
          </w:p>
        </w:tc>
        <w:tc>
          <w:tcPr>
            <w:tcW w:w="3274" w:type="pct"/>
            <w:vAlign w:val="center"/>
          </w:tcPr>
          <w:p w:rsidR="007C4C91" w:rsidRPr="004B1464" w:rsidRDefault="00FA0B94" w:rsidP="00AB7A4A">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2</w:t>
            </w:r>
            <w:r w:rsidRPr="000F70A9">
              <w:rPr>
                <w:rFonts w:asciiTheme="majorBidi" w:hAnsiTheme="majorBidi" w:cstheme="majorBidi"/>
                <w:szCs w:val="22"/>
              </w:rPr>
              <w:t>”, 300# RF, Range: 0-100°C</w:t>
            </w:r>
          </w:p>
        </w:tc>
        <w:tc>
          <w:tcPr>
            <w:tcW w:w="635" w:type="pct"/>
            <w:vAlign w:val="center"/>
          </w:tcPr>
          <w:p w:rsidR="007C4C91" w:rsidRPr="004B1464" w:rsidRDefault="007C4C91" w:rsidP="00AB7A4A">
            <w:pPr>
              <w:jc w:val="center"/>
              <w:rPr>
                <w:rFonts w:asciiTheme="majorBidi" w:hAnsiTheme="majorBidi" w:cstheme="majorBidi"/>
                <w:szCs w:val="22"/>
              </w:rPr>
            </w:pPr>
            <w:r w:rsidRPr="004B1464">
              <w:rPr>
                <w:rFonts w:asciiTheme="majorBidi" w:hAnsiTheme="majorBidi" w:cstheme="majorBidi"/>
                <w:szCs w:val="22"/>
              </w:rPr>
              <w:t>1</w:t>
            </w:r>
          </w:p>
        </w:tc>
      </w:tr>
      <w:tr w:rsidR="007C4C91" w:rsidRPr="004B1464" w:rsidTr="00AB7A4A">
        <w:trPr>
          <w:trHeight w:val="440"/>
          <w:jc w:val="right"/>
        </w:trPr>
        <w:tc>
          <w:tcPr>
            <w:tcW w:w="364" w:type="pct"/>
            <w:vAlign w:val="center"/>
          </w:tcPr>
          <w:p w:rsidR="007C4C91" w:rsidRPr="004B1464" w:rsidRDefault="007C4C91"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7C4C91" w:rsidRPr="007C4C91" w:rsidRDefault="007C4C91">
            <w:pPr>
              <w:bidi w:val="0"/>
              <w:jc w:val="center"/>
              <w:rPr>
                <w:rFonts w:asciiTheme="majorBidi" w:hAnsiTheme="majorBidi" w:cstheme="majorBidi"/>
                <w:szCs w:val="20"/>
              </w:rPr>
            </w:pPr>
            <w:r w:rsidRPr="007C4C91">
              <w:rPr>
                <w:rFonts w:asciiTheme="majorBidi" w:hAnsiTheme="majorBidi" w:cstheme="majorBidi"/>
                <w:szCs w:val="20"/>
              </w:rPr>
              <w:t>TG-2114</w:t>
            </w:r>
          </w:p>
        </w:tc>
        <w:tc>
          <w:tcPr>
            <w:tcW w:w="3274" w:type="pct"/>
            <w:vAlign w:val="center"/>
          </w:tcPr>
          <w:p w:rsidR="007C4C91" w:rsidRPr="004B1464" w:rsidRDefault="00FA0B94" w:rsidP="00AB7A4A">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1 1/2</w:t>
            </w:r>
            <w:r w:rsidRPr="000F70A9">
              <w:rPr>
                <w:rFonts w:asciiTheme="majorBidi" w:hAnsiTheme="majorBidi" w:cstheme="majorBidi"/>
                <w:szCs w:val="22"/>
              </w:rPr>
              <w:t>”, 300# RF, Range: 0-100°C</w:t>
            </w:r>
          </w:p>
        </w:tc>
        <w:tc>
          <w:tcPr>
            <w:tcW w:w="635" w:type="pct"/>
            <w:vAlign w:val="center"/>
          </w:tcPr>
          <w:p w:rsidR="007C4C91" w:rsidRPr="004B1464" w:rsidRDefault="007C4C91" w:rsidP="00AB7A4A">
            <w:pPr>
              <w:jc w:val="center"/>
              <w:rPr>
                <w:rFonts w:asciiTheme="majorBidi" w:hAnsiTheme="majorBidi" w:cstheme="majorBidi"/>
                <w:szCs w:val="22"/>
              </w:rPr>
            </w:pPr>
            <w:r w:rsidRPr="004B1464">
              <w:rPr>
                <w:rFonts w:asciiTheme="majorBidi" w:hAnsiTheme="majorBidi" w:cstheme="majorBidi"/>
                <w:szCs w:val="22"/>
              </w:rPr>
              <w:t>1</w:t>
            </w:r>
          </w:p>
        </w:tc>
      </w:tr>
      <w:tr w:rsidR="00FA0B94" w:rsidRPr="004B1464" w:rsidTr="00FA0B94">
        <w:trPr>
          <w:trHeight w:val="440"/>
          <w:jc w:val="right"/>
        </w:trPr>
        <w:tc>
          <w:tcPr>
            <w:tcW w:w="364" w:type="pct"/>
            <w:vAlign w:val="center"/>
          </w:tcPr>
          <w:p w:rsidR="00FA0B94" w:rsidRPr="004B1464" w:rsidRDefault="00FA0B94"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FA0B94" w:rsidRPr="007C4C91" w:rsidRDefault="00FA0B94">
            <w:pPr>
              <w:bidi w:val="0"/>
              <w:jc w:val="center"/>
              <w:rPr>
                <w:rFonts w:asciiTheme="majorBidi" w:hAnsiTheme="majorBidi" w:cstheme="majorBidi"/>
                <w:szCs w:val="20"/>
              </w:rPr>
            </w:pPr>
            <w:r w:rsidRPr="007C4C91">
              <w:rPr>
                <w:rFonts w:asciiTheme="majorBidi" w:hAnsiTheme="majorBidi" w:cstheme="majorBidi"/>
                <w:szCs w:val="20"/>
              </w:rPr>
              <w:t>TG-2121A</w:t>
            </w:r>
          </w:p>
        </w:tc>
        <w:tc>
          <w:tcPr>
            <w:tcW w:w="3274" w:type="pct"/>
            <w:vAlign w:val="center"/>
          </w:tcPr>
          <w:p w:rsidR="00FA0B94" w:rsidRDefault="00FA0B94" w:rsidP="00FA0B94">
            <w:pPr>
              <w:jc w:val="center"/>
            </w:pPr>
            <w:r w:rsidRPr="00F00D27">
              <w:rPr>
                <w:rFonts w:asciiTheme="majorBidi" w:hAnsiTheme="majorBidi" w:cstheme="majorBidi"/>
                <w:szCs w:val="22"/>
              </w:rPr>
              <w:t>Connection: 2”, 300# RF, Range: 0-100°C</w:t>
            </w:r>
          </w:p>
        </w:tc>
        <w:tc>
          <w:tcPr>
            <w:tcW w:w="635" w:type="pct"/>
            <w:vAlign w:val="center"/>
          </w:tcPr>
          <w:p w:rsidR="00FA0B94" w:rsidRPr="004B1464" w:rsidRDefault="00FA0B94" w:rsidP="00AB7A4A">
            <w:pPr>
              <w:jc w:val="center"/>
              <w:rPr>
                <w:rFonts w:asciiTheme="majorBidi" w:hAnsiTheme="majorBidi" w:cstheme="majorBidi"/>
                <w:szCs w:val="22"/>
              </w:rPr>
            </w:pPr>
            <w:r w:rsidRPr="004B1464">
              <w:rPr>
                <w:rFonts w:asciiTheme="majorBidi" w:hAnsiTheme="majorBidi" w:cstheme="majorBidi"/>
                <w:szCs w:val="22"/>
              </w:rPr>
              <w:t>1</w:t>
            </w:r>
          </w:p>
        </w:tc>
      </w:tr>
      <w:tr w:rsidR="00FA0B94" w:rsidRPr="004B1464" w:rsidTr="00FA0B94">
        <w:trPr>
          <w:trHeight w:val="440"/>
          <w:jc w:val="right"/>
        </w:trPr>
        <w:tc>
          <w:tcPr>
            <w:tcW w:w="364" w:type="pct"/>
            <w:vAlign w:val="center"/>
          </w:tcPr>
          <w:p w:rsidR="00FA0B94" w:rsidRPr="004B1464" w:rsidRDefault="00FA0B94"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FA0B94" w:rsidRPr="007C4C91" w:rsidRDefault="00FA0B94">
            <w:pPr>
              <w:bidi w:val="0"/>
              <w:jc w:val="center"/>
              <w:rPr>
                <w:rFonts w:asciiTheme="majorBidi" w:hAnsiTheme="majorBidi" w:cstheme="majorBidi"/>
                <w:szCs w:val="20"/>
              </w:rPr>
            </w:pPr>
            <w:r w:rsidRPr="007C4C91">
              <w:rPr>
                <w:rFonts w:asciiTheme="majorBidi" w:hAnsiTheme="majorBidi" w:cstheme="majorBidi"/>
                <w:szCs w:val="20"/>
              </w:rPr>
              <w:t>TG-2121B</w:t>
            </w:r>
          </w:p>
        </w:tc>
        <w:tc>
          <w:tcPr>
            <w:tcW w:w="3274" w:type="pct"/>
            <w:vAlign w:val="center"/>
          </w:tcPr>
          <w:p w:rsidR="00FA0B94" w:rsidRDefault="00FA0B94" w:rsidP="00FA0B94">
            <w:pPr>
              <w:jc w:val="center"/>
            </w:pPr>
            <w:r w:rsidRPr="00F00D27">
              <w:rPr>
                <w:rFonts w:asciiTheme="majorBidi" w:hAnsiTheme="majorBidi" w:cstheme="majorBidi"/>
                <w:szCs w:val="22"/>
              </w:rPr>
              <w:t>Connection: 2”, 300# RF, Range: 0-100°C</w:t>
            </w:r>
          </w:p>
        </w:tc>
        <w:tc>
          <w:tcPr>
            <w:tcW w:w="635" w:type="pct"/>
            <w:vAlign w:val="center"/>
          </w:tcPr>
          <w:p w:rsidR="00FA0B94" w:rsidRPr="004B1464" w:rsidRDefault="00FA0B94" w:rsidP="00AB7A4A">
            <w:pPr>
              <w:jc w:val="center"/>
              <w:rPr>
                <w:rFonts w:asciiTheme="majorBidi" w:hAnsiTheme="majorBidi" w:cstheme="majorBidi"/>
                <w:szCs w:val="22"/>
              </w:rPr>
            </w:pPr>
            <w:r w:rsidRPr="004B1464">
              <w:rPr>
                <w:rFonts w:asciiTheme="majorBidi" w:hAnsiTheme="majorBidi" w:cstheme="majorBidi"/>
                <w:szCs w:val="22"/>
              </w:rPr>
              <w:t>1</w:t>
            </w:r>
          </w:p>
        </w:tc>
      </w:tr>
      <w:tr w:rsidR="00FA0B94" w:rsidRPr="004B1464" w:rsidTr="00FA0B94">
        <w:trPr>
          <w:trHeight w:val="440"/>
          <w:jc w:val="right"/>
        </w:trPr>
        <w:tc>
          <w:tcPr>
            <w:tcW w:w="364" w:type="pct"/>
            <w:vAlign w:val="center"/>
          </w:tcPr>
          <w:p w:rsidR="00FA0B94" w:rsidRPr="004B1464" w:rsidRDefault="00FA0B94"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FA0B94" w:rsidRPr="007C4C91" w:rsidRDefault="00FA0B94">
            <w:pPr>
              <w:bidi w:val="0"/>
              <w:jc w:val="center"/>
              <w:rPr>
                <w:rFonts w:asciiTheme="majorBidi" w:hAnsiTheme="majorBidi" w:cstheme="majorBidi"/>
                <w:szCs w:val="20"/>
              </w:rPr>
            </w:pPr>
            <w:r w:rsidRPr="007C4C91">
              <w:rPr>
                <w:rFonts w:asciiTheme="majorBidi" w:hAnsiTheme="majorBidi" w:cstheme="majorBidi"/>
                <w:szCs w:val="20"/>
              </w:rPr>
              <w:t>TG-2121C</w:t>
            </w:r>
          </w:p>
        </w:tc>
        <w:tc>
          <w:tcPr>
            <w:tcW w:w="3274" w:type="pct"/>
            <w:vAlign w:val="center"/>
          </w:tcPr>
          <w:p w:rsidR="00FA0B94" w:rsidRDefault="00FA0B94" w:rsidP="00FA0B94">
            <w:pPr>
              <w:jc w:val="center"/>
            </w:pPr>
            <w:r w:rsidRPr="00F00D27">
              <w:rPr>
                <w:rFonts w:asciiTheme="majorBidi" w:hAnsiTheme="majorBidi" w:cstheme="majorBidi"/>
                <w:szCs w:val="22"/>
              </w:rPr>
              <w:t>Connection: 2”, 300# RF, Range: 0-100°C</w:t>
            </w:r>
          </w:p>
        </w:tc>
        <w:tc>
          <w:tcPr>
            <w:tcW w:w="635" w:type="pct"/>
            <w:vAlign w:val="center"/>
          </w:tcPr>
          <w:p w:rsidR="00FA0B94" w:rsidRPr="004B1464" w:rsidRDefault="00FA0B94" w:rsidP="00AB7A4A">
            <w:pPr>
              <w:jc w:val="center"/>
              <w:rPr>
                <w:rFonts w:asciiTheme="majorBidi" w:hAnsiTheme="majorBidi" w:cstheme="majorBidi"/>
                <w:szCs w:val="22"/>
              </w:rPr>
            </w:pPr>
            <w:r w:rsidRPr="004B1464">
              <w:rPr>
                <w:rFonts w:asciiTheme="majorBidi" w:hAnsiTheme="majorBidi" w:cstheme="majorBidi"/>
                <w:szCs w:val="22"/>
              </w:rPr>
              <w:t>1</w:t>
            </w:r>
          </w:p>
        </w:tc>
      </w:tr>
      <w:tr w:rsidR="007C4C91" w:rsidRPr="004B1464" w:rsidTr="00AB7A4A">
        <w:trPr>
          <w:trHeight w:val="440"/>
          <w:jc w:val="right"/>
        </w:trPr>
        <w:tc>
          <w:tcPr>
            <w:tcW w:w="364" w:type="pct"/>
            <w:vAlign w:val="center"/>
          </w:tcPr>
          <w:p w:rsidR="007C4C91" w:rsidRPr="004B1464" w:rsidRDefault="007C4C91"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7C4C91" w:rsidRPr="007C4C91" w:rsidRDefault="007C4C91">
            <w:pPr>
              <w:bidi w:val="0"/>
              <w:jc w:val="center"/>
              <w:rPr>
                <w:rFonts w:asciiTheme="majorBidi" w:hAnsiTheme="majorBidi" w:cstheme="majorBidi"/>
                <w:szCs w:val="20"/>
              </w:rPr>
            </w:pPr>
            <w:r w:rsidRPr="007C4C91">
              <w:rPr>
                <w:rFonts w:asciiTheme="majorBidi" w:hAnsiTheme="majorBidi" w:cstheme="majorBidi"/>
                <w:szCs w:val="20"/>
              </w:rPr>
              <w:t>TG-2122A</w:t>
            </w:r>
          </w:p>
        </w:tc>
        <w:tc>
          <w:tcPr>
            <w:tcW w:w="3274" w:type="pct"/>
            <w:vAlign w:val="center"/>
          </w:tcPr>
          <w:p w:rsidR="007C4C91" w:rsidRPr="004B1464" w:rsidRDefault="0061586C" w:rsidP="00AB7A4A">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1 1/2</w:t>
            </w:r>
            <w:r w:rsidRPr="000F70A9">
              <w:rPr>
                <w:rFonts w:asciiTheme="majorBidi" w:hAnsiTheme="majorBidi" w:cstheme="majorBidi"/>
                <w:szCs w:val="22"/>
              </w:rPr>
              <w:t>”, 300# RF, Range: 0-100°C</w:t>
            </w:r>
          </w:p>
        </w:tc>
        <w:tc>
          <w:tcPr>
            <w:tcW w:w="635" w:type="pct"/>
            <w:vAlign w:val="center"/>
          </w:tcPr>
          <w:p w:rsidR="007C4C91" w:rsidRPr="004B1464" w:rsidRDefault="007C4C91" w:rsidP="00AB7A4A">
            <w:pPr>
              <w:jc w:val="center"/>
              <w:rPr>
                <w:rFonts w:asciiTheme="majorBidi" w:hAnsiTheme="majorBidi" w:cstheme="majorBidi"/>
                <w:szCs w:val="22"/>
              </w:rPr>
            </w:pPr>
            <w:r w:rsidRPr="004B1464">
              <w:rPr>
                <w:rFonts w:asciiTheme="majorBidi" w:hAnsiTheme="majorBidi" w:cstheme="majorBidi"/>
                <w:szCs w:val="22"/>
              </w:rPr>
              <w:t>1</w:t>
            </w:r>
          </w:p>
        </w:tc>
      </w:tr>
      <w:tr w:rsidR="007C4C91" w:rsidRPr="004B1464" w:rsidTr="00AB7A4A">
        <w:trPr>
          <w:trHeight w:val="440"/>
          <w:jc w:val="right"/>
        </w:trPr>
        <w:tc>
          <w:tcPr>
            <w:tcW w:w="364" w:type="pct"/>
            <w:vAlign w:val="center"/>
          </w:tcPr>
          <w:p w:rsidR="007C4C91" w:rsidRPr="004B1464" w:rsidRDefault="007C4C91"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7C4C91" w:rsidRPr="007C4C91" w:rsidRDefault="007C4C91">
            <w:pPr>
              <w:bidi w:val="0"/>
              <w:jc w:val="center"/>
              <w:rPr>
                <w:rFonts w:asciiTheme="majorBidi" w:hAnsiTheme="majorBidi" w:cstheme="majorBidi"/>
                <w:szCs w:val="20"/>
              </w:rPr>
            </w:pPr>
            <w:r w:rsidRPr="007C4C91">
              <w:rPr>
                <w:rFonts w:asciiTheme="majorBidi" w:hAnsiTheme="majorBidi" w:cstheme="majorBidi"/>
                <w:szCs w:val="20"/>
              </w:rPr>
              <w:t>TG-2123A</w:t>
            </w:r>
          </w:p>
        </w:tc>
        <w:tc>
          <w:tcPr>
            <w:tcW w:w="3274" w:type="pct"/>
            <w:vAlign w:val="center"/>
          </w:tcPr>
          <w:p w:rsidR="007C4C91" w:rsidRPr="004B1464" w:rsidRDefault="0061586C" w:rsidP="0061586C">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1 1/2</w:t>
            </w:r>
            <w:r w:rsidRPr="000F70A9">
              <w:rPr>
                <w:rFonts w:asciiTheme="majorBidi" w:hAnsiTheme="majorBidi" w:cstheme="majorBidi"/>
                <w:szCs w:val="22"/>
              </w:rPr>
              <w:t>”, 300# RF, Range: 0-</w:t>
            </w:r>
            <w:r>
              <w:rPr>
                <w:rFonts w:asciiTheme="majorBidi" w:hAnsiTheme="majorBidi" w:cstheme="majorBidi"/>
                <w:szCs w:val="22"/>
              </w:rPr>
              <w:t>25</w:t>
            </w:r>
            <w:r w:rsidRPr="000F70A9">
              <w:rPr>
                <w:rFonts w:asciiTheme="majorBidi" w:hAnsiTheme="majorBidi" w:cstheme="majorBidi"/>
                <w:szCs w:val="22"/>
              </w:rPr>
              <w:t>0°C</w:t>
            </w:r>
          </w:p>
        </w:tc>
        <w:tc>
          <w:tcPr>
            <w:tcW w:w="635" w:type="pct"/>
            <w:vAlign w:val="center"/>
          </w:tcPr>
          <w:p w:rsidR="007C4C91" w:rsidRPr="004B1464" w:rsidRDefault="007C4C91" w:rsidP="00AB7A4A">
            <w:pPr>
              <w:jc w:val="center"/>
              <w:rPr>
                <w:rFonts w:asciiTheme="majorBidi" w:hAnsiTheme="majorBidi" w:cstheme="majorBidi"/>
                <w:szCs w:val="22"/>
              </w:rPr>
            </w:pPr>
            <w:r w:rsidRPr="004B1464">
              <w:rPr>
                <w:rFonts w:asciiTheme="majorBidi" w:hAnsiTheme="majorBidi" w:cstheme="majorBidi"/>
                <w:szCs w:val="22"/>
              </w:rPr>
              <w:t>1</w:t>
            </w:r>
          </w:p>
        </w:tc>
      </w:tr>
      <w:tr w:rsidR="007C4C91" w:rsidRPr="004B1464" w:rsidTr="00AB7A4A">
        <w:trPr>
          <w:trHeight w:val="440"/>
          <w:jc w:val="right"/>
        </w:trPr>
        <w:tc>
          <w:tcPr>
            <w:tcW w:w="364" w:type="pct"/>
            <w:vAlign w:val="center"/>
          </w:tcPr>
          <w:p w:rsidR="007C4C91" w:rsidRPr="004B1464" w:rsidRDefault="007C4C91"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7C4C91" w:rsidRPr="007C4C91" w:rsidRDefault="007C4C91">
            <w:pPr>
              <w:bidi w:val="0"/>
              <w:jc w:val="center"/>
              <w:rPr>
                <w:rFonts w:asciiTheme="majorBidi" w:hAnsiTheme="majorBidi" w:cstheme="majorBidi"/>
                <w:szCs w:val="20"/>
              </w:rPr>
            </w:pPr>
            <w:r w:rsidRPr="007C4C91">
              <w:rPr>
                <w:rFonts w:asciiTheme="majorBidi" w:hAnsiTheme="majorBidi" w:cstheme="majorBidi"/>
                <w:szCs w:val="20"/>
              </w:rPr>
              <w:t>TG-2122B</w:t>
            </w:r>
          </w:p>
        </w:tc>
        <w:tc>
          <w:tcPr>
            <w:tcW w:w="3274" w:type="pct"/>
            <w:vAlign w:val="center"/>
          </w:tcPr>
          <w:p w:rsidR="007C4C91" w:rsidRPr="004B1464" w:rsidRDefault="0061586C" w:rsidP="00AB7A4A">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1 1/2</w:t>
            </w:r>
            <w:r w:rsidRPr="000F70A9">
              <w:rPr>
                <w:rFonts w:asciiTheme="majorBidi" w:hAnsiTheme="majorBidi" w:cstheme="majorBidi"/>
                <w:szCs w:val="22"/>
              </w:rPr>
              <w:t>”, 300# RF, Range: 0-100°C</w:t>
            </w:r>
          </w:p>
        </w:tc>
        <w:tc>
          <w:tcPr>
            <w:tcW w:w="635" w:type="pct"/>
            <w:vAlign w:val="center"/>
          </w:tcPr>
          <w:p w:rsidR="007C4C91" w:rsidRPr="004B1464" w:rsidRDefault="007C4C91" w:rsidP="00AB7A4A">
            <w:pPr>
              <w:jc w:val="center"/>
              <w:rPr>
                <w:rFonts w:asciiTheme="majorBidi" w:hAnsiTheme="majorBidi" w:cstheme="majorBidi"/>
                <w:szCs w:val="22"/>
              </w:rPr>
            </w:pPr>
            <w:r w:rsidRPr="004B1464">
              <w:rPr>
                <w:rFonts w:asciiTheme="majorBidi" w:hAnsiTheme="majorBidi" w:cstheme="majorBidi"/>
                <w:szCs w:val="22"/>
              </w:rPr>
              <w:t>1</w:t>
            </w:r>
          </w:p>
        </w:tc>
      </w:tr>
      <w:tr w:rsidR="0061586C" w:rsidRPr="004B1464" w:rsidTr="00AB7A4A">
        <w:trPr>
          <w:trHeight w:val="440"/>
          <w:jc w:val="right"/>
        </w:trPr>
        <w:tc>
          <w:tcPr>
            <w:tcW w:w="364" w:type="pct"/>
            <w:vAlign w:val="center"/>
          </w:tcPr>
          <w:p w:rsidR="0061586C" w:rsidRPr="004B1464" w:rsidRDefault="0061586C"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61586C" w:rsidRPr="007C4C91" w:rsidRDefault="0061586C">
            <w:pPr>
              <w:bidi w:val="0"/>
              <w:jc w:val="center"/>
              <w:rPr>
                <w:rFonts w:asciiTheme="majorBidi" w:hAnsiTheme="majorBidi" w:cstheme="majorBidi"/>
                <w:szCs w:val="20"/>
              </w:rPr>
            </w:pPr>
            <w:r w:rsidRPr="007C4C91">
              <w:rPr>
                <w:rFonts w:asciiTheme="majorBidi" w:hAnsiTheme="majorBidi" w:cstheme="majorBidi"/>
                <w:szCs w:val="20"/>
              </w:rPr>
              <w:t>TG-2123B</w:t>
            </w:r>
          </w:p>
        </w:tc>
        <w:tc>
          <w:tcPr>
            <w:tcW w:w="3274" w:type="pct"/>
            <w:vAlign w:val="center"/>
          </w:tcPr>
          <w:p w:rsidR="0061586C" w:rsidRPr="004B1464" w:rsidRDefault="0061586C" w:rsidP="00B31AFB">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1 1/2</w:t>
            </w:r>
            <w:r w:rsidRPr="000F70A9">
              <w:rPr>
                <w:rFonts w:asciiTheme="majorBidi" w:hAnsiTheme="majorBidi" w:cstheme="majorBidi"/>
                <w:szCs w:val="22"/>
              </w:rPr>
              <w:t>”, 300# RF, Range: 0-</w:t>
            </w:r>
            <w:r>
              <w:rPr>
                <w:rFonts w:asciiTheme="majorBidi" w:hAnsiTheme="majorBidi" w:cstheme="majorBidi"/>
                <w:szCs w:val="22"/>
              </w:rPr>
              <w:t>25</w:t>
            </w:r>
            <w:r w:rsidRPr="000F70A9">
              <w:rPr>
                <w:rFonts w:asciiTheme="majorBidi" w:hAnsiTheme="majorBidi" w:cstheme="majorBidi"/>
                <w:szCs w:val="22"/>
              </w:rPr>
              <w:t>0°C</w:t>
            </w:r>
          </w:p>
        </w:tc>
        <w:tc>
          <w:tcPr>
            <w:tcW w:w="635" w:type="pct"/>
            <w:vAlign w:val="center"/>
          </w:tcPr>
          <w:p w:rsidR="0061586C" w:rsidRPr="004B1464" w:rsidRDefault="0061586C" w:rsidP="00AB7A4A">
            <w:pPr>
              <w:jc w:val="center"/>
              <w:rPr>
                <w:rFonts w:asciiTheme="majorBidi" w:hAnsiTheme="majorBidi" w:cstheme="majorBidi"/>
                <w:szCs w:val="22"/>
              </w:rPr>
            </w:pPr>
            <w:r w:rsidRPr="004B1464">
              <w:rPr>
                <w:rFonts w:asciiTheme="majorBidi" w:hAnsiTheme="majorBidi" w:cstheme="majorBidi"/>
                <w:szCs w:val="22"/>
              </w:rPr>
              <w:t>1</w:t>
            </w:r>
          </w:p>
        </w:tc>
      </w:tr>
      <w:tr w:rsidR="0061586C" w:rsidRPr="004B1464" w:rsidTr="00AB7A4A">
        <w:trPr>
          <w:trHeight w:val="440"/>
          <w:jc w:val="right"/>
        </w:trPr>
        <w:tc>
          <w:tcPr>
            <w:tcW w:w="364" w:type="pct"/>
            <w:vAlign w:val="center"/>
          </w:tcPr>
          <w:p w:rsidR="0061586C" w:rsidRPr="004B1464" w:rsidRDefault="0061586C"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61586C" w:rsidRPr="007C4C91" w:rsidRDefault="0061586C">
            <w:pPr>
              <w:bidi w:val="0"/>
              <w:jc w:val="center"/>
              <w:rPr>
                <w:rFonts w:asciiTheme="majorBidi" w:hAnsiTheme="majorBidi" w:cstheme="majorBidi"/>
                <w:szCs w:val="20"/>
              </w:rPr>
            </w:pPr>
            <w:r w:rsidRPr="007C4C91">
              <w:rPr>
                <w:rFonts w:asciiTheme="majorBidi" w:hAnsiTheme="majorBidi" w:cstheme="majorBidi"/>
                <w:szCs w:val="20"/>
              </w:rPr>
              <w:t>TG-2122C</w:t>
            </w:r>
          </w:p>
        </w:tc>
        <w:tc>
          <w:tcPr>
            <w:tcW w:w="3274" w:type="pct"/>
            <w:vAlign w:val="center"/>
          </w:tcPr>
          <w:p w:rsidR="0061586C" w:rsidRPr="004B1464" w:rsidRDefault="0061586C" w:rsidP="00B31AFB">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1 1/2</w:t>
            </w:r>
            <w:r w:rsidRPr="000F70A9">
              <w:rPr>
                <w:rFonts w:asciiTheme="majorBidi" w:hAnsiTheme="majorBidi" w:cstheme="majorBidi"/>
                <w:szCs w:val="22"/>
              </w:rPr>
              <w:t>”, 300# RF, Range: 0-100°C</w:t>
            </w:r>
          </w:p>
        </w:tc>
        <w:tc>
          <w:tcPr>
            <w:tcW w:w="635" w:type="pct"/>
            <w:vAlign w:val="center"/>
          </w:tcPr>
          <w:p w:rsidR="0061586C" w:rsidRPr="004B1464" w:rsidRDefault="0061586C" w:rsidP="00AB7A4A">
            <w:pPr>
              <w:jc w:val="center"/>
              <w:rPr>
                <w:rFonts w:asciiTheme="majorBidi" w:hAnsiTheme="majorBidi" w:cstheme="majorBidi"/>
                <w:szCs w:val="22"/>
              </w:rPr>
            </w:pPr>
            <w:r w:rsidRPr="004B1464">
              <w:rPr>
                <w:rFonts w:asciiTheme="majorBidi" w:hAnsiTheme="majorBidi" w:cstheme="majorBidi"/>
                <w:szCs w:val="22"/>
              </w:rPr>
              <w:t>1</w:t>
            </w:r>
          </w:p>
        </w:tc>
      </w:tr>
      <w:tr w:rsidR="007C4C91" w:rsidRPr="004B1464" w:rsidTr="00AB7A4A">
        <w:trPr>
          <w:trHeight w:val="440"/>
          <w:jc w:val="right"/>
        </w:trPr>
        <w:tc>
          <w:tcPr>
            <w:tcW w:w="364" w:type="pct"/>
            <w:vAlign w:val="center"/>
          </w:tcPr>
          <w:p w:rsidR="007C4C91" w:rsidRPr="004B1464" w:rsidRDefault="007C4C91"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7C4C91" w:rsidRPr="007C4C91" w:rsidRDefault="007C4C91">
            <w:pPr>
              <w:bidi w:val="0"/>
              <w:jc w:val="center"/>
              <w:rPr>
                <w:rFonts w:asciiTheme="majorBidi" w:hAnsiTheme="majorBidi" w:cstheme="majorBidi"/>
                <w:szCs w:val="20"/>
              </w:rPr>
            </w:pPr>
            <w:r w:rsidRPr="007C4C91">
              <w:rPr>
                <w:rFonts w:asciiTheme="majorBidi" w:hAnsiTheme="majorBidi" w:cstheme="majorBidi"/>
                <w:szCs w:val="20"/>
              </w:rPr>
              <w:t>TG-2123C</w:t>
            </w:r>
          </w:p>
        </w:tc>
        <w:tc>
          <w:tcPr>
            <w:tcW w:w="3274" w:type="pct"/>
            <w:vAlign w:val="center"/>
          </w:tcPr>
          <w:p w:rsidR="007C4C91" w:rsidRPr="004B1464" w:rsidRDefault="004121D2" w:rsidP="00AB7A4A">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1 1/2</w:t>
            </w:r>
            <w:r w:rsidRPr="000F70A9">
              <w:rPr>
                <w:rFonts w:asciiTheme="majorBidi" w:hAnsiTheme="majorBidi" w:cstheme="majorBidi"/>
                <w:szCs w:val="22"/>
              </w:rPr>
              <w:t>”, 300# RF, Range: 0-</w:t>
            </w:r>
            <w:r>
              <w:rPr>
                <w:rFonts w:asciiTheme="majorBidi" w:hAnsiTheme="majorBidi" w:cstheme="majorBidi"/>
                <w:szCs w:val="22"/>
              </w:rPr>
              <w:t>25</w:t>
            </w:r>
            <w:r w:rsidRPr="000F70A9">
              <w:rPr>
                <w:rFonts w:asciiTheme="majorBidi" w:hAnsiTheme="majorBidi" w:cstheme="majorBidi"/>
                <w:szCs w:val="22"/>
              </w:rPr>
              <w:t>0°C</w:t>
            </w:r>
          </w:p>
        </w:tc>
        <w:tc>
          <w:tcPr>
            <w:tcW w:w="635" w:type="pct"/>
            <w:vAlign w:val="center"/>
          </w:tcPr>
          <w:p w:rsidR="007C4C91" w:rsidRPr="004B1464" w:rsidRDefault="007C4C91" w:rsidP="00AB7A4A">
            <w:pPr>
              <w:jc w:val="center"/>
              <w:rPr>
                <w:rFonts w:asciiTheme="majorBidi" w:hAnsiTheme="majorBidi" w:cstheme="majorBidi"/>
                <w:szCs w:val="22"/>
              </w:rPr>
            </w:pPr>
            <w:r w:rsidRPr="004B1464">
              <w:rPr>
                <w:rFonts w:asciiTheme="majorBidi" w:hAnsiTheme="majorBidi" w:cstheme="majorBidi"/>
                <w:szCs w:val="22"/>
              </w:rPr>
              <w:t>1</w:t>
            </w:r>
          </w:p>
        </w:tc>
      </w:tr>
      <w:tr w:rsidR="007C4C91" w:rsidRPr="004B1464" w:rsidTr="00AB7A4A">
        <w:trPr>
          <w:trHeight w:val="440"/>
          <w:jc w:val="right"/>
        </w:trPr>
        <w:tc>
          <w:tcPr>
            <w:tcW w:w="364" w:type="pct"/>
            <w:vAlign w:val="center"/>
          </w:tcPr>
          <w:p w:rsidR="007C4C91" w:rsidRPr="006E71B1" w:rsidRDefault="007C4C91"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7C4C91" w:rsidRPr="007C4C91" w:rsidRDefault="007C4C91">
            <w:pPr>
              <w:bidi w:val="0"/>
              <w:jc w:val="center"/>
              <w:rPr>
                <w:rFonts w:asciiTheme="majorBidi" w:hAnsiTheme="majorBidi" w:cstheme="majorBidi"/>
                <w:szCs w:val="20"/>
              </w:rPr>
            </w:pPr>
            <w:r w:rsidRPr="007C4C91">
              <w:rPr>
                <w:rFonts w:asciiTheme="majorBidi" w:hAnsiTheme="majorBidi" w:cstheme="majorBidi"/>
                <w:szCs w:val="20"/>
              </w:rPr>
              <w:t>TG-2124A</w:t>
            </w:r>
          </w:p>
        </w:tc>
        <w:tc>
          <w:tcPr>
            <w:tcW w:w="3274" w:type="pct"/>
            <w:vAlign w:val="center"/>
          </w:tcPr>
          <w:p w:rsidR="007C4C91" w:rsidRPr="006E71B1" w:rsidRDefault="004121D2" w:rsidP="004121D2">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1 1/2</w:t>
            </w:r>
            <w:r w:rsidRPr="000F70A9">
              <w:rPr>
                <w:rFonts w:asciiTheme="majorBidi" w:hAnsiTheme="majorBidi" w:cstheme="majorBidi"/>
                <w:szCs w:val="22"/>
              </w:rPr>
              <w:t>”, 300# RF, Range: 0-</w:t>
            </w:r>
            <w:r>
              <w:rPr>
                <w:rFonts w:asciiTheme="majorBidi" w:hAnsiTheme="majorBidi" w:cstheme="majorBidi"/>
                <w:szCs w:val="22"/>
              </w:rPr>
              <w:t>16</w:t>
            </w:r>
            <w:r w:rsidRPr="000F70A9">
              <w:rPr>
                <w:rFonts w:asciiTheme="majorBidi" w:hAnsiTheme="majorBidi" w:cstheme="majorBidi"/>
                <w:szCs w:val="22"/>
              </w:rPr>
              <w:t>0°C</w:t>
            </w:r>
          </w:p>
        </w:tc>
        <w:tc>
          <w:tcPr>
            <w:tcW w:w="635" w:type="pct"/>
            <w:vAlign w:val="center"/>
          </w:tcPr>
          <w:p w:rsidR="007C4C91" w:rsidRPr="006E71B1" w:rsidRDefault="007C4C91" w:rsidP="00AB7A4A">
            <w:pPr>
              <w:jc w:val="center"/>
              <w:rPr>
                <w:rFonts w:asciiTheme="majorBidi" w:hAnsiTheme="majorBidi" w:cstheme="majorBidi"/>
                <w:szCs w:val="22"/>
              </w:rPr>
            </w:pPr>
            <w:r w:rsidRPr="006E71B1">
              <w:rPr>
                <w:rFonts w:asciiTheme="majorBidi" w:hAnsiTheme="majorBidi" w:cstheme="majorBidi"/>
                <w:szCs w:val="22"/>
              </w:rPr>
              <w:t>1</w:t>
            </w:r>
          </w:p>
        </w:tc>
      </w:tr>
      <w:tr w:rsidR="007C4C91" w:rsidRPr="004B1464" w:rsidTr="00AB7A4A">
        <w:trPr>
          <w:trHeight w:val="440"/>
          <w:jc w:val="right"/>
        </w:trPr>
        <w:tc>
          <w:tcPr>
            <w:tcW w:w="364" w:type="pct"/>
            <w:vAlign w:val="center"/>
          </w:tcPr>
          <w:p w:rsidR="007C4C91" w:rsidRPr="006E71B1" w:rsidRDefault="007C4C91"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7C4C91" w:rsidRPr="007C4C91" w:rsidRDefault="007C4C91">
            <w:pPr>
              <w:bidi w:val="0"/>
              <w:jc w:val="center"/>
              <w:rPr>
                <w:rFonts w:asciiTheme="majorBidi" w:hAnsiTheme="majorBidi" w:cstheme="majorBidi"/>
                <w:szCs w:val="20"/>
              </w:rPr>
            </w:pPr>
            <w:r w:rsidRPr="007C4C91">
              <w:rPr>
                <w:rFonts w:asciiTheme="majorBidi" w:hAnsiTheme="majorBidi" w:cstheme="majorBidi"/>
                <w:szCs w:val="20"/>
              </w:rPr>
              <w:t>TG-2124B</w:t>
            </w:r>
          </w:p>
        </w:tc>
        <w:tc>
          <w:tcPr>
            <w:tcW w:w="3274" w:type="pct"/>
            <w:vAlign w:val="center"/>
          </w:tcPr>
          <w:p w:rsidR="007C4C91" w:rsidRPr="006E71B1" w:rsidRDefault="004121D2" w:rsidP="00AB7A4A">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1 1/2</w:t>
            </w:r>
            <w:r w:rsidRPr="000F70A9">
              <w:rPr>
                <w:rFonts w:asciiTheme="majorBidi" w:hAnsiTheme="majorBidi" w:cstheme="majorBidi"/>
                <w:szCs w:val="22"/>
              </w:rPr>
              <w:t>”, 300# RF, Range: 0-</w:t>
            </w:r>
            <w:r>
              <w:rPr>
                <w:rFonts w:asciiTheme="majorBidi" w:hAnsiTheme="majorBidi" w:cstheme="majorBidi"/>
                <w:szCs w:val="22"/>
              </w:rPr>
              <w:t>16</w:t>
            </w:r>
            <w:r w:rsidRPr="000F70A9">
              <w:rPr>
                <w:rFonts w:asciiTheme="majorBidi" w:hAnsiTheme="majorBidi" w:cstheme="majorBidi"/>
                <w:szCs w:val="22"/>
              </w:rPr>
              <w:t>0°C</w:t>
            </w:r>
          </w:p>
        </w:tc>
        <w:tc>
          <w:tcPr>
            <w:tcW w:w="635" w:type="pct"/>
            <w:vAlign w:val="center"/>
          </w:tcPr>
          <w:p w:rsidR="007C4C91" w:rsidRPr="006E71B1" w:rsidRDefault="007C4C91" w:rsidP="00AB7A4A">
            <w:pPr>
              <w:jc w:val="center"/>
              <w:rPr>
                <w:rFonts w:asciiTheme="majorBidi" w:hAnsiTheme="majorBidi" w:cstheme="majorBidi"/>
                <w:szCs w:val="22"/>
              </w:rPr>
            </w:pPr>
            <w:r w:rsidRPr="006E71B1">
              <w:rPr>
                <w:rFonts w:asciiTheme="majorBidi" w:hAnsiTheme="majorBidi" w:cstheme="majorBidi"/>
                <w:szCs w:val="22"/>
              </w:rPr>
              <w:t>1</w:t>
            </w:r>
          </w:p>
        </w:tc>
      </w:tr>
      <w:tr w:rsidR="007C4C91" w:rsidRPr="004B1464" w:rsidTr="00AB7A4A">
        <w:trPr>
          <w:trHeight w:val="440"/>
          <w:jc w:val="right"/>
        </w:trPr>
        <w:tc>
          <w:tcPr>
            <w:tcW w:w="364" w:type="pct"/>
            <w:vAlign w:val="center"/>
          </w:tcPr>
          <w:p w:rsidR="007C4C91" w:rsidRPr="004B1464" w:rsidRDefault="007C4C91"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7C4C91" w:rsidRPr="007C4C91" w:rsidRDefault="007C4C91">
            <w:pPr>
              <w:bidi w:val="0"/>
              <w:jc w:val="center"/>
              <w:rPr>
                <w:rFonts w:asciiTheme="majorBidi" w:hAnsiTheme="majorBidi" w:cstheme="majorBidi"/>
                <w:szCs w:val="20"/>
              </w:rPr>
            </w:pPr>
            <w:r w:rsidRPr="007C4C91">
              <w:rPr>
                <w:rFonts w:asciiTheme="majorBidi" w:hAnsiTheme="majorBidi" w:cstheme="majorBidi"/>
                <w:szCs w:val="20"/>
              </w:rPr>
              <w:t>TG-2124C</w:t>
            </w:r>
          </w:p>
        </w:tc>
        <w:tc>
          <w:tcPr>
            <w:tcW w:w="3274" w:type="pct"/>
            <w:vAlign w:val="center"/>
          </w:tcPr>
          <w:p w:rsidR="007C4C91" w:rsidRPr="004B1464" w:rsidRDefault="004121D2" w:rsidP="00AB7A4A">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1 1/2</w:t>
            </w:r>
            <w:r w:rsidRPr="000F70A9">
              <w:rPr>
                <w:rFonts w:asciiTheme="majorBidi" w:hAnsiTheme="majorBidi" w:cstheme="majorBidi"/>
                <w:szCs w:val="22"/>
              </w:rPr>
              <w:t>”, 300# RF, Range: 0-</w:t>
            </w:r>
            <w:r>
              <w:rPr>
                <w:rFonts w:asciiTheme="majorBidi" w:hAnsiTheme="majorBidi" w:cstheme="majorBidi"/>
                <w:szCs w:val="22"/>
              </w:rPr>
              <w:t>16</w:t>
            </w:r>
            <w:r w:rsidRPr="000F70A9">
              <w:rPr>
                <w:rFonts w:asciiTheme="majorBidi" w:hAnsiTheme="majorBidi" w:cstheme="majorBidi"/>
                <w:szCs w:val="22"/>
              </w:rPr>
              <w:t>0°C</w:t>
            </w:r>
          </w:p>
        </w:tc>
        <w:tc>
          <w:tcPr>
            <w:tcW w:w="635" w:type="pct"/>
            <w:vAlign w:val="center"/>
          </w:tcPr>
          <w:p w:rsidR="007C4C91" w:rsidRPr="004B1464" w:rsidRDefault="007C4C91" w:rsidP="00AB7A4A">
            <w:pPr>
              <w:jc w:val="center"/>
              <w:rPr>
                <w:rFonts w:asciiTheme="majorBidi" w:hAnsiTheme="majorBidi" w:cstheme="majorBidi"/>
                <w:szCs w:val="22"/>
              </w:rPr>
            </w:pPr>
            <w:r w:rsidRPr="004B1464">
              <w:rPr>
                <w:rFonts w:asciiTheme="majorBidi" w:hAnsiTheme="majorBidi" w:cstheme="majorBidi"/>
                <w:szCs w:val="22"/>
              </w:rPr>
              <w:t>1</w:t>
            </w:r>
          </w:p>
        </w:tc>
      </w:tr>
      <w:tr w:rsidR="007C4C91" w:rsidRPr="004B1464" w:rsidTr="00AB7A4A">
        <w:trPr>
          <w:trHeight w:val="440"/>
          <w:jc w:val="right"/>
        </w:trPr>
        <w:tc>
          <w:tcPr>
            <w:tcW w:w="364" w:type="pct"/>
            <w:vAlign w:val="center"/>
          </w:tcPr>
          <w:p w:rsidR="007C4C91" w:rsidRPr="004B1464" w:rsidRDefault="007C4C91"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7C4C91" w:rsidRPr="007C4C91" w:rsidRDefault="007C4C91">
            <w:pPr>
              <w:bidi w:val="0"/>
              <w:jc w:val="center"/>
              <w:rPr>
                <w:rFonts w:asciiTheme="majorBidi" w:hAnsiTheme="majorBidi" w:cstheme="majorBidi"/>
                <w:szCs w:val="20"/>
              </w:rPr>
            </w:pPr>
            <w:r w:rsidRPr="007C4C91">
              <w:rPr>
                <w:rFonts w:asciiTheme="majorBidi" w:hAnsiTheme="majorBidi" w:cstheme="majorBidi"/>
                <w:szCs w:val="20"/>
              </w:rPr>
              <w:t>TG-2131A</w:t>
            </w:r>
          </w:p>
        </w:tc>
        <w:tc>
          <w:tcPr>
            <w:tcW w:w="3274" w:type="pct"/>
            <w:vAlign w:val="center"/>
          </w:tcPr>
          <w:p w:rsidR="007C4C91" w:rsidRPr="004B1464" w:rsidRDefault="008B2E72" w:rsidP="008B2E72">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2</w:t>
            </w:r>
            <w:r w:rsidRPr="000F70A9">
              <w:rPr>
                <w:rFonts w:asciiTheme="majorBidi" w:hAnsiTheme="majorBidi" w:cstheme="majorBidi"/>
                <w:szCs w:val="22"/>
              </w:rPr>
              <w:t>”, 300# RF, Range: 0-</w:t>
            </w:r>
            <w:r>
              <w:rPr>
                <w:rFonts w:asciiTheme="majorBidi" w:hAnsiTheme="majorBidi" w:cstheme="majorBidi"/>
                <w:szCs w:val="22"/>
              </w:rPr>
              <w:t>16</w:t>
            </w:r>
            <w:r w:rsidRPr="000F70A9">
              <w:rPr>
                <w:rFonts w:asciiTheme="majorBidi" w:hAnsiTheme="majorBidi" w:cstheme="majorBidi"/>
                <w:szCs w:val="22"/>
              </w:rPr>
              <w:t>0°C</w:t>
            </w:r>
          </w:p>
        </w:tc>
        <w:tc>
          <w:tcPr>
            <w:tcW w:w="635" w:type="pct"/>
            <w:vAlign w:val="center"/>
          </w:tcPr>
          <w:p w:rsidR="007C4C91" w:rsidRPr="004B1464" w:rsidRDefault="007C4C91" w:rsidP="00AB7A4A">
            <w:pPr>
              <w:jc w:val="center"/>
              <w:rPr>
                <w:rFonts w:asciiTheme="majorBidi" w:hAnsiTheme="majorBidi" w:cstheme="majorBidi"/>
                <w:szCs w:val="22"/>
              </w:rPr>
            </w:pPr>
            <w:r w:rsidRPr="004B1464">
              <w:rPr>
                <w:rFonts w:asciiTheme="majorBidi" w:hAnsiTheme="majorBidi" w:cstheme="majorBidi"/>
                <w:szCs w:val="22"/>
              </w:rPr>
              <w:t>1</w:t>
            </w:r>
          </w:p>
        </w:tc>
      </w:tr>
      <w:tr w:rsidR="007C4C91" w:rsidRPr="004B1464" w:rsidTr="00AB7A4A">
        <w:trPr>
          <w:trHeight w:val="440"/>
          <w:jc w:val="right"/>
        </w:trPr>
        <w:tc>
          <w:tcPr>
            <w:tcW w:w="364" w:type="pct"/>
            <w:vAlign w:val="center"/>
          </w:tcPr>
          <w:p w:rsidR="007C4C91" w:rsidRPr="004B1464" w:rsidRDefault="007C4C91"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7C4C91" w:rsidRPr="007C4C91" w:rsidRDefault="007C4C91">
            <w:pPr>
              <w:bidi w:val="0"/>
              <w:jc w:val="center"/>
              <w:rPr>
                <w:rFonts w:asciiTheme="majorBidi" w:hAnsiTheme="majorBidi" w:cstheme="majorBidi"/>
                <w:szCs w:val="20"/>
              </w:rPr>
            </w:pPr>
            <w:r w:rsidRPr="007C4C91">
              <w:rPr>
                <w:rFonts w:asciiTheme="majorBidi" w:hAnsiTheme="majorBidi" w:cstheme="majorBidi"/>
                <w:szCs w:val="20"/>
              </w:rPr>
              <w:t>TG-2131B</w:t>
            </w:r>
          </w:p>
        </w:tc>
        <w:tc>
          <w:tcPr>
            <w:tcW w:w="3274" w:type="pct"/>
            <w:vAlign w:val="center"/>
          </w:tcPr>
          <w:p w:rsidR="007C4C91" w:rsidRPr="004B1464" w:rsidRDefault="008B2E72" w:rsidP="00AB7A4A">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2</w:t>
            </w:r>
            <w:r w:rsidRPr="000F70A9">
              <w:rPr>
                <w:rFonts w:asciiTheme="majorBidi" w:hAnsiTheme="majorBidi" w:cstheme="majorBidi"/>
                <w:szCs w:val="22"/>
              </w:rPr>
              <w:t>”, 300# RF, Range: 0-</w:t>
            </w:r>
            <w:r>
              <w:rPr>
                <w:rFonts w:asciiTheme="majorBidi" w:hAnsiTheme="majorBidi" w:cstheme="majorBidi"/>
                <w:szCs w:val="22"/>
              </w:rPr>
              <w:t>16</w:t>
            </w:r>
            <w:r w:rsidRPr="000F70A9">
              <w:rPr>
                <w:rFonts w:asciiTheme="majorBidi" w:hAnsiTheme="majorBidi" w:cstheme="majorBidi"/>
                <w:szCs w:val="22"/>
              </w:rPr>
              <w:t>0°C</w:t>
            </w:r>
          </w:p>
        </w:tc>
        <w:tc>
          <w:tcPr>
            <w:tcW w:w="635" w:type="pct"/>
            <w:vAlign w:val="center"/>
          </w:tcPr>
          <w:p w:rsidR="007C4C91" w:rsidRPr="004B1464" w:rsidRDefault="007C4C91" w:rsidP="00AB7A4A">
            <w:pPr>
              <w:jc w:val="center"/>
              <w:rPr>
                <w:rFonts w:asciiTheme="majorBidi" w:hAnsiTheme="majorBidi" w:cstheme="majorBidi"/>
                <w:szCs w:val="22"/>
              </w:rPr>
            </w:pPr>
            <w:r w:rsidRPr="004B1464">
              <w:rPr>
                <w:rFonts w:asciiTheme="majorBidi" w:hAnsiTheme="majorBidi" w:cstheme="majorBidi"/>
                <w:szCs w:val="22"/>
              </w:rPr>
              <w:t>1</w:t>
            </w:r>
          </w:p>
        </w:tc>
      </w:tr>
      <w:tr w:rsidR="007C4C91" w:rsidRPr="004B1464" w:rsidTr="00AB7A4A">
        <w:trPr>
          <w:trHeight w:val="440"/>
          <w:jc w:val="right"/>
        </w:trPr>
        <w:tc>
          <w:tcPr>
            <w:tcW w:w="364" w:type="pct"/>
            <w:vAlign w:val="center"/>
          </w:tcPr>
          <w:p w:rsidR="007C4C91" w:rsidRPr="004B1464" w:rsidRDefault="007C4C91"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7C4C91" w:rsidRPr="007C4C91" w:rsidRDefault="007C4C91">
            <w:pPr>
              <w:bidi w:val="0"/>
              <w:jc w:val="center"/>
              <w:rPr>
                <w:rFonts w:asciiTheme="majorBidi" w:hAnsiTheme="majorBidi" w:cstheme="majorBidi"/>
                <w:szCs w:val="20"/>
              </w:rPr>
            </w:pPr>
            <w:r w:rsidRPr="007C4C91">
              <w:rPr>
                <w:rFonts w:asciiTheme="majorBidi" w:hAnsiTheme="majorBidi" w:cstheme="majorBidi"/>
                <w:szCs w:val="20"/>
              </w:rPr>
              <w:t>TG-2131C</w:t>
            </w:r>
          </w:p>
        </w:tc>
        <w:tc>
          <w:tcPr>
            <w:tcW w:w="3274" w:type="pct"/>
            <w:vAlign w:val="center"/>
          </w:tcPr>
          <w:p w:rsidR="007C4C91" w:rsidRPr="004B1464" w:rsidRDefault="008B2E72" w:rsidP="00AB7A4A">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2</w:t>
            </w:r>
            <w:r w:rsidRPr="000F70A9">
              <w:rPr>
                <w:rFonts w:asciiTheme="majorBidi" w:hAnsiTheme="majorBidi" w:cstheme="majorBidi"/>
                <w:szCs w:val="22"/>
              </w:rPr>
              <w:t>”, 300# RF, Range: 0-</w:t>
            </w:r>
            <w:r>
              <w:rPr>
                <w:rFonts w:asciiTheme="majorBidi" w:hAnsiTheme="majorBidi" w:cstheme="majorBidi"/>
                <w:szCs w:val="22"/>
              </w:rPr>
              <w:t>16</w:t>
            </w:r>
            <w:r w:rsidRPr="000F70A9">
              <w:rPr>
                <w:rFonts w:asciiTheme="majorBidi" w:hAnsiTheme="majorBidi" w:cstheme="majorBidi"/>
                <w:szCs w:val="22"/>
              </w:rPr>
              <w:t>0°C</w:t>
            </w:r>
          </w:p>
        </w:tc>
        <w:tc>
          <w:tcPr>
            <w:tcW w:w="635" w:type="pct"/>
            <w:vAlign w:val="center"/>
          </w:tcPr>
          <w:p w:rsidR="007C4C91" w:rsidRPr="004B1464" w:rsidRDefault="007C4C91" w:rsidP="00AB7A4A">
            <w:pPr>
              <w:jc w:val="center"/>
              <w:rPr>
                <w:rFonts w:asciiTheme="majorBidi" w:hAnsiTheme="majorBidi" w:cstheme="majorBidi"/>
                <w:szCs w:val="22"/>
              </w:rPr>
            </w:pPr>
            <w:r w:rsidRPr="004B1464">
              <w:rPr>
                <w:rFonts w:asciiTheme="majorBidi" w:hAnsiTheme="majorBidi" w:cstheme="majorBidi"/>
                <w:szCs w:val="22"/>
              </w:rPr>
              <w:t>1</w:t>
            </w:r>
          </w:p>
        </w:tc>
      </w:tr>
      <w:tr w:rsidR="007C4C91" w:rsidRPr="004B1464" w:rsidTr="00AB7A4A">
        <w:trPr>
          <w:trHeight w:val="440"/>
          <w:jc w:val="right"/>
        </w:trPr>
        <w:tc>
          <w:tcPr>
            <w:tcW w:w="364" w:type="pct"/>
            <w:vAlign w:val="center"/>
          </w:tcPr>
          <w:p w:rsidR="007C4C91" w:rsidRPr="004B1464" w:rsidRDefault="007C4C91"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7C4C91" w:rsidRPr="007C4C91" w:rsidRDefault="007C4C91">
            <w:pPr>
              <w:bidi w:val="0"/>
              <w:jc w:val="center"/>
              <w:rPr>
                <w:rFonts w:asciiTheme="majorBidi" w:hAnsiTheme="majorBidi" w:cstheme="majorBidi"/>
                <w:szCs w:val="20"/>
              </w:rPr>
            </w:pPr>
            <w:r w:rsidRPr="007C4C91">
              <w:rPr>
                <w:rFonts w:asciiTheme="majorBidi" w:hAnsiTheme="majorBidi" w:cstheme="majorBidi"/>
                <w:szCs w:val="20"/>
              </w:rPr>
              <w:t>TG-2132A</w:t>
            </w:r>
          </w:p>
        </w:tc>
        <w:tc>
          <w:tcPr>
            <w:tcW w:w="3274" w:type="pct"/>
            <w:vAlign w:val="center"/>
          </w:tcPr>
          <w:p w:rsidR="007C4C91" w:rsidRPr="004B1464" w:rsidRDefault="008B2E72" w:rsidP="00AB7A4A">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1 1/2</w:t>
            </w:r>
            <w:r w:rsidRPr="000F70A9">
              <w:rPr>
                <w:rFonts w:asciiTheme="majorBidi" w:hAnsiTheme="majorBidi" w:cstheme="majorBidi"/>
                <w:szCs w:val="22"/>
              </w:rPr>
              <w:t>”, 300# RF, Range: 0-</w:t>
            </w:r>
            <w:r>
              <w:rPr>
                <w:rFonts w:asciiTheme="majorBidi" w:hAnsiTheme="majorBidi" w:cstheme="majorBidi"/>
                <w:szCs w:val="22"/>
              </w:rPr>
              <w:t>16</w:t>
            </w:r>
            <w:r w:rsidRPr="000F70A9">
              <w:rPr>
                <w:rFonts w:asciiTheme="majorBidi" w:hAnsiTheme="majorBidi" w:cstheme="majorBidi"/>
                <w:szCs w:val="22"/>
              </w:rPr>
              <w:t>0°C</w:t>
            </w:r>
          </w:p>
        </w:tc>
        <w:tc>
          <w:tcPr>
            <w:tcW w:w="635" w:type="pct"/>
            <w:vAlign w:val="center"/>
          </w:tcPr>
          <w:p w:rsidR="007C4C91" w:rsidRPr="004B1464" w:rsidRDefault="007C4C91" w:rsidP="00AB7A4A">
            <w:pPr>
              <w:jc w:val="center"/>
              <w:rPr>
                <w:rFonts w:asciiTheme="majorBidi" w:hAnsiTheme="majorBidi" w:cstheme="majorBidi"/>
                <w:szCs w:val="22"/>
              </w:rPr>
            </w:pPr>
            <w:r w:rsidRPr="004B1464">
              <w:rPr>
                <w:rFonts w:asciiTheme="majorBidi" w:hAnsiTheme="majorBidi" w:cstheme="majorBidi"/>
                <w:szCs w:val="22"/>
              </w:rPr>
              <w:t>1</w:t>
            </w:r>
          </w:p>
        </w:tc>
      </w:tr>
      <w:tr w:rsidR="007C4C91" w:rsidRPr="004B1464" w:rsidTr="00AB7A4A">
        <w:trPr>
          <w:trHeight w:val="440"/>
          <w:jc w:val="right"/>
        </w:trPr>
        <w:tc>
          <w:tcPr>
            <w:tcW w:w="364" w:type="pct"/>
            <w:vAlign w:val="center"/>
          </w:tcPr>
          <w:p w:rsidR="007C4C91" w:rsidRPr="004B1464" w:rsidRDefault="007C4C91"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7C4C91" w:rsidRPr="007C4C91" w:rsidRDefault="007C4C91">
            <w:pPr>
              <w:bidi w:val="0"/>
              <w:jc w:val="center"/>
              <w:rPr>
                <w:rFonts w:asciiTheme="majorBidi" w:hAnsiTheme="majorBidi" w:cstheme="majorBidi"/>
                <w:szCs w:val="20"/>
              </w:rPr>
            </w:pPr>
            <w:r w:rsidRPr="007C4C91">
              <w:rPr>
                <w:rFonts w:asciiTheme="majorBidi" w:hAnsiTheme="majorBidi" w:cstheme="majorBidi"/>
                <w:szCs w:val="20"/>
              </w:rPr>
              <w:t>TG-2133A</w:t>
            </w:r>
          </w:p>
        </w:tc>
        <w:tc>
          <w:tcPr>
            <w:tcW w:w="3274" w:type="pct"/>
            <w:vAlign w:val="center"/>
          </w:tcPr>
          <w:p w:rsidR="007C4C91" w:rsidRPr="004B1464" w:rsidRDefault="008B2E72" w:rsidP="008B2E72">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1 1/2</w:t>
            </w:r>
            <w:r w:rsidRPr="000F70A9">
              <w:rPr>
                <w:rFonts w:asciiTheme="majorBidi" w:hAnsiTheme="majorBidi" w:cstheme="majorBidi"/>
                <w:szCs w:val="22"/>
              </w:rPr>
              <w:t xml:space="preserve">”, </w:t>
            </w:r>
            <w:r>
              <w:rPr>
                <w:rFonts w:asciiTheme="majorBidi" w:hAnsiTheme="majorBidi" w:cstheme="majorBidi"/>
                <w:szCs w:val="22"/>
              </w:rPr>
              <w:t>6</w:t>
            </w:r>
            <w:r w:rsidRPr="000F70A9">
              <w:rPr>
                <w:rFonts w:asciiTheme="majorBidi" w:hAnsiTheme="majorBidi" w:cstheme="majorBidi"/>
                <w:szCs w:val="22"/>
              </w:rPr>
              <w:t>00# RF, Range: 0-</w:t>
            </w:r>
            <w:r>
              <w:rPr>
                <w:rFonts w:asciiTheme="majorBidi" w:hAnsiTheme="majorBidi" w:cstheme="majorBidi"/>
                <w:szCs w:val="22"/>
              </w:rPr>
              <w:t>25</w:t>
            </w:r>
            <w:r w:rsidRPr="000F70A9">
              <w:rPr>
                <w:rFonts w:asciiTheme="majorBidi" w:hAnsiTheme="majorBidi" w:cstheme="majorBidi"/>
                <w:szCs w:val="22"/>
              </w:rPr>
              <w:t>0°C</w:t>
            </w:r>
          </w:p>
        </w:tc>
        <w:tc>
          <w:tcPr>
            <w:tcW w:w="635" w:type="pct"/>
            <w:vAlign w:val="center"/>
          </w:tcPr>
          <w:p w:rsidR="007C4C91" w:rsidRPr="004B1464" w:rsidRDefault="007C4C91" w:rsidP="00AB7A4A">
            <w:pPr>
              <w:jc w:val="center"/>
              <w:rPr>
                <w:rFonts w:asciiTheme="majorBidi" w:hAnsiTheme="majorBidi" w:cstheme="majorBidi"/>
                <w:szCs w:val="22"/>
              </w:rPr>
            </w:pPr>
            <w:r w:rsidRPr="004B1464">
              <w:rPr>
                <w:rFonts w:asciiTheme="majorBidi" w:hAnsiTheme="majorBidi" w:cstheme="majorBidi"/>
                <w:szCs w:val="22"/>
              </w:rPr>
              <w:t>1</w:t>
            </w:r>
          </w:p>
        </w:tc>
      </w:tr>
      <w:tr w:rsidR="00513CD9" w:rsidRPr="004B1464" w:rsidTr="00AB7A4A">
        <w:trPr>
          <w:trHeight w:val="440"/>
          <w:jc w:val="right"/>
        </w:trPr>
        <w:tc>
          <w:tcPr>
            <w:tcW w:w="364" w:type="pct"/>
            <w:vAlign w:val="center"/>
          </w:tcPr>
          <w:p w:rsidR="00513CD9" w:rsidRPr="004B1464" w:rsidRDefault="00513CD9"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513CD9" w:rsidRPr="007C4C91" w:rsidRDefault="00513CD9">
            <w:pPr>
              <w:bidi w:val="0"/>
              <w:jc w:val="center"/>
              <w:rPr>
                <w:rFonts w:asciiTheme="majorBidi" w:hAnsiTheme="majorBidi" w:cstheme="majorBidi"/>
                <w:szCs w:val="20"/>
              </w:rPr>
            </w:pPr>
            <w:r w:rsidRPr="007C4C91">
              <w:rPr>
                <w:rFonts w:asciiTheme="majorBidi" w:hAnsiTheme="majorBidi" w:cstheme="majorBidi"/>
                <w:szCs w:val="20"/>
              </w:rPr>
              <w:t>TG-2132B</w:t>
            </w:r>
          </w:p>
        </w:tc>
        <w:tc>
          <w:tcPr>
            <w:tcW w:w="3274" w:type="pct"/>
            <w:vAlign w:val="center"/>
          </w:tcPr>
          <w:p w:rsidR="00513CD9" w:rsidRPr="004B1464" w:rsidRDefault="00513CD9" w:rsidP="00B31AFB">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1 1/2</w:t>
            </w:r>
            <w:r w:rsidRPr="000F70A9">
              <w:rPr>
                <w:rFonts w:asciiTheme="majorBidi" w:hAnsiTheme="majorBidi" w:cstheme="majorBidi"/>
                <w:szCs w:val="22"/>
              </w:rPr>
              <w:t>”, 300# RF, Range: 0-</w:t>
            </w:r>
            <w:r>
              <w:rPr>
                <w:rFonts w:asciiTheme="majorBidi" w:hAnsiTheme="majorBidi" w:cstheme="majorBidi"/>
                <w:szCs w:val="22"/>
              </w:rPr>
              <w:t>16</w:t>
            </w:r>
            <w:r w:rsidRPr="000F70A9">
              <w:rPr>
                <w:rFonts w:asciiTheme="majorBidi" w:hAnsiTheme="majorBidi" w:cstheme="majorBidi"/>
                <w:szCs w:val="22"/>
              </w:rPr>
              <w:t>0°C</w:t>
            </w:r>
          </w:p>
        </w:tc>
        <w:tc>
          <w:tcPr>
            <w:tcW w:w="635" w:type="pct"/>
            <w:vAlign w:val="center"/>
          </w:tcPr>
          <w:p w:rsidR="00513CD9" w:rsidRPr="004B1464" w:rsidRDefault="00513CD9" w:rsidP="00AB7A4A">
            <w:pPr>
              <w:jc w:val="center"/>
              <w:rPr>
                <w:rFonts w:asciiTheme="majorBidi" w:hAnsiTheme="majorBidi" w:cstheme="majorBidi"/>
                <w:szCs w:val="22"/>
              </w:rPr>
            </w:pPr>
            <w:r w:rsidRPr="004B1464">
              <w:rPr>
                <w:rFonts w:asciiTheme="majorBidi" w:hAnsiTheme="majorBidi" w:cstheme="majorBidi"/>
                <w:szCs w:val="22"/>
              </w:rPr>
              <w:t>1</w:t>
            </w:r>
          </w:p>
        </w:tc>
      </w:tr>
      <w:tr w:rsidR="00513CD9" w:rsidRPr="004B1464" w:rsidTr="00AB7A4A">
        <w:trPr>
          <w:trHeight w:val="440"/>
          <w:jc w:val="right"/>
        </w:trPr>
        <w:tc>
          <w:tcPr>
            <w:tcW w:w="364" w:type="pct"/>
            <w:vAlign w:val="center"/>
          </w:tcPr>
          <w:p w:rsidR="00513CD9" w:rsidRPr="004B1464" w:rsidRDefault="00513CD9"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513CD9" w:rsidRPr="007C4C91" w:rsidRDefault="00513CD9">
            <w:pPr>
              <w:bidi w:val="0"/>
              <w:jc w:val="center"/>
              <w:rPr>
                <w:rFonts w:asciiTheme="majorBidi" w:hAnsiTheme="majorBidi" w:cstheme="majorBidi"/>
                <w:szCs w:val="20"/>
              </w:rPr>
            </w:pPr>
            <w:r w:rsidRPr="007C4C91">
              <w:rPr>
                <w:rFonts w:asciiTheme="majorBidi" w:hAnsiTheme="majorBidi" w:cstheme="majorBidi"/>
                <w:szCs w:val="20"/>
              </w:rPr>
              <w:t>TG-2133B</w:t>
            </w:r>
          </w:p>
        </w:tc>
        <w:tc>
          <w:tcPr>
            <w:tcW w:w="3274" w:type="pct"/>
            <w:vAlign w:val="center"/>
          </w:tcPr>
          <w:p w:rsidR="00513CD9" w:rsidRPr="004B1464" w:rsidRDefault="00513CD9" w:rsidP="00B31AFB">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1 1/2</w:t>
            </w:r>
            <w:r w:rsidRPr="000F70A9">
              <w:rPr>
                <w:rFonts w:asciiTheme="majorBidi" w:hAnsiTheme="majorBidi" w:cstheme="majorBidi"/>
                <w:szCs w:val="22"/>
              </w:rPr>
              <w:t xml:space="preserve">”, </w:t>
            </w:r>
            <w:r>
              <w:rPr>
                <w:rFonts w:asciiTheme="majorBidi" w:hAnsiTheme="majorBidi" w:cstheme="majorBidi"/>
                <w:szCs w:val="22"/>
              </w:rPr>
              <w:t>6</w:t>
            </w:r>
            <w:r w:rsidRPr="000F70A9">
              <w:rPr>
                <w:rFonts w:asciiTheme="majorBidi" w:hAnsiTheme="majorBidi" w:cstheme="majorBidi"/>
                <w:szCs w:val="22"/>
              </w:rPr>
              <w:t>00# RF, Range: 0-</w:t>
            </w:r>
            <w:r>
              <w:rPr>
                <w:rFonts w:asciiTheme="majorBidi" w:hAnsiTheme="majorBidi" w:cstheme="majorBidi"/>
                <w:szCs w:val="22"/>
              </w:rPr>
              <w:t>25</w:t>
            </w:r>
            <w:r w:rsidRPr="000F70A9">
              <w:rPr>
                <w:rFonts w:asciiTheme="majorBidi" w:hAnsiTheme="majorBidi" w:cstheme="majorBidi"/>
                <w:szCs w:val="22"/>
              </w:rPr>
              <w:t>0°C</w:t>
            </w:r>
          </w:p>
        </w:tc>
        <w:tc>
          <w:tcPr>
            <w:tcW w:w="635" w:type="pct"/>
            <w:vAlign w:val="center"/>
          </w:tcPr>
          <w:p w:rsidR="00513CD9" w:rsidRPr="004B1464" w:rsidRDefault="00513CD9" w:rsidP="00AB7A4A">
            <w:pPr>
              <w:jc w:val="center"/>
              <w:rPr>
                <w:rFonts w:asciiTheme="majorBidi" w:hAnsiTheme="majorBidi" w:cstheme="majorBidi"/>
                <w:szCs w:val="22"/>
              </w:rPr>
            </w:pPr>
            <w:r w:rsidRPr="004B1464">
              <w:rPr>
                <w:rFonts w:asciiTheme="majorBidi" w:hAnsiTheme="majorBidi" w:cstheme="majorBidi"/>
                <w:szCs w:val="22"/>
              </w:rPr>
              <w:t>1</w:t>
            </w:r>
          </w:p>
        </w:tc>
      </w:tr>
      <w:tr w:rsidR="00513CD9" w:rsidRPr="004B1464" w:rsidTr="00AB7A4A">
        <w:trPr>
          <w:trHeight w:val="440"/>
          <w:jc w:val="right"/>
        </w:trPr>
        <w:tc>
          <w:tcPr>
            <w:tcW w:w="364" w:type="pct"/>
            <w:vAlign w:val="center"/>
          </w:tcPr>
          <w:p w:rsidR="00513CD9" w:rsidRPr="004B1464" w:rsidRDefault="00513CD9"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513CD9" w:rsidRPr="007C4C91" w:rsidRDefault="00513CD9">
            <w:pPr>
              <w:bidi w:val="0"/>
              <w:jc w:val="center"/>
              <w:rPr>
                <w:rFonts w:asciiTheme="majorBidi" w:hAnsiTheme="majorBidi" w:cstheme="majorBidi"/>
                <w:szCs w:val="20"/>
              </w:rPr>
            </w:pPr>
            <w:r w:rsidRPr="007C4C91">
              <w:rPr>
                <w:rFonts w:asciiTheme="majorBidi" w:hAnsiTheme="majorBidi" w:cstheme="majorBidi"/>
                <w:szCs w:val="20"/>
              </w:rPr>
              <w:t>TG-2132C</w:t>
            </w:r>
          </w:p>
        </w:tc>
        <w:tc>
          <w:tcPr>
            <w:tcW w:w="3274" w:type="pct"/>
            <w:vAlign w:val="center"/>
          </w:tcPr>
          <w:p w:rsidR="00513CD9" w:rsidRPr="004B1464" w:rsidRDefault="00513CD9" w:rsidP="00B31AFB">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1 1/2</w:t>
            </w:r>
            <w:r w:rsidRPr="000F70A9">
              <w:rPr>
                <w:rFonts w:asciiTheme="majorBidi" w:hAnsiTheme="majorBidi" w:cstheme="majorBidi"/>
                <w:szCs w:val="22"/>
              </w:rPr>
              <w:t>”, 300# RF, Range: 0-</w:t>
            </w:r>
            <w:r>
              <w:rPr>
                <w:rFonts w:asciiTheme="majorBidi" w:hAnsiTheme="majorBidi" w:cstheme="majorBidi"/>
                <w:szCs w:val="22"/>
              </w:rPr>
              <w:t>16</w:t>
            </w:r>
            <w:r w:rsidRPr="000F70A9">
              <w:rPr>
                <w:rFonts w:asciiTheme="majorBidi" w:hAnsiTheme="majorBidi" w:cstheme="majorBidi"/>
                <w:szCs w:val="22"/>
              </w:rPr>
              <w:t>0°C</w:t>
            </w:r>
          </w:p>
        </w:tc>
        <w:tc>
          <w:tcPr>
            <w:tcW w:w="635" w:type="pct"/>
            <w:vAlign w:val="center"/>
          </w:tcPr>
          <w:p w:rsidR="00513CD9" w:rsidRPr="004B1464" w:rsidRDefault="00513CD9" w:rsidP="00AB7A4A">
            <w:pPr>
              <w:jc w:val="center"/>
              <w:rPr>
                <w:rFonts w:asciiTheme="majorBidi" w:hAnsiTheme="majorBidi" w:cstheme="majorBidi"/>
                <w:szCs w:val="22"/>
              </w:rPr>
            </w:pPr>
            <w:r w:rsidRPr="004B1464">
              <w:rPr>
                <w:rFonts w:asciiTheme="majorBidi" w:hAnsiTheme="majorBidi" w:cstheme="majorBidi"/>
                <w:szCs w:val="22"/>
              </w:rPr>
              <w:t>1</w:t>
            </w:r>
          </w:p>
        </w:tc>
      </w:tr>
      <w:tr w:rsidR="00513CD9" w:rsidRPr="004B1464" w:rsidTr="00AB7A4A">
        <w:trPr>
          <w:trHeight w:val="440"/>
          <w:jc w:val="right"/>
        </w:trPr>
        <w:tc>
          <w:tcPr>
            <w:tcW w:w="364" w:type="pct"/>
            <w:vAlign w:val="center"/>
          </w:tcPr>
          <w:p w:rsidR="00513CD9" w:rsidRPr="004B1464" w:rsidRDefault="00513CD9"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513CD9" w:rsidRPr="007C4C91" w:rsidRDefault="00513CD9">
            <w:pPr>
              <w:bidi w:val="0"/>
              <w:jc w:val="center"/>
              <w:rPr>
                <w:rFonts w:asciiTheme="majorBidi" w:hAnsiTheme="majorBidi" w:cstheme="majorBidi"/>
                <w:szCs w:val="20"/>
              </w:rPr>
            </w:pPr>
            <w:r w:rsidRPr="007C4C91">
              <w:rPr>
                <w:rFonts w:asciiTheme="majorBidi" w:hAnsiTheme="majorBidi" w:cstheme="majorBidi"/>
                <w:szCs w:val="20"/>
              </w:rPr>
              <w:t>TG-2133C</w:t>
            </w:r>
          </w:p>
        </w:tc>
        <w:tc>
          <w:tcPr>
            <w:tcW w:w="3274" w:type="pct"/>
            <w:vAlign w:val="center"/>
          </w:tcPr>
          <w:p w:rsidR="00513CD9" w:rsidRPr="004B1464" w:rsidRDefault="00513CD9" w:rsidP="00B31AFB">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1 1/2</w:t>
            </w:r>
            <w:r w:rsidRPr="000F70A9">
              <w:rPr>
                <w:rFonts w:asciiTheme="majorBidi" w:hAnsiTheme="majorBidi" w:cstheme="majorBidi"/>
                <w:szCs w:val="22"/>
              </w:rPr>
              <w:t xml:space="preserve">”, </w:t>
            </w:r>
            <w:r>
              <w:rPr>
                <w:rFonts w:asciiTheme="majorBidi" w:hAnsiTheme="majorBidi" w:cstheme="majorBidi"/>
                <w:szCs w:val="22"/>
              </w:rPr>
              <w:t>6</w:t>
            </w:r>
            <w:r w:rsidRPr="000F70A9">
              <w:rPr>
                <w:rFonts w:asciiTheme="majorBidi" w:hAnsiTheme="majorBidi" w:cstheme="majorBidi"/>
                <w:szCs w:val="22"/>
              </w:rPr>
              <w:t>00# RF, Range: 0-</w:t>
            </w:r>
            <w:r>
              <w:rPr>
                <w:rFonts w:asciiTheme="majorBidi" w:hAnsiTheme="majorBidi" w:cstheme="majorBidi"/>
                <w:szCs w:val="22"/>
              </w:rPr>
              <w:t>25</w:t>
            </w:r>
            <w:r w:rsidRPr="000F70A9">
              <w:rPr>
                <w:rFonts w:asciiTheme="majorBidi" w:hAnsiTheme="majorBidi" w:cstheme="majorBidi"/>
                <w:szCs w:val="22"/>
              </w:rPr>
              <w:t>0°C</w:t>
            </w:r>
          </w:p>
        </w:tc>
        <w:tc>
          <w:tcPr>
            <w:tcW w:w="635" w:type="pct"/>
            <w:vAlign w:val="center"/>
          </w:tcPr>
          <w:p w:rsidR="00513CD9" w:rsidRPr="004B1464" w:rsidRDefault="00513CD9" w:rsidP="00AB7A4A">
            <w:pPr>
              <w:jc w:val="center"/>
              <w:rPr>
                <w:rFonts w:asciiTheme="majorBidi" w:hAnsiTheme="majorBidi" w:cstheme="majorBidi"/>
                <w:szCs w:val="22"/>
              </w:rPr>
            </w:pPr>
            <w:r w:rsidRPr="004B1464">
              <w:rPr>
                <w:rFonts w:asciiTheme="majorBidi" w:hAnsiTheme="majorBidi" w:cstheme="majorBidi"/>
                <w:szCs w:val="22"/>
              </w:rPr>
              <w:t>1</w:t>
            </w:r>
          </w:p>
        </w:tc>
      </w:tr>
      <w:tr w:rsidR="007C4C91" w:rsidRPr="004B1464" w:rsidTr="00AB7A4A">
        <w:trPr>
          <w:trHeight w:val="440"/>
          <w:jc w:val="right"/>
        </w:trPr>
        <w:tc>
          <w:tcPr>
            <w:tcW w:w="364" w:type="pct"/>
            <w:vAlign w:val="center"/>
          </w:tcPr>
          <w:p w:rsidR="007C4C91" w:rsidRPr="004B1464" w:rsidRDefault="007C4C91"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7C4C91" w:rsidRPr="007C4C91" w:rsidRDefault="007C4C91">
            <w:pPr>
              <w:bidi w:val="0"/>
              <w:jc w:val="center"/>
              <w:rPr>
                <w:rFonts w:asciiTheme="majorBidi" w:hAnsiTheme="majorBidi" w:cstheme="majorBidi"/>
                <w:szCs w:val="20"/>
              </w:rPr>
            </w:pPr>
            <w:r w:rsidRPr="007C4C91">
              <w:rPr>
                <w:rFonts w:asciiTheme="majorBidi" w:hAnsiTheme="majorBidi" w:cstheme="majorBidi"/>
                <w:szCs w:val="20"/>
              </w:rPr>
              <w:t>TG-2134A</w:t>
            </w:r>
          </w:p>
        </w:tc>
        <w:tc>
          <w:tcPr>
            <w:tcW w:w="3274" w:type="pct"/>
            <w:vAlign w:val="center"/>
          </w:tcPr>
          <w:p w:rsidR="007C4C91" w:rsidRPr="004B1464" w:rsidRDefault="004D10AA" w:rsidP="004D10AA">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1 1/2</w:t>
            </w:r>
            <w:r w:rsidRPr="000F70A9">
              <w:rPr>
                <w:rFonts w:asciiTheme="majorBidi" w:hAnsiTheme="majorBidi" w:cstheme="majorBidi"/>
                <w:szCs w:val="22"/>
              </w:rPr>
              <w:t xml:space="preserve">”, </w:t>
            </w:r>
            <w:r>
              <w:rPr>
                <w:rFonts w:asciiTheme="majorBidi" w:hAnsiTheme="majorBidi" w:cstheme="majorBidi"/>
                <w:szCs w:val="22"/>
              </w:rPr>
              <w:t>6</w:t>
            </w:r>
            <w:r w:rsidRPr="000F70A9">
              <w:rPr>
                <w:rFonts w:asciiTheme="majorBidi" w:hAnsiTheme="majorBidi" w:cstheme="majorBidi"/>
                <w:szCs w:val="22"/>
              </w:rPr>
              <w:t>00# RF, Range: 0-</w:t>
            </w:r>
            <w:r>
              <w:rPr>
                <w:rFonts w:asciiTheme="majorBidi" w:hAnsiTheme="majorBidi" w:cstheme="majorBidi"/>
                <w:szCs w:val="22"/>
              </w:rPr>
              <w:t>16</w:t>
            </w:r>
            <w:r w:rsidRPr="000F70A9">
              <w:rPr>
                <w:rFonts w:asciiTheme="majorBidi" w:hAnsiTheme="majorBidi" w:cstheme="majorBidi"/>
                <w:szCs w:val="22"/>
              </w:rPr>
              <w:t>0°C</w:t>
            </w:r>
          </w:p>
        </w:tc>
        <w:tc>
          <w:tcPr>
            <w:tcW w:w="635" w:type="pct"/>
            <w:vAlign w:val="center"/>
          </w:tcPr>
          <w:p w:rsidR="007C4C91" w:rsidRPr="004B1464" w:rsidRDefault="007C4C91" w:rsidP="00AB7A4A">
            <w:pPr>
              <w:jc w:val="center"/>
              <w:rPr>
                <w:rFonts w:asciiTheme="majorBidi" w:hAnsiTheme="majorBidi" w:cstheme="majorBidi"/>
                <w:szCs w:val="22"/>
              </w:rPr>
            </w:pPr>
            <w:r w:rsidRPr="004B1464">
              <w:rPr>
                <w:rFonts w:asciiTheme="majorBidi" w:hAnsiTheme="majorBidi" w:cstheme="majorBidi"/>
                <w:szCs w:val="22"/>
              </w:rPr>
              <w:t>1</w:t>
            </w:r>
          </w:p>
        </w:tc>
      </w:tr>
      <w:tr w:rsidR="004D10AA" w:rsidRPr="004B1464" w:rsidTr="004D10AA">
        <w:trPr>
          <w:trHeight w:val="440"/>
          <w:jc w:val="right"/>
        </w:trPr>
        <w:tc>
          <w:tcPr>
            <w:tcW w:w="364" w:type="pct"/>
            <w:vAlign w:val="center"/>
          </w:tcPr>
          <w:p w:rsidR="004D10AA" w:rsidRPr="004B1464" w:rsidRDefault="004D10AA"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4D10AA" w:rsidRPr="007C4C91" w:rsidRDefault="004D10AA">
            <w:pPr>
              <w:bidi w:val="0"/>
              <w:jc w:val="center"/>
              <w:rPr>
                <w:rFonts w:asciiTheme="majorBidi" w:hAnsiTheme="majorBidi" w:cstheme="majorBidi"/>
                <w:szCs w:val="20"/>
              </w:rPr>
            </w:pPr>
            <w:r w:rsidRPr="007C4C91">
              <w:rPr>
                <w:rFonts w:asciiTheme="majorBidi" w:hAnsiTheme="majorBidi" w:cstheme="majorBidi"/>
                <w:szCs w:val="20"/>
              </w:rPr>
              <w:t>TG-2134B</w:t>
            </w:r>
          </w:p>
        </w:tc>
        <w:tc>
          <w:tcPr>
            <w:tcW w:w="3274" w:type="pct"/>
            <w:vAlign w:val="center"/>
          </w:tcPr>
          <w:p w:rsidR="004D10AA" w:rsidRDefault="004D10AA" w:rsidP="004D10AA">
            <w:pPr>
              <w:jc w:val="center"/>
            </w:pPr>
            <w:r w:rsidRPr="002B7BA1">
              <w:rPr>
                <w:rFonts w:asciiTheme="majorBidi" w:hAnsiTheme="majorBidi" w:cstheme="majorBidi"/>
                <w:szCs w:val="22"/>
              </w:rPr>
              <w:t>Connection: 1 1/2”, 600# RF, Range: 0-160°C</w:t>
            </w:r>
          </w:p>
        </w:tc>
        <w:tc>
          <w:tcPr>
            <w:tcW w:w="635" w:type="pct"/>
            <w:vAlign w:val="center"/>
          </w:tcPr>
          <w:p w:rsidR="004D10AA" w:rsidRPr="004B1464" w:rsidRDefault="004D10AA" w:rsidP="00AB7A4A">
            <w:pPr>
              <w:jc w:val="center"/>
              <w:rPr>
                <w:rFonts w:asciiTheme="majorBidi" w:hAnsiTheme="majorBidi" w:cstheme="majorBidi"/>
                <w:szCs w:val="22"/>
              </w:rPr>
            </w:pPr>
            <w:r w:rsidRPr="004B1464">
              <w:rPr>
                <w:rFonts w:asciiTheme="majorBidi" w:hAnsiTheme="majorBidi" w:cstheme="majorBidi"/>
                <w:szCs w:val="22"/>
              </w:rPr>
              <w:t>1</w:t>
            </w:r>
          </w:p>
        </w:tc>
      </w:tr>
      <w:tr w:rsidR="004D10AA" w:rsidRPr="004B1464" w:rsidTr="004D10AA">
        <w:trPr>
          <w:trHeight w:val="440"/>
          <w:jc w:val="right"/>
        </w:trPr>
        <w:tc>
          <w:tcPr>
            <w:tcW w:w="364" w:type="pct"/>
            <w:vAlign w:val="center"/>
          </w:tcPr>
          <w:p w:rsidR="004D10AA" w:rsidRPr="004B1464" w:rsidRDefault="004D10AA"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4D10AA" w:rsidRPr="007C4C91" w:rsidRDefault="004D10AA">
            <w:pPr>
              <w:bidi w:val="0"/>
              <w:jc w:val="center"/>
              <w:rPr>
                <w:rFonts w:asciiTheme="majorBidi" w:hAnsiTheme="majorBidi" w:cstheme="majorBidi"/>
                <w:szCs w:val="20"/>
              </w:rPr>
            </w:pPr>
            <w:r w:rsidRPr="007C4C91">
              <w:rPr>
                <w:rFonts w:asciiTheme="majorBidi" w:hAnsiTheme="majorBidi" w:cstheme="majorBidi"/>
                <w:szCs w:val="20"/>
              </w:rPr>
              <w:t>TG-2134C</w:t>
            </w:r>
          </w:p>
        </w:tc>
        <w:tc>
          <w:tcPr>
            <w:tcW w:w="3274" w:type="pct"/>
            <w:vAlign w:val="center"/>
          </w:tcPr>
          <w:p w:rsidR="004D10AA" w:rsidRDefault="004D10AA" w:rsidP="004D10AA">
            <w:pPr>
              <w:jc w:val="center"/>
            </w:pPr>
            <w:r w:rsidRPr="002B7BA1">
              <w:rPr>
                <w:rFonts w:asciiTheme="majorBidi" w:hAnsiTheme="majorBidi" w:cstheme="majorBidi"/>
                <w:szCs w:val="22"/>
              </w:rPr>
              <w:t>Connection: 1 1/2”, 600# RF, Range: 0-160°C</w:t>
            </w:r>
          </w:p>
        </w:tc>
        <w:tc>
          <w:tcPr>
            <w:tcW w:w="635" w:type="pct"/>
            <w:vAlign w:val="center"/>
          </w:tcPr>
          <w:p w:rsidR="004D10AA" w:rsidRPr="004B1464" w:rsidRDefault="004D10AA" w:rsidP="00AB7A4A">
            <w:pPr>
              <w:jc w:val="center"/>
              <w:rPr>
                <w:rFonts w:asciiTheme="majorBidi" w:hAnsiTheme="majorBidi" w:cstheme="majorBidi"/>
                <w:szCs w:val="22"/>
              </w:rPr>
            </w:pPr>
            <w:r w:rsidRPr="004B1464">
              <w:rPr>
                <w:rFonts w:asciiTheme="majorBidi" w:hAnsiTheme="majorBidi" w:cstheme="majorBidi"/>
                <w:szCs w:val="22"/>
              </w:rPr>
              <w:t>1</w:t>
            </w:r>
          </w:p>
        </w:tc>
      </w:tr>
      <w:tr w:rsidR="004D10AA" w:rsidRPr="004B1464" w:rsidTr="004D10AA">
        <w:trPr>
          <w:trHeight w:val="440"/>
          <w:jc w:val="right"/>
        </w:trPr>
        <w:tc>
          <w:tcPr>
            <w:tcW w:w="364" w:type="pct"/>
            <w:vAlign w:val="center"/>
          </w:tcPr>
          <w:p w:rsidR="004D10AA" w:rsidRPr="004B1464" w:rsidRDefault="004D10AA"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4D10AA" w:rsidRPr="007C4C91" w:rsidRDefault="004D10AA">
            <w:pPr>
              <w:bidi w:val="0"/>
              <w:jc w:val="center"/>
              <w:rPr>
                <w:rFonts w:asciiTheme="majorBidi" w:hAnsiTheme="majorBidi" w:cstheme="majorBidi"/>
                <w:szCs w:val="20"/>
              </w:rPr>
            </w:pPr>
            <w:r w:rsidRPr="007C4C91">
              <w:rPr>
                <w:rFonts w:asciiTheme="majorBidi" w:hAnsiTheme="majorBidi" w:cstheme="majorBidi"/>
                <w:szCs w:val="20"/>
              </w:rPr>
              <w:t>TG-2142</w:t>
            </w:r>
          </w:p>
        </w:tc>
        <w:tc>
          <w:tcPr>
            <w:tcW w:w="3274" w:type="pct"/>
            <w:vAlign w:val="center"/>
          </w:tcPr>
          <w:p w:rsidR="004D10AA" w:rsidRDefault="004D10AA" w:rsidP="004D10AA">
            <w:pPr>
              <w:jc w:val="center"/>
            </w:pPr>
            <w:r w:rsidRPr="002B7BA1">
              <w:rPr>
                <w:rFonts w:asciiTheme="majorBidi" w:hAnsiTheme="majorBidi" w:cstheme="majorBidi"/>
                <w:szCs w:val="22"/>
              </w:rPr>
              <w:t>Connection: 1 1/2”, 600# RF, Range: 0-160°C</w:t>
            </w:r>
          </w:p>
        </w:tc>
        <w:tc>
          <w:tcPr>
            <w:tcW w:w="635" w:type="pct"/>
            <w:vAlign w:val="center"/>
          </w:tcPr>
          <w:p w:rsidR="004D10AA" w:rsidRPr="004B1464" w:rsidRDefault="004D10AA" w:rsidP="00AB7A4A">
            <w:pPr>
              <w:jc w:val="center"/>
              <w:rPr>
                <w:rFonts w:asciiTheme="majorBidi" w:hAnsiTheme="majorBidi" w:cstheme="majorBidi"/>
                <w:szCs w:val="22"/>
              </w:rPr>
            </w:pPr>
            <w:r w:rsidRPr="004B1464">
              <w:rPr>
                <w:rFonts w:asciiTheme="majorBidi" w:hAnsiTheme="majorBidi" w:cstheme="majorBidi"/>
                <w:szCs w:val="22"/>
              </w:rPr>
              <w:t>1</w:t>
            </w:r>
          </w:p>
        </w:tc>
      </w:tr>
      <w:tr w:rsidR="004D10AA" w:rsidRPr="004B1464" w:rsidTr="004D10AA">
        <w:trPr>
          <w:trHeight w:val="440"/>
          <w:jc w:val="right"/>
        </w:trPr>
        <w:tc>
          <w:tcPr>
            <w:tcW w:w="364" w:type="pct"/>
            <w:vAlign w:val="center"/>
          </w:tcPr>
          <w:p w:rsidR="004D10AA" w:rsidRPr="004B1464" w:rsidRDefault="004D10AA"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4D10AA" w:rsidRPr="007C4C91" w:rsidRDefault="004D10AA">
            <w:pPr>
              <w:bidi w:val="0"/>
              <w:jc w:val="center"/>
              <w:rPr>
                <w:rFonts w:asciiTheme="majorBidi" w:hAnsiTheme="majorBidi" w:cstheme="majorBidi"/>
                <w:szCs w:val="20"/>
              </w:rPr>
            </w:pPr>
            <w:r w:rsidRPr="007C4C91">
              <w:rPr>
                <w:rFonts w:asciiTheme="majorBidi" w:hAnsiTheme="majorBidi" w:cstheme="majorBidi"/>
                <w:szCs w:val="20"/>
              </w:rPr>
              <w:t>TG-2141</w:t>
            </w:r>
          </w:p>
        </w:tc>
        <w:tc>
          <w:tcPr>
            <w:tcW w:w="3274" w:type="pct"/>
            <w:vAlign w:val="center"/>
          </w:tcPr>
          <w:p w:rsidR="004D10AA" w:rsidRDefault="004D10AA" w:rsidP="004D10AA">
            <w:pPr>
              <w:jc w:val="center"/>
            </w:pPr>
            <w:r w:rsidRPr="002B7BA1">
              <w:rPr>
                <w:rFonts w:asciiTheme="majorBidi" w:hAnsiTheme="majorBidi" w:cstheme="majorBidi"/>
                <w:szCs w:val="22"/>
              </w:rPr>
              <w:t xml:space="preserve">Connection: </w:t>
            </w:r>
            <w:r>
              <w:rPr>
                <w:rFonts w:asciiTheme="majorBidi" w:hAnsiTheme="majorBidi" w:cstheme="majorBidi"/>
                <w:szCs w:val="22"/>
              </w:rPr>
              <w:t>2</w:t>
            </w:r>
            <w:r w:rsidRPr="002B7BA1">
              <w:rPr>
                <w:rFonts w:asciiTheme="majorBidi" w:hAnsiTheme="majorBidi" w:cstheme="majorBidi"/>
                <w:szCs w:val="22"/>
              </w:rPr>
              <w:t>”, 600# RF, Range: 0-160°C</w:t>
            </w:r>
          </w:p>
        </w:tc>
        <w:tc>
          <w:tcPr>
            <w:tcW w:w="635" w:type="pct"/>
            <w:vAlign w:val="center"/>
          </w:tcPr>
          <w:p w:rsidR="004D10AA" w:rsidRPr="004B1464" w:rsidRDefault="004D10AA" w:rsidP="00AB7A4A">
            <w:pPr>
              <w:jc w:val="center"/>
              <w:rPr>
                <w:rFonts w:asciiTheme="majorBidi" w:hAnsiTheme="majorBidi" w:cstheme="majorBidi"/>
                <w:szCs w:val="22"/>
              </w:rPr>
            </w:pPr>
            <w:r w:rsidRPr="004B1464">
              <w:rPr>
                <w:rFonts w:asciiTheme="majorBidi" w:hAnsiTheme="majorBidi" w:cstheme="majorBidi"/>
                <w:szCs w:val="22"/>
              </w:rPr>
              <w:t>1</w:t>
            </w:r>
          </w:p>
        </w:tc>
      </w:tr>
      <w:tr w:rsidR="004D10AA" w:rsidRPr="004B1464" w:rsidTr="004D10AA">
        <w:trPr>
          <w:trHeight w:val="440"/>
          <w:jc w:val="right"/>
        </w:trPr>
        <w:tc>
          <w:tcPr>
            <w:tcW w:w="364" w:type="pct"/>
            <w:vAlign w:val="center"/>
          </w:tcPr>
          <w:p w:rsidR="004D10AA" w:rsidRPr="004B1464" w:rsidRDefault="004D10AA"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4D10AA" w:rsidRPr="007C4C91" w:rsidRDefault="004D10AA">
            <w:pPr>
              <w:bidi w:val="0"/>
              <w:jc w:val="center"/>
              <w:rPr>
                <w:rFonts w:asciiTheme="majorBidi" w:hAnsiTheme="majorBidi" w:cstheme="majorBidi"/>
                <w:szCs w:val="20"/>
              </w:rPr>
            </w:pPr>
            <w:r w:rsidRPr="007C4C91">
              <w:rPr>
                <w:rFonts w:asciiTheme="majorBidi" w:hAnsiTheme="majorBidi" w:cstheme="majorBidi"/>
                <w:szCs w:val="20"/>
              </w:rPr>
              <w:t>TG-2143</w:t>
            </w:r>
          </w:p>
        </w:tc>
        <w:tc>
          <w:tcPr>
            <w:tcW w:w="3274" w:type="pct"/>
            <w:vAlign w:val="center"/>
          </w:tcPr>
          <w:p w:rsidR="004D10AA" w:rsidRDefault="004D10AA" w:rsidP="004D10AA">
            <w:pPr>
              <w:jc w:val="center"/>
            </w:pPr>
            <w:r w:rsidRPr="002B7BA1">
              <w:rPr>
                <w:rFonts w:asciiTheme="majorBidi" w:hAnsiTheme="majorBidi" w:cstheme="majorBidi"/>
                <w:szCs w:val="22"/>
              </w:rPr>
              <w:t>Connection: 1 1/2”, 600# RF, Range: 0-160°C</w:t>
            </w:r>
          </w:p>
        </w:tc>
        <w:tc>
          <w:tcPr>
            <w:tcW w:w="635" w:type="pct"/>
            <w:vAlign w:val="center"/>
          </w:tcPr>
          <w:p w:rsidR="004D10AA" w:rsidRPr="004B1464" w:rsidRDefault="004D10AA" w:rsidP="00AB7A4A">
            <w:pPr>
              <w:jc w:val="center"/>
              <w:rPr>
                <w:rFonts w:asciiTheme="majorBidi" w:hAnsiTheme="majorBidi" w:cstheme="majorBidi"/>
                <w:szCs w:val="22"/>
              </w:rPr>
            </w:pPr>
            <w:r w:rsidRPr="004B1464">
              <w:rPr>
                <w:rFonts w:asciiTheme="majorBidi" w:hAnsiTheme="majorBidi" w:cstheme="majorBidi"/>
                <w:szCs w:val="22"/>
              </w:rPr>
              <w:t>1</w:t>
            </w:r>
          </w:p>
        </w:tc>
      </w:tr>
      <w:tr w:rsidR="007C4C91" w:rsidRPr="004B1464" w:rsidTr="00AB7A4A">
        <w:trPr>
          <w:trHeight w:val="440"/>
          <w:jc w:val="right"/>
        </w:trPr>
        <w:tc>
          <w:tcPr>
            <w:tcW w:w="364" w:type="pct"/>
            <w:vAlign w:val="center"/>
          </w:tcPr>
          <w:p w:rsidR="007C4C91" w:rsidRPr="004B1464" w:rsidRDefault="007C4C91"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7C4C91" w:rsidRPr="007C4C91" w:rsidRDefault="007C4C91">
            <w:pPr>
              <w:bidi w:val="0"/>
              <w:jc w:val="center"/>
              <w:rPr>
                <w:rFonts w:asciiTheme="majorBidi" w:hAnsiTheme="majorBidi" w:cstheme="majorBidi"/>
                <w:szCs w:val="20"/>
              </w:rPr>
            </w:pPr>
            <w:r w:rsidRPr="007C4C91">
              <w:rPr>
                <w:rFonts w:asciiTheme="majorBidi" w:hAnsiTheme="majorBidi" w:cstheme="majorBidi"/>
                <w:szCs w:val="20"/>
              </w:rPr>
              <w:t>TG-2161</w:t>
            </w:r>
          </w:p>
        </w:tc>
        <w:tc>
          <w:tcPr>
            <w:tcW w:w="3274" w:type="pct"/>
            <w:vAlign w:val="center"/>
          </w:tcPr>
          <w:p w:rsidR="007C4C91" w:rsidRPr="004B1464" w:rsidRDefault="004C64A5" w:rsidP="00AB7A4A">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1 1/2</w:t>
            </w:r>
            <w:r w:rsidRPr="000F70A9">
              <w:rPr>
                <w:rFonts w:asciiTheme="majorBidi" w:hAnsiTheme="majorBidi" w:cstheme="majorBidi"/>
                <w:szCs w:val="22"/>
              </w:rPr>
              <w:t>”, 300# RF, Range: 0-100°C</w:t>
            </w:r>
          </w:p>
        </w:tc>
        <w:tc>
          <w:tcPr>
            <w:tcW w:w="635" w:type="pct"/>
            <w:vAlign w:val="center"/>
          </w:tcPr>
          <w:p w:rsidR="007C4C91" w:rsidRPr="004B1464" w:rsidRDefault="007C4C91" w:rsidP="00AB7A4A">
            <w:pPr>
              <w:jc w:val="center"/>
              <w:rPr>
                <w:rFonts w:asciiTheme="majorBidi" w:hAnsiTheme="majorBidi" w:cstheme="majorBidi"/>
                <w:szCs w:val="22"/>
              </w:rPr>
            </w:pPr>
            <w:r w:rsidRPr="004B1464">
              <w:rPr>
                <w:rFonts w:asciiTheme="majorBidi" w:hAnsiTheme="majorBidi" w:cstheme="majorBidi"/>
                <w:szCs w:val="22"/>
              </w:rPr>
              <w:t>1</w:t>
            </w:r>
          </w:p>
        </w:tc>
      </w:tr>
      <w:tr w:rsidR="007C4C91" w:rsidRPr="004B1464" w:rsidTr="00AB7A4A">
        <w:trPr>
          <w:trHeight w:val="440"/>
          <w:jc w:val="right"/>
        </w:trPr>
        <w:tc>
          <w:tcPr>
            <w:tcW w:w="364" w:type="pct"/>
            <w:vAlign w:val="center"/>
          </w:tcPr>
          <w:p w:rsidR="007C4C91" w:rsidRPr="004B1464" w:rsidRDefault="007C4C91"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7C4C91" w:rsidRPr="007C4C91" w:rsidRDefault="007C4C91">
            <w:pPr>
              <w:bidi w:val="0"/>
              <w:jc w:val="center"/>
              <w:rPr>
                <w:rFonts w:asciiTheme="majorBidi" w:hAnsiTheme="majorBidi" w:cstheme="majorBidi"/>
                <w:szCs w:val="20"/>
              </w:rPr>
            </w:pPr>
            <w:r w:rsidRPr="007C4C91">
              <w:rPr>
                <w:rFonts w:asciiTheme="majorBidi" w:hAnsiTheme="majorBidi" w:cstheme="majorBidi"/>
                <w:szCs w:val="20"/>
              </w:rPr>
              <w:t>TG-2221</w:t>
            </w:r>
          </w:p>
        </w:tc>
        <w:tc>
          <w:tcPr>
            <w:tcW w:w="3274" w:type="pct"/>
            <w:vAlign w:val="center"/>
          </w:tcPr>
          <w:p w:rsidR="007C4C91" w:rsidRPr="004B1464" w:rsidRDefault="004C64A5" w:rsidP="00AB7A4A">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1 1/2</w:t>
            </w:r>
            <w:r w:rsidRPr="000F70A9">
              <w:rPr>
                <w:rFonts w:asciiTheme="majorBidi" w:hAnsiTheme="majorBidi" w:cstheme="majorBidi"/>
                <w:szCs w:val="22"/>
              </w:rPr>
              <w:t>”, 300# RF, Range: 0-100°C</w:t>
            </w:r>
          </w:p>
        </w:tc>
        <w:tc>
          <w:tcPr>
            <w:tcW w:w="635" w:type="pct"/>
            <w:vAlign w:val="center"/>
          </w:tcPr>
          <w:p w:rsidR="007C4C91" w:rsidRPr="004B1464" w:rsidRDefault="007C4C91" w:rsidP="00AB7A4A">
            <w:pPr>
              <w:jc w:val="center"/>
              <w:rPr>
                <w:rFonts w:asciiTheme="majorBidi" w:hAnsiTheme="majorBidi" w:cstheme="majorBidi"/>
                <w:szCs w:val="22"/>
              </w:rPr>
            </w:pPr>
            <w:r w:rsidRPr="004B1464">
              <w:rPr>
                <w:rFonts w:asciiTheme="majorBidi" w:hAnsiTheme="majorBidi" w:cstheme="majorBidi"/>
                <w:szCs w:val="22"/>
              </w:rPr>
              <w:t>1</w:t>
            </w:r>
          </w:p>
        </w:tc>
      </w:tr>
      <w:tr w:rsidR="007C4C91" w:rsidRPr="004B1464" w:rsidTr="00AB7A4A">
        <w:trPr>
          <w:trHeight w:val="440"/>
          <w:jc w:val="right"/>
        </w:trPr>
        <w:tc>
          <w:tcPr>
            <w:tcW w:w="364" w:type="pct"/>
            <w:vAlign w:val="center"/>
          </w:tcPr>
          <w:p w:rsidR="007C4C91" w:rsidRDefault="007C4C91"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7C4C91" w:rsidRPr="007C4C91" w:rsidRDefault="007C4C91">
            <w:pPr>
              <w:bidi w:val="0"/>
              <w:jc w:val="center"/>
              <w:rPr>
                <w:rFonts w:asciiTheme="majorBidi" w:hAnsiTheme="majorBidi" w:cstheme="majorBidi"/>
                <w:szCs w:val="20"/>
              </w:rPr>
            </w:pPr>
            <w:r w:rsidRPr="007C4C91">
              <w:rPr>
                <w:rFonts w:asciiTheme="majorBidi" w:hAnsiTheme="majorBidi" w:cstheme="majorBidi"/>
                <w:szCs w:val="20"/>
              </w:rPr>
              <w:t>TG-2251</w:t>
            </w:r>
          </w:p>
        </w:tc>
        <w:tc>
          <w:tcPr>
            <w:tcW w:w="3274" w:type="pct"/>
            <w:vAlign w:val="center"/>
          </w:tcPr>
          <w:p w:rsidR="007C4C91" w:rsidRPr="004B1464" w:rsidRDefault="004C64A5" w:rsidP="004C64A5">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2</w:t>
            </w:r>
            <w:r w:rsidRPr="000F70A9">
              <w:rPr>
                <w:rFonts w:asciiTheme="majorBidi" w:hAnsiTheme="majorBidi" w:cstheme="majorBidi"/>
                <w:szCs w:val="22"/>
              </w:rPr>
              <w:t>”, 300# RF, Range: 0-100°C</w:t>
            </w:r>
          </w:p>
        </w:tc>
        <w:tc>
          <w:tcPr>
            <w:tcW w:w="635" w:type="pct"/>
            <w:vAlign w:val="center"/>
          </w:tcPr>
          <w:p w:rsidR="007C4C91" w:rsidRPr="004B1464" w:rsidRDefault="00407998" w:rsidP="00AB7A4A">
            <w:pPr>
              <w:jc w:val="center"/>
              <w:rPr>
                <w:rFonts w:asciiTheme="majorBidi" w:hAnsiTheme="majorBidi" w:cstheme="majorBidi"/>
                <w:szCs w:val="22"/>
              </w:rPr>
            </w:pPr>
            <w:r>
              <w:rPr>
                <w:rFonts w:asciiTheme="majorBidi" w:hAnsiTheme="majorBidi" w:cstheme="majorBidi"/>
                <w:szCs w:val="22"/>
              </w:rPr>
              <w:t>1</w:t>
            </w:r>
          </w:p>
        </w:tc>
      </w:tr>
      <w:tr w:rsidR="007C4C91" w:rsidRPr="004B1464" w:rsidTr="00AB7A4A">
        <w:trPr>
          <w:trHeight w:val="440"/>
          <w:jc w:val="right"/>
        </w:trPr>
        <w:tc>
          <w:tcPr>
            <w:tcW w:w="364" w:type="pct"/>
            <w:vAlign w:val="center"/>
          </w:tcPr>
          <w:p w:rsidR="007C4C91" w:rsidRDefault="007C4C91" w:rsidP="00A94B29">
            <w:pPr>
              <w:pStyle w:val="ListParagraph"/>
              <w:numPr>
                <w:ilvl w:val="0"/>
                <w:numId w:val="38"/>
              </w:numPr>
              <w:bidi w:val="0"/>
              <w:jc w:val="center"/>
              <w:rPr>
                <w:rFonts w:asciiTheme="majorBidi" w:hAnsiTheme="majorBidi" w:cstheme="majorBidi"/>
                <w:szCs w:val="22"/>
              </w:rPr>
            </w:pPr>
          </w:p>
        </w:tc>
        <w:tc>
          <w:tcPr>
            <w:tcW w:w="727" w:type="pct"/>
            <w:vAlign w:val="center"/>
          </w:tcPr>
          <w:p w:rsidR="007C4C91" w:rsidRPr="007C4C91" w:rsidRDefault="007C4C91">
            <w:pPr>
              <w:bidi w:val="0"/>
              <w:jc w:val="center"/>
              <w:rPr>
                <w:rFonts w:asciiTheme="majorBidi" w:hAnsiTheme="majorBidi" w:cstheme="majorBidi"/>
                <w:szCs w:val="20"/>
              </w:rPr>
            </w:pPr>
            <w:r w:rsidRPr="007C4C91">
              <w:rPr>
                <w:rFonts w:asciiTheme="majorBidi" w:hAnsiTheme="majorBidi" w:cstheme="majorBidi"/>
                <w:szCs w:val="20"/>
              </w:rPr>
              <w:t>TG-2271</w:t>
            </w:r>
          </w:p>
        </w:tc>
        <w:tc>
          <w:tcPr>
            <w:tcW w:w="3274" w:type="pct"/>
            <w:vAlign w:val="center"/>
          </w:tcPr>
          <w:p w:rsidR="007C4C91" w:rsidRPr="004B1464" w:rsidRDefault="004C64A5" w:rsidP="00AB7A4A">
            <w:pPr>
              <w:bidi w:val="0"/>
              <w:jc w:val="center"/>
              <w:rPr>
                <w:rFonts w:asciiTheme="majorBidi" w:hAnsiTheme="majorBidi" w:cstheme="majorBidi"/>
                <w:szCs w:val="22"/>
              </w:rPr>
            </w:pPr>
            <w:r w:rsidRPr="000F70A9">
              <w:rPr>
                <w:rFonts w:asciiTheme="majorBidi" w:hAnsiTheme="majorBidi" w:cstheme="majorBidi"/>
                <w:szCs w:val="22"/>
              </w:rPr>
              <w:t xml:space="preserve">Connection: </w:t>
            </w:r>
            <w:r>
              <w:rPr>
                <w:rFonts w:asciiTheme="majorBidi" w:hAnsiTheme="majorBidi" w:cstheme="majorBidi"/>
                <w:szCs w:val="22"/>
              </w:rPr>
              <w:t>2</w:t>
            </w:r>
            <w:r w:rsidRPr="000F70A9">
              <w:rPr>
                <w:rFonts w:asciiTheme="majorBidi" w:hAnsiTheme="majorBidi" w:cstheme="majorBidi"/>
                <w:szCs w:val="22"/>
              </w:rPr>
              <w:t>”, 300# RF, Range: 0-100°C</w:t>
            </w:r>
          </w:p>
        </w:tc>
        <w:tc>
          <w:tcPr>
            <w:tcW w:w="635" w:type="pct"/>
            <w:vAlign w:val="center"/>
          </w:tcPr>
          <w:p w:rsidR="007C4C91" w:rsidRPr="004B1464" w:rsidRDefault="00407998" w:rsidP="00AB7A4A">
            <w:pPr>
              <w:jc w:val="center"/>
              <w:rPr>
                <w:rFonts w:asciiTheme="majorBidi" w:hAnsiTheme="majorBidi" w:cstheme="majorBidi"/>
                <w:szCs w:val="22"/>
              </w:rPr>
            </w:pPr>
            <w:r>
              <w:rPr>
                <w:rFonts w:asciiTheme="majorBidi" w:hAnsiTheme="majorBidi" w:cstheme="majorBidi"/>
                <w:szCs w:val="22"/>
              </w:rPr>
              <w:t>1</w:t>
            </w:r>
          </w:p>
        </w:tc>
      </w:tr>
    </w:tbl>
    <w:p w:rsidR="007E2D1E" w:rsidRPr="002C0A3A" w:rsidRDefault="007E2D1E" w:rsidP="00CB63F8">
      <w:pPr>
        <w:bidi w:val="0"/>
        <w:spacing w:after="240" w:line="276" w:lineRule="auto"/>
        <w:jc w:val="both"/>
        <w:rPr>
          <w:rFonts w:ascii="Arial" w:hAnsi="Arial" w:cs="Arial"/>
          <w:snapToGrid w:val="0"/>
          <w:sz w:val="22"/>
          <w:szCs w:val="20"/>
          <w:lang w:val="en-GB" w:eastAsia="en-GB"/>
        </w:rPr>
      </w:pPr>
    </w:p>
    <w:p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89514953"/>
      <w:bookmarkStart w:id="13" w:name="_Toc112112850"/>
      <w:bookmarkEnd w:id="9"/>
      <w:bookmarkEnd w:id="10"/>
      <w:bookmarkEnd w:id="11"/>
      <w:r w:rsidRPr="001107AE">
        <w:rPr>
          <w:rFonts w:ascii="Arial" w:hAnsi="Arial" w:cs="Arial"/>
          <w:b/>
          <w:bCs/>
          <w:caps/>
          <w:kern w:val="28"/>
          <w:sz w:val="24"/>
        </w:rPr>
        <w:t>reference / ATTACHED DOCUMENTS</w:t>
      </w:r>
      <w:bookmarkEnd w:id="12"/>
      <w:bookmarkEnd w:id="13"/>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4" w:name="_Toc273182411"/>
      <w:bookmarkStart w:id="15" w:name="_Toc12468076"/>
      <w:bookmarkStart w:id="16" w:name="_Toc30854715"/>
      <w:bookmarkStart w:id="17" w:name="_Toc62914030"/>
      <w:r w:rsidRPr="007E2D1E">
        <w:rPr>
          <w:rFonts w:ascii="Arial" w:eastAsiaTheme="minorHAnsi" w:hAnsi="Arial" w:cs="Arial"/>
          <w:sz w:val="22"/>
          <w:szCs w:val="22"/>
        </w:rPr>
        <w:t>Specified documents in attachment 1 shall be considered as a part of this material Requisition.</w:t>
      </w:r>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lastRenderedPageBreak/>
        <w:t>Any exceptions/clarifications to codes/standards and specifications listed in attachment 1 must be clearly stated in a separate dedicated section of the proposal in the format submitted in attachment 3.</w:t>
      </w:r>
    </w:p>
    <w:p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If no exceptions or clarifications exist, either for the complete referenced document or an individual paragraph, the supplier shall be considered to be in full compliance with the relevant document.</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supplier may propose materials of equivalent or better quality compared to those indicated in the equipment data sheet. Even these cases shall be duly included/technically supported in the deviations/clarifications list.</w:t>
      </w:r>
    </w:p>
    <w:p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8" w:name="_Toc112112851"/>
      <w:r w:rsidRPr="004B1464">
        <w:rPr>
          <w:rFonts w:ascii="Arial" w:hAnsi="Arial" w:cs="Arial"/>
          <w:b/>
          <w:bCs/>
          <w:caps/>
          <w:kern w:val="28"/>
          <w:sz w:val="24"/>
        </w:rPr>
        <w:t>SUBJECT OF THE SUPPLY</w:t>
      </w:r>
      <w:bookmarkEnd w:id="14"/>
      <w:bookmarkEnd w:id="15"/>
      <w:bookmarkEnd w:id="16"/>
      <w:bookmarkEnd w:id="17"/>
      <w:bookmarkEnd w:id="18"/>
    </w:p>
    <w:p w:rsidR="00EB2D46" w:rsidRPr="004B1464" w:rsidRDefault="00EB2D46" w:rsidP="00E318CE">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The </w:t>
      </w:r>
      <w:r w:rsidR="007E2D1E" w:rsidRPr="002A37FB">
        <w:rPr>
          <w:rFonts w:asciiTheme="minorBidi" w:eastAsiaTheme="minorHAnsi" w:hAnsiTheme="minorBidi" w:cstheme="minorBidi"/>
          <w:sz w:val="22"/>
          <w:szCs w:val="22"/>
        </w:rPr>
        <w:t>supplier</w:t>
      </w:r>
      <w:r w:rsidRPr="004B1464">
        <w:rPr>
          <w:rFonts w:ascii="Arial" w:hAnsi="Arial" w:cs="Arial"/>
          <w:snapToGrid w:val="0"/>
          <w:sz w:val="22"/>
          <w:szCs w:val="20"/>
          <w:lang w:val="en-GB" w:eastAsia="en-GB"/>
        </w:rPr>
        <w:t xml:space="preserve"> shall supply </w:t>
      </w:r>
      <w:r w:rsidR="00E318CE" w:rsidRPr="004F2BE6">
        <w:rPr>
          <w:rFonts w:ascii="Arial" w:hAnsi="Arial" w:cs="Arial"/>
          <w:snapToGrid w:val="0"/>
          <w:sz w:val="22"/>
          <w:szCs w:val="20"/>
          <w:lang w:val="en-GB" w:eastAsia="en-GB"/>
        </w:rPr>
        <w:t>Temperature Gauge</w:t>
      </w:r>
      <w:r w:rsidR="00E06B4A" w:rsidRPr="004B1464">
        <w:rPr>
          <w:rFonts w:ascii="Arial" w:hAnsi="Arial" w:cs="Arial"/>
          <w:snapToGrid w:val="0"/>
          <w:sz w:val="22"/>
          <w:szCs w:val="20"/>
          <w:lang w:val="en-GB" w:eastAsia="en-GB"/>
        </w:rPr>
        <w:t>. The</w:t>
      </w:r>
      <w:r w:rsidRPr="004B1464">
        <w:rPr>
          <w:rFonts w:ascii="Arial" w:hAnsi="Arial" w:cs="Arial"/>
          <w:snapToGrid w:val="0"/>
          <w:sz w:val="22"/>
          <w:szCs w:val="20"/>
          <w:lang w:val="en-GB" w:eastAsia="en-GB"/>
        </w:rPr>
        <w:t xml:space="preserve"> scope of supply is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5. The </w:t>
      </w:r>
      <w:r w:rsidR="007E2D1E" w:rsidRPr="002A37FB">
        <w:rPr>
          <w:rFonts w:asciiTheme="minorBidi" w:eastAsiaTheme="minorHAnsi" w:hAnsiTheme="minorBidi" w:cstheme="minorBidi"/>
          <w:sz w:val="22"/>
          <w:szCs w:val="22"/>
        </w:rPr>
        <w:t>supplier</w:t>
      </w:r>
      <w:r w:rsidR="007E2D1E"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part 2</w:t>
      </w:r>
      <w:r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9" w:name="_Toc273182412"/>
      <w:bookmarkStart w:id="20" w:name="_Toc12468077"/>
      <w:bookmarkStart w:id="21" w:name="_Toc30854716"/>
      <w:bookmarkStart w:id="22" w:name="_Toc62914031"/>
      <w:bookmarkStart w:id="23" w:name="_Toc112112852"/>
      <w:r w:rsidRPr="004B1464">
        <w:rPr>
          <w:rFonts w:ascii="Arial" w:hAnsi="Arial" w:cs="Arial"/>
          <w:b/>
          <w:bCs/>
          <w:caps/>
          <w:kern w:val="28"/>
          <w:sz w:val="24"/>
        </w:rPr>
        <w:t>LIMITS OF SUPPLY</w:t>
      </w:r>
      <w:bookmarkEnd w:id="19"/>
      <w:bookmarkEnd w:id="20"/>
      <w:bookmarkEnd w:id="21"/>
      <w:bookmarkEnd w:id="22"/>
      <w:bookmarkEnd w:id="23"/>
    </w:p>
    <w:p w:rsidR="00EB2D46" w:rsidRPr="004B1464" w:rsidRDefault="00EB2D46" w:rsidP="0002637F">
      <w:pPr>
        <w:pStyle w:val="Heading2"/>
      </w:pPr>
      <w:bookmarkStart w:id="24" w:name="_Toc12468078"/>
      <w:bookmarkStart w:id="25" w:name="_Toc30854717"/>
      <w:bookmarkStart w:id="26" w:name="_Toc62914032"/>
      <w:bookmarkStart w:id="27" w:name="_Toc112112853"/>
      <w:r w:rsidRPr="004B1464">
        <w:t>Scope of Supply</w:t>
      </w:r>
      <w:bookmarkEnd w:id="24"/>
      <w:bookmarkEnd w:id="25"/>
      <w:bookmarkEnd w:id="26"/>
      <w:bookmarkEnd w:id="27"/>
    </w:p>
    <w:p w:rsidR="00856B52" w:rsidRPr="004B1464" w:rsidRDefault="00EB2D46" w:rsidP="0045147A">
      <w:pPr>
        <w:pStyle w:val="Heading3"/>
        <w:numPr>
          <w:ilvl w:val="2"/>
          <w:numId w:val="31"/>
        </w:numPr>
        <w:spacing w:before="240" w:after="240" w:line="276" w:lineRule="auto"/>
        <w:ind w:left="2268" w:hanging="850"/>
        <w:jc w:val="lowKashida"/>
      </w:pPr>
      <w:bookmarkStart w:id="28" w:name="_Toc24284222"/>
      <w:bookmarkStart w:id="29" w:name="_Toc28083971"/>
      <w:bookmarkStart w:id="30" w:name="_Toc28092314"/>
      <w:bookmarkStart w:id="31" w:name="_Toc28178943"/>
      <w:bookmarkStart w:id="32" w:name="_Toc30854718"/>
      <w:bookmarkStart w:id="33" w:name="_Toc44166738"/>
      <w:bookmarkStart w:id="34" w:name="_Toc44169725"/>
      <w:bookmarkStart w:id="35" w:name="_Toc44170032"/>
      <w:bookmarkStart w:id="36" w:name="_Toc44230772"/>
      <w:bookmarkStart w:id="37" w:name="_Toc44230807"/>
      <w:bookmarkStart w:id="38" w:name="_Toc51711739"/>
      <w:bookmarkStart w:id="39" w:name="_Toc57544057"/>
      <w:bookmarkStart w:id="40" w:name="_Toc57546616"/>
      <w:bookmarkStart w:id="41" w:name="_Toc59439048"/>
      <w:bookmarkStart w:id="42" w:name="_Toc59439398"/>
      <w:bookmarkStart w:id="43" w:name="_Toc59445263"/>
      <w:bookmarkStart w:id="44" w:name="_Toc59447375"/>
      <w:bookmarkStart w:id="45" w:name="_Toc62899473"/>
      <w:bookmarkStart w:id="46" w:name="_Toc62899588"/>
      <w:bookmarkStart w:id="47" w:name="_Toc62914033"/>
      <w:bookmarkStart w:id="48" w:name="_Toc30854721"/>
      <w:bookmarkStart w:id="49" w:name="_Toc62914036"/>
      <w:bookmarkStart w:id="50" w:name="_Toc87803165"/>
      <w:bookmarkStart w:id="51" w:name="_Toc89863555"/>
      <w:bookmarkStart w:id="52" w:name="_Toc89867011"/>
      <w:bookmarkStart w:id="53" w:name="_Toc90122491"/>
      <w:bookmarkStart w:id="54" w:name="_Toc90122600"/>
      <w:bookmarkStart w:id="55" w:name="_Toc111978349"/>
      <w:bookmarkStart w:id="56" w:name="_Toc111940940"/>
      <w:bookmarkStart w:id="57" w:name="_Toc111943484"/>
      <w:bookmarkStart w:id="58" w:name="_Toc111944331"/>
      <w:bookmarkStart w:id="59" w:name="_Toc112107223"/>
      <w:bookmarkStart w:id="60" w:name="_Toc11211285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4B1464">
        <w:t>Main Description</w:t>
      </w:r>
      <w:bookmarkEnd w:id="48"/>
      <w:bookmarkEnd w:id="49"/>
      <w:bookmarkEnd w:id="50"/>
      <w:bookmarkEnd w:id="51"/>
      <w:bookmarkEnd w:id="52"/>
      <w:bookmarkEnd w:id="53"/>
      <w:bookmarkEnd w:id="54"/>
      <w:bookmarkEnd w:id="55"/>
      <w:bookmarkEnd w:id="56"/>
      <w:bookmarkEnd w:id="57"/>
      <w:bookmarkEnd w:id="58"/>
      <w:bookmarkEnd w:id="59"/>
      <w:bookmarkEnd w:id="60"/>
    </w:p>
    <w:p w:rsidR="00096FD1" w:rsidRPr="00DD0C8C" w:rsidRDefault="004B37D5" w:rsidP="00E8450D">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The scope of supply in</w:t>
      </w:r>
      <w:r w:rsidR="00C9711A" w:rsidRPr="004B1464">
        <w:rPr>
          <w:rFonts w:ascii="Arial" w:hAnsi="Arial" w:cs="Arial"/>
          <w:snapToGrid w:val="0"/>
          <w:sz w:val="22"/>
          <w:szCs w:val="20"/>
          <w:lang w:val="en-GB" w:eastAsia="en-GB"/>
        </w:rPr>
        <w:t xml:space="preserve">cludes </w:t>
      </w:r>
      <w:r w:rsidR="00E8450D">
        <w:rPr>
          <w:rFonts w:ascii="Arial" w:hAnsi="Arial" w:cs="Arial"/>
          <w:snapToGrid w:val="0"/>
          <w:sz w:val="22"/>
          <w:szCs w:val="20"/>
          <w:lang w:val="en-GB" w:eastAsia="en-GB"/>
        </w:rPr>
        <w:t>36</w:t>
      </w:r>
      <w:r w:rsidRPr="004B1464">
        <w:rPr>
          <w:rFonts w:ascii="Arial" w:hAnsi="Arial" w:cs="Arial"/>
          <w:snapToGrid w:val="0"/>
          <w:sz w:val="22"/>
          <w:szCs w:val="20"/>
          <w:lang w:val="en-GB" w:eastAsia="en-GB"/>
        </w:rPr>
        <w:t xml:space="preserve"> Nos. </w:t>
      </w:r>
      <w:r w:rsidR="004F2BE6" w:rsidRPr="004F2BE6">
        <w:rPr>
          <w:rFonts w:ascii="Arial" w:hAnsi="Arial" w:cs="Arial"/>
          <w:snapToGrid w:val="0"/>
          <w:sz w:val="22"/>
          <w:szCs w:val="20"/>
          <w:lang w:val="en-GB" w:eastAsia="en-GB"/>
        </w:rPr>
        <w:t>Temperature Gauge</w:t>
      </w:r>
      <w:r w:rsidR="004F2BE6">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Main feature are as below:</w:t>
      </w:r>
    </w:p>
    <w:p w:rsidR="004F2BE6" w:rsidRDefault="004F2BE6" w:rsidP="004F2BE6">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Temperature Gauge with flange</w:t>
      </w:r>
    </w:p>
    <w:p w:rsidR="004F2BE6" w:rsidRPr="00A02FF1" w:rsidRDefault="004F2BE6" w:rsidP="004F2BE6">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proofErr w:type="spellStart"/>
      <w:r>
        <w:rPr>
          <w:rFonts w:asciiTheme="minorBidi" w:eastAsiaTheme="minorHAnsi" w:hAnsiTheme="minorBidi" w:cstheme="minorBidi"/>
          <w:sz w:val="22"/>
          <w:szCs w:val="22"/>
        </w:rPr>
        <w:t>Thermowell</w:t>
      </w:r>
      <w:proofErr w:type="spellEnd"/>
    </w:p>
    <w:p w:rsidR="004F2BE6" w:rsidRPr="00E1650E" w:rsidRDefault="004F2BE6" w:rsidP="004F2BE6">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w:t>
      </w:r>
      <w:r w:rsidR="00AB39C2">
        <w:rPr>
          <w:rFonts w:asciiTheme="minorBidi" w:eastAsiaTheme="minorHAnsi" w:hAnsiTheme="minorBidi" w:cstheme="minorBidi"/>
          <w:sz w:val="22"/>
          <w:szCs w:val="22"/>
        </w:rPr>
        <w:t xml:space="preserve"> </w:t>
      </w:r>
      <w:r w:rsidRPr="00E1650E">
        <w:rPr>
          <w:rFonts w:asciiTheme="minorBidi" w:eastAsiaTheme="minorHAnsi" w:hAnsiTheme="minorBidi" w:cstheme="minorBidi"/>
          <w:sz w:val="22"/>
          <w:szCs w:val="22"/>
        </w:rPr>
        <w:t>( if required)</w:t>
      </w:r>
    </w:p>
    <w:p w:rsidR="009F06B6" w:rsidRPr="009F06B6" w:rsidRDefault="009F06B6" w:rsidP="009F06B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4B37D5" w:rsidRPr="004B1464" w:rsidRDefault="004B37D5" w:rsidP="007E2D1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The </w:t>
      </w:r>
      <w:r w:rsidR="007E2D1E" w:rsidRPr="002A37FB">
        <w:rPr>
          <w:rFonts w:asciiTheme="minorBidi" w:eastAsiaTheme="minorHAnsi" w:hAnsiTheme="minorBidi" w:cstheme="minorBidi"/>
          <w:sz w:val="22"/>
          <w:szCs w:val="22"/>
        </w:rPr>
        <w:t>supplier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Provide detailed design and documentation of all equipment/devices/items and components within the scope of supply in accordance with attachment 2 of this document.</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rsidR="00EB2D46" w:rsidRPr="004B1464" w:rsidRDefault="00EB2D46" w:rsidP="007E2D1E">
      <w:pPr>
        <w:pStyle w:val="Heading3"/>
        <w:numPr>
          <w:ilvl w:val="2"/>
          <w:numId w:val="31"/>
        </w:numPr>
        <w:spacing w:before="240" w:after="240" w:line="276" w:lineRule="auto"/>
        <w:ind w:left="2268" w:hanging="850"/>
        <w:jc w:val="lowKashida"/>
      </w:pPr>
      <w:bookmarkStart w:id="61" w:name="_Toc12468050"/>
      <w:bookmarkStart w:id="62" w:name="_Toc12468091"/>
      <w:bookmarkStart w:id="63" w:name="_Toc13905928"/>
      <w:bookmarkStart w:id="64" w:name="_Toc13909562"/>
      <w:bookmarkStart w:id="65" w:name="_Toc30854722"/>
      <w:bookmarkStart w:id="66" w:name="_Toc62914037"/>
      <w:bookmarkStart w:id="67" w:name="_Toc87803166"/>
      <w:bookmarkStart w:id="68" w:name="_Toc111978350"/>
      <w:bookmarkStart w:id="69" w:name="_Toc111940941"/>
      <w:bookmarkStart w:id="70" w:name="_Toc111943485"/>
      <w:bookmarkStart w:id="71" w:name="_Toc111944332"/>
      <w:bookmarkStart w:id="72" w:name="_Toc112107224"/>
      <w:bookmarkStart w:id="73" w:name="_Toc112112855"/>
      <w:r w:rsidRPr="004B1464">
        <w:t>Spare parts</w:t>
      </w:r>
      <w:bookmarkEnd w:id="61"/>
      <w:bookmarkEnd w:id="62"/>
      <w:bookmarkEnd w:id="63"/>
      <w:bookmarkEnd w:id="64"/>
      <w:bookmarkEnd w:id="65"/>
      <w:bookmarkEnd w:id="66"/>
      <w:bookmarkEnd w:id="67"/>
      <w:bookmarkEnd w:id="68"/>
      <w:bookmarkEnd w:id="69"/>
      <w:bookmarkEnd w:id="70"/>
      <w:bookmarkEnd w:id="71"/>
      <w:bookmarkEnd w:id="72"/>
      <w:bookmarkEnd w:id="73"/>
      <w:r w:rsidR="00DA787C" w:rsidRPr="004B1464">
        <w:t xml:space="preserve">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4" w:name="_Toc12468051"/>
      <w:bookmarkStart w:id="75" w:name="_Toc12468092"/>
      <w:bookmarkStart w:id="76" w:name="_Toc13905929"/>
      <w:bookmarkStart w:id="77" w:name="_Toc13909563"/>
      <w:bookmarkStart w:id="78" w:name="_Toc30854723"/>
      <w:bookmarkStart w:id="79" w:name="_Toc62914038"/>
      <w:bookmarkStart w:id="80" w:name="_Toc87803167"/>
      <w:r w:rsidRPr="00800E3C">
        <w:rPr>
          <w:rFonts w:asciiTheme="minorBidi" w:eastAsiaTheme="minorHAnsi" w:hAnsiTheme="minorBidi" w:cstheme="minorBidi"/>
          <w:sz w:val="22"/>
          <w:szCs w:val="22"/>
        </w:rPr>
        <w:t xml:space="preserve">The Vendor shall provide certain quantities of consumable for the installation, pre-commissioning, commissioning, </w:t>
      </w:r>
      <w:proofErr w:type="gramStart"/>
      <w:r w:rsidRPr="00800E3C">
        <w:rPr>
          <w:rFonts w:asciiTheme="minorBidi" w:eastAsiaTheme="minorHAnsi" w:hAnsiTheme="minorBidi" w:cstheme="minorBidi"/>
          <w:sz w:val="22"/>
          <w:szCs w:val="22"/>
        </w:rPr>
        <w:t>start</w:t>
      </w:r>
      <w:proofErr w:type="gramEnd"/>
      <w:r w:rsidRPr="00800E3C">
        <w:rPr>
          <w:rFonts w:asciiTheme="minorBidi" w:eastAsiaTheme="minorHAnsi" w:hAnsiTheme="minorBidi" w:cstheme="minorBidi"/>
          <w:sz w:val="22"/>
          <w:szCs w:val="22"/>
        </w:rPr>
        <w:t>-up and up to the end of the guarantee period.</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rsidR="00EB2D46" w:rsidRPr="004B1464" w:rsidRDefault="00EB2D46" w:rsidP="007E2D1E">
      <w:pPr>
        <w:pStyle w:val="Heading3"/>
        <w:numPr>
          <w:ilvl w:val="2"/>
          <w:numId w:val="31"/>
        </w:numPr>
        <w:spacing w:before="240" w:after="240" w:line="276" w:lineRule="auto"/>
        <w:ind w:left="2268" w:hanging="850"/>
        <w:jc w:val="lowKashida"/>
      </w:pPr>
      <w:bookmarkStart w:id="81" w:name="_Toc111978351"/>
      <w:bookmarkStart w:id="82" w:name="_Toc111940942"/>
      <w:bookmarkStart w:id="83" w:name="_Toc111943486"/>
      <w:bookmarkStart w:id="84" w:name="_Toc111944333"/>
      <w:bookmarkStart w:id="85" w:name="_Toc112107225"/>
      <w:bookmarkStart w:id="86" w:name="_Toc112112856"/>
      <w:r w:rsidRPr="004B1464">
        <w:lastRenderedPageBreak/>
        <w:t>Other Items</w:t>
      </w:r>
      <w:bookmarkEnd w:id="74"/>
      <w:bookmarkEnd w:id="75"/>
      <w:bookmarkEnd w:id="76"/>
      <w:bookmarkEnd w:id="77"/>
      <w:bookmarkEnd w:id="78"/>
      <w:bookmarkEnd w:id="79"/>
      <w:bookmarkEnd w:id="80"/>
      <w:bookmarkEnd w:id="81"/>
      <w:bookmarkEnd w:id="82"/>
      <w:bookmarkEnd w:id="83"/>
      <w:bookmarkEnd w:id="84"/>
      <w:bookmarkEnd w:id="85"/>
      <w:bookmarkEnd w:id="86"/>
    </w:p>
    <w:p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rsidR="00EB2D46" w:rsidRPr="004B1464" w:rsidRDefault="00EB2D46" w:rsidP="00BD7975">
      <w:pPr>
        <w:pStyle w:val="Heading2"/>
      </w:pPr>
      <w:bookmarkStart w:id="87" w:name="_Toc111978352"/>
      <w:bookmarkStart w:id="88" w:name="_Toc112112857"/>
      <w:r w:rsidRPr="004B1464">
        <w:t>Exclusions</w:t>
      </w:r>
      <w:bookmarkEnd w:id="87"/>
      <w:bookmarkEnd w:id="88"/>
    </w:p>
    <w:p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89" w:name="_Toc12468095"/>
      <w:bookmarkStart w:id="90" w:name="_Toc30854725"/>
      <w:bookmarkStart w:id="91" w:name="_Toc62914040"/>
      <w:r w:rsidRPr="004B1464">
        <w:rPr>
          <w:rFonts w:asciiTheme="minorBidi" w:eastAsiaTheme="minorHAnsi" w:hAnsiTheme="minorBidi" w:cstheme="minorBidi"/>
          <w:sz w:val="22"/>
          <w:szCs w:val="22"/>
        </w:rPr>
        <w:t>No exclusion is applicable.</w:t>
      </w:r>
    </w:p>
    <w:p w:rsidR="00EB2D46" w:rsidRPr="004B1464" w:rsidRDefault="00EB2D46" w:rsidP="00BD7975">
      <w:pPr>
        <w:pStyle w:val="Heading2"/>
      </w:pPr>
      <w:bookmarkStart w:id="92" w:name="_Toc111978353"/>
      <w:bookmarkStart w:id="93" w:name="_Toc112112858"/>
      <w:r w:rsidRPr="004B1464">
        <w:t>Battery Limits</w:t>
      </w:r>
      <w:bookmarkEnd w:id="89"/>
      <w:bookmarkEnd w:id="90"/>
      <w:bookmarkEnd w:id="91"/>
      <w:bookmarkEnd w:id="92"/>
      <w:bookmarkEnd w:id="93"/>
    </w:p>
    <w:p w:rsidR="00EB2D46" w:rsidRPr="004B1464"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4" w:name="_Toc273182413"/>
      <w:bookmarkStart w:id="95" w:name="_Toc12468096"/>
      <w:r w:rsidRPr="004B1464">
        <w:rPr>
          <w:rFonts w:asciiTheme="minorBidi" w:eastAsiaTheme="minorHAnsi" w:hAnsiTheme="minorBidi" w:cstheme="minorBidi"/>
          <w:sz w:val="22"/>
          <w:szCs w:val="22"/>
        </w:rPr>
        <w:t>No battery limit is applicable.</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6" w:name="_Toc30854726"/>
      <w:bookmarkStart w:id="97" w:name="_Toc62914041"/>
      <w:bookmarkStart w:id="98" w:name="_Toc112112859"/>
      <w:r w:rsidRPr="004B1464">
        <w:rPr>
          <w:rFonts w:ascii="Arial" w:hAnsi="Arial" w:cs="Arial"/>
          <w:b/>
          <w:bCs/>
          <w:caps/>
          <w:kern w:val="28"/>
          <w:sz w:val="24"/>
        </w:rPr>
        <w:t>INSPECTION AND TESTS</w:t>
      </w:r>
      <w:bookmarkEnd w:id="94"/>
      <w:bookmarkEnd w:id="95"/>
      <w:bookmarkEnd w:id="96"/>
      <w:bookmarkEnd w:id="97"/>
      <w:bookmarkEnd w:id="98"/>
    </w:p>
    <w:p w:rsidR="00C72F5D" w:rsidRPr="00C72F5D" w:rsidRDefault="00C72F5D" w:rsidP="00C72F5D">
      <w:pPr>
        <w:bidi w:val="0"/>
        <w:spacing w:before="240" w:after="240" w:line="276" w:lineRule="auto"/>
        <w:ind w:left="709"/>
        <w:jc w:val="lowKashida"/>
        <w:rPr>
          <w:rFonts w:ascii="Arial" w:hAnsi="Arial" w:cs="Arial"/>
          <w:snapToGrid w:val="0"/>
          <w:sz w:val="22"/>
          <w:szCs w:val="20"/>
          <w:lang w:val="en-GB" w:eastAsia="en-GB"/>
        </w:rPr>
      </w:pPr>
      <w:bookmarkStart w:id="99" w:name="_Toc30854727"/>
      <w:bookmarkStart w:id="100" w:name="_Toc62914042"/>
      <w:r w:rsidRPr="00C72F5D">
        <w:rPr>
          <w:rFonts w:ascii="Arial" w:hAnsi="Arial" w:cs="Arial"/>
          <w:snapToGrid w:val="0"/>
          <w:sz w:val="22"/>
          <w:szCs w:val="20"/>
          <w:lang w:val="en-GB" w:eastAsia="en-GB"/>
        </w:rPr>
        <w:t>The equipment shall be inspected and tested in accordance with the quality control plan issued by the vendor and approved by the CLIENT/EPC CONTRACTOR before the award of the order. The QC plan shall at least be according to the Commodity Procurement and Manufacturing Inspection Instruction (</w:t>
      </w:r>
      <w:proofErr w:type="spellStart"/>
      <w:r w:rsidRPr="00C72F5D">
        <w:rPr>
          <w:rFonts w:ascii="Arial" w:hAnsi="Arial" w:cs="Arial"/>
          <w:snapToGrid w:val="0"/>
          <w:sz w:val="22"/>
          <w:szCs w:val="20"/>
          <w:lang w:val="en-GB" w:eastAsia="en-GB"/>
        </w:rPr>
        <w:t>Doc.s</w:t>
      </w:r>
      <w:proofErr w:type="spellEnd"/>
      <w:r w:rsidRPr="00C72F5D">
        <w:rPr>
          <w:rFonts w:ascii="Arial" w:hAnsi="Arial" w:cs="Arial"/>
          <w:snapToGrid w:val="0"/>
          <w:sz w:val="22"/>
          <w:szCs w:val="20"/>
          <w:lang w:val="en-GB" w:eastAsia="en-GB"/>
        </w:rPr>
        <w:t xml:space="preserve"> </w:t>
      </w:r>
      <w:proofErr w:type="spellStart"/>
      <w:r w:rsidRPr="00C72F5D">
        <w:rPr>
          <w:rFonts w:ascii="Arial" w:hAnsi="Arial" w:cs="Arial"/>
          <w:snapToGrid w:val="0"/>
          <w:sz w:val="22"/>
          <w:szCs w:val="20"/>
          <w:lang w:val="en-GB" w:eastAsia="en-GB"/>
        </w:rPr>
        <w:t>No.s</w:t>
      </w:r>
      <w:proofErr w:type="spellEnd"/>
      <w:r w:rsidRPr="00C72F5D">
        <w:rPr>
          <w:rFonts w:ascii="Arial" w:hAnsi="Arial" w:cs="Arial"/>
          <w:snapToGrid w:val="0"/>
          <w:sz w:val="22"/>
          <w:szCs w:val="20"/>
          <w:lang w:val="en-GB" w:eastAsia="en-GB"/>
        </w:rPr>
        <w:t xml:space="preserve"> E&amp;C-QC-INSP-1, ICE-EID-MI-SP01) and data sheets (if any).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supplier shall in any case conduct all the tests required by contractual documents, specifications, codes and standards, manufacturer standard quality system and keep the relevant documentation.</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1" w:name="_Toc112112860"/>
      <w:r w:rsidRPr="004B1464">
        <w:rPr>
          <w:rFonts w:ascii="Arial" w:hAnsi="Arial" w:cs="Arial"/>
          <w:b/>
          <w:bCs/>
          <w:caps/>
          <w:kern w:val="28"/>
          <w:sz w:val="24"/>
        </w:rPr>
        <w:t>VENDOR DOCUMENTATION REQUIREMENTS &amp; SCHEDULE</w:t>
      </w:r>
      <w:bookmarkEnd w:id="99"/>
      <w:bookmarkEnd w:id="100"/>
      <w:bookmarkEnd w:id="101"/>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2" w:name="_Toc12468098"/>
      <w:r w:rsidRPr="00144F0F">
        <w:rPr>
          <w:rFonts w:ascii="Arial" w:hAnsi="Arial" w:cs="Arial"/>
          <w:snapToGrid w:val="0"/>
          <w:sz w:val="22"/>
          <w:szCs w:val="20"/>
          <w:lang w:val="en-GB" w:eastAsia="en-GB"/>
        </w:rPr>
        <w:t>Vendor document shall be according to attachment 2 of this document.</w:t>
      </w:r>
      <w:bookmarkEnd w:id="102"/>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3" w:name="_Toc12468099"/>
      <w:r w:rsidRPr="00144F0F">
        <w:rPr>
          <w:rFonts w:ascii="Arial" w:hAnsi="Arial" w:cs="Arial"/>
          <w:snapToGrid w:val="0"/>
          <w:sz w:val="22"/>
          <w:szCs w:val="20"/>
          <w:lang w:val="en-GB" w:eastAsia="en-GB"/>
        </w:rPr>
        <w:t>All documents, preliminary or final, are to be stamped and signed by the supplier.</w:t>
      </w:r>
      <w:bookmarkEnd w:id="103"/>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4"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04"/>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5" w:name="_Toc12468101"/>
      <w:r w:rsidRPr="00144F0F">
        <w:rPr>
          <w:rFonts w:ascii="Arial" w:hAnsi="Arial" w:cs="Arial"/>
          <w:snapToGrid w:val="0"/>
          <w:sz w:val="22"/>
          <w:szCs w:val="20"/>
          <w:lang w:val="en-GB" w:eastAsia="en-GB"/>
        </w:rPr>
        <w:t>PURCHASER’s approval does not relieve vendor, in any way, from his obligation to fulfill the requirements of the purchase order documents.</w:t>
      </w:r>
      <w:bookmarkEnd w:id="105"/>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6" w:name="_Toc12468102"/>
      <w:r w:rsidRPr="00144F0F">
        <w:rPr>
          <w:rFonts w:ascii="Arial" w:hAnsi="Arial" w:cs="Arial"/>
          <w:snapToGrid w:val="0"/>
          <w:sz w:val="22"/>
          <w:szCs w:val="20"/>
          <w:lang w:val="en-GB" w:eastAsia="en-GB"/>
        </w:rPr>
        <w:t>All vendor drawings and documents shall be in English language.</w:t>
      </w:r>
      <w:bookmarkEnd w:id="106"/>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7"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8" w:name="_Toc273182415"/>
      <w:bookmarkStart w:id="109" w:name="_Toc12468104"/>
      <w:bookmarkStart w:id="110" w:name="_Toc13909569"/>
      <w:bookmarkStart w:id="111" w:name="_Toc89514964"/>
      <w:bookmarkStart w:id="112" w:name="_Toc112112861"/>
      <w:bookmarkEnd w:id="107"/>
      <w:r w:rsidRPr="00C62699">
        <w:rPr>
          <w:rFonts w:ascii="Arial" w:hAnsi="Arial" w:cs="Arial"/>
          <w:b/>
          <w:bCs/>
          <w:caps/>
          <w:kern w:val="28"/>
          <w:sz w:val="24"/>
        </w:rPr>
        <w:t>UNIT RESPONSIBILITY</w:t>
      </w:r>
      <w:bookmarkEnd w:id="108"/>
      <w:bookmarkEnd w:id="109"/>
      <w:bookmarkEnd w:id="110"/>
      <w:bookmarkEnd w:id="111"/>
      <w:bookmarkEnd w:id="112"/>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lastRenderedPageBreak/>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3" w:name="_Toc273182416"/>
      <w:bookmarkStart w:id="114" w:name="_Toc12468105"/>
      <w:bookmarkStart w:id="115" w:name="_Toc30854729"/>
      <w:bookmarkStart w:id="116" w:name="_Toc62914044"/>
      <w:bookmarkStart w:id="117" w:name="_Toc112112862"/>
      <w:r w:rsidRPr="004B1464">
        <w:rPr>
          <w:rFonts w:ascii="Arial" w:hAnsi="Arial" w:cs="Arial"/>
          <w:b/>
          <w:bCs/>
          <w:caps/>
          <w:kern w:val="28"/>
          <w:sz w:val="24"/>
        </w:rPr>
        <w:t>GUARANTEE AND WARRANTY</w:t>
      </w:r>
      <w:bookmarkEnd w:id="113"/>
      <w:bookmarkEnd w:id="114"/>
      <w:bookmarkEnd w:id="115"/>
      <w:bookmarkEnd w:id="116"/>
      <w:bookmarkEnd w:id="117"/>
    </w:p>
    <w:p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18" w:name="_Toc273182417"/>
      <w:bookmarkStart w:id="119" w:name="_Toc12468106"/>
      <w:bookmarkStart w:id="120" w:name="_Toc30854730"/>
      <w:bookmarkStart w:id="121" w:name="_Toc62914045"/>
      <w:r w:rsidRPr="00F17FA4">
        <w:rPr>
          <w:rFonts w:ascii="Arial" w:hAnsi="Arial" w:cs="Arial"/>
          <w:snapToGrid w:val="0"/>
          <w:sz w:val="22"/>
          <w:szCs w:val="20"/>
          <w:lang w:val="en-GB" w:eastAsia="en-GB"/>
        </w:rPr>
        <w:t>All material and Equipment/Devices/Items in VENDOR’s scope of work/supply shall be guaranteed by VENDOR.</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performance of supplied items (if any).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2" w:name="_Toc112112863"/>
      <w:r w:rsidRPr="004B1464">
        <w:rPr>
          <w:rFonts w:ascii="Arial" w:hAnsi="Arial" w:cs="Arial"/>
          <w:b/>
          <w:bCs/>
          <w:caps/>
          <w:kern w:val="28"/>
          <w:sz w:val="24"/>
        </w:rPr>
        <w:t>DEVIATION</w:t>
      </w:r>
      <w:bookmarkEnd w:id="118"/>
      <w:bookmarkEnd w:id="119"/>
      <w:bookmarkEnd w:id="120"/>
      <w:bookmarkEnd w:id="121"/>
      <w:bookmarkEnd w:id="122"/>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lastRenderedPageBreak/>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23" w:name="_Toc273182418"/>
      <w:bookmarkStart w:id="124" w:name="_Toc12468107"/>
      <w:bookmarkStart w:id="125" w:name="_Toc30854731"/>
      <w:bookmarkStart w:id="126" w:name="_Toc62914046"/>
      <w:bookmarkStart w:id="127" w:name="_Toc112112864"/>
      <w:r w:rsidRPr="004B1464">
        <w:rPr>
          <w:rFonts w:ascii="Arial" w:hAnsi="Arial" w:cs="Arial"/>
          <w:b/>
          <w:bCs/>
          <w:caps/>
          <w:kern w:val="28"/>
          <w:sz w:val="24"/>
        </w:rPr>
        <w:t>PRICE BREAKDOWN</w:t>
      </w:r>
      <w:bookmarkEnd w:id="123"/>
      <w:bookmarkEnd w:id="124"/>
      <w:bookmarkEnd w:id="125"/>
      <w:bookmarkEnd w:id="126"/>
      <w:bookmarkEnd w:id="127"/>
    </w:p>
    <w:p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Other fee (if any)</w:t>
      </w: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C4537B">
      <w:pPr>
        <w:bidi w:val="0"/>
        <w:spacing w:before="240" w:after="240" w:line="276" w:lineRule="auto"/>
        <w:jc w:val="lowKashida"/>
        <w:rPr>
          <w:rFonts w:eastAsiaTheme="minorHAnsi" w:cstheme="minorBidi"/>
          <w:szCs w:val="32"/>
        </w:rPr>
      </w:pPr>
    </w:p>
    <w:p w:rsidR="000768D0" w:rsidRDefault="000768D0" w:rsidP="000768D0">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CB63F8" w:rsidRDefault="00CB63F8" w:rsidP="00CB63F8">
      <w:pPr>
        <w:bidi w:val="0"/>
        <w:rPr>
          <w:rFonts w:eastAsiaTheme="minorHAnsi" w:cstheme="minorBidi"/>
          <w:szCs w:val="32"/>
        </w:rPr>
      </w:pPr>
    </w:p>
    <w:p w:rsidR="00CB63F8" w:rsidRDefault="00CB63F8" w:rsidP="00CB63F8">
      <w:pPr>
        <w:bidi w:val="0"/>
        <w:rPr>
          <w:rFonts w:eastAsiaTheme="minorHAnsi" w:cstheme="minorBidi"/>
          <w:szCs w:val="32"/>
        </w:rPr>
      </w:pPr>
    </w:p>
    <w:p w:rsidR="00CB63F8" w:rsidRDefault="00CB63F8" w:rsidP="00CB63F8">
      <w:pPr>
        <w:bidi w:val="0"/>
        <w:rPr>
          <w:rFonts w:eastAsiaTheme="minorHAnsi" w:cstheme="minorBidi"/>
          <w:szCs w:val="32"/>
        </w:rPr>
      </w:pPr>
    </w:p>
    <w:p w:rsidR="00CB63F8" w:rsidRDefault="00CB63F8" w:rsidP="00CB63F8">
      <w:pPr>
        <w:bidi w:val="0"/>
        <w:rPr>
          <w:rFonts w:eastAsiaTheme="minorHAnsi" w:cstheme="minorBidi"/>
          <w:szCs w:val="32"/>
        </w:rPr>
      </w:pPr>
    </w:p>
    <w:p w:rsidR="00CB63F8" w:rsidRDefault="00CB63F8" w:rsidP="00CB63F8">
      <w:pPr>
        <w:bidi w:val="0"/>
        <w:rPr>
          <w:rFonts w:eastAsiaTheme="minorHAnsi" w:cstheme="minorBidi"/>
          <w:szCs w:val="32"/>
        </w:rPr>
      </w:pPr>
    </w:p>
    <w:p w:rsidR="00CB63F8" w:rsidRDefault="00CB63F8" w:rsidP="00CB63F8">
      <w:pPr>
        <w:bidi w:val="0"/>
        <w:rPr>
          <w:rFonts w:eastAsiaTheme="minorHAnsi" w:cstheme="minorBidi"/>
          <w:szCs w:val="32"/>
        </w:rPr>
      </w:pPr>
    </w:p>
    <w:p w:rsidR="00CB63F8" w:rsidRDefault="00CB63F8" w:rsidP="00CB63F8">
      <w:pPr>
        <w:bidi w:val="0"/>
        <w:rPr>
          <w:rFonts w:eastAsiaTheme="minorHAnsi" w:cstheme="minorBidi"/>
          <w:szCs w:val="32"/>
        </w:rPr>
      </w:pPr>
    </w:p>
    <w:p w:rsidR="00CB63F8" w:rsidRDefault="00CB63F8" w:rsidP="00CB63F8">
      <w:pPr>
        <w:bidi w:val="0"/>
        <w:rPr>
          <w:rFonts w:eastAsiaTheme="minorHAnsi" w:cstheme="minorBidi"/>
          <w:szCs w:val="32"/>
        </w:rPr>
      </w:pPr>
    </w:p>
    <w:p w:rsidR="00CB63F8" w:rsidRDefault="00CB63F8" w:rsidP="00CB63F8">
      <w:pPr>
        <w:bidi w:val="0"/>
        <w:rPr>
          <w:rFonts w:eastAsiaTheme="minorHAnsi" w:cstheme="minorBidi"/>
          <w:szCs w:val="32"/>
        </w:rPr>
      </w:pPr>
    </w:p>
    <w:p w:rsidR="002207B6" w:rsidRPr="004B1464" w:rsidRDefault="002207B6" w:rsidP="002207B6">
      <w:pPr>
        <w:bidi w:val="0"/>
        <w:rPr>
          <w:rFonts w:eastAsiaTheme="minorHAnsi" w:cstheme="minorBidi"/>
          <w:szCs w:val="32"/>
        </w:rPr>
      </w:pPr>
    </w:p>
    <w:p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28" w:name="_Toc272928621"/>
      <w:bookmarkStart w:id="129" w:name="_Toc273182419"/>
      <w:bookmarkStart w:id="130" w:name="_Toc12468108"/>
      <w:bookmarkStart w:id="131" w:name="_Toc30854732"/>
      <w:bookmarkStart w:id="132" w:name="_Toc62914047"/>
      <w:bookmarkStart w:id="133" w:name="_Toc112112865"/>
      <w:bookmarkStart w:id="134" w:name="_Toc2729286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1</w:t>
      </w:r>
      <w:bookmarkEnd w:id="128"/>
      <w:bookmarkEnd w:id="129"/>
      <w:bookmarkEnd w:id="130"/>
      <w:bookmarkEnd w:id="131"/>
      <w:bookmarkEnd w:id="132"/>
      <w:bookmarkEnd w:id="133"/>
    </w:p>
    <w:p w:rsidR="00EB2D46" w:rsidRPr="004B1464" w:rsidRDefault="00EB2D46" w:rsidP="0002637F">
      <w:pPr>
        <w:pStyle w:val="Heading2"/>
        <w:rPr>
          <w:rFonts w:eastAsiaTheme="minorHAnsi"/>
        </w:rPr>
      </w:pPr>
      <w:bookmarkStart w:id="135" w:name="_Toc30854733"/>
      <w:bookmarkStart w:id="136" w:name="_Toc62914048"/>
      <w:bookmarkStart w:id="137" w:name="_Toc112112866"/>
      <w:r w:rsidRPr="004B1464">
        <w:rPr>
          <w:rFonts w:eastAsiaTheme="minorHAnsi"/>
        </w:rPr>
        <w:t>LIST OF REFRENCE / APPLICABLE DOCUMENTS</w:t>
      </w:r>
      <w:bookmarkEnd w:id="135"/>
      <w:bookmarkEnd w:id="136"/>
      <w:bookmarkEnd w:id="137"/>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4"/>
        <w:gridCol w:w="5331"/>
        <w:gridCol w:w="828"/>
        <w:gridCol w:w="842"/>
      </w:tblGrid>
      <w:tr w:rsidR="0003715D" w:rsidRPr="004B1464" w:rsidTr="00B94DF2">
        <w:trPr>
          <w:trHeight w:val="620"/>
          <w:tblHeader/>
          <w:jc w:val="center"/>
        </w:trPr>
        <w:tc>
          <w:tcPr>
            <w:tcW w:w="836"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2584"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5331"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828" w:type="dxa"/>
            <w:tcBorders>
              <w:bottom w:val="single" w:sz="4" w:space="0" w:color="auto"/>
            </w:tcBorders>
            <w:shd w:val="clear" w:color="auto" w:fill="FDE9D9" w:themeFill="accent6" w:themeFillTint="33"/>
            <w:vAlign w:val="center"/>
          </w:tcPr>
          <w:p w:rsidR="0003715D" w:rsidRPr="004B1464" w:rsidRDefault="0003715D"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c>
          <w:tcPr>
            <w:tcW w:w="842"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Status</w:t>
            </w:r>
          </w:p>
        </w:tc>
      </w:tr>
      <w:tr w:rsidR="0003715D" w:rsidRPr="004B1464" w:rsidTr="00B94DF2">
        <w:trPr>
          <w:trHeight w:val="288"/>
          <w:jc w:val="center"/>
        </w:trPr>
        <w:tc>
          <w:tcPr>
            <w:tcW w:w="8751" w:type="dxa"/>
            <w:gridSpan w:val="3"/>
            <w:shd w:val="clear" w:color="auto" w:fill="C6D9F1" w:themeFill="text2" w:themeFillTint="33"/>
            <w:vAlign w:val="center"/>
          </w:tcPr>
          <w:p w:rsidR="0003715D" w:rsidRPr="004B1464" w:rsidRDefault="0003715D"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828" w:type="dxa"/>
            <w:shd w:val="clear" w:color="auto" w:fill="C6D9F1" w:themeFill="text2" w:themeFillTint="33"/>
          </w:tcPr>
          <w:p w:rsidR="0003715D" w:rsidRPr="004B1464" w:rsidRDefault="0003715D"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03715D" w:rsidRPr="004B1464" w:rsidRDefault="0003715D" w:rsidP="00EB2D46">
            <w:pPr>
              <w:widowControl w:val="0"/>
              <w:autoSpaceDE w:val="0"/>
              <w:autoSpaceDN w:val="0"/>
              <w:bidi w:val="0"/>
              <w:adjustRightInd w:val="0"/>
              <w:rPr>
                <w:rFonts w:ascii="Arial" w:hAnsi="Arial" w:cs="B Zar"/>
                <w:b/>
                <w:bCs/>
                <w:color w:val="000000"/>
                <w:szCs w:val="22"/>
              </w:rPr>
            </w:pPr>
          </w:p>
        </w:tc>
      </w:tr>
      <w:tr w:rsidR="007E4821" w:rsidRPr="004B1464" w:rsidTr="00B94DF2">
        <w:trPr>
          <w:trHeight w:val="288"/>
          <w:jc w:val="center"/>
        </w:trPr>
        <w:tc>
          <w:tcPr>
            <w:tcW w:w="836" w:type="dxa"/>
            <w:vAlign w:val="center"/>
          </w:tcPr>
          <w:p w:rsidR="007E4821" w:rsidRPr="004B1464" w:rsidRDefault="007E4821" w:rsidP="00C6188E">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1</w:t>
            </w:r>
          </w:p>
        </w:tc>
        <w:tc>
          <w:tcPr>
            <w:tcW w:w="2584" w:type="dxa"/>
            <w:vAlign w:val="center"/>
          </w:tcPr>
          <w:p w:rsidR="007E4821" w:rsidRPr="004B1464" w:rsidRDefault="007E4821"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5331" w:type="dxa"/>
            <w:vAlign w:val="center"/>
          </w:tcPr>
          <w:p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828"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c>
          <w:tcPr>
            <w:tcW w:w="842"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7E4821" w:rsidRPr="004B1464" w:rsidTr="00B94DF2">
        <w:trPr>
          <w:trHeight w:val="288"/>
          <w:jc w:val="center"/>
        </w:trPr>
        <w:tc>
          <w:tcPr>
            <w:tcW w:w="836" w:type="dxa"/>
            <w:vAlign w:val="center"/>
          </w:tcPr>
          <w:p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2584" w:type="dxa"/>
            <w:vAlign w:val="center"/>
          </w:tcPr>
          <w:p w:rsidR="007E4821" w:rsidRPr="004B1464" w:rsidRDefault="00BD2F61" w:rsidP="004F2BE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BK-GCS-PEDCO-120-IN-DT-000</w:t>
            </w:r>
            <w:r w:rsidR="004F2BE6">
              <w:rPr>
                <w:rFonts w:ascii="Arial" w:hAnsi="Arial" w:cs="B Zar"/>
                <w:color w:val="000000"/>
                <w:szCs w:val="22"/>
              </w:rPr>
              <w:t>2</w:t>
            </w:r>
          </w:p>
        </w:tc>
        <w:tc>
          <w:tcPr>
            <w:tcW w:w="5331" w:type="dxa"/>
            <w:vAlign w:val="center"/>
          </w:tcPr>
          <w:p w:rsidR="007E4821" w:rsidRPr="004B1464" w:rsidRDefault="004F2BE6" w:rsidP="00767E76">
            <w:pPr>
              <w:widowControl w:val="0"/>
              <w:autoSpaceDE w:val="0"/>
              <w:autoSpaceDN w:val="0"/>
              <w:bidi w:val="0"/>
              <w:adjustRightInd w:val="0"/>
              <w:rPr>
                <w:rFonts w:ascii="Arial" w:hAnsi="Arial" w:cs="B Zar"/>
                <w:color w:val="000000"/>
                <w:szCs w:val="22"/>
              </w:rPr>
            </w:pPr>
            <w:r w:rsidRPr="004F2BE6">
              <w:rPr>
                <w:rFonts w:ascii="Arial" w:hAnsi="Arial" w:cs="B Zar"/>
                <w:color w:val="000000"/>
                <w:szCs w:val="22"/>
              </w:rPr>
              <w:t>Data Sheets For Temperature Gauge</w:t>
            </w:r>
          </w:p>
        </w:tc>
        <w:tc>
          <w:tcPr>
            <w:tcW w:w="828" w:type="dxa"/>
            <w:vAlign w:val="center"/>
          </w:tcPr>
          <w:p w:rsidR="007E4821" w:rsidRPr="004B1464" w:rsidRDefault="007E4821" w:rsidP="00DF5194">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DF5194">
              <w:rPr>
                <w:rFonts w:ascii="Arial" w:hAnsi="Arial" w:cs="B Zar"/>
                <w:color w:val="000000"/>
                <w:szCs w:val="22"/>
              </w:rPr>
              <w:t>1</w:t>
            </w:r>
          </w:p>
        </w:tc>
        <w:tc>
          <w:tcPr>
            <w:tcW w:w="842" w:type="dxa"/>
            <w:vAlign w:val="center"/>
          </w:tcPr>
          <w:p w:rsidR="007E4821" w:rsidRPr="004B1464" w:rsidRDefault="007E4821" w:rsidP="00DF5194">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w:t>
            </w:r>
            <w:r w:rsidR="00DF5194">
              <w:rPr>
                <w:rFonts w:ascii="Arial" w:hAnsi="Arial" w:cs="B Zar"/>
                <w:color w:val="000000"/>
                <w:szCs w:val="22"/>
              </w:rPr>
              <w:t>A</w:t>
            </w:r>
          </w:p>
        </w:tc>
      </w:tr>
      <w:tr w:rsidR="007E4821" w:rsidRPr="004B1464" w:rsidTr="00B94DF2">
        <w:trPr>
          <w:trHeight w:val="525"/>
          <w:jc w:val="center"/>
        </w:trPr>
        <w:tc>
          <w:tcPr>
            <w:tcW w:w="836" w:type="dxa"/>
            <w:vAlign w:val="center"/>
          </w:tcPr>
          <w:p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2584" w:type="dxa"/>
            <w:vAlign w:val="center"/>
          </w:tcPr>
          <w:p w:rsidR="007E4821" w:rsidRPr="004B1464" w:rsidRDefault="00CE66E3"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BK-GCS-PEDCO-120-IN-DG-0002</w:t>
            </w:r>
          </w:p>
        </w:tc>
        <w:tc>
          <w:tcPr>
            <w:tcW w:w="5331" w:type="dxa"/>
            <w:vAlign w:val="center"/>
          </w:tcPr>
          <w:p w:rsidR="007E4821" w:rsidRPr="004B1464" w:rsidRDefault="007E4821" w:rsidP="00CE66E3">
            <w:pPr>
              <w:widowControl w:val="0"/>
              <w:autoSpaceDE w:val="0"/>
              <w:autoSpaceDN w:val="0"/>
              <w:bidi w:val="0"/>
              <w:adjustRightInd w:val="0"/>
              <w:rPr>
                <w:rFonts w:ascii="Arial" w:hAnsi="Arial" w:cs="B Zar"/>
                <w:color w:val="000000"/>
                <w:szCs w:val="22"/>
                <w:rtl/>
                <w:lang w:bidi="fa-IR"/>
              </w:rPr>
            </w:pPr>
            <w:r w:rsidRPr="004B1464">
              <w:rPr>
                <w:rFonts w:ascii="Arial" w:hAnsi="Arial" w:cs="B Zar"/>
                <w:color w:val="000000"/>
                <w:szCs w:val="22"/>
              </w:rPr>
              <w:t xml:space="preserve">Instrument Hook-up Diagram </w:t>
            </w:r>
          </w:p>
        </w:tc>
        <w:tc>
          <w:tcPr>
            <w:tcW w:w="828" w:type="dxa"/>
            <w:vAlign w:val="center"/>
          </w:tcPr>
          <w:p w:rsidR="007E4821" w:rsidRPr="004B1464" w:rsidRDefault="007E4821" w:rsidP="00CE66E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CE66E3" w:rsidRPr="004B1464">
              <w:rPr>
                <w:rFonts w:ascii="Arial" w:hAnsi="Arial" w:cs="B Zar"/>
                <w:color w:val="000000"/>
                <w:szCs w:val="22"/>
              </w:rPr>
              <w:t>1</w:t>
            </w:r>
          </w:p>
        </w:tc>
        <w:tc>
          <w:tcPr>
            <w:tcW w:w="842" w:type="dxa"/>
            <w:vAlign w:val="center"/>
          </w:tcPr>
          <w:p w:rsidR="007E4821" w:rsidRPr="004B1464" w:rsidRDefault="007E4821" w:rsidP="00CE66E3">
            <w:pPr>
              <w:jc w:val="center"/>
            </w:pPr>
            <w:r w:rsidRPr="004B1464">
              <w:rPr>
                <w:rFonts w:ascii="Arial" w:hAnsi="Arial" w:cs="B Zar"/>
                <w:color w:val="000000"/>
                <w:szCs w:val="22"/>
              </w:rPr>
              <w:t>IF</w:t>
            </w:r>
            <w:r w:rsidR="00CE66E3" w:rsidRPr="004B1464">
              <w:rPr>
                <w:rFonts w:ascii="Arial" w:hAnsi="Arial" w:cs="B Zar"/>
                <w:color w:val="000000"/>
                <w:szCs w:val="22"/>
              </w:rPr>
              <w:t>A</w:t>
            </w:r>
          </w:p>
        </w:tc>
      </w:tr>
      <w:tr w:rsidR="007E4821" w:rsidRPr="004B1464" w:rsidTr="00B94DF2">
        <w:trPr>
          <w:trHeight w:val="288"/>
          <w:jc w:val="center"/>
        </w:trPr>
        <w:tc>
          <w:tcPr>
            <w:tcW w:w="836" w:type="dxa"/>
            <w:vAlign w:val="center"/>
          </w:tcPr>
          <w:p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4</w:t>
            </w:r>
          </w:p>
        </w:tc>
        <w:tc>
          <w:tcPr>
            <w:tcW w:w="2584" w:type="dxa"/>
            <w:vAlign w:val="center"/>
          </w:tcPr>
          <w:p w:rsidR="007E4821" w:rsidRPr="004B1464" w:rsidRDefault="00EB7645"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BK-GCS-PEDCO-120-IN-DC-0002</w:t>
            </w:r>
          </w:p>
        </w:tc>
        <w:tc>
          <w:tcPr>
            <w:tcW w:w="5331" w:type="dxa"/>
            <w:vAlign w:val="center"/>
          </w:tcPr>
          <w:p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828"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c>
          <w:tcPr>
            <w:tcW w:w="842" w:type="dxa"/>
            <w:vAlign w:val="center"/>
          </w:tcPr>
          <w:p w:rsidR="007E4821" w:rsidRPr="004B1464" w:rsidRDefault="007E4821" w:rsidP="00767E76">
            <w:pPr>
              <w:jc w:val="center"/>
              <w:rPr>
                <w:rFonts w:ascii="Arial" w:hAnsi="Arial" w:cs="B Zar"/>
                <w:color w:val="000000"/>
                <w:szCs w:val="22"/>
              </w:rPr>
            </w:pPr>
            <w:r w:rsidRPr="004B1464">
              <w:rPr>
                <w:rFonts w:ascii="Arial" w:hAnsi="Arial" w:cs="B Zar"/>
                <w:color w:val="000000"/>
                <w:szCs w:val="22"/>
              </w:rPr>
              <w:t>IFA</w:t>
            </w:r>
          </w:p>
        </w:tc>
      </w:tr>
      <w:tr w:rsidR="00B94DF2" w:rsidRPr="004B1464" w:rsidTr="00B94DF2">
        <w:trPr>
          <w:trHeight w:val="288"/>
          <w:jc w:val="center"/>
        </w:trPr>
        <w:tc>
          <w:tcPr>
            <w:tcW w:w="8751" w:type="dxa"/>
            <w:gridSpan w:val="3"/>
            <w:shd w:val="clear" w:color="auto" w:fill="C6D9F1" w:themeFill="text2" w:themeFillTint="33"/>
            <w:vAlign w:val="center"/>
          </w:tcPr>
          <w:p w:rsidR="00B94DF2" w:rsidRPr="004B1464" w:rsidRDefault="00522F81" w:rsidP="00B94DF2">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828" w:type="dxa"/>
            <w:shd w:val="clear" w:color="auto" w:fill="C6D9F1" w:themeFill="text2" w:themeFillTint="33"/>
            <w:vAlign w:val="center"/>
          </w:tcPr>
          <w:p w:rsidR="00B94DF2" w:rsidRPr="004B1464" w:rsidRDefault="00B94DF2" w:rsidP="00A7090F">
            <w:pPr>
              <w:widowControl w:val="0"/>
              <w:autoSpaceDE w:val="0"/>
              <w:autoSpaceDN w:val="0"/>
              <w:bidi w:val="0"/>
              <w:adjustRightInd w:val="0"/>
              <w:jc w:val="center"/>
              <w:rPr>
                <w:rFonts w:ascii="Arial" w:hAnsi="Arial" w:cs="B Zar"/>
                <w:color w:val="000000"/>
                <w:szCs w:val="22"/>
              </w:rPr>
            </w:pPr>
          </w:p>
        </w:tc>
        <w:tc>
          <w:tcPr>
            <w:tcW w:w="842" w:type="dxa"/>
            <w:shd w:val="clear" w:color="auto" w:fill="C6D9F1" w:themeFill="text2" w:themeFillTint="33"/>
          </w:tcPr>
          <w:p w:rsidR="00B94DF2" w:rsidRPr="004B1464" w:rsidRDefault="00B94DF2" w:rsidP="00A7090F">
            <w:pPr>
              <w:widowControl w:val="0"/>
              <w:autoSpaceDE w:val="0"/>
              <w:autoSpaceDN w:val="0"/>
              <w:bidi w:val="0"/>
              <w:adjustRightInd w:val="0"/>
              <w:rPr>
                <w:rFonts w:ascii="Arial" w:hAnsi="Arial" w:cs="B Zar"/>
                <w:b/>
                <w:bCs/>
                <w:color w:val="000000"/>
                <w:szCs w:val="22"/>
              </w:rPr>
            </w:pPr>
          </w:p>
        </w:tc>
      </w:tr>
      <w:tr w:rsidR="00B94DF2" w:rsidRPr="004B1464" w:rsidTr="00B94DF2">
        <w:trPr>
          <w:trHeight w:val="288"/>
          <w:jc w:val="center"/>
        </w:trPr>
        <w:tc>
          <w:tcPr>
            <w:tcW w:w="836" w:type="dxa"/>
            <w:vAlign w:val="center"/>
          </w:tcPr>
          <w:p w:rsidR="00B94DF2" w:rsidRDefault="004D2975" w:rsidP="00C6188E">
            <w:pPr>
              <w:widowControl w:val="0"/>
              <w:autoSpaceDE w:val="0"/>
              <w:autoSpaceDN w:val="0"/>
              <w:bidi w:val="0"/>
              <w:adjustRightInd w:val="0"/>
              <w:jc w:val="center"/>
              <w:rPr>
                <w:rFonts w:ascii="Arial" w:hAnsi="Arial" w:cs="B Zar"/>
                <w:b/>
                <w:bCs/>
                <w:color w:val="000000"/>
                <w:szCs w:val="22"/>
              </w:rPr>
            </w:pPr>
            <w:r w:rsidRPr="004D2975">
              <w:rPr>
                <w:rFonts w:ascii="Arial" w:hAnsi="Arial" w:cs="B Zar"/>
                <w:b/>
                <w:bCs/>
                <w:color w:val="000000"/>
                <w:szCs w:val="22"/>
              </w:rPr>
              <w:t>5</w:t>
            </w:r>
          </w:p>
        </w:tc>
        <w:tc>
          <w:tcPr>
            <w:tcW w:w="2584" w:type="dxa"/>
            <w:vAlign w:val="center"/>
          </w:tcPr>
          <w:p w:rsidR="00B94DF2" w:rsidRPr="004B1464" w:rsidRDefault="00204E7D" w:rsidP="00C6188E">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5331" w:type="dxa"/>
            <w:vAlign w:val="center"/>
          </w:tcPr>
          <w:p w:rsidR="00B94DF2" w:rsidRPr="004B1464" w:rsidRDefault="00204E7D" w:rsidP="00767E76">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P&amp;ID - Fire Water Network</w:t>
            </w:r>
          </w:p>
        </w:tc>
        <w:tc>
          <w:tcPr>
            <w:tcW w:w="828" w:type="dxa"/>
            <w:vAlign w:val="center"/>
          </w:tcPr>
          <w:p w:rsidR="00B94DF2" w:rsidRPr="004B1464" w:rsidRDefault="00204E7D" w:rsidP="00767E7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D01</w:t>
            </w:r>
          </w:p>
        </w:tc>
        <w:tc>
          <w:tcPr>
            <w:tcW w:w="842" w:type="dxa"/>
            <w:vAlign w:val="center"/>
          </w:tcPr>
          <w:p w:rsidR="00B94DF2" w:rsidRPr="004B1464" w:rsidRDefault="00204E7D" w:rsidP="00767E76">
            <w:pPr>
              <w:jc w:val="center"/>
              <w:rPr>
                <w:rFonts w:ascii="Arial" w:hAnsi="Arial" w:cs="B Zar"/>
                <w:color w:val="000000"/>
                <w:szCs w:val="22"/>
              </w:rPr>
            </w:pPr>
            <w:r w:rsidRPr="004B1464">
              <w:rPr>
                <w:rFonts w:ascii="Arial" w:hAnsi="Arial" w:cs="B Zar"/>
                <w:color w:val="000000"/>
                <w:szCs w:val="22"/>
              </w:rPr>
              <w:t>IFA</w:t>
            </w:r>
          </w:p>
        </w:tc>
      </w:tr>
      <w:tr w:rsidR="00C4537B" w:rsidRPr="004B1464" w:rsidTr="00B94DF2">
        <w:trPr>
          <w:trHeight w:val="288"/>
          <w:jc w:val="center"/>
        </w:trPr>
        <w:tc>
          <w:tcPr>
            <w:tcW w:w="8751" w:type="dxa"/>
            <w:gridSpan w:val="3"/>
            <w:shd w:val="clear" w:color="auto" w:fill="C6D9F1" w:themeFill="text2" w:themeFillTint="33"/>
            <w:vAlign w:val="center"/>
          </w:tcPr>
          <w:p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828"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C4537B" w:rsidRPr="004B1464" w:rsidTr="00B94DF2">
        <w:trPr>
          <w:trHeight w:val="288"/>
          <w:jc w:val="center"/>
        </w:trPr>
        <w:tc>
          <w:tcPr>
            <w:tcW w:w="836" w:type="dxa"/>
            <w:vAlign w:val="center"/>
          </w:tcPr>
          <w:p w:rsidR="00C4537B" w:rsidRPr="00204E7D" w:rsidRDefault="00204E7D" w:rsidP="00EB2D46">
            <w:pPr>
              <w:widowControl w:val="0"/>
              <w:autoSpaceDE w:val="0"/>
              <w:autoSpaceDN w:val="0"/>
              <w:bidi w:val="0"/>
              <w:adjustRightInd w:val="0"/>
              <w:jc w:val="center"/>
              <w:rPr>
                <w:rFonts w:ascii="Arial" w:hAnsi="Arial" w:cs="B Zar"/>
                <w:b/>
                <w:bCs/>
                <w:color w:val="000000"/>
                <w:szCs w:val="22"/>
              </w:rPr>
            </w:pPr>
            <w:r w:rsidRPr="00204E7D">
              <w:rPr>
                <w:rFonts w:ascii="Arial" w:hAnsi="Arial" w:cs="B Zar"/>
                <w:b/>
                <w:bCs/>
                <w:color w:val="000000"/>
                <w:szCs w:val="22"/>
              </w:rPr>
              <w:t>6</w:t>
            </w:r>
          </w:p>
        </w:tc>
        <w:tc>
          <w:tcPr>
            <w:tcW w:w="2584" w:type="dxa"/>
            <w:vAlign w:val="center"/>
          </w:tcPr>
          <w:p w:rsidR="00C4537B" w:rsidRPr="004B1464" w:rsidRDefault="00B34CC7" w:rsidP="00EB2D4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5331" w:type="dxa"/>
            <w:vAlign w:val="center"/>
          </w:tcPr>
          <w:p w:rsidR="00C4537B" w:rsidRPr="004B1464" w:rsidRDefault="00C4537B" w:rsidP="00096FD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w:t>
            </w:r>
            <w:r w:rsidR="00096FD1" w:rsidRPr="004B1464">
              <w:rPr>
                <w:rFonts w:ascii="Arial" w:hAnsi="Arial" w:cs="B Zar"/>
                <w:color w:val="000000"/>
                <w:szCs w:val="22"/>
              </w:rPr>
              <w:t>ing</w:t>
            </w:r>
            <w:r w:rsidRPr="004B1464">
              <w:rPr>
                <w:rFonts w:ascii="Arial" w:hAnsi="Arial" w:cs="B Zar"/>
                <w:color w:val="000000"/>
                <w:szCs w:val="22"/>
              </w:rPr>
              <w:t xml:space="preserve"> Material Specification</w:t>
            </w:r>
          </w:p>
        </w:tc>
        <w:tc>
          <w:tcPr>
            <w:tcW w:w="828" w:type="dxa"/>
            <w:vAlign w:val="center"/>
          </w:tcPr>
          <w:p w:rsidR="00C4537B" w:rsidRPr="004B1464" w:rsidRDefault="0064214D" w:rsidP="00B34CC7">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34CC7" w:rsidRPr="004B1464">
              <w:rPr>
                <w:rFonts w:ascii="Arial" w:hAnsi="Arial" w:cs="B Zar"/>
                <w:color w:val="000000"/>
                <w:szCs w:val="22"/>
              </w:rPr>
              <w:t>1</w:t>
            </w:r>
          </w:p>
        </w:tc>
        <w:tc>
          <w:tcPr>
            <w:tcW w:w="842" w:type="dxa"/>
            <w:vAlign w:val="center"/>
          </w:tcPr>
          <w:p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C4537B" w:rsidRPr="004B1464" w:rsidTr="00B94DF2">
        <w:trPr>
          <w:trHeight w:val="288"/>
          <w:jc w:val="center"/>
        </w:trPr>
        <w:tc>
          <w:tcPr>
            <w:tcW w:w="8751" w:type="dxa"/>
            <w:gridSpan w:val="3"/>
            <w:shd w:val="clear" w:color="auto" w:fill="C6D9F1" w:themeFill="text2" w:themeFillTint="33"/>
            <w:vAlign w:val="center"/>
          </w:tcPr>
          <w:p w:rsidR="00C4537B" w:rsidRPr="00505D98" w:rsidRDefault="00C4537B" w:rsidP="00EB2D46">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828" w:type="dxa"/>
            <w:shd w:val="clear" w:color="auto" w:fill="C6D9F1" w:themeFill="text2" w:themeFillTint="33"/>
            <w:vAlign w:val="center"/>
          </w:tcPr>
          <w:p w:rsidR="00C4537B" w:rsidRPr="004B1464" w:rsidRDefault="00C4537B"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A97F1A" w:rsidRPr="004B1464" w:rsidTr="00B94DF2">
        <w:trPr>
          <w:trHeight w:val="288"/>
          <w:jc w:val="center"/>
        </w:trPr>
        <w:tc>
          <w:tcPr>
            <w:tcW w:w="836" w:type="dxa"/>
            <w:vAlign w:val="center"/>
          </w:tcPr>
          <w:p w:rsidR="00A97F1A" w:rsidRPr="00204E7D" w:rsidRDefault="00204E7D" w:rsidP="00204E7D">
            <w:pPr>
              <w:jc w:val="center"/>
              <w:rPr>
                <w:rFonts w:ascii="Arial" w:hAnsi="Arial" w:cs="B Zar"/>
                <w:b/>
                <w:bCs/>
                <w:color w:val="000000"/>
                <w:szCs w:val="22"/>
              </w:rPr>
            </w:pPr>
            <w:r w:rsidRPr="00204E7D">
              <w:rPr>
                <w:rFonts w:ascii="Arial" w:hAnsi="Arial" w:cs="B Zar"/>
                <w:b/>
                <w:bCs/>
                <w:color w:val="000000"/>
                <w:szCs w:val="22"/>
              </w:rPr>
              <w:t>7</w:t>
            </w:r>
          </w:p>
        </w:tc>
        <w:tc>
          <w:tcPr>
            <w:tcW w:w="2584"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5331"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Symbol &amp; Legend For PFD and P&amp;ID</w:t>
            </w:r>
          </w:p>
        </w:tc>
        <w:tc>
          <w:tcPr>
            <w:tcW w:w="828" w:type="dxa"/>
            <w:vAlign w:val="center"/>
          </w:tcPr>
          <w:p w:rsidR="00A97F1A" w:rsidRPr="004B1464" w:rsidRDefault="00A97F1A" w:rsidP="00097FF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D02</w:t>
            </w:r>
          </w:p>
        </w:tc>
        <w:tc>
          <w:tcPr>
            <w:tcW w:w="842" w:type="dxa"/>
            <w:vAlign w:val="center"/>
          </w:tcPr>
          <w:p w:rsidR="00A97F1A" w:rsidRPr="004B1464" w:rsidRDefault="00A97F1A" w:rsidP="00A97F1A">
            <w:pPr>
              <w:jc w:val="center"/>
            </w:pPr>
            <w:r w:rsidRPr="004B1464">
              <w:rPr>
                <w:rFonts w:ascii="Arial" w:hAnsi="Arial" w:cs="B Zar"/>
                <w:color w:val="000000"/>
                <w:szCs w:val="22"/>
              </w:rPr>
              <w:t>IFA</w:t>
            </w:r>
          </w:p>
        </w:tc>
      </w:tr>
      <w:tr w:rsidR="00A97F1A" w:rsidRPr="004B1464" w:rsidTr="00B94DF2">
        <w:trPr>
          <w:trHeight w:val="288"/>
          <w:jc w:val="center"/>
        </w:trPr>
        <w:tc>
          <w:tcPr>
            <w:tcW w:w="836" w:type="dxa"/>
            <w:vAlign w:val="center"/>
          </w:tcPr>
          <w:p w:rsidR="00A97F1A" w:rsidRPr="00204E7D" w:rsidRDefault="00204E7D" w:rsidP="00204E7D">
            <w:pPr>
              <w:jc w:val="center"/>
              <w:rPr>
                <w:rFonts w:ascii="Arial" w:hAnsi="Arial" w:cs="B Zar"/>
                <w:b/>
                <w:bCs/>
                <w:color w:val="000000"/>
                <w:szCs w:val="22"/>
              </w:rPr>
            </w:pPr>
            <w:r w:rsidRPr="00204E7D">
              <w:rPr>
                <w:rFonts w:ascii="Arial" w:hAnsi="Arial" w:cs="B Zar"/>
                <w:b/>
                <w:bCs/>
                <w:color w:val="000000"/>
                <w:szCs w:val="22"/>
              </w:rPr>
              <w:t>8</w:t>
            </w:r>
          </w:p>
        </w:tc>
        <w:tc>
          <w:tcPr>
            <w:tcW w:w="2584"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BK-GCS-PEDCO-120-PR-PI-0002</w:t>
            </w:r>
          </w:p>
        </w:tc>
        <w:tc>
          <w:tcPr>
            <w:tcW w:w="5331"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Binak</w:t>
            </w:r>
            <w:proofErr w:type="spellEnd"/>
            <w:r w:rsidRPr="004B1464">
              <w:rPr>
                <w:rFonts w:asciiTheme="minorBidi" w:hAnsiTheme="minorBidi" w:cstheme="minorBidi"/>
                <w:color w:val="000000"/>
                <w:sz w:val="19"/>
                <w:szCs w:val="19"/>
              </w:rPr>
              <w:t>)</w:t>
            </w:r>
          </w:p>
        </w:tc>
        <w:tc>
          <w:tcPr>
            <w:tcW w:w="828" w:type="dxa"/>
            <w:vAlign w:val="center"/>
          </w:tcPr>
          <w:p w:rsidR="00A97F1A" w:rsidRPr="004B1464" w:rsidRDefault="00A97F1A" w:rsidP="00887E4D">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D03</w:t>
            </w:r>
          </w:p>
        </w:tc>
        <w:tc>
          <w:tcPr>
            <w:tcW w:w="842" w:type="dxa"/>
            <w:vAlign w:val="center"/>
          </w:tcPr>
          <w:p w:rsidR="00A97F1A" w:rsidRPr="004B1464" w:rsidRDefault="00A97F1A"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sidRPr="004D2975">
              <w:rPr>
                <w:rFonts w:ascii="Arial" w:hAnsi="Arial" w:cs="B Zar"/>
                <w:b/>
                <w:bCs/>
                <w:color w:val="000000"/>
                <w:szCs w:val="22"/>
              </w:rPr>
              <w:t>9</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Golkhari</w:t>
            </w:r>
            <w:proofErr w:type="spellEnd"/>
            <w:r w:rsidRPr="004B1464">
              <w:rPr>
                <w:rFonts w:asciiTheme="minorBidi" w:hAnsiTheme="minorBidi" w:cstheme="minorBidi"/>
                <w:color w:val="000000"/>
                <w:sz w:val="19"/>
                <w:szCs w:val="19"/>
              </w:rPr>
              <w:t>)</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10</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Slug Catcher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11</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Knock Out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12</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BK-GCS-PEDCO-120-PR-PI-0006</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Suction Drums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13</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BK-GCS-PEDCO-120-PR-PI-0007</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Compressors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Pr>
                <w:rFonts w:ascii="Arial" w:hAnsi="Arial" w:cs="B Zar"/>
                <w:b/>
                <w:bCs/>
                <w:color w:val="000000"/>
                <w:szCs w:val="22"/>
              </w:rPr>
              <w:t>14</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BK-GCS-PEDCO-120-PR-PI-0008</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Air Coolers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Pr>
                <w:rFonts w:ascii="Arial" w:hAnsi="Arial" w:cs="B Zar"/>
                <w:b/>
                <w:bCs/>
                <w:color w:val="000000"/>
                <w:szCs w:val="22"/>
              </w:rPr>
              <w:t>15</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BK-GCS-PEDCO-120-PR-PI-0009</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Suction Drums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Pr>
                <w:rFonts w:ascii="Arial" w:hAnsi="Arial" w:cs="B Zar"/>
                <w:b/>
                <w:bCs/>
                <w:color w:val="000000"/>
                <w:szCs w:val="22"/>
              </w:rPr>
              <w:t>16</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BK-GCS-PEDCO-120-PR-PI-0010</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Compressors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Pr>
                <w:rFonts w:ascii="Arial" w:hAnsi="Arial" w:cs="B Zar"/>
                <w:b/>
                <w:bCs/>
                <w:color w:val="000000"/>
                <w:szCs w:val="22"/>
              </w:rPr>
              <w:t>17</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BK-GCS-PEDCO-120-PR-PI-0011</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Air Coolers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Pr>
                <w:rFonts w:ascii="Arial" w:hAnsi="Arial" w:cs="B Zar"/>
                <w:b/>
                <w:bCs/>
                <w:color w:val="000000"/>
                <w:szCs w:val="22"/>
              </w:rPr>
              <w:t>18</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BK-GCS-PEDCO-120-PR-PI-0012</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Discharge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Pr>
                <w:rFonts w:ascii="Arial" w:hAnsi="Arial" w:cs="B Zar"/>
                <w:b/>
                <w:bCs/>
                <w:color w:val="000000"/>
                <w:szCs w:val="22"/>
              </w:rPr>
              <w:t>19</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Dehydration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0</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Lean Glycol Storage Tank</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204E7D">
        <w:trPr>
          <w:cantSplit/>
          <w:trHeight w:val="288"/>
          <w:jc w:val="center"/>
        </w:trPr>
        <w:tc>
          <w:tcPr>
            <w:tcW w:w="836" w:type="dxa"/>
            <w:vAlign w:val="center"/>
          </w:tcPr>
          <w:p w:rsidR="00204E7D" w:rsidRPr="004B1464" w:rsidRDefault="00204E7D" w:rsidP="004507FB">
            <w:pPr>
              <w:jc w:val="center"/>
              <w:rPr>
                <w:rFonts w:ascii="Arial" w:hAnsi="Arial" w:cs="B Zar"/>
                <w:b/>
                <w:bCs/>
                <w:color w:val="000000"/>
                <w:szCs w:val="22"/>
              </w:rPr>
            </w:pPr>
            <w:r>
              <w:rPr>
                <w:rFonts w:ascii="Arial" w:hAnsi="Arial" w:cs="B Zar"/>
                <w:b/>
                <w:bCs/>
                <w:color w:val="000000"/>
                <w:szCs w:val="22"/>
              </w:rPr>
              <w:lastRenderedPageBreak/>
              <w:t>21</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Instrument &amp; Plant Air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2</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BK-GCS-PEDCO-120-PR-PI-0016</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Nitrogen Generation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3</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BK-GCS-PEDCO-120-PR-PI-0017</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Close Drain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4</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BK-GCS-PEDCO-120-PR-PI-0018</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Corrosion Inhibitor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5</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BK-GCS-PEDCO-120-PR-PI-0019</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Methanol Injection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6</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BK-GCS-PEDCO-120-PR-PI-0020</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LP Flare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7</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BK-GCS-PEDCO-120-PR-PI-0021</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Oily Water Sewer</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8</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BK-GCS-PEDCO-120-PR-PI-0022</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Fuel Gas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Pr>
                <w:rFonts w:ascii="Arial" w:hAnsi="Arial" w:cs="B Zar"/>
                <w:b/>
                <w:bCs/>
                <w:color w:val="000000"/>
                <w:szCs w:val="22"/>
              </w:rPr>
              <w:t>29</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Diesel Oil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A7090F">
            <w:pPr>
              <w:jc w:val="center"/>
              <w:rPr>
                <w:rFonts w:ascii="Arial" w:hAnsi="Arial" w:cs="B Zar"/>
                <w:b/>
                <w:bCs/>
                <w:color w:val="000000"/>
                <w:szCs w:val="22"/>
              </w:rPr>
            </w:pPr>
            <w:r>
              <w:rPr>
                <w:rFonts w:ascii="Arial" w:hAnsi="Arial" w:cs="B Zar"/>
                <w:b/>
                <w:bCs/>
                <w:color w:val="000000"/>
                <w:szCs w:val="22"/>
              </w:rPr>
              <w:t>30</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Potable Water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8565EB">
            <w:pPr>
              <w:jc w:val="center"/>
              <w:rPr>
                <w:rFonts w:ascii="Arial" w:hAnsi="Arial" w:cs="B Zar"/>
                <w:b/>
                <w:bCs/>
                <w:color w:val="000000"/>
                <w:szCs w:val="22"/>
              </w:rPr>
            </w:pPr>
            <w:r>
              <w:rPr>
                <w:rFonts w:ascii="Arial" w:hAnsi="Arial" w:cs="B Zar"/>
                <w:b/>
                <w:bCs/>
                <w:color w:val="000000"/>
                <w:szCs w:val="22"/>
              </w:rPr>
              <w:t>31</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Glycol Sump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505D98" w:rsidRPr="004B1464" w:rsidTr="00B94DF2">
        <w:trPr>
          <w:trHeight w:val="288"/>
          <w:jc w:val="center"/>
        </w:trPr>
        <w:tc>
          <w:tcPr>
            <w:tcW w:w="836" w:type="dxa"/>
            <w:vAlign w:val="center"/>
          </w:tcPr>
          <w:p w:rsidR="00505D98" w:rsidRDefault="00505D98" w:rsidP="008565EB">
            <w:pPr>
              <w:jc w:val="center"/>
              <w:rPr>
                <w:rFonts w:ascii="Arial" w:hAnsi="Arial" w:cs="B Zar"/>
                <w:b/>
                <w:bCs/>
                <w:color w:val="000000"/>
                <w:szCs w:val="22"/>
              </w:rPr>
            </w:pPr>
            <w:r>
              <w:rPr>
                <w:rFonts w:ascii="Arial" w:hAnsi="Arial" w:cs="B Zar"/>
                <w:b/>
                <w:bCs/>
                <w:color w:val="000000"/>
                <w:szCs w:val="22"/>
              </w:rPr>
              <w:t>32</w:t>
            </w:r>
          </w:p>
        </w:tc>
        <w:tc>
          <w:tcPr>
            <w:tcW w:w="2584"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5331"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828" w:type="dxa"/>
            <w:vAlign w:val="center"/>
          </w:tcPr>
          <w:p w:rsidR="00505D98" w:rsidRPr="004B1464" w:rsidRDefault="00505D98" w:rsidP="00887E4D">
            <w:pPr>
              <w:jc w:val="center"/>
              <w:rPr>
                <w:rFonts w:ascii="Arial" w:hAnsi="Arial" w:cs="B Zar"/>
                <w:color w:val="000000"/>
                <w:szCs w:val="22"/>
              </w:rPr>
            </w:pPr>
            <w:r>
              <w:rPr>
                <w:rFonts w:ascii="Arial" w:hAnsi="Arial" w:cs="B Zar"/>
                <w:color w:val="000000"/>
                <w:szCs w:val="22"/>
              </w:rPr>
              <w:t>D02</w:t>
            </w:r>
          </w:p>
        </w:tc>
        <w:tc>
          <w:tcPr>
            <w:tcW w:w="842" w:type="dxa"/>
            <w:vAlign w:val="center"/>
          </w:tcPr>
          <w:p w:rsidR="00505D98" w:rsidRPr="004B1464" w:rsidRDefault="00505D98" w:rsidP="00A97F1A">
            <w:pPr>
              <w:jc w:val="center"/>
              <w:rPr>
                <w:rFonts w:ascii="Arial" w:hAnsi="Arial" w:cs="B Zar"/>
                <w:color w:val="000000"/>
                <w:szCs w:val="22"/>
              </w:rPr>
            </w:pPr>
            <w:r>
              <w:rPr>
                <w:rFonts w:ascii="Arial" w:hAnsi="Arial" w:cs="B Zar"/>
                <w:color w:val="000000"/>
                <w:szCs w:val="22"/>
              </w:rPr>
              <w:t>AFD</w:t>
            </w:r>
          </w:p>
        </w:tc>
      </w:tr>
      <w:tr w:rsidR="00505D98" w:rsidRPr="004B1464" w:rsidTr="00B94DF2">
        <w:trPr>
          <w:trHeight w:val="288"/>
          <w:jc w:val="center"/>
        </w:trPr>
        <w:tc>
          <w:tcPr>
            <w:tcW w:w="836" w:type="dxa"/>
            <w:vAlign w:val="center"/>
          </w:tcPr>
          <w:p w:rsidR="00505D98" w:rsidRDefault="00505D98" w:rsidP="008565EB">
            <w:pPr>
              <w:jc w:val="center"/>
              <w:rPr>
                <w:rFonts w:ascii="Arial" w:hAnsi="Arial" w:cs="B Zar"/>
                <w:b/>
                <w:bCs/>
                <w:color w:val="000000"/>
                <w:szCs w:val="22"/>
              </w:rPr>
            </w:pPr>
            <w:r>
              <w:rPr>
                <w:rFonts w:ascii="Arial" w:hAnsi="Arial" w:cs="B Zar"/>
                <w:b/>
                <w:bCs/>
                <w:color w:val="000000"/>
                <w:szCs w:val="22"/>
              </w:rPr>
              <w:t>33</w:t>
            </w:r>
          </w:p>
        </w:tc>
        <w:tc>
          <w:tcPr>
            <w:tcW w:w="2584"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5331"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828" w:type="dxa"/>
            <w:vAlign w:val="center"/>
          </w:tcPr>
          <w:p w:rsidR="00505D98" w:rsidRPr="004B1464" w:rsidRDefault="00505D98" w:rsidP="00505D98">
            <w:pPr>
              <w:jc w:val="center"/>
              <w:rPr>
                <w:rFonts w:ascii="Arial" w:hAnsi="Arial" w:cs="B Zar"/>
                <w:color w:val="000000"/>
                <w:szCs w:val="22"/>
              </w:rPr>
            </w:pPr>
            <w:r>
              <w:rPr>
                <w:rFonts w:ascii="Arial" w:hAnsi="Arial" w:cs="B Zar"/>
                <w:color w:val="000000"/>
                <w:szCs w:val="22"/>
              </w:rPr>
              <w:t>D07</w:t>
            </w:r>
          </w:p>
        </w:tc>
        <w:tc>
          <w:tcPr>
            <w:tcW w:w="842" w:type="dxa"/>
            <w:vAlign w:val="center"/>
          </w:tcPr>
          <w:p w:rsidR="00505D98" w:rsidRPr="004B1464" w:rsidRDefault="00505D98" w:rsidP="00A97F1A">
            <w:pPr>
              <w:jc w:val="center"/>
              <w:rPr>
                <w:rFonts w:ascii="Arial" w:hAnsi="Arial" w:cs="B Zar"/>
                <w:color w:val="000000"/>
                <w:szCs w:val="22"/>
              </w:rPr>
            </w:pPr>
            <w:r w:rsidRPr="004B1464">
              <w:rPr>
                <w:rFonts w:ascii="Arial" w:hAnsi="Arial" w:cs="B Zar"/>
                <w:color w:val="000000"/>
                <w:szCs w:val="22"/>
              </w:rPr>
              <w:t>IFA</w:t>
            </w:r>
          </w:p>
        </w:tc>
      </w:tr>
      <w:tr w:rsidR="00204E7D" w:rsidRPr="004B1464" w:rsidTr="00B94DF2">
        <w:trPr>
          <w:trHeight w:val="288"/>
          <w:jc w:val="center"/>
        </w:trPr>
        <w:tc>
          <w:tcPr>
            <w:tcW w:w="8751" w:type="dxa"/>
            <w:gridSpan w:val="3"/>
            <w:shd w:val="clear" w:color="auto" w:fill="C6D9F1" w:themeFill="text2" w:themeFillTint="33"/>
            <w:vAlign w:val="center"/>
          </w:tcPr>
          <w:p w:rsidR="00204E7D" w:rsidRPr="004B1464" w:rsidRDefault="00204E7D" w:rsidP="00EB2D46">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828" w:type="dxa"/>
            <w:shd w:val="clear" w:color="auto" w:fill="C6D9F1" w:themeFill="text2" w:themeFillTint="33"/>
            <w:vAlign w:val="center"/>
          </w:tcPr>
          <w:p w:rsidR="00204E7D" w:rsidRPr="004B1464" w:rsidRDefault="00204E7D"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204E7D" w:rsidRPr="004B1464" w:rsidRDefault="00204E7D" w:rsidP="00EB2D46">
            <w:pPr>
              <w:widowControl w:val="0"/>
              <w:autoSpaceDE w:val="0"/>
              <w:autoSpaceDN w:val="0"/>
              <w:bidi w:val="0"/>
              <w:adjustRightInd w:val="0"/>
              <w:rPr>
                <w:rFonts w:ascii="Arial" w:hAnsi="Arial" w:cs="B Zar"/>
                <w:b/>
                <w:bCs/>
                <w:color w:val="000000"/>
                <w:szCs w:val="22"/>
              </w:rPr>
            </w:pPr>
          </w:p>
        </w:tc>
      </w:tr>
      <w:tr w:rsidR="00204E7D" w:rsidRPr="004B1464" w:rsidTr="00B94DF2">
        <w:trPr>
          <w:trHeight w:val="288"/>
          <w:jc w:val="center"/>
        </w:trPr>
        <w:tc>
          <w:tcPr>
            <w:tcW w:w="836" w:type="dxa"/>
            <w:vAlign w:val="center"/>
          </w:tcPr>
          <w:p w:rsidR="00204E7D" w:rsidRPr="004B1464" w:rsidRDefault="00204E7D" w:rsidP="00A7090F">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2</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828" w:type="dxa"/>
            <w:vAlign w:val="center"/>
          </w:tcPr>
          <w:p w:rsidR="00204E7D" w:rsidRPr="004B1464" w:rsidRDefault="00204E7D" w:rsidP="00C6188E">
            <w:pPr>
              <w:widowControl w:val="0"/>
              <w:autoSpaceDE w:val="0"/>
              <w:autoSpaceDN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A7090F">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3</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ICE-EID-MI-SP02-Rev01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lang w:bidi="fa-IR"/>
              </w:rPr>
            </w:pPr>
            <w:r w:rsidRPr="004B1464">
              <w:rPr>
                <w:rFonts w:ascii="Arial" w:hAnsi="Arial" w:cs="B Zar"/>
                <w:color w:val="000000"/>
                <w:szCs w:val="22"/>
                <w:rtl/>
                <w:lang w:bidi="fa-IR"/>
              </w:rPr>
              <w:t>سطح بازرسی کالا و تجهیزات</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A7090F">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4</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rtl/>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A7090F">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5</w:t>
            </w:r>
          </w:p>
        </w:tc>
        <w:tc>
          <w:tcPr>
            <w:tcW w:w="2584" w:type="dxa"/>
            <w:vAlign w:val="center"/>
          </w:tcPr>
          <w:p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5331" w:type="dxa"/>
            <w:vAlign w:val="center"/>
          </w:tcPr>
          <w:p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r w:rsidR="00204E7D" w:rsidRPr="004B1464" w:rsidTr="00B94DF2">
        <w:trPr>
          <w:trHeight w:val="288"/>
          <w:jc w:val="center"/>
        </w:trPr>
        <w:tc>
          <w:tcPr>
            <w:tcW w:w="836" w:type="dxa"/>
            <w:vAlign w:val="center"/>
          </w:tcPr>
          <w:p w:rsidR="00204E7D" w:rsidRPr="004B1464" w:rsidRDefault="00204E7D" w:rsidP="004507F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36</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5331"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bl>
    <w:p w:rsidR="00EB2D46" w:rsidRPr="004B1464" w:rsidRDefault="00EB2D46" w:rsidP="00EB2D46">
      <w:pPr>
        <w:widowControl w:val="0"/>
        <w:autoSpaceDE w:val="0"/>
        <w:autoSpaceDN w:val="0"/>
        <w:bidi w:val="0"/>
        <w:adjustRightInd w:val="0"/>
        <w:rPr>
          <w:rFonts w:asciiTheme="minorBidi" w:hAnsiTheme="minorBidi" w:cstheme="minorBidi"/>
          <w:color w:val="000000"/>
          <w:sz w:val="19"/>
          <w:szCs w:val="19"/>
        </w:rPr>
      </w:pPr>
      <w:bookmarkStart w:id="138" w:name="_Toc272928622"/>
    </w:p>
    <w:p w:rsidR="00C6188E" w:rsidRPr="004B1464" w:rsidRDefault="00C6188E" w:rsidP="00C6188E">
      <w:pPr>
        <w:bidi w:val="0"/>
        <w:spacing w:before="240" w:after="240" w:line="276" w:lineRule="auto"/>
        <w:jc w:val="lowKashida"/>
        <w:rPr>
          <w:rFonts w:asciiTheme="minorBidi" w:hAnsiTheme="minorBidi" w:cstheme="minorBidi"/>
          <w:color w:val="000000"/>
          <w:sz w:val="19"/>
          <w:szCs w:val="19"/>
        </w:rPr>
      </w:pPr>
      <w:r w:rsidRPr="004B1464">
        <w:rPr>
          <w:rFonts w:asciiTheme="minorBidi" w:eastAsiaTheme="minorHAnsi" w:hAnsiTheme="minorBidi" w:cstheme="minorBidi"/>
          <w:sz w:val="22"/>
          <w:szCs w:val="22"/>
        </w:rPr>
        <w:t xml:space="preserve">**NOTE: List of Documents will be </w:t>
      </w:r>
      <w:proofErr w:type="gramStart"/>
      <w:r w:rsidRPr="004B1464">
        <w:rPr>
          <w:rFonts w:asciiTheme="minorBidi" w:eastAsiaTheme="minorHAnsi" w:hAnsiTheme="minorBidi" w:cstheme="minorBidi"/>
          <w:sz w:val="22"/>
          <w:szCs w:val="22"/>
        </w:rPr>
        <w:t>Finalized</w:t>
      </w:r>
      <w:proofErr w:type="gramEnd"/>
      <w:r w:rsidRPr="004B1464">
        <w:rPr>
          <w:rFonts w:asciiTheme="minorBidi" w:eastAsiaTheme="minorHAnsi" w:hAnsiTheme="minorBidi" w:cstheme="minorBidi"/>
          <w:sz w:val="22"/>
          <w:szCs w:val="22"/>
        </w:rPr>
        <w:t xml:space="preserve"> in VDLS.</w:t>
      </w:r>
    </w:p>
    <w:p w:rsidR="00EB2D46" w:rsidRPr="004B1464" w:rsidRDefault="00EB2D46" w:rsidP="0002637F">
      <w:pPr>
        <w:pStyle w:val="Header"/>
        <w:tabs>
          <w:tab w:val="clear" w:pos="4320"/>
          <w:tab w:val="clear" w:pos="8640"/>
        </w:tabs>
        <w:bidi w:val="0"/>
        <w:rPr>
          <w:rFonts w:eastAsiaTheme="minorHAnsi"/>
        </w:rPr>
      </w:pPr>
      <w:r w:rsidRPr="004B1464">
        <w:rPr>
          <w:rFonts w:eastAsiaTheme="minorHAnsi"/>
        </w:rPr>
        <w:br w:type="page"/>
      </w: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39" w:name="_Toc273182420"/>
      <w:bookmarkStart w:id="140" w:name="_Toc12468109"/>
      <w:bookmarkStart w:id="141" w:name="_Toc30854734"/>
      <w:bookmarkStart w:id="142" w:name="_Toc62914049"/>
      <w:bookmarkStart w:id="143" w:name="_Toc112112867"/>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38"/>
      <w:bookmarkEnd w:id="139"/>
      <w:bookmarkEnd w:id="140"/>
      <w:bookmarkEnd w:id="141"/>
      <w:bookmarkEnd w:id="142"/>
      <w:bookmarkEnd w:id="143"/>
    </w:p>
    <w:p w:rsidR="00C4537B" w:rsidRPr="004B1464" w:rsidRDefault="00EB2D46" w:rsidP="00F15D5D">
      <w:pPr>
        <w:pStyle w:val="Heading2"/>
        <w:rPr>
          <w:rFonts w:eastAsiaTheme="minorHAnsi"/>
        </w:rPr>
      </w:pPr>
      <w:r w:rsidRPr="004B1464">
        <w:rPr>
          <w:rFonts w:eastAsiaTheme="minorHAnsi"/>
        </w:rPr>
        <w:t xml:space="preserve"> </w:t>
      </w:r>
      <w:bookmarkStart w:id="144" w:name="_Toc30854735"/>
      <w:bookmarkStart w:id="145" w:name="_Toc62914050"/>
      <w:bookmarkStart w:id="146" w:name="_Toc112112868"/>
      <w:r w:rsidRPr="004B1464">
        <w:rPr>
          <w:rFonts w:eastAsiaTheme="minorHAnsi"/>
        </w:rPr>
        <w:t>VENDOR DOCUMENTS MIN. REQUIREMENT</w:t>
      </w:r>
      <w:bookmarkEnd w:id="144"/>
      <w:bookmarkEnd w:id="145"/>
      <w:bookmarkEnd w:id="146"/>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rsidTr="003278B6">
        <w:trPr>
          <w:cantSplit/>
          <w:trHeight w:val="463"/>
          <w:tblHeader/>
          <w:jc w:val="center"/>
        </w:trPr>
        <w:tc>
          <w:tcPr>
            <w:tcW w:w="712" w:type="dxa"/>
            <w:vMerge w:val="restart"/>
            <w:shd w:val="clear" w:color="auto" w:fill="F2DBDB" w:themeFill="accent2" w:themeFillTint="33"/>
            <w:vAlign w:val="center"/>
          </w:tcPr>
          <w:p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rsidTr="003278B6">
        <w:trPr>
          <w:cantSplit/>
          <w:trHeight w:val="543"/>
          <w:tblHeader/>
          <w:jc w:val="center"/>
        </w:trPr>
        <w:tc>
          <w:tcPr>
            <w:tcW w:w="712" w:type="dxa"/>
            <w:vMerge/>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rsidTr="003278B6">
        <w:trPr>
          <w:trHeight w:val="372"/>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rsidTr="003278B6">
        <w:trPr>
          <w:trHeight w:val="372"/>
          <w:jc w:val="center"/>
        </w:trPr>
        <w:tc>
          <w:tcPr>
            <w:tcW w:w="712" w:type="dxa"/>
            <w:vAlign w:val="center"/>
          </w:tcPr>
          <w:p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A7090F" w:rsidRDefault="00AB7A4A" w:rsidP="001C4CE6">
            <w:pPr>
              <w:widowControl w:val="0"/>
              <w:bidi w:val="0"/>
              <w:spacing w:before="60" w:after="60"/>
              <w:rPr>
                <w:rFonts w:asciiTheme="minorBidi" w:eastAsia="¹ÙÅÁÃ¼" w:hAnsiTheme="minorBidi" w:cstheme="minorBidi"/>
                <w:szCs w:val="20"/>
              </w:rPr>
            </w:pPr>
            <w:r w:rsidRPr="00A7090F">
              <w:rPr>
                <w:rFonts w:asciiTheme="minorBidi" w:eastAsia="¹ÙÅÁÃ¼" w:hAnsiTheme="minorBidi" w:cstheme="minorBidi"/>
                <w:szCs w:val="20"/>
              </w:rPr>
              <w:t xml:space="preserve"> </w:t>
            </w:r>
            <w:r w:rsidR="00C4537B" w:rsidRPr="00A7090F">
              <w:rPr>
                <w:rFonts w:asciiTheme="minorBidi" w:eastAsia="¹ÙÅÁÃ¼" w:hAnsiTheme="minorBidi" w:cstheme="minorBidi"/>
                <w:szCs w:val="20"/>
              </w:rPr>
              <w:t>Ven</w:t>
            </w:r>
            <w:r w:rsidR="001C4CE6" w:rsidRPr="00A7090F">
              <w:rPr>
                <w:rFonts w:asciiTheme="minorBidi" w:eastAsia="¹ÙÅÁÃ¼" w:hAnsiTheme="minorBidi" w:cstheme="minorBidi"/>
                <w:szCs w:val="20"/>
              </w:rPr>
              <w:t>dor Document Index and Schedule</w:t>
            </w:r>
          </w:p>
        </w:tc>
        <w:tc>
          <w:tcPr>
            <w:tcW w:w="965" w:type="dxa"/>
            <w:vAlign w:val="center"/>
          </w:tcPr>
          <w:p w:rsidR="00C4537B" w:rsidRPr="00A7090F" w:rsidRDefault="00C4537B" w:rsidP="00C4537B">
            <w:pPr>
              <w:tabs>
                <w:tab w:val="left" w:pos="570"/>
              </w:tabs>
              <w:ind w:left="56" w:right="112"/>
              <w:jc w:val="center"/>
              <w:rPr>
                <w:rFonts w:asciiTheme="minorBidi" w:eastAsia="¹ÙÅÁÃ¼" w:hAnsiTheme="minorBidi" w:cstheme="minorBidi"/>
                <w:szCs w:val="20"/>
              </w:rPr>
            </w:pPr>
            <w:r w:rsidRPr="00A7090F">
              <w:rPr>
                <w:rFonts w:asciiTheme="minorBidi" w:eastAsia="¹ÙÅÁÃ¼" w:hAnsiTheme="minorBidi" w:cstheme="minorBidi"/>
                <w:szCs w:val="20"/>
              </w:rPr>
              <w:t>4N</w:t>
            </w:r>
          </w:p>
        </w:tc>
        <w:tc>
          <w:tcPr>
            <w:tcW w:w="714"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rsidTr="003278B6">
        <w:trPr>
          <w:trHeight w:val="480"/>
          <w:jc w:val="center"/>
        </w:trPr>
        <w:tc>
          <w:tcPr>
            <w:tcW w:w="712" w:type="dxa"/>
            <w:vAlign w:val="center"/>
          </w:tcPr>
          <w:p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lang w:val="de-DE"/>
              </w:rPr>
              <w:t>Organization Brief</w:t>
            </w:r>
          </w:p>
        </w:tc>
        <w:tc>
          <w:tcPr>
            <w:tcW w:w="965" w:type="dxa"/>
            <w:vAlign w:val="center"/>
          </w:tcPr>
          <w:p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p>
        </w:tc>
      </w:tr>
      <w:tr w:rsidR="00C4537B" w:rsidRPr="004B1464" w:rsidTr="003278B6">
        <w:trPr>
          <w:trHeight w:val="525"/>
          <w:jc w:val="center"/>
        </w:trPr>
        <w:tc>
          <w:tcPr>
            <w:tcW w:w="712" w:type="dxa"/>
            <w:vAlign w:val="center"/>
          </w:tcPr>
          <w:p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3W</w:t>
            </w:r>
          </w:p>
        </w:tc>
        <w:tc>
          <w:tcPr>
            <w:tcW w:w="846"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Physically Progress Report (Every 2 Weeks))</w:t>
            </w:r>
          </w:p>
        </w:tc>
        <w:tc>
          <w:tcPr>
            <w:tcW w:w="965"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p>
        </w:tc>
      </w:tr>
      <w:tr w:rsidR="00C4537B" w:rsidRPr="004B1464" w:rsidTr="00635EB1">
        <w:trPr>
          <w:trHeight w:val="480"/>
          <w:jc w:val="center"/>
        </w:trPr>
        <w:tc>
          <w:tcPr>
            <w:tcW w:w="712" w:type="dxa"/>
            <w:vAlign w:val="center"/>
          </w:tcPr>
          <w:p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Project Organization Chart</w:t>
            </w:r>
          </w:p>
        </w:tc>
        <w:tc>
          <w:tcPr>
            <w:tcW w:w="965" w:type="dxa"/>
            <w:vAlign w:val="center"/>
          </w:tcPr>
          <w:p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Reference List</w:t>
            </w:r>
          </w:p>
        </w:tc>
        <w:tc>
          <w:tcPr>
            <w:tcW w:w="965" w:type="dxa"/>
            <w:vAlign w:val="center"/>
          </w:tcPr>
          <w:p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p>
        </w:tc>
      </w:tr>
      <w:tr w:rsidR="00C4537B" w:rsidRPr="004B1464" w:rsidTr="00635EB1">
        <w:trPr>
          <w:trHeight w:val="480"/>
          <w:jc w:val="center"/>
        </w:trPr>
        <w:tc>
          <w:tcPr>
            <w:tcW w:w="712" w:type="dxa"/>
            <w:vAlign w:val="center"/>
          </w:tcPr>
          <w:p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Vendor Catalogue</w:t>
            </w:r>
          </w:p>
        </w:tc>
        <w:tc>
          <w:tcPr>
            <w:tcW w:w="965" w:type="dxa"/>
            <w:vAlign w:val="center"/>
          </w:tcPr>
          <w:p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rsidTr="003278B6">
        <w:trPr>
          <w:trHeight w:val="615"/>
          <w:jc w:val="center"/>
        </w:trPr>
        <w:tc>
          <w:tcPr>
            <w:tcW w:w="10839" w:type="dxa"/>
            <w:gridSpan w:val="8"/>
            <w:shd w:val="clear" w:color="auto" w:fill="B8CCE4" w:themeFill="accent1" w:themeFillTint="66"/>
            <w:vAlign w:val="center"/>
          </w:tcPr>
          <w:p w:rsidR="00C4537B" w:rsidRPr="00A7090F" w:rsidRDefault="00C4537B" w:rsidP="00C4537B">
            <w:pPr>
              <w:tabs>
                <w:tab w:val="left" w:pos="570"/>
              </w:tabs>
              <w:ind w:left="56" w:right="112"/>
              <w:jc w:val="center"/>
              <w:rPr>
                <w:rFonts w:asciiTheme="minorBidi" w:eastAsia="¹ÙÅÁÃ¼" w:hAnsiTheme="minorBidi" w:cstheme="minorBidi"/>
                <w:b/>
                <w:szCs w:val="20"/>
              </w:rPr>
            </w:pPr>
            <w:r w:rsidRPr="00A7090F">
              <w:rPr>
                <w:rFonts w:asciiTheme="minorBidi" w:eastAsia="¹ÙÅÁÃ¼" w:hAnsiTheme="minorBidi" w:cstheme="minorBidi"/>
                <w:b/>
                <w:szCs w:val="20"/>
              </w:rPr>
              <w:t>HSE</w:t>
            </w:r>
          </w:p>
        </w:tc>
      </w:tr>
      <w:tr w:rsidR="00C4537B" w:rsidRPr="004B1464" w:rsidTr="003278B6">
        <w:trPr>
          <w:trHeight w:val="480"/>
          <w:jc w:val="center"/>
        </w:trPr>
        <w:tc>
          <w:tcPr>
            <w:tcW w:w="712" w:type="dxa"/>
            <w:vAlign w:val="center"/>
          </w:tcPr>
          <w:p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A7090F" w:rsidRDefault="00C4537B" w:rsidP="003278B6">
            <w:pPr>
              <w:tabs>
                <w:tab w:val="left" w:pos="570"/>
              </w:tabs>
              <w:ind w:left="56" w:right="112"/>
              <w:jc w:val="right"/>
              <w:rPr>
                <w:rFonts w:asciiTheme="minorBidi" w:hAnsiTheme="minorBidi" w:cstheme="minorBidi"/>
                <w:szCs w:val="20"/>
              </w:rPr>
            </w:pPr>
            <w:r w:rsidRPr="00A7090F">
              <w:rPr>
                <w:rFonts w:asciiTheme="minorBidi" w:eastAsia="¹ÙÅÁÃ¼" w:hAnsiTheme="minorBidi" w:cstheme="minorBidi"/>
                <w:szCs w:val="20"/>
              </w:rPr>
              <w:t>HSE Procedure</w:t>
            </w:r>
          </w:p>
        </w:tc>
        <w:tc>
          <w:tcPr>
            <w:tcW w:w="965"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rsidTr="003278B6">
        <w:trPr>
          <w:trHeight w:val="480"/>
          <w:jc w:val="center"/>
        </w:trPr>
        <w:tc>
          <w:tcPr>
            <w:tcW w:w="10839" w:type="dxa"/>
            <w:gridSpan w:val="8"/>
            <w:shd w:val="clear" w:color="auto" w:fill="B8CCE4" w:themeFill="accent1" w:themeFillTint="66"/>
            <w:vAlign w:val="center"/>
          </w:tcPr>
          <w:p w:rsidR="00C4537B" w:rsidRPr="00A7090F" w:rsidRDefault="00C4537B" w:rsidP="00C4537B">
            <w:pPr>
              <w:tabs>
                <w:tab w:val="left" w:pos="570"/>
              </w:tabs>
              <w:ind w:left="56" w:right="112"/>
              <w:jc w:val="center"/>
              <w:rPr>
                <w:rFonts w:asciiTheme="minorBidi" w:eastAsia="¹ÙÅÁÃ¼" w:hAnsiTheme="minorBidi" w:cstheme="minorBidi"/>
                <w:b/>
                <w:szCs w:val="20"/>
              </w:rPr>
            </w:pPr>
            <w:r w:rsidRPr="00A7090F">
              <w:rPr>
                <w:rFonts w:asciiTheme="minorBidi" w:eastAsia="¹ÙÅÁÃ¼" w:hAnsiTheme="minorBidi" w:cstheme="minorBidi"/>
                <w:b/>
                <w:szCs w:val="20"/>
              </w:rPr>
              <w:t>ENGINEERING</w:t>
            </w:r>
          </w:p>
        </w:tc>
      </w:tr>
      <w:tr w:rsidR="00C4537B" w:rsidRPr="004B1464" w:rsidTr="00635EB1">
        <w:trPr>
          <w:trHeight w:val="480"/>
          <w:jc w:val="center"/>
        </w:trPr>
        <w:tc>
          <w:tcPr>
            <w:tcW w:w="712" w:type="dxa"/>
            <w:vAlign w:val="center"/>
          </w:tcPr>
          <w:p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A7090F" w:rsidRDefault="00C4537B"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Specifications/Data Sheets (Completed)</w:t>
            </w:r>
          </w:p>
        </w:tc>
        <w:tc>
          <w:tcPr>
            <w:tcW w:w="965"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A7090F" w:rsidRDefault="00C4537B"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Dimensional Outlines</w:t>
            </w:r>
          </w:p>
        </w:tc>
        <w:tc>
          <w:tcPr>
            <w:tcW w:w="965" w:type="dxa"/>
            <w:vAlign w:val="center"/>
          </w:tcPr>
          <w:p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rsidTr="00635EB1">
        <w:trPr>
          <w:trHeight w:val="507"/>
          <w:jc w:val="center"/>
        </w:trPr>
        <w:tc>
          <w:tcPr>
            <w:tcW w:w="712" w:type="dxa"/>
            <w:vAlign w:val="center"/>
          </w:tcPr>
          <w:p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A7090F" w:rsidRDefault="00C4537B"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Mounting Details </w:t>
            </w:r>
          </w:p>
        </w:tc>
        <w:tc>
          <w:tcPr>
            <w:tcW w:w="965"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635EB1">
        <w:trPr>
          <w:trHeight w:val="480"/>
          <w:jc w:val="center"/>
        </w:trPr>
        <w:tc>
          <w:tcPr>
            <w:tcW w:w="712" w:type="dxa"/>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General Arrangement </w:t>
            </w:r>
          </w:p>
        </w:tc>
        <w:tc>
          <w:tcPr>
            <w:tcW w:w="965" w:type="dxa"/>
            <w:vAlign w:val="center"/>
          </w:tcPr>
          <w:p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rsidR="00635EB1" w:rsidRPr="00A7090F" w:rsidRDefault="00635EB1"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408"/>
          <w:jc w:val="center"/>
        </w:trPr>
        <w:tc>
          <w:tcPr>
            <w:tcW w:w="712" w:type="dxa"/>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Detailed Dimensions of Cut- Outs</w:t>
            </w:r>
          </w:p>
        </w:tc>
        <w:tc>
          <w:tcPr>
            <w:tcW w:w="965" w:type="dxa"/>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A7090F"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7090F" w:rsidRPr="00A7090F" w:rsidRDefault="00A7090F"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7090F" w:rsidRPr="00A7090F" w:rsidRDefault="00A7090F" w:rsidP="00C4537B">
            <w:pPr>
              <w:tabs>
                <w:tab w:val="left" w:pos="570"/>
              </w:tabs>
              <w:bidi w:val="0"/>
              <w:ind w:left="56" w:right="112"/>
              <w:rPr>
                <w:rFonts w:asciiTheme="minorBidi" w:eastAsia="¹ÙÅÁÃ¼" w:hAnsiTheme="minorBidi" w:cstheme="minorBidi"/>
                <w:szCs w:val="20"/>
              </w:rPr>
            </w:pPr>
            <w:r w:rsidRPr="00A7090F">
              <w:rPr>
                <w:rFonts w:asciiTheme="minorBidi" w:eastAsia="Trebuchet MS" w:hAnsiTheme="minorBidi" w:cstheme="minorBidi"/>
                <w:szCs w:val="20"/>
              </w:rPr>
              <w:t>Wake Frequency Calculations</w:t>
            </w:r>
          </w:p>
        </w:tc>
        <w:tc>
          <w:tcPr>
            <w:tcW w:w="965" w:type="dxa"/>
            <w:tcBorders>
              <w:top w:val="single" w:sz="6" w:space="0" w:color="auto"/>
              <w:left w:val="single" w:sz="6" w:space="0" w:color="auto"/>
              <w:bottom w:val="single" w:sz="6" w:space="0" w:color="auto"/>
              <w:right w:val="single" w:sz="6" w:space="0" w:color="auto"/>
            </w:tcBorders>
            <w:vAlign w:val="center"/>
          </w:tcPr>
          <w:p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A7090F" w:rsidRDefault="00635EB1" w:rsidP="00C4537B">
            <w:pPr>
              <w:tabs>
                <w:tab w:val="left" w:pos="570"/>
              </w:tabs>
              <w:ind w:left="56" w:right="112"/>
              <w:jc w:val="center"/>
              <w:rPr>
                <w:rFonts w:asciiTheme="minorBidi" w:eastAsia="¹ÙÅÁÃ¼" w:hAnsiTheme="minorBidi" w:cstheme="minorBidi"/>
                <w:b/>
                <w:szCs w:val="20"/>
              </w:rPr>
            </w:pPr>
            <w:r w:rsidRPr="00A7090F">
              <w:rPr>
                <w:rFonts w:asciiTheme="minorBidi" w:eastAsia="¹ÙÅÁÃ¼" w:hAnsiTheme="minorBidi" w:cstheme="minorBidi"/>
                <w:b/>
                <w:szCs w:val="20"/>
              </w:rPr>
              <w:lastRenderedPageBreak/>
              <w:t>PROCUREMENT</w:t>
            </w:r>
          </w:p>
        </w:tc>
      </w:tr>
      <w:tr w:rsidR="00635EB1" w:rsidRPr="004B1464"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r w:rsidRPr="00A7090F"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A7090F" w:rsidRDefault="00C6188E" w:rsidP="00C4537B">
            <w:pPr>
              <w:tabs>
                <w:tab w:val="left" w:pos="570"/>
              </w:tabs>
              <w:ind w:left="56" w:right="112"/>
              <w:jc w:val="center"/>
              <w:rPr>
                <w:rFonts w:asciiTheme="minorBidi" w:eastAsia="¹ÙÅÁÃ¼" w:hAnsiTheme="minorBidi" w:cstheme="minorBidi"/>
                <w:b/>
                <w:szCs w:val="20"/>
              </w:rPr>
            </w:pPr>
            <w:r w:rsidRPr="00A7090F">
              <w:rPr>
                <w:rFonts w:asciiTheme="minorBidi" w:eastAsia="¹ÙÅÁÃ¼" w:hAnsiTheme="minorBidi" w:cstheme="minorBidi"/>
                <w:b/>
                <w:szCs w:val="20"/>
              </w:rPr>
              <w:t>QUALITY , MANUFACTURING, TESTING</w:t>
            </w:r>
          </w:p>
        </w:tc>
      </w:tr>
      <w:tr w:rsidR="00C6188E"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6188E" w:rsidRPr="00A7090F"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6188E" w:rsidRPr="00A7090F" w:rsidRDefault="00C6188E" w:rsidP="00C6188E">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C6188E" w:rsidRPr="00A7090F"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6188E" w:rsidRPr="00A7090F" w:rsidRDefault="00C6188E" w:rsidP="00C6188E">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6188E" w:rsidRPr="00A7090F" w:rsidRDefault="00C6188E" w:rsidP="00C6188E">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C6188E" w:rsidRPr="00A7090F" w:rsidRDefault="00C6188E" w:rsidP="00C6188E">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C6188E" w:rsidRPr="00A7090F" w:rsidRDefault="00C6188E" w:rsidP="00C6188E">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6188E" w:rsidRPr="00A7090F" w:rsidRDefault="00C6188E" w:rsidP="00C6188E">
            <w:pPr>
              <w:tabs>
                <w:tab w:val="left" w:pos="570"/>
              </w:tabs>
              <w:ind w:left="56" w:right="112"/>
              <w:jc w:val="center"/>
              <w:rPr>
                <w:rFonts w:asciiTheme="minorBidi" w:hAnsiTheme="minorBidi" w:cstheme="minorBidi"/>
                <w:szCs w:val="20"/>
              </w:rPr>
            </w:pP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Trebuchet MS" w:hAnsiTheme="minorBidi" w:cstheme="minorBidi"/>
                <w:spacing w:val="1"/>
                <w:szCs w:val="20"/>
              </w:rPr>
              <w:t>P</w:t>
            </w:r>
            <w:r w:rsidRPr="00A7090F">
              <w:rPr>
                <w:rFonts w:asciiTheme="minorBidi" w:eastAsia="Trebuchet MS" w:hAnsiTheme="minorBidi" w:cstheme="minorBidi"/>
                <w:szCs w:val="20"/>
              </w:rPr>
              <w:t>r</w:t>
            </w:r>
            <w:r w:rsidRPr="00A7090F">
              <w:rPr>
                <w:rFonts w:asciiTheme="minorBidi" w:eastAsia="Trebuchet MS" w:hAnsiTheme="minorBidi" w:cstheme="minorBidi"/>
                <w:spacing w:val="-1"/>
                <w:szCs w:val="20"/>
              </w:rPr>
              <w:t>e</w:t>
            </w:r>
            <w:r w:rsidRPr="00A7090F">
              <w:rPr>
                <w:rFonts w:asciiTheme="minorBidi" w:eastAsia="Trebuchet MS" w:hAnsiTheme="minorBidi" w:cstheme="minorBidi"/>
                <w:spacing w:val="-2"/>
                <w:szCs w:val="20"/>
              </w:rPr>
              <w:t>l</w:t>
            </w:r>
            <w:r w:rsidRPr="00A7090F">
              <w:rPr>
                <w:rFonts w:asciiTheme="minorBidi" w:eastAsia="Trebuchet MS" w:hAnsiTheme="minorBidi" w:cstheme="minorBidi"/>
                <w:spacing w:val="1"/>
                <w:szCs w:val="20"/>
              </w:rPr>
              <w:t>i</w:t>
            </w:r>
            <w:r w:rsidRPr="00A7090F">
              <w:rPr>
                <w:rFonts w:asciiTheme="minorBidi" w:eastAsia="Trebuchet MS" w:hAnsiTheme="minorBidi" w:cstheme="minorBidi"/>
                <w:spacing w:val="-2"/>
                <w:szCs w:val="20"/>
              </w:rPr>
              <w:t>m</w:t>
            </w:r>
            <w:r w:rsidRPr="00A7090F">
              <w:rPr>
                <w:rFonts w:asciiTheme="minorBidi" w:eastAsia="Trebuchet MS" w:hAnsiTheme="minorBidi" w:cstheme="minorBidi"/>
                <w:spacing w:val="1"/>
                <w:szCs w:val="20"/>
              </w:rPr>
              <w:t>i</w:t>
            </w:r>
            <w:r w:rsidRPr="00A7090F">
              <w:rPr>
                <w:rFonts w:asciiTheme="minorBidi" w:eastAsia="Trebuchet MS" w:hAnsiTheme="minorBidi" w:cstheme="minorBidi"/>
                <w:spacing w:val="-1"/>
                <w:szCs w:val="20"/>
              </w:rPr>
              <w:t>na</w:t>
            </w:r>
            <w:r w:rsidRPr="00A7090F">
              <w:rPr>
                <w:rFonts w:asciiTheme="minorBidi" w:eastAsia="Trebuchet MS" w:hAnsiTheme="minorBidi" w:cstheme="minorBidi"/>
                <w:szCs w:val="20"/>
              </w:rPr>
              <w:t>ry</w:t>
            </w:r>
            <w:r w:rsidRPr="00A7090F">
              <w:rPr>
                <w:rFonts w:asciiTheme="minorBidi" w:eastAsia="Trebuchet MS" w:hAnsiTheme="minorBidi" w:cstheme="minorBidi"/>
                <w:spacing w:val="-11"/>
                <w:szCs w:val="20"/>
              </w:rPr>
              <w:t xml:space="preserve"> </w:t>
            </w:r>
            <w:r w:rsidRPr="00A7090F">
              <w:rPr>
                <w:rFonts w:asciiTheme="minorBidi" w:eastAsia="Trebuchet MS" w:hAnsiTheme="minorBidi" w:cstheme="minorBidi"/>
                <w:szCs w:val="20"/>
              </w:rPr>
              <w:t>Project</w:t>
            </w:r>
            <w:r w:rsidRPr="00A7090F">
              <w:rPr>
                <w:rFonts w:asciiTheme="minorBidi" w:eastAsia="Trebuchet MS" w:hAnsiTheme="minorBidi" w:cstheme="minorBidi"/>
                <w:spacing w:val="-8"/>
                <w:szCs w:val="20"/>
              </w:rPr>
              <w:t xml:space="preserve"> </w:t>
            </w:r>
            <w:r w:rsidRPr="00A7090F">
              <w:rPr>
                <w:rFonts w:asciiTheme="minorBidi" w:eastAsia="Trebuchet MS" w:hAnsiTheme="minorBidi" w:cstheme="minorBidi"/>
                <w:spacing w:val="1"/>
                <w:szCs w:val="20"/>
              </w:rPr>
              <w:t>S</w:t>
            </w:r>
            <w:r w:rsidRPr="00A7090F">
              <w:rPr>
                <w:rFonts w:asciiTheme="minorBidi" w:eastAsia="Trebuchet MS" w:hAnsiTheme="minorBidi" w:cstheme="minorBidi"/>
                <w:szCs w:val="20"/>
              </w:rPr>
              <w:t>che</w:t>
            </w:r>
            <w:r w:rsidRPr="00A7090F">
              <w:rPr>
                <w:rFonts w:asciiTheme="minorBidi" w:eastAsia="Trebuchet MS" w:hAnsiTheme="minorBidi" w:cstheme="minorBidi"/>
                <w:spacing w:val="-2"/>
                <w:szCs w:val="20"/>
              </w:rPr>
              <w:t>d</w:t>
            </w:r>
            <w:r w:rsidRPr="00A7090F">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814"/>
              </w:tabs>
              <w:ind w:left="-86" w:right="-70"/>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EC5BC3"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 xml:space="preserve">Non-Destructive </w:t>
            </w:r>
            <w:r w:rsidR="00944332" w:rsidRPr="00A7090F">
              <w:rPr>
                <w:rFonts w:asciiTheme="minorBidi" w:eastAsia="¹ÙÅÁÃ¼" w:hAnsiTheme="minorBidi" w:cstheme="minorBidi"/>
                <w:szCs w:val="20"/>
              </w:rPr>
              <w:t>Testing</w:t>
            </w:r>
            <w:r w:rsidR="00635EB1" w:rsidRPr="00A7090F">
              <w:rPr>
                <w:rFonts w:asciiTheme="minorBidi" w:eastAsia="¹ÙÅÁÃ¼" w:hAnsiTheme="minorBidi" w:cstheme="minorBidi"/>
                <w:szCs w:val="20"/>
              </w:rPr>
              <w:t xml:space="preserve">/Examination </w:t>
            </w:r>
            <w:r w:rsidRPr="00A7090F">
              <w:rPr>
                <w:rFonts w:asciiTheme="minorBidi" w:eastAsia="¹ÙÅÁÃ¼" w:hAnsiTheme="minorBidi" w:cstheme="minorBidi"/>
                <w:szCs w:val="20"/>
              </w:rPr>
              <w:t xml:space="preserve"> </w:t>
            </w:r>
            <w:r w:rsidR="00635EB1" w:rsidRPr="00A7090F">
              <w:rPr>
                <w:rFonts w:asciiTheme="minorBidi" w:eastAsia="¹ÙÅÁÃ¼" w:hAnsiTheme="minorBidi" w:cstheme="minorBidi"/>
                <w:szCs w:val="20"/>
              </w:rPr>
              <w:t>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293CF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w:t>
            </w:r>
            <w:proofErr w:type="gramStart"/>
            <w:r w:rsidRPr="004B1464">
              <w:rPr>
                <w:rFonts w:asciiTheme="minorBidi" w:hAnsiTheme="minorBidi" w:cstheme="minorBidi"/>
              </w:rPr>
              <w:t>E’‘ COPY</w:t>
            </w:r>
            <w:proofErr w:type="gramEnd"/>
            <w:r w:rsidRPr="004B1464">
              <w:rPr>
                <w:rFonts w:asciiTheme="minorBidi" w:hAnsiTheme="minorBidi" w:cstheme="minorBidi"/>
              </w:rPr>
              <w:t xml:space="preserve">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626"/>
              <w:rPr>
                <w:rFonts w:asciiTheme="minorBidi" w:hAnsiTheme="minorBidi" w:cstheme="minorBidi"/>
                <w:lang w:val="fr-FR"/>
              </w:rPr>
            </w:pPr>
          </w:p>
        </w:tc>
      </w:tr>
      <w:tr w:rsidR="00096FD1" w:rsidRPr="004B1464"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66"/>
              </w:tabs>
              <w:ind w:left="176"/>
              <w:rPr>
                <w:rFonts w:asciiTheme="minorBidi" w:hAnsiTheme="minorBidi" w:cstheme="minorBidi"/>
              </w:rPr>
            </w:pPr>
            <w:r w:rsidRPr="004B1464">
              <w:rPr>
                <w:rFonts w:asciiTheme="minorBidi" w:hAnsiTheme="minorBidi" w:cstheme="minorBidi"/>
              </w:rPr>
              <w:t>(8)</w:t>
            </w:r>
            <w:r w:rsidRPr="004B1464">
              <w:rPr>
                <w:rFonts w:asciiTheme="minorBidi" w:hAnsiTheme="minorBidi" w:cstheme="minorBidi"/>
              </w:rPr>
              <w:tab/>
              <w:t>IN ORDER TO DESIGN AND MANUFACTURE THE INSTRUMENTS, VENDOR SHALL CONSIDER THE SEISMIC FACTOR,</w:t>
            </w:r>
            <w:r w:rsidRPr="004B1464">
              <w:rPr>
                <w:rFonts w:asciiTheme="minorBidi" w:eastAsiaTheme="minorHAnsi" w:hAnsiTheme="minorBidi" w:cstheme="minorBidi"/>
                <w:noProof/>
              </w:rPr>
              <w:t xml:space="preserve"> </w:t>
            </w:r>
          </w:p>
        </w:tc>
      </w:tr>
      <w:tr w:rsidR="00096FD1" w:rsidRPr="004B1464"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SUITABLE FOR SEISMIC UBC 97 zone 4, AND THE RESULTS SHALL BE PROVIDED BY VENDOR.</w:t>
            </w:r>
          </w:p>
        </w:tc>
      </w:tr>
    </w:tbl>
    <w:p w:rsidR="00EB2D46" w:rsidRPr="004B1464" w:rsidRDefault="00EB2D46" w:rsidP="00EB2D46">
      <w:pPr>
        <w:bidi w:val="0"/>
        <w:rPr>
          <w:rFonts w:eastAsiaTheme="minorHAnsi"/>
        </w:rPr>
      </w:pPr>
    </w:p>
    <w:p w:rsidR="00EB2D46" w:rsidRPr="004B1464" w:rsidRDefault="00EB2D46" w:rsidP="00EB2D46">
      <w:pPr>
        <w:bidi w:val="0"/>
        <w:rPr>
          <w:rFonts w:eastAsiaTheme="minorHAnsi"/>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7" w:name="_Toc273182421"/>
      <w:bookmarkStart w:id="148" w:name="_Toc12468110"/>
      <w:r w:rsidRPr="004B1464">
        <w:rPr>
          <w:rFonts w:eastAsiaTheme="majorEastAsia"/>
          <w:u w:val="single"/>
        </w:rPr>
        <w:br w:type="page"/>
      </w:r>
      <w:bookmarkStart w:id="149" w:name="_Toc30854736"/>
      <w:bookmarkStart w:id="150" w:name="_Toc62914051"/>
      <w:bookmarkStart w:id="151" w:name="_Toc112112869"/>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34"/>
      <w:bookmarkEnd w:id="147"/>
      <w:bookmarkEnd w:id="148"/>
      <w:bookmarkEnd w:id="149"/>
      <w:bookmarkEnd w:id="150"/>
      <w:bookmarkEnd w:id="151"/>
    </w:p>
    <w:p w:rsidR="00EB2D46" w:rsidRPr="004B1464" w:rsidRDefault="00EB2D46" w:rsidP="00DD069F">
      <w:pPr>
        <w:pStyle w:val="Heading2"/>
        <w:rPr>
          <w:rFonts w:eastAsiaTheme="minorHAnsi"/>
        </w:rPr>
      </w:pPr>
      <w:bookmarkStart w:id="152" w:name="_Toc30854737"/>
      <w:bookmarkStart w:id="153" w:name="_Toc62914052"/>
      <w:bookmarkStart w:id="154" w:name="_Toc112112870"/>
      <w:r w:rsidRPr="004B1464">
        <w:rPr>
          <w:rFonts w:eastAsiaTheme="minorHAnsi"/>
        </w:rPr>
        <w:t>DEVIATIONS / EXCEPTIONS TO JOB SPECIFICATION</w:t>
      </w:r>
      <w:bookmarkEnd w:id="152"/>
      <w:bookmarkEnd w:id="153"/>
      <w:bookmarkEnd w:id="154"/>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rsidTr="001335DF">
        <w:trPr>
          <w:jc w:val="center"/>
        </w:trPr>
        <w:tc>
          <w:tcPr>
            <w:tcW w:w="71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rsidTr="00EB2D46">
        <w:trPr>
          <w:trHeight w:val="5720"/>
          <w:jc w:val="center"/>
        </w:trPr>
        <w:tc>
          <w:tcPr>
            <w:tcW w:w="71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4B1464" w:rsidRDefault="00EB2D46" w:rsidP="00EB2D46">
      <w:pPr>
        <w:autoSpaceDE w:val="0"/>
        <w:autoSpaceDN w:val="0"/>
        <w:bidi w:val="0"/>
        <w:adjustRightInd w:val="0"/>
        <w:spacing w:after="200" w:line="276" w:lineRule="auto"/>
        <w:rPr>
          <w:rFonts w:ascii="Arial" w:hAnsi="Arial" w:cs="Arial"/>
          <w:color w:val="000000"/>
        </w:rPr>
      </w:pPr>
    </w:p>
    <w:p w:rsidR="003278B6" w:rsidRPr="004B1464" w:rsidRDefault="003278B6" w:rsidP="003278B6">
      <w:pPr>
        <w:autoSpaceDE w:val="0"/>
        <w:autoSpaceDN w:val="0"/>
        <w:bidi w:val="0"/>
        <w:adjustRightInd w:val="0"/>
        <w:spacing w:after="200" w:line="276" w:lineRule="auto"/>
        <w:rPr>
          <w:rFonts w:ascii="Arial" w:hAnsi="Arial" w:cs="Arial"/>
          <w:color w:val="000000"/>
        </w:rPr>
      </w:pPr>
    </w:p>
    <w:p w:rsidR="00EB2D46" w:rsidRPr="004B1464" w:rsidRDefault="00EB2D46" w:rsidP="00EB2D46">
      <w:pPr>
        <w:bidi w:val="0"/>
      </w:pPr>
      <w:r w:rsidRPr="004B1464">
        <w:br w:type="page"/>
      </w: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5" w:name="_Toc272928624"/>
      <w:bookmarkStart w:id="156" w:name="_Toc273182422"/>
      <w:bookmarkStart w:id="157" w:name="_Toc12468111"/>
      <w:bookmarkStart w:id="158" w:name="_Toc30854738"/>
      <w:bookmarkStart w:id="159" w:name="_Toc62914053"/>
      <w:bookmarkStart w:id="160" w:name="_Toc112112871"/>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55"/>
      <w:bookmarkEnd w:id="156"/>
      <w:bookmarkEnd w:id="157"/>
      <w:bookmarkEnd w:id="158"/>
      <w:bookmarkEnd w:id="159"/>
      <w:bookmarkEnd w:id="160"/>
    </w:p>
    <w:p w:rsidR="00EB2D46" w:rsidRPr="004B1464" w:rsidRDefault="00EB2D46" w:rsidP="0002637F">
      <w:pPr>
        <w:pStyle w:val="Heading2"/>
        <w:rPr>
          <w:rFonts w:eastAsiaTheme="minorHAnsi"/>
        </w:rPr>
      </w:pPr>
      <w:bookmarkStart w:id="161" w:name="_Toc30854739"/>
      <w:bookmarkStart w:id="162" w:name="_Toc62914054"/>
      <w:bookmarkStart w:id="163" w:name="_Toc112112872"/>
      <w:r w:rsidRPr="004B1464">
        <w:rPr>
          <w:rFonts w:eastAsiaTheme="minorHAnsi"/>
        </w:rPr>
        <w:t>ALTERNATIVES TO JOB SPECIFICATION</w:t>
      </w:r>
      <w:bookmarkEnd w:id="161"/>
      <w:bookmarkEnd w:id="162"/>
      <w:bookmarkEnd w:id="163"/>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rsidTr="001335DF">
        <w:trPr>
          <w:trHeight w:val="743"/>
          <w:jc w:val="center"/>
        </w:trPr>
        <w:tc>
          <w:tcPr>
            <w:tcW w:w="71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rsidTr="00EB2D46">
        <w:trPr>
          <w:trHeight w:val="6349"/>
          <w:jc w:val="center"/>
        </w:trPr>
        <w:tc>
          <w:tcPr>
            <w:tcW w:w="71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D04" w:rsidRDefault="00D67D04" w:rsidP="00053F8D">
      <w:r>
        <w:separator/>
      </w:r>
    </w:p>
  </w:endnote>
  <w:endnote w:type="continuationSeparator" w:id="0">
    <w:p w:rsidR="00D67D04" w:rsidRDefault="00D67D0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D04" w:rsidRDefault="00D67D04" w:rsidP="00053F8D">
      <w:r>
        <w:separator/>
      </w:r>
    </w:p>
  </w:footnote>
  <w:footnote w:type="continuationSeparator" w:id="0">
    <w:p w:rsidR="00D67D04" w:rsidRDefault="00D67D0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7090F" w:rsidRPr="008C593B" w:rsidTr="00EB2D46">
      <w:trPr>
        <w:cantSplit/>
        <w:trHeight w:val="1843"/>
        <w:jc w:val="center"/>
      </w:trPr>
      <w:tc>
        <w:tcPr>
          <w:tcW w:w="2524" w:type="dxa"/>
          <w:tcBorders>
            <w:top w:val="single" w:sz="12" w:space="0" w:color="auto"/>
            <w:left w:val="single" w:sz="12" w:space="0" w:color="auto"/>
          </w:tcBorders>
        </w:tcPr>
        <w:p w:rsidR="00A7090F" w:rsidRDefault="00A7090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753C1B0E" wp14:editId="1DE6E76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7090F" w:rsidRPr="00ED37F3" w:rsidRDefault="00A7090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3E47B22F" wp14:editId="5F8B7A2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04DA3C82" wp14:editId="434FF0E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7090F" w:rsidRPr="00FA21C4" w:rsidRDefault="00A7090F"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A7090F" w:rsidRDefault="00A7090F"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A7090F" w:rsidRPr="0037207F" w:rsidRDefault="00A7090F" w:rsidP="00D56B20">
          <w:pPr>
            <w:tabs>
              <w:tab w:val="right" w:pos="29"/>
            </w:tabs>
            <w:jc w:val="center"/>
            <w:rPr>
              <w:rFonts w:ascii="Arial" w:hAnsi="Arial" w:cs="B Zar"/>
              <w:b/>
              <w:bCs/>
              <w:sz w:val="12"/>
              <w:szCs w:val="12"/>
              <w:rtl/>
              <w:lang w:bidi="fa-IR"/>
            </w:rPr>
          </w:pPr>
        </w:p>
        <w:p w:rsidR="00A7090F" w:rsidRPr="002B2C10" w:rsidRDefault="00A7090F"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A7090F" w:rsidRPr="0034040D" w:rsidRDefault="00A7090F" w:rsidP="00EB2D3E">
          <w:pPr>
            <w:bidi w:val="0"/>
            <w:jc w:val="center"/>
            <w:rPr>
              <w:noProof/>
              <w:sz w:val="24"/>
              <w:rtl/>
            </w:rPr>
          </w:pPr>
          <w:r w:rsidRPr="0034040D">
            <w:rPr>
              <w:rFonts w:ascii="Arial" w:hAnsi="Arial" w:cs="B Zar"/>
              <w:noProof/>
              <w:color w:val="000000"/>
              <w:sz w:val="24"/>
            </w:rPr>
            <w:drawing>
              <wp:inline distT="0" distB="0" distL="0" distR="0" wp14:anchorId="6CD90E00" wp14:editId="5DFB1886">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7090F" w:rsidRPr="0034040D" w:rsidRDefault="00A7090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7090F" w:rsidRPr="008C593B" w:rsidTr="00EB2D46">
      <w:trPr>
        <w:cantSplit/>
        <w:trHeight w:val="150"/>
        <w:jc w:val="center"/>
      </w:trPr>
      <w:tc>
        <w:tcPr>
          <w:tcW w:w="2524" w:type="dxa"/>
          <w:vMerge w:val="restart"/>
          <w:tcBorders>
            <w:left w:val="single" w:sz="12" w:space="0" w:color="auto"/>
          </w:tcBorders>
          <w:vAlign w:val="center"/>
        </w:tcPr>
        <w:p w:rsidR="00A7090F" w:rsidRPr="00F67855" w:rsidRDefault="00A7090F"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D43E1">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D43E1">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A7090F" w:rsidRPr="00D56B20" w:rsidRDefault="00E318CE" w:rsidP="00D56B20">
          <w:pPr>
            <w:widowControl w:val="0"/>
            <w:jc w:val="center"/>
            <w:rPr>
              <w:rFonts w:ascii="Arial" w:hAnsi="Arial" w:cs="B Zar"/>
              <w:b/>
              <w:bCs/>
              <w:color w:val="000000"/>
              <w:sz w:val="16"/>
              <w:szCs w:val="16"/>
              <w:lang w:bidi="fa-IR"/>
            </w:rPr>
          </w:pPr>
          <w:r w:rsidRPr="00305277">
            <w:rPr>
              <w:rFonts w:ascii="Arial" w:hAnsi="Arial" w:cs="B Zar"/>
              <w:b/>
              <w:bCs/>
              <w:color w:val="000000"/>
              <w:sz w:val="16"/>
              <w:szCs w:val="16"/>
              <w:lang w:bidi="fa-IR"/>
            </w:rPr>
            <w:t>PMR FOR TEMPERATURE GAUGE</w:t>
          </w:r>
        </w:p>
      </w:tc>
      <w:tc>
        <w:tcPr>
          <w:tcW w:w="2327" w:type="dxa"/>
          <w:tcBorders>
            <w:bottom w:val="nil"/>
            <w:right w:val="single" w:sz="12" w:space="0" w:color="auto"/>
          </w:tcBorders>
          <w:vAlign w:val="center"/>
        </w:tcPr>
        <w:p w:rsidR="00A7090F" w:rsidRPr="007B6EBF" w:rsidRDefault="00A7090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7090F" w:rsidRPr="008C593B" w:rsidTr="00EB2D46">
      <w:trPr>
        <w:cantSplit/>
        <w:trHeight w:val="207"/>
        <w:jc w:val="center"/>
      </w:trPr>
      <w:tc>
        <w:tcPr>
          <w:tcW w:w="2524" w:type="dxa"/>
          <w:vMerge/>
          <w:tcBorders>
            <w:left w:val="single" w:sz="12" w:space="0" w:color="auto"/>
          </w:tcBorders>
          <w:vAlign w:val="center"/>
        </w:tcPr>
        <w:p w:rsidR="00A7090F" w:rsidRPr="00F1221B" w:rsidRDefault="00A7090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7090F" w:rsidRPr="00571B19" w:rsidRDefault="00A7090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7090F" w:rsidRPr="00571B19" w:rsidRDefault="00A7090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7090F" w:rsidRPr="00571B19" w:rsidRDefault="00A7090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7090F" w:rsidRPr="00571B19" w:rsidRDefault="00A7090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7090F" w:rsidRPr="00571B19" w:rsidRDefault="00A7090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7090F" w:rsidRPr="00571B19" w:rsidRDefault="00A7090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7090F" w:rsidRPr="00571B19" w:rsidRDefault="00A7090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7090F" w:rsidRPr="00571B19" w:rsidRDefault="00A7090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7090F" w:rsidRPr="00470459" w:rsidRDefault="00A7090F"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7090F" w:rsidRPr="008C593B" w:rsidTr="00EB2D46">
      <w:trPr>
        <w:cantSplit/>
        <w:trHeight w:val="206"/>
        <w:jc w:val="center"/>
      </w:trPr>
      <w:tc>
        <w:tcPr>
          <w:tcW w:w="2524" w:type="dxa"/>
          <w:vMerge/>
          <w:tcBorders>
            <w:left w:val="single" w:sz="12" w:space="0" w:color="auto"/>
            <w:bottom w:val="single" w:sz="12" w:space="0" w:color="auto"/>
          </w:tcBorders>
          <w:vAlign w:val="center"/>
        </w:tcPr>
        <w:p w:rsidR="00A7090F" w:rsidRPr="008C593B" w:rsidRDefault="00A7090F"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7090F" w:rsidRPr="007B6EBF" w:rsidRDefault="00A7090F" w:rsidP="004B1464">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A7090F" w:rsidRPr="007B6EBF" w:rsidRDefault="00A7090F" w:rsidP="00E318CE">
          <w:pPr>
            <w:pStyle w:val="Header"/>
            <w:bidi w:val="0"/>
            <w:jc w:val="center"/>
            <w:rPr>
              <w:rFonts w:ascii="Arial" w:hAnsi="Arial" w:cs="B Zar"/>
              <w:color w:val="000000"/>
              <w:sz w:val="16"/>
              <w:szCs w:val="16"/>
            </w:rPr>
          </w:pPr>
          <w:r>
            <w:rPr>
              <w:rFonts w:ascii="Arial" w:hAnsi="Arial" w:cs="B Zar"/>
              <w:color w:val="000000"/>
              <w:sz w:val="16"/>
              <w:szCs w:val="16"/>
            </w:rPr>
            <w:t>001</w:t>
          </w:r>
          <w:r w:rsidR="00E318CE">
            <w:rPr>
              <w:rFonts w:ascii="Arial" w:hAnsi="Arial" w:cs="B Zar"/>
              <w:color w:val="000000"/>
              <w:sz w:val="16"/>
              <w:szCs w:val="16"/>
            </w:rPr>
            <w:t>3</w:t>
          </w:r>
        </w:p>
      </w:tc>
      <w:tc>
        <w:tcPr>
          <w:tcW w:w="900" w:type="dxa"/>
          <w:tcBorders>
            <w:bottom w:val="single" w:sz="12" w:space="0" w:color="auto"/>
          </w:tcBorders>
          <w:vAlign w:val="center"/>
        </w:tcPr>
        <w:p w:rsidR="00A7090F" w:rsidRPr="007B6EBF" w:rsidRDefault="00A7090F"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A7090F" w:rsidRPr="007B6EBF" w:rsidRDefault="00A7090F"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A7090F" w:rsidRPr="007B6EBF" w:rsidRDefault="00A7090F"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A7090F" w:rsidRPr="007B6EBF" w:rsidRDefault="00A7090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7090F" w:rsidRPr="007B6EBF" w:rsidRDefault="00A7090F"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A7090F" w:rsidRPr="007B6EBF" w:rsidRDefault="00A7090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7090F" w:rsidRPr="008C593B" w:rsidRDefault="00A7090F" w:rsidP="00EB2D3E">
          <w:pPr>
            <w:bidi w:val="0"/>
            <w:jc w:val="center"/>
            <w:rPr>
              <w:rFonts w:ascii="Arial" w:hAnsi="Arial" w:cs="Arial"/>
              <w:b/>
              <w:bCs/>
              <w:rtl/>
              <w:lang w:bidi="fa-IR"/>
            </w:rPr>
          </w:pPr>
        </w:p>
      </w:tc>
    </w:tr>
  </w:tbl>
  <w:p w:rsidR="00A7090F" w:rsidRPr="00CE0376" w:rsidRDefault="00A7090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nsid w:val="2E0E1874"/>
    <w:multiLevelType w:val="hybridMultilevel"/>
    <w:tmpl w:val="FDE4D076"/>
    <w:lvl w:ilvl="0" w:tplc="B8E0ECE8">
      <w:start w:val="1"/>
      <w:numFmt w:val="decimal"/>
      <w:lvlText w:val="%1"/>
      <w:lvlJc w:val="left"/>
      <w:pPr>
        <w:ind w:left="63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3">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8">
    <w:nsid w:val="3BC10CC6"/>
    <w:multiLevelType w:val="hybridMultilevel"/>
    <w:tmpl w:val="A210EA9E"/>
    <w:lvl w:ilvl="0" w:tplc="0409000F">
      <w:start w:val="1"/>
      <w:numFmt w:val="decimal"/>
      <w:lvlText w:val="%1."/>
      <w:lvlJc w:val="left"/>
      <w:pPr>
        <w:ind w:left="5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2">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1"/>
  </w:num>
  <w:num w:numId="4">
    <w:abstractNumId w:val="27"/>
  </w:num>
  <w:num w:numId="5">
    <w:abstractNumId w:val="35"/>
  </w:num>
  <w:num w:numId="6">
    <w:abstractNumId w:val="22"/>
  </w:num>
  <w:num w:numId="7">
    <w:abstractNumId w:val="7"/>
  </w:num>
  <w:num w:numId="8">
    <w:abstractNumId w:val="4"/>
  </w:num>
  <w:num w:numId="9">
    <w:abstractNumId w:val="31"/>
  </w:num>
  <w:num w:numId="10">
    <w:abstractNumId w:val="0"/>
  </w:num>
  <w:num w:numId="11">
    <w:abstractNumId w:val="2"/>
  </w:num>
  <w:num w:numId="12">
    <w:abstractNumId w:val="17"/>
  </w:num>
  <w:num w:numId="13">
    <w:abstractNumId w:val="8"/>
  </w:num>
  <w:num w:numId="14">
    <w:abstractNumId w:val="13"/>
  </w:num>
  <w:num w:numId="15">
    <w:abstractNumId w:val="6"/>
  </w:num>
  <w:num w:numId="16">
    <w:abstractNumId w:val="29"/>
  </w:num>
  <w:num w:numId="17">
    <w:abstractNumId w:val="32"/>
  </w:num>
  <w:num w:numId="18">
    <w:abstractNumId w:val="1"/>
  </w:num>
  <w:num w:numId="19">
    <w:abstractNumId w:val="3"/>
  </w:num>
  <w:num w:numId="20">
    <w:abstractNumId w:val="25"/>
    <w:lvlOverride w:ilvl="0">
      <w:startOverride w:val="1"/>
    </w:lvlOverride>
  </w:num>
  <w:num w:numId="21">
    <w:abstractNumId w:val="24"/>
  </w:num>
  <w:num w:numId="22">
    <w:abstractNumId w:val="26"/>
  </w:num>
  <w:num w:numId="23">
    <w:abstractNumId w:val="23"/>
  </w:num>
  <w:num w:numId="24">
    <w:abstractNumId w:val="30"/>
  </w:num>
  <w:num w:numId="25">
    <w:abstractNumId w:val="33"/>
  </w:num>
  <w:num w:numId="26">
    <w:abstractNumId w:val="20"/>
  </w:num>
  <w:num w:numId="27">
    <w:abstractNumId w:val="10"/>
  </w:num>
  <w:num w:numId="28">
    <w:abstractNumId w:val="21"/>
  </w:num>
  <w:num w:numId="29">
    <w:abstractNumId w:val="12"/>
  </w:num>
  <w:num w:numId="30">
    <w:abstractNumId w:val="9"/>
  </w:num>
  <w:num w:numId="31">
    <w:abstractNumId w:val="5"/>
  </w:num>
  <w:num w:numId="32">
    <w:abstractNumId w:val="19"/>
  </w:num>
  <w:num w:numId="33">
    <w:abstractNumId w:val="15"/>
  </w:num>
  <w:num w:numId="34">
    <w:abstractNumId w:val="16"/>
  </w:num>
  <w:num w:numId="35">
    <w:abstractNumId w:val="14"/>
  </w:num>
  <w:num w:numId="36">
    <w:abstractNumId w:val="28"/>
  </w:num>
  <w:num w:numId="37">
    <w:abstractNumId w:val="28"/>
  </w:num>
  <w:num w:numId="38">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2637F"/>
    <w:rsid w:val="000333BE"/>
    <w:rsid w:val="0003381E"/>
    <w:rsid w:val="0003384E"/>
    <w:rsid w:val="000352E8"/>
    <w:rsid w:val="0003715D"/>
    <w:rsid w:val="00042BC4"/>
    <w:rsid w:val="00042DF4"/>
    <w:rsid w:val="000450FE"/>
    <w:rsid w:val="00046A73"/>
    <w:rsid w:val="00050550"/>
    <w:rsid w:val="00051547"/>
    <w:rsid w:val="00053F8D"/>
    <w:rsid w:val="0006299C"/>
    <w:rsid w:val="000648E7"/>
    <w:rsid w:val="00064A6F"/>
    <w:rsid w:val="00067C2F"/>
    <w:rsid w:val="000701F1"/>
    <w:rsid w:val="00070A5C"/>
    <w:rsid w:val="00071989"/>
    <w:rsid w:val="00072478"/>
    <w:rsid w:val="000768D0"/>
    <w:rsid w:val="00080BDD"/>
    <w:rsid w:val="00085EC2"/>
    <w:rsid w:val="00087D8D"/>
    <w:rsid w:val="00090AC4"/>
    <w:rsid w:val="000913D5"/>
    <w:rsid w:val="00091822"/>
    <w:rsid w:val="0009491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2DDE"/>
    <w:rsid w:val="000E5C72"/>
    <w:rsid w:val="000F4831"/>
    <w:rsid w:val="000F5F03"/>
    <w:rsid w:val="00104E21"/>
    <w:rsid w:val="00110C11"/>
    <w:rsid w:val="00112D2E"/>
    <w:rsid w:val="00113474"/>
    <w:rsid w:val="00113941"/>
    <w:rsid w:val="00120833"/>
    <w:rsid w:val="0012165C"/>
    <w:rsid w:val="001216AA"/>
    <w:rsid w:val="00123330"/>
    <w:rsid w:val="00126C3E"/>
    <w:rsid w:val="00130F25"/>
    <w:rsid w:val="00132839"/>
    <w:rsid w:val="001335DF"/>
    <w:rsid w:val="00136C72"/>
    <w:rsid w:val="00144153"/>
    <w:rsid w:val="00144F0F"/>
    <w:rsid w:val="0014610C"/>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85C6D"/>
    <w:rsid w:val="00190244"/>
    <w:rsid w:val="001912CD"/>
    <w:rsid w:val="0019579A"/>
    <w:rsid w:val="00196407"/>
    <w:rsid w:val="001A324D"/>
    <w:rsid w:val="001A4127"/>
    <w:rsid w:val="001A64FC"/>
    <w:rsid w:val="001B3E15"/>
    <w:rsid w:val="001B5A72"/>
    <w:rsid w:val="001B77A3"/>
    <w:rsid w:val="001C2BE4"/>
    <w:rsid w:val="001C4CE6"/>
    <w:rsid w:val="001C55B5"/>
    <w:rsid w:val="001C7B0A"/>
    <w:rsid w:val="001D3D57"/>
    <w:rsid w:val="001D43E1"/>
    <w:rsid w:val="001D4C9F"/>
    <w:rsid w:val="001D5B7F"/>
    <w:rsid w:val="001D692B"/>
    <w:rsid w:val="001D7CFE"/>
    <w:rsid w:val="001E3690"/>
    <w:rsid w:val="001E3946"/>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1A23"/>
    <w:rsid w:val="00236DB2"/>
    <w:rsid w:val="00236EC4"/>
    <w:rsid w:val="0025100C"/>
    <w:rsid w:val="002533D6"/>
    <w:rsid w:val="002539AC"/>
    <w:rsid w:val="002545B8"/>
    <w:rsid w:val="00255456"/>
    <w:rsid w:val="00257A8D"/>
    <w:rsid w:val="00260743"/>
    <w:rsid w:val="00265187"/>
    <w:rsid w:val="00266B1C"/>
    <w:rsid w:val="0027058A"/>
    <w:rsid w:val="00280952"/>
    <w:rsid w:val="002861AE"/>
    <w:rsid w:val="00291A41"/>
    <w:rsid w:val="00292627"/>
    <w:rsid w:val="00293484"/>
    <w:rsid w:val="00293BB3"/>
    <w:rsid w:val="00293CF7"/>
    <w:rsid w:val="00294CBA"/>
    <w:rsid w:val="00295345"/>
    <w:rsid w:val="00295A85"/>
    <w:rsid w:val="002A1C5D"/>
    <w:rsid w:val="002B15CA"/>
    <w:rsid w:val="002B2368"/>
    <w:rsid w:val="002B2C10"/>
    <w:rsid w:val="002B37E0"/>
    <w:rsid w:val="002C076E"/>
    <w:rsid w:val="002C0A3A"/>
    <w:rsid w:val="002C1BD4"/>
    <w:rsid w:val="002C47A8"/>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51DE7"/>
    <w:rsid w:val="00352FCF"/>
    <w:rsid w:val="0035404B"/>
    <w:rsid w:val="003655D9"/>
    <w:rsid w:val="00366E3B"/>
    <w:rsid w:val="0036768E"/>
    <w:rsid w:val="003715CB"/>
    <w:rsid w:val="00371D80"/>
    <w:rsid w:val="003779A1"/>
    <w:rsid w:val="00381D9B"/>
    <w:rsid w:val="00383301"/>
    <w:rsid w:val="00383FD8"/>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4007D5"/>
    <w:rsid w:val="00401B85"/>
    <w:rsid w:val="00407998"/>
    <w:rsid w:val="00411071"/>
    <w:rsid w:val="004121D2"/>
    <w:rsid w:val="004138B9"/>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822FE"/>
    <w:rsid w:val="00482674"/>
    <w:rsid w:val="00487F42"/>
    <w:rsid w:val="004929C4"/>
    <w:rsid w:val="00495A5D"/>
    <w:rsid w:val="004A2C4F"/>
    <w:rsid w:val="004A3F9E"/>
    <w:rsid w:val="004A659F"/>
    <w:rsid w:val="004B04D8"/>
    <w:rsid w:val="004B1238"/>
    <w:rsid w:val="004B1464"/>
    <w:rsid w:val="004B22FE"/>
    <w:rsid w:val="004B2924"/>
    <w:rsid w:val="004B37D5"/>
    <w:rsid w:val="004B5BE6"/>
    <w:rsid w:val="004C0007"/>
    <w:rsid w:val="004C3241"/>
    <w:rsid w:val="004C4CC0"/>
    <w:rsid w:val="004C64A5"/>
    <w:rsid w:val="004D10AA"/>
    <w:rsid w:val="004D2975"/>
    <w:rsid w:val="004D3A6F"/>
    <w:rsid w:val="004D473B"/>
    <w:rsid w:val="004E026F"/>
    <w:rsid w:val="004E3E87"/>
    <w:rsid w:val="004E424D"/>
    <w:rsid w:val="004E6108"/>
    <w:rsid w:val="004E6F25"/>
    <w:rsid w:val="004E757E"/>
    <w:rsid w:val="004F0595"/>
    <w:rsid w:val="004F2BE6"/>
    <w:rsid w:val="004F3951"/>
    <w:rsid w:val="004F3ADD"/>
    <w:rsid w:val="0050312F"/>
    <w:rsid w:val="00505D98"/>
    <w:rsid w:val="00506772"/>
    <w:rsid w:val="00506F7A"/>
    <w:rsid w:val="005110E0"/>
    <w:rsid w:val="00512A74"/>
    <w:rsid w:val="00513CD9"/>
    <w:rsid w:val="0051789B"/>
    <w:rsid w:val="00521131"/>
    <w:rsid w:val="0052274F"/>
    <w:rsid w:val="00522A0C"/>
    <w:rsid w:val="00522F81"/>
    <w:rsid w:val="0052522A"/>
    <w:rsid w:val="005259D7"/>
    <w:rsid w:val="00532ECB"/>
    <w:rsid w:val="00532F7D"/>
    <w:rsid w:val="005417B5"/>
    <w:rsid w:val="005429CA"/>
    <w:rsid w:val="005444FB"/>
    <w:rsid w:val="005521AD"/>
    <w:rsid w:val="00552B8A"/>
    <w:rsid w:val="00552E71"/>
    <w:rsid w:val="005533F0"/>
    <w:rsid w:val="0055452D"/>
    <w:rsid w:val="0055514A"/>
    <w:rsid w:val="005563BA"/>
    <w:rsid w:val="00557362"/>
    <w:rsid w:val="005618E7"/>
    <w:rsid w:val="00561E6D"/>
    <w:rsid w:val="00563ED7"/>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781"/>
    <w:rsid w:val="005A683B"/>
    <w:rsid w:val="005B0633"/>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86C"/>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70C79"/>
    <w:rsid w:val="0067321C"/>
    <w:rsid w:val="0067377A"/>
    <w:rsid w:val="00673ABD"/>
    <w:rsid w:val="0067598D"/>
    <w:rsid w:val="0067672D"/>
    <w:rsid w:val="006800CB"/>
    <w:rsid w:val="00680EF0"/>
    <w:rsid w:val="00681424"/>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1C8A"/>
    <w:rsid w:val="006F1EEE"/>
    <w:rsid w:val="006F434B"/>
    <w:rsid w:val="006F6D4E"/>
    <w:rsid w:val="006F7F7B"/>
    <w:rsid w:val="007031D7"/>
    <w:rsid w:val="007040A4"/>
    <w:rsid w:val="007053FB"/>
    <w:rsid w:val="0071324C"/>
    <w:rsid w:val="0071361A"/>
    <w:rsid w:val="0072096E"/>
    <w:rsid w:val="00721FF5"/>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26C3"/>
    <w:rsid w:val="00753466"/>
    <w:rsid w:val="00755958"/>
    <w:rsid w:val="00762975"/>
    <w:rsid w:val="00764739"/>
    <w:rsid w:val="00766EFA"/>
    <w:rsid w:val="00767E76"/>
    <w:rsid w:val="0077060E"/>
    <w:rsid w:val="00775E6A"/>
    <w:rsid w:val="00776586"/>
    <w:rsid w:val="0077797C"/>
    <w:rsid w:val="0078450A"/>
    <w:rsid w:val="00784EE4"/>
    <w:rsid w:val="00791741"/>
    <w:rsid w:val="007919D8"/>
    <w:rsid w:val="00792323"/>
    <w:rsid w:val="0079477B"/>
    <w:rsid w:val="007A0299"/>
    <w:rsid w:val="007A1BA6"/>
    <w:rsid w:val="007A3474"/>
    <w:rsid w:val="007A413F"/>
    <w:rsid w:val="007B048F"/>
    <w:rsid w:val="007B13B6"/>
    <w:rsid w:val="007B1F32"/>
    <w:rsid w:val="007B200D"/>
    <w:rsid w:val="007B33C6"/>
    <w:rsid w:val="007B6EBF"/>
    <w:rsid w:val="007B792A"/>
    <w:rsid w:val="007C1F09"/>
    <w:rsid w:val="007C3EA8"/>
    <w:rsid w:val="007C46E3"/>
    <w:rsid w:val="007C4C91"/>
    <w:rsid w:val="007C5044"/>
    <w:rsid w:val="007C726E"/>
    <w:rsid w:val="007D2451"/>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80C"/>
    <w:rsid w:val="00847D72"/>
    <w:rsid w:val="00855832"/>
    <w:rsid w:val="008565EB"/>
    <w:rsid w:val="00856B52"/>
    <w:rsid w:val="0086453D"/>
    <w:rsid w:val="008649B1"/>
    <w:rsid w:val="0086720F"/>
    <w:rsid w:val="00870BE7"/>
    <w:rsid w:val="008760A3"/>
    <w:rsid w:val="00887B5C"/>
    <w:rsid w:val="00887E4D"/>
    <w:rsid w:val="00890A2D"/>
    <w:rsid w:val="008921D7"/>
    <w:rsid w:val="00896748"/>
    <w:rsid w:val="00897F48"/>
    <w:rsid w:val="008A3242"/>
    <w:rsid w:val="008A3EC7"/>
    <w:rsid w:val="008A575D"/>
    <w:rsid w:val="008A7665"/>
    <w:rsid w:val="008A7ACE"/>
    <w:rsid w:val="008B2248"/>
    <w:rsid w:val="008B2E72"/>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2D06"/>
    <w:rsid w:val="008E3268"/>
    <w:rsid w:val="008F7539"/>
    <w:rsid w:val="00914E3E"/>
    <w:rsid w:val="00915C34"/>
    <w:rsid w:val="009204DD"/>
    <w:rsid w:val="009227B5"/>
    <w:rsid w:val="00922FD5"/>
    <w:rsid w:val="009230C2"/>
    <w:rsid w:val="00923245"/>
    <w:rsid w:val="009242FA"/>
    <w:rsid w:val="00924C28"/>
    <w:rsid w:val="00925993"/>
    <w:rsid w:val="00933641"/>
    <w:rsid w:val="00936754"/>
    <w:rsid w:val="009375CB"/>
    <w:rsid w:val="00943759"/>
    <w:rsid w:val="00944332"/>
    <w:rsid w:val="009455B0"/>
    <w:rsid w:val="00945D84"/>
    <w:rsid w:val="00947E1D"/>
    <w:rsid w:val="00950DD4"/>
    <w:rsid w:val="00953B13"/>
    <w:rsid w:val="00956369"/>
    <w:rsid w:val="0095738C"/>
    <w:rsid w:val="00960D1A"/>
    <w:rsid w:val="0096616D"/>
    <w:rsid w:val="009708F3"/>
    <w:rsid w:val="00970DAE"/>
    <w:rsid w:val="009727C3"/>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E4712"/>
    <w:rsid w:val="009E6344"/>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3F96"/>
    <w:rsid w:val="00A35CC9"/>
    <w:rsid w:val="00A36189"/>
    <w:rsid w:val="00A37381"/>
    <w:rsid w:val="00A41585"/>
    <w:rsid w:val="00A50141"/>
    <w:rsid w:val="00A502CA"/>
    <w:rsid w:val="00A51E75"/>
    <w:rsid w:val="00A528A6"/>
    <w:rsid w:val="00A61ED6"/>
    <w:rsid w:val="00A62638"/>
    <w:rsid w:val="00A63C6D"/>
    <w:rsid w:val="00A651D7"/>
    <w:rsid w:val="00A7090F"/>
    <w:rsid w:val="00A70B42"/>
    <w:rsid w:val="00A72152"/>
    <w:rsid w:val="00A73566"/>
    <w:rsid w:val="00A745E1"/>
    <w:rsid w:val="00A74996"/>
    <w:rsid w:val="00A85344"/>
    <w:rsid w:val="00A860D1"/>
    <w:rsid w:val="00A91901"/>
    <w:rsid w:val="00A93C6A"/>
    <w:rsid w:val="00A94B29"/>
    <w:rsid w:val="00A97F1A"/>
    <w:rsid w:val="00AA1BB9"/>
    <w:rsid w:val="00AA4462"/>
    <w:rsid w:val="00AA474B"/>
    <w:rsid w:val="00AA60FC"/>
    <w:rsid w:val="00AA725F"/>
    <w:rsid w:val="00AB0C14"/>
    <w:rsid w:val="00AB39C2"/>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2E06"/>
    <w:rsid w:val="00AE73B4"/>
    <w:rsid w:val="00AF0B9D"/>
    <w:rsid w:val="00AF0FA4"/>
    <w:rsid w:val="00AF14F9"/>
    <w:rsid w:val="00AF4D7D"/>
    <w:rsid w:val="00AF732C"/>
    <w:rsid w:val="00B00C7D"/>
    <w:rsid w:val="00B03776"/>
    <w:rsid w:val="00B0523E"/>
    <w:rsid w:val="00B05255"/>
    <w:rsid w:val="00B07C89"/>
    <w:rsid w:val="00B11AC7"/>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FD6"/>
    <w:rsid w:val="00B524AA"/>
    <w:rsid w:val="00B52776"/>
    <w:rsid w:val="00B544FC"/>
    <w:rsid w:val="00B54975"/>
    <w:rsid w:val="00B55398"/>
    <w:rsid w:val="00B5542E"/>
    <w:rsid w:val="00B56598"/>
    <w:rsid w:val="00B6232E"/>
    <w:rsid w:val="00B626EA"/>
    <w:rsid w:val="00B62C03"/>
    <w:rsid w:val="00B700F7"/>
    <w:rsid w:val="00B720D2"/>
    <w:rsid w:val="00B7346A"/>
    <w:rsid w:val="00B76AD5"/>
    <w:rsid w:val="00B84152"/>
    <w:rsid w:val="00B91F23"/>
    <w:rsid w:val="00B9243A"/>
    <w:rsid w:val="00B92D48"/>
    <w:rsid w:val="00B94DF2"/>
    <w:rsid w:val="00B97347"/>
    <w:rsid w:val="00B97B4B"/>
    <w:rsid w:val="00BA437C"/>
    <w:rsid w:val="00BA7996"/>
    <w:rsid w:val="00BB011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E61"/>
    <w:rsid w:val="00C13831"/>
    <w:rsid w:val="00C165CD"/>
    <w:rsid w:val="00C1695E"/>
    <w:rsid w:val="00C210D8"/>
    <w:rsid w:val="00C2188B"/>
    <w:rsid w:val="00C23A65"/>
    <w:rsid w:val="00C24106"/>
    <w:rsid w:val="00C24789"/>
    <w:rsid w:val="00C264EC"/>
    <w:rsid w:val="00C26937"/>
    <w:rsid w:val="00C30409"/>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721E"/>
    <w:rsid w:val="00C57854"/>
    <w:rsid w:val="00C57D6F"/>
    <w:rsid w:val="00C605FB"/>
    <w:rsid w:val="00C6188E"/>
    <w:rsid w:val="00C633DD"/>
    <w:rsid w:val="00C67515"/>
    <w:rsid w:val="00C7134C"/>
    <w:rsid w:val="00C71535"/>
    <w:rsid w:val="00C71831"/>
    <w:rsid w:val="00C72419"/>
    <w:rsid w:val="00C72F5D"/>
    <w:rsid w:val="00C7494E"/>
    <w:rsid w:val="00C74CA3"/>
    <w:rsid w:val="00C74CE8"/>
    <w:rsid w:val="00C75BB8"/>
    <w:rsid w:val="00C82D74"/>
    <w:rsid w:val="00C84168"/>
    <w:rsid w:val="00C879FF"/>
    <w:rsid w:val="00C9109A"/>
    <w:rsid w:val="00C946AB"/>
    <w:rsid w:val="00C9711A"/>
    <w:rsid w:val="00CA0F62"/>
    <w:rsid w:val="00CA3C89"/>
    <w:rsid w:val="00CA5680"/>
    <w:rsid w:val="00CB0C15"/>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F0266"/>
    <w:rsid w:val="00CF4F91"/>
    <w:rsid w:val="00D00287"/>
    <w:rsid w:val="00D009AE"/>
    <w:rsid w:val="00D022BF"/>
    <w:rsid w:val="00D04174"/>
    <w:rsid w:val="00D053D5"/>
    <w:rsid w:val="00D06677"/>
    <w:rsid w:val="00D10A86"/>
    <w:rsid w:val="00D129CC"/>
    <w:rsid w:val="00D143FE"/>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67D04"/>
    <w:rsid w:val="00D70889"/>
    <w:rsid w:val="00D73FCC"/>
    <w:rsid w:val="00D74F6F"/>
    <w:rsid w:val="00D76F37"/>
    <w:rsid w:val="00D77873"/>
    <w:rsid w:val="00D813B2"/>
    <w:rsid w:val="00D82106"/>
    <w:rsid w:val="00D83877"/>
    <w:rsid w:val="00D843D0"/>
    <w:rsid w:val="00D8709F"/>
    <w:rsid w:val="00D87A7B"/>
    <w:rsid w:val="00D93BA2"/>
    <w:rsid w:val="00DA04D8"/>
    <w:rsid w:val="00DA4101"/>
    <w:rsid w:val="00DA4DC9"/>
    <w:rsid w:val="00DA5D93"/>
    <w:rsid w:val="00DA787C"/>
    <w:rsid w:val="00DB1A99"/>
    <w:rsid w:val="00DB4CA1"/>
    <w:rsid w:val="00DC0A10"/>
    <w:rsid w:val="00DC2472"/>
    <w:rsid w:val="00DC3E9D"/>
    <w:rsid w:val="00DC443E"/>
    <w:rsid w:val="00DD069F"/>
    <w:rsid w:val="00DD0C8C"/>
    <w:rsid w:val="00DD114C"/>
    <w:rsid w:val="00DD1729"/>
    <w:rsid w:val="00DD2E19"/>
    <w:rsid w:val="00DD7807"/>
    <w:rsid w:val="00DE1759"/>
    <w:rsid w:val="00DE185F"/>
    <w:rsid w:val="00DE2526"/>
    <w:rsid w:val="00DE79DB"/>
    <w:rsid w:val="00DF3C71"/>
    <w:rsid w:val="00DF5194"/>
    <w:rsid w:val="00DF5BA9"/>
    <w:rsid w:val="00E00CE8"/>
    <w:rsid w:val="00E04619"/>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18CE"/>
    <w:rsid w:val="00E33279"/>
    <w:rsid w:val="00E335AF"/>
    <w:rsid w:val="00E34FDE"/>
    <w:rsid w:val="00E378FE"/>
    <w:rsid w:val="00E41370"/>
    <w:rsid w:val="00E42337"/>
    <w:rsid w:val="00E4347A"/>
    <w:rsid w:val="00E47028"/>
    <w:rsid w:val="00E520A2"/>
    <w:rsid w:val="00E53A43"/>
    <w:rsid w:val="00E56DF1"/>
    <w:rsid w:val="00E63560"/>
    <w:rsid w:val="00E64322"/>
    <w:rsid w:val="00E654D7"/>
    <w:rsid w:val="00E65AE1"/>
    <w:rsid w:val="00E66D90"/>
    <w:rsid w:val="00E72C45"/>
    <w:rsid w:val="00E82848"/>
    <w:rsid w:val="00E8450D"/>
    <w:rsid w:val="00E860F5"/>
    <w:rsid w:val="00E8781D"/>
    <w:rsid w:val="00E90109"/>
    <w:rsid w:val="00E9342E"/>
    <w:rsid w:val="00EA009D"/>
    <w:rsid w:val="00EA3057"/>
    <w:rsid w:val="00EA58B4"/>
    <w:rsid w:val="00EA6AD5"/>
    <w:rsid w:val="00EA7613"/>
    <w:rsid w:val="00EB2106"/>
    <w:rsid w:val="00EB2A77"/>
    <w:rsid w:val="00EB2D3E"/>
    <w:rsid w:val="00EB2D46"/>
    <w:rsid w:val="00EB7645"/>
    <w:rsid w:val="00EB7C80"/>
    <w:rsid w:val="00EC0630"/>
    <w:rsid w:val="00EC0BE1"/>
    <w:rsid w:val="00EC217E"/>
    <w:rsid w:val="00EC392A"/>
    <w:rsid w:val="00EC5BC3"/>
    <w:rsid w:val="00EC5CDC"/>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208A"/>
    <w:rsid w:val="00F737E8"/>
    <w:rsid w:val="00F7463B"/>
    <w:rsid w:val="00F7484A"/>
    <w:rsid w:val="00F74B12"/>
    <w:rsid w:val="00F77D1D"/>
    <w:rsid w:val="00F82018"/>
    <w:rsid w:val="00F82556"/>
    <w:rsid w:val="00F83C38"/>
    <w:rsid w:val="00F87A2C"/>
    <w:rsid w:val="00FA0B94"/>
    <w:rsid w:val="00FA21C4"/>
    <w:rsid w:val="00FA3E65"/>
    <w:rsid w:val="00FA3F45"/>
    <w:rsid w:val="00FA442D"/>
    <w:rsid w:val="00FA4FB6"/>
    <w:rsid w:val="00FB14E1"/>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3A787D-3F5B-4599-99A1-A8F1FFC5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FDE10-254C-45B7-925F-4C3975FA5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20</Pages>
  <Words>3967</Words>
  <Characters>22617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26531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cp:revision>
  <cp:lastPrinted>2022-08-21T10:20:00Z</cp:lastPrinted>
  <dcterms:created xsi:type="dcterms:W3CDTF">2022-08-21T07:09:00Z</dcterms:created>
  <dcterms:modified xsi:type="dcterms:W3CDTF">2022-08-27T04:11:00Z</dcterms:modified>
</cp:coreProperties>
</file>