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4B1464"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B1464" w:rsidRDefault="00DF3C71" w:rsidP="007D7D02">
            <w:pPr>
              <w:widowControl w:val="0"/>
              <w:bidi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4B1464" w:rsidRDefault="006B7D9A" w:rsidP="00A91901">
            <w:pPr>
              <w:widowControl w:val="0"/>
              <w:jc w:val="center"/>
              <w:rPr>
                <w:rFonts w:ascii="Arial" w:hAnsi="Arial" w:cs="Arial"/>
                <w:b/>
                <w:bCs/>
                <w:sz w:val="32"/>
                <w:szCs w:val="32"/>
              </w:rPr>
            </w:pPr>
            <w:r w:rsidRPr="006B7D9A">
              <w:rPr>
                <w:rFonts w:ascii="Arial" w:hAnsi="Arial" w:cs="Arial"/>
                <w:b/>
                <w:bCs/>
                <w:sz w:val="32"/>
                <w:szCs w:val="32"/>
              </w:rPr>
              <w:t>PMR FOR TEMPERATURE TRANSMITTER/SWITCH</w:t>
            </w:r>
            <w:r w:rsidR="00EB2D46" w:rsidRPr="004B1464">
              <w:rPr>
                <w:rFonts w:ascii="Arial" w:hAnsi="Arial" w:cs="Arial"/>
                <w:b/>
                <w:bCs/>
                <w:sz w:val="32"/>
                <w:szCs w:val="32"/>
                <w:rtl/>
              </w:rPr>
              <w:t xml:space="preserve"> </w:t>
            </w:r>
          </w:p>
          <w:p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7321C" w:rsidP="0025100C">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25100C">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745D16">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rsidR="006C2EA1" w:rsidRPr="004B1464" w:rsidRDefault="00096FD1" w:rsidP="00EB2D46">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745D16">
              <w:rPr>
                <w:rFonts w:asciiTheme="minorBidi" w:hAnsiTheme="minorBidi" w:cstheme="minorBidi"/>
                <w:b/>
                <w:bCs/>
                <w:color w:val="000000"/>
                <w:sz w:val="17"/>
                <w:szCs w:val="17"/>
              </w:rPr>
              <w:t>F0Z-709293</w:t>
            </w:r>
            <w:bookmarkStart w:id="0" w:name="_GoBack"/>
            <w:bookmarkEnd w:id="0"/>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rsidR="008F7539" w:rsidRPr="004B1464" w:rsidRDefault="008F7539" w:rsidP="00956369">
      <w:pPr>
        <w:widowControl w:val="0"/>
        <w:spacing w:line="360" w:lineRule="auto"/>
        <w:ind w:left="720" w:right="540"/>
        <w:jc w:val="center"/>
        <w:rPr>
          <w:rFonts w:ascii="Arial" w:hAnsi="Arial" w:cs="Arial"/>
          <w:sz w:val="4"/>
          <w:szCs w:val="4"/>
          <w:lang w:bidi="fa-IR"/>
        </w:rPr>
      </w:pPr>
    </w:p>
    <w:p w:rsidR="00F249C7" w:rsidRPr="004B1464" w:rsidRDefault="00F249C7" w:rsidP="00956369">
      <w:pPr>
        <w:widowControl w:val="0"/>
        <w:spacing w:before="120" w:after="120"/>
        <w:jc w:val="center"/>
        <w:rPr>
          <w:rFonts w:ascii="Arial" w:hAnsi="Arial" w:cs="Arial"/>
          <w:b/>
          <w:szCs w:val="20"/>
        </w:rPr>
      </w:pPr>
    </w:p>
    <w:p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rsidTr="00B5542E">
        <w:trPr>
          <w:trHeight w:hRule="exact" w:val="359"/>
          <w:jc w:val="center"/>
        </w:trPr>
        <w:tc>
          <w:tcPr>
            <w:tcW w:w="951" w:type="dxa"/>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D04</w:t>
            </w: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rsidR="008F7539" w:rsidRPr="004B1464" w:rsidRDefault="008F7539" w:rsidP="00956369">
            <w:pPr>
              <w:widowControl w:val="0"/>
              <w:jc w:val="center"/>
              <w:rPr>
                <w:rFonts w:ascii="Arial" w:hAnsi="Arial" w:cs="Arial"/>
                <w:b/>
                <w:sz w:val="16"/>
                <w:szCs w:val="16"/>
              </w:rPr>
            </w:pP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7"/>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bl>
    <w:p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rsidR="002F24A3"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12119225" w:history="1">
        <w:r w:rsidR="002F24A3" w:rsidRPr="001D03E4">
          <w:rPr>
            <w:rStyle w:val="Hyperlink"/>
            <w:rFonts w:asciiTheme="minorBidi" w:hAnsiTheme="minorBidi"/>
          </w:rPr>
          <w:t>1.0</w:t>
        </w:r>
        <w:r w:rsidR="002F24A3">
          <w:rPr>
            <w:rFonts w:asciiTheme="minorHAnsi" w:eastAsiaTheme="minorEastAsia" w:hAnsiTheme="minorHAnsi" w:cstheme="minorBidi"/>
            <w:b w:val="0"/>
            <w:bCs w:val="0"/>
            <w:caps w:val="0"/>
            <w:kern w:val="0"/>
            <w:sz w:val="22"/>
            <w:szCs w:val="22"/>
          </w:rPr>
          <w:tab/>
        </w:r>
        <w:r w:rsidR="002F24A3" w:rsidRPr="001D03E4">
          <w:rPr>
            <w:rStyle w:val="Hyperlink"/>
          </w:rPr>
          <w:t>INTRODUCTION</w:t>
        </w:r>
        <w:r w:rsidR="002F24A3">
          <w:rPr>
            <w:webHidden/>
          </w:rPr>
          <w:tab/>
        </w:r>
        <w:r w:rsidR="002F24A3">
          <w:rPr>
            <w:webHidden/>
          </w:rPr>
          <w:fldChar w:fldCharType="begin"/>
        </w:r>
        <w:r w:rsidR="002F24A3">
          <w:rPr>
            <w:webHidden/>
          </w:rPr>
          <w:instrText xml:space="preserve"> PAGEREF _Toc112119225 \h </w:instrText>
        </w:r>
        <w:r w:rsidR="002F24A3">
          <w:rPr>
            <w:webHidden/>
          </w:rPr>
        </w:r>
        <w:r w:rsidR="002F24A3">
          <w:rPr>
            <w:webHidden/>
          </w:rPr>
          <w:fldChar w:fldCharType="separate"/>
        </w:r>
        <w:r w:rsidR="002F24A3">
          <w:rPr>
            <w:webHidden/>
          </w:rPr>
          <w:t>4</w:t>
        </w:r>
        <w:r w:rsidR="002F24A3">
          <w:rPr>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26" w:history="1">
        <w:r w:rsidR="002F24A3" w:rsidRPr="001D03E4">
          <w:rPr>
            <w:rStyle w:val="Hyperlink"/>
            <w:rFonts w:asciiTheme="minorBidi" w:hAnsiTheme="minorBidi"/>
          </w:rPr>
          <w:t>2.0</w:t>
        </w:r>
        <w:r w:rsidR="002F24A3">
          <w:rPr>
            <w:rFonts w:asciiTheme="minorHAnsi" w:eastAsiaTheme="minorEastAsia" w:hAnsiTheme="minorHAnsi" w:cstheme="minorBidi"/>
            <w:b w:val="0"/>
            <w:bCs w:val="0"/>
            <w:caps w:val="0"/>
            <w:kern w:val="0"/>
            <w:sz w:val="22"/>
            <w:szCs w:val="22"/>
          </w:rPr>
          <w:tab/>
        </w:r>
        <w:r w:rsidR="002F24A3" w:rsidRPr="001D03E4">
          <w:rPr>
            <w:rStyle w:val="Hyperlink"/>
          </w:rPr>
          <w:t>general</w:t>
        </w:r>
        <w:r w:rsidR="002F24A3">
          <w:rPr>
            <w:webHidden/>
          </w:rPr>
          <w:tab/>
        </w:r>
        <w:r w:rsidR="002F24A3">
          <w:rPr>
            <w:webHidden/>
          </w:rPr>
          <w:fldChar w:fldCharType="begin"/>
        </w:r>
        <w:r w:rsidR="002F24A3">
          <w:rPr>
            <w:webHidden/>
          </w:rPr>
          <w:instrText xml:space="preserve"> PAGEREF _Toc112119226 \h </w:instrText>
        </w:r>
        <w:r w:rsidR="002F24A3">
          <w:rPr>
            <w:webHidden/>
          </w:rPr>
        </w:r>
        <w:r w:rsidR="002F24A3">
          <w:rPr>
            <w:webHidden/>
          </w:rPr>
          <w:fldChar w:fldCharType="separate"/>
        </w:r>
        <w:r w:rsidR="002F24A3">
          <w:rPr>
            <w:webHidden/>
          </w:rPr>
          <w:t>5</w:t>
        </w:r>
        <w:r w:rsidR="002F24A3">
          <w:rPr>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27" w:history="1">
        <w:r w:rsidR="002F24A3" w:rsidRPr="001D03E4">
          <w:rPr>
            <w:rStyle w:val="Hyperlink"/>
            <w:rFonts w:asciiTheme="minorBidi" w:hAnsiTheme="minorBidi"/>
          </w:rPr>
          <w:t>3.0</w:t>
        </w:r>
        <w:r w:rsidR="002F24A3">
          <w:rPr>
            <w:rFonts w:asciiTheme="minorHAnsi" w:eastAsiaTheme="minorEastAsia" w:hAnsiTheme="minorHAnsi" w:cstheme="minorBidi"/>
            <w:b w:val="0"/>
            <w:bCs w:val="0"/>
            <w:caps w:val="0"/>
            <w:kern w:val="0"/>
            <w:sz w:val="22"/>
            <w:szCs w:val="22"/>
          </w:rPr>
          <w:tab/>
        </w:r>
        <w:r w:rsidR="002F24A3" w:rsidRPr="001D03E4">
          <w:rPr>
            <w:rStyle w:val="Hyperlink"/>
          </w:rPr>
          <w:t>reference / ATTACHED DOCUMENTS</w:t>
        </w:r>
        <w:r w:rsidR="002F24A3">
          <w:rPr>
            <w:webHidden/>
          </w:rPr>
          <w:tab/>
        </w:r>
        <w:r w:rsidR="002F24A3">
          <w:rPr>
            <w:webHidden/>
          </w:rPr>
          <w:fldChar w:fldCharType="begin"/>
        </w:r>
        <w:r w:rsidR="002F24A3">
          <w:rPr>
            <w:webHidden/>
          </w:rPr>
          <w:instrText xml:space="preserve"> PAGEREF _Toc112119227 \h </w:instrText>
        </w:r>
        <w:r w:rsidR="002F24A3">
          <w:rPr>
            <w:webHidden/>
          </w:rPr>
        </w:r>
        <w:r w:rsidR="002F24A3">
          <w:rPr>
            <w:webHidden/>
          </w:rPr>
          <w:fldChar w:fldCharType="separate"/>
        </w:r>
        <w:r w:rsidR="002F24A3">
          <w:rPr>
            <w:webHidden/>
          </w:rPr>
          <w:t>6</w:t>
        </w:r>
        <w:r w:rsidR="002F24A3">
          <w:rPr>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28" w:history="1">
        <w:r w:rsidR="002F24A3" w:rsidRPr="001D03E4">
          <w:rPr>
            <w:rStyle w:val="Hyperlink"/>
            <w:rFonts w:asciiTheme="minorBidi" w:hAnsiTheme="minorBidi"/>
          </w:rPr>
          <w:t>4.0</w:t>
        </w:r>
        <w:r w:rsidR="002F24A3">
          <w:rPr>
            <w:rFonts w:asciiTheme="minorHAnsi" w:eastAsiaTheme="minorEastAsia" w:hAnsiTheme="minorHAnsi" w:cstheme="minorBidi"/>
            <w:b w:val="0"/>
            <w:bCs w:val="0"/>
            <w:caps w:val="0"/>
            <w:kern w:val="0"/>
            <w:sz w:val="22"/>
            <w:szCs w:val="22"/>
          </w:rPr>
          <w:tab/>
        </w:r>
        <w:r w:rsidR="002F24A3" w:rsidRPr="001D03E4">
          <w:rPr>
            <w:rStyle w:val="Hyperlink"/>
          </w:rPr>
          <w:t>SUBJECT OF THE SUPPLY</w:t>
        </w:r>
        <w:r w:rsidR="002F24A3">
          <w:rPr>
            <w:webHidden/>
          </w:rPr>
          <w:tab/>
        </w:r>
        <w:r w:rsidR="002F24A3">
          <w:rPr>
            <w:webHidden/>
          </w:rPr>
          <w:fldChar w:fldCharType="begin"/>
        </w:r>
        <w:r w:rsidR="002F24A3">
          <w:rPr>
            <w:webHidden/>
          </w:rPr>
          <w:instrText xml:space="preserve"> PAGEREF _Toc112119228 \h </w:instrText>
        </w:r>
        <w:r w:rsidR="002F24A3">
          <w:rPr>
            <w:webHidden/>
          </w:rPr>
        </w:r>
        <w:r w:rsidR="002F24A3">
          <w:rPr>
            <w:webHidden/>
          </w:rPr>
          <w:fldChar w:fldCharType="separate"/>
        </w:r>
        <w:r w:rsidR="002F24A3">
          <w:rPr>
            <w:webHidden/>
          </w:rPr>
          <w:t>7</w:t>
        </w:r>
        <w:r w:rsidR="002F24A3">
          <w:rPr>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29" w:history="1">
        <w:r w:rsidR="002F24A3" w:rsidRPr="001D03E4">
          <w:rPr>
            <w:rStyle w:val="Hyperlink"/>
            <w:rFonts w:asciiTheme="minorBidi" w:hAnsiTheme="minorBidi"/>
          </w:rPr>
          <w:t>5.0</w:t>
        </w:r>
        <w:r w:rsidR="002F24A3">
          <w:rPr>
            <w:rFonts w:asciiTheme="minorHAnsi" w:eastAsiaTheme="minorEastAsia" w:hAnsiTheme="minorHAnsi" w:cstheme="minorBidi"/>
            <w:b w:val="0"/>
            <w:bCs w:val="0"/>
            <w:caps w:val="0"/>
            <w:kern w:val="0"/>
            <w:sz w:val="22"/>
            <w:szCs w:val="22"/>
          </w:rPr>
          <w:tab/>
        </w:r>
        <w:r w:rsidR="002F24A3" w:rsidRPr="001D03E4">
          <w:rPr>
            <w:rStyle w:val="Hyperlink"/>
          </w:rPr>
          <w:t>LIMITS OF SUPPLY</w:t>
        </w:r>
        <w:r w:rsidR="002F24A3">
          <w:rPr>
            <w:webHidden/>
          </w:rPr>
          <w:tab/>
        </w:r>
        <w:r w:rsidR="002F24A3">
          <w:rPr>
            <w:webHidden/>
          </w:rPr>
          <w:fldChar w:fldCharType="begin"/>
        </w:r>
        <w:r w:rsidR="002F24A3">
          <w:rPr>
            <w:webHidden/>
          </w:rPr>
          <w:instrText xml:space="preserve"> PAGEREF _Toc112119229 \h </w:instrText>
        </w:r>
        <w:r w:rsidR="002F24A3">
          <w:rPr>
            <w:webHidden/>
          </w:rPr>
        </w:r>
        <w:r w:rsidR="002F24A3">
          <w:rPr>
            <w:webHidden/>
          </w:rPr>
          <w:fldChar w:fldCharType="separate"/>
        </w:r>
        <w:r w:rsidR="002F24A3">
          <w:rPr>
            <w:webHidden/>
          </w:rPr>
          <w:t>7</w:t>
        </w:r>
        <w:r w:rsidR="002F24A3">
          <w:rPr>
            <w:webHidden/>
          </w:rPr>
          <w:fldChar w:fldCharType="end"/>
        </w:r>
      </w:hyperlink>
    </w:p>
    <w:p w:rsidR="002F24A3" w:rsidRDefault="00BA2FC2">
      <w:pPr>
        <w:pStyle w:val="TOC2"/>
        <w:rPr>
          <w:rFonts w:asciiTheme="minorHAnsi" w:eastAsiaTheme="minorEastAsia" w:hAnsiTheme="minorHAnsi" w:cstheme="minorBidi"/>
          <w:smallCaps w:val="0"/>
          <w:noProof/>
          <w:sz w:val="22"/>
          <w:szCs w:val="22"/>
        </w:rPr>
      </w:pPr>
      <w:hyperlink w:anchor="_Toc112119230" w:history="1">
        <w:r w:rsidR="002F24A3" w:rsidRPr="001D03E4">
          <w:rPr>
            <w:rStyle w:val="Hyperlink"/>
            <w:noProof/>
          </w:rPr>
          <w:t>5.1</w:t>
        </w:r>
        <w:r w:rsidR="002F24A3">
          <w:rPr>
            <w:rFonts w:asciiTheme="minorHAnsi" w:eastAsiaTheme="minorEastAsia" w:hAnsiTheme="minorHAnsi" w:cstheme="minorBidi"/>
            <w:smallCaps w:val="0"/>
            <w:noProof/>
            <w:sz w:val="22"/>
            <w:szCs w:val="22"/>
          </w:rPr>
          <w:tab/>
        </w:r>
        <w:r w:rsidR="002F24A3" w:rsidRPr="001D03E4">
          <w:rPr>
            <w:rStyle w:val="Hyperlink"/>
            <w:noProof/>
          </w:rPr>
          <w:t>Scope of Supply</w:t>
        </w:r>
        <w:r w:rsidR="002F24A3">
          <w:rPr>
            <w:noProof/>
            <w:webHidden/>
          </w:rPr>
          <w:tab/>
        </w:r>
        <w:r w:rsidR="002F24A3">
          <w:rPr>
            <w:noProof/>
            <w:webHidden/>
          </w:rPr>
          <w:fldChar w:fldCharType="begin"/>
        </w:r>
        <w:r w:rsidR="002F24A3">
          <w:rPr>
            <w:noProof/>
            <w:webHidden/>
          </w:rPr>
          <w:instrText xml:space="preserve"> PAGEREF _Toc112119230 \h </w:instrText>
        </w:r>
        <w:r w:rsidR="002F24A3">
          <w:rPr>
            <w:noProof/>
            <w:webHidden/>
          </w:rPr>
        </w:r>
        <w:r w:rsidR="002F24A3">
          <w:rPr>
            <w:noProof/>
            <w:webHidden/>
          </w:rPr>
          <w:fldChar w:fldCharType="separate"/>
        </w:r>
        <w:r w:rsidR="002F24A3">
          <w:rPr>
            <w:noProof/>
            <w:webHidden/>
          </w:rPr>
          <w:t>7</w:t>
        </w:r>
        <w:r w:rsidR="002F24A3">
          <w:rPr>
            <w:noProof/>
            <w:webHidden/>
          </w:rPr>
          <w:fldChar w:fldCharType="end"/>
        </w:r>
      </w:hyperlink>
    </w:p>
    <w:p w:rsidR="002F24A3" w:rsidRDefault="005A6A32">
      <w:pPr>
        <w:pStyle w:val="TOC2"/>
        <w:rPr>
          <w:rFonts w:asciiTheme="minorHAnsi" w:eastAsiaTheme="minorEastAsia" w:hAnsiTheme="minorHAnsi" w:cstheme="minorBidi"/>
          <w:smallCaps w:val="0"/>
          <w:noProof/>
          <w:sz w:val="22"/>
          <w:szCs w:val="22"/>
        </w:rPr>
      </w:pPr>
      <w:hyperlink w:anchor="_Toc112119234" w:history="1">
        <w:r w:rsidR="002F24A3" w:rsidRPr="001D03E4">
          <w:rPr>
            <w:rStyle w:val="Hyperlink"/>
            <w:noProof/>
          </w:rPr>
          <w:t>5.2</w:t>
        </w:r>
        <w:r w:rsidR="002F24A3">
          <w:rPr>
            <w:rFonts w:asciiTheme="minorHAnsi" w:eastAsiaTheme="minorEastAsia" w:hAnsiTheme="minorHAnsi" w:cstheme="minorBidi"/>
            <w:smallCaps w:val="0"/>
            <w:noProof/>
            <w:sz w:val="22"/>
            <w:szCs w:val="22"/>
          </w:rPr>
          <w:tab/>
        </w:r>
        <w:r w:rsidR="002F24A3" w:rsidRPr="001D03E4">
          <w:rPr>
            <w:rStyle w:val="Hyperlink"/>
            <w:noProof/>
          </w:rPr>
          <w:t>Exclusions</w:t>
        </w:r>
        <w:r w:rsidR="002F24A3">
          <w:rPr>
            <w:noProof/>
            <w:webHidden/>
          </w:rPr>
          <w:tab/>
        </w:r>
        <w:r w:rsidR="002F24A3">
          <w:rPr>
            <w:noProof/>
            <w:webHidden/>
          </w:rPr>
          <w:fldChar w:fldCharType="begin"/>
        </w:r>
        <w:r w:rsidR="002F24A3">
          <w:rPr>
            <w:noProof/>
            <w:webHidden/>
          </w:rPr>
          <w:instrText xml:space="preserve"> PAGEREF _Toc112119234 \h </w:instrText>
        </w:r>
        <w:r w:rsidR="002F24A3">
          <w:rPr>
            <w:noProof/>
            <w:webHidden/>
          </w:rPr>
        </w:r>
        <w:r w:rsidR="002F24A3">
          <w:rPr>
            <w:noProof/>
            <w:webHidden/>
          </w:rPr>
          <w:fldChar w:fldCharType="separate"/>
        </w:r>
        <w:r w:rsidR="002F24A3">
          <w:rPr>
            <w:noProof/>
            <w:webHidden/>
          </w:rPr>
          <w:t>8</w:t>
        </w:r>
        <w:r w:rsidR="002F24A3">
          <w:rPr>
            <w:noProof/>
            <w:webHidden/>
          </w:rPr>
          <w:fldChar w:fldCharType="end"/>
        </w:r>
      </w:hyperlink>
    </w:p>
    <w:p w:rsidR="002F24A3" w:rsidRDefault="00BA2FC2">
      <w:pPr>
        <w:pStyle w:val="TOC2"/>
        <w:rPr>
          <w:rFonts w:asciiTheme="minorHAnsi" w:eastAsiaTheme="minorEastAsia" w:hAnsiTheme="minorHAnsi" w:cstheme="minorBidi"/>
          <w:smallCaps w:val="0"/>
          <w:noProof/>
          <w:sz w:val="22"/>
          <w:szCs w:val="22"/>
        </w:rPr>
      </w:pPr>
      <w:hyperlink w:anchor="_Toc112119235" w:history="1">
        <w:r w:rsidR="002F24A3" w:rsidRPr="001D03E4">
          <w:rPr>
            <w:rStyle w:val="Hyperlink"/>
            <w:noProof/>
          </w:rPr>
          <w:t>5.3</w:t>
        </w:r>
        <w:r w:rsidR="002F24A3">
          <w:rPr>
            <w:rFonts w:asciiTheme="minorHAnsi" w:eastAsiaTheme="minorEastAsia" w:hAnsiTheme="minorHAnsi" w:cstheme="minorBidi"/>
            <w:smallCaps w:val="0"/>
            <w:noProof/>
            <w:sz w:val="22"/>
            <w:szCs w:val="22"/>
          </w:rPr>
          <w:tab/>
        </w:r>
        <w:r w:rsidR="002F24A3" w:rsidRPr="001D03E4">
          <w:rPr>
            <w:rStyle w:val="Hyperlink"/>
            <w:noProof/>
          </w:rPr>
          <w:t>Battery Limits</w:t>
        </w:r>
        <w:r w:rsidR="002F24A3">
          <w:rPr>
            <w:noProof/>
            <w:webHidden/>
          </w:rPr>
          <w:tab/>
        </w:r>
        <w:r w:rsidR="002F24A3">
          <w:rPr>
            <w:noProof/>
            <w:webHidden/>
          </w:rPr>
          <w:fldChar w:fldCharType="begin"/>
        </w:r>
        <w:r w:rsidR="002F24A3">
          <w:rPr>
            <w:noProof/>
            <w:webHidden/>
          </w:rPr>
          <w:instrText xml:space="preserve"> PAGEREF _Toc112119235 \h </w:instrText>
        </w:r>
        <w:r w:rsidR="002F24A3">
          <w:rPr>
            <w:noProof/>
            <w:webHidden/>
          </w:rPr>
        </w:r>
        <w:r w:rsidR="002F24A3">
          <w:rPr>
            <w:noProof/>
            <w:webHidden/>
          </w:rPr>
          <w:fldChar w:fldCharType="separate"/>
        </w:r>
        <w:r w:rsidR="002F24A3">
          <w:rPr>
            <w:noProof/>
            <w:webHidden/>
          </w:rPr>
          <w:t>8</w:t>
        </w:r>
        <w:r w:rsidR="002F24A3">
          <w:rPr>
            <w:noProof/>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36" w:history="1">
        <w:r w:rsidR="002F24A3" w:rsidRPr="001D03E4">
          <w:rPr>
            <w:rStyle w:val="Hyperlink"/>
            <w:rFonts w:asciiTheme="minorBidi" w:hAnsiTheme="minorBidi"/>
          </w:rPr>
          <w:t>6.0</w:t>
        </w:r>
        <w:r w:rsidR="002F24A3">
          <w:rPr>
            <w:rFonts w:asciiTheme="minorHAnsi" w:eastAsiaTheme="minorEastAsia" w:hAnsiTheme="minorHAnsi" w:cstheme="minorBidi"/>
            <w:b w:val="0"/>
            <w:bCs w:val="0"/>
            <w:caps w:val="0"/>
            <w:kern w:val="0"/>
            <w:sz w:val="22"/>
            <w:szCs w:val="22"/>
          </w:rPr>
          <w:tab/>
        </w:r>
        <w:r w:rsidR="002F24A3" w:rsidRPr="001D03E4">
          <w:rPr>
            <w:rStyle w:val="Hyperlink"/>
          </w:rPr>
          <w:t>INSPECTION AND TESTS</w:t>
        </w:r>
        <w:r w:rsidR="002F24A3">
          <w:rPr>
            <w:webHidden/>
          </w:rPr>
          <w:tab/>
        </w:r>
        <w:r w:rsidR="002F24A3">
          <w:rPr>
            <w:webHidden/>
          </w:rPr>
          <w:fldChar w:fldCharType="begin"/>
        </w:r>
        <w:r w:rsidR="002F24A3">
          <w:rPr>
            <w:webHidden/>
          </w:rPr>
          <w:instrText xml:space="preserve"> PAGEREF _Toc112119236 \h </w:instrText>
        </w:r>
        <w:r w:rsidR="002F24A3">
          <w:rPr>
            <w:webHidden/>
          </w:rPr>
        </w:r>
        <w:r w:rsidR="002F24A3">
          <w:rPr>
            <w:webHidden/>
          </w:rPr>
          <w:fldChar w:fldCharType="separate"/>
        </w:r>
        <w:r w:rsidR="002F24A3">
          <w:rPr>
            <w:webHidden/>
          </w:rPr>
          <w:t>9</w:t>
        </w:r>
        <w:r w:rsidR="002F24A3">
          <w:rPr>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37" w:history="1">
        <w:r w:rsidR="002F24A3" w:rsidRPr="001D03E4">
          <w:rPr>
            <w:rStyle w:val="Hyperlink"/>
            <w:rFonts w:asciiTheme="minorBidi" w:hAnsiTheme="minorBidi"/>
          </w:rPr>
          <w:t>7.0</w:t>
        </w:r>
        <w:r w:rsidR="002F24A3">
          <w:rPr>
            <w:rFonts w:asciiTheme="minorHAnsi" w:eastAsiaTheme="minorEastAsia" w:hAnsiTheme="minorHAnsi" w:cstheme="minorBidi"/>
            <w:b w:val="0"/>
            <w:bCs w:val="0"/>
            <w:caps w:val="0"/>
            <w:kern w:val="0"/>
            <w:sz w:val="22"/>
            <w:szCs w:val="22"/>
          </w:rPr>
          <w:tab/>
        </w:r>
        <w:r w:rsidR="002F24A3" w:rsidRPr="001D03E4">
          <w:rPr>
            <w:rStyle w:val="Hyperlink"/>
          </w:rPr>
          <w:t>VENDOR DOCUMENTATION REQUIREMENTS &amp; SCHEDULE</w:t>
        </w:r>
        <w:r w:rsidR="002F24A3">
          <w:rPr>
            <w:webHidden/>
          </w:rPr>
          <w:tab/>
        </w:r>
        <w:r w:rsidR="002F24A3">
          <w:rPr>
            <w:webHidden/>
          </w:rPr>
          <w:fldChar w:fldCharType="begin"/>
        </w:r>
        <w:r w:rsidR="002F24A3">
          <w:rPr>
            <w:webHidden/>
          </w:rPr>
          <w:instrText xml:space="preserve"> PAGEREF _Toc112119237 \h </w:instrText>
        </w:r>
        <w:r w:rsidR="002F24A3">
          <w:rPr>
            <w:webHidden/>
          </w:rPr>
        </w:r>
        <w:r w:rsidR="002F24A3">
          <w:rPr>
            <w:webHidden/>
          </w:rPr>
          <w:fldChar w:fldCharType="separate"/>
        </w:r>
        <w:r w:rsidR="002F24A3">
          <w:rPr>
            <w:webHidden/>
          </w:rPr>
          <w:t>9</w:t>
        </w:r>
        <w:r w:rsidR="002F24A3">
          <w:rPr>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38" w:history="1">
        <w:r w:rsidR="002F24A3" w:rsidRPr="001D03E4">
          <w:rPr>
            <w:rStyle w:val="Hyperlink"/>
            <w:rFonts w:asciiTheme="minorBidi" w:hAnsiTheme="minorBidi"/>
          </w:rPr>
          <w:t>8.0</w:t>
        </w:r>
        <w:r w:rsidR="002F24A3">
          <w:rPr>
            <w:rFonts w:asciiTheme="minorHAnsi" w:eastAsiaTheme="minorEastAsia" w:hAnsiTheme="minorHAnsi" w:cstheme="minorBidi"/>
            <w:b w:val="0"/>
            <w:bCs w:val="0"/>
            <w:caps w:val="0"/>
            <w:kern w:val="0"/>
            <w:sz w:val="22"/>
            <w:szCs w:val="22"/>
          </w:rPr>
          <w:tab/>
        </w:r>
        <w:r w:rsidR="002F24A3" w:rsidRPr="001D03E4">
          <w:rPr>
            <w:rStyle w:val="Hyperlink"/>
          </w:rPr>
          <w:t>UNIT RESPONSIBILITY</w:t>
        </w:r>
        <w:r w:rsidR="002F24A3">
          <w:rPr>
            <w:webHidden/>
          </w:rPr>
          <w:tab/>
        </w:r>
        <w:r w:rsidR="002F24A3">
          <w:rPr>
            <w:webHidden/>
          </w:rPr>
          <w:fldChar w:fldCharType="begin"/>
        </w:r>
        <w:r w:rsidR="002F24A3">
          <w:rPr>
            <w:webHidden/>
          </w:rPr>
          <w:instrText xml:space="preserve"> PAGEREF _Toc112119238 \h </w:instrText>
        </w:r>
        <w:r w:rsidR="002F24A3">
          <w:rPr>
            <w:webHidden/>
          </w:rPr>
        </w:r>
        <w:r w:rsidR="002F24A3">
          <w:rPr>
            <w:webHidden/>
          </w:rPr>
          <w:fldChar w:fldCharType="separate"/>
        </w:r>
        <w:r w:rsidR="002F24A3">
          <w:rPr>
            <w:webHidden/>
          </w:rPr>
          <w:t>9</w:t>
        </w:r>
        <w:r w:rsidR="002F24A3">
          <w:rPr>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39" w:history="1">
        <w:r w:rsidR="002F24A3" w:rsidRPr="001D03E4">
          <w:rPr>
            <w:rStyle w:val="Hyperlink"/>
            <w:rFonts w:asciiTheme="minorBidi" w:hAnsiTheme="minorBidi"/>
          </w:rPr>
          <w:t>9.0</w:t>
        </w:r>
        <w:r w:rsidR="002F24A3">
          <w:rPr>
            <w:rFonts w:asciiTheme="minorHAnsi" w:eastAsiaTheme="minorEastAsia" w:hAnsiTheme="minorHAnsi" w:cstheme="minorBidi"/>
            <w:b w:val="0"/>
            <w:bCs w:val="0"/>
            <w:caps w:val="0"/>
            <w:kern w:val="0"/>
            <w:sz w:val="22"/>
            <w:szCs w:val="22"/>
          </w:rPr>
          <w:tab/>
        </w:r>
        <w:r w:rsidR="002F24A3" w:rsidRPr="001D03E4">
          <w:rPr>
            <w:rStyle w:val="Hyperlink"/>
          </w:rPr>
          <w:t>GUARANTEE AND WARRANTY</w:t>
        </w:r>
        <w:r w:rsidR="002F24A3">
          <w:rPr>
            <w:webHidden/>
          </w:rPr>
          <w:tab/>
        </w:r>
        <w:r w:rsidR="002F24A3">
          <w:rPr>
            <w:webHidden/>
          </w:rPr>
          <w:fldChar w:fldCharType="begin"/>
        </w:r>
        <w:r w:rsidR="002F24A3">
          <w:rPr>
            <w:webHidden/>
          </w:rPr>
          <w:instrText xml:space="preserve"> PAGEREF _Toc112119239 \h </w:instrText>
        </w:r>
        <w:r w:rsidR="002F24A3">
          <w:rPr>
            <w:webHidden/>
          </w:rPr>
        </w:r>
        <w:r w:rsidR="002F24A3">
          <w:rPr>
            <w:webHidden/>
          </w:rPr>
          <w:fldChar w:fldCharType="separate"/>
        </w:r>
        <w:r w:rsidR="002F24A3">
          <w:rPr>
            <w:webHidden/>
          </w:rPr>
          <w:t>9</w:t>
        </w:r>
        <w:r w:rsidR="002F24A3">
          <w:rPr>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40" w:history="1">
        <w:r w:rsidR="002F24A3" w:rsidRPr="001D03E4">
          <w:rPr>
            <w:rStyle w:val="Hyperlink"/>
            <w:rFonts w:asciiTheme="minorBidi" w:hAnsiTheme="minorBidi"/>
          </w:rPr>
          <w:t>10.0</w:t>
        </w:r>
        <w:r w:rsidR="002F24A3">
          <w:rPr>
            <w:rFonts w:asciiTheme="minorHAnsi" w:eastAsiaTheme="minorEastAsia" w:hAnsiTheme="minorHAnsi" w:cstheme="minorBidi"/>
            <w:b w:val="0"/>
            <w:bCs w:val="0"/>
            <w:caps w:val="0"/>
            <w:kern w:val="0"/>
            <w:sz w:val="22"/>
            <w:szCs w:val="22"/>
          </w:rPr>
          <w:tab/>
        </w:r>
        <w:r w:rsidR="002F24A3" w:rsidRPr="001D03E4">
          <w:rPr>
            <w:rStyle w:val="Hyperlink"/>
          </w:rPr>
          <w:t>DEVIATION</w:t>
        </w:r>
        <w:r w:rsidR="002F24A3">
          <w:rPr>
            <w:webHidden/>
          </w:rPr>
          <w:tab/>
        </w:r>
        <w:r w:rsidR="002F24A3">
          <w:rPr>
            <w:webHidden/>
          </w:rPr>
          <w:fldChar w:fldCharType="begin"/>
        </w:r>
        <w:r w:rsidR="002F24A3">
          <w:rPr>
            <w:webHidden/>
          </w:rPr>
          <w:instrText xml:space="preserve"> PAGEREF _Toc112119240 \h </w:instrText>
        </w:r>
        <w:r w:rsidR="002F24A3">
          <w:rPr>
            <w:webHidden/>
          </w:rPr>
        </w:r>
        <w:r w:rsidR="002F24A3">
          <w:rPr>
            <w:webHidden/>
          </w:rPr>
          <w:fldChar w:fldCharType="separate"/>
        </w:r>
        <w:r w:rsidR="002F24A3">
          <w:rPr>
            <w:webHidden/>
          </w:rPr>
          <w:t>10</w:t>
        </w:r>
        <w:r w:rsidR="002F24A3">
          <w:rPr>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41" w:history="1">
        <w:r w:rsidR="002F24A3" w:rsidRPr="001D03E4">
          <w:rPr>
            <w:rStyle w:val="Hyperlink"/>
            <w:rFonts w:asciiTheme="minorBidi" w:hAnsiTheme="minorBidi"/>
          </w:rPr>
          <w:t>11.0</w:t>
        </w:r>
        <w:r w:rsidR="002F24A3">
          <w:rPr>
            <w:rFonts w:asciiTheme="minorHAnsi" w:eastAsiaTheme="minorEastAsia" w:hAnsiTheme="minorHAnsi" w:cstheme="minorBidi"/>
            <w:b w:val="0"/>
            <w:bCs w:val="0"/>
            <w:caps w:val="0"/>
            <w:kern w:val="0"/>
            <w:sz w:val="22"/>
            <w:szCs w:val="22"/>
          </w:rPr>
          <w:tab/>
        </w:r>
        <w:r w:rsidR="002F24A3" w:rsidRPr="001D03E4">
          <w:rPr>
            <w:rStyle w:val="Hyperlink"/>
          </w:rPr>
          <w:t>PRICE BREAKDOWN</w:t>
        </w:r>
        <w:r w:rsidR="002F24A3">
          <w:rPr>
            <w:webHidden/>
          </w:rPr>
          <w:tab/>
        </w:r>
        <w:r w:rsidR="002F24A3">
          <w:rPr>
            <w:webHidden/>
          </w:rPr>
          <w:fldChar w:fldCharType="begin"/>
        </w:r>
        <w:r w:rsidR="002F24A3">
          <w:rPr>
            <w:webHidden/>
          </w:rPr>
          <w:instrText xml:space="preserve"> PAGEREF _Toc112119241 \h </w:instrText>
        </w:r>
        <w:r w:rsidR="002F24A3">
          <w:rPr>
            <w:webHidden/>
          </w:rPr>
        </w:r>
        <w:r w:rsidR="002F24A3">
          <w:rPr>
            <w:webHidden/>
          </w:rPr>
          <w:fldChar w:fldCharType="separate"/>
        </w:r>
        <w:r w:rsidR="002F24A3">
          <w:rPr>
            <w:webHidden/>
          </w:rPr>
          <w:t>10</w:t>
        </w:r>
        <w:r w:rsidR="002F24A3">
          <w:rPr>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42" w:history="1">
        <w:r w:rsidR="002F24A3" w:rsidRPr="001D03E4">
          <w:rPr>
            <w:rStyle w:val="Hyperlink"/>
          </w:rPr>
          <w:t>ATTACHMENT 1</w:t>
        </w:r>
        <w:r w:rsidR="002F24A3">
          <w:rPr>
            <w:webHidden/>
          </w:rPr>
          <w:tab/>
        </w:r>
        <w:r w:rsidR="002F24A3">
          <w:rPr>
            <w:webHidden/>
          </w:rPr>
          <w:fldChar w:fldCharType="begin"/>
        </w:r>
        <w:r w:rsidR="002F24A3">
          <w:rPr>
            <w:webHidden/>
          </w:rPr>
          <w:instrText xml:space="preserve"> PAGEREF _Toc112119242 \h </w:instrText>
        </w:r>
        <w:r w:rsidR="002F24A3">
          <w:rPr>
            <w:webHidden/>
          </w:rPr>
        </w:r>
        <w:r w:rsidR="002F24A3">
          <w:rPr>
            <w:webHidden/>
          </w:rPr>
          <w:fldChar w:fldCharType="separate"/>
        </w:r>
        <w:r w:rsidR="002F24A3">
          <w:rPr>
            <w:webHidden/>
          </w:rPr>
          <w:t>11</w:t>
        </w:r>
        <w:r w:rsidR="002F24A3">
          <w:rPr>
            <w:webHidden/>
          </w:rPr>
          <w:fldChar w:fldCharType="end"/>
        </w:r>
      </w:hyperlink>
    </w:p>
    <w:p w:rsidR="002F24A3" w:rsidRDefault="00BA2FC2">
      <w:pPr>
        <w:pStyle w:val="TOC2"/>
        <w:rPr>
          <w:rFonts w:asciiTheme="minorHAnsi" w:eastAsiaTheme="minorEastAsia" w:hAnsiTheme="minorHAnsi" w:cstheme="minorBidi"/>
          <w:smallCaps w:val="0"/>
          <w:noProof/>
          <w:sz w:val="22"/>
          <w:szCs w:val="22"/>
        </w:rPr>
      </w:pPr>
      <w:hyperlink w:anchor="_Toc112119243" w:history="1">
        <w:r w:rsidR="002F24A3" w:rsidRPr="001D03E4">
          <w:rPr>
            <w:rStyle w:val="Hyperlink"/>
            <w:rFonts w:eastAsiaTheme="minorHAnsi"/>
            <w:noProof/>
          </w:rPr>
          <w:t>11.1</w:t>
        </w:r>
        <w:r w:rsidR="002F24A3">
          <w:rPr>
            <w:rFonts w:asciiTheme="minorHAnsi" w:eastAsiaTheme="minorEastAsia" w:hAnsiTheme="minorHAnsi" w:cstheme="minorBidi"/>
            <w:smallCaps w:val="0"/>
            <w:noProof/>
            <w:sz w:val="22"/>
            <w:szCs w:val="22"/>
          </w:rPr>
          <w:tab/>
        </w:r>
        <w:r w:rsidR="002F24A3" w:rsidRPr="001D03E4">
          <w:rPr>
            <w:rStyle w:val="Hyperlink"/>
            <w:rFonts w:eastAsiaTheme="minorHAnsi"/>
            <w:noProof/>
          </w:rPr>
          <w:t>LIST OF REFRENCE / APPLICABLE DOCUMENTS</w:t>
        </w:r>
        <w:r w:rsidR="002F24A3">
          <w:rPr>
            <w:noProof/>
            <w:webHidden/>
          </w:rPr>
          <w:tab/>
        </w:r>
        <w:r w:rsidR="002F24A3">
          <w:rPr>
            <w:noProof/>
            <w:webHidden/>
          </w:rPr>
          <w:fldChar w:fldCharType="begin"/>
        </w:r>
        <w:r w:rsidR="002F24A3">
          <w:rPr>
            <w:noProof/>
            <w:webHidden/>
          </w:rPr>
          <w:instrText xml:space="preserve"> PAGEREF _Toc112119243 \h </w:instrText>
        </w:r>
        <w:r w:rsidR="002F24A3">
          <w:rPr>
            <w:noProof/>
            <w:webHidden/>
          </w:rPr>
        </w:r>
        <w:r w:rsidR="002F24A3">
          <w:rPr>
            <w:noProof/>
            <w:webHidden/>
          </w:rPr>
          <w:fldChar w:fldCharType="separate"/>
        </w:r>
        <w:r w:rsidR="002F24A3">
          <w:rPr>
            <w:noProof/>
            <w:webHidden/>
          </w:rPr>
          <w:t>11</w:t>
        </w:r>
        <w:r w:rsidR="002F24A3">
          <w:rPr>
            <w:noProof/>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44" w:history="1">
        <w:r w:rsidR="002F24A3" w:rsidRPr="001D03E4">
          <w:rPr>
            <w:rStyle w:val="Hyperlink"/>
          </w:rPr>
          <w:t>ATTACHMENT 2</w:t>
        </w:r>
        <w:r w:rsidR="002F24A3">
          <w:rPr>
            <w:webHidden/>
          </w:rPr>
          <w:tab/>
        </w:r>
        <w:r w:rsidR="002F24A3">
          <w:rPr>
            <w:webHidden/>
          </w:rPr>
          <w:fldChar w:fldCharType="begin"/>
        </w:r>
        <w:r w:rsidR="002F24A3">
          <w:rPr>
            <w:webHidden/>
          </w:rPr>
          <w:instrText xml:space="preserve"> PAGEREF _Toc112119244 \h </w:instrText>
        </w:r>
        <w:r w:rsidR="002F24A3">
          <w:rPr>
            <w:webHidden/>
          </w:rPr>
        </w:r>
        <w:r w:rsidR="002F24A3">
          <w:rPr>
            <w:webHidden/>
          </w:rPr>
          <w:fldChar w:fldCharType="separate"/>
        </w:r>
        <w:r w:rsidR="002F24A3">
          <w:rPr>
            <w:webHidden/>
          </w:rPr>
          <w:t>13</w:t>
        </w:r>
        <w:r w:rsidR="002F24A3">
          <w:rPr>
            <w:webHidden/>
          </w:rPr>
          <w:fldChar w:fldCharType="end"/>
        </w:r>
      </w:hyperlink>
    </w:p>
    <w:p w:rsidR="002F24A3" w:rsidRDefault="00BA2FC2">
      <w:pPr>
        <w:pStyle w:val="TOC2"/>
        <w:rPr>
          <w:rFonts w:asciiTheme="minorHAnsi" w:eastAsiaTheme="minorEastAsia" w:hAnsiTheme="minorHAnsi" w:cstheme="minorBidi"/>
          <w:smallCaps w:val="0"/>
          <w:noProof/>
          <w:sz w:val="22"/>
          <w:szCs w:val="22"/>
        </w:rPr>
      </w:pPr>
      <w:hyperlink w:anchor="_Toc112119245" w:history="1">
        <w:r w:rsidR="002F24A3" w:rsidRPr="001D03E4">
          <w:rPr>
            <w:rStyle w:val="Hyperlink"/>
            <w:rFonts w:eastAsiaTheme="minorHAnsi"/>
            <w:noProof/>
          </w:rPr>
          <w:t>11.2</w:t>
        </w:r>
        <w:r w:rsidR="002F24A3">
          <w:rPr>
            <w:rFonts w:asciiTheme="minorHAnsi" w:eastAsiaTheme="minorEastAsia" w:hAnsiTheme="minorHAnsi" w:cstheme="minorBidi"/>
            <w:smallCaps w:val="0"/>
            <w:noProof/>
            <w:sz w:val="22"/>
            <w:szCs w:val="22"/>
          </w:rPr>
          <w:tab/>
        </w:r>
        <w:r w:rsidR="002F24A3" w:rsidRPr="001D03E4">
          <w:rPr>
            <w:rStyle w:val="Hyperlink"/>
            <w:rFonts w:eastAsiaTheme="minorHAnsi"/>
            <w:noProof/>
          </w:rPr>
          <w:t>VENDOR DOCUMENTS MIN. REQUIREMENT</w:t>
        </w:r>
        <w:r w:rsidR="002F24A3">
          <w:rPr>
            <w:noProof/>
            <w:webHidden/>
          </w:rPr>
          <w:tab/>
        </w:r>
        <w:r w:rsidR="002F24A3">
          <w:rPr>
            <w:noProof/>
            <w:webHidden/>
          </w:rPr>
          <w:fldChar w:fldCharType="begin"/>
        </w:r>
        <w:r w:rsidR="002F24A3">
          <w:rPr>
            <w:noProof/>
            <w:webHidden/>
          </w:rPr>
          <w:instrText xml:space="preserve"> PAGEREF _Toc112119245 \h </w:instrText>
        </w:r>
        <w:r w:rsidR="002F24A3">
          <w:rPr>
            <w:noProof/>
            <w:webHidden/>
          </w:rPr>
        </w:r>
        <w:r w:rsidR="002F24A3">
          <w:rPr>
            <w:noProof/>
            <w:webHidden/>
          </w:rPr>
          <w:fldChar w:fldCharType="separate"/>
        </w:r>
        <w:r w:rsidR="002F24A3">
          <w:rPr>
            <w:noProof/>
            <w:webHidden/>
          </w:rPr>
          <w:t>13</w:t>
        </w:r>
        <w:r w:rsidR="002F24A3">
          <w:rPr>
            <w:noProof/>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46" w:history="1">
        <w:r w:rsidR="002F24A3" w:rsidRPr="001D03E4">
          <w:rPr>
            <w:rStyle w:val="Hyperlink"/>
          </w:rPr>
          <w:t>ATTACHMENT 3</w:t>
        </w:r>
        <w:r w:rsidR="002F24A3">
          <w:rPr>
            <w:webHidden/>
          </w:rPr>
          <w:tab/>
        </w:r>
        <w:r w:rsidR="002F24A3">
          <w:rPr>
            <w:webHidden/>
          </w:rPr>
          <w:fldChar w:fldCharType="begin"/>
        </w:r>
        <w:r w:rsidR="002F24A3">
          <w:rPr>
            <w:webHidden/>
          </w:rPr>
          <w:instrText xml:space="preserve"> PAGEREF _Toc112119246 \h </w:instrText>
        </w:r>
        <w:r w:rsidR="002F24A3">
          <w:rPr>
            <w:webHidden/>
          </w:rPr>
        </w:r>
        <w:r w:rsidR="002F24A3">
          <w:rPr>
            <w:webHidden/>
          </w:rPr>
          <w:fldChar w:fldCharType="separate"/>
        </w:r>
        <w:r w:rsidR="002F24A3">
          <w:rPr>
            <w:webHidden/>
          </w:rPr>
          <w:t>18</w:t>
        </w:r>
        <w:r w:rsidR="002F24A3">
          <w:rPr>
            <w:webHidden/>
          </w:rPr>
          <w:fldChar w:fldCharType="end"/>
        </w:r>
      </w:hyperlink>
    </w:p>
    <w:p w:rsidR="002F24A3" w:rsidRDefault="00BA2FC2">
      <w:pPr>
        <w:pStyle w:val="TOC2"/>
        <w:rPr>
          <w:rFonts w:asciiTheme="minorHAnsi" w:eastAsiaTheme="minorEastAsia" w:hAnsiTheme="minorHAnsi" w:cstheme="minorBidi"/>
          <w:smallCaps w:val="0"/>
          <w:noProof/>
          <w:sz w:val="22"/>
          <w:szCs w:val="22"/>
        </w:rPr>
      </w:pPr>
      <w:hyperlink w:anchor="_Toc112119247" w:history="1">
        <w:r w:rsidR="002F24A3" w:rsidRPr="001D03E4">
          <w:rPr>
            <w:rStyle w:val="Hyperlink"/>
            <w:rFonts w:eastAsiaTheme="minorHAnsi"/>
            <w:noProof/>
          </w:rPr>
          <w:t>11.3</w:t>
        </w:r>
        <w:r w:rsidR="002F24A3">
          <w:rPr>
            <w:rFonts w:asciiTheme="minorHAnsi" w:eastAsiaTheme="minorEastAsia" w:hAnsiTheme="minorHAnsi" w:cstheme="minorBidi"/>
            <w:smallCaps w:val="0"/>
            <w:noProof/>
            <w:sz w:val="22"/>
            <w:szCs w:val="22"/>
          </w:rPr>
          <w:tab/>
        </w:r>
        <w:r w:rsidR="002F24A3" w:rsidRPr="001D03E4">
          <w:rPr>
            <w:rStyle w:val="Hyperlink"/>
            <w:rFonts w:eastAsiaTheme="minorHAnsi"/>
            <w:noProof/>
          </w:rPr>
          <w:t>DEVIATIONS / EXCEPTIONS TO JOB SPECIFICATION</w:t>
        </w:r>
        <w:r w:rsidR="002F24A3">
          <w:rPr>
            <w:noProof/>
            <w:webHidden/>
          </w:rPr>
          <w:tab/>
        </w:r>
        <w:r w:rsidR="002F24A3">
          <w:rPr>
            <w:noProof/>
            <w:webHidden/>
          </w:rPr>
          <w:fldChar w:fldCharType="begin"/>
        </w:r>
        <w:r w:rsidR="002F24A3">
          <w:rPr>
            <w:noProof/>
            <w:webHidden/>
          </w:rPr>
          <w:instrText xml:space="preserve"> PAGEREF _Toc112119247 \h </w:instrText>
        </w:r>
        <w:r w:rsidR="002F24A3">
          <w:rPr>
            <w:noProof/>
            <w:webHidden/>
          </w:rPr>
        </w:r>
        <w:r w:rsidR="002F24A3">
          <w:rPr>
            <w:noProof/>
            <w:webHidden/>
          </w:rPr>
          <w:fldChar w:fldCharType="separate"/>
        </w:r>
        <w:r w:rsidR="002F24A3">
          <w:rPr>
            <w:noProof/>
            <w:webHidden/>
          </w:rPr>
          <w:t>18</w:t>
        </w:r>
        <w:r w:rsidR="002F24A3">
          <w:rPr>
            <w:noProof/>
            <w:webHidden/>
          </w:rPr>
          <w:fldChar w:fldCharType="end"/>
        </w:r>
      </w:hyperlink>
    </w:p>
    <w:p w:rsidR="002F24A3" w:rsidRDefault="00BA2FC2">
      <w:pPr>
        <w:pStyle w:val="TOC1"/>
        <w:rPr>
          <w:rFonts w:asciiTheme="minorHAnsi" w:eastAsiaTheme="minorEastAsia" w:hAnsiTheme="minorHAnsi" w:cstheme="minorBidi"/>
          <w:b w:val="0"/>
          <w:bCs w:val="0"/>
          <w:caps w:val="0"/>
          <w:kern w:val="0"/>
          <w:sz w:val="22"/>
          <w:szCs w:val="22"/>
        </w:rPr>
      </w:pPr>
      <w:hyperlink w:anchor="_Toc112119248" w:history="1">
        <w:r w:rsidR="002F24A3" w:rsidRPr="001D03E4">
          <w:rPr>
            <w:rStyle w:val="Hyperlink"/>
          </w:rPr>
          <w:t>ATTACHMENT 4</w:t>
        </w:r>
        <w:r w:rsidR="002F24A3">
          <w:rPr>
            <w:webHidden/>
          </w:rPr>
          <w:tab/>
        </w:r>
        <w:r w:rsidR="002F24A3">
          <w:rPr>
            <w:webHidden/>
          </w:rPr>
          <w:fldChar w:fldCharType="begin"/>
        </w:r>
        <w:r w:rsidR="002F24A3">
          <w:rPr>
            <w:webHidden/>
          </w:rPr>
          <w:instrText xml:space="preserve"> PAGEREF _Toc112119248 \h </w:instrText>
        </w:r>
        <w:r w:rsidR="002F24A3">
          <w:rPr>
            <w:webHidden/>
          </w:rPr>
        </w:r>
        <w:r w:rsidR="002F24A3">
          <w:rPr>
            <w:webHidden/>
          </w:rPr>
          <w:fldChar w:fldCharType="separate"/>
        </w:r>
        <w:r w:rsidR="002F24A3">
          <w:rPr>
            <w:webHidden/>
          </w:rPr>
          <w:t>19</w:t>
        </w:r>
        <w:r w:rsidR="002F24A3">
          <w:rPr>
            <w:webHidden/>
          </w:rPr>
          <w:fldChar w:fldCharType="end"/>
        </w:r>
      </w:hyperlink>
    </w:p>
    <w:p w:rsidR="002F24A3" w:rsidRDefault="00BA2FC2">
      <w:pPr>
        <w:pStyle w:val="TOC2"/>
        <w:rPr>
          <w:rFonts w:asciiTheme="minorHAnsi" w:eastAsiaTheme="minorEastAsia" w:hAnsiTheme="minorHAnsi" w:cstheme="minorBidi"/>
          <w:smallCaps w:val="0"/>
          <w:noProof/>
          <w:sz w:val="22"/>
          <w:szCs w:val="22"/>
        </w:rPr>
      </w:pPr>
      <w:hyperlink w:anchor="_Toc112119249" w:history="1">
        <w:r w:rsidR="002F24A3" w:rsidRPr="001D03E4">
          <w:rPr>
            <w:rStyle w:val="Hyperlink"/>
            <w:rFonts w:eastAsiaTheme="minorHAnsi"/>
            <w:noProof/>
          </w:rPr>
          <w:t>11.4</w:t>
        </w:r>
        <w:r w:rsidR="002F24A3">
          <w:rPr>
            <w:rFonts w:asciiTheme="minorHAnsi" w:eastAsiaTheme="minorEastAsia" w:hAnsiTheme="minorHAnsi" w:cstheme="minorBidi"/>
            <w:smallCaps w:val="0"/>
            <w:noProof/>
            <w:sz w:val="22"/>
            <w:szCs w:val="22"/>
          </w:rPr>
          <w:tab/>
        </w:r>
        <w:r w:rsidR="002F24A3" w:rsidRPr="001D03E4">
          <w:rPr>
            <w:rStyle w:val="Hyperlink"/>
            <w:rFonts w:eastAsiaTheme="minorHAnsi"/>
            <w:noProof/>
          </w:rPr>
          <w:t>ALTERNATIVES TO JOB SPECIFICATION</w:t>
        </w:r>
        <w:r w:rsidR="002F24A3">
          <w:rPr>
            <w:noProof/>
            <w:webHidden/>
          </w:rPr>
          <w:tab/>
        </w:r>
        <w:r w:rsidR="002F24A3">
          <w:rPr>
            <w:noProof/>
            <w:webHidden/>
          </w:rPr>
          <w:fldChar w:fldCharType="begin"/>
        </w:r>
        <w:r w:rsidR="002F24A3">
          <w:rPr>
            <w:noProof/>
            <w:webHidden/>
          </w:rPr>
          <w:instrText xml:space="preserve"> PAGEREF _Toc112119249 \h </w:instrText>
        </w:r>
        <w:r w:rsidR="002F24A3">
          <w:rPr>
            <w:noProof/>
            <w:webHidden/>
          </w:rPr>
        </w:r>
        <w:r w:rsidR="002F24A3">
          <w:rPr>
            <w:noProof/>
            <w:webHidden/>
          </w:rPr>
          <w:fldChar w:fldCharType="separate"/>
        </w:r>
        <w:r w:rsidR="002F24A3">
          <w:rPr>
            <w:noProof/>
            <w:webHidden/>
          </w:rPr>
          <w:t>19</w:t>
        </w:r>
        <w:r w:rsidR="002F24A3">
          <w:rPr>
            <w:noProof/>
            <w:webHidden/>
          </w:rPr>
          <w:fldChar w:fldCharType="end"/>
        </w:r>
      </w:hyperlink>
    </w:p>
    <w:p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2119225"/>
      <w:r w:rsidRPr="004B1464">
        <w:rPr>
          <w:rFonts w:ascii="Arial" w:hAnsi="Arial" w:cs="Arial"/>
          <w:b/>
          <w:bCs/>
          <w:caps/>
          <w:kern w:val="28"/>
          <w:sz w:val="24"/>
        </w:rPr>
        <w:lastRenderedPageBreak/>
        <w:t>INTRODUCTION</w:t>
      </w:r>
      <w:bookmarkEnd w:id="1"/>
      <w:bookmarkEnd w:id="2"/>
      <w:bookmarkEnd w:id="3"/>
      <w:bookmarkEnd w:id="4"/>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bookmarkStart w:id="7" w:name="_Toc325006576"/>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in </w:t>
      </w:r>
      <w:proofErr w:type="spellStart"/>
      <w:r w:rsidRPr="00DB4CA1">
        <w:rPr>
          <w:rFonts w:asciiTheme="minorBidi" w:hAnsiTheme="minorBidi" w:cstheme="minorBidi"/>
          <w:sz w:val="22"/>
          <w:szCs w:val="22"/>
          <w:lang w:val="en-GB"/>
        </w:rPr>
        <w:t>Bushehr</w:t>
      </w:r>
      <w:proofErr w:type="spellEnd"/>
      <w:r w:rsidRPr="00DB4CA1">
        <w:rPr>
          <w:rFonts w:asciiTheme="minorBidi" w:hAnsiTheme="minorBidi" w:cstheme="minorBidi"/>
          <w:sz w:val="22"/>
          <w:szCs w:val="22"/>
          <w:lang w:val="en-GB"/>
        </w:rPr>
        <w:t xml:space="preserve">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5"/>
      <w:bookmarkEnd w:id="6"/>
    </w:p>
    <w:p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41F3D" w:rsidRPr="00D56B20" w:rsidTr="00AB46A3">
        <w:trPr>
          <w:trHeight w:val="352"/>
        </w:trPr>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proofErr w:type="spellStart"/>
            <w:r w:rsidRPr="00D56B20">
              <w:rPr>
                <w:rFonts w:ascii="Arial" w:hAnsi="Arial" w:cs="Arial"/>
                <w:sz w:val="22"/>
                <w:szCs w:val="22"/>
                <w:lang w:val="en-GB"/>
              </w:rPr>
              <w:t>Binak</w:t>
            </w:r>
            <w:proofErr w:type="spellEnd"/>
            <w:r w:rsidRPr="00D56B20">
              <w:rPr>
                <w:rFonts w:ascii="Arial" w:hAnsi="Arial" w:cs="Arial"/>
                <w:sz w:val="22"/>
                <w:szCs w:val="22"/>
                <w:lang w:val="en-GB"/>
              </w:rPr>
              <w:t xml:space="preserve"> Oilfield Development – Surface Facilities; New Gas Compressor Station</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4B1464" w:rsidRDefault="002C0A3A" w:rsidP="00EB2D46">
      <w:pPr>
        <w:keepNext/>
        <w:widowControl w:val="0"/>
        <w:numPr>
          <w:ilvl w:val="0"/>
          <w:numId w:val="1"/>
        </w:numPr>
        <w:bidi w:val="0"/>
        <w:spacing w:before="240" w:after="240"/>
        <w:jc w:val="both"/>
        <w:outlineLvl w:val="0"/>
      </w:pPr>
      <w:bookmarkStart w:id="8" w:name="_Toc112119226"/>
      <w:bookmarkEnd w:id="7"/>
      <w:r>
        <w:rPr>
          <w:rFonts w:ascii="Arial" w:hAnsi="Arial" w:cs="Arial"/>
          <w:b/>
          <w:bCs/>
          <w:caps/>
          <w:kern w:val="28"/>
          <w:sz w:val="24"/>
        </w:rPr>
        <w:lastRenderedPageBreak/>
        <w:t>general</w:t>
      </w:r>
      <w:bookmarkEnd w:id="8"/>
    </w:p>
    <w:p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9" w:name="_Toc40268786"/>
      <w:bookmarkStart w:id="10" w:name="_Toc40692153"/>
      <w:bookmarkStart w:id="11"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rsidR="002C0A3A" w:rsidRDefault="002C0A3A" w:rsidP="00113958">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requirements for the design, manufacturing, testing and supply of </w:t>
      </w:r>
      <w:r w:rsidR="00C16B62">
        <w:rPr>
          <w:rFonts w:asciiTheme="minorBidi" w:eastAsiaTheme="minorHAnsi" w:hAnsiTheme="minorBidi" w:cstheme="minorBidi"/>
          <w:sz w:val="22"/>
          <w:szCs w:val="28"/>
        </w:rPr>
        <w:t xml:space="preserve">Temperature Transmitter/Switch </w:t>
      </w:r>
      <w:r w:rsidRPr="002C0A3A">
        <w:rPr>
          <w:rFonts w:ascii="Arial" w:hAnsi="Arial" w:cs="Arial"/>
          <w:snapToGrid w:val="0"/>
          <w:sz w:val="22"/>
          <w:szCs w:val="20"/>
          <w:lang w:val="en-GB" w:eastAsia="en-GB"/>
        </w:rPr>
        <w:t xml:space="preserve">as listed below. All equipment/devices/items shall conform to this requisition and all specifications which have been mentioned in attachment </w:t>
      </w:r>
      <w:r w:rsidR="00113958">
        <w:rPr>
          <w:rFonts w:ascii="Arial" w:hAnsi="Arial" w:cs="Arial"/>
          <w:snapToGrid w:val="0"/>
          <w:sz w:val="22"/>
          <w:szCs w:val="20"/>
          <w:lang w:val="en-GB" w:eastAsia="en-GB"/>
        </w:rPr>
        <w:t xml:space="preserve">1 of this material </w:t>
      </w:r>
      <w:r w:rsidR="00E14B4B">
        <w:rPr>
          <w:rFonts w:ascii="Arial" w:hAnsi="Arial" w:cs="Arial"/>
          <w:snapToGrid w:val="0"/>
          <w:sz w:val="22"/>
          <w:szCs w:val="20"/>
          <w:lang w:val="en-GB" w:eastAsia="en-GB"/>
        </w:rPr>
        <w:t>requisition.</w:t>
      </w:r>
      <w:r w:rsidR="00E14B4B" w:rsidRPr="002C0A3A">
        <w:rPr>
          <w:rFonts w:ascii="Arial" w:hAnsi="Arial" w:cs="Arial"/>
          <w:snapToGrid w:val="0"/>
          <w:sz w:val="22"/>
          <w:szCs w:val="20"/>
          <w:lang w:val="en-GB" w:eastAsia="en-GB"/>
        </w:rPr>
        <w:t xml:space="preserve"> The</w:t>
      </w:r>
      <w:r w:rsidRPr="002C0A3A">
        <w:rPr>
          <w:rFonts w:ascii="Arial" w:hAnsi="Arial" w:cs="Arial"/>
          <w:snapToGrid w:val="0"/>
          <w:sz w:val="22"/>
          <w:szCs w:val="20"/>
          <w:lang w:val="en-GB" w:eastAsia="en-GB"/>
        </w:rPr>
        <w:t xml:space="preserve"> vendor's supply shall include:</w:t>
      </w:r>
    </w:p>
    <w:tbl>
      <w:tblPr>
        <w:tblStyle w:val="TableGrid1"/>
        <w:tblW w:w="4676" w:type="pct"/>
        <w:jc w:val="right"/>
        <w:tblLook w:val="04A0" w:firstRow="1" w:lastRow="0" w:firstColumn="1" w:lastColumn="0" w:noHBand="0" w:noVBand="1"/>
      </w:tblPr>
      <w:tblGrid>
        <w:gridCol w:w="709"/>
        <w:gridCol w:w="1417"/>
        <w:gridCol w:w="6382"/>
        <w:gridCol w:w="1238"/>
      </w:tblGrid>
      <w:tr w:rsidR="00C264EC" w:rsidRPr="004B1464" w:rsidTr="00AB7A4A">
        <w:trPr>
          <w:trHeight w:val="602"/>
          <w:tblHeader/>
          <w:jc w:val="right"/>
        </w:trPr>
        <w:tc>
          <w:tcPr>
            <w:tcW w:w="36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0521B5" w:rsidRPr="004B1464" w:rsidTr="00AB7A4A">
        <w:trPr>
          <w:trHeight w:val="449"/>
          <w:jc w:val="right"/>
        </w:trPr>
        <w:tc>
          <w:tcPr>
            <w:tcW w:w="364" w:type="pct"/>
            <w:vAlign w:val="center"/>
          </w:tcPr>
          <w:p w:rsidR="000521B5" w:rsidRPr="00A94B29"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TIT-2102</w:t>
            </w:r>
          </w:p>
        </w:tc>
        <w:tc>
          <w:tcPr>
            <w:tcW w:w="3274" w:type="pct"/>
            <w:vAlign w:val="center"/>
          </w:tcPr>
          <w:p w:rsidR="000521B5" w:rsidRPr="000521B5" w:rsidRDefault="008671ED" w:rsidP="00D3448D">
            <w:pPr>
              <w:bidi w:val="0"/>
              <w:rPr>
                <w:rFonts w:ascii="Arial" w:hAnsi="Arial" w:cs="Arial"/>
                <w:szCs w:val="20"/>
              </w:rPr>
            </w:pPr>
            <w:r>
              <w:rPr>
                <w:rFonts w:ascii="Arial" w:hAnsi="Arial" w:cs="Arial"/>
                <w:szCs w:val="20"/>
              </w:rPr>
              <w:t xml:space="preserve">Connection: 1 1/2”, </w:t>
            </w:r>
            <w:r w:rsidR="00D3448D">
              <w:rPr>
                <w:rFonts w:ascii="Arial" w:hAnsi="Arial" w:cs="Arial"/>
                <w:szCs w:val="20"/>
              </w:rPr>
              <w:t>15</w:t>
            </w:r>
            <w:r>
              <w:rPr>
                <w:rFonts w:ascii="Arial" w:hAnsi="Arial" w:cs="Arial"/>
                <w:szCs w:val="20"/>
              </w:rPr>
              <w:t>0# RF, Range: 0-</w:t>
            </w:r>
            <w:r w:rsidR="000521B5" w:rsidRPr="000521B5">
              <w:rPr>
                <w:rFonts w:ascii="Arial" w:hAnsi="Arial" w:cs="Arial"/>
                <w:szCs w:val="20"/>
              </w:rPr>
              <w:t>100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9"/>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TIT-2104</w:t>
            </w:r>
          </w:p>
        </w:tc>
        <w:tc>
          <w:tcPr>
            <w:tcW w:w="3274" w:type="pct"/>
            <w:vAlign w:val="center"/>
          </w:tcPr>
          <w:p w:rsidR="000521B5" w:rsidRDefault="008671ED" w:rsidP="00D3448D">
            <w:pPr>
              <w:bidi w:val="0"/>
              <w:rPr>
                <w:rFonts w:ascii="Arial" w:hAnsi="Arial" w:cs="Arial"/>
                <w:szCs w:val="20"/>
              </w:rPr>
            </w:pPr>
            <w:r>
              <w:rPr>
                <w:rFonts w:ascii="Arial" w:hAnsi="Arial" w:cs="Arial"/>
                <w:szCs w:val="20"/>
              </w:rPr>
              <w:t xml:space="preserve">Connection: 1 1/2”, </w:t>
            </w:r>
            <w:r w:rsidR="00D3448D">
              <w:rPr>
                <w:rFonts w:ascii="Arial" w:hAnsi="Arial" w:cs="Arial"/>
                <w:szCs w:val="20"/>
              </w:rPr>
              <w:t>15</w:t>
            </w:r>
            <w:r>
              <w:rPr>
                <w:rFonts w:ascii="Arial" w:hAnsi="Arial" w:cs="Arial"/>
                <w:szCs w:val="20"/>
              </w:rPr>
              <w:t>0# RF, Range: 0-</w:t>
            </w:r>
            <w:r w:rsidR="000521B5">
              <w:rPr>
                <w:rFonts w:ascii="Arial" w:hAnsi="Arial" w:cs="Arial"/>
                <w:szCs w:val="20"/>
              </w:rPr>
              <w:t>65</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TIT-2111</w:t>
            </w:r>
          </w:p>
        </w:tc>
        <w:tc>
          <w:tcPr>
            <w:tcW w:w="3274" w:type="pct"/>
            <w:vAlign w:val="center"/>
          </w:tcPr>
          <w:p w:rsidR="000521B5" w:rsidRDefault="008671ED" w:rsidP="00D3448D">
            <w:pPr>
              <w:bidi w:val="0"/>
              <w:rPr>
                <w:rFonts w:ascii="Arial" w:hAnsi="Arial" w:cs="Arial"/>
                <w:szCs w:val="20"/>
              </w:rPr>
            </w:pPr>
            <w:r>
              <w:rPr>
                <w:rFonts w:ascii="Arial" w:hAnsi="Arial" w:cs="Arial"/>
                <w:szCs w:val="20"/>
              </w:rPr>
              <w:t xml:space="preserve">Connection: 1 1/2”, </w:t>
            </w:r>
            <w:r w:rsidR="00D3448D">
              <w:rPr>
                <w:rFonts w:ascii="Arial" w:hAnsi="Arial" w:cs="Arial"/>
                <w:szCs w:val="20"/>
              </w:rPr>
              <w:t>15</w:t>
            </w:r>
            <w:r>
              <w:rPr>
                <w:rFonts w:ascii="Arial" w:hAnsi="Arial" w:cs="Arial"/>
                <w:szCs w:val="20"/>
              </w:rPr>
              <w:t>0# RF, Range: 0-</w:t>
            </w:r>
            <w:r w:rsidR="000521B5">
              <w:rPr>
                <w:rFonts w:ascii="Arial" w:hAnsi="Arial" w:cs="Arial"/>
                <w:szCs w:val="20"/>
              </w:rPr>
              <w:t>65</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TIT-2112</w:t>
            </w:r>
          </w:p>
        </w:tc>
        <w:tc>
          <w:tcPr>
            <w:tcW w:w="3274" w:type="pct"/>
            <w:vAlign w:val="center"/>
          </w:tcPr>
          <w:p w:rsidR="000521B5" w:rsidRDefault="008671ED" w:rsidP="00D3448D">
            <w:pPr>
              <w:bidi w:val="0"/>
              <w:rPr>
                <w:rFonts w:ascii="Arial" w:hAnsi="Arial" w:cs="Arial"/>
                <w:szCs w:val="20"/>
              </w:rPr>
            </w:pPr>
            <w:r>
              <w:rPr>
                <w:rFonts w:ascii="Arial" w:hAnsi="Arial" w:cs="Arial"/>
                <w:szCs w:val="20"/>
              </w:rPr>
              <w:t xml:space="preserve">Connection: 1 1/2”, </w:t>
            </w:r>
            <w:r w:rsidR="00D3448D">
              <w:rPr>
                <w:rFonts w:ascii="Arial" w:hAnsi="Arial" w:cs="Arial"/>
                <w:szCs w:val="20"/>
              </w:rPr>
              <w:t>15</w:t>
            </w:r>
            <w:r>
              <w:rPr>
                <w:rFonts w:ascii="Arial" w:hAnsi="Arial" w:cs="Arial"/>
                <w:szCs w:val="20"/>
              </w:rPr>
              <w:t>0# RF, Range: 0-</w:t>
            </w:r>
            <w:r w:rsidR="000521B5">
              <w:rPr>
                <w:rFonts w:ascii="Arial" w:hAnsi="Arial" w:cs="Arial"/>
                <w:szCs w:val="20"/>
              </w:rPr>
              <w:t>80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TIT-2121A</w:t>
            </w:r>
          </w:p>
        </w:tc>
        <w:tc>
          <w:tcPr>
            <w:tcW w:w="3274" w:type="pct"/>
            <w:vAlign w:val="center"/>
          </w:tcPr>
          <w:p w:rsidR="000521B5" w:rsidRDefault="008671ED" w:rsidP="00D3448D">
            <w:pPr>
              <w:bidi w:val="0"/>
              <w:rPr>
                <w:rFonts w:ascii="Arial" w:hAnsi="Arial" w:cs="Arial"/>
                <w:szCs w:val="20"/>
              </w:rPr>
            </w:pPr>
            <w:r>
              <w:rPr>
                <w:rFonts w:ascii="Arial" w:hAnsi="Arial" w:cs="Arial"/>
                <w:szCs w:val="20"/>
              </w:rPr>
              <w:t xml:space="preserve">Connection: 1 1/2”, </w:t>
            </w:r>
            <w:r w:rsidR="00D3448D">
              <w:rPr>
                <w:rFonts w:ascii="Arial" w:hAnsi="Arial" w:cs="Arial"/>
                <w:szCs w:val="20"/>
              </w:rPr>
              <w:t>15</w:t>
            </w:r>
            <w:r>
              <w:rPr>
                <w:rFonts w:ascii="Arial" w:hAnsi="Arial" w:cs="Arial"/>
                <w:szCs w:val="20"/>
              </w:rPr>
              <w:t>0# RF, Range: 0-</w:t>
            </w:r>
            <w:r w:rsidR="000521B5">
              <w:rPr>
                <w:rFonts w:ascii="Arial" w:hAnsi="Arial" w:cs="Arial"/>
                <w:szCs w:val="20"/>
              </w:rPr>
              <w:t>80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FA0B94">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TIT-2124A</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250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FA0B94">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TIT-2121B</w:t>
            </w:r>
          </w:p>
        </w:tc>
        <w:tc>
          <w:tcPr>
            <w:tcW w:w="3274" w:type="pct"/>
            <w:vAlign w:val="center"/>
          </w:tcPr>
          <w:p w:rsidR="000521B5" w:rsidRDefault="008671ED" w:rsidP="00AE3257">
            <w:pPr>
              <w:bidi w:val="0"/>
              <w:rPr>
                <w:rFonts w:ascii="Arial" w:hAnsi="Arial" w:cs="Arial"/>
                <w:szCs w:val="20"/>
              </w:rPr>
            </w:pPr>
            <w:r>
              <w:rPr>
                <w:rFonts w:ascii="Arial" w:hAnsi="Arial" w:cs="Arial"/>
                <w:szCs w:val="20"/>
              </w:rPr>
              <w:t xml:space="preserve">Connection: 1 1/2”, </w:t>
            </w:r>
            <w:r w:rsidR="00AE3257">
              <w:rPr>
                <w:rFonts w:ascii="Arial" w:hAnsi="Arial" w:cs="Arial"/>
                <w:szCs w:val="20"/>
              </w:rPr>
              <w:t>15</w:t>
            </w:r>
            <w:r>
              <w:rPr>
                <w:rFonts w:ascii="Arial" w:hAnsi="Arial" w:cs="Arial"/>
                <w:szCs w:val="20"/>
              </w:rPr>
              <w:t>0# RF, Range: 0-</w:t>
            </w:r>
            <w:r w:rsidR="000521B5">
              <w:rPr>
                <w:rFonts w:ascii="Arial" w:hAnsi="Arial" w:cs="Arial"/>
                <w:szCs w:val="20"/>
              </w:rPr>
              <w:t>80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FA0B94">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TIT-2124B</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250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TIT-2121C</w:t>
            </w:r>
          </w:p>
        </w:tc>
        <w:tc>
          <w:tcPr>
            <w:tcW w:w="3274" w:type="pct"/>
            <w:vAlign w:val="center"/>
          </w:tcPr>
          <w:p w:rsidR="000521B5" w:rsidRDefault="008671ED" w:rsidP="00AE3257">
            <w:pPr>
              <w:bidi w:val="0"/>
              <w:rPr>
                <w:rFonts w:ascii="Arial" w:hAnsi="Arial" w:cs="Arial"/>
                <w:szCs w:val="20"/>
              </w:rPr>
            </w:pPr>
            <w:r>
              <w:rPr>
                <w:rFonts w:ascii="Arial" w:hAnsi="Arial" w:cs="Arial"/>
                <w:szCs w:val="20"/>
              </w:rPr>
              <w:t xml:space="preserve">Connection: 1 1/2”, </w:t>
            </w:r>
            <w:r w:rsidR="00AE3257">
              <w:rPr>
                <w:rFonts w:ascii="Arial" w:hAnsi="Arial" w:cs="Arial"/>
                <w:szCs w:val="20"/>
              </w:rPr>
              <w:t>15</w:t>
            </w:r>
            <w:r>
              <w:rPr>
                <w:rFonts w:ascii="Arial" w:hAnsi="Arial" w:cs="Arial"/>
                <w:szCs w:val="20"/>
              </w:rPr>
              <w:t>0# RF, Range: 0-</w:t>
            </w:r>
            <w:r w:rsidR="000521B5">
              <w:rPr>
                <w:rFonts w:ascii="Arial" w:hAnsi="Arial" w:cs="Arial"/>
                <w:szCs w:val="20"/>
              </w:rPr>
              <w:t>80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TIT-2124C</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250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TIT-2126A</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TIT-2125A</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TIT-2126B</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TIT-2125B</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6E71B1"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TIT-2126C</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6E71B1" w:rsidRDefault="000521B5" w:rsidP="00AB7A4A">
            <w:pPr>
              <w:jc w:val="center"/>
              <w:rPr>
                <w:rFonts w:asciiTheme="majorBidi" w:hAnsiTheme="majorBidi" w:cstheme="majorBidi"/>
                <w:szCs w:val="22"/>
              </w:rPr>
            </w:pPr>
            <w:r w:rsidRPr="006E71B1">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6E71B1"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TIT-2125C</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6E71B1" w:rsidRDefault="000521B5" w:rsidP="00AB7A4A">
            <w:pPr>
              <w:jc w:val="center"/>
              <w:rPr>
                <w:rFonts w:asciiTheme="majorBidi" w:hAnsiTheme="majorBidi" w:cstheme="majorBidi"/>
                <w:szCs w:val="22"/>
              </w:rPr>
            </w:pPr>
            <w:r w:rsidRPr="006E71B1">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TIT-2131A</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TIT-2134A</w:t>
            </w:r>
          </w:p>
        </w:tc>
        <w:tc>
          <w:tcPr>
            <w:tcW w:w="3274" w:type="pct"/>
            <w:vAlign w:val="center"/>
          </w:tcPr>
          <w:p w:rsidR="000521B5" w:rsidRDefault="008671ED" w:rsidP="00C47DFE">
            <w:pPr>
              <w:bidi w:val="0"/>
              <w:rPr>
                <w:rFonts w:ascii="Arial" w:hAnsi="Arial" w:cs="Arial"/>
                <w:szCs w:val="20"/>
              </w:rPr>
            </w:pPr>
            <w:r>
              <w:rPr>
                <w:rFonts w:ascii="Arial" w:hAnsi="Arial" w:cs="Arial"/>
                <w:szCs w:val="20"/>
              </w:rPr>
              <w:t xml:space="preserve">Connection: 1 1/2”, </w:t>
            </w:r>
            <w:r w:rsidR="00C47DFE">
              <w:rPr>
                <w:rFonts w:ascii="Arial" w:hAnsi="Arial" w:cs="Arial"/>
                <w:szCs w:val="20"/>
              </w:rPr>
              <w:t>6</w:t>
            </w:r>
            <w:r>
              <w:rPr>
                <w:rFonts w:ascii="Arial" w:hAnsi="Arial" w:cs="Arial"/>
                <w:szCs w:val="20"/>
              </w:rPr>
              <w:t>00# RF, Range: 0-</w:t>
            </w:r>
            <w:r w:rsidR="000521B5">
              <w:rPr>
                <w:rFonts w:ascii="Arial" w:hAnsi="Arial" w:cs="Arial"/>
                <w:szCs w:val="20"/>
              </w:rPr>
              <w:t>300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TIT-2131B</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TIT-2134B</w:t>
            </w:r>
          </w:p>
        </w:tc>
        <w:tc>
          <w:tcPr>
            <w:tcW w:w="3274" w:type="pct"/>
            <w:vAlign w:val="center"/>
          </w:tcPr>
          <w:p w:rsidR="000521B5" w:rsidRDefault="008671ED" w:rsidP="00C47DFE">
            <w:pPr>
              <w:bidi w:val="0"/>
              <w:rPr>
                <w:rFonts w:ascii="Arial" w:hAnsi="Arial" w:cs="Arial"/>
                <w:szCs w:val="20"/>
              </w:rPr>
            </w:pPr>
            <w:r>
              <w:rPr>
                <w:rFonts w:ascii="Arial" w:hAnsi="Arial" w:cs="Arial"/>
                <w:szCs w:val="20"/>
              </w:rPr>
              <w:t xml:space="preserve">Connection: 1 1/2”, </w:t>
            </w:r>
            <w:r w:rsidR="00C47DFE">
              <w:rPr>
                <w:rFonts w:ascii="Arial" w:hAnsi="Arial" w:cs="Arial"/>
                <w:szCs w:val="20"/>
              </w:rPr>
              <w:t>6</w:t>
            </w:r>
            <w:r>
              <w:rPr>
                <w:rFonts w:ascii="Arial" w:hAnsi="Arial" w:cs="Arial"/>
                <w:szCs w:val="20"/>
              </w:rPr>
              <w:t>00# RF, Range: 0-</w:t>
            </w:r>
            <w:r w:rsidR="000521B5">
              <w:rPr>
                <w:rFonts w:ascii="Arial" w:hAnsi="Arial" w:cs="Arial"/>
                <w:szCs w:val="20"/>
              </w:rPr>
              <w:t>300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TIT-2131C</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TIT-2134C</w:t>
            </w:r>
          </w:p>
        </w:tc>
        <w:tc>
          <w:tcPr>
            <w:tcW w:w="3274" w:type="pct"/>
            <w:vAlign w:val="center"/>
          </w:tcPr>
          <w:p w:rsidR="000521B5" w:rsidRDefault="008671ED" w:rsidP="00C47DFE">
            <w:pPr>
              <w:bidi w:val="0"/>
              <w:rPr>
                <w:rFonts w:ascii="Arial" w:hAnsi="Arial" w:cs="Arial"/>
                <w:szCs w:val="20"/>
              </w:rPr>
            </w:pPr>
            <w:r>
              <w:rPr>
                <w:rFonts w:ascii="Arial" w:hAnsi="Arial" w:cs="Arial"/>
                <w:szCs w:val="20"/>
              </w:rPr>
              <w:t xml:space="preserve">Connection: 1 1/2”, </w:t>
            </w:r>
            <w:r w:rsidR="00C47DFE">
              <w:rPr>
                <w:rFonts w:ascii="Arial" w:hAnsi="Arial" w:cs="Arial"/>
                <w:szCs w:val="20"/>
              </w:rPr>
              <w:t>6</w:t>
            </w:r>
            <w:r>
              <w:rPr>
                <w:rFonts w:ascii="Arial" w:hAnsi="Arial" w:cs="Arial"/>
                <w:szCs w:val="20"/>
              </w:rPr>
              <w:t>00# RF, Range: 0-</w:t>
            </w:r>
            <w:r w:rsidR="000521B5">
              <w:rPr>
                <w:rFonts w:ascii="Arial" w:hAnsi="Arial" w:cs="Arial"/>
                <w:szCs w:val="20"/>
              </w:rPr>
              <w:t>300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TIT-2135A</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TIT-2136A</w:t>
            </w:r>
          </w:p>
        </w:tc>
        <w:tc>
          <w:tcPr>
            <w:tcW w:w="3274" w:type="pct"/>
            <w:vAlign w:val="center"/>
          </w:tcPr>
          <w:p w:rsidR="000521B5" w:rsidRDefault="008671ED" w:rsidP="00C47DFE">
            <w:pPr>
              <w:bidi w:val="0"/>
              <w:rPr>
                <w:rFonts w:ascii="Arial" w:hAnsi="Arial" w:cs="Arial"/>
                <w:szCs w:val="20"/>
              </w:rPr>
            </w:pPr>
            <w:r>
              <w:rPr>
                <w:rFonts w:ascii="Arial" w:hAnsi="Arial" w:cs="Arial"/>
                <w:szCs w:val="20"/>
              </w:rPr>
              <w:t xml:space="preserve">Connection: 1 1/2”, </w:t>
            </w:r>
            <w:r w:rsidR="00C47DFE">
              <w:rPr>
                <w:rFonts w:ascii="Arial" w:hAnsi="Arial" w:cs="Arial"/>
                <w:szCs w:val="20"/>
              </w:rPr>
              <w:t>6</w:t>
            </w:r>
            <w:r>
              <w:rPr>
                <w:rFonts w:ascii="Arial" w:hAnsi="Arial" w:cs="Arial"/>
                <w:szCs w:val="20"/>
              </w:rPr>
              <w:t>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TIT-2135B</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TIT-2136B</w:t>
            </w:r>
          </w:p>
        </w:tc>
        <w:tc>
          <w:tcPr>
            <w:tcW w:w="3274" w:type="pct"/>
            <w:vAlign w:val="center"/>
          </w:tcPr>
          <w:p w:rsidR="000521B5" w:rsidRDefault="008671ED" w:rsidP="00C47DFE">
            <w:pPr>
              <w:bidi w:val="0"/>
              <w:rPr>
                <w:rFonts w:ascii="Arial" w:hAnsi="Arial" w:cs="Arial"/>
                <w:szCs w:val="20"/>
              </w:rPr>
            </w:pPr>
            <w:r>
              <w:rPr>
                <w:rFonts w:ascii="Arial" w:hAnsi="Arial" w:cs="Arial"/>
                <w:szCs w:val="20"/>
              </w:rPr>
              <w:t xml:space="preserve">Connection: 1 1/2”, </w:t>
            </w:r>
            <w:r w:rsidR="00C47DFE">
              <w:rPr>
                <w:rFonts w:ascii="Arial" w:hAnsi="Arial" w:cs="Arial"/>
                <w:szCs w:val="20"/>
              </w:rPr>
              <w:t>6</w:t>
            </w:r>
            <w:r>
              <w:rPr>
                <w:rFonts w:ascii="Arial" w:hAnsi="Arial" w:cs="Arial"/>
                <w:szCs w:val="20"/>
              </w:rPr>
              <w:t>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AB7A4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TIT-2135C</w:t>
            </w:r>
          </w:p>
        </w:tc>
        <w:tc>
          <w:tcPr>
            <w:tcW w:w="3274" w:type="pct"/>
            <w:vAlign w:val="center"/>
          </w:tcPr>
          <w:p w:rsidR="000521B5" w:rsidRDefault="008671ED" w:rsidP="005254E9">
            <w:pPr>
              <w:bidi w:val="0"/>
              <w:rPr>
                <w:rFonts w:ascii="Arial" w:hAnsi="Arial" w:cs="Arial"/>
                <w:szCs w:val="20"/>
              </w:rPr>
            </w:pPr>
            <w:r>
              <w:rPr>
                <w:rFonts w:ascii="Arial" w:hAnsi="Arial" w:cs="Arial"/>
                <w:szCs w:val="20"/>
              </w:rPr>
              <w:t>Connection: 1 1/2”, 300#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4D10A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TIT-2136C</w:t>
            </w:r>
          </w:p>
        </w:tc>
        <w:tc>
          <w:tcPr>
            <w:tcW w:w="3274" w:type="pct"/>
            <w:vAlign w:val="center"/>
          </w:tcPr>
          <w:p w:rsidR="000521B5" w:rsidRDefault="008671ED" w:rsidP="00C47DFE">
            <w:pPr>
              <w:bidi w:val="0"/>
              <w:rPr>
                <w:rFonts w:ascii="Arial" w:hAnsi="Arial" w:cs="Arial"/>
                <w:szCs w:val="20"/>
              </w:rPr>
            </w:pPr>
            <w:r>
              <w:rPr>
                <w:rFonts w:ascii="Arial" w:hAnsi="Arial" w:cs="Arial"/>
                <w:szCs w:val="20"/>
              </w:rPr>
              <w:t xml:space="preserve">Connection: 1 1/2”, </w:t>
            </w:r>
            <w:r w:rsidR="00C47DFE">
              <w:rPr>
                <w:rFonts w:ascii="Arial" w:hAnsi="Arial" w:cs="Arial"/>
                <w:szCs w:val="20"/>
              </w:rPr>
              <w:t>6</w:t>
            </w:r>
            <w:r>
              <w:rPr>
                <w:rFonts w:ascii="Arial" w:hAnsi="Arial" w:cs="Arial"/>
                <w:szCs w:val="20"/>
              </w:rPr>
              <w:t>00# RF, Range: 0-</w:t>
            </w:r>
            <w:r w:rsidR="000521B5">
              <w:rPr>
                <w:rFonts w:ascii="Arial" w:hAnsi="Arial" w:cs="Arial"/>
                <w:szCs w:val="20"/>
              </w:rPr>
              <w:t>120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r w:rsidR="000521B5" w:rsidRPr="004B1464" w:rsidTr="004D10AA">
        <w:trPr>
          <w:trHeight w:val="440"/>
          <w:jc w:val="right"/>
        </w:trPr>
        <w:tc>
          <w:tcPr>
            <w:tcW w:w="364" w:type="pct"/>
            <w:vAlign w:val="center"/>
          </w:tcPr>
          <w:p w:rsidR="000521B5" w:rsidRPr="004B1464" w:rsidRDefault="000521B5"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0521B5" w:rsidRPr="000521B5" w:rsidRDefault="000521B5">
            <w:pPr>
              <w:bidi w:val="0"/>
              <w:jc w:val="center"/>
              <w:rPr>
                <w:rFonts w:asciiTheme="majorBidi" w:hAnsiTheme="majorBidi" w:cstheme="majorBidi"/>
                <w:szCs w:val="20"/>
              </w:rPr>
            </w:pPr>
            <w:r w:rsidRPr="000521B5">
              <w:rPr>
                <w:rFonts w:asciiTheme="majorBidi" w:hAnsiTheme="majorBidi" w:cstheme="majorBidi"/>
                <w:szCs w:val="20"/>
              </w:rPr>
              <w:t>TT-2271</w:t>
            </w:r>
          </w:p>
        </w:tc>
        <w:tc>
          <w:tcPr>
            <w:tcW w:w="3274" w:type="pct"/>
            <w:vAlign w:val="center"/>
          </w:tcPr>
          <w:p w:rsidR="000521B5" w:rsidRDefault="008671ED" w:rsidP="00C47DFE">
            <w:pPr>
              <w:bidi w:val="0"/>
              <w:rPr>
                <w:rFonts w:ascii="Arial" w:hAnsi="Arial" w:cs="Arial"/>
                <w:szCs w:val="20"/>
              </w:rPr>
            </w:pPr>
            <w:r>
              <w:rPr>
                <w:rFonts w:ascii="Arial" w:hAnsi="Arial" w:cs="Arial"/>
                <w:szCs w:val="20"/>
              </w:rPr>
              <w:t xml:space="preserve">Connection: 1 1/2”, </w:t>
            </w:r>
            <w:r w:rsidR="00C47DFE">
              <w:rPr>
                <w:rFonts w:ascii="Arial" w:hAnsi="Arial" w:cs="Arial"/>
                <w:szCs w:val="20"/>
              </w:rPr>
              <w:t>15</w:t>
            </w:r>
            <w:r>
              <w:rPr>
                <w:rFonts w:ascii="Arial" w:hAnsi="Arial" w:cs="Arial"/>
                <w:szCs w:val="20"/>
              </w:rPr>
              <w:t>0# RF, Range: 0-</w:t>
            </w:r>
            <w:r w:rsidR="000521B5">
              <w:rPr>
                <w:rFonts w:ascii="Arial" w:hAnsi="Arial" w:cs="Arial"/>
                <w:szCs w:val="20"/>
              </w:rPr>
              <w:t>80</w:t>
            </w:r>
            <w:r w:rsidR="000521B5" w:rsidRPr="000521B5">
              <w:rPr>
                <w:rFonts w:asciiTheme="majorBidi" w:hAnsiTheme="majorBidi" w:cstheme="majorBidi"/>
                <w:szCs w:val="20"/>
              </w:rPr>
              <w:t>°C</w:t>
            </w:r>
          </w:p>
        </w:tc>
        <w:tc>
          <w:tcPr>
            <w:tcW w:w="635" w:type="pct"/>
            <w:vAlign w:val="center"/>
          </w:tcPr>
          <w:p w:rsidR="000521B5" w:rsidRPr="004B1464" w:rsidRDefault="000521B5" w:rsidP="00AB7A4A">
            <w:pPr>
              <w:jc w:val="center"/>
              <w:rPr>
                <w:rFonts w:asciiTheme="majorBidi" w:hAnsiTheme="majorBidi" w:cstheme="majorBidi"/>
                <w:szCs w:val="22"/>
              </w:rPr>
            </w:pPr>
            <w:r w:rsidRPr="004B1464">
              <w:rPr>
                <w:rFonts w:asciiTheme="majorBidi" w:hAnsiTheme="majorBidi" w:cstheme="majorBidi"/>
                <w:szCs w:val="22"/>
              </w:rPr>
              <w:t>1</w:t>
            </w:r>
          </w:p>
        </w:tc>
      </w:tr>
    </w:tbl>
    <w:p w:rsidR="007E2D1E" w:rsidRPr="002C0A3A" w:rsidRDefault="007E2D1E" w:rsidP="00CB63F8">
      <w:pPr>
        <w:bidi w:val="0"/>
        <w:spacing w:after="240" w:line="276" w:lineRule="auto"/>
        <w:jc w:val="both"/>
        <w:rPr>
          <w:rFonts w:ascii="Arial" w:hAnsi="Arial" w:cs="Arial"/>
          <w:snapToGrid w:val="0"/>
          <w:sz w:val="22"/>
          <w:szCs w:val="20"/>
          <w:lang w:val="en-GB" w:eastAsia="en-GB"/>
        </w:rPr>
      </w:pPr>
    </w:p>
    <w:p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89514953"/>
      <w:bookmarkStart w:id="13" w:name="_Toc112119227"/>
      <w:bookmarkEnd w:id="9"/>
      <w:bookmarkEnd w:id="10"/>
      <w:bookmarkEnd w:id="11"/>
      <w:r w:rsidRPr="001107AE">
        <w:rPr>
          <w:rFonts w:ascii="Arial" w:hAnsi="Arial" w:cs="Arial"/>
          <w:b/>
          <w:bCs/>
          <w:caps/>
          <w:kern w:val="28"/>
          <w:sz w:val="24"/>
        </w:rPr>
        <w:t>reference / ATTACHED DOCUMENTS</w:t>
      </w:r>
      <w:bookmarkEnd w:id="12"/>
      <w:bookmarkEnd w:id="13"/>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4" w:name="_Toc273182411"/>
      <w:bookmarkStart w:id="15" w:name="_Toc12468076"/>
      <w:bookmarkStart w:id="16" w:name="_Toc30854715"/>
      <w:bookmarkStart w:id="17" w:name="_Toc62914030"/>
      <w:r w:rsidRPr="007E2D1E">
        <w:rPr>
          <w:rFonts w:ascii="Arial" w:eastAsiaTheme="minorHAnsi" w:hAnsi="Arial" w:cs="Arial"/>
          <w:sz w:val="22"/>
          <w:szCs w:val="22"/>
        </w:rPr>
        <w:t>Specified documents in attachment 1 shall be considered as a part of this material Requisition.</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8" w:name="_Toc112119228"/>
      <w:r w:rsidRPr="004B1464">
        <w:rPr>
          <w:rFonts w:ascii="Arial" w:hAnsi="Arial" w:cs="Arial"/>
          <w:b/>
          <w:bCs/>
          <w:caps/>
          <w:kern w:val="28"/>
          <w:sz w:val="24"/>
        </w:rPr>
        <w:lastRenderedPageBreak/>
        <w:t>SUBJECT OF THE SUPPLY</w:t>
      </w:r>
      <w:bookmarkEnd w:id="14"/>
      <w:bookmarkEnd w:id="15"/>
      <w:bookmarkEnd w:id="16"/>
      <w:bookmarkEnd w:id="17"/>
      <w:bookmarkEnd w:id="18"/>
    </w:p>
    <w:p w:rsidR="00EB2D46" w:rsidRPr="004B1464" w:rsidRDefault="00EB2D46" w:rsidP="00C16B62">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C16B62">
        <w:rPr>
          <w:rFonts w:asciiTheme="minorBidi" w:eastAsiaTheme="minorHAnsi" w:hAnsiTheme="minorBidi" w:cstheme="minorBidi"/>
          <w:sz w:val="22"/>
          <w:szCs w:val="28"/>
        </w:rPr>
        <w:t>Temperature Transmitter/Switch</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30854716"/>
      <w:bookmarkStart w:id="22" w:name="_Toc62914031"/>
      <w:bookmarkStart w:id="23" w:name="_Toc112119229"/>
      <w:r w:rsidRPr="004B1464">
        <w:rPr>
          <w:rFonts w:ascii="Arial" w:hAnsi="Arial" w:cs="Arial"/>
          <w:b/>
          <w:bCs/>
          <w:caps/>
          <w:kern w:val="28"/>
          <w:sz w:val="24"/>
        </w:rPr>
        <w:t>LIMITS OF SUPPLY</w:t>
      </w:r>
      <w:bookmarkEnd w:id="19"/>
      <w:bookmarkEnd w:id="20"/>
      <w:bookmarkEnd w:id="21"/>
      <w:bookmarkEnd w:id="22"/>
      <w:bookmarkEnd w:id="23"/>
    </w:p>
    <w:p w:rsidR="00EB2D46" w:rsidRPr="004B1464" w:rsidRDefault="00EB2D46" w:rsidP="0002637F">
      <w:pPr>
        <w:pStyle w:val="Heading2"/>
      </w:pPr>
      <w:bookmarkStart w:id="24" w:name="_Toc12468078"/>
      <w:bookmarkStart w:id="25" w:name="_Toc30854717"/>
      <w:bookmarkStart w:id="26" w:name="_Toc62914032"/>
      <w:bookmarkStart w:id="27" w:name="_Toc112119230"/>
      <w:r w:rsidRPr="004B1464">
        <w:t>Scope of Supply</w:t>
      </w:r>
      <w:bookmarkEnd w:id="24"/>
      <w:bookmarkEnd w:id="25"/>
      <w:bookmarkEnd w:id="26"/>
      <w:bookmarkEnd w:id="27"/>
    </w:p>
    <w:p w:rsidR="00856B52" w:rsidRPr="004B1464" w:rsidRDefault="00EB2D46" w:rsidP="0045147A">
      <w:pPr>
        <w:pStyle w:val="Heading3"/>
        <w:numPr>
          <w:ilvl w:val="2"/>
          <w:numId w:val="31"/>
        </w:numPr>
        <w:spacing w:before="240" w:after="240" w:line="276" w:lineRule="auto"/>
        <w:ind w:left="2268" w:hanging="850"/>
        <w:jc w:val="lowKashida"/>
      </w:pPr>
      <w:bookmarkStart w:id="28" w:name="_Toc24284222"/>
      <w:bookmarkStart w:id="29" w:name="_Toc28083971"/>
      <w:bookmarkStart w:id="30" w:name="_Toc28092314"/>
      <w:bookmarkStart w:id="31" w:name="_Toc28178943"/>
      <w:bookmarkStart w:id="32" w:name="_Toc30854718"/>
      <w:bookmarkStart w:id="33" w:name="_Toc44166738"/>
      <w:bookmarkStart w:id="34" w:name="_Toc44169725"/>
      <w:bookmarkStart w:id="35" w:name="_Toc44170032"/>
      <w:bookmarkStart w:id="36" w:name="_Toc44230772"/>
      <w:bookmarkStart w:id="37" w:name="_Toc44230807"/>
      <w:bookmarkStart w:id="38" w:name="_Toc51711739"/>
      <w:bookmarkStart w:id="39" w:name="_Toc57544057"/>
      <w:bookmarkStart w:id="40" w:name="_Toc57546616"/>
      <w:bookmarkStart w:id="41" w:name="_Toc59439048"/>
      <w:bookmarkStart w:id="42" w:name="_Toc59439398"/>
      <w:bookmarkStart w:id="43" w:name="_Toc59445263"/>
      <w:bookmarkStart w:id="44" w:name="_Toc59447375"/>
      <w:bookmarkStart w:id="45" w:name="_Toc62899473"/>
      <w:bookmarkStart w:id="46" w:name="_Toc62899588"/>
      <w:bookmarkStart w:id="47" w:name="_Toc62914033"/>
      <w:bookmarkStart w:id="48" w:name="_Toc30854721"/>
      <w:bookmarkStart w:id="49" w:name="_Toc62914036"/>
      <w:bookmarkStart w:id="50" w:name="_Toc87803165"/>
      <w:bookmarkStart w:id="51" w:name="_Toc89863555"/>
      <w:bookmarkStart w:id="52" w:name="_Toc89867011"/>
      <w:bookmarkStart w:id="53" w:name="_Toc90122491"/>
      <w:bookmarkStart w:id="54" w:name="_Toc90122600"/>
      <w:bookmarkStart w:id="55" w:name="_Toc111978349"/>
      <w:bookmarkStart w:id="56" w:name="_Toc111940940"/>
      <w:bookmarkStart w:id="57" w:name="_Toc111943484"/>
      <w:bookmarkStart w:id="58" w:name="_Toc111944331"/>
      <w:bookmarkStart w:id="59" w:name="_Toc112107223"/>
      <w:bookmarkStart w:id="60" w:name="_Toc112112854"/>
      <w:bookmarkStart w:id="61" w:name="_Toc112115363"/>
      <w:bookmarkStart w:id="62" w:name="_Toc112117254"/>
      <w:bookmarkStart w:id="63" w:name="_Toc11211923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B1464">
        <w:t>Main Description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096FD1" w:rsidRPr="00DD0C8C" w:rsidRDefault="004B37D5" w:rsidP="00E8690B">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E8690B">
        <w:rPr>
          <w:rFonts w:ascii="Arial" w:hAnsi="Arial" w:cs="Arial"/>
          <w:snapToGrid w:val="0"/>
          <w:sz w:val="22"/>
          <w:szCs w:val="20"/>
          <w:lang w:val="en-GB" w:eastAsia="en-GB"/>
        </w:rPr>
        <w:t>29</w:t>
      </w:r>
      <w:r w:rsidRPr="004B1464">
        <w:rPr>
          <w:rFonts w:ascii="Arial" w:hAnsi="Arial" w:cs="Arial"/>
          <w:snapToGrid w:val="0"/>
          <w:sz w:val="22"/>
          <w:szCs w:val="20"/>
          <w:lang w:val="en-GB" w:eastAsia="en-GB"/>
        </w:rPr>
        <w:t xml:space="preserve"> Nos. </w:t>
      </w:r>
      <w:r w:rsidR="00C16B62">
        <w:rPr>
          <w:rFonts w:asciiTheme="minorBidi" w:eastAsiaTheme="minorHAnsi" w:hAnsiTheme="minorBidi" w:cstheme="minorBidi"/>
          <w:sz w:val="22"/>
          <w:szCs w:val="28"/>
        </w:rPr>
        <w:t xml:space="preserve">Temperature Transmitter/Switch </w:t>
      </w:r>
      <w:r w:rsidRPr="004B1464">
        <w:rPr>
          <w:rFonts w:ascii="Arial" w:hAnsi="Arial" w:cs="Arial"/>
          <w:snapToGrid w:val="0"/>
          <w:sz w:val="22"/>
          <w:szCs w:val="20"/>
          <w:lang w:val="en-GB" w:eastAsia="en-GB"/>
        </w:rPr>
        <w:t>Main feature are as below:</w:t>
      </w:r>
    </w:p>
    <w:p w:rsidR="00E8690B" w:rsidRDefault="00E8690B" w:rsidP="00E8690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Temperature Transmitter with flange</w:t>
      </w:r>
    </w:p>
    <w:p w:rsidR="00E8690B" w:rsidRDefault="00E8690B" w:rsidP="00E8690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proofErr w:type="spellStart"/>
      <w:r>
        <w:rPr>
          <w:rFonts w:asciiTheme="minorBidi" w:eastAsiaTheme="minorHAnsi" w:hAnsiTheme="minorBidi" w:cstheme="minorBidi"/>
          <w:sz w:val="22"/>
          <w:szCs w:val="22"/>
        </w:rPr>
        <w:t>Thermowell</w:t>
      </w:r>
      <w:proofErr w:type="spellEnd"/>
    </w:p>
    <w:p w:rsidR="00E8690B" w:rsidRPr="00925B25" w:rsidRDefault="00E8690B" w:rsidP="00E8690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F4FC5">
        <w:rPr>
          <w:rFonts w:asciiTheme="minorBidi" w:eastAsiaTheme="minorHAnsi" w:hAnsiTheme="minorBidi" w:cstheme="minorBidi"/>
          <w:sz w:val="22"/>
          <w:szCs w:val="22"/>
        </w:rPr>
        <w:t>Sunshade</w:t>
      </w:r>
    </w:p>
    <w:p w:rsidR="00E8690B" w:rsidRDefault="00E8690B" w:rsidP="00113958">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E14B4B" w:rsidRPr="00113958" w:rsidRDefault="00E14B4B" w:rsidP="00E14B4B">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Qualification of all personnel performing tests to be reviewed by the inspector</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EB2D46" w:rsidRPr="004B1464" w:rsidRDefault="00EB2D46" w:rsidP="007E2D1E">
      <w:pPr>
        <w:pStyle w:val="Heading3"/>
        <w:numPr>
          <w:ilvl w:val="2"/>
          <w:numId w:val="31"/>
        </w:numPr>
        <w:spacing w:before="240" w:after="240" w:line="276" w:lineRule="auto"/>
        <w:ind w:left="2268" w:hanging="850"/>
        <w:jc w:val="lowKashida"/>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12107224"/>
      <w:bookmarkStart w:id="76" w:name="_Toc112112855"/>
      <w:bookmarkStart w:id="77" w:name="_Toc112115364"/>
      <w:bookmarkStart w:id="78" w:name="_Toc112117255"/>
      <w:bookmarkStart w:id="79" w:name="_Toc112119232"/>
      <w:r w:rsidRPr="004B1464">
        <w:t>Spare parts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DA787C" w:rsidRPr="004B1464">
        <w:t xml:space="preserve">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0" w:name="_Toc12468051"/>
      <w:bookmarkStart w:id="81" w:name="_Toc12468092"/>
      <w:bookmarkStart w:id="82" w:name="_Toc13905929"/>
      <w:bookmarkStart w:id="83" w:name="_Toc13909563"/>
      <w:bookmarkStart w:id="84" w:name="_Toc30854723"/>
      <w:bookmarkStart w:id="85" w:name="_Toc62914038"/>
      <w:bookmarkStart w:id="86"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800E3C">
        <w:rPr>
          <w:rFonts w:asciiTheme="minorBidi" w:eastAsiaTheme="minorHAnsi" w:hAnsiTheme="minorBidi" w:cstheme="minorBidi"/>
          <w:sz w:val="22"/>
          <w:szCs w:val="22"/>
        </w:rPr>
        <w:t>start</w:t>
      </w:r>
      <w:proofErr w:type="gramEnd"/>
      <w:r w:rsidRPr="00800E3C">
        <w:rPr>
          <w:rFonts w:asciiTheme="minorBidi" w:eastAsiaTheme="minorHAnsi" w:hAnsiTheme="minorBidi" w:cstheme="minorBidi"/>
          <w:sz w:val="22"/>
          <w:szCs w:val="22"/>
        </w:rPr>
        <w:t>-up and up to the end of the guarantee period.</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EB2D46" w:rsidRPr="004B1464" w:rsidRDefault="00EB2D46" w:rsidP="007E2D1E">
      <w:pPr>
        <w:pStyle w:val="Heading3"/>
        <w:numPr>
          <w:ilvl w:val="2"/>
          <w:numId w:val="31"/>
        </w:numPr>
        <w:spacing w:before="240" w:after="240" w:line="276" w:lineRule="auto"/>
        <w:ind w:left="2268" w:hanging="850"/>
        <w:jc w:val="lowKashida"/>
      </w:pPr>
      <w:bookmarkStart w:id="87" w:name="_Toc111978351"/>
      <w:bookmarkStart w:id="88" w:name="_Toc111940942"/>
      <w:bookmarkStart w:id="89" w:name="_Toc111943486"/>
      <w:bookmarkStart w:id="90" w:name="_Toc111944333"/>
      <w:bookmarkStart w:id="91" w:name="_Toc112107225"/>
      <w:bookmarkStart w:id="92" w:name="_Toc112112856"/>
      <w:bookmarkStart w:id="93" w:name="_Toc112115365"/>
      <w:bookmarkStart w:id="94" w:name="_Toc112117256"/>
      <w:bookmarkStart w:id="95" w:name="_Toc112119233"/>
      <w:r w:rsidRPr="004B1464">
        <w:t>Other Items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EB2D46" w:rsidRPr="004B1464" w:rsidRDefault="00EB2D46" w:rsidP="00BD7975">
      <w:pPr>
        <w:pStyle w:val="Heading2"/>
      </w:pPr>
      <w:bookmarkStart w:id="96" w:name="_Toc111978352"/>
      <w:bookmarkStart w:id="97" w:name="_Toc112119234"/>
      <w:r w:rsidRPr="004B1464">
        <w:t>Exclusions</w:t>
      </w:r>
      <w:bookmarkEnd w:id="96"/>
      <w:bookmarkEnd w:id="97"/>
    </w:p>
    <w:p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8" w:name="_Toc12468095"/>
      <w:bookmarkStart w:id="99" w:name="_Toc30854725"/>
      <w:bookmarkStart w:id="100" w:name="_Toc62914040"/>
      <w:r w:rsidRPr="004B1464">
        <w:rPr>
          <w:rFonts w:asciiTheme="minorBidi" w:eastAsiaTheme="minorHAnsi" w:hAnsiTheme="minorBidi" w:cstheme="minorBidi"/>
          <w:sz w:val="22"/>
          <w:szCs w:val="22"/>
        </w:rPr>
        <w:t>No exclusion is applicable.</w:t>
      </w:r>
    </w:p>
    <w:p w:rsidR="00EB2D46" w:rsidRPr="004B1464" w:rsidRDefault="00EB2D46" w:rsidP="00BD7975">
      <w:pPr>
        <w:pStyle w:val="Heading2"/>
      </w:pPr>
      <w:bookmarkStart w:id="101" w:name="_Toc111978353"/>
      <w:bookmarkStart w:id="102" w:name="_Toc112119235"/>
      <w:r w:rsidRPr="004B1464">
        <w:t>Battery Limits</w:t>
      </w:r>
      <w:bookmarkEnd w:id="98"/>
      <w:bookmarkEnd w:id="99"/>
      <w:bookmarkEnd w:id="100"/>
      <w:bookmarkEnd w:id="101"/>
      <w:bookmarkEnd w:id="102"/>
    </w:p>
    <w:p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3" w:name="_Toc273182413"/>
      <w:bookmarkStart w:id="104" w:name="_Toc12468096"/>
      <w:r w:rsidRPr="004B1464">
        <w:rPr>
          <w:rFonts w:asciiTheme="minorBidi" w:eastAsiaTheme="minorHAnsi" w:hAnsiTheme="minorBidi" w:cstheme="minorBidi"/>
          <w:sz w:val="22"/>
          <w:szCs w:val="22"/>
        </w:rPr>
        <w:t>No battery limit is applicable.</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5" w:name="_Toc30854726"/>
      <w:bookmarkStart w:id="106" w:name="_Toc62914041"/>
      <w:bookmarkStart w:id="107" w:name="_Toc112119236"/>
      <w:r w:rsidRPr="004B1464">
        <w:rPr>
          <w:rFonts w:ascii="Arial" w:hAnsi="Arial" w:cs="Arial"/>
          <w:b/>
          <w:bCs/>
          <w:caps/>
          <w:kern w:val="28"/>
          <w:sz w:val="24"/>
        </w:rPr>
        <w:lastRenderedPageBreak/>
        <w:t>INSPECTION AND TESTS</w:t>
      </w:r>
      <w:bookmarkEnd w:id="103"/>
      <w:bookmarkEnd w:id="104"/>
      <w:bookmarkEnd w:id="105"/>
      <w:bookmarkEnd w:id="106"/>
      <w:bookmarkEnd w:id="107"/>
    </w:p>
    <w:p w:rsidR="00C72F5D" w:rsidRPr="00C72F5D" w:rsidRDefault="00C72F5D" w:rsidP="00C72F5D">
      <w:pPr>
        <w:bidi w:val="0"/>
        <w:spacing w:before="240" w:after="240" w:line="276" w:lineRule="auto"/>
        <w:ind w:left="709"/>
        <w:jc w:val="lowKashida"/>
        <w:rPr>
          <w:rFonts w:ascii="Arial" w:hAnsi="Arial" w:cs="Arial"/>
          <w:snapToGrid w:val="0"/>
          <w:sz w:val="22"/>
          <w:szCs w:val="20"/>
          <w:lang w:val="en-GB" w:eastAsia="en-GB"/>
        </w:rPr>
      </w:pPr>
      <w:bookmarkStart w:id="108" w:name="_Toc30854727"/>
      <w:bookmarkStart w:id="109" w:name="_Toc62914042"/>
      <w:r w:rsidRPr="00C72F5D">
        <w:rPr>
          <w:rFonts w:ascii="Arial" w:hAnsi="Arial" w:cs="Arial"/>
          <w:snapToGrid w:val="0"/>
          <w:sz w:val="22"/>
          <w:szCs w:val="20"/>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C72F5D">
        <w:rPr>
          <w:rFonts w:ascii="Arial" w:hAnsi="Arial" w:cs="Arial"/>
          <w:snapToGrid w:val="0"/>
          <w:sz w:val="22"/>
          <w:szCs w:val="20"/>
          <w:lang w:val="en-GB" w:eastAsia="en-GB"/>
        </w:rPr>
        <w:t>Doc.s</w:t>
      </w:r>
      <w:proofErr w:type="spellEnd"/>
      <w:r w:rsidRPr="00C72F5D">
        <w:rPr>
          <w:rFonts w:ascii="Arial" w:hAnsi="Arial" w:cs="Arial"/>
          <w:snapToGrid w:val="0"/>
          <w:sz w:val="22"/>
          <w:szCs w:val="20"/>
          <w:lang w:val="en-GB" w:eastAsia="en-GB"/>
        </w:rPr>
        <w:t xml:space="preserve"> </w:t>
      </w:r>
      <w:proofErr w:type="spellStart"/>
      <w:r w:rsidRPr="00C72F5D">
        <w:rPr>
          <w:rFonts w:ascii="Arial" w:hAnsi="Arial" w:cs="Arial"/>
          <w:snapToGrid w:val="0"/>
          <w:sz w:val="22"/>
          <w:szCs w:val="20"/>
          <w:lang w:val="en-GB" w:eastAsia="en-GB"/>
        </w:rPr>
        <w:t>No.s</w:t>
      </w:r>
      <w:proofErr w:type="spellEnd"/>
      <w:r w:rsidRPr="00C72F5D">
        <w:rPr>
          <w:rFonts w:ascii="Arial" w:hAnsi="Arial" w:cs="Arial"/>
          <w:snapToGrid w:val="0"/>
          <w:sz w:val="22"/>
          <w:szCs w:val="20"/>
          <w:lang w:val="en-GB" w:eastAsia="en-GB"/>
        </w:rPr>
        <w:t xml:space="preserve"> E&amp;C-QC-INSP-1, ICE-EID-MI-SP01) and data sheets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supplier shall in any case conduct all the tests required by contractual documents, specifications, codes and standards, manufacturer standard quality system and keep the relevant documentation.</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0" w:name="_Toc112119237"/>
      <w:r w:rsidRPr="004B1464">
        <w:rPr>
          <w:rFonts w:ascii="Arial" w:hAnsi="Arial" w:cs="Arial"/>
          <w:b/>
          <w:bCs/>
          <w:caps/>
          <w:kern w:val="28"/>
          <w:sz w:val="24"/>
        </w:rPr>
        <w:t>VENDOR DOCUMENTATION REQUIREMENTS &amp; SCHEDULE</w:t>
      </w:r>
      <w:bookmarkEnd w:id="108"/>
      <w:bookmarkEnd w:id="109"/>
      <w:bookmarkEnd w:id="110"/>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098"/>
      <w:r w:rsidRPr="00144F0F">
        <w:rPr>
          <w:rFonts w:ascii="Arial" w:hAnsi="Arial" w:cs="Arial"/>
          <w:snapToGrid w:val="0"/>
          <w:sz w:val="22"/>
          <w:szCs w:val="20"/>
          <w:lang w:val="en-GB" w:eastAsia="en-GB"/>
        </w:rPr>
        <w:t>Vendor document shall be according to attachment 2 of this document.</w:t>
      </w:r>
      <w:bookmarkEnd w:id="111"/>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099"/>
      <w:r w:rsidRPr="00144F0F">
        <w:rPr>
          <w:rFonts w:ascii="Arial" w:hAnsi="Arial" w:cs="Arial"/>
          <w:snapToGrid w:val="0"/>
          <w:sz w:val="22"/>
          <w:szCs w:val="20"/>
          <w:lang w:val="en-GB" w:eastAsia="en-GB"/>
        </w:rPr>
        <w:t>All documents, preliminary or final, are to be stamped and signed by the supplier.</w:t>
      </w:r>
      <w:bookmarkEnd w:id="112"/>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3"/>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14"/>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2"/>
      <w:r w:rsidRPr="00144F0F">
        <w:rPr>
          <w:rFonts w:ascii="Arial" w:hAnsi="Arial" w:cs="Arial"/>
          <w:snapToGrid w:val="0"/>
          <w:sz w:val="22"/>
          <w:szCs w:val="20"/>
          <w:lang w:val="en-GB" w:eastAsia="en-GB"/>
        </w:rPr>
        <w:t>All vendor drawings and documents shall be in English language.</w:t>
      </w:r>
      <w:bookmarkEnd w:id="115"/>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7" w:name="_Toc273182415"/>
      <w:bookmarkStart w:id="118" w:name="_Toc12468104"/>
      <w:bookmarkStart w:id="119" w:name="_Toc13909569"/>
      <w:bookmarkStart w:id="120" w:name="_Toc89514964"/>
      <w:bookmarkStart w:id="121" w:name="_Toc112119238"/>
      <w:bookmarkEnd w:id="116"/>
      <w:r w:rsidRPr="00C62699">
        <w:rPr>
          <w:rFonts w:ascii="Arial" w:hAnsi="Arial" w:cs="Arial"/>
          <w:b/>
          <w:bCs/>
          <w:caps/>
          <w:kern w:val="28"/>
          <w:sz w:val="24"/>
        </w:rPr>
        <w:t>UNIT RESPONSIBILITY</w:t>
      </w:r>
      <w:bookmarkEnd w:id="117"/>
      <w:bookmarkEnd w:id="118"/>
      <w:bookmarkEnd w:id="119"/>
      <w:bookmarkEnd w:id="120"/>
      <w:bookmarkEnd w:id="121"/>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2" w:name="_Toc273182416"/>
      <w:bookmarkStart w:id="123" w:name="_Toc12468105"/>
      <w:bookmarkStart w:id="124" w:name="_Toc30854729"/>
      <w:bookmarkStart w:id="125" w:name="_Toc62914044"/>
      <w:bookmarkStart w:id="126" w:name="_Toc112119239"/>
      <w:r w:rsidRPr="004B1464">
        <w:rPr>
          <w:rFonts w:ascii="Arial" w:hAnsi="Arial" w:cs="Arial"/>
          <w:b/>
          <w:bCs/>
          <w:caps/>
          <w:kern w:val="28"/>
          <w:sz w:val="24"/>
        </w:rPr>
        <w:t>GUARANTEE AND WARRANTY</w:t>
      </w:r>
      <w:bookmarkEnd w:id="122"/>
      <w:bookmarkEnd w:id="123"/>
      <w:bookmarkEnd w:id="124"/>
      <w:bookmarkEnd w:id="125"/>
      <w:bookmarkEnd w:id="126"/>
    </w:p>
    <w:p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7" w:name="_Toc273182417"/>
      <w:bookmarkStart w:id="128" w:name="_Toc12468106"/>
      <w:bookmarkStart w:id="129" w:name="_Toc30854730"/>
      <w:bookmarkStart w:id="130" w:name="_Toc62914045"/>
      <w:r w:rsidRPr="00F17FA4">
        <w:rPr>
          <w:rFonts w:ascii="Arial" w:hAnsi="Arial" w:cs="Arial"/>
          <w:snapToGrid w:val="0"/>
          <w:sz w:val="22"/>
          <w:szCs w:val="20"/>
          <w:lang w:val="en-GB" w:eastAsia="en-GB"/>
        </w:rPr>
        <w:t>All material and Equipment/Devices/Items in VENDOR’s scope of work/supply shall be guaranteed by VENDOR.</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1" w:name="_Toc112119240"/>
      <w:r w:rsidRPr="004B1464">
        <w:rPr>
          <w:rFonts w:ascii="Arial" w:hAnsi="Arial" w:cs="Arial"/>
          <w:b/>
          <w:bCs/>
          <w:caps/>
          <w:kern w:val="28"/>
          <w:sz w:val="24"/>
        </w:rPr>
        <w:t>DEVIATION</w:t>
      </w:r>
      <w:bookmarkEnd w:id="127"/>
      <w:bookmarkEnd w:id="128"/>
      <w:bookmarkEnd w:id="129"/>
      <w:bookmarkEnd w:id="130"/>
      <w:bookmarkEnd w:id="131"/>
    </w:p>
    <w:p w:rsidR="00EB2D46" w:rsidRPr="004B1464" w:rsidRDefault="00EB2D46" w:rsidP="00113958">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w:t>
      </w:r>
      <w:r w:rsidR="00113958">
        <w:rPr>
          <w:rFonts w:ascii="Arial" w:hAnsi="Arial" w:cs="Arial"/>
          <w:snapToGrid w:val="0"/>
          <w:sz w:val="22"/>
          <w:szCs w:val="20"/>
          <w:lang w:val="en-GB" w:eastAsia="en-GB"/>
        </w:rPr>
        <w:t>ifications of tender documents.</w:t>
      </w:r>
      <w:r w:rsidR="00636761">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2" w:name="_Toc273182418"/>
      <w:bookmarkStart w:id="133" w:name="_Toc12468107"/>
      <w:bookmarkStart w:id="134" w:name="_Toc30854731"/>
      <w:bookmarkStart w:id="135" w:name="_Toc62914046"/>
      <w:bookmarkStart w:id="136" w:name="_Toc112119241"/>
      <w:r w:rsidRPr="004B1464">
        <w:rPr>
          <w:rFonts w:ascii="Arial" w:hAnsi="Arial" w:cs="Arial"/>
          <w:b/>
          <w:bCs/>
          <w:caps/>
          <w:kern w:val="28"/>
          <w:sz w:val="24"/>
        </w:rPr>
        <w:t>PRICE BREAKDOWN</w:t>
      </w:r>
      <w:bookmarkEnd w:id="132"/>
      <w:bookmarkEnd w:id="133"/>
      <w:bookmarkEnd w:id="134"/>
      <w:bookmarkEnd w:id="135"/>
      <w:bookmarkEnd w:id="136"/>
    </w:p>
    <w:p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rsidR="00113958" w:rsidRPr="00113958" w:rsidRDefault="00EB2D46" w:rsidP="00113958">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Other fee (if any)</w:t>
      </w:r>
    </w:p>
    <w:p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7" w:name="_Toc272928621"/>
      <w:bookmarkStart w:id="138" w:name="_Toc273182419"/>
      <w:bookmarkStart w:id="139" w:name="_Toc12468108"/>
      <w:bookmarkStart w:id="140" w:name="_Toc30854732"/>
      <w:bookmarkStart w:id="141" w:name="_Toc62914047"/>
      <w:bookmarkStart w:id="142" w:name="_Toc112119242"/>
      <w:bookmarkStart w:id="143"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7"/>
      <w:bookmarkEnd w:id="138"/>
      <w:bookmarkEnd w:id="139"/>
      <w:bookmarkEnd w:id="140"/>
      <w:bookmarkEnd w:id="141"/>
      <w:bookmarkEnd w:id="142"/>
    </w:p>
    <w:p w:rsidR="00EB2D46" w:rsidRPr="004B1464" w:rsidRDefault="00EB2D46" w:rsidP="0002637F">
      <w:pPr>
        <w:pStyle w:val="Heading2"/>
        <w:rPr>
          <w:rFonts w:eastAsiaTheme="minorHAnsi"/>
        </w:rPr>
      </w:pPr>
      <w:bookmarkStart w:id="144" w:name="_Toc30854733"/>
      <w:bookmarkStart w:id="145" w:name="_Toc62914048"/>
      <w:bookmarkStart w:id="146" w:name="_Toc112119243"/>
      <w:r w:rsidRPr="004B1464">
        <w:rPr>
          <w:rFonts w:eastAsiaTheme="minorHAnsi"/>
        </w:rPr>
        <w:t>LIST OF REFRENCE / APPLICABLE DOCUMENTS</w:t>
      </w:r>
      <w:bookmarkEnd w:id="144"/>
      <w:bookmarkEnd w:id="145"/>
      <w:bookmarkEnd w:id="146"/>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rsidTr="00B94DF2">
        <w:trPr>
          <w:trHeight w:val="620"/>
          <w:tblHeader/>
          <w:jc w:val="center"/>
        </w:trPr>
        <w:tc>
          <w:tcPr>
            <w:tcW w:w="836"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rsidTr="00B94DF2">
        <w:trPr>
          <w:trHeight w:val="288"/>
          <w:jc w:val="center"/>
        </w:trPr>
        <w:tc>
          <w:tcPr>
            <w:tcW w:w="8751" w:type="dxa"/>
            <w:gridSpan w:val="3"/>
            <w:shd w:val="clear" w:color="auto" w:fill="C6D9F1" w:themeFill="text2" w:themeFillTint="33"/>
            <w:vAlign w:val="center"/>
          </w:tcPr>
          <w:p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rsidTr="00B94DF2">
        <w:trPr>
          <w:trHeight w:val="288"/>
          <w:jc w:val="center"/>
        </w:trPr>
        <w:tc>
          <w:tcPr>
            <w:tcW w:w="836" w:type="dxa"/>
            <w:vAlign w:val="center"/>
          </w:tcPr>
          <w:p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rsidR="007E4821" w:rsidRPr="004B1464" w:rsidRDefault="00BD2F61" w:rsidP="004E4214">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w:t>
            </w:r>
            <w:r w:rsidR="004E4214">
              <w:rPr>
                <w:rFonts w:ascii="Arial" w:hAnsi="Arial" w:cs="B Zar"/>
                <w:color w:val="000000"/>
                <w:szCs w:val="22"/>
              </w:rPr>
              <w:t>5</w:t>
            </w:r>
          </w:p>
        </w:tc>
        <w:tc>
          <w:tcPr>
            <w:tcW w:w="5331" w:type="dxa"/>
            <w:vAlign w:val="center"/>
          </w:tcPr>
          <w:p w:rsidR="007E4821" w:rsidRPr="004B1464" w:rsidRDefault="004E4214" w:rsidP="00767E76">
            <w:pPr>
              <w:widowControl w:val="0"/>
              <w:autoSpaceDE w:val="0"/>
              <w:autoSpaceDN w:val="0"/>
              <w:bidi w:val="0"/>
              <w:adjustRightInd w:val="0"/>
              <w:rPr>
                <w:rFonts w:ascii="Arial" w:hAnsi="Arial" w:cs="B Zar"/>
                <w:color w:val="000000"/>
                <w:szCs w:val="22"/>
              </w:rPr>
            </w:pPr>
            <w:r w:rsidRPr="004E4214">
              <w:rPr>
                <w:rFonts w:ascii="Arial" w:hAnsi="Arial" w:cs="B Zar"/>
                <w:color w:val="000000"/>
                <w:szCs w:val="22"/>
              </w:rPr>
              <w:t>Data Sheets For Temperature Transmitter / Switch</w:t>
            </w:r>
          </w:p>
        </w:tc>
        <w:tc>
          <w:tcPr>
            <w:tcW w:w="828" w:type="dxa"/>
            <w:vAlign w:val="center"/>
          </w:tcPr>
          <w:p w:rsidR="007E4821" w:rsidRPr="004B1464" w:rsidRDefault="007E4821" w:rsidP="006B7D9A">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6B7D9A">
              <w:rPr>
                <w:rFonts w:ascii="Arial" w:hAnsi="Arial" w:cs="B Zar"/>
                <w:color w:val="000000"/>
                <w:szCs w:val="22"/>
              </w:rPr>
              <w:t>0</w:t>
            </w:r>
          </w:p>
        </w:tc>
        <w:tc>
          <w:tcPr>
            <w:tcW w:w="842" w:type="dxa"/>
            <w:vAlign w:val="center"/>
          </w:tcPr>
          <w:p w:rsidR="007E4821" w:rsidRPr="004B1464" w:rsidRDefault="007E4821" w:rsidP="006B7D9A">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w:t>
            </w:r>
            <w:r w:rsidR="006B7D9A">
              <w:rPr>
                <w:rFonts w:ascii="Arial" w:hAnsi="Arial" w:cs="B Zar"/>
                <w:color w:val="000000"/>
                <w:szCs w:val="22"/>
              </w:rPr>
              <w:t>C</w:t>
            </w:r>
          </w:p>
        </w:tc>
      </w:tr>
      <w:tr w:rsidR="007E4821" w:rsidRPr="004B1464" w:rsidTr="00B94DF2">
        <w:trPr>
          <w:trHeight w:val="525"/>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rsidR="007E4821" w:rsidRPr="004B1464" w:rsidRDefault="007E4821" w:rsidP="00CE66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E66E3" w:rsidRPr="004B1464">
              <w:rPr>
                <w:rFonts w:ascii="Arial" w:hAnsi="Arial" w:cs="B Zar"/>
                <w:color w:val="000000"/>
                <w:szCs w:val="22"/>
              </w:rPr>
              <w:t>1</w:t>
            </w:r>
          </w:p>
        </w:tc>
        <w:tc>
          <w:tcPr>
            <w:tcW w:w="842" w:type="dxa"/>
            <w:vAlign w:val="center"/>
          </w:tcPr>
          <w:p w:rsidR="007E4821" w:rsidRPr="004B1464" w:rsidRDefault="007E4821" w:rsidP="00CE66E3">
            <w:pPr>
              <w:jc w:val="center"/>
            </w:pPr>
            <w:r w:rsidRPr="004B1464">
              <w:rPr>
                <w:rFonts w:ascii="Arial" w:hAnsi="Arial" w:cs="B Zar"/>
                <w:color w:val="000000"/>
                <w:szCs w:val="22"/>
              </w:rPr>
              <w:t>IF</w:t>
            </w:r>
            <w:r w:rsidR="00CE66E3" w:rsidRPr="004B1464">
              <w:rPr>
                <w:rFonts w:ascii="Arial" w:hAnsi="Arial" w:cs="B Zar"/>
                <w:color w:val="000000"/>
                <w:szCs w:val="22"/>
              </w:rPr>
              <w:t>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rsidTr="00B94DF2">
        <w:trPr>
          <w:trHeight w:val="288"/>
          <w:jc w:val="center"/>
        </w:trPr>
        <w:tc>
          <w:tcPr>
            <w:tcW w:w="8751" w:type="dxa"/>
            <w:gridSpan w:val="3"/>
            <w:shd w:val="clear" w:color="auto" w:fill="C6D9F1" w:themeFill="text2" w:themeFillTint="33"/>
            <w:vAlign w:val="center"/>
          </w:tcPr>
          <w:p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rsidR="00B94DF2" w:rsidRPr="004B1464" w:rsidRDefault="00B94DF2" w:rsidP="00A7090F">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rsidR="00B94DF2" w:rsidRPr="004B1464" w:rsidRDefault="00B94DF2" w:rsidP="00A7090F">
            <w:pPr>
              <w:widowControl w:val="0"/>
              <w:autoSpaceDE w:val="0"/>
              <w:autoSpaceDN w:val="0"/>
              <w:bidi w:val="0"/>
              <w:adjustRightInd w:val="0"/>
              <w:rPr>
                <w:rFonts w:ascii="Arial" w:hAnsi="Arial" w:cs="B Zar"/>
                <w:b/>
                <w:bCs/>
                <w:color w:val="000000"/>
                <w:szCs w:val="22"/>
              </w:rPr>
            </w:pPr>
          </w:p>
        </w:tc>
      </w:tr>
      <w:tr w:rsidR="00B94DF2" w:rsidRPr="004B1464" w:rsidTr="00B94DF2">
        <w:trPr>
          <w:trHeight w:val="288"/>
          <w:jc w:val="center"/>
        </w:trPr>
        <w:tc>
          <w:tcPr>
            <w:tcW w:w="836" w:type="dxa"/>
            <w:vAlign w:val="center"/>
          </w:tcPr>
          <w:p w:rsidR="00B94DF2" w:rsidRDefault="004D2975"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2584" w:type="dxa"/>
            <w:vAlign w:val="center"/>
          </w:tcPr>
          <w:p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rsidR="00B94DF2" w:rsidRPr="004B1464" w:rsidRDefault="00204E7D"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rsidTr="00B94DF2">
        <w:trPr>
          <w:trHeight w:val="288"/>
          <w:jc w:val="center"/>
        </w:trPr>
        <w:tc>
          <w:tcPr>
            <w:tcW w:w="836" w:type="dxa"/>
            <w:vAlign w:val="center"/>
          </w:tcPr>
          <w:p w:rsidR="00C4537B" w:rsidRPr="00204E7D" w:rsidRDefault="00204E7D"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2584" w:type="dxa"/>
            <w:vAlign w:val="center"/>
          </w:tcPr>
          <w:p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7</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8</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Binak</w:t>
            </w:r>
            <w:proofErr w:type="spellEnd"/>
            <w:r w:rsidRPr="004B1464">
              <w:rPr>
                <w:rFonts w:asciiTheme="minorBidi" w:hAnsiTheme="minorBidi" w:cstheme="minorBidi"/>
                <w:color w:val="000000"/>
                <w:sz w:val="19"/>
                <w:szCs w:val="19"/>
              </w:rPr>
              <w:t>)</w:t>
            </w:r>
          </w:p>
        </w:tc>
        <w:tc>
          <w:tcPr>
            <w:tcW w:w="828" w:type="dxa"/>
            <w:vAlign w:val="center"/>
          </w:tcPr>
          <w:p w:rsidR="00A97F1A" w:rsidRPr="004B1464" w:rsidRDefault="00A97F1A" w:rsidP="00887E4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sidRPr="004D2975">
              <w:rPr>
                <w:rFonts w:ascii="Arial" w:hAnsi="Arial" w:cs="B Zar"/>
                <w:b/>
                <w:bCs/>
                <w:color w:val="000000"/>
                <w:szCs w:val="22"/>
              </w:rPr>
              <w:t>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204E7D">
        <w:trPr>
          <w:cantSplit/>
          <w:trHeight w:val="288"/>
          <w:jc w:val="center"/>
        </w:trPr>
        <w:tc>
          <w:tcPr>
            <w:tcW w:w="836" w:type="dxa"/>
            <w:vAlign w:val="center"/>
          </w:tcPr>
          <w:p w:rsidR="00204E7D" w:rsidRPr="004B1464" w:rsidRDefault="00204E7D" w:rsidP="004507FB">
            <w:pPr>
              <w:jc w:val="center"/>
              <w:rPr>
                <w:rFonts w:ascii="Arial" w:hAnsi="Arial" w:cs="B Zar"/>
                <w:b/>
                <w:bCs/>
                <w:color w:val="000000"/>
                <w:szCs w:val="22"/>
              </w:rPr>
            </w:pPr>
            <w:r>
              <w:rPr>
                <w:rFonts w:ascii="Arial" w:hAnsi="Arial" w:cs="B Zar"/>
                <w:b/>
                <w:bCs/>
                <w:color w:val="000000"/>
                <w:szCs w:val="22"/>
              </w:rPr>
              <w:lastRenderedPageBreak/>
              <w:t>21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29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30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8565EB">
            <w:pPr>
              <w:jc w:val="center"/>
              <w:rPr>
                <w:rFonts w:ascii="Arial" w:hAnsi="Arial" w:cs="B Zar"/>
                <w:b/>
                <w:bCs/>
                <w:color w:val="000000"/>
                <w:szCs w:val="22"/>
              </w:rPr>
            </w:pPr>
            <w:r>
              <w:rPr>
                <w:rFonts w:ascii="Arial" w:hAnsi="Arial" w:cs="B Zar"/>
                <w:b/>
                <w:bCs/>
                <w:color w:val="000000"/>
                <w:szCs w:val="22"/>
              </w:rPr>
              <w:t>31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32</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rsidR="00505D98" w:rsidRPr="004B1464" w:rsidRDefault="00505D98" w:rsidP="00887E4D">
            <w:pPr>
              <w:jc w:val="center"/>
              <w:rPr>
                <w:rFonts w:ascii="Arial" w:hAnsi="Arial" w:cs="B Zar"/>
                <w:color w:val="000000"/>
                <w:szCs w:val="22"/>
              </w:rPr>
            </w:pPr>
            <w:r>
              <w:rPr>
                <w:rFonts w:ascii="Arial" w:hAnsi="Arial" w:cs="B Zar"/>
                <w:color w:val="000000"/>
                <w:szCs w:val="22"/>
              </w:rPr>
              <w:t>D02</w:t>
            </w:r>
          </w:p>
        </w:tc>
        <w:tc>
          <w:tcPr>
            <w:tcW w:w="842" w:type="dxa"/>
            <w:vAlign w:val="center"/>
          </w:tcPr>
          <w:p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33</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rsidR="00505D98" w:rsidRPr="004B1464" w:rsidRDefault="00505D98" w:rsidP="00505D98">
            <w:pPr>
              <w:jc w:val="center"/>
              <w:rPr>
                <w:rFonts w:ascii="Arial" w:hAnsi="Arial" w:cs="B Zar"/>
                <w:color w:val="000000"/>
                <w:szCs w:val="22"/>
              </w:rPr>
            </w:pPr>
            <w:r>
              <w:rPr>
                <w:rFonts w:ascii="Arial" w:hAnsi="Arial" w:cs="B Zar"/>
                <w:color w:val="000000"/>
                <w:szCs w:val="22"/>
              </w:rPr>
              <w:t>D07</w:t>
            </w:r>
          </w:p>
        </w:tc>
        <w:tc>
          <w:tcPr>
            <w:tcW w:w="842" w:type="dxa"/>
            <w:vAlign w:val="center"/>
          </w:tcPr>
          <w:p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rsidTr="00B94DF2">
        <w:trPr>
          <w:trHeight w:val="288"/>
          <w:jc w:val="center"/>
        </w:trPr>
        <w:tc>
          <w:tcPr>
            <w:tcW w:w="8751" w:type="dxa"/>
            <w:gridSpan w:val="3"/>
            <w:shd w:val="clear" w:color="auto" w:fill="C6D9F1" w:themeFill="text2" w:themeFillTint="33"/>
            <w:vAlign w:val="center"/>
          </w:tcPr>
          <w:p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rsidTr="00B94DF2">
        <w:trPr>
          <w:trHeight w:val="288"/>
          <w:jc w:val="center"/>
        </w:trPr>
        <w:tc>
          <w:tcPr>
            <w:tcW w:w="836" w:type="dxa"/>
            <w:vAlign w:val="center"/>
          </w:tcPr>
          <w:p w:rsidR="00204E7D" w:rsidRPr="004B1464" w:rsidRDefault="00204E7D" w:rsidP="00A7090F">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A7090F">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A7090F">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A7090F">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2584"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rsidTr="00B94DF2">
        <w:trPr>
          <w:trHeight w:val="288"/>
          <w:jc w:val="center"/>
        </w:trPr>
        <w:tc>
          <w:tcPr>
            <w:tcW w:w="836" w:type="dxa"/>
            <w:vAlign w:val="center"/>
          </w:tcPr>
          <w:p w:rsidR="00204E7D" w:rsidRPr="004B1464" w:rsidRDefault="00204E7D"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7" w:name="_Toc272928622"/>
    </w:p>
    <w:p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 xml:space="preserve">**NOTE: List of Documents will be </w:t>
      </w:r>
      <w:proofErr w:type="gramStart"/>
      <w:r w:rsidRPr="004B1464">
        <w:rPr>
          <w:rFonts w:asciiTheme="minorBidi" w:eastAsiaTheme="minorHAnsi" w:hAnsiTheme="minorBidi" w:cstheme="minorBidi"/>
          <w:sz w:val="22"/>
          <w:szCs w:val="22"/>
        </w:rPr>
        <w:t>Finalized</w:t>
      </w:r>
      <w:proofErr w:type="gramEnd"/>
      <w:r w:rsidRPr="004B1464">
        <w:rPr>
          <w:rFonts w:asciiTheme="minorBidi" w:eastAsiaTheme="minorHAnsi" w:hAnsiTheme="minorBidi" w:cstheme="minorBidi"/>
          <w:sz w:val="22"/>
          <w:szCs w:val="22"/>
        </w:rPr>
        <w:t xml:space="preserve"> in VDLS.</w:t>
      </w:r>
    </w:p>
    <w:p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8" w:name="_Toc273182420"/>
      <w:bookmarkStart w:id="149" w:name="_Toc12468109"/>
      <w:bookmarkStart w:id="150" w:name="_Toc30854734"/>
      <w:bookmarkStart w:id="151" w:name="_Toc62914049"/>
      <w:bookmarkStart w:id="152" w:name="_Toc112119244"/>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7"/>
      <w:bookmarkEnd w:id="148"/>
      <w:bookmarkEnd w:id="149"/>
      <w:bookmarkEnd w:id="150"/>
      <w:bookmarkEnd w:id="151"/>
      <w:bookmarkEnd w:id="152"/>
    </w:p>
    <w:p w:rsidR="00C4537B" w:rsidRPr="004B1464" w:rsidRDefault="00EB2D46" w:rsidP="00F15D5D">
      <w:pPr>
        <w:pStyle w:val="Heading2"/>
        <w:rPr>
          <w:rFonts w:eastAsiaTheme="minorHAnsi"/>
        </w:rPr>
      </w:pPr>
      <w:r w:rsidRPr="004B1464">
        <w:rPr>
          <w:rFonts w:eastAsiaTheme="minorHAnsi"/>
        </w:rPr>
        <w:t xml:space="preserve"> </w:t>
      </w:r>
      <w:bookmarkStart w:id="153" w:name="_Toc30854735"/>
      <w:bookmarkStart w:id="154" w:name="_Toc62914050"/>
      <w:bookmarkStart w:id="155" w:name="_Toc112119245"/>
      <w:r w:rsidRPr="004B1464">
        <w:rPr>
          <w:rFonts w:eastAsiaTheme="minorHAnsi"/>
        </w:rPr>
        <w:t>VENDOR DOCUMENTS MIN. REQUIREMENT</w:t>
      </w:r>
      <w:bookmarkEnd w:id="153"/>
      <w:bookmarkEnd w:id="154"/>
      <w:bookmarkEnd w:id="155"/>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rsidTr="003278B6">
        <w:trPr>
          <w:cantSplit/>
          <w:trHeight w:val="463"/>
          <w:tblHeader/>
          <w:jc w:val="center"/>
        </w:trPr>
        <w:tc>
          <w:tcPr>
            <w:tcW w:w="712" w:type="dxa"/>
            <w:vMerge w:val="restart"/>
            <w:shd w:val="clear" w:color="auto" w:fill="F2DBDB" w:themeFill="accent2" w:themeFillTint="33"/>
            <w:vAlign w:val="center"/>
          </w:tcPr>
          <w:p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rsidTr="003278B6">
        <w:trPr>
          <w:cantSplit/>
          <w:trHeight w:val="543"/>
          <w:tblHeader/>
          <w:jc w:val="center"/>
        </w:trPr>
        <w:tc>
          <w:tcPr>
            <w:tcW w:w="712"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rsidTr="003278B6">
        <w:trPr>
          <w:trHeight w:val="372"/>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rsidTr="003278B6">
        <w:trPr>
          <w:trHeight w:val="372"/>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AB7A4A" w:rsidP="001C4CE6">
            <w:pPr>
              <w:widowControl w:val="0"/>
              <w:bidi w:val="0"/>
              <w:spacing w:before="60" w:after="60"/>
              <w:rPr>
                <w:rFonts w:asciiTheme="minorBidi" w:eastAsia="¹ÙÅÁÃ¼" w:hAnsiTheme="minorBidi" w:cstheme="minorBidi"/>
                <w:szCs w:val="20"/>
              </w:rPr>
            </w:pPr>
            <w:r w:rsidRPr="00A7090F">
              <w:rPr>
                <w:rFonts w:asciiTheme="minorBidi" w:eastAsia="¹ÙÅÁÃ¼" w:hAnsiTheme="minorBidi" w:cstheme="minorBidi"/>
                <w:szCs w:val="20"/>
              </w:rPr>
              <w:t xml:space="preserve"> </w:t>
            </w:r>
            <w:r w:rsidR="00C4537B" w:rsidRPr="00A7090F">
              <w:rPr>
                <w:rFonts w:asciiTheme="minorBidi" w:eastAsia="¹ÙÅÁÃ¼" w:hAnsiTheme="minorBidi" w:cstheme="minorBidi"/>
                <w:szCs w:val="20"/>
              </w:rPr>
              <w:t>Ven</w:t>
            </w:r>
            <w:r w:rsidR="001C4CE6" w:rsidRPr="00A7090F">
              <w:rPr>
                <w:rFonts w:asciiTheme="minorBidi" w:eastAsia="¹ÙÅÁÃ¼" w:hAnsiTheme="minorBidi" w:cstheme="minorBidi"/>
                <w:szCs w:val="20"/>
              </w:rPr>
              <w:t>dor Document Index and Schedule</w:t>
            </w:r>
          </w:p>
        </w:tc>
        <w:tc>
          <w:tcPr>
            <w:tcW w:w="965" w:type="dxa"/>
            <w:vAlign w:val="center"/>
          </w:tcPr>
          <w:p w:rsidR="00C4537B" w:rsidRPr="00A7090F" w:rsidRDefault="00C4537B" w:rsidP="00C4537B">
            <w:pPr>
              <w:tabs>
                <w:tab w:val="left" w:pos="570"/>
              </w:tabs>
              <w:ind w:left="56" w:right="112"/>
              <w:jc w:val="center"/>
              <w:rPr>
                <w:rFonts w:asciiTheme="minorBidi" w:eastAsia="¹ÙÅÁÃ¼" w:hAnsiTheme="minorBidi" w:cstheme="minorBidi"/>
                <w:szCs w:val="20"/>
              </w:rPr>
            </w:pPr>
            <w:r w:rsidRPr="00A7090F">
              <w:rPr>
                <w:rFonts w:asciiTheme="minorBidi" w:eastAsia="¹ÙÅÁÃ¼" w:hAnsiTheme="minorBidi" w:cstheme="minorBidi"/>
                <w:szCs w:val="20"/>
              </w:rPr>
              <w:t>4N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3278B6">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lang w:val="de-DE"/>
              </w:rPr>
              <w:t>Organization Brief</w:t>
            </w:r>
          </w:p>
        </w:tc>
        <w:tc>
          <w:tcPr>
            <w:tcW w:w="965" w:type="dxa"/>
            <w:vAlign w:val="center"/>
          </w:tcPr>
          <w:p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rsidTr="003278B6">
        <w:trPr>
          <w:trHeight w:val="525"/>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Physically Progress Report (Every 2 Weeks))</w:t>
            </w:r>
          </w:p>
        </w:tc>
        <w:tc>
          <w:tcPr>
            <w:tcW w:w="965"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Project Organization Chart</w:t>
            </w:r>
          </w:p>
        </w:tc>
        <w:tc>
          <w:tcPr>
            <w:tcW w:w="965" w:type="dxa"/>
            <w:vAlign w:val="center"/>
          </w:tcPr>
          <w:p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Reference List</w:t>
            </w:r>
          </w:p>
        </w:tc>
        <w:tc>
          <w:tcPr>
            <w:tcW w:w="965" w:type="dxa"/>
            <w:vAlign w:val="center"/>
          </w:tcPr>
          <w:p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Vendor Catalogue</w:t>
            </w:r>
          </w:p>
        </w:tc>
        <w:tc>
          <w:tcPr>
            <w:tcW w:w="965" w:type="dxa"/>
            <w:vAlign w:val="center"/>
          </w:tcPr>
          <w:p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3278B6">
        <w:trPr>
          <w:trHeight w:val="615"/>
          <w:jc w:val="center"/>
        </w:trPr>
        <w:tc>
          <w:tcPr>
            <w:tcW w:w="10839" w:type="dxa"/>
            <w:gridSpan w:val="8"/>
            <w:shd w:val="clear" w:color="auto" w:fill="B8CCE4" w:themeFill="accent1" w:themeFillTint="66"/>
            <w:vAlign w:val="center"/>
          </w:tcPr>
          <w:p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HSE</w:t>
            </w:r>
          </w:p>
        </w:tc>
      </w:tr>
      <w:tr w:rsidR="00C4537B" w:rsidRPr="004B1464" w:rsidTr="003278B6">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3278B6">
            <w:pPr>
              <w:tabs>
                <w:tab w:val="left" w:pos="570"/>
              </w:tabs>
              <w:ind w:left="56" w:right="112"/>
              <w:jc w:val="right"/>
              <w:rPr>
                <w:rFonts w:asciiTheme="minorBidi" w:hAnsiTheme="minorBidi" w:cstheme="minorBidi"/>
                <w:szCs w:val="20"/>
              </w:rPr>
            </w:pPr>
            <w:r w:rsidRPr="00A7090F">
              <w:rPr>
                <w:rFonts w:asciiTheme="minorBidi" w:eastAsia="¹ÙÅÁÃ¼" w:hAnsiTheme="minorBidi" w:cstheme="minorBidi"/>
                <w:szCs w:val="20"/>
              </w:rPr>
              <w:t>HSE Procedure</w:t>
            </w:r>
          </w:p>
        </w:tc>
        <w:tc>
          <w:tcPr>
            <w:tcW w:w="965"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3278B6">
        <w:trPr>
          <w:trHeight w:val="480"/>
          <w:jc w:val="center"/>
        </w:trPr>
        <w:tc>
          <w:tcPr>
            <w:tcW w:w="10839" w:type="dxa"/>
            <w:gridSpan w:val="8"/>
            <w:shd w:val="clear" w:color="auto" w:fill="B8CCE4" w:themeFill="accent1" w:themeFillTint="66"/>
            <w:vAlign w:val="center"/>
          </w:tcPr>
          <w:p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ENGINEERING</w:t>
            </w: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Specifications/Data Sheets (Completed)</w:t>
            </w:r>
          </w:p>
        </w:tc>
        <w:tc>
          <w:tcPr>
            <w:tcW w:w="965"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Dimensional Outlines</w:t>
            </w:r>
          </w:p>
        </w:tc>
        <w:tc>
          <w:tcPr>
            <w:tcW w:w="965" w:type="dxa"/>
            <w:vAlign w:val="center"/>
          </w:tcPr>
          <w:p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635EB1">
        <w:trPr>
          <w:trHeight w:val="507"/>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Mounting Details </w:t>
            </w:r>
          </w:p>
        </w:tc>
        <w:tc>
          <w:tcPr>
            <w:tcW w:w="965"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635EB1">
        <w:trPr>
          <w:trHeight w:val="480"/>
          <w:jc w:val="center"/>
        </w:trPr>
        <w:tc>
          <w:tcPr>
            <w:tcW w:w="712" w:type="dxa"/>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General Arrangement </w:t>
            </w:r>
          </w:p>
        </w:tc>
        <w:tc>
          <w:tcPr>
            <w:tcW w:w="965" w:type="dxa"/>
            <w:vAlign w:val="center"/>
          </w:tcPr>
          <w:p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635EB1" w:rsidRPr="00A7090F" w:rsidRDefault="00635EB1"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08"/>
          <w:jc w:val="center"/>
        </w:trPr>
        <w:tc>
          <w:tcPr>
            <w:tcW w:w="712" w:type="dxa"/>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Detailed Dimensions of Cut- Outs</w:t>
            </w:r>
          </w:p>
        </w:tc>
        <w:tc>
          <w:tcPr>
            <w:tcW w:w="965"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A7090F"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C4537B">
            <w:pPr>
              <w:tabs>
                <w:tab w:val="left" w:pos="570"/>
              </w:tabs>
              <w:bidi w:val="0"/>
              <w:ind w:left="56" w:right="112"/>
              <w:rPr>
                <w:rFonts w:asciiTheme="minorBidi" w:eastAsia="¹ÙÅÁÃ¼" w:hAnsiTheme="minorBidi" w:cstheme="minorBidi"/>
                <w:szCs w:val="20"/>
              </w:rPr>
            </w:pPr>
            <w:r w:rsidRPr="00A7090F">
              <w:rPr>
                <w:rFonts w:asciiTheme="minorBidi" w:eastAsia="Trebuchet MS" w:hAnsiTheme="minorBidi" w:cstheme="minorBidi"/>
                <w:szCs w:val="20"/>
              </w:rPr>
              <w:t>Wake Frequency Calculations</w:t>
            </w:r>
          </w:p>
        </w:tc>
        <w:tc>
          <w:tcPr>
            <w:tcW w:w="965"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A7090F" w:rsidRDefault="00635EB1"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lastRenderedPageBreak/>
              <w:t>PROCUREMENT</w:t>
            </w: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r w:rsidRPr="00A7090F"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A7090F" w:rsidRDefault="00C6188E"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QUALITY , MANUFACTURING, TESTING</w:t>
            </w:r>
          </w:p>
        </w:tc>
      </w:tr>
      <w:tr w:rsidR="00C6188E"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pacing w:val="1"/>
                <w:szCs w:val="20"/>
              </w:rPr>
              <w:t>P</w:t>
            </w:r>
            <w:r w:rsidRPr="00A7090F">
              <w:rPr>
                <w:rFonts w:asciiTheme="minorBidi" w:eastAsia="Trebuchet MS" w:hAnsiTheme="minorBidi" w:cstheme="minorBidi"/>
                <w:szCs w:val="20"/>
              </w:rPr>
              <w:t>r</w:t>
            </w:r>
            <w:r w:rsidRPr="00A7090F">
              <w:rPr>
                <w:rFonts w:asciiTheme="minorBidi" w:eastAsia="Trebuchet MS" w:hAnsiTheme="minorBidi" w:cstheme="minorBidi"/>
                <w:spacing w:val="-1"/>
                <w:szCs w:val="20"/>
              </w:rPr>
              <w:t>e</w:t>
            </w:r>
            <w:r w:rsidRPr="00A7090F">
              <w:rPr>
                <w:rFonts w:asciiTheme="minorBidi" w:eastAsia="Trebuchet MS" w:hAnsiTheme="minorBidi" w:cstheme="minorBidi"/>
                <w:spacing w:val="-2"/>
                <w:szCs w:val="20"/>
              </w:rPr>
              <w:t>l</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2"/>
                <w:szCs w:val="20"/>
              </w:rPr>
              <w:t>m</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1"/>
                <w:szCs w:val="20"/>
              </w:rPr>
              <w:t>na</w:t>
            </w:r>
            <w:r w:rsidRPr="00A7090F">
              <w:rPr>
                <w:rFonts w:asciiTheme="minorBidi" w:eastAsia="Trebuchet MS" w:hAnsiTheme="minorBidi" w:cstheme="minorBidi"/>
                <w:szCs w:val="20"/>
              </w:rPr>
              <w:t>ry</w:t>
            </w:r>
            <w:r w:rsidRPr="00A7090F">
              <w:rPr>
                <w:rFonts w:asciiTheme="minorBidi" w:eastAsia="Trebuchet MS" w:hAnsiTheme="minorBidi" w:cstheme="minorBidi"/>
                <w:spacing w:val="-11"/>
                <w:szCs w:val="20"/>
              </w:rPr>
              <w:t xml:space="preserve"> </w:t>
            </w:r>
            <w:r w:rsidRPr="00A7090F">
              <w:rPr>
                <w:rFonts w:asciiTheme="minorBidi" w:eastAsia="Trebuchet MS" w:hAnsiTheme="minorBidi" w:cstheme="minorBidi"/>
                <w:szCs w:val="20"/>
              </w:rPr>
              <w:t>Project</w:t>
            </w:r>
            <w:r w:rsidRPr="00A7090F">
              <w:rPr>
                <w:rFonts w:asciiTheme="minorBidi" w:eastAsia="Trebuchet MS" w:hAnsiTheme="minorBidi" w:cstheme="minorBidi"/>
                <w:spacing w:val="-8"/>
                <w:szCs w:val="20"/>
              </w:rPr>
              <w:t xml:space="preserve"> </w:t>
            </w:r>
            <w:r w:rsidRPr="00A7090F">
              <w:rPr>
                <w:rFonts w:asciiTheme="minorBidi" w:eastAsia="Trebuchet MS" w:hAnsiTheme="minorBidi" w:cstheme="minorBidi"/>
                <w:spacing w:val="1"/>
                <w:szCs w:val="20"/>
              </w:rPr>
              <w:t>S</w:t>
            </w:r>
            <w:r w:rsidRPr="00A7090F">
              <w:rPr>
                <w:rFonts w:asciiTheme="minorBidi" w:eastAsia="Trebuchet MS" w:hAnsiTheme="minorBidi" w:cstheme="minorBidi"/>
                <w:szCs w:val="20"/>
              </w:rPr>
              <w:t>che</w:t>
            </w:r>
            <w:r w:rsidRPr="00A7090F">
              <w:rPr>
                <w:rFonts w:asciiTheme="minorBidi" w:eastAsia="Trebuchet MS" w:hAnsiTheme="minorBidi" w:cstheme="minorBidi"/>
                <w:spacing w:val="-2"/>
                <w:szCs w:val="20"/>
              </w:rPr>
              <w:t>d</w:t>
            </w:r>
            <w:r w:rsidRPr="00A7090F">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814"/>
              </w:tabs>
              <w:ind w:left="-86" w:right="-70"/>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EC5BC3"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Non-Destructive </w:t>
            </w:r>
            <w:r w:rsidR="00944332" w:rsidRPr="00A7090F">
              <w:rPr>
                <w:rFonts w:asciiTheme="minorBidi" w:eastAsia="¹ÙÅÁÃ¼" w:hAnsiTheme="minorBidi" w:cstheme="minorBidi"/>
                <w:szCs w:val="20"/>
              </w:rPr>
              <w:t>Testing</w:t>
            </w:r>
            <w:r w:rsidR="00635EB1" w:rsidRPr="00A7090F">
              <w:rPr>
                <w:rFonts w:asciiTheme="minorBidi" w:eastAsia="¹ÙÅÁÃ¼" w:hAnsiTheme="minorBidi" w:cstheme="minorBidi"/>
                <w:szCs w:val="20"/>
              </w:rPr>
              <w:t xml:space="preserve">/Examination </w:t>
            </w:r>
            <w:r w:rsidRPr="00A7090F">
              <w:rPr>
                <w:rFonts w:asciiTheme="minorBidi" w:eastAsia="¹ÙÅÁÃ¼" w:hAnsiTheme="minorBidi" w:cstheme="minorBidi"/>
                <w:szCs w:val="20"/>
              </w:rPr>
              <w:t xml:space="preserve"> </w:t>
            </w:r>
            <w:r w:rsidR="00635EB1" w:rsidRPr="00A7090F">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w:t>
            </w:r>
            <w:proofErr w:type="gramStart"/>
            <w:r w:rsidRPr="004B1464">
              <w:rPr>
                <w:rFonts w:asciiTheme="minorBidi" w:hAnsiTheme="minorBidi" w:cstheme="minorBidi"/>
              </w:rPr>
              <w:t>E’‘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lang w:val="fr-FR"/>
              </w:rPr>
            </w:pP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rsidR="00EB2D46" w:rsidRPr="004B1464" w:rsidRDefault="00EB2D46" w:rsidP="00EB2D46">
      <w:pPr>
        <w:bidi w:val="0"/>
        <w:rPr>
          <w:rFonts w:eastAsiaTheme="minorHAnsi"/>
        </w:rPr>
      </w:pPr>
    </w:p>
    <w:p w:rsidR="00EB2D46" w:rsidRPr="004B1464" w:rsidRDefault="00EB2D46" w:rsidP="00EB2D46">
      <w:pPr>
        <w:bidi w:val="0"/>
        <w:rPr>
          <w:rFonts w:eastAsiaTheme="minorHAnsi"/>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6" w:name="_Toc273182421"/>
      <w:bookmarkStart w:id="157" w:name="_Toc12468110"/>
      <w:r w:rsidRPr="004B1464">
        <w:rPr>
          <w:rFonts w:eastAsiaTheme="majorEastAsia"/>
          <w:u w:val="single"/>
        </w:rPr>
        <w:br w:type="page"/>
      </w:r>
      <w:bookmarkStart w:id="158" w:name="_Toc30854736"/>
      <w:bookmarkStart w:id="159" w:name="_Toc62914051"/>
      <w:bookmarkStart w:id="160" w:name="_Toc112119246"/>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3"/>
      <w:bookmarkEnd w:id="156"/>
      <w:bookmarkEnd w:id="157"/>
      <w:bookmarkEnd w:id="158"/>
      <w:bookmarkEnd w:id="159"/>
      <w:bookmarkEnd w:id="160"/>
    </w:p>
    <w:p w:rsidR="00EB2D46" w:rsidRPr="004B1464" w:rsidRDefault="00EB2D46" w:rsidP="00DD069F">
      <w:pPr>
        <w:pStyle w:val="Heading2"/>
        <w:rPr>
          <w:rFonts w:eastAsiaTheme="minorHAnsi"/>
        </w:rPr>
      </w:pPr>
      <w:bookmarkStart w:id="161" w:name="_Toc30854737"/>
      <w:bookmarkStart w:id="162" w:name="_Toc62914052"/>
      <w:bookmarkStart w:id="163" w:name="_Toc112119247"/>
      <w:r w:rsidRPr="004B1464">
        <w:rPr>
          <w:rFonts w:eastAsiaTheme="minorHAnsi"/>
        </w:rPr>
        <w:t>DEVIATIONS / EXCEPTIONS TO JOB SPECIFICATION</w:t>
      </w:r>
      <w:bookmarkEnd w:id="161"/>
      <w:bookmarkEnd w:id="162"/>
      <w:bookmarkEnd w:id="163"/>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rsidTr="001335DF">
        <w:trPr>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rsidTr="00EB2D46">
        <w:trPr>
          <w:trHeight w:val="5720"/>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after="200" w:line="276" w:lineRule="auto"/>
        <w:rPr>
          <w:rFonts w:ascii="Arial" w:hAnsi="Arial" w:cs="Arial"/>
          <w:color w:val="000000"/>
        </w:rPr>
      </w:pPr>
    </w:p>
    <w:p w:rsidR="003278B6" w:rsidRPr="004B1464" w:rsidRDefault="003278B6" w:rsidP="003278B6">
      <w:pPr>
        <w:autoSpaceDE w:val="0"/>
        <w:autoSpaceDN w:val="0"/>
        <w:bidi w:val="0"/>
        <w:adjustRightInd w:val="0"/>
        <w:spacing w:after="200" w:line="276" w:lineRule="auto"/>
        <w:rPr>
          <w:rFonts w:ascii="Arial" w:hAnsi="Arial" w:cs="Arial"/>
          <w:color w:val="000000"/>
        </w:rPr>
      </w:pPr>
    </w:p>
    <w:p w:rsidR="00EB2D46" w:rsidRPr="004B1464" w:rsidRDefault="00EB2D46" w:rsidP="00EB2D46">
      <w:pPr>
        <w:bidi w:val="0"/>
      </w:pPr>
      <w:r w:rsidRPr="004B1464">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4" w:name="_Toc272928624"/>
      <w:bookmarkStart w:id="165" w:name="_Toc273182422"/>
      <w:bookmarkStart w:id="166" w:name="_Toc12468111"/>
      <w:bookmarkStart w:id="167" w:name="_Toc30854738"/>
      <w:bookmarkStart w:id="168" w:name="_Toc62914053"/>
      <w:bookmarkStart w:id="169" w:name="_Toc112119248"/>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4"/>
      <w:bookmarkEnd w:id="165"/>
      <w:bookmarkEnd w:id="166"/>
      <w:bookmarkEnd w:id="167"/>
      <w:bookmarkEnd w:id="168"/>
      <w:bookmarkEnd w:id="169"/>
    </w:p>
    <w:p w:rsidR="00EB2D46" w:rsidRPr="004B1464" w:rsidRDefault="00EB2D46" w:rsidP="0002637F">
      <w:pPr>
        <w:pStyle w:val="Heading2"/>
        <w:rPr>
          <w:rFonts w:eastAsiaTheme="minorHAnsi"/>
        </w:rPr>
      </w:pPr>
      <w:bookmarkStart w:id="170" w:name="_Toc30854739"/>
      <w:bookmarkStart w:id="171" w:name="_Toc62914054"/>
      <w:bookmarkStart w:id="172" w:name="_Toc112119249"/>
      <w:r w:rsidRPr="004B1464">
        <w:rPr>
          <w:rFonts w:eastAsiaTheme="minorHAnsi"/>
        </w:rPr>
        <w:t>ALTERNATIVES TO JOB SPECIFICATION</w:t>
      </w:r>
      <w:bookmarkEnd w:id="170"/>
      <w:bookmarkEnd w:id="171"/>
      <w:bookmarkEnd w:id="172"/>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rsidTr="001335DF">
        <w:trPr>
          <w:trHeight w:val="743"/>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rsidTr="00EB2D46">
        <w:trPr>
          <w:trHeight w:val="6349"/>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C2" w:rsidRDefault="00BA2FC2" w:rsidP="00053F8D">
      <w:r>
        <w:separator/>
      </w:r>
    </w:p>
  </w:endnote>
  <w:endnote w:type="continuationSeparator" w:id="0">
    <w:p w:rsidR="00BA2FC2" w:rsidRDefault="00BA2FC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C2" w:rsidRDefault="00BA2FC2" w:rsidP="00053F8D">
      <w:r>
        <w:separator/>
      </w:r>
    </w:p>
  </w:footnote>
  <w:footnote w:type="continuationSeparator" w:id="0">
    <w:p w:rsidR="00BA2FC2" w:rsidRDefault="00BA2FC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E3257" w:rsidRPr="008C593B" w:rsidTr="00EB2D46">
      <w:trPr>
        <w:cantSplit/>
        <w:trHeight w:val="1843"/>
        <w:jc w:val="center"/>
      </w:trPr>
      <w:tc>
        <w:tcPr>
          <w:tcW w:w="2524" w:type="dxa"/>
          <w:tcBorders>
            <w:top w:val="single" w:sz="12" w:space="0" w:color="auto"/>
            <w:left w:val="single" w:sz="12" w:space="0" w:color="auto"/>
          </w:tcBorders>
        </w:tcPr>
        <w:p w:rsidR="00AE3257" w:rsidRDefault="00AE325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20680664" wp14:editId="51C9F5E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E3257" w:rsidRPr="00ED37F3" w:rsidRDefault="00AE325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BEC8FDD" wp14:editId="4D57FA6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432E61EA" wp14:editId="656F2AB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E3257" w:rsidRPr="00FA21C4" w:rsidRDefault="00AE3257"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E3257" w:rsidRDefault="00AE3257"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AE3257" w:rsidRPr="0037207F" w:rsidRDefault="00AE3257" w:rsidP="00D56B20">
          <w:pPr>
            <w:tabs>
              <w:tab w:val="right" w:pos="29"/>
            </w:tabs>
            <w:jc w:val="center"/>
            <w:rPr>
              <w:rFonts w:ascii="Arial" w:hAnsi="Arial" w:cs="B Zar"/>
              <w:b/>
              <w:bCs/>
              <w:sz w:val="12"/>
              <w:szCs w:val="12"/>
              <w:rtl/>
              <w:lang w:bidi="fa-IR"/>
            </w:rPr>
          </w:pPr>
        </w:p>
        <w:p w:rsidR="00AE3257" w:rsidRPr="002B2C10" w:rsidRDefault="00AE3257"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AE3257" w:rsidRPr="0034040D" w:rsidRDefault="00AE3257" w:rsidP="00EB2D3E">
          <w:pPr>
            <w:bidi w:val="0"/>
            <w:jc w:val="center"/>
            <w:rPr>
              <w:noProof/>
              <w:sz w:val="24"/>
              <w:rtl/>
            </w:rPr>
          </w:pPr>
          <w:r w:rsidRPr="0034040D">
            <w:rPr>
              <w:rFonts w:ascii="Arial" w:hAnsi="Arial" w:cs="B Zar"/>
              <w:noProof/>
              <w:color w:val="000000"/>
              <w:sz w:val="24"/>
            </w:rPr>
            <w:drawing>
              <wp:inline distT="0" distB="0" distL="0" distR="0" wp14:anchorId="74C5BC96" wp14:editId="60E0C31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E3257" w:rsidRPr="0034040D" w:rsidRDefault="00AE325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E3257" w:rsidRPr="008C593B" w:rsidTr="00EB2D46">
      <w:trPr>
        <w:cantSplit/>
        <w:trHeight w:val="150"/>
        <w:jc w:val="center"/>
      </w:trPr>
      <w:tc>
        <w:tcPr>
          <w:tcW w:w="2524" w:type="dxa"/>
          <w:vMerge w:val="restart"/>
          <w:tcBorders>
            <w:left w:val="single" w:sz="12" w:space="0" w:color="auto"/>
          </w:tcBorders>
          <w:vAlign w:val="center"/>
        </w:tcPr>
        <w:p w:rsidR="00AE3257" w:rsidRPr="00F67855" w:rsidRDefault="00AE325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45D16">
            <w:rPr>
              <w:rFonts w:ascii="Arial" w:hAnsi="Arial" w:cs="B Zar"/>
              <w:b/>
              <w:bCs/>
              <w:noProof/>
              <w:color w:val="000000"/>
              <w:sz w:val="18"/>
              <w:szCs w:val="18"/>
              <w:rtl/>
            </w:rPr>
            <w:t>19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45D16">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AE3257" w:rsidRPr="00D56B20" w:rsidRDefault="00AE3257" w:rsidP="00D56B20">
          <w:pPr>
            <w:widowControl w:val="0"/>
            <w:jc w:val="center"/>
            <w:rPr>
              <w:rFonts w:ascii="Arial" w:hAnsi="Arial" w:cs="B Zar"/>
              <w:b/>
              <w:bCs/>
              <w:color w:val="000000"/>
              <w:sz w:val="16"/>
              <w:szCs w:val="16"/>
              <w:lang w:bidi="fa-IR"/>
            </w:rPr>
          </w:pPr>
          <w:r w:rsidRPr="00305277">
            <w:rPr>
              <w:rFonts w:ascii="Arial" w:hAnsi="Arial" w:cs="B Zar"/>
              <w:b/>
              <w:bCs/>
              <w:color w:val="000000"/>
              <w:sz w:val="16"/>
              <w:szCs w:val="16"/>
              <w:lang w:bidi="fa-IR"/>
            </w:rPr>
            <w:t xml:space="preserve">PMR FOR TEMPERATURE </w:t>
          </w:r>
          <w:r w:rsidRPr="006B7D9A">
            <w:rPr>
              <w:rFonts w:ascii="Arial" w:hAnsi="Arial" w:cs="B Zar"/>
              <w:b/>
              <w:bCs/>
              <w:color w:val="000000"/>
              <w:sz w:val="16"/>
              <w:szCs w:val="16"/>
              <w:lang w:bidi="fa-IR"/>
            </w:rPr>
            <w:t>TRANSMITTER/SWITCH</w:t>
          </w:r>
        </w:p>
      </w:tc>
      <w:tc>
        <w:tcPr>
          <w:tcW w:w="2327" w:type="dxa"/>
          <w:tcBorders>
            <w:bottom w:val="nil"/>
            <w:right w:val="single" w:sz="12" w:space="0" w:color="auto"/>
          </w:tcBorders>
          <w:vAlign w:val="center"/>
        </w:tcPr>
        <w:p w:rsidR="00AE3257" w:rsidRPr="007B6EBF" w:rsidRDefault="00AE325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E3257" w:rsidRPr="008C593B" w:rsidTr="00EB2D46">
      <w:trPr>
        <w:cantSplit/>
        <w:trHeight w:val="207"/>
        <w:jc w:val="center"/>
      </w:trPr>
      <w:tc>
        <w:tcPr>
          <w:tcW w:w="2524" w:type="dxa"/>
          <w:vMerge/>
          <w:tcBorders>
            <w:left w:val="single" w:sz="12" w:space="0" w:color="auto"/>
          </w:tcBorders>
          <w:vAlign w:val="center"/>
        </w:tcPr>
        <w:p w:rsidR="00AE3257" w:rsidRPr="00F1221B" w:rsidRDefault="00AE325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E3257" w:rsidRPr="00571B19" w:rsidRDefault="00AE325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E3257" w:rsidRPr="00571B19" w:rsidRDefault="00AE325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E3257" w:rsidRPr="00571B19" w:rsidRDefault="00AE32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E3257" w:rsidRPr="00571B19" w:rsidRDefault="00AE325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E3257" w:rsidRPr="00571B19" w:rsidRDefault="00AE32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E3257" w:rsidRPr="00571B19" w:rsidRDefault="00AE325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E3257" w:rsidRPr="00571B19" w:rsidRDefault="00AE325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E3257" w:rsidRPr="00571B19" w:rsidRDefault="00AE32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E3257" w:rsidRPr="00470459" w:rsidRDefault="00AE325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E3257" w:rsidRPr="008C593B" w:rsidTr="00EB2D46">
      <w:trPr>
        <w:cantSplit/>
        <w:trHeight w:val="206"/>
        <w:jc w:val="center"/>
      </w:trPr>
      <w:tc>
        <w:tcPr>
          <w:tcW w:w="2524" w:type="dxa"/>
          <w:vMerge/>
          <w:tcBorders>
            <w:left w:val="single" w:sz="12" w:space="0" w:color="auto"/>
            <w:bottom w:val="single" w:sz="12" w:space="0" w:color="auto"/>
          </w:tcBorders>
          <w:vAlign w:val="center"/>
        </w:tcPr>
        <w:p w:rsidR="00AE3257" w:rsidRPr="008C593B" w:rsidRDefault="00AE325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E3257" w:rsidRPr="007B6EBF" w:rsidRDefault="00AE3257"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AE3257" w:rsidRPr="007B6EBF" w:rsidRDefault="00AE3257" w:rsidP="002B271B">
          <w:pPr>
            <w:pStyle w:val="Header"/>
            <w:bidi w:val="0"/>
            <w:jc w:val="center"/>
            <w:rPr>
              <w:rFonts w:ascii="Arial" w:hAnsi="Arial" w:cs="B Zar"/>
              <w:color w:val="000000"/>
              <w:sz w:val="16"/>
              <w:szCs w:val="16"/>
            </w:rPr>
          </w:pPr>
          <w:r>
            <w:rPr>
              <w:rFonts w:ascii="Arial" w:hAnsi="Arial" w:cs="B Zar"/>
              <w:color w:val="000000"/>
              <w:sz w:val="16"/>
              <w:szCs w:val="16"/>
            </w:rPr>
            <w:t>0014</w:t>
          </w:r>
        </w:p>
      </w:tc>
      <w:tc>
        <w:tcPr>
          <w:tcW w:w="900" w:type="dxa"/>
          <w:tcBorders>
            <w:bottom w:val="single" w:sz="12" w:space="0" w:color="auto"/>
          </w:tcBorders>
          <w:vAlign w:val="center"/>
        </w:tcPr>
        <w:p w:rsidR="00AE3257" w:rsidRPr="007B6EBF" w:rsidRDefault="00AE325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E3257" w:rsidRPr="007B6EBF" w:rsidRDefault="00AE325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AE3257" w:rsidRPr="007B6EBF" w:rsidRDefault="00AE325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AE3257" w:rsidRPr="007B6EBF" w:rsidRDefault="00AE325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E3257" w:rsidRPr="007B6EBF" w:rsidRDefault="00AE325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AE3257" w:rsidRPr="007B6EBF" w:rsidRDefault="00AE325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E3257" w:rsidRPr="008C593B" w:rsidRDefault="00AE3257" w:rsidP="00EB2D3E">
          <w:pPr>
            <w:bidi w:val="0"/>
            <w:jc w:val="center"/>
            <w:rPr>
              <w:rFonts w:ascii="Arial" w:hAnsi="Arial" w:cs="Arial"/>
              <w:b/>
              <w:bCs/>
              <w:rtl/>
              <w:lang w:bidi="fa-IR"/>
            </w:rPr>
          </w:pPr>
        </w:p>
      </w:tc>
    </w:tr>
  </w:tbl>
  <w:p w:rsidR="00AE3257" w:rsidRPr="00CE0376" w:rsidRDefault="00AE325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72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nsid w:val="3BC10CC6"/>
    <w:multiLevelType w:val="hybridMultilevel"/>
    <w:tmpl w:val="A210EA9E"/>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1"/>
  </w:num>
  <w:num w:numId="4">
    <w:abstractNumId w:val="27"/>
  </w:num>
  <w:num w:numId="5">
    <w:abstractNumId w:val="35"/>
  </w:num>
  <w:num w:numId="6">
    <w:abstractNumId w:val="22"/>
  </w:num>
  <w:num w:numId="7">
    <w:abstractNumId w:val="7"/>
  </w:num>
  <w:num w:numId="8">
    <w:abstractNumId w:val="4"/>
  </w:num>
  <w:num w:numId="9">
    <w:abstractNumId w:val="31"/>
  </w:num>
  <w:num w:numId="10">
    <w:abstractNumId w:val="0"/>
  </w:num>
  <w:num w:numId="11">
    <w:abstractNumId w:val="2"/>
  </w:num>
  <w:num w:numId="12">
    <w:abstractNumId w:val="17"/>
  </w:num>
  <w:num w:numId="13">
    <w:abstractNumId w:val="8"/>
  </w:num>
  <w:num w:numId="14">
    <w:abstractNumId w:val="13"/>
  </w:num>
  <w:num w:numId="15">
    <w:abstractNumId w:val="6"/>
  </w:num>
  <w:num w:numId="16">
    <w:abstractNumId w:val="29"/>
  </w:num>
  <w:num w:numId="17">
    <w:abstractNumId w:val="32"/>
  </w:num>
  <w:num w:numId="18">
    <w:abstractNumId w:val="1"/>
  </w:num>
  <w:num w:numId="19">
    <w:abstractNumId w:val="3"/>
  </w:num>
  <w:num w:numId="20">
    <w:abstractNumId w:val="25"/>
    <w:lvlOverride w:ilvl="0">
      <w:startOverride w:val="1"/>
    </w:lvlOverride>
  </w:num>
  <w:num w:numId="21">
    <w:abstractNumId w:val="24"/>
  </w:num>
  <w:num w:numId="22">
    <w:abstractNumId w:val="26"/>
  </w:num>
  <w:num w:numId="23">
    <w:abstractNumId w:val="23"/>
  </w:num>
  <w:num w:numId="24">
    <w:abstractNumId w:val="30"/>
  </w:num>
  <w:num w:numId="25">
    <w:abstractNumId w:val="33"/>
  </w:num>
  <w:num w:numId="26">
    <w:abstractNumId w:val="20"/>
  </w:num>
  <w:num w:numId="27">
    <w:abstractNumId w:val="10"/>
  </w:num>
  <w:num w:numId="28">
    <w:abstractNumId w:val="21"/>
  </w:num>
  <w:num w:numId="29">
    <w:abstractNumId w:val="12"/>
  </w:num>
  <w:num w:numId="30">
    <w:abstractNumId w:val="9"/>
  </w:num>
  <w:num w:numId="31">
    <w:abstractNumId w:val="5"/>
  </w:num>
  <w:num w:numId="32">
    <w:abstractNumId w:val="19"/>
  </w:num>
  <w:num w:numId="33">
    <w:abstractNumId w:val="15"/>
  </w:num>
  <w:num w:numId="34">
    <w:abstractNumId w:val="16"/>
  </w:num>
  <w:num w:numId="35">
    <w:abstractNumId w:val="14"/>
  </w:num>
  <w:num w:numId="36">
    <w:abstractNumId w:val="28"/>
  </w:num>
  <w:num w:numId="37">
    <w:abstractNumId w:val="28"/>
  </w:num>
  <w:num w:numId="38">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2DF4"/>
    <w:rsid w:val="000450FE"/>
    <w:rsid w:val="00046A73"/>
    <w:rsid w:val="00050550"/>
    <w:rsid w:val="00051547"/>
    <w:rsid w:val="000521B5"/>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13958"/>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85C6D"/>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A23"/>
    <w:rsid w:val="00236DB2"/>
    <w:rsid w:val="00236EC4"/>
    <w:rsid w:val="0025100C"/>
    <w:rsid w:val="002533D6"/>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71B"/>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38D0"/>
    <w:rsid w:val="002D6523"/>
    <w:rsid w:val="002E0372"/>
    <w:rsid w:val="002E3B0C"/>
    <w:rsid w:val="002E3D3D"/>
    <w:rsid w:val="002E4A3F"/>
    <w:rsid w:val="002E54D9"/>
    <w:rsid w:val="002E5CFC"/>
    <w:rsid w:val="002F24A3"/>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404B"/>
    <w:rsid w:val="003655D9"/>
    <w:rsid w:val="00366E3B"/>
    <w:rsid w:val="0036768E"/>
    <w:rsid w:val="003715CB"/>
    <w:rsid w:val="00371D80"/>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2F24"/>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07998"/>
    <w:rsid w:val="00411071"/>
    <w:rsid w:val="004121D2"/>
    <w:rsid w:val="004138B9"/>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C64A5"/>
    <w:rsid w:val="004D10AA"/>
    <w:rsid w:val="004D2975"/>
    <w:rsid w:val="004D3A6F"/>
    <w:rsid w:val="004D473B"/>
    <w:rsid w:val="004E026F"/>
    <w:rsid w:val="004E3E87"/>
    <w:rsid w:val="004E4214"/>
    <w:rsid w:val="004E424D"/>
    <w:rsid w:val="004E6108"/>
    <w:rsid w:val="004E6F25"/>
    <w:rsid w:val="004E757E"/>
    <w:rsid w:val="004F0595"/>
    <w:rsid w:val="004F2BE6"/>
    <w:rsid w:val="004F3951"/>
    <w:rsid w:val="004F3ADD"/>
    <w:rsid w:val="0050312F"/>
    <w:rsid w:val="00505D98"/>
    <w:rsid w:val="00506772"/>
    <w:rsid w:val="00506F7A"/>
    <w:rsid w:val="005110E0"/>
    <w:rsid w:val="00512A74"/>
    <w:rsid w:val="00513CD9"/>
    <w:rsid w:val="0051789B"/>
    <w:rsid w:val="00521131"/>
    <w:rsid w:val="0052274F"/>
    <w:rsid w:val="00522A0C"/>
    <w:rsid w:val="00522F81"/>
    <w:rsid w:val="0052522A"/>
    <w:rsid w:val="005254E9"/>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781"/>
    <w:rsid w:val="005A683B"/>
    <w:rsid w:val="005A6A32"/>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86C"/>
    <w:rsid w:val="006159C2"/>
    <w:rsid w:val="00617241"/>
    <w:rsid w:val="00623060"/>
    <w:rsid w:val="00623755"/>
    <w:rsid w:val="00626690"/>
    <w:rsid w:val="00627C82"/>
    <w:rsid w:val="00630525"/>
    <w:rsid w:val="00632ED4"/>
    <w:rsid w:val="00635EB1"/>
    <w:rsid w:val="0063676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B7D9A"/>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1FF5"/>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D16"/>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4C91"/>
    <w:rsid w:val="007C5044"/>
    <w:rsid w:val="007C726E"/>
    <w:rsid w:val="007D2451"/>
    <w:rsid w:val="007D4304"/>
    <w:rsid w:val="007D6604"/>
    <w:rsid w:val="007D6811"/>
    <w:rsid w:val="007D7D02"/>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1ED"/>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2E72"/>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7539"/>
    <w:rsid w:val="009120C8"/>
    <w:rsid w:val="00914E3E"/>
    <w:rsid w:val="00915C34"/>
    <w:rsid w:val="009204DD"/>
    <w:rsid w:val="009227B5"/>
    <w:rsid w:val="00922FD5"/>
    <w:rsid w:val="009230C2"/>
    <w:rsid w:val="00923245"/>
    <w:rsid w:val="009242FA"/>
    <w:rsid w:val="00924C28"/>
    <w:rsid w:val="00925993"/>
    <w:rsid w:val="00933641"/>
    <w:rsid w:val="00936754"/>
    <w:rsid w:val="009375CB"/>
    <w:rsid w:val="00943759"/>
    <w:rsid w:val="00944332"/>
    <w:rsid w:val="009455B0"/>
    <w:rsid w:val="00945D84"/>
    <w:rsid w:val="00947E1D"/>
    <w:rsid w:val="00950DD4"/>
    <w:rsid w:val="00953B13"/>
    <w:rsid w:val="00956369"/>
    <w:rsid w:val="0095738C"/>
    <w:rsid w:val="00960D1A"/>
    <w:rsid w:val="0096616D"/>
    <w:rsid w:val="009708F3"/>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3F96"/>
    <w:rsid w:val="00A35CC9"/>
    <w:rsid w:val="00A36189"/>
    <w:rsid w:val="00A37381"/>
    <w:rsid w:val="00A41585"/>
    <w:rsid w:val="00A50141"/>
    <w:rsid w:val="00A502CA"/>
    <w:rsid w:val="00A51E75"/>
    <w:rsid w:val="00A528A6"/>
    <w:rsid w:val="00A61ED6"/>
    <w:rsid w:val="00A62638"/>
    <w:rsid w:val="00A63C6D"/>
    <w:rsid w:val="00A651D7"/>
    <w:rsid w:val="00A7090F"/>
    <w:rsid w:val="00A70B42"/>
    <w:rsid w:val="00A72152"/>
    <w:rsid w:val="00A73566"/>
    <w:rsid w:val="00A745E1"/>
    <w:rsid w:val="00A74996"/>
    <w:rsid w:val="00A85344"/>
    <w:rsid w:val="00A860D1"/>
    <w:rsid w:val="00A91901"/>
    <w:rsid w:val="00A93C6A"/>
    <w:rsid w:val="00A94B29"/>
    <w:rsid w:val="00A97F1A"/>
    <w:rsid w:val="00AA1BB9"/>
    <w:rsid w:val="00AA4462"/>
    <w:rsid w:val="00AA474B"/>
    <w:rsid w:val="00AA60FC"/>
    <w:rsid w:val="00AA725F"/>
    <w:rsid w:val="00AB0608"/>
    <w:rsid w:val="00AB0C14"/>
    <w:rsid w:val="00AB39C2"/>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2E06"/>
    <w:rsid w:val="00AE3257"/>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35E6"/>
    <w:rsid w:val="00B84152"/>
    <w:rsid w:val="00B91F23"/>
    <w:rsid w:val="00B9243A"/>
    <w:rsid w:val="00B92D48"/>
    <w:rsid w:val="00B94DF2"/>
    <w:rsid w:val="00B97347"/>
    <w:rsid w:val="00B97B4B"/>
    <w:rsid w:val="00BA2FC2"/>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16B62"/>
    <w:rsid w:val="00C210D8"/>
    <w:rsid w:val="00C2188B"/>
    <w:rsid w:val="00C23A65"/>
    <w:rsid w:val="00C24106"/>
    <w:rsid w:val="00C24789"/>
    <w:rsid w:val="00C264EC"/>
    <w:rsid w:val="00C26937"/>
    <w:rsid w:val="00C30409"/>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47DFE"/>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0AA1"/>
    <w:rsid w:val="00C82D74"/>
    <w:rsid w:val="00C84168"/>
    <w:rsid w:val="00C879FF"/>
    <w:rsid w:val="00C9109A"/>
    <w:rsid w:val="00C946AB"/>
    <w:rsid w:val="00C9711A"/>
    <w:rsid w:val="00CA0F62"/>
    <w:rsid w:val="00CA3C89"/>
    <w:rsid w:val="00CA5680"/>
    <w:rsid w:val="00CB0272"/>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448D"/>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194"/>
    <w:rsid w:val="00DF5BA9"/>
    <w:rsid w:val="00E00CE8"/>
    <w:rsid w:val="00E04619"/>
    <w:rsid w:val="00E06B4A"/>
    <w:rsid w:val="00E06F93"/>
    <w:rsid w:val="00E07C76"/>
    <w:rsid w:val="00E10A79"/>
    <w:rsid w:val="00E10D1B"/>
    <w:rsid w:val="00E10EE7"/>
    <w:rsid w:val="00E11CFB"/>
    <w:rsid w:val="00E12AAD"/>
    <w:rsid w:val="00E12DFD"/>
    <w:rsid w:val="00E136C6"/>
    <w:rsid w:val="00E14B4B"/>
    <w:rsid w:val="00E153D7"/>
    <w:rsid w:val="00E20E0A"/>
    <w:rsid w:val="00E23C70"/>
    <w:rsid w:val="00E26A7D"/>
    <w:rsid w:val="00E27AF3"/>
    <w:rsid w:val="00E30C14"/>
    <w:rsid w:val="00E318CE"/>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2C45"/>
    <w:rsid w:val="00E82848"/>
    <w:rsid w:val="00E8450D"/>
    <w:rsid w:val="00E860F5"/>
    <w:rsid w:val="00E8690B"/>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2F"/>
    <w:rsid w:val="00F5767E"/>
    <w:rsid w:val="00F61F33"/>
    <w:rsid w:val="00F62817"/>
    <w:rsid w:val="00F62DD9"/>
    <w:rsid w:val="00F639EA"/>
    <w:rsid w:val="00F64E18"/>
    <w:rsid w:val="00F67855"/>
    <w:rsid w:val="00F70D97"/>
    <w:rsid w:val="00F7208A"/>
    <w:rsid w:val="00F737E8"/>
    <w:rsid w:val="00F7463B"/>
    <w:rsid w:val="00F7484A"/>
    <w:rsid w:val="00F74B12"/>
    <w:rsid w:val="00F77D1D"/>
    <w:rsid w:val="00F82018"/>
    <w:rsid w:val="00F82556"/>
    <w:rsid w:val="00F83C38"/>
    <w:rsid w:val="00F87A2C"/>
    <w:rsid w:val="00FA0B94"/>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1D0433-52F7-451F-B3AE-57427E9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3074-B699-4450-B59C-02985156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19</Pages>
  <Words>3925</Words>
  <Characters>22374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26247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1</cp:revision>
  <cp:lastPrinted>2022-08-21T10:20:00Z</cp:lastPrinted>
  <dcterms:created xsi:type="dcterms:W3CDTF">2022-08-21T07:09:00Z</dcterms:created>
  <dcterms:modified xsi:type="dcterms:W3CDTF">2022-08-27T04:13:00Z</dcterms:modified>
</cp:coreProperties>
</file>