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1"/>
        <w:gridCol w:w="1532"/>
        <w:gridCol w:w="1350"/>
        <w:gridCol w:w="1458"/>
        <w:gridCol w:w="1839"/>
        <w:gridCol w:w="8"/>
      </w:tblGrid>
      <w:tr w:rsidR="008F7539" w:rsidRPr="00070ED8" w:rsidTr="00E84DC2">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E84DC2">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F173A3" w:rsidRDefault="005A1228" w:rsidP="00800E4E">
            <w:pPr>
              <w:widowControl w:val="0"/>
              <w:jc w:val="center"/>
              <w:rPr>
                <w:rFonts w:ascii="Arial" w:hAnsi="Arial" w:cs="Arial"/>
                <w:b/>
                <w:bCs/>
                <w:sz w:val="32"/>
                <w:szCs w:val="32"/>
                <w:rtl/>
                <w:lang w:bidi="fa-IR"/>
              </w:rPr>
            </w:pPr>
            <w:r>
              <w:rPr>
                <w:rFonts w:ascii="Arial" w:hAnsi="Arial" w:cs="Arial"/>
                <w:b/>
                <w:bCs/>
                <w:sz w:val="32"/>
                <w:szCs w:val="32"/>
              </w:rPr>
              <w:t xml:space="preserve">PMR FOR </w:t>
            </w:r>
            <w:r w:rsidRPr="005A1228">
              <w:rPr>
                <w:rFonts w:ascii="Arial" w:hAnsi="Arial" w:cs="Arial"/>
                <w:b/>
                <w:bCs/>
                <w:sz w:val="32"/>
                <w:szCs w:val="32"/>
              </w:rPr>
              <w:t>INSTRUMENT BULK ITEMS - W0</w:t>
            </w:r>
            <w:r w:rsidR="00273B08">
              <w:rPr>
                <w:rFonts w:ascii="Arial" w:hAnsi="Arial" w:cs="Arial"/>
                <w:b/>
                <w:bCs/>
                <w:sz w:val="32"/>
                <w:szCs w:val="32"/>
              </w:rPr>
              <w:t>35</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E84DC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E84DC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E84DC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E84DC2" w:rsidRPr="000E2E1E" w:rsidTr="00E84DC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E84DC2" w:rsidRPr="000E2E1E" w:rsidRDefault="00E84DC2" w:rsidP="00D85DF2">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E84DC2" w:rsidRPr="000E2E1E" w:rsidRDefault="00E84DC2" w:rsidP="00D85DF2">
            <w:pPr>
              <w:widowControl w:val="0"/>
              <w:bidi w:val="0"/>
              <w:spacing w:before="20" w:after="20"/>
              <w:ind w:left="-64" w:right="-115"/>
              <w:jc w:val="center"/>
              <w:rPr>
                <w:rFonts w:ascii="Arial" w:hAnsi="Arial" w:cs="Arial"/>
                <w:szCs w:val="20"/>
              </w:rPr>
            </w:pPr>
            <w:r>
              <w:rPr>
                <w:rFonts w:ascii="Arial" w:hAnsi="Arial" w:cs="Arial"/>
                <w:szCs w:val="20"/>
              </w:rPr>
              <w:t>SEP. 2022</w:t>
            </w:r>
          </w:p>
        </w:tc>
        <w:tc>
          <w:tcPr>
            <w:tcW w:w="2151" w:type="dxa"/>
            <w:tcBorders>
              <w:top w:val="single" w:sz="2" w:space="0" w:color="auto"/>
              <w:left w:val="single" w:sz="2" w:space="0" w:color="auto"/>
              <w:bottom w:val="single" w:sz="4" w:space="0" w:color="auto"/>
              <w:right w:val="single" w:sz="2" w:space="0" w:color="auto"/>
            </w:tcBorders>
            <w:vAlign w:val="center"/>
          </w:tcPr>
          <w:p w:rsidR="00E84DC2" w:rsidRPr="000E2E1E" w:rsidRDefault="00E84DC2" w:rsidP="00D85DF2">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E84DC2" w:rsidRPr="00C66E37" w:rsidRDefault="00E84DC2" w:rsidP="00D85DF2">
            <w:pPr>
              <w:widowControl w:val="0"/>
              <w:bidi w:val="0"/>
              <w:spacing w:before="20" w:after="20"/>
              <w:ind w:left="-46"/>
              <w:jc w:val="center"/>
              <w:rPr>
                <w:rFonts w:ascii="Arial" w:hAnsi="Arial" w:cs="Arial"/>
                <w:szCs w:val="20"/>
              </w:rPr>
            </w:pPr>
            <w:proofErr w:type="spellStart"/>
            <w:r>
              <w:rPr>
                <w:rFonts w:ascii="Arial" w:hAnsi="Arial" w:cs="Arial"/>
                <w:szCs w:val="20"/>
              </w:rPr>
              <w:t>P.Hajisadegi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84DC2" w:rsidRPr="000E2E1E" w:rsidRDefault="00E84DC2" w:rsidP="00D85DF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E84DC2" w:rsidRPr="002918D6" w:rsidRDefault="00E84DC2" w:rsidP="00D85DF2">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E84DC2" w:rsidRPr="00C9109A" w:rsidRDefault="00E84DC2" w:rsidP="00D85DF2">
            <w:pPr>
              <w:widowControl w:val="0"/>
              <w:bidi w:val="0"/>
              <w:spacing w:before="20" w:after="20"/>
              <w:jc w:val="center"/>
              <w:rPr>
                <w:rFonts w:ascii="Arial" w:hAnsi="Arial" w:cs="Arial"/>
                <w:szCs w:val="20"/>
              </w:rPr>
            </w:pPr>
          </w:p>
        </w:tc>
      </w:tr>
      <w:tr w:rsidR="00E84DC2" w:rsidRPr="000E2E1E" w:rsidTr="00E84DC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E84DC2" w:rsidRPr="000E2E1E" w:rsidRDefault="00E84DC2" w:rsidP="00D85DF2">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E84DC2" w:rsidRPr="000E2E1E" w:rsidRDefault="00E84DC2" w:rsidP="00D85DF2">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51" w:type="dxa"/>
            <w:tcBorders>
              <w:top w:val="single" w:sz="2" w:space="0" w:color="auto"/>
              <w:left w:val="single" w:sz="2" w:space="0" w:color="auto"/>
              <w:bottom w:val="single" w:sz="4" w:space="0" w:color="auto"/>
              <w:right w:val="single" w:sz="2" w:space="0" w:color="auto"/>
            </w:tcBorders>
            <w:vAlign w:val="center"/>
          </w:tcPr>
          <w:p w:rsidR="00E84DC2" w:rsidRPr="000E2E1E" w:rsidRDefault="00E84DC2" w:rsidP="00D85DF2">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E84DC2" w:rsidRPr="00C66E37" w:rsidRDefault="00E84DC2" w:rsidP="00D85DF2">
            <w:pPr>
              <w:widowControl w:val="0"/>
              <w:bidi w:val="0"/>
              <w:spacing w:before="20" w:after="20"/>
              <w:ind w:left="-46"/>
              <w:jc w:val="center"/>
              <w:rPr>
                <w:rFonts w:ascii="Arial" w:hAnsi="Arial" w:cs="Arial"/>
                <w:szCs w:val="20"/>
              </w:rPr>
            </w:pPr>
            <w:proofErr w:type="spellStart"/>
            <w:r>
              <w:rPr>
                <w:rFonts w:ascii="Arial" w:hAnsi="Arial" w:cs="Arial"/>
                <w:szCs w:val="20"/>
              </w:rPr>
              <w:t>P.Hajisadegi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84DC2" w:rsidRPr="000E2E1E" w:rsidRDefault="00E84DC2" w:rsidP="00D85DF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E84DC2" w:rsidRPr="002918D6" w:rsidRDefault="00E84DC2" w:rsidP="00D85DF2">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E84DC2" w:rsidRPr="00C9109A" w:rsidRDefault="00E84DC2" w:rsidP="00D85DF2">
            <w:pPr>
              <w:widowControl w:val="0"/>
              <w:bidi w:val="0"/>
              <w:spacing w:before="20" w:after="20"/>
              <w:jc w:val="center"/>
              <w:rPr>
                <w:rFonts w:ascii="Arial" w:hAnsi="Arial" w:cs="Arial"/>
                <w:szCs w:val="20"/>
              </w:rPr>
            </w:pPr>
          </w:p>
        </w:tc>
      </w:tr>
      <w:tr w:rsidR="00F173A3" w:rsidRPr="000E2E1E" w:rsidTr="00E84DC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1"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E84DC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F173A3" w:rsidRPr="00FB14E1" w:rsidRDefault="00F173A3" w:rsidP="0035210A">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E84DC2">
              <w:rPr>
                <w:rFonts w:ascii="Arial" w:hAnsi="Arial" w:cs="Arial"/>
                <w:b/>
                <w:bCs/>
                <w:sz w:val="18"/>
                <w:szCs w:val="18"/>
              </w:rPr>
              <w:t xml:space="preserve"> </w:t>
            </w:r>
            <w:r w:rsidR="0035210A">
              <w:rPr>
                <w:rFonts w:ascii="Arial" w:hAnsi="Arial" w:cs="Arial"/>
                <w:b/>
                <w:bCs/>
                <w:sz w:val="18"/>
                <w:szCs w:val="18"/>
              </w:rPr>
              <w:t>3</w:t>
            </w:r>
            <w:bookmarkStart w:id="0" w:name="_GoBack"/>
            <w:bookmarkEnd w:id="0"/>
          </w:p>
        </w:tc>
        <w:tc>
          <w:tcPr>
            <w:tcW w:w="8330"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E84DC2">
              <w:t xml:space="preserve"> </w:t>
            </w:r>
            <w:r w:rsidR="00E84DC2" w:rsidRPr="00E84DC2">
              <w:rPr>
                <w:rFonts w:asciiTheme="minorBidi" w:hAnsiTheme="minorBidi" w:cstheme="minorBidi"/>
                <w:b/>
                <w:bCs/>
                <w:color w:val="000000"/>
                <w:sz w:val="17"/>
                <w:szCs w:val="17"/>
              </w:rPr>
              <w:t>F0Z-707812</w:t>
            </w:r>
          </w:p>
        </w:tc>
      </w:tr>
      <w:tr w:rsidR="003B1A41" w:rsidRPr="00FB14E1" w:rsidTr="00E84DC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4049B" w:rsidRPr="005F03BB" w:rsidTr="00FF0DB1">
        <w:trPr>
          <w:trHeight w:hRule="exact" w:val="170"/>
          <w:jc w:val="center"/>
        </w:trPr>
        <w:tc>
          <w:tcPr>
            <w:tcW w:w="951" w:type="dxa"/>
            <w:vAlign w:val="center"/>
          </w:tcPr>
          <w:p w:rsidR="0084049B" w:rsidRPr="00A54E86" w:rsidRDefault="0084049B"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4049B" w:rsidRPr="00290A48" w:rsidRDefault="0084049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4049B" w:rsidRPr="00290A48" w:rsidRDefault="0084049B" w:rsidP="00D85DF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049B" w:rsidRPr="005F03BB" w:rsidRDefault="0084049B" w:rsidP="00956369">
            <w:pPr>
              <w:widowControl w:val="0"/>
              <w:spacing w:line="192" w:lineRule="auto"/>
              <w:jc w:val="center"/>
              <w:rPr>
                <w:rFonts w:cs="Arial"/>
                <w:b/>
                <w:sz w:val="16"/>
                <w:szCs w:val="16"/>
              </w:rPr>
            </w:pPr>
          </w:p>
        </w:tc>
        <w:tc>
          <w:tcPr>
            <w:tcW w:w="915" w:type="dxa"/>
            <w:shd w:val="clear" w:color="auto" w:fill="auto"/>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r>
      <w:tr w:rsidR="0084049B" w:rsidRPr="005F03BB" w:rsidTr="00FF0DB1">
        <w:trPr>
          <w:trHeight w:hRule="exact" w:val="170"/>
          <w:jc w:val="center"/>
        </w:trPr>
        <w:tc>
          <w:tcPr>
            <w:tcW w:w="951" w:type="dxa"/>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84049B" w:rsidRPr="00290A48" w:rsidRDefault="0084049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4049B" w:rsidRPr="00290A48" w:rsidRDefault="0084049B" w:rsidP="00D85DF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4049B" w:rsidRPr="00290A48" w:rsidRDefault="0084049B" w:rsidP="00956369">
            <w:pPr>
              <w:widowControl w:val="0"/>
              <w:spacing w:line="192" w:lineRule="auto"/>
              <w:jc w:val="center"/>
              <w:rPr>
                <w:rFonts w:ascii="Arial" w:hAnsi="Arial" w:cs="Arial"/>
                <w:bCs/>
                <w:sz w:val="16"/>
                <w:szCs w:val="16"/>
              </w:rPr>
            </w:pPr>
          </w:p>
        </w:tc>
        <w:tc>
          <w:tcPr>
            <w:tcW w:w="636" w:type="dxa"/>
            <w:vAlign w:val="center"/>
          </w:tcPr>
          <w:p w:rsidR="0084049B" w:rsidRPr="00290A48" w:rsidRDefault="0084049B" w:rsidP="00956369">
            <w:pPr>
              <w:widowControl w:val="0"/>
              <w:spacing w:line="192" w:lineRule="auto"/>
              <w:jc w:val="center"/>
              <w:rPr>
                <w:rFonts w:ascii="Arial" w:hAnsi="Arial" w:cs="Arial"/>
                <w:bCs/>
                <w:sz w:val="16"/>
                <w:szCs w:val="16"/>
              </w:rPr>
            </w:pPr>
          </w:p>
        </w:tc>
        <w:tc>
          <w:tcPr>
            <w:tcW w:w="636" w:type="dxa"/>
            <w:vAlign w:val="center"/>
          </w:tcPr>
          <w:p w:rsidR="0084049B" w:rsidRPr="00290A48" w:rsidRDefault="0084049B"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4049B" w:rsidRPr="005F03BB" w:rsidRDefault="0084049B" w:rsidP="00956369">
            <w:pPr>
              <w:widowControl w:val="0"/>
              <w:spacing w:line="192" w:lineRule="auto"/>
              <w:jc w:val="center"/>
              <w:rPr>
                <w:rFonts w:cs="Arial"/>
                <w:b/>
                <w:sz w:val="16"/>
                <w:szCs w:val="16"/>
              </w:rPr>
            </w:pPr>
          </w:p>
        </w:tc>
        <w:tc>
          <w:tcPr>
            <w:tcW w:w="915" w:type="dxa"/>
            <w:shd w:val="clear" w:color="auto" w:fill="auto"/>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r>
      <w:tr w:rsidR="0084049B" w:rsidRPr="005F03BB" w:rsidTr="00FF0DB1">
        <w:trPr>
          <w:trHeight w:hRule="exact" w:val="170"/>
          <w:jc w:val="center"/>
        </w:trPr>
        <w:tc>
          <w:tcPr>
            <w:tcW w:w="951" w:type="dxa"/>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84049B" w:rsidRPr="00290A48" w:rsidRDefault="0084049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4049B" w:rsidRPr="00290A48" w:rsidRDefault="0084049B" w:rsidP="00D85DF2">
            <w:pPr>
              <w:widowControl w:val="0"/>
              <w:spacing w:line="192" w:lineRule="auto"/>
              <w:jc w:val="center"/>
              <w:rPr>
                <w:rFonts w:ascii="Arial" w:hAnsi="Arial" w:cs="Arial"/>
                <w:bCs/>
                <w:sz w:val="16"/>
                <w:szCs w:val="16"/>
              </w:rPr>
            </w:pPr>
          </w:p>
        </w:tc>
        <w:tc>
          <w:tcPr>
            <w:tcW w:w="678" w:type="dxa"/>
            <w:vAlign w:val="center"/>
          </w:tcPr>
          <w:p w:rsidR="0084049B" w:rsidRPr="00290A48" w:rsidRDefault="0084049B" w:rsidP="00956369">
            <w:pPr>
              <w:widowControl w:val="0"/>
              <w:spacing w:line="192" w:lineRule="auto"/>
              <w:jc w:val="center"/>
              <w:rPr>
                <w:rFonts w:ascii="Arial" w:hAnsi="Arial" w:cs="Arial"/>
                <w:bCs/>
                <w:sz w:val="16"/>
                <w:szCs w:val="16"/>
              </w:rPr>
            </w:pPr>
          </w:p>
        </w:tc>
        <w:tc>
          <w:tcPr>
            <w:tcW w:w="636" w:type="dxa"/>
            <w:vAlign w:val="center"/>
          </w:tcPr>
          <w:p w:rsidR="0084049B" w:rsidRPr="00290A48" w:rsidRDefault="0084049B" w:rsidP="00956369">
            <w:pPr>
              <w:widowControl w:val="0"/>
              <w:spacing w:line="192" w:lineRule="auto"/>
              <w:jc w:val="center"/>
              <w:rPr>
                <w:rFonts w:ascii="Arial" w:hAnsi="Arial" w:cs="Arial"/>
                <w:bCs/>
                <w:sz w:val="16"/>
                <w:szCs w:val="16"/>
              </w:rPr>
            </w:pPr>
          </w:p>
        </w:tc>
        <w:tc>
          <w:tcPr>
            <w:tcW w:w="636" w:type="dxa"/>
            <w:vAlign w:val="center"/>
          </w:tcPr>
          <w:p w:rsidR="0084049B" w:rsidRPr="00290A48" w:rsidRDefault="0084049B"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4049B" w:rsidRPr="005F03BB" w:rsidRDefault="0084049B" w:rsidP="00956369">
            <w:pPr>
              <w:widowControl w:val="0"/>
              <w:spacing w:line="192" w:lineRule="auto"/>
              <w:jc w:val="center"/>
              <w:rPr>
                <w:rFonts w:cs="Arial"/>
                <w:b/>
                <w:sz w:val="16"/>
                <w:szCs w:val="16"/>
              </w:rPr>
            </w:pPr>
          </w:p>
        </w:tc>
        <w:tc>
          <w:tcPr>
            <w:tcW w:w="915" w:type="dxa"/>
            <w:shd w:val="clear" w:color="auto" w:fill="auto"/>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r>
      <w:tr w:rsidR="0084049B" w:rsidRPr="005F03BB" w:rsidTr="00FF0DB1">
        <w:trPr>
          <w:trHeight w:hRule="exact" w:val="170"/>
          <w:jc w:val="center"/>
        </w:trPr>
        <w:tc>
          <w:tcPr>
            <w:tcW w:w="951" w:type="dxa"/>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84049B" w:rsidRPr="00290A48" w:rsidRDefault="0084049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4049B" w:rsidRPr="00290A48" w:rsidRDefault="0084049B" w:rsidP="00D85DF2">
            <w:pPr>
              <w:widowControl w:val="0"/>
              <w:spacing w:line="192" w:lineRule="auto"/>
              <w:jc w:val="center"/>
              <w:rPr>
                <w:rFonts w:ascii="Arial" w:hAnsi="Arial" w:cs="Arial"/>
                <w:bCs/>
                <w:sz w:val="16"/>
                <w:szCs w:val="16"/>
              </w:rPr>
            </w:pPr>
          </w:p>
        </w:tc>
        <w:tc>
          <w:tcPr>
            <w:tcW w:w="678" w:type="dxa"/>
            <w:vAlign w:val="center"/>
          </w:tcPr>
          <w:p w:rsidR="0084049B" w:rsidRPr="00290A48" w:rsidRDefault="0084049B" w:rsidP="00956369">
            <w:pPr>
              <w:widowControl w:val="0"/>
              <w:spacing w:line="192" w:lineRule="auto"/>
              <w:jc w:val="center"/>
              <w:rPr>
                <w:rFonts w:ascii="Arial" w:hAnsi="Arial" w:cs="Arial"/>
                <w:bCs/>
                <w:sz w:val="16"/>
                <w:szCs w:val="16"/>
              </w:rPr>
            </w:pPr>
          </w:p>
        </w:tc>
        <w:tc>
          <w:tcPr>
            <w:tcW w:w="636" w:type="dxa"/>
            <w:vAlign w:val="center"/>
          </w:tcPr>
          <w:p w:rsidR="0084049B" w:rsidRPr="00290A48" w:rsidRDefault="0084049B" w:rsidP="00956369">
            <w:pPr>
              <w:widowControl w:val="0"/>
              <w:spacing w:line="192" w:lineRule="auto"/>
              <w:jc w:val="center"/>
              <w:rPr>
                <w:rFonts w:ascii="Arial" w:hAnsi="Arial" w:cs="Arial"/>
                <w:bCs/>
                <w:sz w:val="16"/>
                <w:szCs w:val="16"/>
              </w:rPr>
            </w:pPr>
          </w:p>
        </w:tc>
        <w:tc>
          <w:tcPr>
            <w:tcW w:w="636" w:type="dxa"/>
            <w:vAlign w:val="center"/>
          </w:tcPr>
          <w:p w:rsidR="0084049B" w:rsidRPr="00290A48" w:rsidRDefault="0084049B"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4049B" w:rsidRPr="005F03BB" w:rsidRDefault="0084049B" w:rsidP="00956369">
            <w:pPr>
              <w:widowControl w:val="0"/>
              <w:spacing w:line="192" w:lineRule="auto"/>
              <w:jc w:val="center"/>
              <w:rPr>
                <w:rFonts w:cs="Arial"/>
                <w:b/>
                <w:sz w:val="16"/>
                <w:szCs w:val="16"/>
              </w:rPr>
            </w:pPr>
          </w:p>
        </w:tc>
        <w:tc>
          <w:tcPr>
            <w:tcW w:w="915" w:type="dxa"/>
            <w:shd w:val="clear" w:color="auto" w:fill="auto"/>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r>
      <w:tr w:rsidR="0084049B" w:rsidRPr="005F03BB" w:rsidTr="00FF0DB1">
        <w:trPr>
          <w:trHeight w:hRule="exact" w:val="170"/>
          <w:jc w:val="center"/>
        </w:trPr>
        <w:tc>
          <w:tcPr>
            <w:tcW w:w="951" w:type="dxa"/>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84049B" w:rsidRPr="00290A48" w:rsidRDefault="0084049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4049B" w:rsidRPr="00B909F2" w:rsidRDefault="0084049B" w:rsidP="00D85DF2">
            <w:pPr>
              <w:widowControl w:val="0"/>
              <w:spacing w:line="192" w:lineRule="auto"/>
              <w:jc w:val="center"/>
              <w:rPr>
                <w:rFonts w:ascii="Arial" w:hAnsi="Arial" w:cs="Arial"/>
                <w:bCs/>
                <w:sz w:val="16"/>
                <w:szCs w:val="16"/>
              </w:rPr>
            </w:pPr>
          </w:p>
        </w:tc>
        <w:tc>
          <w:tcPr>
            <w:tcW w:w="678"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049B" w:rsidRPr="005F03BB" w:rsidRDefault="0084049B" w:rsidP="00956369">
            <w:pPr>
              <w:widowControl w:val="0"/>
              <w:spacing w:line="192" w:lineRule="auto"/>
              <w:jc w:val="center"/>
              <w:rPr>
                <w:rFonts w:cs="Arial"/>
                <w:b/>
                <w:sz w:val="16"/>
                <w:szCs w:val="16"/>
              </w:rPr>
            </w:pPr>
          </w:p>
        </w:tc>
        <w:tc>
          <w:tcPr>
            <w:tcW w:w="915" w:type="dxa"/>
            <w:shd w:val="clear" w:color="auto" w:fill="auto"/>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r>
      <w:tr w:rsidR="0084049B" w:rsidRPr="005F03BB" w:rsidTr="00FF0DB1">
        <w:trPr>
          <w:trHeight w:hRule="exact" w:val="170"/>
          <w:jc w:val="center"/>
        </w:trPr>
        <w:tc>
          <w:tcPr>
            <w:tcW w:w="951" w:type="dxa"/>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84049B" w:rsidRPr="00290A48" w:rsidRDefault="0084049B"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4049B" w:rsidRPr="00B909F2" w:rsidRDefault="0084049B" w:rsidP="00D85DF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049B" w:rsidRPr="005F03BB" w:rsidRDefault="0084049B" w:rsidP="00956369">
            <w:pPr>
              <w:widowControl w:val="0"/>
              <w:spacing w:line="192" w:lineRule="auto"/>
              <w:jc w:val="center"/>
              <w:rPr>
                <w:rFonts w:cs="Arial"/>
                <w:b/>
                <w:sz w:val="16"/>
                <w:szCs w:val="16"/>
              </w:rPr>
            </w:pPr>
          </w:p>
        </w:tc>
        <w:tc>
          <w:tcPr>
            <w:tcW w:w="915" w:type="dxa"/>
            <w:shd w:val="clear" w:color="auto" w:fill="auto"/>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r>
      <w:tr w:rsidR="0084049B" w:rsidRPr="005F03BB" w:rsidTr="00FF0DB1">
        <w:trPr>
          <w:trHeight w:hRule="exact" w:val="170"/>
          <w:jc w:val="center"/>
        </w:trPr>
        <w:tc>
          <w:tcPr>
            <w:tcW w:w="951" w:type="dxa"/>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84049B" w:rsidRPr="00290A48" w:rsidRDefault="0084049B"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4049B" w:rsidRPr="00B909F2" w:rsidRDefault="0084049B" w:rsidP="00D85DF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049B" w:rsidRPr="005F03BB" w:rsidRDefault="0084049B" w:rsidP="00956369">
            <w:pPr>
              <w:widowControl w:val="0"/>
              <w:spacing w:line="192" w:lineRule="auto"/>
              <w:jc w:val="center"/>
              <w:rPr>
                <w:rFonts w:cs="Arial"/>
                <w:b/>
                <w:sz w:val="16"/>
                <w:szCs w:val="16"/>
              </w:rPr>
            </w:pPr>
          </w:p>
        </w:tc>
        <w:tc>
          <w:tcPr>
            <w:tcW w:w="915" w:type="dxa"/>
            <w:shd w:val="clear" w:color="auto" w:fill="auto"/>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r>
      <w:tr w:rsidR="0084049B" w:rsidRPr="005F03BB" w:rsidTr="00FF0DB1">
        <w:trPr>
          <w:trHeight w:hRule="exact" w:val="170"/>
          <w:jc w:val="center"/>
        </w:trPr>
        <w:tc>
          <w:tcPr>
            <w:tcW w:w="951" w:type="dxa"/>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84049B" w:rsidRPr="00290A48" w:rsidRDefault="0084049B"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4049B" w:rsidRPr="0090540C" w:rsidRDefault="0084049B" w:rsidP="00D85DF2">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049B" w:rsidRPr="005F03BB" w:rsidRDefault="0084049B" w:rsidP="00956369">
            <w:pPr>
              <w:widowControl w:val="0"/>
              <w:spacing w:line="192" w:lineRule="auto"/>
              <w:jc w:val="center"/>
              <w:rPr>
                <w:rFonts w:cs="Arial"/>
                <w:b/>
                <w:sz w:val="16"/>
                <w:szCs w:val="16"/>
              </w:rPr>
            </w:pPr>
          </w:p>
        </w:tc>
        <w:tc>
          <w:tcPr>
            <w:tcW w:w="915" w:type="dxa"/>
            <w:shd w:val="clear" w:color="auto" w:fill="auto"/>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r>
      <w:tr w:rsidR="0084049B" w:rsidRPr="005F03BB" w:rsidTr="00FF0DB1">
        <w:trPr>
          <w:trHeight w:hRule="exact" w:val="170"/>
          <w:jc w:val="center"/>
        </w:trPr>
        <w:tc>
          <w:tcPr>
            <w:tcW w:w="951" w:type="dxa"/>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84049B" w:rsidRPr="00290A48" w:rsidRDefault="0084049B"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4049B" w:rsidRPr="0090540C" w:rsidRDefault="0084049B" w:rsidP="00D85DF2">
            <w:pPr>
              <w:widowControl w:val="0"/>
              <w:spacing w:line="192" w:lineRule="auto"/>
              <w:jc w:val="center"/>
              <w:rPr>
                <w:rFonts w:ascii="Arial" w:hAnsi="Arial" w:cs="Arial"/>
                <w:b/>
                <w:sz w:val="16"/>
                <w:szCs w:val="16"/>
              </w:rPr>
            </w:pPr>
          </w:p>
        </w:tc>
        <w:tc>
          <w:tcPr>
            <w:tcW w:w="678"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049B" w:rsidRPr="005F03BB" w:rsidRDefault="0084049B" w:rsidP="00956369">
            <w:pPr>
              <w:widowControl w:val="0"/>
              <w:spacing w:line="192" w:lineRule="auto"/>
              <w:jc w:val="center"/>
              <w:rPr>
                <w:rFonts w:cs="Arial"/>
                <w:b/>
                <w:sz w:val="16"/>
                <w:szCs w:val="16"/>
              </w:rPr>
            </w:pPr>
          </w:p>
        </w:tc>
        <w:tc>
          <w:tcPr>
            <w:tcW w:w="915" w:type="dxa"/>
            <w:shd w:val="clear" w:color="auto" w:fill="auto"/>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r>
      <w:tr w:rsidR="0084049B" w:rsidRPr="005F03BB" w:rsidTr="00FF0DB1">
        <w:trPr>
          <w:trHeight w:hRule="exact" w:val="170"/>
          <w:jc w:val="center"/>
        </w:trPr>
        <w:tc>
          <w:tcPr>
            <w:tcW w:w="951" w:type="dxa"/>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84049B" w:rsidRPr="00290A48" w:rsidRDefault="0084049B"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4049B" w:rsidRPr="0090540C" w:rsidRDefault="0084049B" w:rsidP="00D85DF2">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049B" w:rsidRPr="005F03BB" w:rsidRDefault="0084049B" w:rsidP="00956369">
            <w:pPr>
              <w:widowControl w:val="0"/>
              <w:spacing w:line="192" w:lineRule="auto"/>
              <w:jc w:val="center"/>
              <w:rPr>
                <w:rFonts w:cs="Arial"/>
                <w:b/>
                <w:sz w:val="16"/>
                <w:szCs w:val="16"/>
              </w:rPr>
            </w:pPr>
          </w:p>
        </w:tc>
        <w:tc>
          <w:tcPr>
            <w:tcW w:w="915" w:type="dxa"/>
            <w:shd w:val="clear" w:color="auto" w:fill="auto"/>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r>
      <w:tr w:rsidR="0084049B" w:rsidRPr="005F03BB" w:rsidTr="00FF0DB1">
        <w:trPr>
          <w:trHeight w:hRule="exact" w:val="170"/>
          <w:jc w:val="center"/>
        </w:trPr>
        <w:tc>
          <w:tcPr>
            <w:tcW w:w="951" w:type="dxa"/>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84049B" w:rsidRPr="00290A48" w:rsidRDefault="0084049B"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4049B" w:rsidRPr="0090540C" w:rsidRDefault="0084049B" w:rsidP="00D85DF2">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049B" w:rsidRPr="005F03BB" w:rsidRDefault="0084049B" w:rsidP="00956369">
            <w:pPr>
              <w:widowControl w:val="0"/>
              <w:spacing w:line="192" w:lineRule="auto"/>
              <w:jc w:val="center"/>
              <w:rPr>
                <w:rFonts w:cs="Arial"/>
                <w:b/>
                <w:sz w:val="16"/>
                <w:szCs w:val="16"/>
              </w:rPr>
            </w:pPr>
          </w:p>
        </w:tc>
        <w:tc>
          <w:tcPr>
            <w:tcW w:w="915" w:type="dxa"/>
            <w:shd w:val="clear" w:color="auto" w:fill="auto"/>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r>
      <w:tr w:rsidR="0084049B" w:rsidRPr="005F03BB" w:rsidTr="00FF0DB1">
        <w:trPr>
          <w:trHeight w:hRule="exact" w:val="170"/>
          <w:jc w:val="center"/>
        </w:trPr>
        <w:tc>
          <w:tcPr>
            <w:tcW w:w="951" w:type="dxa"/>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84049B" w:rsidRPr="00290A48" w:rsidRDefault="0084049B"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4049B" w:rsidRPr="0090540C" w:rsidRDefault="0084049B" w:rsidP="00D85DF2">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049B" w:rsidRPr="005F03BB" w:rsidRDefault="0084049B" w:rsidP="00956369">
            <w:pPr>
              <w:widowControl w:val="0"/>
              <w:spacing w:line="192" w:lineRule="auto"/>
              <w:jc w:val="center"/>
              <w:rPr>
                <w:rFonts w:cs="Arial"/>
                <w:b/>
                <w:sz w:val="16"/>
                <w:szCs w:val="16"/>
              </w:rPr>
            </w:pPr>
          </w:p>
        </w:tc>
        <w:tc>
          <w:tcPr>
            <w:tcW w:w="915" w:type="dxa"/>
            <w:shd w:val="clear" w:color="auto" w:fill="auto"/>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r>
      <w:tr w:rsidR="0084049B" w:rsidRPr="005F03BB" w:rsidTr="00FF0DB1">
        <w:trPr>
          <w:trHeight w:hRule="exact" w:val="170"/>
          <w:jc w:val="center"/>
        </w:trPr>
        <w:tc>
          <w:tcPr>
            <w:tcW w:w="951" w:type="dxa"/>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84049B" w:rsidRPr="00290A48" w:rsidRDefault="0084049B"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4049B" w:rsidRPr="0090540C" w:rsidRDefault="0084049B" w:rsidP="00D85DF2">
            <w:pPr>
              <w:widowControl w:val="0"/>
              <w:spacing w:line="192" w:lineRule="auto"/>
              <w:jc w:val="center"/>
              <w:rPr>
                <w:rFonts w:ascii="Arial" w:hAnsi="Arial" w:cs="Arial"/>
                <w:b/>
                <w:sz w:val="16"/>
                <w:szCs w:val="16"/>
              </w:rPr>
            </w:pPr>
          </w:p>
        </w:tc>
        <w:tc>
          <w:tcPr>
            <w:tcW w:w="678"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049B" w:rsidRPr="005F03BB" w:rsidRDefault="0084049B" w:rsidP="00956369">
            <w:pPr>
              <w:widowControl w:val="0"/>
              <w:spacing w:line="192" w:lineRule="auto"/>
              <w:jc w:val="center"/>
              <w:rPr>
                <w:rFonts w:cs="Arial"/>
                <w:b/>
                <w:sz w:val="16"/>
                <w:szCs w:val="16"/>
              </w:rPr>
            </w:pPr>
          </w:p>
        </w:tc>
        <w:tc>
          <w:tcPr>
            <w:tcW w:w="915" w:type="dxa"/>
            <w:shd w:val="clear" w:color="auto" w:fill="auto"/>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r>
      <w:tr w:rsidR="0084049B" w:rsidRPr="005F03BB" w:rsidTr="00FF0DB1">
        <w:trPr>
          <w:trHeight w:hRule="exact" w:val="170"/>
          <w:jc w:val="center"/>
        </w:trPr>
        <w:tc>
          <w:tcPr>
            <w:tcW w:w="951" w:type="dxa"/>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84049B" w:rsidRPr="00290A48" w:rsidRDefault="0084049B"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4049B" w:rsidRPr="0090540C" w:rsidRDefault="0084049B" w:rsidP="00D85DF2">
            <w:pPr>
              <w:widowControl w:val="0"/>
              <w:spacing w:line="192" w:lineRule="auto"/>
              <w:jc w:val="center"/>
              <w:rPr>
                <w:rFonts w:ascii="Arial" w:hAnsi="Arial" w:cs="Arial"/>
                <w:b/>
                <w:sz w:val="16"/>
                <w:szCs w:val="16"/>
              </w:rPr>
            </w:pPr>
          </w:p>
        </w:tc>
        <w:tc>
          <w:tcPr>
            <w:tcW w:w="678"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049B" w:rsidRPr="005F03BB" w:rsidRDefault="0084049B" w:rsidP="00956369">
            <w:pPr>
              <w:widowControl w:val="0"/>
              <w:spacing w:line="192" w:lineRule="auto"/>
              <w:jc w:val="center"/>
              <w:rPr>
                <w:rFonts w:cs="Arial"/>
                <w:b/>
                <w:sz w:val="16"/>
                <w:szCs w:val="16"/>
              </w:rPr>
            </w:pPr>
          </w:p>
        </w:tc>
        <w:tc>
          <w:tcPr>
            <w:tcW w:w="915" w:type="dxa"/>
            <w:shd w:val="clear" w:color="auto" w:fill="auto"/>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r>
      <w:tr w:rsidR="0084049B" w:rsidRPr="005F03BB" w:rsidTr="00FF0DB1">
        <w:trPr>
          <w:trHeight w:hRule="exact" w:val="170"/>
          <w:jc w:val="center"/>
        </w:trPr>
        <w:tc>
          <w:tcPr>
            <w:tcW w:w="951" w:type="dxa"/>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84049B" w:rsidRPr="00290A48" w:rsidRDefault="0084049B"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4049B" w:rsidRPr="0090540C" w:rsidRDefault="0084049B" w:rsidP="00D85DF2">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049B" w:rsidRPr="005F03BB" w:rsidRDefault="0084049B" w:rsidP="00956369">
            <w:pPr>
              <w:widowControl w:val="0"/>
              <w:spacing w:line="192" w:lineRule="auto"/>
              <w:jc w:val="center"/>
              <w:rPr>
                <w:rFonts w:cs="Arial"/>
                <w:b/>
                <w:sz w:val="16"/>
                <w:szCs w:val="16"/>
              </w:rPr>
            </w:pPr>
          </w:p>
        </w:tc>
        <w:tc>
          <w:tcPr>
            <w:tcW w:w="915" w:type="dxa"/>
            <w:shd w:val="clear" w:color="auto" w:fill="auto"/>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r>
      <w:tr w:rsidR="0084049B" w:rsidRPr="005F03BB" w:rsidTr="00FF0DB1">
        <w:trPr>
          <w:trHeight w:hRule="exact" w:val="170"/>
          <w:jc w:val="center"/>
        </w:trPr>
        <w:tc>
          <w:tcPr>
            <w:tcW w:w="951" w:type="dxa"/>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84049B" w:rsidRPr="00290A48" w:rsidRDefault="0084049B"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4049B" w:rsidRPr="0090540C" w:rsidRDefault="0084049B" w:rsidP="00D85DF2">
            <w:pPr>
              <w:widowControl w:val="0"/>
              <w:spacing w:line="192" w:lineRule="auto"/>
              <w:jc w:val="center"/>
              <w:rPr>
                <w:rFonts w:ascii="Arial" w:hAnsi="Arial" w:cs="Arial"/>
                <w:b/>
                <w:sz w:val="16"/>
                <w:szCs w:val="16"/>
              </w:rPr>
            </w:pPr>
          </w:p>
        </w:tc>
        <w:tc>
          <w:tcPr>
            <w:tcW w:w="678"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049B" w:rsidRPr="005F03BB" w:rsidRDefault="0084049B" w:rsidP="00956369">
            <w:pPr>
              <w:widowControl w:val="0"/>
              <w:spacing w:line="192" w:lineRule="auto"/>
              <w:jc w:val="center"/>
              <w:rPr>
                <w:rFonts w:cs="Arial"/>
                <w:b/>
                <w:sz w:val="16"/>
                <w:szCs w:val="16"/>
              </w:rPr>
            </w:pPr>
          </w:p>
        </w:tc>
        <w:tc>
          <w:tcPr>
            <w:tcW w:w="915" w:type="dxa"/>
            <w:shd w:val="clear" w:color="auto" w:fill="auto"/>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r>
      <w:tr w:rsidR="0084049B" w:rsidRPr="005F03BB" w:rsidTr="00FF0DB1">
        <w:trPr>
          <w:trHeight w:hRule="exact" w:val="170"/>
          <w:jc w:val="center"/>
        </w:trPr>
        <w:tc>
          <w:tcPr>
            <w:tcW w:w="951" w:type="dxa"/>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576" w:type="dxa"/>
            <w:vAlign w:val="center"/>
          </w:tcPr>
          <w:p w:rsidR="0084049B" w:rsidRPr="0090540C" w:rsidRDefault="0084049B" w:rsidP="00D85DF2">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636" w:type="dxa"/>
            <w:vAlign w:val="center"/>
          </w:tcPr>
          <w:p w:rsidR="0084049B" w:rsidRPr="0090540C" w:rsidRDefault="0084049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4049B" w:rsidRPr="005F03BB" w:rsidRDefault="0084049B" w:rsidP="00956369">
            <w:pPr>
              <w:widowControl w:val="0"/>
              <w:spacing w:line="192" w:lineRule="auto"/>
              <w:jc w:val="center"/>
              <w:rPr>
                <w:rFonts w:cs="Arial"/>
                <w:b/>
                <w:sz w:val="16"/>
                <w:szCs w:val="16"/>
              </w:rPr>
            </w:pPr>
          </w:p>
        </w:tc>
        <w:tc>
          <w:tcPr>
            <w:tcW w:w="915" w:type="dxa"/>
            <w:shd w:val="clear" w:color="auto" w:fill="auto"/>
            <w:vAlign w:val="center"/>
          </w:tcPr>
          <w:p w:rsidR="0084049B" w:rsidRPr="00A54E86" w:rsidRDefault="0084049B"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4049B" w:rsidRPr="0090540C" w:rsidRDefault="0084049B"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70E7C"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622416" w:history="1">
        <w:r w:rsidR="00670E7C" w:rsidRPr="00771228">
          <w:rPr>
            <w:rStyle w:val="Hyperlink"/>
            <w:rFonts w:eastAsiaTheme="minorHAnsi"/>
            <w:rtl/>
          </w:rPr>
          <w:t>1.0</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INTRODUCTION</w:t>
        </w:r>
        <w:r w:rsidR="00670E7C">
          <w:rPr>
            <w:webHidden/>
          </w:rPr>
          <w:tab/>
        </w:r>
        <w:r w:rsidR="00670E7C">
          <w:rPr>
            <w:webHidden/>
          </w:rPr>
          <w:fldChar w:fldCharType="begin"/>
        </w:r>
        <w:r w:rsidR="00670E7C">
          <w:rPr>
            <w:webHidden/>
          </w:rPr>
          <w:instrText xml:space="preserve"> PAGEREF _Toc112622416 \h </w:instrText>
        </w:r>
        <w:r w:rsidR="00670E7C">
          <w:rPr>
            <w:webHidden/>
          </w:rPr>
        </w:r>
        <w:r w:rsidR="00670E7C">
          <w:rPr>
            <w:webHidden/>
          </w:rPr>
          <w:fldChar w:fldCharType="separate"/>
        </w:r>
        <w:r w:rsidR="00670E7C">
          <w:rPr>
            <w:webHidden/>
          </w:rPr>
          <w:t>4</w:t>
        </w:r>
        <w:r w:rsidR="00670E7C">
          <w:rPr>
            <w:webHidden/>
          </w:rPr>
          <w:fldChar w:fldCharType="end"/>
        </w:r>
      </w:hyperlink>
    </w:p>
    <w:p w:rsidR="00670E7C" w:rsidRDefault="0035210A">
      <w:pPr>
        <w:pStyle w:val="TOC1"/>
        <w:rPr>
          <w:rFonts w:asciiTheme="minorHAnsi" w:eastAsiaTheme="minorEastAsia" w:hAnsiTheme="minorHAnsi" w:cstheme="minorBidi"/>
          <w:b w:val="0"/>
          <w:bCs w:val="0"/>
          <w:caps w:val="0"/>
          <w:kern w:val="0"/>
          <w:sz w:val="22"/>
          <w:szCs w:val="22"/>
        </w:rPr>
      </w:pPr>
      <w:hyperlink w:anchor="_Toc112622417" w:history="1">
        <w:r w:rsidR="00670E7C" w:rsidRPr="00771228">
          <w:rPr>
            <w:rStyle w:val="Hyperlink"/>
            <w:rFonts w:eastAsiaTheme="minorHAnsi"/>
          </w:rPr>
          <w:t>2.0</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GENERAL</w:t>
        </w:r>
        <w:r w:rsidR="00670E7C">
          <w:rPr>
            <w:webHidden/>
          </w:rPr>
          <w:tab/>
        </w:r>
        <w:r w:rsidR="00670E7C">
          <w:rPr>
            <w:webHidden/>
          </w:rPr>
          <w:fldChar w:fldCharType="begin"/>
        </w:r>
        <w:r w:rsidR="00670E7C">
          <w:rPr>
            <w:webHidden/>
          </w:rPr>
          <w:instrText xml:space="preserve"> PAGEREF _Toc112622417 \h </w:instrText>
        </w:r>
        <w:r w:rsidR="00670E7C">
          <w:rPr>
            <w:webHidden/>
          </w:rPr>
        </w:r>
        <w:r w:rsidR="00670E7C">
          <w:rPr>
            <w:webHidden/>
          </w:rPr>
          <w:fldChar w:fldCharType="separate"/>
        </w:r>
        <w:r w:rsidR="00670E7C">
          <w:rPr>
            <w:webHidden/>
          </w:rPr>
          <w:t>4</w:t>
        </w:r>
        <w:r w:rsidR="00670E7C">
          <w:rPr>
            <w:webHidden/>
          </w:rPr>
          <w:fldChar w:fldCharType="end"/>
        </w:r>
      </w:hyperlink>
    </w:p>
    <w:p w:rsidR="00670E7C" w:rsidRDefault="0035210A">
      <w:pPr>
        <w:pStyle w:val="TOC1"/>
        <w:rPr>
          <w:rFonts w:asciiTheme="minorHAnsi" w:eastAsiaTheme="minorEastAsia" w:hAnsiTheme="minorHAnsi" w:cstheme="minorBidi"/>
          <w:b w:val="0"/>
          <w:bCs w:val="0"/>
          <w:caps w:val="0"/>
          <w:kern w:val="0"/>
          <w:sz w:val="22"/>
          <w:szCs w:val="22"/>
        </w:rPr>
      </w:pPr>
      <w:hyperlink w:anchor="_Toc112622418" w:history="1">
        <w:r w:rsidR="00670E7C" w:rsidRPr="00771228">
          <w:rPr>
            <w:rStyle w:val="Hyperlink"/>
            <w:rFonts w:eastAsiaTheme="minorHAnsi"/>
          </w:rPr>
          <w:t>3.0</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reference / ATTACHED DOCUMENTS</w:t>
        </w:r>
        <w:r w:rsidR="00670E7C">
          <w:rPr>
            <w:webHidden/>
          </w:rPr>
          <w:tab/>
        </w:r>
        <w:r w:rsidR="00670E7C">
          <w:rPr>
            <w:webHidden/>
          </w:rPr>
          <w:fldChar w:fldCharType="begin"/>
        </w:r>
        <w:r w:rsidR="00670E7C">
          <w:rPr>
            <w:webHidden/>
          </w:rPr>
          <w:instrText xml:space="preserve"> PAGEREF _Toc112622418 \h </w:instrText>
        </w:r>
        <w:r w:rsidR="00670E7C">
          <w:rPr>
            <w:webHidden/>
          </w:rPr>
        </w:r>
        <w:r w:rsidR="00670E7C">
          <w:rPr>
            <w:webHidden/>
          </w:rPr>
          <w:fldChar w:fldCharType="separate"/>
        </w:r>
        <w:r w:rsidR="00670E7C">
          <w:rPr>
            <w:webHidden/>
          </w:rPr>
          <w:t>5</w:t>
        </w:r>
        <w:r w:rsidR="00670E7C">
          <w:rPr>
            <w:webHidden/>
          </w:rPr>
          <w:fldChar w:fldCharType="end"/>
        </w:r>
      </w:hyperlink>
    </w:p>
    <w:p w:rsidR="00670E7C" w:rsidRDefault="0035210A">
      <w:pPr>
        <w:pStyle w:val="TOC1"/>
        <w:rPr>
          <w:rFonts w:asciiTheme="minorHAnsi" w:eastAsiaTheme="minorEastAsia" w:hAnsiTheme="minorHAnsi" w:cstheme="minorBidi"/>
          <w:b w:val="0"/>
          <w:bCs w:val="0"/>
          <w:caps w:val="0"/>
          <w:kern w:val="0"/>
          <w:sz w:val="22"/>
          <w:szCs w:val="22"/>
        </w:rPr>
      </w:pPr>
      <w:hyperlink w:anchor="_Toc112622419" w:history="1">
        <w:r w:rsidR="00670E7C" w:rsidRPr="00771228">
          <w:rPr>
            <w:rStyle w:val="Hyperlink"/>
            <w:rFonts w:eastAsiaTheme="minorHAnsi"/>
          </w:rPr>
          <w:t>4.0</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SUBJECT OF THE SUPPLY</w:t>
        </w:r>
        <w:r w:rsidR="00670E7C">
          <w:rPr>
            <w:webHidden/>
          </w:rPr>
          <w:tab/>
        </w:r>
        <w:r w:rsidR="00670E7C">
          <w:rPr>
            <w:webHidden/>
          </w:rPr>
          <w:fldChar w:fldCharType="begin"/>
        </w:r>
        <w:r w:rsidR="00670E7C">
          <w:rPr>
            <w:webHidden/>
          </w:rPr>
          <w:instrText xml:space="preserve"> PAGEREF _Toc112622419 \h </w:instrText>
        </w:r>
        <w:r w:rsidR="00670E7C">
          <w:rPr>
            <w:webHidden/>
          </w:rPr>
        </w:r>
        <w:r w:rsidR="00670E7C">
          <w:rPr>
            <w:webHidden/>
          </w:rPr>
          <w:fldChar w:fldCharType="separate"/>
        </w:r>
        <w:r w:rsidR="00670E7C">
          <w:rPr>
            <w:webHidden/>
          </w:rPr>
          <w:t>6</w:t>
        </w:r>
        <w:r w:rsidR="00670E7C">
          <w:rPr>
            <w:webHidden/>
          </w:rPr>
          <w:fldChar w:fldCharType="end"/>
        </w:r>
      </w:hyperlink>
    </w:p>
    <w:p w:rsidR="00670E7C" w:rsidRDefault="0035210A">
      <w:pPr>
        <w:pStyle w:val="TOC1"/>
        <w:rPr>
          <w:rFonts w:asciiTheme="minorHAnsi" w:eastAsiaTheme="minorEastAsia" w:hAnsiTheme="minorHAnsi" w:cstheme="minorBidi"/>
          <w:b w:val="0"/>
          <w:bCs w:val="0"/>
          <w:caps w:val="0"/>
          <w:kern w:val="0"/>
          <w:sz w:val="22"/>
          <w:szCs w:val="22"/>
        </w:rPr>
      </w:pPr>
      <w:hyperlink w:anchor="_Toc112622420" w:history="1">
        <w:r w:rsidR="00670E7C" w:rsidRPr="00771228">
          <w:rPr>
            <w:rStyle w:val="Hyperlink"/>
            <w:rFonts w:eastAsiaTheme="minorHAnsi"/>
          </w:rPr>
          <w:t>5.0</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LIMITS OF SUPPLY</w:t>
        </w:r>
        <w:r w:rsidR="00670E7C">
          <w:rPr>
            <w:webHidden/>
          </w:rPr>
          <w:tab/>
        </w:r>
        <w:r w:rsidR="00670E7C">
          <w:rPr>
            <w:webHidden/>
          </w:rPr>
          <w:fldChar w:fldCharType="begin"/>
        </w:r>
        <w:r w:rsidR="00670E7C">
          <w:rPr>
            <w:webHidden/>
          </w:rPr>
          <w:instrText xml:space="preserve"> PAGEREF _Toc112622420 \h </w:instrText>
        </w:r>
        <w:r w:rsidR="00670E7C">
          <w:rPr>
            <w:webHidden/>
          </w:rPr>
        </w:r>
        <w:r w:rsidR="00670E7C">
          <w:rPr>
            <w:webHidden/>
          </w:rPr>
          <w:fldChar w:fldCharType="separate"/>
        </w:r>
        <w:r w:rsidR="00670E7C">
          <w:rPr>
            <w:webHidden/>
          </w:rPr>
          <w:t>6</w:t>
        </w:r>
        <w:r w:rsidR="00670E7C">
          <w:rPr>
            <w:webHidden/>
          </w:rPr>
          <w:fldChar w:fldCharType="end"/>
        </w:r>
      </w:hyperlink>
    </w:p>
    <w:p w:rsidR="00670E7C" w:rsidRDefault="0035210A">
      <w:pPr>
        <w:pStyle w:val="TOC1"/>
        <w:rPr>
          <w:rFonts w:asciiTheme="minorHAnsi" w:eastAsiaTheme="minorEastAsia" w:hAnsiTheme="minorHAnsi" w:cstheme="minorBidi"/>
          <w:b w:val="0"/>
          <w:bCs w:val="0"/>
          <w:caps w:val="0"/>
          <w:kern w:val="0"/>
          <w:sz w:val="22"/>
          <w:szCs w:val="22"/>
        </w:rPr>
      </w:pPr>
      <w:hyperlink w:anchor="_Toc112622421" w:history="1">
        <w:r w:rsidR="00670E7C" w:rsidRPr="00771228">
          <w:rPr>
            <w:rStyle w:val="Hyperlink"/>
            <w:rFonts w:eastAsiaTheme="minorHAnsi"/>
          </w:rPr>
          <w:t>5.1</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scope of supply</w:t>
        </w:r>
        <w:r w:rsidR="00670E7C">
          <w:rPr>
            <w:webHidden/>
          </w:rPr>
          <w:tab/>
        </w:r>
        <w:r w:rsidR="00670E7C">
          <w:rPr>
            <w:webHidden/>
          </w:rPr>
          <w:fldChar w:fldCharType="begin"/>
        </w:r>
        <w:r w:rsidR="00670E7C">
          <w:rPr>
            <w:webHidden/>
          </w:rPr>
          <w:instrText xml:space="preserve"> PAGEREF _Toc112622421 \h </w:instrText>
        </w:r>
        <w:r w:rsidR="00670E7C">
          <w:rPr>
            <w:webHidden/>
          </w:rPr>
        </w:r>
        <w:r w:rsidR="00670E7C">
          <w:rPr>
            <w:webHidden/>
          </w:rPr>
          <w:fldChar w:fldCharType="separate"/>
        </w:r>
        <w:r w:rsidR="00670E7C">
          <w:rPr>
            <w:webHidden/>
          </w:rPr>
          <w:t>6</w:t>
        </w:r>
        <w:r w:rsidR="00670E7C">
          <w:rPr>
            <w:webHidden/>
          </w:rPr>
          <w:fldChar w:fldCharType="end"/>
        </w:r>
      </w:hyperlink>
    </w:p>
    <w:p w:rsidR="00670E7C" w:rsidRDefault="0035210A">
      <w:pPr>
        <w:pStyle w:val="TOC1"/>
        <w:rPr>
          <w:rFonts w:asciiTheme="minorHAnsi" w:eastAsiaTheme="minorEastAsia" w:hAnsiTheme="minorHAnsi" w:cstheme="minorBidi"/>
          <w:b w:val="0"/>
          <w:bCs w:val="0"/>
          <w:caps w:val="0"/>
          <w:kern w:val="0"/>
          <w:sz w:val="22"/>
          <w:szCs w:val="22"/>
        </w:rPr>
      </w:pPr>
      <w:hyperlink w:anchor="_Toc112622425" w:history="1">
        <w:r w:rsidR="00670E7C" w:rsidRPr="00771228">
          <w:rPr>
            <w:rStyle w:val="Hyperlink"/>
            <w:rFonts w:eastAsiaTheme="minorHAnsi"/>
          </w:rPr>
          <w:t>5.2</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Exclusions</w:t>
        </w:r>
        <w:r w:rsidR="00670E7C">
          <w:rPr>
            <w:webHidden/>
          </w:rPr>
          <w:tab/>
        </w:r>
        <w:r w:rsidR="00670E7C">
          <w:rPr>
            <w:webHidden/>
          </w:rPr>
          <w:fldChar w:fldCharType="begin"/>
        </w:r>
        <w:r w:rsidR="00670E7C">
          <w:rPr>
            <w:webHidden/>
          </w:rPr>
          <w:instrText xml:space="preserve"> PAGEREF _Toc112622425 \h </w:instrText>
        </w:r>
        <w:r w:rsidR="00670E7C">
          <w:rPr>
            <w:webHidden/>
          </w:rPr>
        </w:r>
        <w:r w:rsidR="00670E7C">
          <w:rPr>
            <w:webHidden/>
          </w:rPr>
          <w:fldChar w:fldCharType="separate"/>
        </w:r>
        <w:r w:rsidR="00670E7C">
          <w:rPr>
            <w:webHidden/>
          </w:rPr>
          <w:t>7</w:t>
        </w:r>
        <w:r w:rsidR="00670E7C">
          <w:rPr>
            <w:webHidden/>
          </w:rPr>
          <w:fldChar w:fldCharType="end"/>
        </w:r>
      </w:hyperlink>
    </w:p>
    <w:p w:rsidR="00670E7C" w:rsidRDefault="0035210A">
      <w:pPr>
        <w:pStyle w:val="TOC1"/>
        <w:rPr>
          <w:rFonts w:asciiTheme="minorHAnsi" w:eastAsiaTheme="minorEastAsia" w:hAnsiTheme="minorHAnsi" w:cstheme="minorBidi"/>
          <w:b w:val="0"/>
          <w:bCs w:val="0"/>
          <w:caps w:val="0"/>
          <w:kern w:val="0"/>
          <w:sz w:val="22"/>
          <w:szCs w:val="22"/>
        </w:rPr>
      </w:pPr>
      <w:hyperlink w:anchor="_Toc112622426" w:history="1">
        <w:r w:rsidR="00670E7C" w:rsidRPr="00771228">
          <w:rPr>
            <w:rStyle w:val="Hyperlink"/>
            <w:rFonts w:eastAsiaTheme="minorHAnsi"/>
          </w:rPr>
          <w:t>5.3</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Battery Limits</w:t>
        </w:r>
        <w:r w:rsidR="00670E7C">
          <w:rPr>
            <w:webHidden/>
          </w:rPr>
          <w:tab/>
        </w:r>
        <w:r w:rsidR="00670E7C">
          <w:rPr>
            <w:webHidden/>
          </w:rPr>
          <w:fldChar w:fldCharType="begin"/>
        </w:r>
        <w:r w:rsidR="00670E7C">
          <w:rPr>
            <w:webHidden/>
          </w:rPr>
          <w:instrText xml:space="preserve"> PAGEREF _Toc112622426 \h </w:instrText>
        </w:r>
        <w:r w:rsidR="00670E7C">
          <w:rPr>
            <w:webHidden/>
          </w:rPr>
        </w:r>
        <w:r w:rsidR="00670E7C">
          <w:rPr>
            <w:webHidden/>
          </w:rPr>
          <w:fldChar w:fldCharType="separate"/>
        </w:r>
        <w:r w:rsidR="00670E7C">
          <w:rPr>
            <w:webHidden/>
          </w:rPr>
          <w:t>7</w:t>
        </w:r>
        <w:r w:rsidR="00670E7C">
          <w:rPr>
            <w:webHidden/>
          </w:rPr>
          <w:fldChar w:fldCharType="end"/>
        </w:r>
      </w:hyperlink>
    </w:p>
    <w:p w:rsidR="00670E7C" w:rsidRDefault="0035210A">
      <w:pPr>
        <w:pStyle w:val="TOC1"/>
        <w:rPr>
          <w:rFonts w:asciiTheme="minorHAnsi" w:eastAsiaTheme="minorEastAsia" w:hAnsiTheme="minorHAnsi" w:cstheme="minorBidi"/>
          <w:b w:val="0"/>
          <w:bCs w:val="0"/>
          <w:caps w:val="0"/>
          <w:kern w:val="0"/>
          <w:sz w:val="22"/>
          <w:szCs w:val="22"/>
        </w:rPr>
      </w:pPr>
      <w:hyperlink w:anchor="_Toc112622427" w:history="1">
        <w:r w:rsidR="00670E7C" w:rsidRPr="00771228">
          <w:rPr>
            <w:rStyle w:val="Hyperlink"/>
            <w:rFonts w:eastAsiaTheme="minorHAnsi"/>
          </w:rPr>
          <w:t>6.0</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INSPECTION AND TESTS</w:t>
        </w:r>
        <w:r w:rsidR="00670E7C">
          <w:rPr>
            <w:webHidden/>
          </w:rPr>
          <w:tab/>
        </w:r>
        <w:r w:rsidR="00670E7C">
          <w:rPr>
            <w:webHidden/>
          </w:rPr>
          <w:fldChar w:fldCharType="begin"/>
        </w:r>
        <w:r w:rsidR="00670E7C">
          <w:rPr>
            <w:webHidden/>
          </w:rPr>
          <w:instrText xml:space="preserve"> PAGEREF _Toc112622427 \h </w:instrText>
        </w:r>
        <w:r w:rsidR="00670E7C">
          <w:rPr>
            <w:webHidden/>
          </w:rPr>
        </w:r>
        <w:r w:rsidR="00670E7C">
          <w:rPr>
            <w:webHidden/>
          </w:rPr>
          <w:fldChar w:fldCharType="separate"/>
        </w:r>
        <w:r w:rsidR="00670E7C">
          <w:rPr>
            <w:webHidden/>
          </w:rPr>
          <w:t>8</w:t>
        </w:r>
        <w:r w:rsidR="00670E7C">
          <w:rPr>
            <w:webHidden/>
          </w:rPr>
          <w:fldChar w:fldCharType="end"/>
        </w:r>
      </w:hyperlink>
    </w:p>
    <w:p w:rsidR="00670E7C" w:rsidRDefault="0035210A">
      <w:pPr>
        <w:pStyle w:val="TOC1"/>
        <w:rPr>
          <w:rFonts w:asciiTheme="minorHAnsi" w:eastAsiaTheme="minorEastAsia" w:hAnsiTheme="minorHAnsi" w:cstheme="minorBidi"/>
          <w:b w:val="0"/>
          <w:bCs w:val="0"/>
          <w:caps w:val="0"/>
          <w:kern w:val="0"/>
          <w:sz w:val="22"/>
          <w:szCs w:val="22"/>
        </w:rPr>
      </w:pPr>
      <w:hyperlink w:anchor="_Toc112622428" w:history="1">
        <w:r w:rsidR="00670E7C" w:rsidRPr="00771228">
          <w:rPr>
            <w:rStyle w:val="Hyperlink"/>
            <w:rFonts w:eastAsiaTheme="minorHAnsi"/>
          </w:rPr>
          <w:t>7.0</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VENDOR DOCUMENTATION REQUIREMENTS &amp; SCHEDULE</w:t>
        </w:r>
        <w:r w:rsidR="00670E7C">
          <w:rPr>
            <w:webHidden/>
          </w:rPr>
          <w:tab/>
        </w:r>
        <w:r w:rsidR="00670E7C">
          <w:rPr>
            <w:webHidden/>
          </w:rPr>
          <w:fldChar w:fldCharType="begin"/>
        </w:r>
        <w:r w:rsidR="00670E7C">
          <w:rPr>
            <w:webHidden/>
          </w:rPr>
          <w:instrText xml:space="preserve"> PAGEREF _Toc112622428 \h </w:instrText>
        </w:r>
        <w:r w:rsidR="00670E7C">
          <w:rPr>
            <w:webHidden/>
          </w:rPr>
        </w:r>
        <w:r w:rsidR="00670E7C">
          <w:rPr>
            <w:webHidden/>
          </w:rPr>
          <w:fldChar w:fldCharType="separate"/>
        </w:r>
        <w:r w:rsidR="00670E7C">
          <w:rPr>
            <w:webHidden/>
          </w:rPr>
          <w:t>8</w:t>
        </w:r>
        <w:r w:rsidR="00670E7C">
          <w:rPr>
            <w:webHidden/>
          </w:rPr>
          <w:fldChar w:fldCharType="end"/>
        </w:r>
      </w:hyperlink>
    </w:p>
    <w:p w:rsidR="00670E7C" w:rsidRDefault="0035210A">
      <w:pPr>
        <w:pStyle w:val="TOC1"/>
        <w:rPr>
          <w:rFonts w:asciiTheme="minorHAnsi" w:eastAsiaTheme="minorEastAsia" w:hAnsiTheme="minorHAnsi" w:cstheme="minorBidi"/>
          <w:b w:val="0"/>
          <w:bCs w:val="0"/>
          <w:caps w:val="0"/>
          <w:kern w:val="0"/>
          <w:sz w:val="22"/>
          <w:szCs w:val="22"/>
        </w:rPr>
      </w:pPr>
      <w:hyperlink w:anchor="_Toc112622429" w:history="1">
        <w:r w:rsidR="00670E7C" w:rsidRPr="00771228">
          <w:rPr>
            <w:rStyle w:val="Hyperlink"/>
            <w:rFonts w:eastAsiaTheme="minorHAnsi"/>
          </w:rPr>
          <w:t>8.0</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UNIT RESPONSIBILITY</w:t>
        </w:r>
        <w:r w:rsidR="00670E7C">
          <w:rPr>
            <w:webHidden/>
          </w:rPr>
          <w:tab/>
        </w:r>
        <w:r w:rsidR="00670E7C">
          <w:rPr>
            <w:webHidden/>
          </w:rPr>
          <w:fldChar w:fldCharType="begin"/>
        </w:r>
        <w:r w:rsidR="00670E7C">
          <w:rPr>
            <w:webHidden/>
          </w:rPr>
          <w:instrText xml:space="preserve"> PAGEREF _Toc112622429 \h </w:instrText>
        </w:r>
        <w:r w:rsidR="00670E7C">
          <w:rPr>
            <w:webHidden/>
          </w:rPr>
        </w:r>
        <w:r w:rsidR="00670E7C">
          <w:rPr>
            <w:webHidden/>
          </w:rPr>
          <w:fldChar w:fldCharType="separate"/>
        </w:r>
        <w:r w:rsidR="00670E7C">
          <w:rPr>
            <w:webHidden/>
          </w:rPr>
          <w:t>8</w:t>
        </w:r>
        <w:r w:rsidR="00670E7C">
          <w:rPr>
            <w:webHidden/>
          </w:rPr>
          <w:fldChar w:fldCharType="end"/>
        </w:r>
      </w:hyperlink>
    </w:p>
    <w:p w:rsidR="00670E7C" w:rsidRDefault="0035210A">
      <w:pPr>
        <w:pStyle w:val="TOC1"/>
        <w:rPr>
          <w:rFonts w:asciiTheme="minorHAnsi" w:eastAsiaTheme="minorEastAsia" w:hAnsiTheme="minorHAnsi" w:cstheme="minorBidi"/>
          <w:b w:val="0"/>
          <w:bCs w:val="0"/>
          <w:caps w:val="0"/>
          <w:kern w:val="0"/>
          <w:sz w:val="22"/>
          <w:szCs w:val="22"/>
        </w:rPr>
      </w:pPr>
      <w:hyperlink w:anchor="_Toc112622430" w:history="1">
        <w:r w:rsidR="00670E7C" w:rsidRPr="00771228">
          <w:rPr>
            <w:rStyle w:val="Hyperlink"/>
            <w:rFonts w:eastAsiaTheme="minorHAnsi"/>
          </w:rPr>
          <w:t>9.0</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GUARANTEE AND WARRANTY</w:t>
        </w:r>
        <w:r w:rsidR="00670E7C">
          <w:rPr>
            <w:webHidden/>
          </w:rPr>
          <w:tab/>
        </w:r>
        <w:r w:rsidR="00670E7C">
          <w:rPr>
            <w:webHidden/>
          </w:rPr>
          <w:fldChar w:fldCharType="begin"/>
        </w:r>
        <w:r w:rsidR="00670E7C">
          <w:rPr>
            <w:webHidden/>
          </w:rPr>
          <w:instrText xml:space="preserve"> PAGEREF _Toc112622430 \h </w:instrText>
        </w:r>
        <w:r w:rsidR="00670E7C">
          <w:rPr>
            <w:webHidden/>
          </w:rPr>
        </w:r>
        <w:r w:rsidR="00670E7C">
          <w:rPr>
            <w:webHidden/>
          </w:rPr>
          <w:fldChar w:fldCharType="separate"/>
        </w:r>
        <w:r w:rsidR="00670E7C">
          <w:rPr>
            <w:webHidden/>
          </w:rPr>
          <w:t>9</w:t>
        </w:r>
        <w:r w:rsidR="00670E7C">
          <w:rPr>
            <w:webHidden/>
          </w:rPr>
          <w:fldChar w:fldCharType="end"/>
        </w:r>
      </w:hyperlink>
    </w:p>
    <w:p w:rsidR="00670E7C" w:rsidRDefault="0035210A">
      <w:pPr>
        <w:pStyle w:val="TOC1"/>
        <w:rPr>
          <w:rFonts w:asciiTheme="minorHAnsi" w:eastAsiaTheme="minorEastAsia" w:hAnsiTheme="minorHAnsi" w:cstheme="minorBidi"/>
          <w:b w:val="0"/>
          <w:bCs w:val="0"/>
          <w:caps w:val="0"/>
          <w:kern w:val="0"/>
          <w:sz w:val="22"/>
          <w:szCs w:val="22"/>
        </w:rPr>
      </w:pPr>
      <w:hyperlink w:anchor="_Toc112622431" w:history="1">
        <w:r w:rsidR="00670E7C" w:rsidRPr="00771228">
          <w:rPr>
            <w:rStyle w:val="Hyperlink"/>
            <w:rFonts w:eastAsiaTheme="minorHAnsi"/>
          </w:rPr>
          <w:t>10.0</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DEVIATION</w:t>
        </w:r>
        <w:r w:rsidR="00670E7C">
          <w:rPr>
            <w:webHidden/>
          </w:rPr>
          <w:tab/>
        </w:r>
        <w:r w:rsidR="00670E7C">
          <w:rPr>
            <w:webHidden/>
          </w:rPr>
          <w:fldChar w:fldCharType="begin"/>
        </w:r>
        <w:r w:rsidR="00670E7C">
          <w:rPr>
            <w:webHidden/>
          </w:rPr>
          <w:instrText xml:space="preserve"> PAGEREF _Toc112622431 \h </w:instrText>
        </w:r>
        <w:r w:rsidR="00670E7C">
          <w:rPr>
            <w:webHidden/>
          </w:rPr>
        </w:r>
        <w:r w:rsidR="00670E7C">
          <w:rPr>
            <w:webHidden/>
          </w:rPr>
          <w:fldChar w:fldCharType="separate"/>
        </w:r>
        <w:r w:rsidR="00670E7C">
          <w:rPr>
            <w:webHidden/>
          </w:rPr>
          <w:t>9</w:t>
        </w:r>
        <w:r w:rsidR="00670E7C">
          <w:rPr>
            <w:webHidden/>
          </w:rPr>
          <w:fldChar w:fldCharType="end"/>
        </w:r>
      </w:hyperlink>
    </w:p>
    <w:p w:rsidR="00670E7C" w:rsidRDefault="0035210A">
      <w:pPr>
        <w:pStyle w:val="TOC1"/>
        <w:rPr>
          <w:rFonts w:asciiTheme="minorHAnsi" w:eastAsiaTheme="minorEastAsia" w:hAnsiTheme="minorHAnsi" w:cstheme="minorBidi"/>
          <w:b w:val="0"/>
          <w:bCs w:val="0"/>
          <w:caps w:val="0"/>
          <w:kern w:val="0"/>
          <w:sz w:val="22"/>
          <w:szCs w:val="22"/>
        </w:rPr>
      </w:pPr>
      <w:hyperlink w:anchor="_Toc112622432" w:history="1">
        <w:r w:rsidR="00670E7C" w:rsidRPr="00771228">
          <w:rPr>
            <w:rStyle w:val="Hyperlink"/>
            <w:rFonts w:eastAsiaTheme="minorHAnsi"/>
          </w:rPr>
          <w:t>11.0</w:t>
        </w:r>
        <w:r w:rsidR="00670E7C">
          <w:rPr>
            <w:rFonts w:asciiTheme="minorHAnsi" w:eastAsiaTheme="minorEastAsia" w:hAnsiTheme="minorHAnsi" w:cstheme="minorBidi"/>
            <w:b w:val="0"/>
            <w:bCs w:val="0"/>
            <w:caps w:val="0"/>
            <w:kern w:val="0"/>
            <w:sz w:val="22"/>
            <w:szCs w:val="22"/>
          </w:rPr>
          <w:tab/>
        </w:r>
        <w:r w:rsidR="00670E7C" w:rsidRPr="00771228">
          <w:rPr>
            <w:rStyle w:val="Hyperlink"/>
            <w:rFonts w:eastAsiaTheme="minorHAnsi"/>
          </w:rPr>
          <w:t>PRICE BREAKDOWN</w:t>
        </w:r>
        <w:r w:rsidR="00670E7C">
          <w:rPr>
            <w:webHidden/>
          </w:rPr>
          <w:tab/>
        </w:r>
        <w:r w:rsidR="00670E7C">
          <w:rPr>
            <w:webHidden/>
          </w:rPr>
          <w:fldChar w:fldCharType="begin"/>
        </w:r>
        <w:r w:rsidR="00670E7C">
          <w:rPr>
            <w:webHidden/>
          </w:rPr>
          <w:instrText xml:space="preserve"> PAGEREF _Toc112622432 \h </w:instrText>
        </w:r>
        <w:r w:rsidR="00670E7C">
          <w:rPr>
            <w:webHidden/>
          </w:rPr>
        </w:r>
        <w:r w:rsidR="00670E7C">
          <w:rPr>
            <w:webHidden/>
          </w:rPr>
          <w:fldChar w:fldCharType="separate"/>
        </w:r>
        <w:r w:rsidR="00670E7C">
          <w:rPr>
            <w:webHidden/>
          </w:rPr>
          <w:t>10</w:t>
        </w:r>
        <w:r w:rsidR="00670E7C">
          <w:rPr>
            <w:webHidden/>
          </w:rPr>
          <w:fldChar w:fldCharType="end"/>
        </w:r>
      </w:hyperlink>
    </w:p>
    <w:p w:rsidR="00670E7C" w:rsidRDefault="0035210A">
      <w:pPr>
        <w:pStyle w:val="TOC1"/>
        <w:rPr>
          <w:rFonts w:asciiTheme="minorHAnsi" w:eastAsiaTheme="minorEastAsia" w:hAnsiTheme="minorHAnsi" w:cstheme="minorBidi"/>
          <w:b w:val="0"/>
          <w:bCs w:val="0"/>
          <w:caps w:val="0"/>
          <w:kern w:val="0"/>
          <w:sz w:val="22"/>
          <w:szCs w:val="22"/>
        </w:rPr>
      </w:pPr>
      <w:hyperlink w:anchor="_Toc112622433" w:history="1">
        <w:r w:rsidR="00670E7C" w:rsidRPr="00771228">
          <w:rPr>
            <w:rStyle w:val="Hyperlink"/>
            <w:rFonts w:eastAsiaTheme="majorEastAsia"/>
          </w:rPr>
          <w:t>ATTACHMENT 1</w:t>
        </w:r>
        <w:r w:rsidR="00670E7C">
          <w:rPr>
            <w:webHidden/>
          </w:rPr>
          <w:tab/>
        </w:r>
        <w:r w:rsidR="00670E7C">
          <w:rPr>
            <w:webHidden/>
          </w:rPr>
          <w:fldChar w:fldCharType="begin"/>
        </w:r>
        <w:r w:rsidR="00670E7C">
          <w:rPr>
            <w:webHidden/>
          </w:rPr>
          <w:instrText xml:space="preserve"> PAGEREF _Toc112622433 \h </w:instrText>
        </w:r>
        <w:r w:rsidR="00670E7C">
          <w:rPr>
            <w:webHidden/>
          </w:rPr>
        </w:r>
        <w:r w:rsidR="00670E7C">
          <w:rPr>
            <w:webHidden/>
          </w:rPr>
          <w:fldChar w:fldCharType="separate"/>
        </w:r>
        <w:r w:rsidR="00670E7C">
          <w:rPr>
            <w:webHidden/>
          </w:rPr>
          <w:t>11</w:t>
        </w:r>
        <w:r w:rsidR="00670E7C">
          <w:rPr>
            <w:webHidden/>
          </w:rPr>
          <w:fldChar w:fldCharType="end"/>
        </w:r>
      </w:hyperlink>
    </w:p>
    <w:p w:rsidR="00670E7C" w:rsidRDefault="0035210A">
      <w:pPr>
        <w:pStyle w:val="TOC1"/>
        <w:rPr>
          <w:rFonts w:asciiTheme="minorHAnsi" w:eastAsiaTheme="minorEastAsia" w:hAnsiTheme="minorHAnsi" w:cstheme="minorBidi"/>
          <w:b w:val="0"/>
          <w:bCs w:val="0"/>
          <w:caps w:val="0"/>
          <w:kern w:val="0"/>
          <w:sz w:val="22"/>
          <w:szCs w:val="22"/>
        </w:rPr>
      </w:pPr>
      <w:hyperlink w:anchor="_Toc112622434" w:history="1">
        <w:r w:rsidR="00670E7C" w:rsidRPr="00771228">
          <w:rPr>
            <w:rStyle w:val="Hyperlink"/>
            <w:rFonts w:eastAsiaTheme="majorEastAsia"/>
          </w:rPr>
          <w:t>ATTACHMENT 2</w:t>
        </w:r>
        <w:r w:rsidR="00670E7C">
          <w:rPr>
            <w:webHidden/>
          </w:rPr>
          <w:tab/>
        </w:r>
        <w:r w:rsidR="00670E7C">
          <w:rPr>
            <w:webHidden/>
          </w:rPr>
          <w:fldChar w:fldCharType="begin"/>
        </w:r>
        <w:r w:rsidR="00670E7C">
          <w:rPr>
            <w:webHidden/>
          </w:rPr>
          <w:instrText xml:space="preserve"> PAGEREF _Toc112622434 \h </w:instrText>
        </w:r>
        <w:r w:rsidR="00670E7C">
          <w:rPr>
            <w:webHidden/>
          </w:rPr>
        </w:r>
        <w:r w:rsidR="00670E7C">
          <w:rPr>
            <w:webHidden/>
          </w:rPr>
          <w:fldChar w:fldCharType="separate"/>
        </w:r>
        <w:r w:rsidR="00670E7C">
          <w:rPr>
            <w:webHidden/>
          </w:rPr>
          <w:t>12</w:t>
        </w:r>
        <w:r w:rsidR="00670E7C">
          <w:rPr>
            <w:webHidden/>
          </w:rPr>
          <w:fldChar w:fldCharType="end"/>
        </w:r>
      </w:hyperlink>
    </w:p>
    <w:p w:rsidR="00670E7C" w:rsidRDefault="0035210A">
      <w:pPr>
        <w:pStyle w:val="TOC1"/>
        <w:rPr>
          <w:rFonts w:asciiTheme="minorHAnsi" w:eastAsiaTheme="minorEastAsia" w:hAnsiTheme="minorHAnsi" w:cstheme="minorBidi"/>
          <w:b w:val="0"/>
          <w:bCs w:val="0"/>
          <w:caps w:val="0"/>
          <w:kern w:val="0"/>
          <w:sz w:val="22"/>
          <w:szCs w:val="22"/>
        </w:rPr>
      </w:pPr>
      <w:hyperlink w:anchor="_Toc112622435" w:history="1">
        <w:r w:rsidR="00670E7C" w:rsidRPr="00771228">
          <w:rPr>
            <w:rStyle w:val="Hyperlink"/>
            <w:rFonts w:eastAsiaTheme="majorEastAsia"/>
          </w:rPr>
          <w:t>ATTACHMENT 3</w:t>
        </w:r>
        <w:r w:rsidR="00670E7C">
          <w:rPr>
            <w:webHidden/>
          </w:rPr>
          <w:tab/>
        </w:r>
        <w:r w:rsidR="00670E7C">
          <w:rPr>
            <w:webHidden/>
          </w:rPr>
          <w:fldChar w:fldCharType="begin"/>
        </w:r>
        <w:r w:rsidR="00670E7C">
          <w:rPr>
            <w:webHidden/>
          </w:rPr>
          <w:instrText xml:space="preserve"> PAGEREF _Toc112622435 \h </w:instrText>
        </w:r>
        <w:r w:rsidR="00670E7C">
          <w:rPr>
            <w:webHidden/>
          </w:rPr>
        </w:r>
        <w:r w:rsidR="00670E7C">
          <w:rPr>
            <w:webHidden/>
          </w:rPr>
          <w:fldChar w:fldCharType="separate"/>
        </w:r>
        <w:r w:rsidR="00670E7C">
          <w:rPr>
            <w:webHidden/>
          </w:rPr>
          <w:t>16</w:t>
        </w:r>
        <w:r w:rsidR="00670E7C">
          <w:rPr>
            <w:webHidden/>
          </w:rPr>
          <w:fldChar w:fldCharType="end"/>
        </w:r>
      </w:hyperlink>
    </w:p>
    <w:p w:rsidR="00670E7C" w:rsidRDefault="0035210A">
      <w:pPr>
        <w:pStyle w:val="TOC1"/>
        <w:rPr>
          <w:rFonts w:asciiTheme="minorHAnsi" w:eastAsiaTheme="minorEastAsia" w:hAnsiTheme="minorHAnsi" w:cstheme="minorBidi"/>
          <w:b w:val="0"/>
          <w:bCs w:val="0"/>
          <w:caps w:val="0"/>
          <w:kern w:val="0"/>
          <w:sz w:val="22"/>
          <w:szCs w:val="22"/>
        </w:rPr>
      </w:pPr>
      <w:hyperlink w:anchor="_Toc112622436" w:history="1">
        <w:r w:rsidR="00670E7C" w:rsidRPr="00771228">
          <w:rPr>
            <w:rStyle w:val="Hyperlink"/>
            <w:rFonts w:eastAsiaTheme="majorEastAsia"/>
          </w:rPr>
          <w:t>ATTACHMENT 4</w:t>
        </w:r>
        <w:r w:rsidR="00670E7C">
          <w:rPr>
            <w:webHidden/>
          </w:rPr>
          <w:tab/>
        </w:r>
        <w:r w:rsidR="00670E7C">
          <w:rPr>
            <w:webHidden/>
          </w:rPr>
          <w:fldChar w:fldCharType="begin"/>
        </w:r>
        <w:r w:rsidR="00670E7C">
          <w:rPr>
            <w:webHidden/>
          </w:rPr>
          <w:instrText xml:space="preserve"> PAGEREF _Toc112622436 \h </w:instrText>
        </w:r>
        <w:r w:rsidR="00670E7C">
          <w:rPr>
            <w:webHidden/>
          </w:rPr>
        </w:r>
        <w:r w:rsidR="00670E7C">
          <w:rPr>
            <w:webHidden/>
          </w:rPr>
          <w:fldChar w:fldCharType="separate"/>
        </w:r>
        <w:r w:rsidR="00670E7C">
          <w:rPr>
            <w:webHidden/>
          </w:rPr>
          <w:t>17</w:t>
        </w:r>
        <w:r w:rsidR="00670E7C">
          <w:rPr>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273B08" w:rsidRPr="00273B08" w:rsidRDefault="000C0DD7" w:rsidP="00273B08">
      <w:pPr>
        <w:keepNext/>
        <w:widowControl w:val="0"/>
        <w:numPr>
          <w:ilvl w:val="0"/>
          <w:numId w:val="1"/>
        </w:numPr>
        <w:bidi w:val="0"/>
        <w:spacing w:before="240" w:after="240"/>
        <w:jc w:val="both"/>
        <w:outlineLvl w:val="0"/>
        <w:rPr>
          <w:rFonts w:ascii="Arial" w:hAnsi="Arial" w:cs="Arial"/>
          <w:b/>
          <w:bCs/>
          <w:caps/>
          <w:kern w:val="28"/>
          <w:sz w:val="24"/>
          <w:rtl/>
        </w:rPr>
      </w:pPr>
      <w:bookmarkStart w:id="1" w:name="_Toc112622416"/>
      <w:bookmarkStart w:id="2" w:name="_Toc273182409"/>
      <w:bookmarkStart w:id="3" w:name="_Toc12468074"/>
      <w:bookmarkStart w:id="4" w:name="_Toc13909545"/>
      <w:r w:rsidRPr="004E686A">
        <w:rPr>
          <w:rFonts w:ascii="Arial" w:hAnsi="Arial" w:cs="Arial"/>
          <w:b/>
          <w:bCs/>
          <w:caps/>
          <w:kern w:val="28"/>
          <w:sz w:val="24"/>
        </w:rPr>
        <w:t>INTRODUCTION</w:t>
      </w:r>
      <w:bookmarkEnd w:id="1"/>
    </w:p>
    <w:p w:rsidR="00273B08" w:rsidRDefault="00273B08" w:rsidP="001F59F3">
      <w:pPr>
        <w:widowControl w:val="0"/>
        <w:bidi w:val="0"/>
        <w:snapToGrid w:val="0"/>
        <w:spacing w:before="240" w:after="240" w:line="276"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273B08" w:rsidRDefault="00273B08" w:rsidP="001F59F3">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273B08" w:rsidRPr="00847D0F" w:rsidRDefault="00273B08" w:rsidP="001F59F3">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Pr>
          <w:rFonts w:asciiTheme="minorBidi" w:hAnsiTheme="minorBidi" w:cstheme="minorBidi"/>
          <w:sz w:val="22"/>
          <w:szCs w:val="22"/>
        </w:rPr>
        <w:t xml:space="preserve">W035 </w:t>
      </w:r>
      <w:r>
        <w:rPr>
          <w:rFonts w:asciiTheme="minorBidi" w:hAnsiTheme="minorBidi" w:cstheme="minorBidi"/>
          <w:sz w:val="22"/>
          <w:szCs w:val="22"/>
          <w:lang w:val="en-GB"/>
        </w:rPr>
        <w:t>shall be done.</w:t>
      </w:r>
      <w:r w:rsidRPr="00847D0F">
        <w:rPr>
          <w:rFonts w:asciiTheme="minorBidi" w:hAnsiTheme="minorBidi" w:cstheme="minorBidi"/>
          <w:sz w:val="22"/>
          <w:szCs w:val="22"/>
          <w:lang w:val="en-GB"/>
        </w:rPr>
        <w:t xml:space="preserve"> In addition, </w:t>
      </w:r>
      <w:proofErr w:type="gramStart"/>
      <w:r>
        <w:rPr>
          <w:rFonts w:asciiTheme="minorBidi" w:hAnsiTheme="minorBidi" w:cstheme="minorBidi"/>
          <w:sz w:val="22"/>
          <w:szCs w:val="22"/>
          <w:lang w:val="en-GB"/>
        </w:rPr>
        <w:t xml:space="preserve">construction of new flow 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proofErr w:type="gram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273B08" w:rsidRPr="0027058A" w:rsidRDefault="00273B08" w:rsidP="00273B0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rsidR="00273B08" w:rsidRPr="00B516BA" w:rsidRDefault="00273B08" w:rsidP="00273B0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273B08" w:rsidRPr="00922FD5" w:rsidTr="00273B08">
        <w:trPr>
          <w:trHeight w:val="352"/>
        </w:trPr>
        <w:tc>
          <w:tcPr>
            <w:tcW w:w="3780" w:type="dxa"/>
          </w:tcPr>
          <w:p w:rsidR="00273B08" w:rsidRPr="00922FD5" w:rsidRDefault="00273B08" w:rsidP="00273B0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273B08" w:rsidRPr="00B516BA" w:rsidRDefault="00273B08" w:rsidP="00273B0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273B08" w:rsidRPr="00B516BA" w:rsidTr="00273B08">
        <w:tc>
          <w:tcPr>
            <w:tcW w:w="3780" w:type="dxa"/>
          </w:tcPr>
          <w:p w:rsidR="00273B08" w:rsidRPr="00B516BA" w:rsidRDefault="00273B08" w:rsidP="00273B0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73B08" w:rsidRPr="00B516BA" w:rsidRDefault="00273B08" w:rsidP="00273B08">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&amp; </w:t>
            </w:r>
            <w:proofErr w:type="spellStart"/>
            <w:r>
              <w:rPr>
                <w:rFonts w:asciiTheme="minorBidi" w:hAnsiTheme="minorBidi" w:cstheme="minorBidi"/>
                <w:sz w:val="22"/>
                <w:szCs w:val="22"/>
                <w:lang w:val="en-GB"/>
              </w:rPr>
              <w:t>Flowline</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W035</w:t>
            </w:r>
          </w:p>
        </w:tc>
      </w:tr>
      <w:tr w:rsidR="00273B08" w:rsidRPr="00B516BA" w:rsidTr="00273B08">
        <w:tc>
          <w:tcPr>
            <w:tcW w:w="3780" w:type="dxa"/>
          </w:tcPr>
          <w:p w:rsidR="00273B08" w:rsidRPr="00B516BA" w:rsidRDefault="00273B08" w:rsidP="00273B0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273B08" w:rsidRPr="00B516BA" w:rsidRDefault="00273B08" w:rsidP="00273B0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273B08" w:rsidRPr="00B516BA" w:rsidTr="00273B08">
        <w:tc>
          <w:tcPr>
            <w:tcW w:w="3780" w:type="dxa"/>
          </w:tcPr>
          <w:p w:rsidR="00273B08" w:rsidRPr="00B516BA" w:rsidRDefault="00273B08" w:rsidP="00273B0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273B08" w:rsidRPr="00B516BA" w:rsidRDefault="00273B08" w:rsidP="00273B0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273B08" w:rsidRPr="00B516BA" w:rsidTr="00273B08">
        <w:tc>
          <w:tcPr>
            <w:tcW w:w="3780" w:type="dxa"/>
          </w:tcPr>
          <w:p w:rsidR="00273B08" w:rsidRPr="00B516BA" w:rsidRDefault="00273B08" w:rsidP="00273B0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273B08" w:rsidRPr="00B516BA" w:rsidRDefault="00273B08" w:rsidP="00273B0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273B08" w:rsidRPr="00B516BA" w:rsidTr="00273B08">
        <w:tc>
          <w:tcPr>
            <w:tcW w:w="3780" w:type="dxa"/>
          </w:tcPr>
          <w:p w:rsidR="00273B08" w:rsidRPr="00B516BA" w:rsidRDefault="00273B08" w:rsidP="00273B0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273B08" w:rsidRPr="00B516BA" w:rsidRDefault="00273B08" w:rsidP="00273B0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273B08" w:rsidRPr="00B516BA" w:rsidTr="00273B08">
        <w:tc>
          <w:tcPr>
            <w:tcW w:w="3780" w:type="dxa"/>
          </w:tcPr>
          <w:p w:rsidR="00273B08" w:rsidRPr="00B516BA" w:rsidRDefault="00273B08" w:rsidP="00273B0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273B08" w:rsidRPr="00B516BA" w:rsidRDefault="00273B08" w:rsidP="00273B0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273B08" w:rsidRPr="00B516BA" w:rsidTr="00273B08">
        <w:tc>
          <w:tcPr>
            <w:tcW w:w="3780" w:type="dxa"/>
          </w:tcPr>
          <w:p w:rsidR="00273B08" w:rsidRPr="00B516BA" w:rsidRDefault="00273B08" w:rsidP="00273B0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273B08" w:rsidRPr="00B516BA" w:rsidRDefault="00273B08" w:rsidP="00273B0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273B08" w:rsidRPr="00B516BA" w:rsidTr="00273B08">
        <w:tc>
          <w:tcPr>
            <w:tcW w:w="3780" w:type="dxa"/>
          </w:tcPr>
          <w:p w:rsidR="00273B08" w:rsidRPr="00B516BA" w:rsidRDefault="00273B08" w:rsidP="00273B0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273B08" w:rsidRPr="00B516BA" w:rsidRDefault="00273B08" w:rsidP="00273B0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273B08" w:rsidRPr="00B516BA" w:rsidTr="00273B08">
        <w:tc>
          <w:tcPr>
            <w:tcW w:w="3780" w:type="dxa"/>
          </w:tcPr>
          <w:p w:rsidR="00273B08" w:rsidRPr="00B516BA" w:rsidRDefault="00273B08" w:rsidP="00273B0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273B08" w:rsidRPr="00B516BA" w:rsidRDefault="00273B08" w:rsidP="00273B0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273B08" w:rsidRPr="00B516BA" w:rsidTr="00273B08">
        <w:tc>
          <w:tcPr>
            <w:tcW w:w="3780" w:type="dxa"/>
          </w:tcPr>
          <w:p w:rsidR="00273B08" w:rsidRPr="00B516BA" w:rsidRDefault="00273B08" w:rsidP="00273B0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273B08" w:rsidRPr="00B516BA" w:rsidRDefault="00273B08" w:rsidP="00273B0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273B08" w:rsidRDefault="00273B08" w:rsidP="00273B08">
      <w:pPr>
        <w:widowControl w:val="0"/>
        <w:bidi w:val="0"/>
        <w:snapToGrid w:val="0"/>
        <w:spacing w:before="240" w:after="240"/>
        <w:jc w:val="both"/>
        <w:rPr>
          <w:rFonts w:asciiTheme="minorBidi" w:hAnsiTheme="minorBidi" w:cstheme="minorBidi"/>
          <w:sz w:val="22"/>
          <w:szCs w:val="22"/>
          <w:rtl/>
          <w:lang w:val="en-GB"/>
        </w:rPr>
      </w:pPr>
    </w:p>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 w:name="_Toc112622417"/>
      <w:r w:rsidRPr="00CE2D90">
        <w:rPr>
          <w:rFonts w:ascii="Arial" w:hAnsi="Arial" w:cs="Arial"/>
          <w:b/>
          <w:bCs/>
          <w:caps/>
          <w:kern w:val="28"/>
          <w:sz w:val="24"/>
        </w:rPr>
        <w:t>GENERAL</w:t>
      </w:r>
      <w:bookmarkEnd w:id="2"/>
      <w:bookmarkEnd w:id="3"/>
      <w:bookmarkEnd w:id="4"/>
      <w:bookmarkEnd w:id="5"/>
    </w:p>
    <w:p w:rsidR="00687E14" w:rsidRPr="002B5E11" w:rsidRDefault="00687E14" w:rsidP="001F59F3">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1F59F3">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744BE5" w:rsidRPr="00744BE5">
        <w:rPr>
          <w:rFonts w:asciiTheme="minorBidi" w:eastAsiaTheme="minorHAnsi" w:hAnsiTheme="minorBidi" w:cstheme="minorBidi"/>
          <w:sz w:val="22"/>
          <w:szCs w:val="28"/>
        </w:rPr>
        <w:t>Instrument Tubes and Fittings</w:t>
      </w:r>
      <w:r w:rsidR="00793EA4">
        <w:rPr>
          <w:rFonts w:asciiTheme="minorBidi" w:eastAsiaTheme="minorHAnsi" w:hAnsiTheme="minorBidi" w:cstheme="minorBidi"/>
          <w:sz w:val="22"/>
          <w:szCs w:val="28"/>
        </w:rPr>
        <w:t xml:space="preserve">/ </w:t>
      </w:r>
      <w:r w:rsidR="00793EA4" w:rsidRPr="00793EA4">
        <w:rPr>
          <w:rFonts w:asciiTheme="minorBidi" w:eastAsiaTheme="minorHAnsi" w:hAnsiTheme="minorBidi" w:cstheme="minorBidi"/>
          <w:sz w:val="22"/>
          <w:szCs w:val="28"/>
        </w:rPr>
        <w:t xml:space="preserve">cable trays with accessories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1F59F3">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Ind w:w="-1049" w:type="dxa"/>
        <w:tblLook w:val="04A0" w:firstRow="1" w:lastRow="0" w:firstColumn="1" w:lastColumn="0" w:noHBand="0" w:noVBand="1"/>
      </w:tblPr>
      <w:tblGrid>
        <w:gridCol w:w="970"/>
        <w:gridCol w:w="3589"/>
        <w:gridCol w:w="6745"/>
      </w:tblGrid>
      <w:tr w:rsidR="0009060E" w:rsidRPr="002B5E11" w:rsidTr="00740FF7">
        <w:trPr>
          <w:trHeight w:val="602"/>
          <w:jc w:val="center"/>
        </w:trPr>
        <w:tc>
          <w:tcPr>
            <w:tcW w:w="970" w:type="dxa"/>
            <w:shd w:val="clear" w:color="auto" w:fill="FBD4B4" w:themeFill="accent6" w:themeFillTint="66"/>
            <w:vAlign w:val="center"/>
          </w:tcPr>
          <w:p w:rsidR="0009060E" w:rsidRPr="002B5E11" w:rsidRDefault="0009060E"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589" w:type="dxa"/>
            <w:shd w:val="clear" w:color="auto" w:fill="FBD4B4" w:themeFill="accent6" w:themeFillTint="66"/>
            <w:vAlign w:val="center"/>
          </w:tcPr>
          <w:p w:rsidR="0009060E" w:rsidRPr="002B5E11" w:rsidRDefault="0009060E"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6745" w:type="dxa"/>
            <w:shd w:val="clear" w:color="auto" w:fill="FBD4B4" w:themeFill="accent6" w:themeFillTint="66"/>
            <w:vAlign w:val="center"/>
          </w:tcPr>
          <w:p w:rsidR="0009060E" w:rsidRPr="002B5E11" w:rsidRDefault="0009060E" w:rsidP="00B13A0C">
            <w:pPr>
              <w:bidi w:val="0"/>
              <w:spacing w:line="360" w:lineRule="auto"/>
              <w:jc w:val="center"/>
              <w:rPr>
                <w:rFonts w:asciiTheme="minorBidi" w:hAnsiTheme="minorBidi" w:cstheme="minorBidi"/>
                <w:b/>
                <w:bCs/>
              </w:rPr>
            </w:pPr>
            <w:r w:rsidRPr="002B5E11">
              <w:rPr>
                <w:rFonts w:asciiTheme="minorBidi" w:hAnsiTheme="minorBidi" w:cstheme="minorBidi"/>
                <w:b/>
                <w:bCs/>
              </w:rPr>
              <w:t>Description</w:t>
            </w:r>
          </w:p>
        </w:tc>
      </w:tr>
      <w:tr w:rsidR="00B13A0C" w:rsidRPr="002B5E11" w:rsidTr="0009060E">
        <w:trPr>
          <w:trHeight w:val="969"/>
          <w:jc w:val="center"/>
        </w:trPr>
        <w:tc>
          <w:tcPr>
            <w:tcW w:w="970" w:type="dxa"/>
            <w:vAlign w:val="center"/>
          </w:tcPr>
          <w:p w:rsidR="00B13A0C" w:rsidRPr="00900DCB" w:rsidRDefault="00B13A0C" w:rsidP="00124FB9">
            <w:pPr>
              <w:bidi w:val="0"/>
              <w:spacing w:line="360" w:lineRule="auto"/>
              <w:jc w:val="center"/>
              <w:rPr>
                <w:rFonts w:asciiTheme="minorBidi" w:hAnsiTheme="minorBidi" w:cstheme="minorBidi"/>
                <w:highlight w:val="yellow"/>
              </w:rPr>
            </w:pPr>
            <w:r w:rsidRPr="00B13A0C">
              <w:rPr>
                <w:rFonts w:asciiTheme="minorBidi" w:hAnsiTheme="minorBidi" w:cstheme="minorBidi"/>
              </w:rPr>
              <w:t>1</w:t>
            </w:r>
          </w:p>
        </w:tc>
        <w:tc>
          <w:tcPr>
            <w:tcW w:w="3589" w:type="dxa"/>
            <w:vAlign w:val="center"/>
          </w:tcPr>
          <w:p w:rsidR="00B13A0C" w:rsidRPr="00B7672C" w:rsidRDefault="00B13A0C" w:rsidP="0009060E">
            <w:pPr>
              <w:bidi w:val="0"/>
              <w:spacing w:line="276" w:lineRule="auto"/>
              <w:jc w:val="center"/>
              <w:rPr>
                <w:rFonts w:asciiTheme="minorBidi" w:eastAsia="Calibri" w:hAnsiTheme="minorBidi" w:cstheme="minorBidi"/>
                <w:szCs w:val="20"/>
              </w:rPr>
            </w:pPr>
            <w:r w:rsidRPr="00113469">
              <w:rPr>
                <w:lang w:bidi="fa-IR"/>
              </w:rPr>
              <w:t xml:space="preserve">Instrument Tube and </w:t>
            </w:r>
            <w:r w:rsidR="00C45B30" w:rsidRPr="00113469">
              <w:rPr>
                <w:lang w:bidi="fa-IR"/>
              </w:rPr>
              <w:t>Fitting</w:t>
            </w:r>
            <w:r w:rsidR="00793EA4">
              <w:rPr>
                <w:lang w:bidi="fa-IR"/>
              </w:rPr>
              <w:t xml:space="preserve"> </w:t>
            </w:r>
            <w:r>
              <w:rPr>
                <w:lang w:bidi="fa-IR"/>
              </w:rPr>
              <w:t>(*)</w:t>
            </w:r>
          </w:p>
        </w:tc>
        <w:tc>
          <w:tcPr>
            <w:tcW w:w="6745" w:type="dxa"/>
            <w:vAlign w:val="center"/>
          </w:tcPr>
          <w:p w:rsidR="00B13A0C" w:rsidRPr="00B7672C" w:rsidRDefault="00B13A0C" w:rsidP="00273B08">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As per attached documents</w:t>
            </w:r>
            <w:r>
              <w:rPr>
                <w:rFonts w:asciiTheme="minorBidi" w:eastAsia="Calibri" w:hAnsiTheme="minorBidi" w:cstheme="minorBidi"/>
                <w:szCs w:val="20"/>
              </w:rPr>
              <w:t>,</w:t>
            </w:r>
            <w:r w:rsidR="00744BE5">
              <w:rPr>
                <w:rFonts w:asciiTheme="minorBidi" w:eastAsia="Calibri" w:hAnsiTheme="minorBidi" w:cstheme="minorBidi"/>
                <w:szCs w:val="20"/>
              </w:rPr>
              <w:t xml:space="preserve"> “MTO</w:t>
            </w:r>
            <w:r w:rsidRPr="00B7672C">
              <w:rPr>
                <w:rFonts w:asciiTheme="minorBidi" w:eastAsia="Calibri" w:hAnsiTheme="minorBidi" w:cstheme="minorBidi"/>
                <w:szCs w:val="20"/>
              </w:rPr>
              <w:t xml:space="preserve"> For Instrument Tube and Fitting</w:t>
            </w:r>
            <w:r w:rsidR="00800E4E" w:rsidRPr="00744BE5">
              <w:rPr>
                <w:rFonts w:asciiTheme="minorBidi" w:eastAsia="Calibri" w:hAnsiTheme="minorBidi" w:cstheme="minorBidi"/>
                <w:szCs w:val="20"/>
              </w:rPr>
              <w:t xml:space="preserve"> - W0</w:t>
            </w:r>
            <w:r w:rsidR="00273B08">
              <w:rPr>
                <w:rFonts w:asciiTheme="minorBidi" w:eastAsia="Calibri" w:hAnsiTheme="minorBidi" w:cstheme="minorBidi"/>
                <w:szCs w:val="20"/>
              </w:rPr>
              <w:t>35</w:t>
            </w:r>
            <w:r w:rsidRPr="00B7672C">
              <w:rPr>
                <w:rFonts w:asciiTheme="minorBidi" w:eastAsia="Calibri" w:hAnsiTheme="minorBidi" w:cstheme="minorBidi"/>
                <w:szCs w:val="20"/>
              </w:rPr>
              <w:t>,</w:t>
            </w:r>
            <w:r w:rsidR="00744BE5">
              <w:rPr>
                <w:rFonts w:asciiTheme="minorBidi" w:eastAsia="Calibri" w:hAnsiTheme="minorBidi" w:cstheme="minorBidi"/>
                <w:szCs w:val="20"/>
              </w:rPr>
              <w:t xml:space="preserve"> </w:t>
            </w:r>
            <w:r w:rsidR="0009060E">
              <w:rPr>
                <w:rFonts w:asciiTheme="minorBidi" w:eastAsia="Calibri" w:hAnsiTheme="minorBidi" w:cstheme="minorBidi"/>
                <w:szCs w:val="20"/>
              </w:rPr>
              <w:t>BK-W0</w:t>
            </w:r>
            <w:r w:rsidR="00273B08">
              <w:rPr>
                <w:rFonts w:asciiTheme="minorBidi" w:eastAsia="Calibri" w:hAnsiTheme="minorBidi" w:cstheme="minorBidi"/>
                <w:szCs w:val="20"/>
              </w:rPr>
              <w:t>35</w:t>
            </w:r>
            <w:r w:rsidR="0009060E">
              <w:rPr>
                <w:rFonts w:asciiTheme="minorBidi" w:eastAsia="Calibri" w:hAnsiTheme="minorBidi" w:cstheme="minorBidi"/>
                <w:szCs w:val="20"/>
              </w:rPr>
              <w:t>-PEDCO-110-IN-MT-0001”</w:t>
            </w:r>
          </w:p>
        </w:tc>
      </w:tr>
      <w:tr w:rsidR="00DE3AA4" w:rsidRPr="002B5E11" w:rsidTr="0009060E">
        <w:trPr>
          <w:trHeight w:val="982"/>
          <w:jc w:val="center"/>
        </w:trPr>
        <w:tc>
          <w:tcPr>
            <w:tcW w:w="970" w:type="dxa"/>
            <w:vAlign w:val="center"/>
          </w:tcPr>
          <w:p w:rsidR="00DE3AA4" w:rsidRPr="00B13A0C" w:rsidRDefault="0009060E" w:rsidP="00124FB9">
            <w:pPr>
              <w:bidi w:val="0"/>
              <w:spacing w:line="360" w:lineRule="auto"/>
              <w:jc w:val="center"/>
              <w:rPr>
                <w:rFonts w:asciiTheme="minorBidi" w:hAnsiTheme="minorBidi" w:cstheme="minorBidi"/>
              </w:rPr>
            </w:pPr>
            <w:r>
              <w:rPr>
                <w:rFonts w:asciiTheme="minorBidi" w:hAnsiTheme="minorBidi" w:cstheme="minorBidi"/>
              </w:rPr>
              <w:t>2</w:t>
            </w:r>
          </w:p>
        </w:tc>
        <w:tc>
          <w:tcPr>
            <w:tcW w:w="3589" w:type="dxa"/>
            <w:vAlign w:val="center"/>
          </w:tcPr>
          <w:p w:rsidR="00DE3AA4" w:rsidRPr="00113469" w:rsidRDefault="004E358C" w:rsidP="004E358C">
            <w:pPr>
              <w:bidi w:val="0"/>
              <w:spacing w:line="276" w:lineRule="auto"/>
              <w:jc w:val="center"/>
              <w:rPr>
                <w:lang w:bidi="fa-IR"/>
              </w:rPr>
            </w:pPr>
            <w:r>
              <w:rPr>
                <w:lang w:bidi="fa-IR"/>
              </w:rPr>
              <w:t xml:space="preserve">Cable trays with accessories </w:t>
            </w:r>
          </w:p>
        </w:tc>
        <w:tc>
          <w:tcPr>
            <w:tcW w:w="6745" w:type="dxa"/>
            <w:vAlign w:val="center"/>
          </w:tcPr>
          <w:p w:rsidR="00DE3AA4" w:rsidRPr="00B7672C" w:rsidRDefault="0009060E" w:rsidP="00273B08">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As per attached documents</w:t>
            </w:r>
            <w:r>
              <w:rPr>
                <w:rFonts w:asciiTheme="minorBidi" w:eastAsia="Calibri" w:hAnsiTheme="minorBidi" w:cstheme="minorBidi"/>
                <w:szCs w:val="20"/>
              </w:rPr>
              <w:t xml:space="preserve">, “ </w:t>
            </w:r>
            <w:r w:rsidRPr="00744BE5">
              <w:rPr>
                <w:rFonts w:asciiTheme="minorBidi" w:eastAsia="Calibri" w:hAnsiTheme="minorBidi" w:cstheme="minorBidi"/>
                <w:szCs w:val="20"/>
              </w:rPr>
              <w:t>MTO For Instrument Cable Tray - W0</w:t>
            </w:r>
            <w:r w:rsidR="00273B08">
              <w:rPr>
                <w:rFonts w:asciiTheme="minorBidi" w:eastAsia="Calibri" w:hAnsiTheme="minorBidi" w:cstheme="minorBidi"/>
                <w:szCs w:val="20"/>
              </w:rPr>
              <w:t>35</w:t>
            </w:r>
            <w:r>
              <w:rPr>
                <w:rFonts w:asciiTheme="minorBidi" w:eastAsia="Calibri" w:hAnsiTheme="minorBidi" w:cstheme="minorBidi"/>
                <w:szCs w:val="20"/>
              </w:rPr>
              <w:t xml:space="preserve">, </w:t>
            </w:r>
            <w:r w:rsidRPr="00744BE5">
              <w:rPr>
                <w:rFonts w:asciiTheme="minorBidi" w:eastAsia="Calibri" w:hAnsiTheme="minorBidi" w:cstheme="minorBidi"/>
                <w:szCs w:val="20"/>
              </w:rPr>
              <w:t>B</w:t>
            </w:r>
            <w:r>
              <w:rPr>
                <w:rFonts w:asciiTheme="minorBidi" w:eastAsia="Calibri" w:hAnsiTheme="minorBidi" w:cstheme="minorBidi"/>
                <w:szCs w:val="20"/>
              </w:rPr>
              <w:t>K-W0</w:t>
            </w:r>
            <w:r w:rsidR="00273B08">
              <w:rPr>
                <w:rFonts w:asciiTheme="minorBidi" w:eastAsia="Calibri" w:hAnsiTheme="minorBidi" w:cstheme="minorBidi"/>
                <w:szCs w:val="20"/>
              </w:rPr>
              <w:t>35</w:t>
            </w:r>
            <w:r>
              <w:rPr>
                <w:rFonts w:asciiTheme="minorBidi" w:eastAsia="Calibri" w:hAnsiTheme="minorBidi" w:cstheme="minorBidi"/>
                <w:szCs w:val="20"/>
              </w:rPr>
              <w:t>-PEDCO-110-IN-MT-0002”</w:t>
            </w:r>
          </w:p>
        </w:tc>
      </w:tr>
    </w:tbl>
    <w:p w:rsidR="00744BE5" w:rsidRPr="00744BE5" w:rsidRDefault="00744BE5" w:rsidP="004E358C">
      <w:pPr>
        <w:bidi w:val="0"/>
        <w:spacing w:before="240" w:after="240" w:line="300" w:lineRule="atLeast"/>
        <w:ind w:left="709"/>
        <w:jc w:val="lowKashida"/>
        <w:rPr>
          <w:rFonts w:asciiTheme="minorBidi" w:eastAsiaTheme="minorHAnsi" w:hAnsiTheme="minorBidi" w:cstheme="minorBidi"/>
          <w:sz w:val="22"/>
          <w:szCs w:val="28"/>
        </w:rPr>
      </w:pPr>
      <w:bookmarkStart w:id="6" w:name="_Toc273182410"/>
      <w:bookmarkStart w:id="7" w:name="_Toc12468075"/>
      <w:bookmarkStart w:id="8" w:name="_Toc13909546"/>
      <w:r w:rsidRPr="00073C85">
        <w:rPr>
          <w:lang w:bidi="fa-IR"/>
        </w:rPr>
        <w:t xml:space="preserve">*: </w:t>
      </w:r>
      <w:r w:rsidRPr="00744BE5">
        <w:rPr>
          <w:rFonts w:asciiTheme="minorBidi" w:eastAsiaTheme="minorHAnsi" w:hAnsiTheme="minorBidi" w:cstheme="minorBidi"/>
          <w:sz w:val="22"/>
          <w:szCs w:val="28"/>
        </w:rPr>
        <w:t>Except for items that considered by WHCP/instrument Vendor in</w:t>
      </w:r>
      <w:r w:rsidR="00793EA4">
        <w:rPr>
          <w:rFonts w:asciiTheme="minorBidi" w:eastAsiaTheme="minorHAnsi" w:hAnsiTheme="minorBidi" w:cstheme="minorBidi"/>
          <w:sz w:val="22"/>
          <w:szCs w:val="28"/>
        </w:rPr>
        <w:t xml:space="preserve"> above mentioned MTOs</w:t>
      </w:r>
      <w:r w:rsidR="004E358C">
        <w:rPr>
          <w:rFonts w:asciiTheme="minorBidi" w:eastAsiaTheme="minorHAnsi" w:hAnsiTheme="minorBidi" w:cstheme="minorBidi"/>
          <w:sz w:val="22"/>
          <w:szCs w:val="28"/>
        </w:rPr>
        <w:t>.</w:t>
      </w:r>
    </w:p>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 w:name="_Toc112622418"/>
      <w:r w:rsidRPr="001107AE">
        <w:rPr>
          <w:rFonts w:ascii="Arial" w:hAnsi="Arial" w:cs="Arial"/>
          <w:b/>
          <w:bCs/>
          <w:caps/>
          <w:kern w:val="28"/>
          <w:sz w:val="24"/>
        </w:rPr>
        <w:t>reference / ATTACHED DOCUMENTS</w:t>
      </w:r>
      <w:bookmarkEnd w:id="6"/>
      <w:bookmarkEnd w:id="7"/>
      <w:bookmarkEnd w:id="8"/>
      <w:bookmarkEnd w:id="9"/>
    </w:p>
    <w:p w:rsidR="00687E14" w:rsidRPr="002B5E11" w:rsidRDefault="00687E14" w:rsidP="001F59F3">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1F59F3">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1F59F3">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1F59F3">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1F59F3">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1F59F3">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1F59F3">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1F59F3">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1F59F3">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1F59F3">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1F59F3">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1"/>
      <w:bookmarkStart w:id="11" w:name="_Toc12468076"/>
      <w:bookmarkStart w:id="12" w:name="_Toc13909547"/>
      <w:bookmarkStart w:id="13" w:name="_Toc112622419"/>
      <w:r w:rsidRPr="002A37FB">
        <w:rPr>
          <w:rFonts w:ascii="Arial" w:hAnsi="Arial" w:cs="Arial"/>
          <w:b/>
          <w:bCs/>
          <w:caps/>
          <w:kern w:val="28"/>
          <w:sz w:val="24"/>
        </w:rPr>
        <w:t>SUBJECT OF THE SUPPLY</w:t>
      </w:r>
      <w:bookmarkEnd w:id="10"/>
      <w:bookmarkEnd w:id="11"/>
      <w:bookmarkEnd w:id="12"/>
      <w:bookmarkEnd w:id="13"/>
    </w:p>
    <w:p w:rsidR="00687E14" w:rsidRPr="002A37FB" w:rsidRDefault="00EC0833" w:rsidP="001F59F3">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The supplier shall supply</w:t>
      </w:r>
      <w:r w:rsidRPr="00EC0833">
        <w:rPr>
          <w:lang w:bidi="fa-IR"/>
        </w:rPr>
        <w:t xml:space="preserve"> </w:t>
      </w:r>
      <w:r w:rsidRPr="00EC0833">
        <w:rPr>
          <w:rFonts w:asciiTheme="minorBidi" w:eastAsiaTheme="minorHAnsi" w:hAnsiTheme="minorBidi" w:cstheme="minorBidi"/>
          <w:sz w:val="22"/>
          <w:szCs w:val="22"/>
        </w:rPr>
        <w:t>Instrument Tube and fitting</w:t>
      </w:r>
      <w:r w:rsidR="00793EA4">
        <w:rPr>
          <w:rFonts w:asciiTheme="minorBidi" w:eastAsiaTheme="minorHAnsi" w:hAnsiTheme="minorBidi" w:cstheme="minorBidi"/>
          <w:sz w:val="22"/>
          <w:szCs w:val="22"/>
        </w:rPr>
        <w:t>/ Cable trays with accessories</w:t>
      </w:r>
      <w:r>
        <w:rPr>
          <w:rFonts w:asciiTheme="minorBidi" w:eastAsiaTheme="minorHAnsi" w:hAnsiTheme="minorBidi" w:cstheme="minorBidi"/>
          <w:sz w:val="22"/>
          <w:szCs w:val="22"/>
        </w:rPr>
        <w:t>.</w:t>
      </w:r>
      <w:r w:rsidR="00687E14" w:rsidRPr="002A37FB">
        <w:rPr>
          <w:rFonts w:asciiTheme="minorBidi" w:eastAsiaTheme="minorHAnsi" w:hAnsiTheme="minorBidi" w:cstheme="minorBidi"/>
          <w:sz w:val="22"/>
          <w:szCs w:val="22"/>
        </w:rPr>
        <w:t xml:space="preserve"> The scope of supply is detailed at par</w:t>
      </w:r>
      <w:r w:rsidR="005B00C3">
        <w:rPr>
          <w:rFonts w:asciiTheme="minorBidi" w:eastAsiaTheme="minorHAnsi" w:hAnsiTheme="minorBidi" w:cstheme="minorBidi"/>
          <w:sz w:val="22"/>
          <w:szCs w:val="22"/>
        </w:rPr>
        <w:t>t</w:t>
      </w:r>
      <w:r w:rsidR="00687E14" w:rsidRPr="002A37FB">
        <w:rPr>
          <w:rFonts w:asciiTheme="minorBidi" w:eastAsiaTheme="minorHAnsi" w:hAnsiTheme="minorBidi" w:cstheme="minorBidi"/>
          <w:sz w:val="22"/>
          <w:szCs w:val="22"/>
        </w:rPr>
        <w:t>. 5. The supplier shall include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1F59F3">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2"/>
      <w:bookmarkStart w:id="15" w:name="_Toc12468077"/>
      <w:bookmarkStart w:id="16" w:name="_Toc13909548"/>
      <w:bookmarkStart w:id="17" w:name="_Toc112622420"/>
      <w:r w:rsidRPr="002A37FB">
        <w:rPr>
          <w:rFonts w:ascii="Arial" w:hAnsi="Arial" w:cs="Arial"/>
          <w:b/>
          <w:bCs/>
          <w:caps/>
          <w:kern w:val="28"/>
          <w:sz w:val="24"/>
        </w:rPr>
        <w:t>LIMITS OF SUPPLY</w:t>
      </w:r>
      <w:bookmarkEnd w:id="14"/>
      <w:bookmarkEnd w:id="15"/>
      <w:bookmarkEnd w:id="16"/>
      <w:bookmarkEnd w:id="17"/>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8" w:name="_Toc12468078"/>
      <w:bookmarkStart w:id="19" w:name="_Toc13909549"/>
      <w:bookmarkStart w:id="20" w:name="_Toc112622421"/>
      <w:r w:rsidRPr="005D38AC">
        <w:rPr>
          <w:rFonts w:ascii="Arial" w:hAnsi="Arial" w:cs="Arial"/>
          <w:b/>
          <w:bCs/>
          <w:caps/>
          <w:kern w:val="28"/>
          <w:sz w:val="22"/>
          <w:szCs w:val="22"/>
        </w:rPr>
        <w:t>scope of supply</w:t>
      </w:r>
      <w:bookmarkEnd w:id="18"/>
      <w:bookmarkEnd w:id="19"/>
      <w:bookmarkEnd w:id="20"/>
    </w:p>
    <w:p w:rsidR="00687E14" w:rsidRPr="00E97A6A" w:rsidRDefault="00687E14" w:rsidP="00E97A6A">
      <w:pPr>
        <w:pStyle w:val="Heading3"/>
      </w:pPr>
      <w:bookmarkStart w:id="21" w:name="_Toc92193084"/>
      <w:bookmarkStart w:id="22" w:name="_Toc92724064"/>
      <w:bookmarkStart w:id="23" w:name="_Toc112621265"/>
      <w:bookmarkStart w:id="24" w:name="_Toc112621888"/>
      <w:bookmarkStart w:id="25" w:name="_Toc112622422"/>
      <w:r w:rsidRPr="00E97A6A">
        <w:t>main description</w:t>
      </w:r>
      <w:bookmarkEnd w:id="21"/>
      <w:bookmarkEnd w:id="22"/>
      <w:bookmarkEnd w:id="23"/>
      <w:bookmarkEnd w:id="24"/>
      <w:bookmarkEnd w:id="25"/>
    </w:p>
    <w:p w:rsidR="00E97A6A" w:rsidRDefault="008B0F82" w:rsidP="001F59F3">
      <w:pPr>
        <w:bidi w:val="0"/>
        <w:spacing w:after="240" w:line="276" w:lineRule="auto"/>
        <w:ind w:left="1350"/>
        <w:rPr>
          <w:rFonts w:asciiTheme="minorBidi" w:eastAsiaTheme="minorHAnsi" w:hAnsiTheme="minorBidi" w:cstheme="minorBidi"/>
          <w:sz w:val="22"/>
          <w:szCs w:val="22"/>
        </w:rPr>
      </w:pPr>
      <w:r w:rsidRPr="00793EA4">
        <w:rPr>
          <w:rFonts w:asciiTheme="minorBidi" w:eastAsiaTheme="minorHAnsi" w:hAnsiTheme="minorBidi" w:cstheme="minorBidi"/>
          <w:sz w:val="22"/>
          <w:szCs w:val="22"/>
        </w:rPr>
        <w:t>The</w:t>
      </w:r>
      <w:r w:rsidRPr="00F16DEB">
        <w:rPr>
          <w:rFonts w:asciiTheme="minorBidi" w:eastAsiaTheme="minorHAnsi" w:hAnsiTheme="minorBidi" w:cstheme="minorBidi"/>
          <w:sz w:val="22"/>
          <w:szCs w:val="22"/>
        </w:rPr>
        <w:t xml:space="preserve"> scope of supply </w:t>
      </w:r>
      <w:r w:rsidRPr="00F76CC5">
        <w:rPr>
          <w:rFonts w:asciiTheme="minorBidi" w:eastAsiaTheme="minorHAnsi" w:hAnsiTheme="minorBidi" w:cstheme="minorBidi"/>
          <w:sz w:val="22"/>
          <w:szCs w:val="22"/>
        </w:rPr>
        <w:t>includes</w:t>
      </w:r>
      <w:r w:rsidR="00E97A6A">
        <w:rPr>
          <w:rFonts w:asciiTheme="minorBidi" w:eastAsiaTheme="minorHAnsi" w:hAnsiTheme="minorBidi" w:cstheme="minorBidi"/>
          <w:sz w:val="22"/>
          <w:szCs w:val="22"/>
        </w:rPr>
        <w:t>:</w:t>
      </w:r>
    </w:p>
    <w:p w:rsidR="00E97A6A" w:rsidRDefault="00E97A6A" w:rsidP="001F59F3">
      <w:pPr>
        <w:pStyle w:val="ListParagraph"/>
        <w:numPr>
          <w:ilvl w:val="0"/>
          <w:numId w:val="29"/>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Tube and fittings</w:t>
      </w:r>
    </w:p>
    <w:p w:rsidR="00E97A6A" w:rsidRDefault="00E97A6A" w:rsidP="001F59F3">
      <w:pPr>
        <w:pStyle w:val="ListParagraph"/>
        <w:numPr>
          <w:ilvl w:val="0"/>
          <w:numId w:val="29"/>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Cable tra</w:t>
      </w:r>
      <w:r w:rsidR="00A23034">
        <w:rPr>
          <w:rFonts w:asciiTheme="minorBidi" w:eastAsiaTheme="minorHAnsi" w:hAnsiTheme="minorBidi" w:cstheme="minorBidi"/>
          <w:sz w:val="22"/>
          <w:szCs w:val="22"/>
        </w:rPr>
        <w:t>y</w:t>
      </w:r>
      <w:r>
        <w:rPr>
          <w:rFonts w:asciiTheme="minorBidi" w:eastAsiaTheme="minorHAnsi" w:hAnsiTheme="minorBidi" w:cstheme="minorBidi"/>
          <w:sz w:val="22"/>
          <w:szCs w:val="22"/>
        </w:rPr>
        <w:t xml:space="preserve"> and accessories</w:t>
      </w:r>
    </w:p>
    <w:p w:rsidR="00E97A6A" w:rsidRPr="00E97A6A" w:rsidRDefault="00E97A6A" w:rsidP="001F59F3">
      <w:pPr>
        <w:pStyle w:val="ListParagraph"/>
        <w:numPr>
          <w:ilvl w:val="0"/>
          <w:numId w:val="29"/>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All terms and conditions as per section 2.0.</w:t>
      </w:r>
    </w:p>
    <w:p w:rsidR="00687E14" w:rsidRPr="00F16C4E" w:rsidRDefault="00687E14" w:rsidP="001F59F3">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1F59F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1F59F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1F59F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1F59F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1F59F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9F39EF" w:rsidRPr="00F16C4E" w:rsidRDefault="009F39EF" w:rsidP="001F59F3">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E5774E">
        <w:rPr>
          <w:rFonts w:asciiTheme="minorBidi" w:eastAsiaTheme="minorHAnsi" w:hAnsiTheme="minorBidi" w:cstheme="minorBidi"/>
          <w:sz w:val="22"/>
          <w:szCs w:val="22"/>
          <w:highlight w:val="lightGray"/>
        </w:rPr>
        <w:t>QA/QC Organization Chart</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procedures that shall be submitted for approval</w:t>
      </w:r>
      <w:r>
        <w:rPr>
          <w:rFonts w:asciiTheme="minorBidi" w:eastAsiaTheme="minorHAnsi" w:hAnsiTheme="minorBidi" w:cstheme="minorBidi"/>
          <w:sz w:val="22"/>
          <w:szCs w:val="22"/>
        </w:rPr>
        <w:t>.</w:t>
      </w:r>
    </w:p>
    <w:p w:rsidR="009F39EF" w:rsidRPr="00F16C4E" w:rsidRDefault="009F39EF" w:rsidP="001F59F3">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Plan for HOLD points in the production process proposed to </w:t>
      </w:r>
      <w:r w:rsidRPr="00F55008">
        <w:rPr>
          <w:rFonts w:asciiTheme="minorBidi" w:eastAsiaTheme="minorHAnsi" w:hAnsiTheme="minorBidi" w:cstheme="minorBidi"/>
          <w:sz w:val="22"/>
          <w:szCs w:val="22"/>
          <w:highlight w:val="lightGray"/>
        </w:rPr>
        <w:t>CLIENT</w:t>
      </w:r>
      <w:r w:rsidRPr="00F16C4E">
        <w:rPr>
          <w:rFonts w:asciiTheme="minorBidi" w:eastAsiaTheme="minorHAnsi" w:hAnsiTheme="minorBidi" w:cstheme="minorBidi"/>
          <w:sz w:val="22"/>
          <w:szCs w:val="22"/>
        </w:rPr>
        <w:t xml:space="preserve"> for witness or approval particular activities</w:t>
      </w:r>
      <w:r>
        <w:rPr>
          <w:rFonts w:asciiTheme="minorBidi" w:eastAsiaTheme="minorHAnsi" w:hAnsiTheme="minorBidi" w:cstheme="minorBidi"/>
          <w:sz w:val="22"/>
          <w:szCs w:val="22"/>
        </w:rPr>
        <w:t>.</w:t>
      </w:r>
    </w:p>
    <w:p w:rsidR="009F39EF" w:rsidRPr="00F16C4E" w:rsidRDefault="009F39EF" w:rsidP="001F59F3">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1F59F3">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1F59F3">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1F59F3">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1F59F3">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1F59F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1F59F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E97A6A">
      <w:pPr>
        <w:pStyle w:val="Heading3"/>
        <w:ind w:hanging="810"/>
      </w:pPr>
      <w:bookmarkStart w:id="26" w:name="_Toc12468050"/>
      <w:bookmarkStart w:id="27" w:name="_Toc12468091"/>
      <w:bookmarkStart w:id="28" w:name="_Toc13905928"/>
      <w:bookmarkStart w:id="29" w:name="_Toc13909562"/>
      <w:bookmarkStart w:id="30" w:name="_Toc92193085"/>
      <w:bookmarkStart w:id="31" w:name="_Toc92724065"/>
      <w:bookmarkStart w:id="32" w:name="_Toc112621266"/>
      <w:bookmarkStart w:id="33" w:name="_Toc112621889"/>
      <w:bookmarkStart w:id="34" w:name="_Toc112622423"/>
      <w:r w:rsidRPr="00D702B9">
        <w:t>Spare parts</w:t>
      </w:r>
      <w:bookmarkEnd w:id="26"/>
      <w:bookmarkEnd w:id="27"/>
      <w:bookmarkEnd w:id="28"/>
      <w:bookmarkEnd w:id="29"/>
      <w:bookmarkEnd w:id="30"/>
      <w:bookmarkEnd w:id="31"/>
      <w:bookmarkEnd w:id="32"/>
      <w:bookmarkEnd w:id="33"/>
      <w:bookmarkEnd w:id="34"/>
    </w:p>
    <w:p w:rsidR="00D85DF2" w:rsidRPr="001545C8" w:rsidRDefault="00D85DF2" w:rsidP="001F59F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bookmarkStart w:id="35" w:name="_Toc12468051"/>
      <w:bookmarkStart w:id="36" w:name="_Toc12468092"/>
      <w:bookmarkStart w:id="37" w:name="_Toc13905929"/>
      <w:bookmarkStart w:id="38" w:name="_Toc13909563"/>
      <w:bookmarkStart w:id="39" w:name="_Toc92193086"/>
      <w:bookmarkStart w:id="40" w:name="_Toc92724066"/>
      <w:r w:rsidRPr="001545C8">
        <w:rPr>
          <w:rFonts w:asciiTheme="minorBidi" w:eastAsiaTheme="minorHAnsi" w:hAnsiTheme="minorBidi" w:cstheme="minorBidi"/>
          <w:sz w:val="22"/>
          <w:szCs w:val="22"/>
          <w:highlight w:val="lightGray"/>
        </w:rPr>
        <w:t xml:space="preserve">The Vendor shall provide certain quantities of consumable for the installation, pre-commissioning, commissioning, </w:t>
      </w:r>
      <w:proofErr w:type="gramStart"/>
      <w:r w:rsidRPr="001545C8">
        <w:rPr>
          <w:rFonts w:asciiTheme="minorBidi" w:eastAsiaTheme="minorHAnsi" w:hAnsiTheme="minorBidi" w:cstheme="minorBidi"/>
          <w:sz w:val="22"/>
          <w:szCs w:val="22"/>
          <w:highlight w:val="lightGray"/>
        </w:rPr>
        <w:t>start</w:t>
      </w:r>
      <w:proofErr w:type="gramEnd"/>
      <w:r w:rsidRPr="001545C8">
        <w:rPr>
          <w:rFonts w:asciiTheme="minorBidi" w:eastAsiaTheme="minorHAnsi" w:hAnsiTheme="minorBidi" w:cstheme="minorBidi"/>
          <w:sz w:val="22"/>
          <w:szCs w:val="22"/>
          <w:highlight w:val="lightGray"/>
        </w:rPr>
        <w:t>-up and up to the end of the guarantee period.</w:t>
      </w:r>
    </w:p>
    <w:p w:rsidR="00D85DF2" w:rsidRPr="001545C8" w:rsidRDefault="00D85DF2" w:rsidP="001F59F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1545C8">
        <w:rPr>
          <w:rFonts w:asciiTheme="minorBidi" w:eastAsiaTheme="minorHAnsi" w:hAnsiTheme="minorBidi" w:cstheme="minorBidi"/>
          <w:sz w:val="22"/>
          <w:szCs w:val="22"/>
          <w:highlight w:val="lightGray"/>
        </w:rPr>
        <w:t>The quantities shall be estimated by Vendor and shall be based upon the Vendor’s experience. The following two periods shall be taken into account:</w:t>
      </w:r>
    </w:p>
    <w:p w:rsidR="00D85DF2" w:rsidRPr="00EB4A9D" w:rsidRDefault="00D85DF2" w:rsidP="001F59F3">
      <w:pPr>
        <w:numPr>
          <w:ilvl w:val="0"/>
          <w:numId w:val="31"/>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Pre-commissioning and commissioning period where the consumption of consumable is greater</w:t>
      </w:r>
    </w:p>
    <w:p w:rsidR="00D85DF2" w:rsidRPr="00EB4A9D" w:rsidRDefault="00D85DF2" w:rsidP="001F59F3">
      <w:pPr>
        <w:numPr>
          <w:ilvl w:val="0"/>
          <w:numId w:val="31"/>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Normal use of the System</w:t>
      </w:r>
    </w:p>
    <w:p w:rsidR="00D85DF2" w:rsidRPr="00EB4A9D" w:rsidRDefault="00D85DF2" w:rsidP="001F59F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provide lists of recommended spare parts, which shall include the original part numbers with prices for commissioning, start-up and two years operation. All spare parts shall be identified individually. </w:t>
      </w:r>
    </w:p>
    <w:p w:rsidR="00D85DF2" w:rsidRPr="00EB4A9D" w:rsidRDefault="00D85DF2" w:rsidP="001F59F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commissioning and start-up; a qualified and complete list based on PROJECT SPARE PART SUPPLY PROCEDURE (Doc. No. E&amp;C-QC-SP-1).</w:t>
      </w:r>
    </w:p>
    <w:p w:rsidR="00D85DF2" w:rsidRPr="00EB4A9D" w:rsidRDefault="00D85DF2" w:rsidP="001F59F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two years operation; a qualified and complete list based on PROJECT SPARE PART SUPPLY PROCEDURE (Doc. No. E&amp;C-QC-SP-1).</w:t>
      </w:r>
    </w:p>
    <w:p w:rsidR="00D85DF2" w:rsidRPr="00EB4A9D" w:rsidRDefault="00D85DF2" w:rsidP="001F59F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be able to provide spares back up and support for the plant life of at least 20 years. </w:t>
      </w:r>
    </w:p>
    <w:p w:rsidR="00D85DF2" w:rsidRPr="00EB4A9D" w:rsidRDefault="00D85DF2" w:rsidP="001F59F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SPIR form shall be approved by CLIENT prior to procurement. </w:t>
      </w:r>
    </w:p>
    <w:p w:rsidR="00687E14" w:rsidRPr="00E97A6A" w:rsidRDefault="00687E14" w:rsidP="00E97A6A">
      <w:pPr>
        <w:pStyle w:val="Heading3"/>
      </w:pPr>
      <w:bookmarkStart w:id="41" w:name="_Toc112621267"/>
      <w:bookmarkStart w:id="42" w:name="_Toc112621890"/>
      <w:bookmarkStart w:id="43" w:name="_Toc112622424"/>
      <w:r w:rsidRPr="00E97A6A">
        <w:t>Other items</w:t>
      </w:r>
      <w:bookmarkEnd w:id="35"/>
      <w:bookmarkEnd w:id="36"/>
      <w:bookmarkEnd w:id="37"/>
      <w:bookmarkEnd w:id="38"/>
      <w:bookmarkEnd w:id="39"/>
      <w:bookmarkEnd w:id="40"/>
      <w:bookmarkEnd w:id="41"/>
      <w:bookmarkEnd w:id="42"/>
      <w:bookmarkEnd w:id="43"/>
    </w:p>
    <w:p w:rsidR="00F76CC5" w:rsidRPr="00396846" w:rsidRDefault="00F76CC5" w:rsidP="00F76CC5">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4" w:name="_Toc12468094"/>
      <w:bookmarkStart w:id="45" w:name="_Toc13909565"/>
      <w:bookmarkStart w:id="46" w:name="_Toc112622425"/>
      <w:r w:rsidRPr="005D38AC">
        <w:rPr>
          <w:rFonts w:ascii="Arial" w:hAnsi="Arial" w:cs="Arial"/>
          <w:b/>
          <w:bCs/>
          <w:caps/>
          <w:kern w:val="28"/>
          <w:sz w:val="22"/>
          <w:szCs w:val="22"/>
        </w:rPr>
        <w:t>Exclusions</w:t>
      </w:r>
      <w:bookmarkEnd w:id="44"/>
      <w:bookmarkEnd w:id="45"/>
      <w:bookmarkEnd w:id="46"/>
    </w:p>
    <w:p w:rsidR="005E0081" w:rsidRPr="001E5A3A" w:rsidRDefault="005E0081" w:rsidP="001F59F3">
      <w:pPr>
        <w:bidi w:val="0"/>
        <w:spacing w:before="120" w:after="120" w:line="276" w:lineRule="auto"/>
        <w:ind w:left="1354"/>
        <w:jc w:val="both"/>
        <w:rPr>
          <w:rFonts w:asciiTheme="minorBidi" w:eastAsiaTheme="minorHAnsi" w:hAnsiTheme="minorBidi" w:cstheme="minorBidi"/>
          <w:sz w:val="22"/>
          <w:szCs w:val="22"/>
        </w:rPr>
      </w:pPr>
      <w:bookmarkStart w:id="47" w:name="_Toc12468095"/>
      <w:bookmarkStart w:id="48" w:name="_Toc13909566"/>
      <w:r w:rsidRPr="001E5A3A">
        <w:rPr>
          <w:rFonts w:asciiTheme="minorBidi" w:eastAsiaTheme="minorHAnsi" w:hAnsiTheme="minorBidi" w:cstheme="minorBidi"/>
          <w:sz w:val="22"/>
          <w:szCs w:val="22"/>
        </w:rPr>
        <w:t>The following items are excluded by the vendor scope of supply and will be provided by C</w:t>
      </w:r>
      <w:r>
        <w:rPr>
          <w:rFonts w:asciiTheme="minorBidi" w:eastAsiaTheme="minorHAnsi" w:hAnsiTheme="minorBidi" w:cstheme="minorBidi"/>
          <w:sz w:val="22"/>
          <w:szCs w:val="22"/>
        </w:rPr>
        <w:t>LIENT</w:t>
      </w:r>
      <w:r w:rsidRPr="001E5A3A">
        <w:rPr>
          <w:rFonts w:asciiTheme="minorBidi" w:eastAsiaTheme="minorHAnsi" w:hAnsiTheme="minorBidi" w:cstheme="minorBidi"/>
          <w:sz w:val="22"/>
          <w:szCs w:val="22"/>
        </w:rPr>
        <w:t xml:space="preserve">/EPC CONTRACTOR: </w:t>
      </w:r>
    </w:p>
    <w:p w:rsidR="005E0081" w:rsidRPr="001E5A3A" w:rsidRDefault="005E0081" w:rsidP="001F59F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E5A3A">
        <w:rPr>
          <w:rFonts w:asciiTheme="minorBidi" w:eastAsiaTheme="minorHAnsi" w:hAnsiTheme="minorBidi" w:cstheme="minorBidi"/>
          <w:sz w:val="22"/>
          <w:szCs w:val="22"/>
        </w:rPr>
        <w:t>Installation interconnecting tubes</w:t>
      </w:r>
      <w:r>
        <w:rPr>
          <w:rFonts w:asciiTheme="minorBidi" w:eastAsiaTheme="minorHAnsi" w:hAnsiTheme="minorBidi" w:cstheme="minorBidi"/>
          <w:sz w:val="22"/>
          <w:szCs w:val="22"/>
        </w:rPr>
        <w:t xml:space="preserve"> and fittings (refer to items that is specified to be supplied by WHCP vendor in docu</w:t>
      </w:r>
      <w:r w:rsidRPr="00AF5DF2">
        <w:rPr>
          <w:rFonts w:asciiTheme="minorBidi" w:eastAsiaTheme="minorHAnsi" w:hAnsiTheme="minorBidi" w:cstheme="minorBidi"/>
          <w:sz w:val="22"/>
          <w:szCs w:val="22"/>
        </w:rPr>
        <w:t>ment,</w:t>
      </w:r>
      <w:r>
        <w:rPr>
          <w:rFonts w:asciiTheme="minorBidi" w:eastAsiaTheme="minorHAnsi" w:hAnsiTheme="minorBidi" w:cstheme="minorBidi"/>
          <w:sz w:val="22"/>
          <w:szCs w:val="22"/>
        </w:rPr>
        <w:t xml:space="preserve"> </w:t>
      </w:r>
      <w:r w:rsidRPr="00AF5DF2">
        <w:rPr>
          <w:rFonts w:asciiTheme="minorBidi" w:eastAsiaTheme="minorHAnsi" w:hAnsiTheme="minorBidi" w:cstheme="minorBidi"/>
          <w:sz w:val="22"/>
          <w:szCs w:val="22"/>
        </w:rPr>
        <w:t xml:space="preserve">” </w:t>
      </w:r>
      <w:r w:rsidRPr="00AF5DF2">
        <w:rPr>
          <w:rFonts w:asciiTheme="minorBidi" w:eastAsia="Calibri" w:hAnsiTheme="minorBidi" w:cstheme="minorBidi"/>
          <w:szCs w:val="20"/>
        </w:rPr>
        <w:t>MTO  For Instrument Tube and Fitting, BK-W0</w:t>
      </w:r>
      <w:r w:rsidR="002E0B03">
        <w:rPr>
          <w:rFonts w:asciiTheme="minorBidi" w:eastAsia="Calibri" w:hAnsiTheme="minorBidi" w:cstheme="minorBidi"/>
          <w:szCs w:val="20"/>
        </w:rPr>
        <w:t>35</w:t>
      </w:r>
      <w:r w:rsidRPr="00AF5DF2">
        <w:rPr>
          <w:rFonts w:asciiTheme="minorBidi" w:eastAsia="Calibri" w:hAnsiTheme="minorBidi" w:cstheme="minorBidi"/>
          <w:szCs w:val="20"/>
        </w:rPr>
        <w:t>-PEDCO-110-IN-MT-0001”</w:t>
      </w:r>
      <w:r w:rsidRPr="00AF5DF2">
        <w:rPr>
          <w:rFonts w:asciiTheme="minorBidi" w:eastAsiaTheme="minorHAnsi" w:hAnsiTheme="minorBidi" w:cstheme="minorBidi"/>
          <w:sz w:val="22"/>
          <w:szCs w:val="22"/>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9" w:name="_Toc112622426"/>
      <w:r w:rsidRPr="005D38AC">
        <w:rPr>
          <w:rFonts w:ascii="Arial" w:hAnsi="Arial" w:cs="Arial"/>
          <w:b/>
          <w:bCs/>
          <w:caps/>
          <w:kern w:val="28"/>
          <w:sz w:val="22"/>
          <w:szCs w:val="22"/>
        </w:rPr>
        <w:t>Battery Limits</w:t>
      </w:r>
      <w:bookmarkEnd w:id="47"/>
      <w:bookmarkEnd w:id="48"/>
      <w:bookmarkEnd w:id="49"/>
    </w:p>
    <w:p w:rsidR="00687E14" w:rsidRPr="00F76CC5" w:rsidRDefault="00F76CC5" w:rsidP="00F76CC5">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50" w:name="_Toc273182413"/>
      <w:bookmarkStart w:id="51" w:name="_Toc12468096"/>
      <w:bookmarkStart w:id="52"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3" w:name="_Toc112622427"/>
      <w:r w:rsidRPr="00CC4EA2">
        <w:rPr>
          <w:rFonts w:ascii="Arial" w:hAnsi="Arial" w:cs="Arial"/>
          <w:b/>
          <w:bCs/>
          <w:caps/>
          <w:kern w:val="28"/>
          <w:sz w:val="24"/>
        </w:rPr>
        <w:t>INSPECTION AND TESTS</w:t>
      </w:r>
      <w:bookmarkEnd w:id="50"/>
      <w:bookmarkEnd w:id="51"/>
      <w:bookmarkEnd w:id="52"/>
      <w:bookmarkEnd w:id="53"/>
    </w:p>
    <w:p w:rsidR="00D85DF2" w:rsidRPr="00D85DF2" w:rsidRDefault="00D85DF2" w:rsidP="001F59F3">
      <w:pPr>
        <w:pStyle w:val="ListParagraph"/>
        <w:bidi w:val="0"/>
        <w:spacing w:after="240" w:line="276" w:lineRule="auto"/>
        <w:jc w:val="both"/>
        <w:rPr>
          <w:rFonts w:asciiTheme="minorBidi" w:eastAsiaTheme="minorHAnsi" w:hAnsiTheme="minorBidi" w:cstheme="minorBidi"/>
          <w:sz w:val="22"/>
          <w:szCs w:val="22"/>
        </w:rPr>
      </w:pPr>
      <w:r w:rsidRPr="00D85DF2">
        <w:rPr>
          <w:rFonts w:asciiTheme="minorBidi" w:eastAsiaTheme="minorHAnsi" w:hAnsiTheme="minorBidi" w:cstheme="minorBidi"/>
          <w:sz w:val="22"/>
          <w:szCs w:val="22"/>
        </w:rPr>
        <w:t xml:space="preserve">The equipment shall be inspected and tested in accordance with the quality control plan issued by the vendor and approved by the CLIENT/EPC CONTRACTOR before the award of the order. The QC plan shall at least be according to the </w:t>
      </w:r>
      <w:r w:rsidRPr="00D85DF2">
        <w:rPr>
          <w:rFonts w:asciiTheme="minorBidi" w:eastAsiaTheme="minorHAnsi" w:hAnsiTheme="minorBidi" w:cstheme="minorBidi"/>
          <w:sz w:val="22"/>
          <w:szCs w:val="22"/>
          <w:highlight w:val="lightGray"/>
        </w:rPr>
        <w:t>Commodity Procurement and Manufacturing Inspection Instruction (</w:t>
      </w:r>
      <w:proofErr w:type="spellStart"/>
      <w:r w:rsidRPr="00D85DF2">
        <w:rPr>
          <w:rFonts w:asciiTheme="minorBidi" w:eastAsiaTheme="minorHAnsi" w:hAnsiTheme="minorBidi" w:cstheme="minorBidi"/>
          <w:sz w:val="22"/>
          <w:szCs w:val="22"/>
          <w:highlight w:val="lightGray"/>
        </w:rPr>
        <w:t>Doc.s</w:t>
      </w:r>
      <w:proofErr w:type="spellEnd"/>
      <w:r w:rsidRPr="00D85DF2">
        <w:rPr>
          <w:rFonts w:asciiTheme="minorBidi" w:eastAsiaTheme="minorHAnsi" w:hAnsiTheme="minorBidi" w:cstheme="minorBidi"/>
          <w:sz w:val="22"/>
          <w:szCs w:val="22"/>
          <w:highlight w:val="lightGray"/>
        </w:rPr>
        <w:t xml:space="preserve"> </w:t>
      </w:r>
      <w:proofErr w:type="spellStart"/>
      <w:r w:rsidRPr="00D85DF2">
        <w:rPr>
          <w:rFonts w:asciiTheme="minorBidi" w:eastAsiaTheme="minorHAnsi" w:hAnsiTheme="minorBidi" w:cstheme="minorBidi"/>
          <w:sz w:val="22"/>
          <w:szCs w:val="22"/>
          <w:highlight w:val="lightGray"/>
        </w:rPr>
        <w:t>No.s</w:t>
      </w:r>
      <w:proofErr w:type="spellEnd"/>
      <w:r w:rsidRPr="00D85DF2">
        <w:rPr>
          <w:rFonts w:asciiTheme="minorBidi" w:eastAsiaTheme="minorHAnsi" w:hAnsiTheme="minorBidi" w:cstheme="minorBidi"/>
          <w:sz w:val="22"/>
          <w:szCs w:val="22"/>
          <w:highlight w:val="lightGray"/>
        </w:rPr>
        <w:t xml:space="preserve"> E&amp;C-QC-IN-SP-1</w:t>
      </w:r>
      <w:r w:rsidRPr="00D85DF2">
        <w:rPr>
          <w:rFonts w:asciiTheme="minorBidi" w:eastAsiaTheme="minorHAnsi" w:hAnsiTheme="minorBidi" w:cstheme="minorBidi"/>
          <w:sz w:val="22"/>
          <w:szCs w:val="22"/>
        </w:rPr>
        <w:t xml:space="preserve">, ICE-EID-MI-SP01) and data sheets </w:t>
      </w:r>
      <w:r w:rsidRPr="00D85DF2">
        <w:rPr>
          <w:rFonts w:asciiTheme="minorBidi" w:eastAsiaTheme="minorHAnsi" w:hAnsiTheme="minorBidi" w:cstheme="minorBidi"/>
          <w:strike/>
          <w:sz w:val="22"/>
          <w:szCs w:val="22"/>
          <w:highlight w:val="lightGray"/>
        </w:rPr>
        <w:t>(if any)</w:t>
      </w:r>
      <w:r w:rsidRPr="00D85DF2">
        <w:rPr>
          <w:rFonts w:asciiTheme="minorBidi" w:eastAsiaTheme="minorHAnsi" w:hAnsiTheme="minorBidi" w:cstheme="minorBidi"/>
          <w:sz w:val="22"/>
          <w:szCs w:val="22"/>
          <w:highlight w:val="lightGray"/>
        </w:rPr>
        <w:t>.</w:t>
      </w:r>
    </w:p>
    <w:p w:rsidR="00687E14" w:rsidRDefault="00687E14" w:rsidP="001F59F3">
      <w:pPr>
        <w:pStyle w:val="ListParagraph"/>
        <w:bidi w:val="0"/>
        <w:spacing w:after="240" w:line="276" w:lineRule="auto"/>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Default="00687E14" w:rsidP="008424D7">
      <w:pPr>
        <w:bidi w:val="0"/>
        <w:spacing w:after="240" w:line="276" w:lineRule="auto"/>
        <w:ind w:left="720"/>
        <w:jc w:val="both"/>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4" w:name="_Toc13909568"/>
      <w:bookmarkStart w:id="55" w:name="_Toc112622428"/>
      <w:r w:rsidRPr="00E73FC0">
        <w:rPr>
          <w:rFonts w:ascii="Arial" w:hAnsi="Arial" w:cs="Arial"/>
          <w:b/>
          <w:bCs/>
          <w:caps/>
          <w:kern w:val="28"/>
          <w:sz w:val="24"/>
        </w:rPr>
        <w:t>VENDOR DOCUMENTATION REQUIREMENTS &amp; SCHEDULE</w:t>
      </w:r>
      <w:bookmarkEnd w:id="54"/>
      <w:bookmarkEnd w:id="55"/>
    </w:p>
    <w:p w:rsidR="00687E14" w:rsidRPr="00E73FC0" w:rsidRDefault="00687E14" w:rsidP="001F59F3">
      <w:pPr>
        <w:pStyle w:val="ListParagraph"/>
        <w:numPr>
          <w:ilvl w:val="0"/>
          <w:numId w:val="20"/>
        </w:numPr>
        <w:bidi w:val="0"/>
        <w:spacing w:line="276" w:lineRule="auto"/>
        <w:jc w:val="both"/>
        <w:rPr>
          <w:rFonts w:asciiTheme="minorBidi" w:eastAsiaTheme="minorHAnsi" w:hAnsiTheme="minorBidi" w:cstheme="minorBidi"/>
          <w:sz w:val="22"/>
          <w:szCs w:val="28"/>
        </w:rPr>
      </w:pPr>
      <w:bookmarkStart w:id="56" w:name="_Toc12468098"/>
      <w:r w:rsidRPr="00E73FC0">
        <w:rPr>
          <w:rFonts w:asciiTheme="minorBidi" w:eastAsiaTheme="minorHAnsi" w:hAnsiTheme="minorBidi" w:cstheme="minorBidi"/>
          <w:sz w:val="22"/>
          <w:szCs w:val="28"/>
        </w:rPr>
        <w:t>Vendor document shall be according to attachment 2 of this document.</w:t>
      </w:r>
      <w:bookmarkEnd w:id="56"/>
    </w:p>
    <w:p w:rsidR="00687E14" w:rsidRPr="00E73FC0" w:rsidRDefault="00687E14" w:rsidP="001F59F3">
      <w:pPr>
        <w:pStyle w:val="ListParagraph"/>
        <w:numPr>
          <w:ilvl w:val="0"/>
          <w:numId w:val="20"/>
        </w:numPr>
        <w:bidi w:val="0"/>
        <w:spacing w:line="276" w:lineRule="auto"/>
        <w:jc w:val="both"/>
        <w:rPr>
          <w:rFonts w:asciiTheme="minorBidi" w:eastAsiaTheme="minorHAnsi" w:hAnsiTheme="minorBidi" w:cstheme="minorBidi"/>
          <w:sz w:val="22"/>
          <w:szCs w:val="28"/>
        </w:rPr>
      </w:pPr>
      <w:bookmarkStart w:id="57" w:name="_Toc12468099"/>
      <w:r w:rsidRPr="00E73FC0">
        <w:rPr>
          <w:rFonts w:asciiTheme="minorBidi" w:eastAsiaTheme="minorHAnsi" w:hAnsiTheme="minorBidi" w:cstheme="minorBidi"/>
          <w:sz w:val="22"/>
          <w:szCs w:val="28"/>
        </w:rPr>
        <w:t>All documents, preliminary or final, are to be stamped and signed by the supplier.</w:t>
      </w:r>
      <w:bookmarkEnd w:id="57"/>
    </w:p>
    <w:p w:rsidR="00687E14" w:rsidRPr="00E73FC0" w:rsidRDefault="00687E14" w:rsidP="001F59F3">
      <w:pPr>
        <w:pStyle w:val="ListParagraph"/>
        <w:numPr>
          <w:ilvl w:val="0"/>
          <w:numId w:val="20"/>
        </w:numPr>
        <w:bidi w:val="0"/>
        <w:spacing w:line="276" w:lineRule="auto"/>
        <w:jc w:val="both"/>
        <w:rPr>
          <w:rFonts w:asciiTheme="minorBidi" w:eastAsiaTheme="minorHAnsi" w:hAnsiTheme="minorBidi" w:cstheme="minorBidi"/>
          <w:sz w:val="22"/>
          <w:szCs w:val="28"/>
        </w:rPr>
      </w:pPr>
      <w:bookmarkStart w:id="58"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8"/>
    </w:p>
    <w:p w:rsidR="00687E14" w:rsidRPr="00E73FC0" w:rsidRDefault="00687E14" w:rsidP="001F59F3">
      <w:pPr>
        <w:pStyle w:val="ListParagraph"/>
        <w:numPr>
          <w:ilvl w:val="0"/>
          <w:numId w:val="20"/>
        </w:numPr>
        <w:bidi w:val="0"/>
        <w:spacing w:line="276" w:lineRule="auto"/>
        <w:jc w:val="both"/>
        <w:rPr>
          <w:rFonts w:asciiTheme="minorBidi" w:eastAsiaTheme="minorHAnsi" w:hAnsiTheme="minorBidi" w:cstheme="minorBidi"/>
          <w:sz w:val="22"/>
          <w:szCs w:val="28"/>
        </w:rPr>
      </w:pPr>
      <w:bookmarkStart w:id="59"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9"/>
    </w:p>
    <w:p w:rsidR="00687E14" w:rsidRDefault="00687E14" w:rsidP="001F59F3">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0" w:name="_Toc12468102"/>
      <w:r w:rsidRPr="00E73FC0">
        <w:rPr>
          <w:rFonts w:asciiTheme="minorBidi" w:eastAsiaTheme="minorHAnsi" w:hAnsiTheme="minorBidi" w:cstheme="minorBidi"/>
          <w:sz w:val="22"/>
          <w:szCs w:val="28"/>
        </w:rPr>
        <w:t>All vendor drawings and documents shall be in English language.</w:t>
      </w:r>
      <w:bookmarkEnd w:id="60"/>
    </w:p>
    <w:p w:rsidR="00907842" w:rsidRPr="0027058A" w:rsidRDefault="00687E14" w:rsidP="001F59F3">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61"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61"/>
    <w:p w:rsidR="00687E14" w:rsidRPr="00F4147D" w:rsidRDefault="00687E14" w:rsidP="008424D7">
      <w:pPr>
        <w:bidi w:val="0"/>
        <w:spacing w:after="240" w:line="276" w:lineRule="auto"/>
        <w:ind w:left="720"/>
        <w:jc w:val="both"/>
        <w:rPr>
          <w:rFonts w:asciiTheme="minorBidi" w:hAnsiTheme="minorBidi" w:cstheme="minorBidi"/>
          <w:sz w:val="22"/>
          <w:szCs w:val="28"/>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2" w:name="_Toc273182415"/>
      <w:bookmarkStart w:id="63" w:name="_Toc12468104"/>
      <w:bookmarkStart w:id="64" w:name="_Toc13909569"/>
      <w:bookmarkStart w:id="65" w:name="_Toc112622429"/>
      <w:r w:rsidRPr="00C62699">
        <w:rPr>
          <w:rFonts w:ascii="Arial" w:hAnsi="Arial" w:cs="Arial"/>
          <w:b/>
          <w:bCs/>
          <w:caps/>
          <w:kern w:val="28"/>
          <w:sz w:val="24"/>
        </w:rPr>
        <w:t>UNIT RESPONSIBILITY</w:t>
      </w:r>
      <w:bookmarkEnd w:id="62"/>
      <w:bookmarkEnd w:id="63"/>
      <w:bookmarkEnd w:id="64"/>
      <w:bookmarkEnd w:id="65"/>
    </w:p>
    <w:p w:rsidR="00687E14" w:rsidRPr="00C62699" w:rsidRDefault="00687E14" w:rsidP="001F59F3">
      <w:pPr>
        <w:pStyle w:val="ListParagraph"/>
        <w:bidi w:val="0"/>
        <w:spacing w:after="240" w:line="276" w:lineRule="auto"/>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1F59F3">
      <w:pPr>
        <w:pStyle w:val="ListParagraph"/>
        <w:bidi w:val="0"/>
        <w:spacing w:after="240" w:line="276" w:lineRule="auto"/>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6" w:name="_Toc273182416"/>
      <w:bookmarkStart w:id="67" w:name="_Toc12468105"/>
      <w:bookmarkStart w:id="68" w:name="_Toc13909570"/>
      <w:bookmarkStart w:id="69" w:name="_Toc112622430"/>
      <w:r w:rsidRPr="00C62699">
        <w:rPr>
          <w:rFonts w:ascii="Arial" w:hAnsi="Arial" w:cs="Arial"/>
          <w:b/>
          <w:bCs/>
          <w:caps/>
          <w:kern w:val="28"/>
          <w:sz w:val="24"/>
        </w:rPr>
        <w:t>GUARANTEE AND WARRANTY</w:t>
      </w:r>
      <w:bookmarkEnd w:id="66"/>
      <w:bookmarkEnd w:id="67"/>
      <w:bookmarkEnd w:id="68"/>
      <w:bookmarkEnd w:id="69"/>
    </w:p>
    <w:p w:rsidR="00687E14" w:rsidRDefault="00687E14" w:rsidP="001F59F3">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1F59F3">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7F5B3B" w:rsidRPr="00395659" w:rsidRDefault="007F5B3B" w:rsidP="001F59F3">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 xml:space="preserve">VENDOR shall guarantee the performance of supplied items </w:t>
      </w:r>
      <w:r w:rsidRPr="00226E52">
        <w:rPr>
          <w:rFonts w:asciiTheme="minorBidi" w:eastAsiaTheme="minorHAnsi" w:hAnsiTheme="minorBidi" w:cstheme="minorBidi"/>
          <w:strike/>
          <w:sz w:val="22"/>
          <w:szCs w:val="22"/>
          <w:highlight w:val="lightGray"/>
        </w:rPr>
        <w:t>(if any)</w:t>
      </w:r>
      <w:r w:rsidRPr="00226E52">
        <w:rPr>
          <w:rFonts w:asciiTheme="minorBidi" w:eastAsiaTheme="minorHAnsi" w:hAnsiTheme="minorBidi" w:cstheme="minorBidi"/>
          <w:sz w:val="22"/>
          <w:szCs w:val="22"/>
          <w:highlight w:val="lightGray"/>
        </w:rPr>
        <w:t>.</w:t>
      </w:r>
    </w:p>
    <w:p w:rsidR="00687E14" w:rsidRPr="00B10160" w:rsidRDefault="00687E14" w:rsidP="001F59F3">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1F59F3">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1F59F3">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1F59F3">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1F59F3">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Default="00687E14" w:rsidP="001F59F3">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4B7BA0" w:rsidRPr="00B10160" w:rsidRDefault="004B7BA0" w:rsidP="004B7BA0">
      <w:pPr>
        <w:bidi w:val="0"/>
        <w:spacing w:after="240"/>
        <w:ind w:left="720"/>
        <w:jc w:val="both"/>
        <w:rPr>
          <w:rFonts w:asciiTheme="minorBidi" w:eastAsiaTheme="minorHAnsi" w:hAnsiTheme="minorBidi" w:cstheme="minorBidi"/>
          <w:sz w:val="22"/>
          <w:szCs w:val="22"/>
        </w:rPr>
      </w:pP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0" w:name="_Toc273182417"/>
      <w:bookmarkStart w:id="71" w:name="_Toc12468106"/>
      <w:bookmarkStart w:id="72" w:name="_Toc13909571"/>
      <w:bookmarkStart w:id="73" w:name="_Toc112622431"/>
      <w:r w:rsidRPr="009D5E33">
        <w:rPr>
          <w:rFonts w:ascii="Arial" w:hAnsi="Arial" w:cs="Arial"/>
          <w:b/>
          <w:bCs/>
          <w:caps/>
          <w:kern w:val="28"/>
          <w:sz w:val="24"/>
        </w:rPr>
        <w:t>DEVIATION</w:t>
      </w:r>
      <w:bookmarkEnd w:id="70"/>
      <w:bookmarkEnd w:id="71"/>
      <w:bookmarkEnd w:id="72"/>
      <w:bookmarkEnd w:id="73"/>
    </w:p>
    <w:p w:rsidR="00687E14" w:rsidRPr="009D5E33" w:rsidRDefault="00687E14" w:rsidP="001F59F3">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7F5B3B" w:rsidRDefault="007F5B3B" w:rsidP="001F59F3">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sidRPr="00226E52">
        <w:rPr>
          <w:rFonts w:asciiTheme="minorBidi" w:eastAsiaTheme="minorHAnsi" w:hAnsiTheme="minorBidi" w:cstheme="minorBidi"/>
          <w:sz w:val="22"/>
          <w:szCs w:val="22"/>
          <w:highlight w:val="lightGray"/>
        </w:rPr>
        <w:t>CLIENT’</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4" w:name="_Toc273182418"/>
      <w:bookmarkStart w:id="75" w:name="_Toc12468107"/>
      <w:bookmarkStart w:id="76" w:name="_Toc13909572"/>
      <w:bookmarkStart w:id="77" w:name="_Toc112622432"/>
      <w:r w:rsidRPr="004F177C">
        <w:rPr>
          <w:rFonts w:ascii="Arial" w:hAnsi="Arial" w:cs="Arial"/>
          <w:b/>
          <w:bCs/>
          <w:caps/>
          <w:kern w:val="28"/>
          <w:sz w:val="24"/>
        </w:rPr>
        <w:t>PRICE BREAKDOWN</w:t>
      </w:r>
      <w:bookmarkEnd w:id="74"/>
      <w:bookmarkEnd w:id="75"/>
      <w:bookmarkEnd w:id="76"/>
      <w:bookmarkEnd w:id="77"/>
    </w:p>
    <w:p w:rsidR="007F5B3B" w:rsidRPr="007337F4" w:rsidRDefault="007F5B3B" w:rsidP="001F59F3">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7F5B3B" w:rsidRPr="009C009A" w:rsidRDefault="007F5B3B" w:rsidP="001F59F3">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7F5B3B" w:rsidRDefault="007F5B3B" w:rsidP="001F59F3">
      <w:pPr>
        <w:pStyle w:val="ListParagraph"/>
        <w:numPr>
          <w:ilvl w:val="0"/>
          <w:numId w:val="19"/>
        </w:numPr>
        <w:bidi w:val="0"/>
        <w:spacing w:line="276"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w:t>
      </w:r>
      <w:r w:rsidRPr="00D456B2">
        <w:rPr>
          <w:rFonts w:asciiTheme="minorBidi" w:eastAsiaTheme="minorHAnsi" w:hAnsiTheme="minorBidi" w:cstheme="minorBidi"/>
          <w:sz w:val="22"/>
          <w:szCs w:val="28"/>
          <w:highlight w:val="lightGray"/>
        </w:rPr>
        <w:t>(E&amp;C-QC-SP-1)</w:t>
      </w:r>
    </w:p>
    <w:p w:rsidR="007F5B3B" w:rsidRPr="009C009A" w:rsidRDefault="007F5B3B" w:rsidP="001F59F3">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2 years operational spare parts </w:t>
      </w:r>
      <w:r w:rsidRPr="00D456B2">
        <w:rPr>
          <w:rFonts w:asciiTheme="minorBidi" w:eastAsiaTheme="minorHAnsi" w:hAnsiTheme="minorBidi" w:cstheme="minorBidi"/>
          <w:sz w:val="22"/>
          <w:szCs w:val="28"/>
          <w:highlight w:val="lightGray"/>
        </w:rPr>
        <w:t>(SP-1)</w:t>
      </w:r>
    </w:p>
    <w:p w:rsidR="007F5B3B" w:rsidRPr="009C009A" w:rsidRDefault="007F5B3B" w:rsidP="001F59F3">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7F5B3B" w:rsidRPr="00D456B2" w:rsidRDefault="007F5B3B" w:rsidP="001F59F3">
      <w:pPr>
        <w:pStyle w:val="ListParagraph"/>
        <w:numPr>
          <w:ilvl w:val="0"/>
          <w:numId w:val="19"/>
        </w:numPr>
        <w:bidi w:val="0"/>
        <w:spacing w:line="276" w:lineRule="auto"/>
        <w:rPr>
          <w:rFonts w:asciiTheme="minorBidi" w:eastAsiaTheme="minorHAnsi" w:hAnsiTheme="minorBidi" w:cstheme="minorBidi"/>
          <w:strike/>
          <w:sz w:val="22"/>
          <w:szCs w:val="28"/>
          <w:highlight w:val="lightGray"/>
        </w:rPr>
      </w:pPr>
      <w:r w:rsidRPr="00D456B2">
        <w:rPr>
          <w:rFonts w:asciiTheme="minorBidi" w:eastAsiaTheme="minorHAnsi" w:hAnsiTheme="minorBidi" w:cstheme="minorBidi"/>
          <w:strike/>
          <w:sz w:val="22"/>
          <w:szCs w:val="28"/>
          <w:highlight w:val="lightGray"/>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8" w:name="_Toc272928621"/>
      <w:bookmarkStart w:id="79" w:name="_Toc273182419"/>
      <w:bookmarkStart w:id="80" w:name="_Toc12468108"/>
      <w:bookmarkStart w:id="81" w:name="_Toc13909573"/>
      <w:bookmarkStart w:id="82" w:name="_Toc112622433"/>
      <w:bookmarkStart w:id="83" w:name="_Toc272928623"/>
      <w:r w:rsidRPr="00B274C0">
        <w:rPr>
          <w:rFonts w:eastAsiaTheme="majorEastAsia"/>
          <w:u w:val="single"/>
        </w:rPr>
        <w:t>ATTACHMENT 1</w:t>
      </w:r>
      <w:bookmarkEnd w:id="78"/>
      <w:bookmarkEnd w:id="79"/>
      <w:bookmarkEnd w:id="80"/>
      <w:bookmarkEnd w:id="81"/>
      <w:bookmarkEnd w:id="82"/>
    </w:p>
    <w:p w:rsidR="00687E14" w:rsidRDefault="00687E14" w:rsidP="003637A5">
      <w:pPr>
        <w:bidi w:val="0"/>
        <w:rPr>
          <w:rFonts w:eastAsiaTheme="minorHAnsi"/>
          <w:b/>
          <w:bCs/>
          <w:sz w:val="24"/>
          <w:u w:val="single"/>
        </w:rPr>
      </w:pPr>
      <w:bookmarkStart w:id="84" w:name="_Toc13909574"/>
      <w:r w:rsidRPr="003637A5">
        <w:rPr>
          <w:rFonts w:eastAsiaTheme="minorHAnsi"/>
          <w:b/>
          <w:bCs/>
          <w:sz w:val="24"/>
          <w:u w:val="single"/>
        </w:rPr>
        <w:t>LIST OF REFERENCE / APPLICABLE DOCUMENTS</w:t>
      </w:r>
      <w:bookmarkEnd w:id="84"/>
    </w:p>
    <w:p w:rsidR="003D156D" w:rsidRDefault="003D156D" w:rsidP="003D156D">
      <w:pPr>
        <w:bidi w:val="0"/>
        <w:rPr>
          <w:rFonts w:eastAsiaTheme="minorHAnsi"/>
          <w:b/>
          <w:bCs/>
          <w:sz w:val="24"/>
          <w:u w:val="single"/>
        </w:rPr>
      </w:pPr>
    </w:p>
    <w:p w:rsidR="003637A5" w:rsidRPr="003637A5" w:rsidRDefault="003637A5" w:rsidP="003637A5">
      <w:pPr>
        <w:bidi w:val="0"/>
        <w:rPr>
          <w:rFonts w:eastAsiaTheme="minorHAnsi"/>
          <w:b/>
          <w:bCs/>
          <w:sz w:val="24"/>
          <w:u w:val="single"/>
        </w:rPr>
      </w:pPr>
    </w:p>
    <w:tbl>
      <w:tblPr>
        <w:tblW w:w="8787"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687"/>
      </w:tblGrid>
      <w:tr w:rsidR="007F5B3B" w:rsidRPr="004F177C" w:rsidTr="00AC3250">
        <w:trPr>
          <w:trHeight w:val="620"/>
          <w:tblHeader/>
          <w:jc w:val="center"/>
        </w:trPr>
        <w:tc>
          <w:tcPr>
            <w:tcW w:w="523" w:type="dxa"/>
            <w:tcBorders>
              <w:bottom w:val="single" w:sz="4" w:space="0" w:color="auto"/>
            </w:tcBorders>
            <w:shd w:val="clear" w:color="auto" w:fill="FDE9D9" w:themeFill="accent6" w:themeFillTint="33"/>
            <w:vAlign w:val="center"/>
          </w:tcPr>
          <w:p w:rsidR="007F5B3B" w:rsidRPr="004F177C" w:rsidRDefault="007F5B3B" w:rsidP="00AC325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rsidR="007F5B3B" w:rsidRPr="004F177C" w:rsidRDefault="007F5B3B" w:rsidP="00AC325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rsidR="007F5B3B" w:rsidRPr="004F177C" w:rsidRDefault="007F5B3B" w:rsidP="00AC325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87" w:type="dxa"/>
            <w:tcBorders>
              <w:bottom w:val="single" w:sz="4" w:space="0" w:color="auto"/>
            </w:tcBorders>
            <w:shd w:val="clear" w:color="auto" w:fill="FDE9D9" w:themeFill="accent6" w:themeFillTint="33"/>
            <w:vAlign w:val="center"/>
          </w:tcPr>
          <w:p w:rsidR="007F5B3B" w:rsidRPr="004F177C" w:rsidRDefault="007F5B3B" w:rsidP="00AC325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F5B3B" w:rsidRPr="004F177C" w:rsidTr="00AC3250">
        <w:trPr>
          <w:trHeight w:val="297"/>
          <w:jc w:val="center"/>
        </w:trPr>
        <w:tc>
          <w:tcPr>
            <w:tcW w:w="8787" w:type="dxa"/>
            <w:gridSpan w:val="4"/>
            <w:shd w:val="clear" w:color="auto" w:fill="B6DDE8" w:themeFill="accent5" w:themeFillTint="66"/>
            <w:vAlign w:val="center"/>
          </w:tcPr>
          <w:p w:rsidR="007F5B3B" w:rsidRPr="004F177C" w:rsidRDefault="007F5B3B" w:rsidP="00AC3250">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7F5B3B" w:rsidRPr="004F177C" w:rsidTr="00AC3250">
        <w:trPr>
          <w:trHeight w:val="390"/>
          <w:jc w:val="center"/>
        </w:trPr>
        <w:tc>
          <w:tcPr>
            <w:tcW w:w="523" w:type="dxa"/>
            <w:vAlign w:val="center"/>
          </w:tcPr>
          <w:p w:rsidR="007F5B3B" w:rsidRPr="004F177C" w:rsidRDefault="007F5B3B" w:rsidP="00AC3250">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7F5B3B" w:rsidRPr="0032612C" w:rsidRDefault="007F5B3B" w:rsidP="00AC3250">
            <w:pPr>
              <w:widowControl w:val="0"/>
              <w:autoSpaceDE w:val="0"/>
              <w:autoSpaceDN w:val="0"/>
              <w:bidi w:val="0"/>
              <w:adjustRightInd w:val="0"/>
              <w:rPr>
                <w:rFonts w:asciiTheme="minorBidi" w:hAnsiTheme="minorBidi" w:cstheme="minorBidi"/>
                <w:color w:val="000000"/>
                <w:sz w:val="19"/>
                <w:szCs w:val="19"/>
              </w:rPr>
            </w:pPr>
            <w:r w:rsidRPr="00F50389">
              <w:rPr>
                <w:rFonts w:asciiTheme="minorBidi" w:hAnsiTheme="minorBidi" w:cstheme="minorBidi"/>
                <w:color w:val="000000"/>
                <w:sz w:val="19"/>
                <w:szCs w:val="19"/>
              </w:rPr>
              <w:t>BK-GNRAL-PEDCO-000-IN-SP-0001</w:t>
            </w:r>
          </w:p>
        </w:tc>
        <w:tc>
          <w:tcPr>
            <w:tcW w:w="3813" w:type="dxa"/>
            <w:vAlign w:val="center"/>
          </w:tcPr>
          <w:p w:rsidR="007F5B3B" w:rsidRPr="0022390B" w:rsidRDefault="007F5B3B" w:rsidP="00AC3250">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Specification For Instrumentation</w:t>
            </w:r>
          </w:p>
        </w:tc>
        <w:tc>
          <w:tcPr>
            <w:tcW w:w="687" w:type="dxa"/>
            <w:vAlign w:val="center"/>
          </w:tcPr>
          <w:p w:rsidR="007F5B3B" w:rsidRPr="004F177C" w:rsidRDefault="007F5B3B" w:rsidP="00AC325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7F5B3B" w:rsidRPr="004F177C" w:rsidTr="00AC3250">
        <w:trPr>
          <w:trHeight w:val="653"/>
          <w:jc w:val="center"/>
        </w:trPr>
        <w:tc>
          <w:tcPr>
            <w:tcW w:w="523" w:type="dxa"/>
            <w:vAlign w:val="center"/>
          </w:tcPr>
          <w:p w:rsidR="007F5B3B" w:rsidRPr="004F177C" w:rsidRDefault="007F5B3B" w:rsidP="00AC3250">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7F5B3B" w:rsidRPr="0032612C" w:rsidRDefault="007F5B3B" w:rsidP="00AC3250">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BK-SSGRL-PEDCO-110-IN-DG-0001</w:t>
            </w:r>
          </w:p>
        </w:tc>
        <w:tc>
          <w:tcPr>
            <w:tcW w:w="3813" w:type="dxa"/>
            <w:vAlign w:val="center"/>
          </w:tcPr>
          <w:p w:rsidR="007F5B3B" w:rsidRPr="0022390B" w:rsidRDefault="007F5B3B" w:rsidP="00AC3250">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Instrument Hook-up Diagram - Wellheads</w:t>
            </w:r>
          </w:p>
        </w:tc>
        <w:tc>
          <w:tcPr>
            <w:tcW w:w="687" w:type="dxa"/>
            <w:vAlign w:val="center"/>
          </w:tcPr>
          <w:p w:rsidR="007F5B3B" w:rsidRPr="004F177C" w:rsidRDefault="007F5B3B" w:rsidP="00AC325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7F5B3B" w:rsidRPr="004F177C" w:rsidTr="00AC3250">
        <w:trPr>
          <w:trHeight w:val="699"/>
          <w:jc w:val="center"/>
        </w:trPr>
        <w:tc>
          <w:tcPr>
            <w:tcW w:w="523" w:type="dxa"/>
            <w:vAlign w:val="center"/>
          </w:tcPr>
          <w:p w:rsidR="007F5B3B" w:rsidRPr="004F177C" w:rsidRDefault="007F5B3B" w:rsidP="00AC3250">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7F5B3B" w:rsidRPr="00DA7F7D" w:rsidRDefault="007F5B3B" w:rsidP="00AC3250">
            <w:pPr>
              <w:widowControl w:val="0"/>
              <w:autoSpaceDE w:val="0"/>
              <w:autoSpaceDN w:val="0"/>
              <w:bidi w:val="0"/>
              <w:adjustRightInd w:val="0"/>
              <w:rPr>
                <w:rFonts w:ascii="Arial" w:hAnsi="Arial" w:cs="B Zar"/>
                <w:color w:val="000000"/>
                <w:szCs w:val="22"/>
                <w:highlight w:val="lightGray"/>
              </w:rPr>
            </w:pPr>
            <w:r w:rsidRPr="00DA7F7D">
              <w:rPr>
                <w:rFonts w:ascii="Arial" w:hAnsi="Arial" w:cs="B Zar"/>
                <w:color w:val="000000"/>
                <w:szCs w:val="22"/>
                <w:highlight w:val="lightGray"/>
              </w:rPr>
              <w:t>BK-SSGRL-PEDCO-110-IN-DC-0002</w:t>
            </w:r>
          </w:p>
        </w:tc>
        <w:tc>
          <w:tcPr>
            <w:tcW w:w="3813" w:type="dxa"/>
            <w:vAlign w:val="center"/>
          </w:tcPr>
          <w:p w:rsidR="007F5B3B" w:rsidRPr="00DA7F7D" w:rsidRDefault="007F5B3B" w:rsidP="00AC3250">
            <w:pPr>
              <w:widowControl w:val="0"/>
              <w:autoSpaceDE w:val="0"/>
              <w:autoSpaceDN w:val="0"/>
              <w:bidi w:val="0"/>
              <w:adjustRightInd w:val="0"/>
              <w:rPr>
                <w:rFonts w:ascii="Arial" w:hAnsi="Arial" w:cs="B Zar"/>
                <w:color w:val="000000"/>
                <w:szCs w:val="22"/>
                <w:highlight w:val="lightGray"/>
              </w:rPr>
            </w:pPr>
            <w:r w:rsidRPr="00DA7F7D">
              <w:rPr>
                <w:rFonts w:ascii="Arial" w:hAnsi="Arial" w:cs="B Zar"/>
                <w:color w:val="000000"/>
                <w:szCs w:val="22"/>
                <w:highlight w:val="lightGray"/>
              </w:rPr>
              <w:t>Instrument &amp; Control System Design Criteria</w:t>
            </w:r>
          </w:p>
        </w:tc>
        <w:tc>
          <w:tcPr>
            <w:tcW w:w="687" w:type="dxa"/>
            <w:vAlign w:val="center"/>
          </w:tcPr>
          <w:p w:rsidR="007F5B3B" w:rsidRPr="00DA7F7D" w:rsidRDefault="007F5B3B" w:rsidP="00AC3250">
            <w:pPr>
              <w:widowControl w:val="0"/>
              <w:autoSpaceDE w:val="0"/>
              <w:autoSpaceDN w:val="0"/>
              <w:bidi w:val="0"/>
              <w:adjustRightInd w:val="0"/>
              <w:jc w:val="center"/>
              <w:rPr>
                <w:rFonts w:ascii="Arial" w:hAnsi="Arial" w:cs="B Zar"/>
                <w:color w:val="000000"/>
                <w:szCs w:val="22"/>
                <w:highlight w:val="lightGray"/>
              </w:rPr>
            </w:pPr>
            <w:r w:rsidRPr="00DA7F7D">
              <w:rPr>
                <w:rFonts w:ascii="Arial" w:hAnsi="Arial" w:cs="B Zar"/>
                <w:color w:val="000000"/>
                <w:szCs w:val="22"/>
                <w:highlight w:val="lightGray"/>
              </w:rPr>
              <w:t>D01</w:t>
            </w:r>
          </w:p>
        </w:tc>
      </w:tr>
      <w:tr w:rsidR="007F5B3B" w:rsidRPr="004F177C" w:rsidTr="00AC3250">
        <w:trPr>
          <w:trHeight w:val="699"/>
          <w:jc w:val="center"/>
        </w:trPr>
        <w:tc>
          <w:tcPr>
            <w:tcW w:w="523" w:type="dxa"/>
            <w:vAlign w:val="center"/>
          </w:tcPr>
          <w:p w:rsidR="007F5B3B" w:rsidRPr="004F177C" w:rsidRDefault="007F5B3B" w:rsidP="00AC3250">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7F5B3B" w:rsidRPr="0032612C" w:rsidRDefault="007F5B3B" w:rsidP="00AC3250">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BK-W035</w:t>
            </w:r>
            <w:r w:rsidRPr="0022390B">
              <w:rPr>
                <w:rFonts w:asciiTheme="minorBidi" w:hAnsiTheme="minorBidi" w:cstheme="minorBidi"/>
                <w:color w:val="000000"/>
                <w:sz w:val="19"/>
                <w:szCs w:val="19"/>
              </w:rPr>
              <w:t>-PEDCO-110-IN-MT-0001</w:t>
            </w:r>
          </w:p>
        </w:tc>
        <w:tc>
          <w:tcPr>
            <w:tcW w:w="3813" w:type="dxa"/>
            <w:vAlign w:val="center"/>
          </w:tcPr>
          <w:p w:rsidR="007F5B3B" w:rsidRPr="0032612C" w:rsidRDefault="007F5B3B" w:rsidP="00AC3250">
            <w:pPr>
              <w:widowControl w:val="0"/>
              <w:autoSpaceDE w:val="0"/>
              <w:autoSpaceDN w:val="0"/>
              <w:bidi w:val="0"/>
              <w:adjustRightInd w:val="0"/>
              <w:rPr>
                <w:rFonts w:asciiTheme="minorBidi" w:hAnsiTheme="minorBidi" w:cstheme="minorBidi"/>
                <w:color w:val="000000"/>
                <w:sz w:val="19"/>
                <w:szCs w:val="19"/>
              </w:rPr>
            </w:pPr>
            <w:r w:rsidRPr="0022390B">
              <w:rPr>
                <w:rFonts w:asciiTheme="minorBidi" w:hAnsiTheme="minorBidi" w:cstheme="minorBidi"/>
                <w:color w:val="000000"/>
                <w:sz w:val="19"/>
                <w:szCs w:val="19"/>
              </w:rPr>
              <w:t>MTO  For Ins</w:t>
            </w:r>
            <w:r>
              <w:rPr>
                <w:rFonts w:asciiTheme="minorBidi" w:hAnsiTheme="minorBidi" w:cstheme="minorBidi"/>
                <w:color w:val="000000"/>
                <w:sz w:val="19"/>
                <w:szCs w:val="19"/>
              </w:rPr>
              <w:t>trument Tube and Fitting - W035</w:t>
            </w:r>
          </w:p>
        </w:tc>
        <w:tc>
          <w:tcPr>
            <w:tcW w:w="687" w:type="dxa"/>
            <w:vAlign w:val="center"/>
          </w:tcPr>
          <w:p w:rsidR="007F5B3B" w:rsidRPr="00EB0225" w:rsidRDefault="007F5B3B" w:rsidP="00AC3250">
            <w:pPr>
              <w:jc w:val="center"/>
              <w:rPr>
                <w:rFonts w:asciiTheme="minorBidi" w:hAnsiTheme="minorBidi" w:cstheme="minorBidi"/>
                <w:color w:val="000000"/>
                <w:sz w:val="19"/>
                <w:szCs w:val="19"/>
              </w:rPr>
            </w:pPr>
            <w:r w:rsidRPr="00FE693C">
              <w:rPr>
                <w:rFonts w:asciiTheme="minorBidi" w:hAnsiTheme="minorBidi" w:cstheme="minorBidi"/>
                <w:color w:val="000000"/>
                <w:sz w:val="19"/>
                <w:szCs w:val="19"/>
              </w:rPr>
              <w:t>D</w:t>
            </w:r>
            <w:r>
              <w:rPr>
                <w:rFonts w:asciiTheme="minorBidi" w:hAnsiTheme="minorBidi" w:cstheme="minorBidi"/>
                <w:color w:val="000000"/>
                <w:sz w:val="19"/>
                <w:szCs w:val="19"/>
              </w:rPr>
              <w:t>02</w:t>
            </w:r>
          </w:p>
        </w:tc>
      </w:tr>
      <w:tr w:rsidR="007F5B3B" w:rsidRPr="004F177C" w:rsidTr="00AC3250">
        <w:trPr>
          <w:trHeight w:val="567"/>
          <w:jc w:val="center"/>
        </w:trPr>
        <w:tc>
          <w:tcPr>
            <w:tcW w:w="523" w:type="dxa"/>
            <w:vAlign w:val="center"/>
          </w:tcPr>
          <w:p w:rsidR="007F5B3B" w:rsidRPr="004F177C" w:rsidRDefault="007F5B3B" w:rsidP="00AC3250">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7F5B3B" w:rsidRPr="0032612C" w:rsidRDefault="007F5B3B" w:rsidP="00AC3250">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BK-W035-PEDCO-110-IN-MT-0002</w:t>
            </w:r>
          </w:p>
        </w:tc>
        <w:tc>
          <w:tcPr>
            <w:tcW w:w="3813" w:type="dxa"/>
            <w:vAlign w:val="center"/>
          </w:tcPr>
          <w:p w:rsidR="007F5B3B" w:rsidRPr="0032612C" w:rsidRDefault="007F5B3B" w:rsidP="00AC3250">
            <w:pPr>
              <w:widowControl w:val="0"/>
              <w:autoSpaceDE w:val="0"/>
              <w:autoSpaceDN w:val="0"/>
              <w:bidi w:val="0"/>
              <w:adjustRightInd w:val="0"/>
              <w:rPr>
                <w:rFonts w:asciiTheme="minorBidi" w:hAnsiTheme="minorBidi" w:cstheme="minorBidi"/>
                <w:color w:val="000000"/>
                <w:sz w:val="19"/>
                <w:szCs w:val="19"/>
              </w:rPr>
            </w:pPr>
            <w:r w:rsidRPr="0022390B">
              <w:rPr>
                <w:rFonts w:asciiTheme="minorBidi" w:hAnsiTheme="minorBidi" w:cstheme="minorBidi"/>
                <w:color w:val="000000"/>
                <w:sz w:val="19"/>
                <w:szCs w:val="19"/>
              </w:rPr>
              <w:t>M</w:t>
            </w:r>
            <w:r>
              <w:rPr>
                <w:rFonts w:asciiTheme="minorBidi" w:hAnsiTheme="minorBidi" w:cstheme="minorBidi"/>
                <w:color w:val="000000"/>
                <w:sz w:val="19"/>
                <w:szCs w:val="19"/>
              </w:rPr>
              <w:t>TO For Instrument Cable Tray  -</w:t>
            </w:r>
            <w:r w:rsidRPr="00244596">
              <w:rPr>
                <w:rFonts w:asciiTheme="minorBidi" w:hAnsiTheme="minorBidi" w:cstheme="minorBidi"/>
                <w:color w:val="000000"/>
                <w:sz w:val="19"/>
                <w:szCs w:val="19"/>
              </w:rPr>
              <w:t>- W035</w:t>
            </w:r>
          </w:p>
        </w:tc>
        <w:tc>
          <w:tcPr>
            <w:tcW w:w="687" w:type="dxa"/>
            <w:vAlign w:val="center"/>
          </w:tcPr>
          <w:p w:rsidR="007F5B3B" w:rsidRPr="00EB0225" w:rsidRDefault="007F5B3B" w:rsidP="00AC3250">
            <w:pPr>
              <w:jc w:val="center"/>
              <w:rPr>
                <w:rFonts w:asciiTheme="minorBidi" w:hAnsiTheme="minorBidi" w:cstheme="minorBidi"/>
                <w:color w:val="000000"/>
                <w:sz w:val="19"/>
                <w:szCs w:val="19"/>
              </w:rPr>
            </w:pPr>
            <w:r w:rsidRPr="00FE693C">
              <w:rPr>
                <w:rFonts w:asciiTheme="minorBidi" w:hAnsiTheme="minorBidi" w:cstheme="minorBidi"/>
                <w:color w:val="000000"/>
                <w:sz w:val="19"/>
                <w:szCs w:val="19"/>
              </w:rPr>
              <w:t>D</w:t>
            </w:r>
            <w:r>
              <w:rPr>
                <w:rFonts w:asciiTheme="minorBidi" w:hAnsiTheme="minorBidi" w:cstheme="minorBidi"/>
                <w:color w:val="000000"/>
                <w:sz w:val="19"/>
                <w:szCs w:val="19"/>
              </w:rPr>
              <w:t>02</w:t>
            </w:r>
          </w:p>
        </w:tc>
      </w:tr>
      <w:tr w:rsidR="007F5B3B" w:rsidRPr="004F177C" w:rsidTr="00AC3250">
        <w:trPr>
          <w:trHeight w:val="452"/>
          <w:jc w:val="center"/>
        </w:trPr>
        <w:tc>
          <w:tcPr>
            <w:tcW w:w="8787" w:type="dxa"/>
            <w:gridSpan w:val="4"/>
            <w:shd w:val="clear" w:color="auto" w:fill="B6DDE8" w:themeFill="accent5" w:themeFillTint="66"/>
            <w:vAlign w:val="center"/>
          </w:tcPr>
          <w:p w:rsidR="007F5B3B" w:rsidRPr="000213D9" w:rsidRDefault="007F5B3B" w:rsidP="00AC325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7F5B3B" w:rsidRPr="004F177C" w:rsidTr="00AC3250">
        <w:trPr>
          <w:trHeight w:val="567"/>
          <w:jc w:val="center"/>
        </w:trPr>
        <w:tc>
          <w:tcPr>
            <w:tcW w:w="523" w:type="dxa"/>
            <w:vAlign w:val="center"/>
          </w:tcPr>
          <w:p w:rsidR="007F5B3B" w:rsidRPr="0032612C" w:rsidRDefault="007F5B3B" w:rsidP="00AC3250">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7F5B3B" w:rsidRPr="0032612C" w:rsidRDefault="007F5B3B" w:rsidP="00AC3250">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BK-W0</w:t>
            </w:r>
            <w:r>
              <w:rPr>
                <w:rFonts w:asciiTheme="minorBidi" w:hAnsiTheme="minorBidi" w:cstheme="minorBidi"/>
                <w:color w:val="000000"/>
                <w:sz w:val="19"/>
                <w:szCs w:val="19"/>
              </w:rPr>
              <w:t>35</w:t>
            </w:r>
            <w:r w:rsidRPr="0032612C">
              <w:rPr>
                <w:rFonts w:asciiTheme="minorBidi" w:hAnsiTheme="minorBidi" w:cstheme="minorBidi"/>
                <w:color w:val="000000"/>
                <w:sz w:val="19"/>
                <w:szCs w:val="19"/>
              </w:rPr>
              <w:t>-PEDCO-110-PR-PI-0001</w:t>
            </w:r>
          </w:p>
        </w:tc>
        <w:tc>
          <w:tcPr>
            <w:tcW w:w="3813" w:type="dxa"/>
            <w:vAlign w:val="center"/>
          </w:tcPr>
          <w:p w:rsidR="007F5B3B" w:rsidRPr="0032612C" w:rsidRDefault="007F5B3B" w:rsidP="00AC3250">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 xml:space="preserve">P&amp;ID </w:t>
            </w:r>
            <w:r w:rsidRPr="002A3F45">
              <w:rPr>
                <w:rFonts w:asciiTheme="minorBidi" w:hAnsiTheme="minorBidi" w:cstheme="minorBidi"/>
                <w:color w:val="000000"/>
                <w:sz w:val="19"/>
                <w:szCs w:val="19"/>
              </w:rPr>
              <w:t>- W035</w:t>
            </w:r>
          </w:p>
        </w:tc>
        <w:tc>
          <w:tcPr>
            <w:tcW w:w="687" w:type="dxa"/>
            <w:vAlign w:val="center"/>
          </w:tcPr>
          <w:p w:rsidR="007F5B3B" w:rsidRPr="00EB0225" w:rsidRDefault="007F5B3B" w:rsidP="00AC3250">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w:t>
            </w:r>
            <w:r>
              <w:rPr>
                <w:rFonts w:asciiTheme="minorBidi" w:eastAsiaTheme="minorHAnsi" w:hAnsiTheme="minorBidi" w:cstheme="minorBidi"/>
                <w:sz w:val="19"/>
                <w:szCs w:val="19"/>
              </w:rPr>
              <w:t>2</w:t>
            </w:r>
          </w:p>
        </w:tc>
      </w:tr>
      <w:tr w:rsidR="00020F02" w:rsidRPr="004F177C" w:rsidTr="00AC3250">
        <w:trPr>
          <w:trHeight w:val="567"/>
          <w:jc w:val="center"/>
        </w:trPr>
        <w:tc>
          <w:tcPr>
            <w:tcW w:w="523" w:type="dxa"/>
            <w:vAlign w:val="center"/>
          </w:tcPr>
          <w:p w:rsidR="00020F02" w:rsidRPr="0032612C" w:rsidRDefault="00020F02" w:rsidP="00AC3250">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020F02" w:rsidRPr="00D66064" w:rsidRDefault="00020F02" w:rsidP="00FA488F">
            <w:pPr>
              <w:widowControl w:val="0"/>
              <w:autoSpaceDE w:val="0"/>
              <w:autoSpaceDN w:val="0"/>
              <w:bidi w:val="0"/>
              <w:adjustRightInd w:val="0"/>
              <w:rPr>
                <w:rFonts w:asciiTheme="minorBidi" w:hAnsiTheme="minorBidi" w:cstheme="minorBidi"/>
                <w:color w:val="000000"/>
                <w:sz w:val="19"/>
                <w:szCs w:val="19"/>
                <w:highlight w:val="lightGray"/>
              </w:rPr>
            </w:pPr>
            <w:r w:rsidRPr="00D66064">
              <w:rPr>
                <w:rFonts w:asciiTheme="minorBidi" w:hAnsiTheme="minorBidi" w:cstheme="minorBidi"/>
                <w:color w:val="000000"/>
                <w:sz w:val="19"/>
                <w:szCs w:val="19"/>
                <w:highlight w:val="lightGray"/>
              </w:rPr>
              <w:t>BK-GNRAL-PEDCO-000-PR-DC-0001</w:t>
            </w:r>
          </w:p>
        </w:tc>
        <w:tc>
          <w:tcPr>
            <w:tcW w:w="3813" w:type="dxa"/>
            <w:vAlign w:val="center"/>
          </w:tcPr>
          <w:p w:rsidR="00020F02" w:rsidRPr="00D66064" w:rsidRDefault="00020F02" w:rsidP="00FA488F">
            <w:pPr>
              <w:widowControl w:val="0"/>
              <w:autoSpaceDE w:val="0"/>
              <w:autoSpaceDN w:val="0"/>
              <w:bidi w:val="0"/>
              <w:adjustRightInd w:val="0"/>
              <w:rPr>
                <w:rFonts w:asciiTheme="minorBidi" w:hAnsiTheme="minorBidi" w:cstheme="minorBidi"/>
                <w:color w:val="000000"/>
                <w:sz w:val="19"/>
                <w:szCs w:val="19"/>
                <w:highlight w:val="lightGray"/>
              </w:rPr>
            </w:pPr>
            <w:r w:rsidRPr="00D66064">
              <w:rPr>
                <w:rFonts w:asciiTheme="minorBidi" w:hAnsiTheme="minorBidi" w:cstheme="minorBidi"/>
                <w:color w:val="000000"/>
                <w:sz w:val="19"/>
                <w:szCs w:val="19"/>
                <w:highlight w:val="lightGray"/>
              </w:rPr>
              <w:t>Process Design Criteria</w:t>
            </w:r>
          </w:p>
        </w:tc>
        <w:tc>
          <w:tcPr>
            <w:tcW w:w="687" w:type="dxa"/>
            <w:vAlign w:val="center"/>
          </w:tcPr>
          <w:p w:rsidR="00020F02" w:rsidRPr="00D66064" w:rsidRDefault="00020F02" w:rsidP="00FA488F">
            <w:pPr>
              <w:jc w:val="center"/>
              <w:rPr>
                <w:rFonts w:ascii="Arial" w:hAnsi="Arial" w:cs="B Zar"/>
                <w:color w:val="000000"/>
                <w:szCs w:val="22"/>
                <w:highlight w:val="lightGray"/>
              </w:rPr>
            </w:pPr>
            <w:r w:rsidRPr="00D66064">
              <w:rPr>
                <w:rFonts w:ascii="Arial" w:hAnsi="Arial" w:cs="B Zar"/>
                <w:color w:val="000000"/>
                <w:szCs w:val="22"/>
                <w:highlight w:val="lightGray"/>
              </w:rPr>
              <w:t>D02</w:t>
            </w:r>
          </w:p>
        </w:tc>
      </w:tr>
      <w:tr w:rsidR="00020F02" w:rsidRPr="004F177C" w:rsidTr="00AC3250">
        <w:trPr>
          <w:trHeight w:val="567"/>
          <w:jc w:val="center"/>
        </w:trPr>
        <w:tc>
          <w:tcPr>
            <w:tcW w:w="523" w:type="dxa"/>
            <w:vAlign w:val="center"/>
          </w:tcPr>
          <w:p w:rsidR="00020F02" w:rsidRPr="0032612C" w:rsidRDefault="00020F02" w:rsidP="00AC3250">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020F02" w:rsidRPr="00D66064" w:rsidRDefault="00020F02" w:rsidP="00FA488F">
            <w:pPr>
              <w:widowControl w:val="0"/>
              <w:autoSpaceDE w:val="0"/>
              <w:autoSpaceDN w:val="0"/>
              <w:bidi w:val="0"/>
              <w:adjustRightInd w:val="0"/>
              <w:rPr>
                <w:rFonts w:asciiTheme="minorBidi" w:hAnsiTheme="minorBidi" w:cstheme="minorBidi"/>
                <w:color w:val="000000"/>
                <w:sz w:val="19"/>
                <w:szCs w:val="19"/>
                <w:highlight w:val="lightGray"/>
              </w:rPr>
            </w:pPr>
            <w:r w:rsidRPr="00D66064">
              <w:rPr>
                <w:rFonts w:asciiTheme="minorBidi" w:hAnsiTheme="minorBidi" w:cstheme="minorBidi"/>
                <w:color w:val="000000"/>
                <w:sz w:val="19"/>
                <w:szCs w:val="19"/>
                <w:highlight w:val="lightGray"/>
              </w:rPr>
              <w:t>BK-GNRAL-PEDCO-000-PR-DB-0001</w:t>
            </w:r>
          </w:p>
        </w:tc>
        <w:tc>
          <w:tcPr>
            <w:tcW w:w="3813" w:type="dxa"/>
            <w:vAlign w:val="center"/>
          </w:tcPr>
          <w:p w:rsidR="00020F02" w:rsidRPr="00D66064" w:rsidRDefault="00020F02" w:rsidP="00FA488F">
            <w:pPr>
              <w:widowControl w:val="0"/>
              <w:autoSpaceDE w:val="0"/>
              <w:autoSpaceDN w:val="0"/>
              <w:bidi w:val="0"/>
              <w:adjustRightInd w:val="0"/>
              <w:rPr>
                <w:rFonts w:asciiTheme="minorBidi" w:hAnsiTheme="minorBidi" w:cstheme="minorBidi"/>
                <w:color w:val="000000"/>
                <w:sz w:val="19"/>
                <w:szCs w:val="19"/>
                <w:highlight w:val="lightGray"/>
              </w:rPr>
            </w:pPr>
            <w:r w:rsidRPr="00D66064">
              <w:rPr>
                <w:rFonts w:asciiTheme="minorBidi" w:hAnsiTheme="minorBidi" w:cstheme="minorBidi"/>
                <w:color w:val="000000"/>
                <w:sz w:val="19"/>
                <w:szCs w:val="19"/>
                <w:highlight w:val="lightGray"/>
              </w:rPr>
              <w:t>Process Basis Of Design</w:t>
            </w:r>
          </w:p>
        </w:tc>
        <w:tc>
          <w:tcPr>
            <w:tcW w:w="687" w:type="dxa"/>
            <w:vAlign w:val="center"/>
          </w:tcPr>
          <w:p w:rsidR="00020F02" w:rsidRPr="00D66064" w:rsidRDefault="00020F02" w:rsidP="00FA488F">
            <w:pPr>
              <w:jc w:val="center"/>
              <w:rPr>
                <w:rFonts w:ascii="Arial" w:hAnsi="Arial" w:cs="B Zar"/>
                <w:color w:val="000000"/>
                <w:szCs w:val="22"/>
                <w:highlight w:val="lightGray"/>
              </w:rPr>
            </w:pPr>
            <w:r w:rsidRPr="00D66064">
              <w:rPr>
                <w:rFonts w:ascii="Arial" w:hAnsi="Arial" w:cs="B Zar"/>
                <w:color w:val="000000"/>
                <w:szCs w:val="22"/>
                <w:highlight w:val="lightGray"/>
              </w:rPr>
              <w:t>D07</w:t>
            </w:r>
          </w:p>
        </w:tc>
      </w:tr>
      <w:tr w:rsidR="007F5B3B" w:rsidRPr="004F177C" w:rsidTr="00AC3250">
        <w:trPr>
          <w:trHeight w:val="381"/>
          <w:jc w:val="center"/>
        </w:trPr>
        <w:tc>
          <w:tcPr>
            <w:tcW w:w="8787" w:type="dxa"/>
            <w:gridSpan w:val="4"/>
            <w:shd w:val="clear" w:color="auto" w:fill="B6DDE8" w:themeFill="accent5" w:themeFillTint="66"/>
            <w:vAlign w:val="center"/>
          </w:tcPr>
          <w:p w:rsidR="007F5B3B" w:rsidRPr="00EB0225" w:rsidRDefault="007F5B3B" w:rsidP="00AC3250">
            <w:pPr>
              <w:widowControl w:val="0"/>
              <w:autoSpaceDE w:val="0"/>
              <w:autoSpaceDN w:val="0"/>
              <w:bidi w:val="0"/>
              <w:adjustRightInd w:val="0"/>
              <w:spacing w:before="60" w:after="60"/>
              <w:rPr>
                <w:rFonts w:asciiTheme="minorBidi" w:hAnsiTheme="minorBidi" w:cstheme="minorBidi"/>
                <w:b/>
                <w:bCs/>
                <w:color w:val="000000"/>
                <w:sz w:val="19"/>
                <w:szCs w:val="19"/>
              </w:rPr>
            </w:pPr>
            <w:r w:rsidRPr="00EB0225">
              <w:rPr>
                <w:rFonts w:asciiTheme="minorBidi" w:hAnsiTheme="minorBidi" w:cstheme="minorBidi"/>
                <w:b/>
                <w:bCs/>
                <w:color w:val="000000"/>
                <w:sz w:val="19"/>
                <w:szCs w:val="19"/>
              </w:rPr>
              <w:t>Piping</w:t>
            </w:r>
          </w:p>
        </w:tc>
      </w:tr>
      <w:tr w:rsidR="007F5B3B" w:rsidRPr="004F177C" w:rsidTr="00AC3250">
        <w:trPr>
          <w:trHeight w:val="587"/>
          <w:jc w:val="center"/>
        </w:trPr>
        <w:tc>
          <w:tcPr>
            <w:tcW w:w="523" w:type="dxa"/>
            <w:vAlign w:val="center"/>
          </w:tcPr>
          <w:p w:rsidR="007F5B3B" w:rsidRPr="004F177C" w:rsidRDefault="007F5B3B" w:rsidP="00AC3250">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7F5B3B" w:rsidRPr="00EB0225" w:rsidRDefault="007F5B3B" w:rsidP="00AC3250">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BK-SSGRL-PEDCO-110-PI-SP-0001</w:t>
            </w:r>
          </w:p>
        </w:tc>
        <w:tc>
          <w:tcPr>
            <w:tcW w:w="3813" w:type="dxa"/>
            <w:vAlign w:val="center"/>
          </w:tcPr>
          <w:p w:rsidR="007F5B3B" w:rsidRPr="00EB0225" w:rsidRDefault="007F5B3B" w:rsidP="00AC3250">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Piping Material Specification</w:t>
            </w:r>
          </w:p>
        </w:tc>
        <w:tc>
          <w:tcPr>
            <w:tcW w:w="687" w:type="dxa"/>
            <w:vAlign w:val="center"/>
          </w:tcPr>
          <w:p w:rsidR="007F5B3B" w:rsidRPr="00EB0225" w:rsidRDefault="007F5B3B" w:rsidP="00AC3250">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w:t>
            </w:r>
            <w:r>
              <w:rPr>
                <w:rFonts w:asciiTheme="minorBidi" w:eastAsiaTheme="minorHAnsi" w:hAnsiTheme="minorBidi" w:cstheme="minorBidi"/>
                <w:sz w:val="19"/>
                <w:szCs w:val="19"/>
              </w:rPr>
              <w:t>2</w:t>
            </w:r>
          </w:p>
        </w:tc>
      </w:tr>
      <w:tr w:rsidR="007F5B3B" w:rsidRPr="004F177C" w:rsidTr="00AC3250">
        <w:trPr>
          <w:trHeight w:val="318"/>
          <w:jc w:val="center"/>
        </w:trPr>
        <w:tc>
          <w:tcPr>
            <w:tcW w:w="8787" w:type="dxa"/>
            <w:gridSpan w:val="4"/>
            <w:shd w:val="clear" w:color="auto" w:fill="B6DDE8" w:themeFill="accent5" w:themeFillTint="66"/>
            <w:vAlign w:val="center"/>
          </w:tcPr>
          <w:p w:rsidR="007F5B3B" w:rsidRPr="004F177C" w:rsidRDefault="007F5B3B" w:rsidP="00AC3250">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7F5B3B" w:rsidRPr="00957DAD" w:rsidTr="00AC3250">
        <w:trPr>
          <w:trHeight w:val="288"/>
          <w:jc w:val="center"/>
        </w:trPr>
        <w:tc>
          <w:tcPr>
            <w:tcW w:w="523" w:type="dxa"/>
            <w:vAlign w:val="center"/>
          </w:tcPr>
          <w:p w:rsidR="007F5B3B" w:rsidRDefault="007F5B3B" w:rsidP="00AC3250">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7F5B3B" w:rsidRPr="00957DAD" w:rsidRDefault="007F5B3B" w:rsidP="00AC3250">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rsidR="007F5B3B" w:rsidRPr="00266AAF" w:rsidRDefault="007F5B3B" w:rsidP="00AC3250">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87" w:type="dxa"/>
            <w:vAlign w:val="center"/>
          </w:tcPr>
          <w:p w:rsidR="007F5B3B" w:rsidRDefault="007F5B3B" w:rsidP="00AC3250">
            <w:pPr>
              <w:jc w:val="center"/>
            </w:pPr>
            <w:r w:rsidRPr="00101369">
              <w:rPr>
                <w:rFonts w:asciiTheme="minorBidi" w:eastAsiaTheme="minorHAnsi" w:hAnsiTheme="minorBidi" w:cstheme="minorBidi"/>
                <w:sz w:val="19"/>
                <w:szCs w:val="19"/>
              </w:rPr>
              <w:t>D00</w:t>
            </w:r>
          </w:p>
        </w:tc>
      </w:tr>
      <w:tr w:rsidR="007F5B3B" w:rsidRPr="00957DAD" w:rsidTr="00AC3250">
        <w:trPr>
          <w:trHeight w:val="288"/>
          <w:jc w:val="center"/>
        </w:trPr>
        <w:tc>
          <w:tcPr>
            <w:tcW w:w="523" w:type="dxa"/>
            <w:vAlign w:val="center"/>
          </w:tcPr>
          <w:p w:rsidR="007F5B3B" w:rsidRDefault="007F5B3B" w:rsidP="00AC3250">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7F5B3B" w:rsidRPr="00EB0225" w:rsidRDefault="007F5B3B" w:rsidP="00AC3250">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rsidR="007F5B3B" w:rsidRPr="00EB0225" w:rsidRDefault="007F5B3B" w:rsidP="00AC3250">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بازرسی کالا و تجهیزات </w:t>
            </w:r>
          </w:p>
        </w:tc>
        <w:tc>
          <w:tcPr>
            <w:tcW w:w="687" w:type="dxa"/>
            <w:vAlign w:val="center"/>
          </w:tcPr>
          <w:p w:rsidR="007F5B3B" w:rsidRDefault="007F5B3B" w:rsidP="00AC3250">
            <w:pPr>
              <w:jc w:val="center"/>
            </w:pPr>
            <w:r w:rsidRPr="00101369">
              <w:rPr>
                <w:rFonts w:asciiTheme="minorBidi" w:eastAsiaTheme="minorHAnsi" w:hAnsiTheme="minorBidi" w:cstheme="minorBidi"/>
                <w:sz w:val="19"/>
                <w:szCs w:val="19"/>
              </w:rPr>
              <w:t>D00</w:t>
            </w:r>
          </w:p>
        </w:tc>
      </w:tr>
      <w:tr w:rsidR="007F5B3B" w:rsidRPr="004F177C" w:rsidTr="00AC3250">
        <w:trPr>
          <w:trHeight w:val="288"/>
          <w:jc w:val="center"/>
        </w:trPr>
        <w:tc>
          <w:tcPr>
            <w:tcW w:w="523" w:type="dxa"/>
            <w:vAlign w:val="center"/>
          </w:tcPr>
          <w:p w:rsidR="007F5B3B" w:rsidRPr="00957DAD" w:rsidRDefault="007F5B3B" w:rsidP="00AC3250">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7F5B3B" w:rsidRPr="00EB0225" w:rsidRDefault="007F5B3B" w:rsidP="00AC3250">
            <w:pPr>
              <w:widowControl w:val="0"/>
              <w:autoSpaceDE w:val="0"/>
              <w:autoSpaceDN w:val="0"/>
              <w:bidi w:val="0"/>
              <w:adjustRightInd w:val="0"/>
              <w:rPr>
                <w:rFonts w:asciiTheme="minorBidi" w:eastAsiaTheme="minorHAnsi" w:hAnsiTheme="minorBidi" w:cstheme="minorBidi"/>
                <w:sz w:val="19"/>
                <w:szCs w:val="19"/>
              </w:rPr>
            </w:pPr>
            <w:r w:rsidRPr="00D92DC6">
              <w:rPr>
                <w:rFonts w:asciiTheme="minorBidi" w:eastAsiaTheme="minorHAnsi" w:hAnsiTheme="minorBidi" w:cstheme="minorBidi"/>
                <w:sz w:val="19"/>
                <w:szCs w:val="19"/>
                <w:highlight w:val="lightGray"/>
              </w:rPr>
              <w:t>E&amp;C-QC-SP-1</w:t>
            </w:r>
          </w:p>
        </w:tc>
        <w:tc>
          <w:tcPr>
            <w:tcW w:w="3813" w:type="dxa"/>
            <w:vAlign w:val="center"/>
          </w:tcPr>
          <w:p w:rsidR="007F5B3B" w:rsidRPr="00266AAF" w:rsidRDefault="007F5B3B" w:rsidP="00AC3250">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687" w:type="dxa"/>
            <w:vAlign w:val="center"/>
          </w:tcPr>
          <w:p w:rsidR="007F5B3B" w:rsidRDefault="007F5B3B" w:rsidP="00AC3250">
            <w:pPr>
              <w:jc w:val="center"/>
            </w:pPr>
            <w:r w:rsidRPr="00101369">
              <w:rPr>
                <w:rFonts w:asciiTheme="minorBidi" w:eastAsiaTheme="minorHAnsi" w:hAnsiTheme="minorBidi" w:cstheme="minorBidi"/>
                <w:sz w:val="19"/>
                <w:szCs w:val="19"/>
              </w:rPr>
              <w:t>D00</w:t>
            </w:r>
          </w:p>
        </w:tc>
      </w:tr>
      <w:tr w:rsidR="007F5B3B" w:rsidRPr="004F177C" w:rsidTr="00AC3250">
        <w:trPr>
          <w:trHeight w:val="288"/>
          <w:jc w:val="center"/>
        </w:trPr>
        <w:tc>
          <w:tcPr>
            <w:tcW w:w="523" w:type="dxa"/>
            <w:vAlign w:val="center"/>
          </w:tcPr>
          <w:p w:rsidR="007F5B3B" w:rsidRPr="00957DAD" w:rsidRDefault="007F5B3B" w:rsidP="00AC3250">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7F5B3B" w:rsidRPr="004453DB" w:rsidRDefault="007F5B3B" w:rsidP="00AC3250">
            <w:pPr>
              <w:widowControl w:val="0"/>
              <w:autoSpaceDE w:val="0"/>
              <w:autoSpaceDN w:val="0"/>
              <w:bidi w:val="0"/>
              <w:adjustRightInd w:val="0"/>
              <w:rPr>
                <w:rFonts w:asciiTheme="minorBidi" w:eastAsiaTheme="minorHAnsi" w:hAnsiTheme="minorBidi" w:cstheme="minorBidi"/>
                <w:sz w:val="19"/>
                <w:szCs w:val="19"/>
                <w:highlight w:val="lightGray"/>
              </w:rPr>
            </w:pPr>
            <w:r w:rsidRPr="004453DB">
              <w:rPr>
                <w:rFonts w:asciiTheme="minorBidi" w:eastAsiaTheme="minorHAnsi" w:hAnsiTheme="minorBidi" w:cstheme="minorBidi"/>
                <w:sz w:val="19"/>
                <w:szCs w:val="19"/>
                <w:highlight w:val="lightGray"/>
              </w:rPr>
              <w:t>BK-GNRAL-PEDCO-000-QC-PR-0022</w:t>
            </w:r>
          </w:p>
        </w:tc>
        <w:tc>
          <w:tcPr>
            <w:tcW w:w="3813" w:type="dxa"/>
            <w:vAlign w:val="center"/>
          </w:tcPr>
          <w:p w:rsidR="007F5B3B" w:rsidRPr="004453DB" w:rsidRDefault="007F5B3B" w:rsidP="00AC3250">
            <w:pPr>
              <w:widowControl w:val="0"/>
              <w:autoSpaceDE w:val="0"/>
              <w:autoSpaceDN w:val="0"/>
              <w:bidi w:val="0"/>
              <w:adjustRightInd w:val="0"/>
              <w:rPr>
                <w:rFonts w:asciiTheme="minorBidi" w:eastAsiaTheme="minorHAnsi" w:hAnsiTheme="minorBidi" w:cstheme="minorBidi"/>
                <w:sz w:val="19"/>
                <w:szCs w:val="19"/>
                <w:highlight w:val="lightGray"/>
                <w:rtl/>
              </w:rPr>
            </w:pPr>
            <w:r w:rsidRPr="004453DB">
              <w:rPr>
                <w:rFonts w:asciiTheme="minorBidi" w:eastAsiaTheme="minorHAnsi" w:hAnsiTheme="minorBidi" w:cstheme="minorBidi"/>
                <w:sz w:val="19"/>
                <w:szCs w:val="19"/>
                <w:highlight w:val="lightGray"/>
              </w:rPr>
              <w:t>Specification For Final Data Book (FDB) Requirements</w:t>
            </w:r>
          </w:p>
        </w:tc>
        <w:tc>
          <w:tcPr>
            <w:tcW w:w="687" w:type="dxa"/>
            <w:vAlign w:val="center"/>
          </w:tcPr>
          <w:p w:rsidR="007F5B3B" w:rsidRPr="00EB0225" w:rsidRDefault="007F5B3B" w:rsidP="00AC3250">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r w:rsidR="007F5B3B" w:rsidRPr="004F177C" w:rsidTr="00AC3250">
        <w:trPr>
          <w:trHeight w:val="288"/>
          <w:jc w:val="center"/>
        </w:trPr>
        <w:tc>
          <w:tcPr>
            <w:tcW w:w="523" w:type="dxa"/>
            <w:vAlign w:val="center"/>
          </w:tcPr>
          <w:p w:rsidR="007F5B3B" w:rsidRPr="00957DAD" w:rsidRDefault="007F5B3B" w:rsidP="00AC3250">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7F5B3B" w:rsidRPr="004453DB" w:rsidRDefault="007F5B3B" w:rsidP="00AC3250">
            <w:pPr>
              <w:widowControl w:val="0"/>
              <w:autoSpaceDE w:val="0"/>
              <w:autoSpaceDN w:val="0"/>
              <w:bidi w:val="0"/>
              <w:adjustRightInd w:val="0"/>
              <w:rPr>
                <w:rFonts w:ascii="Arial" w:hAnsi="Arial" w:cs="B Zar"/>
                <w:color w:val="000000"/>
                <w:szCs w:val="22"/>
                <w:highlight w:val="lightGray"/>
              </w:rPr>
            </w:pPr>
            <w:r w:rsidRPr="004453DB">
              <w:rPr>
                <w:rFonts w:asciiTheme="minorBidi" w:eastAsiaTheme="minorHAnsi" w:hAnsiTheme="minorBidi" w:cstheme="minorBidi"/>
                <w:sz w:val="19"/>
                <w:szCs w:val="19"/>
                <w:highlight w:val="lightGray"/>
              </w:rPr>
              <w:t>BK-GNRAL-PEDCO-000-QC-PR-0045</w:t>
            </w:r>
          </w:p>
        </w:tc>
        <w:tc>
          <w:tcPr>
            <w:tcW w:w="3813" w:type="dxa"/>
            <w:vAlign w:val="center"/>
          </w:tcPr>
          <w:p w:rsidR="007F5B3B" w:rsidRPr="004453DB" w:rsidRDefault="007F5B3B" w:rsidP="00AC3250">
            <w:pPr>
              <w:widowControl w:val="0"/>
              <w:autoSpaceDE w:val="0"/>
              <w:autoSpaceDN w:val="0"/>
              <w:bidi w:val="0"/>
              <w:adjustRightInd w:val="0"/>
              <w:rPr>
                <w:rFonts w:ascii="Arial" w:hAnsi="Arial" w:cs="B Zar"/>
                <w:color w:val="000000"/>
                <w:szCs w:val="22"/>
                <w:highlight w:val="lightGray"/>
                <w:rtl/>
              </w:rPr>
            </w:pPr>
            <w:r w:rsidRPr="004453DB">
              <w:rPr>
                <w:rFonts w:asciiTheme="minorBidi" w:eastAsiaTheme="minorHAnsi" w:hAnsiTheme="minorBidi" w:cstheme="minorBidi"/>
                <w:sz w:val="19"/>
                <w:szCs w:val="19"/>
                <w:highlight w:val="lightGray"/>
              </w:rPr>
              <w:t>Packing, Marking, Transportation Procedure</w:t>
            </w:r>
          </w:p>
        </w:tc>
        <w:tc>
          <w:tcPr>
            <w:tcW w:w="687" w:type="dxa"/>
            <w:vAlign w:val="center"/>
          </w:tcPr>
          <w:p w:rsidR="007F5B3B" w:rsidRPr="00EB0225" w:rsidRDefault="007F5B3B" w:rsidP="00AC3250">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bl>
    <w:p w:rsidR="007F5B3B" w:rsidRDefault="007F5B3B" w:rsidP="007F5B3B">
      <w:pPr>
        <w:rPr>
          <w:rFonts w:eastAsiaTheme="minorHAnsi"/>
          <w:lang w:val="en-GB"/>
        </w:rPr>
      </w:pPr>
    </w:p>
    <w:p w:rsidR="00B05590" w:rsidRPr="001E1BCB" w:rsidRDefault="00B05590" w:rsidP="00B05590">
      <w:pPr>
        <w:bidi w:val="0"/>
        <w:spacing w:after="240"/>
        <w:ind w:left="720"/>
        <w:rPr>
          <w:rFonts w:asciiTheme="minorBidi" w:eastAsiaTheme="minorHAnsi" w:hAnsiTheme="minorBidi" w:cstheme="minorBidi"/>
          <w:sz w:val="22"/>
          <w:szCs w:val="22"/>
        </w:rPr>
      </w:pPr>
      <w:r w:rsidRPr="001E1BCB">
        <w:rPr>
          <w:rFonts w:asciiTheme="minorBidi" w:eastAsiaTheme="minorHAnsi" w:hAnsiTheme="minorBidi" w:cstheme="minorBidi"/>
          <w:sz w:val="22"/>
          <w:szCs w:val="22"/>
          <w:highlight w:val="lightGray"/>
        </w:rPr>
        <w:t xml:space="preserve">**NOTE: List of Documents will be </w:t>
      </w:r>
      <w:proofErr w:type="gramStart"/>
      <w:r w:rsidRPr="001E1BCB">
        <w:rPr>
          <w:rFonts w:asciiTheme="minorBidi" w:eastAsiaTheme="minorHAnsi" w:hAnsiTheme="minorBidi" w:cstheme="minorBidi"/>
          <w:sz w:val="22"/>
          <w:szCs w:val="22"/>
          <w:highlight w:val="lightGray"/>
        </w:rPr>
        <w:t>Finalized</w:t>
      </w:r>
      <w:proofErr w:type="gramEnd"/>
      <w:r w:rsidRPr="001E1BCB">
        <w:rPr>
          <w:rFonts w:asciiTheme="minorBidi" w:eastAsiaTheme="minorHAnsi" w:hAnsiTheme="minorBidi" w:cstheme="minorBidi"/>
          <w:sz w:val="22"/>
          <w:szCs w:val="22"/>
          <w:highlight w:val="lightGray"/>
        </w:rPr>
        <w:t xml:space="preserve"> in VDLS.</w:t>
      </w:r>
    </w:p>
    <w:p w:rsidR="007F5B3B" w:rsidRDefault="007F5B3B" w:rsidP="00B05590">
      <w:pPr>
        <w:bidi w:val="0"/>
        <w:rPr>
          <w:rFonts w:eastAsiaTheme="minorHAnsi"/>
          <w:lang w:val="en-GB"/>
        </w:rPr>
      </w:pPr>
    </w:p>
    <w:p w:rsidR="00687E14" w:rsidRPr="00B274C0" w:rsidRDefault="00687E14" w:rsidP="00687E14">
      <w:pPr>
        <w:pStyle w:val="Heading1"/>
        <w:spacing w:before="0"/>
        <w:rPr>
          <w:rFonts w:eastAsiaTheme="majorEastAsia"/>
          <w:u w:val="single"/>
        </w:rPr>
      </w:pPr>
      <w:bookmarkStart w:id="85" w:name="_Toc272928622"/>
      <w:bookmarkStart w:id="86" w:name="_Toc273182420"/>
      <w:bookmarkStart w:id="87" w:name="_Toc12468109"/>
      <w:bookmarkStart w:id="88" w:name="_Toc13909575"/>
      <w:bookmarkStart w:id="89" w:name="_Toc112622434"/>
      <w:r w:rsidRPr="00B274C0">
        <w:rPr>
          <w:rFonts w:eastAsiaTheme="majorEastAsia"/>
          <w:u w:val="single"/>
        </w:rPr>
        <w:t>ATTACHMENT 2</w:t>
      </w:r>
      <w:bookmarkEnd w:id="85"/>
      <w:bookmarkEnd w:id="86"/>
      <w:bookmarkEnd w:id="87"/>
      <w:bookmarkEnd w:id="88"/>
      <w:bookmarkEnd w:id="89"/>
    </w:p>
    <w:p w:rsidR="00687E14" w:rsidRPr="003637A5" w:rsidRDefault="00687E14" w:rsidP="003637A5">
      <w:pPr>
        <w:bidi w:val="0"/>
        <w:rPr>
          <w:rFonts w:eastAsiaTheme="minorHAnsi"/>
          <w:b/>
          <w:bCs/>
          <w:sz w:val="24"/>
          <w:u w:val="single"/>
        </w:rPr>
      </w:pPr>
      <w:r w:rsidRPr="003637A5">
        <w:rPr>
          <w:rFonts w:eastAsiaTheme="minorHAnsi"/>
          <w:b/>
          <w:bCs/>
          <w:sz w:val="24"/>
          <w:u w:val="single"/>
        </w:rPr>
        <w:t xml:space="preserve"> </w:t>
      </w:r>
      <w:bookmarkStart w:id="90" w:name="_Toc13909576"/>
      <w:r w:rsidRPr="003637A5">
        <w:rPr>
          <w:rFonts w:eastAsiaTheme="minorHAnsi"/>
          <w:b/>
          <w:bCs/>
          <w:sz w:val="24"/>
          <w:u w:val="single"/>
        </w:rPr>
        <w:t>VENDOR DOCUMENTS MIN. REQUIREMENT</w:t>
      </w:r>
      <w:bookmarkEnd w:id="90"/>
      <w:r w:rsidRPr="003637A5">
        <w:rPr>
          <w:rFonts w:eastAsiaTheme="minorHAnsi"/>
          <w:b/>
          <w:bCs/>
          <w:sz w:val="24"/>
          <w:u w:val="single"/>
        </w:rPr>
        <w:t xml:space="preserve"> </w:t>
      </w:r>
    </w:p>
    <w:p w:rsidR="00C45B30" w:rsidRDefault="00C45B30" w:rsidP="00C45B30">
      <w:pPr>
        <w:rPr>
          <w:rFonts w:eastAsiaTheme="minorHAnsi"/>
          <w:lang w:val="en-GB"/>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102"/>
      </w:tblGrid>
      <w:tr w:rsidR="00C45B30" w:rsidRPr="00C45B30" w:rsidTr="00DE3AA4">
        <w:trPr>
          <w:cantSplit/>
          <w:trHeight w:val="463"/>
          <w:tblHeader/>
          <w:jc w:val="center"/>
        </w:trPr>
        <w:tc>
          <w:tcPr>
            <w:tcW w:w="712" w:type="dxa"/>
            <w:vMerge w:val="restart"/>
            <w:shd w:val="clear" w:color="auto" w:fill="F2DBDB" w:themeFill="accent2" w:themeFillTint="33"/>
            <w:vAlign w:val="center"/>
          </w:tcPr>
          <w:p w:rsidR="00C45B30" w:rsidRPr="00C45B30" w:rsidRDefault="00C45B30" w:rsidP="00DE3AA4">
            <w:pPr>
              <w:tabs>
                <w:tab w:val="left" w:pos="570"/>
              </w:tabs>
              <w:ind w:left="56" w:right="112"/>
              <w:jc w:val="center"/>
              <w:rPr>
                <w:rFonts w:asciiTheme="minorBidi" w:hAnsiTheme="minorBidi" w:cstheme="minorBidi"/>
                <w:b/>
                <w:bCs/>
                <w:szCs w:val="20"/>
              </w:rPr>
            </w:pPr>
            <w:r w:rsidRPr="00C45B30">
              <w:rPr>
                <w:rFonts w:asciiTheme="minorBidi" w:hAnsiTheme="minorBidi" w:cstheme="minorBidi"/>
                <w:b/>
                <w:bCs/>
                <w:szCs w:val="20"/>
              </w:rPr>
              <w:t>NO.</w:t>
            </w:r>
          </w:p>
        </w:tc>
        <w:tc>
          <w:tcPr>
            <w:tcW w:w="4369" w:type="dxa"/>
            <w:vMerge w:val="restart"/>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65" w:type="dxa"/>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470" w:type="dxa"/>
            <w:gridSpan w:val="4"/>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102" w:type="dxa"/>
            <w:vMerge w:val="restart"/>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AT THE FINAL</w:t>
            </w:r>
          </w:p>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INSPECTION</w:t>
            </w:r>
          </w:p>
          <w:p w:rsidR="00C45B30" w:rsidRPr="00C45B30" w:rsidRDefault="00C45B30" w:rsidP="00DE3AA4">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C45B30" w:rsidRPr="00C45B30" w:rsidTr="00DE3AA4">
        <w:trPr>
          <w:cantSplit/>
          <w:trHeight w:val="543"/>
          <w:tblHeader/>
          <w:jc w:val="center"/>
        </w:trPr>
        <w:tc>
          <w:tcPr>
            <w:tcW w:w="712" w:type="dxa"/>
            <w:vMerge/>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4369" w:type="dxa"/>
            <w:vMerge/>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714" w:type="dxa"/>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170" w:type="dxa"/>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846" w:type="dxa"/>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740" w:type="dxa"/>
            <w:shd w:val="clear" w:color="auto" w:fill="F2DBDB" w:themeFill="accent2" w:themeFillTint="33"/>
            <w:vAlign w:val="center"/>
          </w:tcPr>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102" w:type="dxa"/>
            <w:vMerge/>
            <w:vAlign w:val="center"/>
          </w:tcPr>
          <w:p w:rsidR="00C45B30" w:rsidRPr="00C45B30" w:rsidRDefault="00C45B30" w:rsidP="00DE3AA4">
            <w:pPr>
              <w:tabs>
                <w:tab w:val="left" w:pos="570"/>
              </w:tabs>
              <w:spacing w:line="158" w:lineRule="atLeast"/>
              <w:jc w:val="center"/>
              <w:rPr>
                <w:rFonts w:asciiTheme="minorBidi" w:hAnsiTheme="minorBidi" w:cstheme="minorBidi"/>
                <w:szCs w:val="20"/>
              </w:rPr>
            </w:pPr>
          </w:p>
        </w:tc>
      </w:tr>
      <w:tr w:rsidR="00C45B30" w:rsidRPr="00C45B30" w:rsidTr="00DE3AA4">
        <w:trPr>
          <w:trHeight w:val="372"/>
          <w:jc w:val="center"/>
        </w:trPr>
        <w:tc>
          <w:tcPr>
            <w:tcW w:w="10618" w:type="dxa"/>
            <w:gridSpan w:val="8"/>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C45B30" w:rsidRPr="00C45B30" w:rsidTr="00DE3AA4">
        <w:trPr>
          <w:trHeight w:val="372"/>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p w:rsidR="00C45B30" w:rsidRPr="007F5B3B" w:rsidRDefault="00C45B30" w:rsidP="00DE3AA4">
            <w:pPr>
              <w:widowControl w:val="0"/>
              <w:bidi w:val="0"/>
              <w:spacing w:before="60" w:after="60"/>
              <w:rPr>
                <w:rFonts w:asciiTheme="minorBidi" w:eastAsia="¹ÙÅÁÃ¼" w:hAnsiTheme="minorBidi" w:cstheme="minorBidi"/>
                <w:strike/>
                <w:szCs w:val="20"/>
              </w:rPr>
            </w:pPr>
            <w:r w:rsidRPr="007F5B3B">
              <w:rPr>
                <w:rFonts w:asciiTheme="minorBidi" w:eastAsia="¹ÙÅÁÃ¼" w:hAnsiTheme="minorBidi" w:cstheme="minorBidi"/>
                <w:strike/>
                <w:szCs w:val="20"/>
                <w:highlight w:val="lightGray"/>
              </w:rPr>
              <w:t>(See attachment 2)</w:t>
            </w:r>
          </w:p>
        </w:tc>
        <w:tc>
          <w:tcPr>
            <w:tcW w:w="965" w:type="dxa"/>
            <w:vAlign w:val="center"/>
          </w:tcPr>
          <w:p w:rsidR="00C45B30" w:rsidRPr="00C45B30" w:rsidRDefault="00C45B30" w:rsidP="00DE3AA4">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65" w:type="dxa"/>
            <w:vAlign w:val="center"/>
          </w:tcPr>
          <w:p w:rsidR="00C45B30" w:rsidRPr="00C45B30" w:rsidRDefault="00E31C60"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525"/>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65"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65" w:type="dxa"/>
            <w:vAlign w:val="center"/>
          </w:tcPr>
          <w:p w:rsidR="00C45B30" w:rsidRPr="00C45B30" w:rsidRDefault="00E31C60"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E31C60" w:rsidRPr="00C45B30" w:rsidTr="00E31C60">
        <w:trPr>
          <w:trHeight w:val="480"/>
          <w:jc w:val="center"/>
        </w:trPr>
        <w:tc>
          <w:tcPr>
            <w:tcW w:w="712" w:type="dxa"/>
            <w:vAlign w:val="center"/>
          </w:tcPr>
          <w:p w:rsidR="00E31C60" w:rsidRPr="00C45B30" w:rsidRDefault="00E31C6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E31C60" w:rsidRPr="00C45B30" w:rsidRDefault="00E31C6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65" w:type="dxa"/>
            <w:vAlign w:val="center"/>
          </w:tcPr>
          <w:p w:rsidR="00E31C60" w:rsidRDefault="00E31C60" w:rsidP="00E31C60">
            <w:pPr>
              <w:jc w:val="center"/>
            </w:pPr>
            <w:r w:rsidRPr="009D1DDF">
              <w:rPr>
                <w:rFonts w:asciiTheme="minorBidi" w:eastAsia="¹ÙÅÁÃ¼" w:hAnsiTheme="minorBidi" w:cstheme="minorBidi"/>
                <w:szCs w:val="20"/>
              </w:rPr>
              <w:t>4N</w:t>
            </w:r>
          </w:p>
        </w:tc>
        <w:tc>
          <w:tcPr>
            <w:tcW w:w="714" w:type="dxa"/>
            <w:vAlign w:val="center"/>
          </w:tcPr>
          <w:p w:rsidR="00E31C60" w:rsidRPr="00C45B30" w:rsidRDefault="00E31C6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E31C60" w:rsidRPr="00C45B30" w:rsidRDefault="00E31C6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E31C60" w:rsidRPr="00C45B30" w:rsidRDefault="00E31C6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E31C60" w:rsidRPr="00C45B30" w:rsidRDefault="00E31C6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E31C60" w:rsidRPr="00C45B30" w:rsidRDefault="00E31C60" w:rsidP="00DE3AA4">
            <w:pPr>
              <w:tabs>
                <w:tab w:val="left" w:pos="570"/>
              </w:tabs>
              <w:ind w:left="56" w:right="112"/>
              <w:jc w:val="center"/>
              <w:rPr>
                <w:rFonts w:asciiTheme="minorBidi" w:hAnsiTheme="minorBidi" w:cstheme="minorBidi"/>
                <w:szCs w:val="20"/>
              </w:rPr>
            </w:pPr>
          </w:p>
        </w:tc>
      </w:tr>
      <w:tr w:rsidR="00E31C60" w:rsidRPr="00C45B30" w:rsidTr="00E31C60">
        <w:trPr>
          <w:trHeight w:val="480"/>
          <w:jc w:val="center"/>
        </w:trPr>
        <w:tc>
          <w:tcPr>
            <w:tcW w:w="712" w:type="dxa"/>
            <w:vAlign w:val="center"/>
          </w:tcPr>
          <w:p w:rsidR="00E31C60" w:rsidRPr="00C45B30" w:rsidRDefault="00E31C6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E31C60" w:rsidRPr="00C45B30" w:rsidRDefault="00E31C6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65" w:type="dxa"/>
            <w:vAlign w:val="center"/>
          </w:tcPr>
          <w:p w:rsidR="00E31C60" w:rsidRDefault="00E31C60" w:rsidP="00E31C60">
            <w:pPr>
              <w:jc w:val="center"/>
            </w:pPr>
            <w:r w:rsidRPr="009D1DDF">
              <w:rPr>
                <w:rFonts w:asciiTheme="minorBidi" w:eastAsia="¹ÙÅÁÃ¼" w:hAnsiTheme="minorBidi" w:cstheme="minorBidi"/>
                <w:szCs w:val="20"/>
              </w:rPr>
              <w:t>4N</w:t>
            </w:r>
          </w:p>
        </w:tc>
        <w:tc>
          <w:tcPr>
            <w:tcW w:w="714" w:type="dxa"/>
            <w:vAlign w:val="center"/>
          </w:tcPr>
          <w:p w:rsidR="00E31C60" w:rsidRPr="00C45B30" w:rsidRDefault="00E31C6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E31C60" w:rsidRPr="00C45B30" w:rsidRDefault="00E31C6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rsidR="00E31C60" w:rsidRPr="00C45B30" w:rsidRDefault="00E31C6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rsidR="00E31C60" w:rsidRPr="00C45B30" w:rsidRDefault="00E31C6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E31C60" w:rsidRPr="00C45B30" w:rsidRDefault="00E31C6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10618" w:type="dxa"/>
            <w:gridSpan w:val="8"/>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C45B30" w:rsidRPr="00C45B30" w:rsidTr="004B7BA0">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 (according to latest rev. of ISO)</w:t>
            </w:r>
          </w:p>
        </w:tc>
        <w:tc>
          <w:tcPr>
            <w:tcW w:w="965" w:type="dxa"/>
            <w:vAlign w:val="center"/>
          </w:tcPr>
          <w:p w:rsidR="00C45B30" w:rsidRPr="00C45B30" w:rsidRDefault="00C45B30" w:rsidP="004B7BA0">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4B7BA0">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Inspection and Test Plan</w:t>
            </w:r>
          </w:p>
        </w:tc>
        <w:tc>
          <w:tcPr>
            <w:tcW w:w="965" w:type="dxa"/>
            <w:vAlign w:val="center"/>
          </w:tcPr>
          <w:p w:rsidR="00C45B30" w:rsidRPr="00C45B30" w:rsidRDefault="00C45B30" w:rsidP="004B7BA0">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lang w:eastAsia="ko-KR"/>
              </w:rPr>
            </w:pP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65"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615"/>
          <w:jc w:val="center"/>
        </w:trPr>
        <w:tc>
          <w:tcPr>
            <w:tcW w:w="10618" w:type="dxa"/>
            <w:gridSpan w:val="8"/>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65"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10618" w:type="dxa"/>
            <w:gridSpan w:val="8"/>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65" w:type="dxa"/>
            <w:vAlign w:val="center"/>
          </w:tcPr>
          <w:p w:rsidR="00C45B30" w:rsidRPr="00C45B30" w:rsidRDefault="00E31C60"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507"/>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65"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65" w:type="dxa"/>
            <w:vAlign w:val="center"/>
          </w:tcPr>
          <w:p w:rsidR="00C45B30" w:rsidRPr="00C45B30" w:rsidRDefault="00E31C60"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712" w:type="dxa"/>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Hook-Up Diagrams</w:t>
            </w:r>
          </w:p>
        </w:tc>
        <w:tc>
          <w:tcPr>
            <w:tcW w:w="965" w:type="dxa"/>
            <w:vAlign w:val="center"/>
          </w:tcPr>
          <w:p w:rsidR="00C45B30" w:rsidRPr="00C45B30" w:rsidRDefault="00C45B30" w:rsidP="00DE3AA4">
            <w:pPr>
              <w:tabs>
                <w:tab w:val="left" w:pos="570"/>
              </w:tabs>
              <w:ind w:left="56" w:right="112"/>
              <w:jc w:val="center"/>
              <w:rPr>
                <w:rFonts w:asciiTheme="minorBidi" w:eastAsia="¹ÙÅÁÃ¼" w:hAnsiTheme="minorBidi" w:cstheme="minorBidi"/>
                <w:szCs w:val="20"/>
              </w:rPr>
            </w:pPr>
          </w:p>
        </w:tc>
        <w:tc>
          <w:tcPr>
            <w:tcW w:w="714"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E31C60"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E31C60"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E31C60"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eastAsia="¹ÙÅÁÃ¼"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C45B30" w:rsidRPr="00C45B30" w:rsidTr="00DE3AA4">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List of Sub-Vendors ( table giving: part of equipment, tag no., sub-vendor reference)(5.1.3) </w:t>
            </w:r>
            <w:r w:rsidRPr="007F5B3B">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C45B30" w:rsidRPr="00C45B30"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C45B30" w:rsidRPr="00C45B30"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E31C60"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C45B30" w:rsidRPr="00C45B30"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Testing Authority Approval Certificate </w:t>
            </w:r>
            <w:r w:rsidRPr="007F5B3B">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C45B30" w:rsidRPr="00C45B30" w:rsidTr="00DE3AA4">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7F5B3B" w:rsidRPr="00C45B30" w:rsidTr="00DE3AA4">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7F5B3B" w:rsidRPr="006E38F4" w:rsidRDefault="007F5B3B" w:rsidP="00AC325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highlight w:val="lightGray"/>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7F5B3B" w:rsidRPr="006E38F4" w:rsidRDefault="007F5B3B" w:rsidP="00AC3250">
            <w:pPr>
              <w:tabs>
                <w:tab w:val="left" w:pos="570"/>
              </w:tabs>
              <w:bidi w:val="0"/>
              <w:ind w:left="56" w:right="112"/>
              <w:rPr>
                <w:rFonts w:asciiTheme="minorBidi" w:eastAsia="¹ÙÅÁÃ¼" w:hAnsiTheme="minorBidi" w:cstheme="minorBidi"/>
                <w:szCs w:val="20"/>
                <w:highlight w:val="lightGray"/>
              </w:rPr>
            </w:pPr>
            <w:r w:rsidRPr="006E38F4">
              <w:rPr>
                <w:rFonts w:asciiTheme="minorBidi" w:eastAsia="¹ÙÅÁÃ¼" w:hAnsiTheme="minorBidi" w:cstheme="minorBidi"/>
                <w:szCs w:val="20"/>
                <w:highlight w:val="lightGray"/>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7F5B3B" w:rsidRPr="006E38F4" w:rsidRDefault="007F5B3B" w:rsidP="00AC3250">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7F5B3B" w:rsidRPr="006E38F4" w:rsidRDefault="007F5B3B" w:rsidP="00AC3250">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rsidR="007F5B3B" w:rsidRPr="006E38F4" w:rsidRDefault="007F5B3B" w:rsidP="00AC3250">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rsidR="007F5B3B" w:rsidRPr="006E38F4" w:rsidRDefault="007F5B3B" w:rsidP="00AC3250">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7F5B3B" w:rsidRPr="006E38F4" w:rsidRDefault="007F5B3B" w:rsidP="00AC3250">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(5)</w:t>
            </w:r>
          </w:p>
        </w:tc>
        <w:tc>
          <w:tcPr>
            <w:tcW w:w="1102" w:type="dxa"/>
            <w:tcBorders>
              <w:top w:val="single" w:sz="6" w:space="0" w:color="auto"/>
              <w:left w:val="single" w:sz="6" w:space="0" w:color="auto"/>
              <w:bottom w:val="single" w:sz="6" w:space="0" w:color="auto"/>
              <w:right w:val="single" w:sz="6" w:space="0" w:color="auto"/>
            </w:tcBorders>
            <w:vAlign w:val="center"/>
          </w:tcPr>
          <w:p w:rsidR="007F5B3B" w:rsidRPr="006E38F4" w:rsidRDefault="007F5B3B" w:rsidP="00AC3250">
            <w:pPr>
              <w:tabs>
                <w:tab w:val="left" w:pos="570"/>
              </w:tabs>
              <w:ind w:left="56" w:right="112"/>
              <w:jc w:val="center"/>
              <w:rPr>
                <w:rFonts w:asciiTheme="minorBidi" w:hAnsiTheme="minorBidi" w:cstheme="minorBidi"/>
                <w:szCs w:val="20"/>
                <w:highlight w:val="lightGray"/>
              </w:rPr>
            </w:pPr>
            <w:r w:rsidRPr="006E38F4">
              <w:rPr>
                <w:rFonts w:asciiTheme="minorBidi" w:hAnsiTheme="minorBidi" w:cstheme="minorBidi"/>
                <w:szCs w:val="20"/>
                <w:highlight w:val="lightGray"/>
              </w:rPr>
              <w:t>X</w:t>
            </w:r>
          </w:p>
        </w:tc>
      </w:tr>
      <w:tr w:rsidR="007F5B3B" w:rsidRPr="00C45B30" w:rsidTr="00DE3AA4">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7F5B3B" w:rsidRPr="00C45B30" w:rsidRDefault="007F5B3B" w:rsidP="00AC325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7F5B3B" w:rsidRPr="004B1464" w:rsidRDefault="007F5B3B" w:rsidP="00AC3250">
            <w:pPr>
              <w:tabs>
                <w:tab w:val="left" w:pos="570"/>
              </w:tabs>
              <w:bidi w:val="0"/>
              <w:ind w:left="56" w:right="112"/>
              <w:rPr>
                <w:rFonts w:asciiTheme="minorBidi" w:eastAsia="¹ÙÅÁÃ¼" w:hAnsiTheme="minorBidi" w:cstheme="minorBidi"/>
                <w:szCs w:val="20"/>
              </w:rPr>
            </w:pPr>
            <w:r w:rsidRPr="00C45B30">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7F5B3B" w:rsidRPr="004B1464" w:rsidRDefault="007F5B3B" w:rsidP="00AC3250">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F5B3B" w:rsidRPr="004B1464" w:rsidRDefault="007F5B3B" w:rsidP="00AC3250">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F5B3B" w:rsidRPr="004B1464" w:rsidRDefault="007F5B3B" w:rsidP="00AC3250">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rsidR="007F5B3B" w:rsidRPr="004B1464" w:rsidRDefault="007F5B3B" w:rsidP="00AC3250">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rsidR="007F5B3B" w:rsidRPr="004B1464" w:rsidRDefault="007F5B3B" w:rsidP="00AC3250">
            <w:pPr>
              <w:tabs>
                <w:tab w:val="left" w:pos="570"/>
              </w:tabs>
              <w:ind w:left="56" w:right="112"/>
              <w:jc w:val="center"/>
              <w:rPr>
                <w:rFonts w:asciiTheme="minorBidi" w:hAnsiTheme="minorBidi" w:cstheme="minorBidi"/>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F5B3B" w:rsidRPr="004B1464" w:rsidRDefault="007F5B3B" w:rsidP="00AC3250">
            <w:pPr>
              <w:tabs>
                <w:tab w:val="left" w:pos="570"/>
              </w:tabs>
              <w:ind w:left="56" w:right="112"/>
              <w:jc w:val="center"/>
              <w:rPr>
                <w:rFonts w:asciiTheme="minorBidi" w:hAnsiTheme="minorBidi" w:cstheme="minorBidi"/>
                <w:szCs w:val="20"/>
              </w:rPr>
            </w:pPr>
          </w:p>
        </w:tc>
      </w:tr>
      <w:tr w:rsidR="00C45B30" w:rsidRPr="00C45B30" w:rsidTr="00DE3AA4">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1102" w:type="dxa"/>
            <w:tcBorders>
              <w:top w:val="single" w:sz="6" w:space="0" w:color="auto"/>
              <w:left w:val="single" w:sz="6" w:space="0" w:color="auto"/>
              <w:bottom w:val="single" w:sz="6" w:space="0" w:color="auto"/>
              <w:right w:val="single" w:sz="6" w:space="0" w:color="auto"/>
            </w:tcBorders>
            <w:vAlign w:val="center"/>
          </w:tcPr>
          <w:p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rsidTr="00DE3AA4">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C45B30" w:rsidRPr="00C45B30" w:rsidRDefault="00C45B30" w:rsidP="00DE3AA4">
            <w:pPr>
              <w:pStyle w:val="Style1"/>
              <w:ind w:left="176"/>
              <w:rPr>
                <w:rFonts w:asciiTheme="minorBidi" w:hAnsiTheme="minorBidi" w:cstheme="minorBidi"/>
                <w:b/>
                <w:bCs/>
                <w:spacing w:val="18"/>
              </w:rPr>
            </w:pPr>
            <w:r w:rsidRPr="00C45B30">
              <w:rPr>
                <w:rFonts w:asciiTheme="minorBidi" w:hAnsiTheme="minorBidi" w:cstheme="minorBidi"/>
                <w:b/>
                <w:bCs/>
                <w:spacing w:val="18"/>
              </w:rPr>
              <w:t>NOTES :</w:t>
            </w:r>
          </w:p>
        </w:tc>
      </w:tr>
      <w:tr w:rsidR="00C45B30" w:rsidRPr="00C45B30" w:rsidTr="00DE3AA4">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C45B30" w:rsidRPr="00C45B30" w:rsidTr="00DE3AA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t>Q : QUANTITY ; TYPE : C = COPY,       R = REPRODUCIBLE,       P = POLYESTER,      M = MICROFILM,     E = ELECTRONIC,    N=NUMBER OF DOCUMENT</w:t>
            </w:r>
          </w:p>
        </w:tc>
      </w:tr>
      <w:tr w:rsidR="00C45B30" w:rsidRPr="00C45B30" w:rsidTr="00DE3AA4">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C45B30" w:rsidRPr="00C45B30" w:rsidTr="00DE3AA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C45B30" w:rsidRPr="00C45B30" w:rsidTr="00DE3AA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C45B30" w:rsidRPr="00C45B30" w:rsidTr="00DE3AA4">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tabs>
                <w:tab w:val="left" w:pos="657"/>
              </w:tabs>
              <w:ind w:left="176"/>
              <w:rPr>
                <w:rFonts w:asciiTheme="minorBidi" w:hAnsiTheme="minorBidi" w:cstheme="minorBidi"/>
              </w:rPr>
            </w:pPr>
            <w:r w:rsidRPr="00C45B30">
              <w:rPr>
                <w:rFonts w:asciiTheme="minorBidi" w:hAnsiTheme="minorBidi" w:cstheme="minorBidi"/>
              </w:rPr>
              <w:t>(5)</w:t>
            </w:r>
            <w:r w:rsidRPr="00C45B30">
              <w:rPr>
                <w:rFonts w:asciiTheme="minorBidi" w:hAnsiTheme="minorBidi" w:cstheme="minorBidi"/>
              </w:rPr>
              <w:tab/>
              <w:t>‘‘6 C+E’’ COPY OF</w:t>
            </w:r>
            <w:r w:rsidRPr="00C45B30">
              <w:rPr>
                <w:rFonts w:asciiTheme="minorBidi" w:hAnsiTheme="minorBidi" w:cstheme="minorBidi"/>
                <w:rtl/>
              </w:rPr>
              <w:t xml:space="preserve"> </w:t>
            </w:r>
            <w:r w:rsidRPr="00C45B30">
              <w:rPr>
                <w:rFonts w:asciiTheme="minorBidi" w:hAnsiTheme="minorBidi" w:cstheme="minorBidi"/>
              </w:rPr>
              <w:t>DOCUMENT</w:t>
            </w:r>
            <w:r w:rsidRPr="00C45B30">
              <w:rPr>
                <w:rFonts w:asciiTheme="minorBidi" w:hAnsiTheme="minorBidi" w:cstheme="minorBidi"/>
                <w:rtl/>
              </w:rPr>
              <w:t>.</w:t>
            </w:r>
          </w:p>
        </w:tc>
      </w:tr>
      <w:tr w:rsidR="00C45B30" w:rsidRPr="00C45B30" w:rsidTr="00DE3AA4">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tabs>
                <w:tab w:val="left" w:pos="657"/>
              </w:tabs>
              <w:ind w:left="176"/>
              <w:rPr>
                <w:rFonts w:asciiTheme="minorBidi" w:hAnsiTheme="minorBidi" w:cstheme="minorBidi"/>
              </w:rPr>
            </w:pPr>
            <w:r w:rsidRPr="00C45B30">
              <w:rPr>
                <w:rFonts w:asciiTheme="minorBidi" w:hAnsiTheme="minorBidi" w:cstheme="minorBidi"/>
              </w:rPr>
              <w:t>(6)</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C45B30" w:rsidRPr="00C45B30" w:rsidTr="00DE3AA4">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C45B30" w:rsidRPr="00C45B30" w:rsidTr="00DE3AA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6"/>
              <w:tabs>
                <w:tab w:val="left" w:pos="648"/>
              </w:tabs>
              <w:ind w:left="90" w:right="183"/>
              <w:jc w:val="left"/>
              <w:rPr>
                <w:rStyle w:val="CharacterStyle5"/>
                <w:rFonts w:asciiTheme="minorBidi" w:hAnsiTheme="minorBidi" w:cstheme="minorBidi"/>
                <w:color w:val="auto"/>
                <w:sz w:val="20"/>
                <w:szCs w:val="20"/>
              </w:rPr>
            </w:pPr>
            <w:r w:rsidRPr="00C45B30">
              <w:rPr>
                <w:rStyle w:val="CharacterStyle5"/>
                <w:rFonts w:asciiTheme="minorBidi" w:hAnsiTheme="minorBidi" w:cstheme="minorBidi"/>
                <w:color w:val="auto"/>
                <w:sz w:val="20"/>
                <w:szCs w:val="20"/>
              </w:rPr>
              <w:t>(7)</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C45B30" w:rsidRPr="00C45B30" w:rsidTr="00DE3AA4">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ind w:left="626"/>
              <w:rPr>
                <w:rFonts w:asciiTheme="minorBidi" w:hAnsiTheme="minorBidi" w:cstheme="minorBidi"/>
              </w:rPr>
            </w:pPr>
            <w:r w:rsidRPr="00C45B30">
              <w:rPr>
                <w:rFonts w:asciiTheme="minorBidi" w:hAnsiTheme="minorBidi" w:cstheme="minorBidi"/>
              </w:rPr>
              <w:t>USING THE FOLLOWING SOFTWARE.</w:t>
            </w:r>
          </w:p>
        </w:tc>
      </w:tr>
      <w:tr w:rsidR="00C45B30" w:rsidRPr="00C45B30" w:rsidTr="00DE3AA4">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C45B30" w:rsidRPr="00C45B30" w:rsidTr="00DE3AA4">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C45B30" w:rsidRPr="00C45B30" w:rsidTr="00DE3AA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C45B30" w:rsidRPr="00C45B30" w:rsidTr="00DE3AA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45B30" w:rsidRPr="00C45B30" w:rsidRDefault="00C45B30" w:rsidP="00DE3AA4">
            <w:pPr>
              <w:pStyle w:val="Style1"/>
              <w:tabs>
                <w:tab w:val="left" w:pos="666"/>
              </w:tabs>
              <w:ind w:left="176"/>
              <w:rPr>
                <w:rFonts w:asciiTheme="minorBidi" w:hAnsiTheme="minorBidi" w:cstheme="minorBidi"/>
              </w:rPr>
            </w:pPr>
            <w:r w:rsidRPr="00C45B30">
              <w:rPr>
                <w:rFonts w:asciiTheme="minorBidi" w:hAnsiTheme="minorBidi" w:cstheme="minorBidi"/>
              </w:rPr>
              <w:t>(8)</w:t>
            </w:r>
            <w:r w:rsidRPr="00C45B30">
              <w:rPr>
                <w:rFonts w:asciiTheme="minorBidi" w:hAnsiTheme="minorBidi" w:cstheme="minorBidi"/>
              </w:rPr>
              <w:tab/>
              <w:t>IN ORDER TO DESIGN AND MANUFACTURE THE INSTRUMENTS, VENDOR SHALL CONSIDER THE SEISMIC FACTOR,</w:t>
            </w:r>
          </w:p>
        </w:tc>
      </w:tr>
      <w:tr w:rsidR="00C45B30" w:rsidRPr="00C45B30" w:rsidTr="00DE3AA4">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C45B30" w:rsidRPr="00C45B30" w:rsidRDefault="00C45B30" w:rsidP="00DE3AA4">
            <w:pPr>
              <w:pStyle w:val="Style1"/>
              <w:ind w:left="626"/>
              <w:rPr>
                <w:rFonts w:asciiTheme="minorBidi" w:hAnsiTheme="minorBidi" w:cstheme="minorBidi"/>
              </w:rPr>
            </w:pPr>
            <w:r w:rsidRPr="00C45B30">
              <w:rPr>
                <w:rFonts w:asciiTheme="minorBidi" w:hAnsiTheme="minorBidi" w:cstheme="minorBidi"/>
              </w:rPr>
              <w:t xml:space="preserve">SUITABLE FOR SEISMIC UBC 97 </w:t>
            </w:r>
            <w:r w:rsidR="00DE2456" w:rsidRPr="00C45B30">
              <w:rPr>
                <w:rFonts w:asciiTheme="minorBidi" w:hAnsiTheme="minorBidi" w:cstheme="minorBidi"/>
              </w:rPr>
              <w:t xml:space="preserve">ZONE </w:t>
            </w:r>
            <w:proofErr w:type="gramStart"/>
            <w:r w:rsidRPr="00C45B30">
              <w:rPr>
                <w:rFonts w:asciiTheme="minorBidi" w:hAnsiTheme="minorBidi" w:cstheme="minorBidi"/>
              </w:rPr>
              <w:t>4,</w:t>
            </w:r>
            <w:proofErr w:type="gramEnd"/>
            <w:r w:rsidRPr="00C45B30">
              <w:rPr>
                <w:rFonts w:asciiTheme="minorBidi" w:hAnsiTheme="minorBidi" w:cstheme="minorBidi"/>
              </w:rPr>
              <w:t xml:space="preserve"> AND THE RESULTS SHALL BE PROVIDED BY VENDOR.</w:t>
            </w:r>
          </w:p>
        </w:tc>
      </w:tr>
    </w:tbl>
    <w:p w:rsidR="00C45B30" w:rsidRDefault="00C45B30" w:rsidP="00C45B30">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1" w:name="_Toc273182421"/>
      <w:bookmarkStart w:id="92" w:name="_Toc12468110"/>
      <w:bookmarkStart w:id="93" w:name="_Toc13909577"/>
      <w:bookmarkStart w:id="94" w:name="_Toc112622435"/>
      <w:r w:rsidRPr="002E29A3">
        <w:rPr>
          <w:rFonts w:eastAsiaTheme="majorEastAsia"/>
          <w:u w:val="single"/>
        </w:rPr>
        <w:t>ATTACHMENT 3</w:t>
      </w:r>
      <w:bookmarkEnd w:id="83"/>
      <w:bookmarkEnd w:id="91"/>
      <w:bookmarkEnd w:id="92"/>
      <w:bookmarkEnd w:id="93"/>
      <w:bookmarkEnd w:id="94"/>
    </w:p>
    <w:p w:rsidR="00687E14" w:rsidRPr="003637A5" w:rsidRDefault="00687E14" w:rsidP="003637A5">
      <w:pPr>
        <w:bidi w:val="0"/>
        <w:rPr>
          <w:rFonts w:eastAsiaTheme="minorHAnsi"/>
          <w:b/>
          <w:bCs/>
          <w:sz w:val="24"/>
          <w:u w:val="single"/>
        </w:rPr>
      </w:pPr>
      <w:bookmarkStart w:id="95" w:name="_Toc13909578"/>
      <w:r w:rsidRPr="003637A5">
        <w:rPr>
          <w:rFonts w:eastAsiaTheme="minorHAnsi"/>
          <w:b/>
          <w:bCs/>
          <w:sz w:val="24"/>
          <w:u w:val="single"/>
        </w:rPr>
        <w:t>DEVIATIONS / EXCEPTIONS TO JOB SPECIFICATION</w:t>
      </w:r>
      <w:bookmarkEnd w:id="95"/>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94548">
      <w:pPr>
        <w:autoSpaceDE w:val="0"/>
        <w:autoSpaceDN w:val="0"/>
        <w:bidi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6" w:name="_Toc272928624"/>
      <w:bookmarkStart w:id="97" w:name="_Toc273182422"/>
      <w:bookmarkStart w:id="98" w:name="_Toc12468111"/>
      <w:bookmarkStart w:id="99" w:name="_Toc13909579"/>
      <w:bookmarkStart w:id="100" w:name="_Toc112622436"/>
      <w:r w:rsidRPr="002E29A3">
        <w:rPr>
          <w:rFonts w:eastAsiaTheme="majorEastAsia"/>
          <w:u w:val="single"/>
        </w:rPr>
        <w:t>ATTACHMENT 4</w:t>
      </w:r>
      <w:bookmarkEnd w:id="96"/>
      <w:bookmarkEnd w:id="97"/>
      <w:bookmarkEnd w:id="98"/>
      <w:bookmarkEnd w:id="99"/>
      <w:bookmarkEnd w:id="100"/>
    </w:p>
    <w:p w:rsidR="00687E14" w:rsidRPr="003637A5" w:rsidRDefault="00687E14" w:rsidP="003637A5">
      <w:pPr>
        <w:bidi w:val="0"/>
        <w:rPr>
          <w:rFonts w:eastAsiaTheme="minorHAnsi"/>
          <w:b/>
          <w:bCs/>
          <w:sz w:val="24"/>
          <w:u w:val="single"/>
        </w:rPr>
      </w:pPr>
      <w:bookmarkStart w:id="101" w:name="_Toc13909580"/>
      <w:r w:rsidRPr="003637A5">
        <w:rPr>
          <w:rFonts w:eastAsiaTheme="minorHAnsi"/>
          <w:b/>
          <w:bCs/>
          <w:sz w:val="24"/>
          <w:u w:val="single"/>
        </w:rPr>
        <w:t>ALTERNATIVES TO JOB SPECIFICATION</w:t>
      </w:r>
      <w:bookmarkEnd w:id="101"/>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94548" w:rsidRPr="00C13CFF" w:rsidRDefault="00694548" w:rsidP="00694548">
      <w:pPr>
        <w:autoSpaceDE w:val="0"/>
        <w:autoSpaceDN w:val="0"/>
        <w:bidi w:val="0"/>
        <w:adjustRightInd w:val="0"/>
        <w:spacing w:after="200" w:line="276" w:lineRule="auto"/>
        <w:rPr>
          <w:rFonts w:asciiTheme="minorBidi" w:hAnsiTheme="minorBidi" w:cstheme="minorBidi"/>
          <w:color w:val="000000"/>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BC0" w:rsidRDefault="00846BC0" w:rsidP="00053F8D">
      <w:r>
        <w:separator/>
      </w:r>
    </w:p>
  </w:endnote>
  <w:endnote w:type="continuationSeparator" w:id="0">
    <w:p w:rsidR="00846BC0" w:rsidRDefault="00846BC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BC0" w:rsidRDefault="00846BC0" w:rsidP="00053F8D">
      <w:r>
        <w:separator/>
      </w:r>
    </w:p>
  </w:footnote>
  <w:footnote w:type="continuationSeparator" w:id="0">
    <w:p w:rsidR="00846BC0" w:rsidRDefault="00846BC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85DF2" w:rsidRPr="008C593B" w:rsidTr="00124FB9">
      <w:trPr>
        <w:cantSplit/>
        <w:trHeight w:val="1843"/>
        <w:jc w:val="center"/>
      </w:trPr>
      <w:tc>
        <w:tcPr>
          <w:tcW w:w="2524" w:type="dxa"/>
          <w:tcBorders>
            <w:top w:val="single" w:sz="12" w:space="0" w:color="auto"/>
            <w:left w:val="single" w:sz="12" w:space="0" w:color="auto"/>
          </w:tcBorders>
        </w:tcPr>
        <w:p w:rsidR="00D85DF2" w:rsidRDefault="00D85DF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0D71FC33" wp14:editId="68E4EF3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85DF2" w:rsidRPr="00ED37F3" w:rsidRDefault="00D85DF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1BAF8A3" wp14:editId="6CE15A4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1C50760A" wp14:editId="55CD0C0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85DF2" w:rsidRPr="00FA21C4" w:rsidRDefault="00D85DF2" w:rsidP="00273B08">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85DF2" w:rsidRDefault="00D85DF2" w:rsidP="00273B08">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D85DF2" w:rsidRPr="0037207F" w:rsidRDefault="00D85DF2" w:rsidP="00273B08">
          <w:pPr>
            <w:tabs>
              <w:tab w:val="right" w:pos="29"/>
            </w:tabs>
            <w:jc w:val="center"/>
            <w:rPr>
              <w:rFonts w:ascii="Arial" w:hAnsi="Arial" w:cs="B Zar"/>
              <w:b/>
              <w:bCs/>
              <w:sz w:val="12"/>
              <w:szCs w:val="12"/>
              <w:rtl/>
              <w:lang w:bidi="fa-IR"/>
            </w:rPr>
          </w:pPr>
        </w:p>
        <w:p w:rsidR="00D85DF2" w:rsidRPr="00822FF3" w:rsidRDefault="00D85DF2" w:rsidP="00273B08">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35</w:t>
          </w:r>
        </w:p>
      </w:tc>
      <w:tc>
        <w:tcPr>
          <w:tcW w:w="2327" w:type="dxa"/>
          <w:tcBorders>
            <w:top w:val="single" w:sz="12" w:space="0" w:color="auto"/>
            <w:right w:val="single" w:sz="12" w:space="0" w:color="auto"/>
          </w:tcBorders>
          <w:vAlign w:val="center"/>
        </w:tcPr>
        <w:p w:rsidR="00D85DF2" w:rsidRPr="0034040D" w:rsidRDefault="00D85DF2" w:rsidP="00EB2D3E">
          <w:pPr>
            <w:bidi w:val="0"/>
            <w:jc w:val="center"/>
            <w:rPr>
              <w:noProof/>
              <w:sz w:val="24"/>
              <w:rtl/>
            </w:rPr>
          </w:pPr>
          <w:r w:rsidRPr="0034040D">
            <w:rPr>
              <w:rFonts w:ascii="Arial" w:hAnsi="Arial" w:cs="B Zar"/>
              <w:noProof/>
              <w:color w:val="000000"/>
              <w:sz w:val="24"/>
            </w:rPr>
            <w:drawing>
              <wp:inline distT="0" distB="0" distL="0" distR="0" wp14:anchorId="3652B9A4" wp14:editId="1EA8874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85DF2" w:rsidRPr="0034040D" w:rsidRDefault="00D85DF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85DF2" w:rsidRPr="008C593B" w:rsidTr="00124FB9">
      <w:trPr>
        <w:cantSplit/>
        <w:trHeight w:val="150"/>
        <w:jc w:val="center"/>
      </w:trPr>
      <w:tc>
        <w:tcPr>
          <w:tcW w:w="2524" w:type="dxa"/>
          <w:vMerge w:val="restart"/>
          <w:tcBorders>
            <w:left w:val="single" w:sz="12" w:space="0" w:color="auto"/>
          </w:tcBorders>
          <w:vAlign w:val="center"/>
        </w:tcPr>
        <w:p w:rsidR="00D85DF2" w:rsidRPr="00F67855" w:rsidRDefault="00D85DF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5210A">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5210A">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D85DF2" w:rsidRPr="00E07E6E" w:rsidRDefault="00D85DF2" w:rsidP="00273B08">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Instrument Bulk Items - W035</w:t>
          </w:r>
        </w:p>
      </w:tc>
      <w:tc>
        <w:tcPr>
          <w:tcW w:w="2327" w:type="dxa"/>
          <w:tcBorders>
            <w:bottom w:val="nil"/>
            <w:right w:val="single" w:sz="12" w:space="0" w:color="auto"/>
          </w:tcBorders>
          <w:vAlign w:val="center"/>
        </w:tcPr>
        <w:p w:rsidR="00D85DF2" w:rsidRPr="007B6EBF" w:rsidRDefault="00D85DF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85DF2" w:rsidRPr="008C593B" w:rsidTr="00124FB9">
      <w:trPr>
        <w:cantSplit/>
        <w:trHeight w:val="207"/>
        <w:jc w:val="center"/>
      </w:trPr>
      <w:tc>
        <w:tcPr>
          <w:tcW w:w="2524" w:type="dxa"/>
          <w:vMerge/>
          <w:tcBorders>
            <w:left w:val="single" w:sz="12" w:space="0" w:color="auto"/>
          </w:tcBorders>
          <w:vAlign w:val="center"/>
        </w:tcPr>
        <w:p w:rsidR="00D85DF2" w:rsidRPr="00F1221B" w:rsidRDefault="00D85DF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85DF2" w:rsidRPr="00571B19" w:rsidRDefault="00D85DF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85DF2" w:rsidRPr="00571B19" w:rsidRDefault="00D85DF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85DF2" w:rsidRPr="00571B19" w:rsidRDefault="00D85DF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85DF2" w:rsidRPr="00571B19" w:rsidRDefault="00D85DF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85DF2" w:rsidRPr="00571B19" w:rsidRDefault="00D85DF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85DF2" w:rsidRPr="00571B19" w:rsidRDefault="00D85DF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85DF2" w:rsidRPr="00571B19" w:rsidRDefault="00D85DF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85DF2" w:rsidRPr="00571B19" w:rsidRDefault="00D85DF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85DF2" w:rsidRPr="00470459" w:rsidRDefault="00D85DF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85DF2" w:rsidRPr="008C593B" w:rsidTr="00124FB9">
      <w:trPr>
        <w:cantSplit/>
        <w:trHeight w:val="206"/>
        <w:jc w:val="center"/>
      </w:trPr>
      <w:tc>
        <w:tcPr>
          <w:tcW w:w="2524" w:type="dxa"/>
          <w:vMerge/>
          <w:tcBorders>
            <w:left w:val="single" w:sz="12" w:space="0" w:color="auto"/>
            <w:bottom w:val="single" w:sz="12" w:space="0" w:color="auto"/>
          </w:tcBorders>
          <w:vAlign w:val="center"/>
        </w:tcPr>
        <w:p w:rsidR="00D85DF2" w:rsidRPr="008C593B" w:rsidRDefault="00D85DF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85DF2" w:rsidRPr="007B6EBF" w:rsidRDefault="00D85DF2" w:rsidP="00E84DC2">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D85DF2" w:rsidRPr="007B6EBF" w:rsidRDefault="00D85DF2"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D85DF2" w:rsidRPr="007B6EBF" w:rsidRDefault="00D85DF2"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D85DF2" w:rsidRPr="007B6EBF" w:rsidRDefault="00D85DF2"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D85DF2" w:rsidRPr="007B6EBF" w:rsidRDefault="00D85DF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D85DF2" w:rsidRPr="007B6EBF" w:rsidRDefault="00D85DF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D85DF2" w:rsidRPr="007B6EBF" w:rsidRDefault="00D85DF2" w:rsidP="00800E4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W035</w:t>
          </w:r>
        </w:p>
      </w:tc>
      <w:tc>
        <w:tcPr>
          <w:tcW w:w="720" w:type="dxa"/>
          <w:tcBorders>
            <w:bottom w:val="single" w:sz="12" w:space="0" w:color="auto"/>
          </w:tcBorders>
          <w:vAlign w:val="center"/>
        </w:tcPr>
        <w:p w:rsidR="00D85DF2" w:rsidRPr="007B6EBF" w:rsidRDefault="00D85DF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85DF2" w:rsidRPr="008C593B" w:rsidRDefault="00D85DF2" w:rsidP="00EB2D3E">
          <w:pPr>
            <w:bidi w:val="0"/>
            <w:jc w:val="center"/>
            <w:rPr>
              <w:rFonts w:ascii="Arial" w:hAnsi="Arial" w:cs="Arial"/>
              <w:b/>
              <w:bCs/>
              <w:rtl/>
              <w:lang w:bidi="fa-IR"/>
            </w:rPr>
          </w:pPr>
        </w:p>
      </w:tc>
    </w:tr>
  </w:tbl>
  <w:p w:rsidR="00D85DF2" w:rsidRPr="00CE0376" w:rsidRDefault="00D85DF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B21A60"/>
    <w:multiLevelType w:val="hybridMultilevel"/>
    <w:tmpl w:val="C8DC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19C54694"/>
    <w:multiLevelType w:val="multilevel"/>
    <w:tmpl w:val="6D84E8AA"/>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9">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1">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4">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4">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5">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0"/>
  </w:num>
  <w:num w:numId="2">
    <w:abstractNumId w:val="26"/>
  </w:num>
  <w:num w:numId="3">
    <w:abstractNumId w:val="23"/>
  </w:num>
  <w:num w:numId="4">
    <w:abstractNumId w:val="24"/>
  </w:num>
  <w:num w:numId="5">
    <w:abstractNumId w:val="18"/>
  </w:num>
  <w:num w:numId="6">
    <w:abstractNumId w:val="16"/>
  </w:num>
  <w:num w:numId="7">
    <w:abstractNumId w:val="6"/>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9"/>
  </w:num>
  <w:num w:numId="12">
    <w:abstractNumId w:val="15"/>
  </w:num>
  <w:num w:numId="13">
    <w:abstractNumId w:val="7"/>
  </w:num>
  <w:num w:numId="14">
    <w:abstractNumId w:val="22"/>
  </w:num>
  <w:num w:numId="15">
    <w:abstractNumId w:val="17"/>
  </w:num>
  <w:num w:numId="16">
    <w:abstractNumId w:val="11"/>
  </w:num>
  <w:num w:numId="17">
    <w:abstractNumId w:val="12"/>
  </w:num>
  <w:num w:numId="18">
    <w:abstractNumId w:val="5"/>
  </w:num>
  <w:num w:numId="19">
    <w:abstractNumId w:val="25"/>
  </w:num>
  <w:num w:numId="20">
    <w:abstractNumId w:val="14"/>
  </w:num>
  <w:num w:numId="21">
    <w:abstractNumId w:val="4"/>
  </w:num>
  <w:num w:numId="22">
    <w:abstractNumId w:val="0"/>
  </w:num>
  <w:num w:numId="23">
    <w:abstractNumId w:val="9"/>
  </w:num>
  <w:num w:numId="24">
    <w:abstractNumId w:val="8"/>
  </w:num>
  <w:num w:numId="25">
    <w:abstractNumId w:val="21"/>
  </w:num>
  <w:num w:numId="26">
    <w:abstractNumId w:val="1"/>
  </w:num>
  <w:num w:numId="27">
    <w:abstractNumId w:val="2"/>
  </w:num>
  <w:num w:numId="28">
    <w:abstractNumId w:val="10"/>
  </w:num>
  <w:num w:numId="29">
    <w:abstractNumId w:val="3"/>
  </w:num>
  <w:num w:numId="30">
    <w:abstractNumId w:val="4"/>
  </w:num>
  <w:num w:numId="3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0F02"/>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60E"/>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0DD7"/>
    <w:rsid w:val="000C38B1"/>
    <w:rsid w:val="000C3C86"/>
    <w:rsid w:val="000C4EAB"/>
    <w:rsid w:val="000C7433"/>
    <w:rsid w:val="000D719F"/>
    <w:rsid w:val="000D7763"/>
    <w:rsid w:val="000E2DDE"/>
    <w:rsid w:val="000E5C72"/>
    <w:rsid w:val="000F5F03"/>
    <w:rsid w:val="00110C11"/>
    <w:rsid w:val="00111AA0"/>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78DA"/>
    <w:rsid w:val="001C7B0A"/>
    <w:rsid w:val="001D3D57"/>
    <w:rsid w:val="001D4C9F"/>
    <w:rsid w:val="001D4F29"/>
    <w:rsid w:val="001D5B7F"/>
    <w:rsid w:val="001D692B"/>
    <w:rsid w:val="001E3690"/>
    <w:rsid w:val="001E3946"/>
    <w:rsid w:val="001E4809"/>
    <w:rsid w:val="001E4C59"/>
    <w:rsid w:val="001E5B5F"/>
    <w:rsid w:val="001F0228"/>
    <w:rsid w:val="001F20FC"/>
    <w:rsid w:val="001F310F"/>
    <w:rsid w:val="001F47C8"/>
    <w:rsid w:val="001F59F3"/>
    <w:rsid w:val="001F7F5E"/>
    <w:rsid w:val="00202F81"/>
    <w:rsid w:val="00203911"/>
    <w:rsid w:val="00206A35"/>
    <w:rsid w:val="0022151F"/>
    <w:rsid w:val="0022390B"/>
    <w:rsid w:val="0022505B"/>
    <w:rsid w:val="00226297"/>
    <w:rsid w:val="00231A23"/>
    <w:rsid w:val="00236DB2"/>
    <w:rsid w:val="00244596"/>
    <w:rsid w:val="002539AC"/>
    <w:rsid w:val="002545B8"/>
    <w:rsid w:val="00257A8D"/>
    <w:rsid w:val="00260700"/>
    <w:rsid w:val="00260743"/>
    <w:rsid w:val="00265187"/>
    <w:rsid w:val="0027058A"/>
    <w:rsid w:val="00273B08"/>
    <w:rsid w:val="00280952"/>
    <w:rsid w:val="00291A41"/>
    <w:rsid w:val="00292627"/>
    <w:rsid w:val="00293484"/>
    <w:rsid w:val="00294CBA"/>
    <w:rsid w:val="00295345"/>
    <w:rsid w:val="00295A85"/>
    <w:rsid w:val="002A3F45"/>
    <w:rsid w:val="002A5DF1"/>
    <w:rsid w:val="002B15CA"/>
    <w:rsid w:val="002B2368"/>
    <w:rsid w:val="002B37E0"/>
    <w:rsid w:val="002C076E"/>
    <w:rsid w:val="002C737E"/>
    <w:rsid w:val="002D05AE"/>
    <w:rsid w:val="002D0A01"/>
    <w:rsid w:val="002D111E"/>
    <w:rsid w:val="002D33E4"/>
    <w:rsid w:val="002E0372"/>
    <w:rsid w:val="002E0B03"/>
    <w:rsid w:val="002E3B0C"/>
    <w:rsid w:val="002E3D3D"/>
    <w:rsid w:val="002E4A3F"/>
    <w:rsid w:val="002E54D9"/>
    <w:rsid w:val="002E5CFC"/>
    <w:rsid w:val="002E6985"/>
    <w:rsid w:val="002F1674"/>
    <w:rsid w:val="002F40BE"/>
    <w:rsid w:val="002F7477"/>
    <w:rsid w:val="002F7868"/>
    <w:rsid w:val="002F7B4E"/>
    <w:rsid w:val="003006B8"/>
    <w:rsid w:val="00300EB6"/>
    <w:rsid w:val="00302048"/>
    <w:rsid w:val="003039C9"/>
    <w:rsid w:val="0030566B"/>
    <w:rsid w:val="00306040"/>
    <w:rsid w:val="003147B4"/>
    <w:rsid w:val="00314BD5"/>
    <w:rsid w:val="0031550C"/>
    <w:rsid w:val="003223A8"/>
    <w:rsid w:val="0032612C"/>
    <w:rsid w:val="00327126"/>
    <w:rsid w:val="00327C1C"/>
    <w:rsid w:val="00330C3E"/>
    <w:rsid w:val="0033267C"/>
    <w:rsid w:val="003326A4"/>
    <w:rsid w:val="003327BF"/>
    <w:rsid w:val="00334B91"/>
    <w:rsid w:val="0035210A"/>
    <w:rsid w:val="00352FCF"/>
    <w:rsid w:val="003637A5"/>
    <w:rsid w:val="003655D9"/>
    <w:rsid w:val="00366E3B"/>
    <w:rsid w:val="0036768E"/>
    <w:rsid w:val="003715CB"/>
    <w:rsid w:val="00371D80"/>
    <w:rsid w:val="00383301"/>
    <w:rsid w:val="003846F3"/>
    <w:rsid w:val="0038577C"/>
    <w:rsid w:val="00387DEA"/>
    <w:rsid w:val="00394A4C"/>
    <w:rsid w:val="00394F1B"/>
    <w:rsid w:val="003A1389"/>
    <w:rsid w:val="003B02ED"/>
    <w:rsid w:val="003B1A41"/>
    <w:rsid w:val="003B1B97"/>
    <w:rsid w:val="003C208B"/>
    <w:rsid w:val="003C369B"/>
    <w:rsid w:val="003C54A9"/>
    <w:rsid w:val="003C740A"/>
    <w:rsid w:val="003D061E"/>
    <w:rsid w:val="003D14D0"/>
    <w:rsid w:val="003D156D"/>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95E8B"/>
    <w:rsid w:val="004A2C4F"/>
    <w:rsid w:val="004A3F9E"/>
    <w:rsid w:val="004A659F"/>
    <w:rsid w:val="004A66EE"/>
    <w:rsid w:val="004B04D8"/>
    <w:rsid w:val="004B1238"/>
    <w:rsid w:val="004B5BE6"/>
    <w:rsid w:val="004B7BA0"/>
    <w:rsid w:val="004C0007"/>
    <w:rsid w:val="004C3241"/>
    <w:rsid w:val="004C7447"/>
    <w:rsid w:val="004E358C"/>
    <w:rsid w:val="004E3E87"/>
    <w:rsid w:val="004E424D"/>
    <w:rsid w:val="004E6108"/>
    <w:rsid w:val="004E757E"/>
    <w:rsid w:val="004F0595"/>
    <w:rsid w:val="0050312F"/>
    <w:rsid w:val="00506772"/>
    <w:rsid w:val="00506F7A"/>
    <w:rsid w:val="005110E0"/>
    <w:rsid w:val="00511C3E"/>
    <w:rsid w:val="00512A74"/>
    <w:rsid w:val="005201E5"/>
    <w:rsid w:val="00521131"/>
    <w:rsid w:val="0052274F"/>
    <w:rsid w:val="0052522A"/>
    <w:rsid w:val="005259D7"/>
    <w:rsid w:val="00532ECB"/>
    <w:rsid w:val="00532F7D"/>
    <w:rsid w:val="00534B2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378A"/>
    <w:rsid w:val="00584CF5"/>
    <w:rsid w:val="00586CB8"/>
    <w:rsid w:val="00593B76"/>
    <w:rsid w:val="005976FC"/>
    <w:rsid w:val="005A075B"/>
    <w:rsid w:val="005A1228"/>
    <w:rsid w:val="005A3DD9"/>
    <w:rsid w:val="005A57BF"/>
    <w:rsid w:val="005A683B"/>
    <w:rsid w:val="005B00C3"/>
    <w:rsid w:val="005B6A7C"/>
    <w:rsid w:val="005B6FAD"/>
    <w:rsid w:val="005C0591"/>
    <w:rsid w:val="005C0B0A"/>
    <w:rsid w:val="005C2A36"/>
    <w:rsid w:val="005C363F"/>
    <w:rsid w:val="005C3D3F"/>
    <w:rsid w:val="005C44B8"/>
    <w:rsid w:val="005C682E"/>
    <w:rsid w:val="005D19FB"/>
    <w:rsid w:val="005D2E2B"/>
    <w:rsid w:val="005D34AA"/>
    <w:rsid w:val="005D4379"/>
    <w:rsid w:val="005D5D4F"/>
    <w:rsid w:val="005E0081"/>
    <w:rsid w:val="005E1155"/>
    <w:rsid w:val="005E1A4E"/>
    <w:rsid w:val="005E2BA9"/>
    <w:rsid w:val="005E3DDA"/>
    <w:rsid w:val="005E4E9A"/>
    <w:rsid w:val="005E63BA"/>
    <w:rsid w:val="005E7A61"/>
    <w:rsid w:val="005F64DD"/>
    <w:rsid w:val="005F6504"/>
    <w:rsid w:val="006018FB"/>
    <w:rsid w:val="0060299C"/>
    <w:rsid w:val="00610D69"/>
    <w:rsid w:val="00612F70"/>
    <w:rsid w:val="00613A0C"/>
    <w:rsid w:val="00614CA8"/>
    <w:rsid w:val="00614DBB"/>
    <w:rsid w:val="006159C2"/>
    <w:rsid w:val="00617241"/>
    <w:rsid w:val="00623060"/>
    <w:rsid w:val="00623134"/>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574FD"/>
    <w:rsid w:val="00660B2F"/>
    <w:rsid w:val="0066103F"/>
    <w:rsid w:val="006616C3"/>
    <w:rsid w:val="0066519A"/>
    <w:rsid w:val="00665EBE"/>
    <w:rsid w:val="00670C79"/>
    <w:rsid w:val="00670E7C"/>
    <w:rsid w:val="0067377A"/>
    <w:rsid w:val="0067598D"/>
    <w:rsid w:val="0067672D"/>
    <w:rsid w:val="006800CB"/>
    <w:rsid w:val="00680EF0"/>
    <w:rsid w:val="00681424"/>
    <w:rsid w:val="00682931"/>
    <w:rsid w:val="006858E5"/>
    <w:rsid w:val="00687D7A"/>
    <w:rsid w:val="00687E14"/>
    <w:rsid w:val="006913EA"/>
    <w:rsid w:val="00694548"/>
    <w:rsid w:val="006946F7"/>
    <w:rsid w:val="00696B26"/>
    <w:rsid w:val="006A2F9B"/>
    <w:rsid w:val="006A5BD3"/>
    <w:rsid w:val="006A71F7"/>
    <w:rsid w:val="006B3415"/>
    <w:rsid w:val="006B3F9C"/>
    <w:rsid w:val="006B6A69"/>
    <w:rsid w:val="006B7CE7"/>
    <w:rsid w:val="006C1D9F"/>
    <w:rsid w:val="006C3483"/>
    <w:rsid w:val="006C4D8F"/>
    <w:rsid w:val="006D3D46"/>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0FF7"/>
    <w:rsid w:val="007440EB"/>
    <w:rsid w:val="00744BE5"/>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3EA4"/>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5B3B"/>
    <w:rsid w:val="007F6E88"/>
    <w:rsid w:val="008006D0"/>
    <w:rsid w:val="00800E4E"/>
    <w:rsid w:val="00800F3C"/>
    <w:rsid w:val="00801DF0"/>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049B"/>
    <w:rsid w:val="008422AA"/>
    <w:rsid w:val="008424D7"/>
    <w:rsid w:val="0084580C"/>
    <w:rsid w:val="00846BC0"/>
    <w:rsid w:val="00847D72"/>
    <w:rsid w:val="00855832"/>
    <w:rsid w:val="0086453D"/>
    <w:rsid w:val="008649B1"/>
    <w:rsid w:val="00890A2D"/>
    <w:rsid w:val="00891D17"/>
    <w:rsid w:val="008921D7"/>
    <w:rsid w:val="00897F48"/>
    <w:rsid w:val="008A3242"/>
    <w:rsid w:val="008A3B10"/>
    <w:rsid w:val="008A3EC7"/>
    <w:rsid w:val="008A4B9D"/>
    <w:rsid w:val="008A575D"/>
    <w:rsid w:val="008A7ACE"/>
    <w:rsid w:val="008B0F82"/>
    <w:rsid w:val="008B23F6"/>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E6740"/>
    <w:rsid w:val="008F7539"/>
    <w:rsid w:val="00907842"/>
    <w:rsid w:val="00914E3E"/>
    <w:rsid w:val="00915C34"/>
    <w:rsid w:val="009204DD"/>
    <w:rsid w:val="009230C2"/>
    <w:rsid w:val="00923245"/>
    <w:rsid w:val="009242FA"/>
    <w:rsid w:val="00924C28"/>
    <w:rsid w:val="00933641"/>
    <w:rsid w:val="0093378C"/>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1285"/>
    <w:rsid w:val="0098455D"/>
    <w:rsid w:val="00984CA6"/>
    <w:rsid w:val="009850AA"/>
    <w:rsid w:val="009857EC"/>
    <w:rsid w:val="00986C1D"/>
    <w:rsid w:val="00992BB1"/>
    <w:rsid w:val="00993175"/>
    <w:rsid w:val="009A0E93"/>
    <w:rsid w:val="009A320C"/>
    <w:rsid w:val="009A3B1B"/>
    <w:rsid w:val="009A47E8"/>
    <w:rsid w:val="009B328B"/>
    <w:rsid w:val="009B350E"/>
    <w:rsid w:val="009B6BE8"/>
    <w:rsid w:val="009B6EB0"/>
    <w:rsid w:val="009B70B5"/>
    <w:rsid w:val="009C1887"/>
    <w:rsid w:val="009C3981"/>
    <w:rsid w:val="009C410A"/>
    <w:rsid w:val="009C51B9"/>
    <w:rsid w:val="009C534A"/>
    <w:rsid w:val="009D165C"/>
    <w:rsid w:val="009D22BE"/>
    <w:rsid w:val="009D29E7"/>
    <w:rsid w:val="009F2D00"/>
    <w:rsid w:val="009F39EF"/>
    <w:rsid w:val="009F7162"/>
    <w:rsid w:val="009F7400"/>
    <w:rsid w:val="00A01AC8"/>
    <w:rsid w:val="00A031B5"/>
    <w:rsid w:val="00A052FF"/>
    <w:rsid w:val="00A07CE6"/>
    <w:rsid w:val="00A11DA4"/>
    <w:rsid w:val="00A23034"/>
    <w:rsid w:val="00A31D47"/>
    <w:rsid w:val="00A33135"/>
    <w:rsid w:val="00A36189"/>
    <w:rsid w:val="00A37381"/>
    <w:rsid w:val="00A41585"/>
    <w:rsid w:val="00A51E75"/>
    <w:rsid w:val="00A528A6"/>
    <w:rsid w:val="00A56EC3"/>
    <w:rsid w:val="00A61ED6"/>
    <w:rsid w:val="00A62638"/>
    <w:rsid w:val="00A637B9"/>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257E"/>
    <w:rsid w:val="00AD6457"/>
    <w:rsid w:val="00AE73B4"/>
    <w:rsid w:val="00AF0B9D"/>
    <w:rsid w:val="00AF0FA4"/>
    <w:rsid w:val="00AF14F9"/>
    <w:rsid w:val="00AF4D7D"/>
    <w:rsid w:val="00AF732C"/>
    <w:rsid w:val="00B00C7D"/>
    <w:rsid w:val="00B0523E"/>
    <w:rsid w:val="00B05255"/>
    <w:rsid w:val="00B05590"/>
    <w:rsid w:val="00B07C89"/>
    <w:rsid w:val="00B11AC7"/>
    <w:rsid w:val="00B12A9D"/>
    <w:rsid w:val="00B13A0C"/>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27FE"/>
    <w:rsid w:val="00B91F23"/>
    <w:rsid w:val="00B97347"/>
    <w:rsid w:val="00B97B4B"/>
    <w:rsid w:val="00BA7996"/>
    <w:rsid w:val="00BB3A37"/>
    <w:rsid w:val="00BB64C1"/>
    <w:rsid w:val="00BC1743"/>
    <w:rsid w:val="00BC44D4"/>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5B30"/>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CF5D9C"/>
    <w:rsid w:val="00D00287"/>
    <w:rsid w:val="00D009AE"/>
    <w:rsid w:val="00D022BF"/>
    <w:rsid w:val="00D04174"/>
    <w:rsid w:val="00D053D5"/>
    <w:rsid w:val="00D10A86"/>
    <w:rsid w:val="00D20F66"/>
    <w:rsid w:val="00D22C39"/>
    <w:rsid w:val="00D260C1"/>
    <w:rsid w:val="00D26BCE"/>
    <w:rsid w:val="00D27443"/>
    <w:rsid w:val="00D37E27"/>
    <w:rsid w:val="00D502F6"/>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DF2"/>
    <w:rsid w:val="00D87A7B"/>
    <w:rsid w:val="00D93BA2"/>
    <w:rsid w:val="00D946AD"/>
    <w:rsid w:val="00DA04D8"/>
    <w:rsid w:val="00DA4059"/>
    <w:rsid w:val="00DA4101"/>
    <w:rsid w:val="00DA4DC9"/>
    <w:rsid w:val="00DA5D93"/>
    <w:rsid w:val="00DB1A99"/>
    <w:rsid w:val="00DC0A10"/>
    <w:rsid w:val="00DC2472"/>
    <w:rsid w:val="00DC3E9D"/>
    <w:rsid w:val="00DD1729"/>
    <w:rsid w:val="00DD2E19"/>
    <w:rsid w:val="00DD7807"/>
    <w:rsid w:val="00DE1759"/>
    <w:rsid w:val="00DE185F"/>
    <w:rsid w:val="00DE2456"/>
    <w:rsid w:val="00DE2526"/>
    <w:rsid w:val="00DE3AA4"/>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1C60"/>
    <w:rsid w:val="00E32898"/>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4DC2"/>
    <w:rsid w:val="00E860F5"/>
    <w:rsid w:val="00E8781D"/>
    <w:rsid w:val="00E90109"/>
    <w:rsid w:val="00E9342E"/>
    <w:rsid w:val="00E96640"/>
    <w:rsid w:val="00E97A6A"/>
    <w:rsid w:val="00EA009D"/>
    <w:rsid w:val="00EA3057"/>
    <w:rsid w:val="00EA58B4"/>
    <w:rsid w:val="00EA6AD5"/>
    <w:rsid w:val="00EB2106"/>
    <w:rsid w:val="00EB2A77"/>
    <w:rsid w:val="00EB2D3E"/>
    <w:rsid w:val="00EB7C80"/>
    <w:rsid w:val="00EC0630"/>
    <w:rsid w:val="00EC0833"/>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6CC5"/>
    <w:rsid w:val="00F7792F"/>
    <w:rsid w:val="00F80524"/>
    <w:rsid w:val="00F82018"/>
    <w:rsid w:val="00F82556"/>
    <w:rsid w:val="00F83C38"/>
    <w:rsid w:val="00F83E29"/>
    <w:rsid w:val="00FA21C4"/>
    <w:rsid w:val="00FA3E65"/>
    <w:rsid w:val="00FA3F45"/>
    <w:rsid w:val="00FA442D"/>
    <w:rsid w:val="00FB14E1"/>
    <w:rsid w:val="00FB21FE"/>
    <w:rsid w:val="00FB6FEA"/>
    <w:rsid w:val="00FC4809"/>
    <w:rsid w:val="00FC4BE1"/>
    <w:rsid w:val="00FD3BF7"/>
    <w:rsid w:val="00FE25FB"/>
    <w:rsid w:val="00FE2723"/>
    <w:rsid w:val="00FE4D16"/>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7F5B3B"/>
    <w:pPr>
      <w:keepNext/>
      <w:bidi w:val="0"/>
      <w:spacing w:after="240"/>
      <w:ind w:left="720"/>
      <w:outlineLvl w:val="1"/>
    </w:pPr>
    <w:rPr>
      <w:rFonts w:ascii="Arial" w:eastAsiaTheme="minorHAnsi" w:hAnsi="Arial" w:cs="Arial"/>
      <w:b/>
      <w:bCs/>
      <w:caps/>
      <w:sz w:val="22"/>
      <w:szCs w:val="22"/>
      <w:u w:val="single"/>
      <w:lang w:val="en-GB"/>
    </w:rPr>
  </w:style>
  <w:style w:type="paragraph" w:styleId="Heading3">
    <w:name w:val="heading 3"/>
    <w:aliases w:val="Heading 3(Hendijan),§1.1.1."/>
    <w:basedOn w:val="Normal"/>
    <w:next w:val="Normal"/>
    <w:link w:val="Heading3Char"/>
    <w:autoRedefine/>
    <w:qFormat/>
    <w:rsid w:val="00E97A6A"/>
    <w:pPr>
      <w:keepNext/>
      <w:numPr>
        <w:ilvl w:val="2"/>
        <w:numId w:val="21"/>
      </w:numPr>
      <w:bidi w:val="0"/>
      <w:spacing w:before="60" w:after="60" w:line="288" w:lineRule="auto"/>
      <w:outlineLvl w:val="2"/>
    </w:pPr>
    <w:rPr>
      <w:rFonts w:ascii="Arial" w:hAnsi="Arial" w:cs="Arial"/>
      <w:b/>
      <w:bCs/>
      <w:caps/>
      <w:szCs w:val="20"/>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7F5B3B"/>
    <w:rPr>
      <w:rFonts w:ascii="Arial" w:eastAsiaTheme="minorHAnsi" w:hAnsi="Arial"/>
      <w:b/>
      <w:bCs/>
      <w:caps/>
      <w:sz w:val="22"/>
      <w:szCs w:val="22"/>
      <w:u w:val="single"/>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E97A6A"/>
    <w:rPr>
      <w:rFonts w:ascii="Arial" w:eastAsia="Times New Roman" w:hAnsi="Arial"/>
      <w:b/>
      <w:bCs/>
      <w:caps/>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B13A0C"/>
    <w:pPr>
      <w:spacing w:after="200" w:line="276" w:lineRule="auto"/>
    </w:pPr>
    <w:rPr>
      <w:rFonts w:asciiTheme="minorHAnsi" w:eastAsiaTheme="minorEastAsia" w:hAnsiTheme="minorHAnsi" w:cstheme="minorBidi"/>
      <w:sz w:val="22"/>
      <w:szCs w:val="22"/>
    </w:rPr>
  </w:style>
  <w:style w:type="paragraph" w:customStyle="1" w:styleId="Style1">
    <w:name w:val="Style 1"/>
    <w:uiPriority w:val="99"/>
    <w:rsid w:val="00C45B3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C45B30"/>
    <w:rPr>
      <w:rFonts w:ascii="Arial" w:hAnsi="Arial" w:cs="Arial" w:hint="default"/>
      <w:color w:val="000000"/>
      <w:sz w:val="16"/>
      <w:szCs w:val="16"/>
    </w:rPr>
  </w:style>
  <w:style w:type="paragraph" w:customStyle="1" w:styleId="Style6">
    <w:name w:val="Style 6"/>
    <w:rsid w:val="00C45B30"/>
    <w:pPr>
      <w:widowControl w:val="0"/>
      <w:autoSpaceDE w:val="0"/>
      <w:autoSpaceDN w:val="0"/>
      <w:ind w:right="324"/>
      <w:jc w:val="right"/>
    </w:pPr>
    <w:rPr>
      <w:rFonts w:ascii="Arial" w:eastAsia="Times New Roman" w:hAnsi="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7F5B3B"/>
    <w:pPr>
      <w:keepNext/>
      <w:bidi w:val="0"/>
      <w:spacing w:after="240"/>
      <w:ind w:left="720"/>
      <w:outlineLvl w:val="1"/>
    </w:pPr>
    <w:rPr>
      <w:rFonts w:ascii="Arial" w:eastAsiaTheme="minorHAnsi" w:hAnsi="Arial" w:cs="Arial"/>
      <w:b/>
      <w:bCs/>
      <w:caps/>
      <w:sz w:val="22"/>
      <w:szCs w:val="22"/>
      <w:u w:val="single"/>
      <w:lang w:val="en-GB"/>
    </w:rPr>
  </w:style>
  <w:style w:type="paragraph" w:styleId="Heading3">
    <w:name w:val="heading 3"/>
    <w:aliases w:val="Heading 3(Hendijan),§1.1.1."/>
    <w:basedOn w:val="Normal"/>
    <w:next w:val="Normal"/>
    <w:link w:val="Heading3Char"/>
    <w:autoRedefine/>
    <w:qFormat/>
    <w:rsid w:val="00E97A6A"/>
    <w:pPr>
      <w:keepNext/>
      <w:numPr>
        <w:ilvl w:val="2"/>
        <w:numId w:val="21"/>
      </w:numPr>
      <w:bidi w:val="0"/>
      <w:spacing w:before="60" w:after="60" w:line="288" w:lineRule="auto"/>
      <w:outlineLvl w:val="2"/>
    </w:pPr>
    <w:rPr>
      <w:rFonts w:ascii="Arial" w:hAnsi="Arial" w:cs="Arial"/>
      <w:b/>
      <w:bCs/>
      <w:caps/>
      <w:szCs w:val="20"/>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7F5B3B"/>
    <w:rPr>
      <w:rFonts w:ascii="Arial" w:eastAsiaTheme="minorHAnsi" w:hAnsi="Arial"/>
      <w:b/>
      <w:bCs/>
      <w:caps/>
      <w:sz w:val="22"/>
      <w:szCs w:val="22"/>
      <w:u w:val="single"/>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E97A6A"/>
    <w:rPr>
      <w:rFonts w:ascii="Arial" w:eastAsia="Times New Roman" w:hAnsi="Arial"/>
      <w:b/>
      <w:bCs/>
      <w:caps/>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B13A0C"/>
    <w:pPr>
      <w:spacing w:after="200" w:line="276" w:lineRule="auto"/>
    </w:pPr>
    <w:rPr>
      <w:rFonts w:asciiTheme="minorHAnsi" w:eastAsiaTheme="minorEastAsia" w:hAnsiTheme="minorHAnsi" w:cstheme="minorBidi"/>
      <w:sz w:val="22"/>
      <w:szCs w:val="22"/>
    </w:rPr>
  </w:style>
  <w:style w:type="paragraph" w:customStyle="1" w:styleId="Style1">
    <w:name w:val="Style 1"/>
    <w:uiPriority w:val="99"/>
    <w:rsid w:val="00C45B3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C45B30"/>
    <w:rPr>
      <w:rFonts w:ascii="Arial" w:hAnsi="Arial" w:cs="Arial" w:hint="default"/>
      <w:color w:val="000000"/>
      <w:sz w:val="16"/>
      <w:szCs w:val="16"/>
    </w:rPr>
  </w:style>
  <w:style w:type="paragraph" w:customStyle="1" w:styleId="Style6">
    <w:name w:val="Style 6"/>
    <w:rsid w:val="00C45B30"/>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9CEA0-A62E-427A-96B1-312BCE0A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17</Pages>
  <Words>3260</Words>
  <Characters>18583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21800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27</cp:revision>
  <cp:lastPrinted>2022-01-11T13:53:00Z</cp:lastPrinted>
  <dcterms:created xsi:type="dcterms:W3CDTF">2021-12-04T09:56:00Z</dcterms:created>
  <dcterms:modified xsi:type="dcterms:W3CDTF">2022-09-03T07:21:00Z</dcterms:modified>
</cp:coreProperties>
</file>