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364"/>
        <w:gridCol w:w="2112"/>
        <w:gridCol w:w="1666"/>
        <w:gridCol w:w="1350"/>
        <w:gridCol w:w="1456"/>
        <w:gridCol w:w="1789"/>
        <w:gridCol w:w="8"/>
      </w:tblGrid>
      <w:tr w:rsidR="008F7539" w:rsidRPr="00070ED8" w:rsidTr="003230B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3230B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A7658A" w:rsidP="00911922">
            <w:pPr>
              <w:widowControl w:val="0"/>
              <w:jc w:val="center"/>
              <w:rPr>
                <w:rFonts w:ascii="Arial" w:hAnsi="Arial" w:cs="Arial"/>
                <w:b/>
                <w:bCs/>
                <w:sz w:val="32"/>
                <w:szCs w:val="32"/>
              </w:rPr>
            </w:pPr>
            <w:r>
              <w:rPr>
                <w:rFonts w:ascii="Arial" w:hAnsi="Arial" w:cs="Arial"/>
                <w:b/>
                <w:bCs/>
                <w:sz w:val="32"/>
                <w:szCs w:val="32"/>
              </w:rPr>
              <w:t xml:space="preserve">PMR FOR </w:t>
            </w:r>
            <w:r w:rsidR="00445C1D">
              <w:rPr>
                <w:rFonts w:ascii="Arial" w:hAnsi="Arial" w:cs="Arial"/>
                <w:b/>
                <w:bCs/>
                <w:sz w:val="32"/>
                <w:szCs w:val="32"/>
              </w:rPr>
              <w:t>FLANGES</w:t>
            </w:r>
            <w:r>
              <w:rPr>
                <w:rFonts w:ascii="Arial" w:hAnsi="Arial" w:cs="Arial"/>
                <w:b/>
                <w:bCs/>
                <w:sz w:val="32"/>
                <w:szCs w:val="32"/>
              </w:rPr>
              <w:t xml:space="preserve"> – W0</w:t>
            </w:r>
            <w:r w:rsidR="00911922">
              <w:rPr>
                <w:rFonts w:ascii="Arial" w:hAnsi="Arial" w:cs="Arial"/>
                <w:b/>
                <w:bCs/>
                <w:sz w:val="32"/>
                <w:szCs w:val="32"/>
              </w:rPr>
              <w:t>28</w:t>
            </w:r>
          </w:p>
          <w:p w:rsidR="006C2EA1" w:rsidRDefault="006C2EA1" w:rsidP="00956369">
            <w:pPr>
              <w:widowControl w:val="0"/>
              <w:jc w:val="center"/>
              <w:rPr>
                <w:rFonts w:ascii="Arial" w:hAnsi="Arial" w:cs="Arial"/>
                <w:b/>
                <w:bCs/>
                <w:sz w:val="32"/>
                <w:szCs w:val="32"/>
              </w:rPr>
            </w:pPr>
          </w:p>
          <w:p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7"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1"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6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3735F1"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3735F1" w:rsidRPr="000E2E1E" w:rsidRDefault="003735F1" w:rsidP="00E01523">
            <w:pPr>
              <w:widowControl w:val="0"/>
              <w:bidi w:val="0"/>
              <w:spacing w:before="20" w:after="20"/>
              <w:jc w:val="center"/>
              <w:rPr>
                <w:rFonts w:ascii="Arial" w:hAnsi="Arial" w:cs="Arial"/>
                <w:szCs w:val="20"/>
              </w:rPr>
            </w:pPr>
            <w:r>
              <w:rPr>
                <w:rFonts w:ascii="Arial" w:hAnsi="Arial" w:cs="Arial"/>
                <w:szCs w:val="20"/>
              </w:rPr>
              <w:t>D01</w:t>
            </w:r>
          </w:p>
        </w:tc>
        <w:tc>
          <w:tcPr>
            <w:tcW w:w="1400" w:type="dxa"/>
            <w:tcBorders>
              <w:top w:val="single" w:sz="2" w:space="0" w:color="auto"/>
              <w:left w:val="single" w:sz="2" w:space="0" w:color="auto"/>
              <w:bottom w:val="single" w:sz="4" w:space="0" w:color="auto"/>
              <w:right w:val="single" w:sz="2" w:space="0" w:color="auto"/>
            </w:tcBorders>
            <w:vAlign w:val="center"/>
          </w:tcPr>
          <w:p w:rsidR="003735F1" w:rsidRPr="000E2E1E" w:rsidRDefault="003735F1" w:rsidP="00E01523">
            <w:pPr>
              <w:widowControl w:val="0"/>
              <w:bidi w:val="0"/>
              <w:spacing w:before="20" w:after="20"/>
              <w:ind w:left="-64" w:right="-115"/>
              <w:jc w:val="center"/>
              <w:rPr>
                <w:rFonts w:ascii="Arial" w:hAnsi="Arial" w:cs="Arial"/>
                <w:szCs w:val="20"/>
              </w:rPr>
            </w:pPr>
            <w:r>
              <w:rPr>
                <w:rFonts w:ascii="Arial" w:hAnsi="Arial" w:cs="Arial"/>
                <w:szCs w:val="20"/>
              </w:rPr>
              <w:t>AUG. 2022</w:t>
            </w:r>
          </w:p>
        </w:tc>
        <w:tc>
          <w:tcPr>
            <w:tcW w:w="2161" w:type="dxa"/>
            <w:tcBorders>
              <w:top w:val="single" w:sz="2" w:space="0" w:color="auto"/>
              <w:left w:val="single" w:sz="2" w:space="0" w:color="auto"/>
              <w:bottom w:val="single" w:sz="4" w:space="0" w:color="auto"/>
              <w:right w:val="single" w:sz="2" w:space="0" w:color="auto"/>
            </w:tcBorders>
            <w:vAlign w:val="center"/>
          </w:tcPr>
          <w:p w:rsidR="003735F1" w:rsidRPr="000E2E1E" w:rsidRDefault="003735F1" w:rsidP="00E01523">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3735F1" w:rsidRPr="00C66E37" w:rsidRDefault="003735F1" w:rsidP="00E01523">
            <w:pPr>
              <w:widowControl w:val="0"/>
              <w:bidi w:val="0"/>
              <w:spacing w:before="20" w:after="20"/>
              <w:ind w:left="-46"/>
              <w:jc w:val="center"/>
              <w:rPr>
                <w:rFonts w:ascii="Arial" w:hAnsi="Arial" w:cs="Arial"/>
                <w:szCs w:val="20"/>
              </w:rPr>
            </w:pPr>
            <w:proofErr w:type="spellStart"/>
            <w:r>
              <w:rPr>
                <w:rFonts w:ascii="Arial" w:hAnsi="Arial" w:cs="Arial"/>
                <w:szCs w:val="20"/>
              </w:rPr>
              <w:t>F.Mosayebnejad</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3735F1" w:rsidRPr="000E2E1E" w:rsidRDefault="003735F1" w:rsidP="00E01523">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3735F1" w:rsidRPr="002918D6" w:rsidRDefault="003735F1" w:rsidP="00E01523">
            <w:pPr>
              <w:widowControl w:val="0"/>
              <w:bidi w:val="0"/>
              <w:spacing w:before="20" w:after="20"/>
              <w:jc w:val="center"/>
              <w:rPr>
                <w:rFonts w:ascii="Arial" w:hAnsi="Arial" w:cs="Arial"/>
                <w:szCs w:val="20"/>
              </w:rPr>
            </w:pPr>
            <w:proofErr w:type="spellStart"/>
            <w:r w:rsidRPr="00CC77F6">
              <w:rPr>
                <w:rFonts w:ascii="Arial" w:hAnsi="Arial" w:cs="Arial"/>
                <w:szCs w:val="20"/>
              </w:rPr>
              <w:t>M.Mehrshad</w:t>
            </w:r>
            <w:proofErr w:type="spellEnd"/>
          </w:p>
        </w:tc>
        <w:tc>
          <w:tcPr>
            <w:tcW w:w="1827" w:type="dxa"/>
            <w:tcBorders>
              <w:top w:val="single" w:sz="2" w:space="0" w:color="auto"/>
              <w:left w:val="single" w:sz="2" w:space="0" w:color="auto"/>
              <w:bottom w:val="single" w:sz="4" w:space="0" w:color="auto"/>
            </w:tcBorders>
            <w:vAlign w:val="center"/>
          </w:tcPr>
          <w:p w:rsidR="003735F1" w:rsidRPr="000E2E1E" w:rsidRDefault="003735F1" w:rsidP="007E6714">
            <w:pPr>
              <w:widowControl w:val="0"/>
              <w:bidi w:val="0"/>
              <w:spacing w:before="20" w:after="20"/>
              <w:ind w:left="180"/>
              <w:jc w:val="center"/>
              <w:rPr>
                <w:rFonts w:ascii="Arial" w:hAnsi="Arial" w:cs="Arial"/>
                <w:color w:val="000000"/>
                <w:szCs w:val="20"/>
              </w:rPr>
            </w:pPr>
          </w:p>
        </w:tc>
      </w:tr>
      <w:tr w:rsidR="003735F1"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3735F1" w:rsidRPr="000E2E1E" w:rsidRDefault="003735F1" w:rsidP="00C92AF6">
            <w:pPr>
              <w:widowControl w:val="0"/>
              <w:bidi w:val="0"/>
              <w:spacing w:before="20" w:after="20"/>
              <w:jc w:val="center"/>
              <w:rPr>
                <w:rFonts w:ascii="Arial" w:hAnsi="Arial" w:cs="Arial"/>
                <w:szCs w:val="20"/>
              </w:rPr>
            </w:pPr>
            <w:r>
              <w:rPr>
                <w:rFonts w:ascii="Arial" w:hAnsi="Arial" w:cs="Arial"/>
                <w:szCs w:val="20"/>
              </w:rPr>
              <w:t>D00</w:t>
            </w:r>
          </w:p>
        </w:tc>
        <w:tc>
          <w:tcPr>
            <w:tcW w:w="1400" w:type="dxa"/>
            <w:tcBorders>
              <w:top w:val="single" w:sz="2" w:space="0" w:color="auto"/>
              <w:left w:val="single" w:sz="2" w:space="0" w:color="auto"/>
              <w:bottom w:val="single" w:sz="4" w:space="0" w:color="auto"/>
              <w:right w:val="single" w:sz="2" w:space="0" w:color="auto"/>
            </w:tcBorders>
            <w:vAlign w:val="center"/>
          </w:tcPr>
          <w:p w:rsidR="003735F1" w:rsidRPr="000E2E1E" w:rsidRDefault="003735F1" w:rsidP="009700CE">
            <w:pPr>
              <w:widowControl w:val="0"/>
              <w:bidi w:val="0"/>
              <w:spacing w:before="20" w:after="20"/>
              <w:ind w:left="-64" w:right="-115"/>
              <w:jc w:val="center"/>
              <w:rPr>
                <w:rFonts w:ascii="Arial" w:hAnsi="Arial" w:cs="Arial"/>
                <w:szCs w:val="20"/>
              </w:rPr>
            </w:pPr>
            <w:r>
              <w:rPr>
                <w:rFonts w:ascii="Arial" w:hAnsi="Arial" w:cs="Arial"/>
                <w:szCs w:val="20"/>
              </w:rPr>
              <w:t>APR. 2022</w:t>
            </w:r>
          </w:p>
        </w:tc>
        <w:tc>
          <w:tcPr>
            <w:tcW w:w="2161" w:type="dxa"/>
            <w:tcBorders>
              <w:top w:val="single" w:sz="2" w:space="0" w:color="auto"/>
              <w:left w:val="single" w:sz="2" w:space="0" w:color="auto"/>
              <w:bottom w:val="single" w:sz="4" w:space="0" w:color="auto"/>
              <w:right w:val="single" w:sz="2" w:space="0" w:color="auto"/>
            </w:tcBorders>
            <w:vAlign w:val="center"/>
          </w:tcPr>
          <w:p w:rsidR="003735F1" w:rsidRPr="000E2E1E" w:rsidRDefault="003735F1" w:rsidP="009700CE">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3735F1" w:rsidRPr="00C66E37" w:rsidRDefault="003735F1" w:rsidP="009700CE">
            <w:pPr>
              <w:widowControl w:val="0"/>
              <w:bidi w:val="0"/>
              <w:spacing w:before="20" w:after="20"/>
              <w:ind w:left="-46"/>
              <w:jc w:val="center"/>
              <w:rPr>
                <w:rFonts w:ascii="Arial" w:hAnsi="Arial" w:cs="Arial"/>
                <w:szCs w:val="20"/>
              </w:rPr>
            </w:pPr>
            <w:proofErr w:type="spellStart"/>
            <w:r>
              <w:rPr>
                <w:rFonts w:ascii="Arial" w:hAnsi="Arial" w:cs="Arial"/>
                <w:szCs w:val="20"/>
              </w:rPr>
              <w:t>A.Khosravi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3735F1" w:rsidRPr="000E2E1E" w:rsidRDefault="003735F1" w:rsidP="009700CE">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3735F1" w:rsidRPr="002918D6" w:rsidRDefault="003735F1" w:rsidP="009700CE">
            <w:pPr>
              <w:widowControl w:val="0"/>
              <w:bidi w:val="0"/>
              <w:spacing w:before="20" w:after="20"/>
              <w:jc w:val="center"/>
              <w:rPr>
                <w:rFonts w:ascii="Arial" w:hAnsi="Arial" w:cs="Arial"/>
                <w:szCs w:val="20"/>
              </w:rPr>
            </w:pPr>
            <w:proofErr w:type="spellStart"/>
            <w:r w:rsidRPr="00CC77F6">
              <w:rPr>
                <w:rFonts w:ascii="Arial" w:hAnsi="Arial" w:cs="Arial"/>
                <w:szCs w:val="20"/>
              </w:rPr>
              <w:t>M.Mehrshad</w:t>
            </w:r>
            <w:proofErr w:type="spellEnd"/>
          </w:p>
        </w:tc>
        <w:tc>
          <w:tcPr>
            <w:tcW w:w="1827" w:type="dxa"/>
            <w:tcBorders>
              <w:top w:val="single" w:sz="2" w:space="0" w:color="auto"/>
              <w:left w:val="single" w:sz="2" w:space="0" w:color="auto"/>
              <w:bottom w:val="single" w:sz="4" w:space="0" w:color="auto"/>
            </w:tcBorders>
            <w:vAlign w:val="center"/>
          </w:tcPr>
          <w:p w:rsidR="003735F1" w:rsidRPr="000E2E1E" w:rsidRDefault="003735F1" w:rsidP="00C92AF6">
            <w:pPr>
              <w:widowControl w:val="0"/>
              <w:bidi w:val="0"/>
              <w:spacing w:before="20" w:after="20"/>
              <w:ind w:left="180"/>
              <w:jc w:val="center"/>
              <w:rPr>
                <w:rFonts w:ascii="Arial" w:hAnsi="Arial" w:cs="Arial"/>
                <w:color w:val="000000"/>
                <w:szCs w:val="20"/>
              </w:rPr>
            </w:pPr>
          </w:p>
        </w:tc>
      </w:tr>
      <w:tr w:rsidR="003735F1"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3735F1" w:rsidRPr="00CD3973" w:rsidRDefault="003735F1"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0" w:type="dxa"/>
            <w:tcBorders>
              <w:top w:val="single" w:sz="2" w:space="0" w:color="auto"/>
              <w:left w:val="single" w:sz="2" w:space="0" w:color="auto"/>
              <w:bottom w:val="single" w:sz="4" w:space="0" w:color="auto"/>
              <w:right w:val="single" w:sz="2" w:space="0" w:color="auto"/>
            </w:tcBorders>
            <w:vAlign w:val="center"/>
          </w:tcPr>
          <w:p w:rsidR="003735F1" w:rsidRPr="00CD3973" w:rsidRDefault="003735F1" w:rsidP="00C92AF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1" w:type="dxa"/>
            <w:tcBorders>
              <w:top w:val="single" w:sz="2" w:space="0" w:color="auto"/>
              <w:left w:val="single" w:sz="2" w:space="0" w:color="auto"/>
              <w:bottom w:val="single" w:sz="4" w:space="0" w:color="auto"/>
              <w:right w:val="single" w:sz="2" w:space="0" w:color="auto"/>
            </w:tcBorders>
            <w:vAlign w:val="center"/>
          </w:tcPr>
          <w:p w:rsidR="003735F1" w:rsidRPr="00CD3973" w:rsidRDefault="003735F1" w:rsidP="00C92AF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rsidR="003735F1" w:rsidRPr="00CD3973" w:rsidRDefault="003735F1" w:rsidP="00C92AF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3735F1" w:rsidRPr="00CD3973" w:rsidRDefault="003735F1"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3735F1" w:rsidRPr="00CD3973" w:rsidRDefault="003735F1"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7" w:type="dxa"/>
            <w:tcBorders>
              <w:top w:val="single" w:sz="2" w:space="0" w:color="auto"/>
              <w:left w:val="single" w:sz="2" w:space="0" w:color="auto"/>
              <w:bottom w:val="single" w:sz="4" w:space="0" w:color="auto"/>
            </w:tcBorders>
            <w:vAlign w:val="center"/>
          </w:tcPr>
          <w:p w:rsidR="003735F1" w:rsidRPr="00CD3973" w:rsidRDefault="003735F1" w:rsidP="00C92AF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3735F1" w:rsidRPr="00FB14E1"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8" w:type="dxa"/>
            <w:gridSpan w:val="2"/>
            <w:tcBorders>
              <w:top w:val="single" w:sz="4" w:space="0" w:color="auto"/>
              <w:bottom w:val="single" w:sz="4" w:space="0" w:color="auto"/>
              <w:right w:val="single" w:sz="4" w:space="0" w:color="auto"/>
            </w:tcBorders>
            <w:vAlign w:val="center"/>
          </w:tcPr>
          <w:p w:rsidR="003735F1" w:rsidRPr="00FB14E1" w:rsidRDefault="003735F1" w:rsidP="004F2C66">
            <w:pPr>
              <w:widowControl w:val="0"/>
              <w:bidi w:val="0"/>
              <w:ind w:hanging="59"/>
              <w:jc w:val="both"/>
              <w:rPr>
                <w:rFonts w:ascii="Arial" w:hAnsi="Arial" w:cs="Arial"/>
                <w:b/>
                <w:bCs/>
                <w:color w:val="000000"/>
                <w:sz w:val="18"/>
                <w:szCs w:val="18"/>
              </w:rPr>
            </w:pPr>
            <w:r>
              <w:rPr>
                <w:rFonts w:ascii="Arial" w:hAnsi="Arial" w:cs="Arial"/>
                <w:b/>
                <w:bCs/>
                <w:sz w:val="18"/>
                <w:szCs w:val="18"/>
              </w:rPr>
              <w:t xml:space="preserve">Class: </w:t>
            </w:r>
            <w:r w:rsidR="004F2C66">
              <w:rPr>
                <w:rFonts w:ascii="Arial" w:hAnsi="Arial" w:cs="Arial"/>
                <w:b/>
                <w:bCs/>
                <w:sz w:val="18"/>
                <w:szCs w:val="18"/>
              </w:rPr>
              <w:t>3</w:t>
            </w:r>
            <w:bookmarkStart w:id="0" w:name="_GoBack"/>
            <w:bookmarkEnd w:id="0"/>
          </w:p>
        </w:tc>
        <w:tc>
          <w:tcPr>
            <w:tcW w:w="8331" w:type="dxa"/>
            <w:gridSpan w:val="5"/>
            <w:tcBorders>
              <w:top w:val="single" w:sz="4" w:space="0" w:color="auto"/>
              <w:left w:val="single" w:sz="4" w:space="0" w:color="auto"/>
              <w:bottom w:val="single" w:sz="4" w:space="0" w:color="auto"/>
            </w:tcBorders>
            <w:vAlign w:val="center"/>
          </w:tcPr>
          <w:p w:rsidR="003735F1" w:rsidRPr="0045129D" w:rsidRDefault="003735F1" w:rsidP="00C92AF6">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Pr="00911922">
              <w:rPr>
                <w:rFonts w:asciiTheme="minorBidi" w:hAnsiTheme="minorBidi" w:cstheme="minorBidi"/>
                <w:b/>
                <w:bCs/>
                <w:color w:val="000000"/>
                <w:sz w:val="17"/>
                <w:szCs w:val="17"/>
              </w:rPr>
              <w:t>F0Z-707560</w:t>
            </w:r>
          </w:p>
        </w:tc>
      </w:tr>
      <w:tr w:rsidR="003735F1" w:rsidRPr="00FB14E1"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8" w:type="dxa"/>
            <w:tcBorders>
              <w:top w:val="single" w:sz="4" w:space="0" w:color="auto"/>
              <w:right w:val="nil"/>
            </w:tcBorders>
          </w:tcPr>
          <w:p w:rsidR="003735F1" w:rsidRPr="00FB14E1" w:rsidRDefault="003735F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1" w:type="dxa"/>
            <w:gridSpan w:val="6"/>
            <w:tcBorders>
              <w:top w:val="single" w:sz="4" w:space="0" w:color="auto"/>
              <w:left w:val="nil"/>
              <w:bottom w:val="single" w:sz="12" w:space="0" w:color="auto"/>
            </w:tcBorders>
          </w:tcPr>
          <w:p w:rsidR="003735F1" w:rsidRDefault="003735F1" w:rsidP="00956369">
            <w:pPr>
              <w:widowControl w:val="0"/>
              <w:bidi w:val="0"/>
              <w:spacing w:before="60" w:after="60"/>
              <w:ind w:hanging="57"/>
              <w:rPr>
                <w:rFonts w:asciiTheme="minorBidi" w:hAnsiTheme="minorBidi" w:cstheme="minorBidi"/>
                <w:b/>
                <w:bCs/>
                <w:color w:val="000000"/>
                <w:sz w:val="14"/>
                <w:szCs w:val="14"/>
              </w:rPr>
            </w:pPr>
          </w:p>
          <w:p w:rsidR="003735F1" w:rsidRPr="00C10E61" w:rsidRDefault="003735F1"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3735F1" w:rsidRPr="00C10E61" w:rsidRDefault="003735F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3735F1" w:rsidRPr="00C10E61" w:rsidRDefault="003735F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3735F1" w:rsidRPr="00C10E61" w:rsidRDefault="003735F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3735F1" w:rsidRPr="00C10E61" w:rsidRDefault="003735F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3735F1" w:rsidRPr="00C10E61" w:rsidRDefault="003735F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3735F1" w:rsidRPr="00C10E61" w:rsidRDefault="003735F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3735F1" w:rsidRPr="00C10E61" w:rsidRDefault="003735F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3735F1" w:rsidRPr="00C10E61" w:rsidRDefault="003735F1" w:rsidP="00672B1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3735F1" w:rsidRPr="003B1A41" w:rsidRDefault="003735F1"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F249C7" w:rsidRDefault="00F249C7"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3735F1"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3735F1"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E821F2" w:rsidRPr="005F03BB" w:rsidTr="00A56A7A">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E821F2" w:rsidRPr="005F03BB" w:rsidTr="00A56A7A">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E821F2" w:rsidRPr="005F03BB" w:rsidTr="00A56A7A">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3735F1"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3735F1"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222E17" w:rsidRDefault="00222E17" w:rsidP="00222E17">
            <w:pPr>
              <w:jc w:val="center"/>
            </w:pP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F60889"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9620018" w:history="1">
        <w:r w:rsidR="00F60889" w:rsidRPr="009B5CB5">
          <w:rPr>
            <w:rStyle w:val="Hyperlink"/>
          </w:rPr>
          <w:t>1.0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INTRODUCTION</w:t>
        </w:r>
        <w:r w:rsidR="00F60889">
          <w:rPr>
            <w:webHidden/>
          </w:rPr>
          <w:tab/>
        </w:r>
        <w:r w:rsidR="00F60889">
          <w:rPr>
            <w:webHidden/>
          </w:rPr>
          <w:fldChar w:fldCharType="begin"/>
        </w:r>
        <w:r w:rsidR="00F60889">
          <w:rPr>
            <w:webHidden/>
          </w:rPr>
          <w:instrText xml:space="preserve"> PAGEREF _Toc89620018 \h </w:instrText>
        </w:r>
        <w:r w:rsidR="00F60889">
          <w:rPr>
            <w:webHidden/>
          </w:rPr>
        </w:r>
        <w:r w:rsidR="00F60889">
          <w:rPr>
            <w:webHidden/>
          </w:rPr>
          <w:fldChar w:fldCharType="separate"/>
        </w:r>
        <w:r w:rsidR="00880E8E">
          <w:rPr>
            <w:webHidden/>
          </w:rPr>
          <w:t>4</w:t>
        </w:r>
        <w:r w:rsidR="00F60889">
          <w:rPr>
            <w:webHidden/>
          </w:rPr>
          <w:fldChar w:fldCharType="end"/>
        </w:r>
      </w:hyperlink>
    </w:p>
    <w:p w:rsidR="00F60889" w:rsidRDefault="004041C4">
      <w:pPr>
        <w:pStyle w:val="TOC1"/>
        <w:rPr>
          <w:rFonts w:asciiTheme="minorHAnsi" w:eastAsiaTheme="minorEastAsia" w:hAnsiTheme="minorHAnsi" w:cstheme="minorBidi"/>
          <w:b w:val="0"/>
          <w:bCs w:val="0"/>
          <w:caps w:val="0"/>
          <w:kern w:val="0"/>
          <w:sz w:val="22"/>
          <w:szCs w:val="22"/>
        </w:rPr>
      </w:pPr>
      <w:hyperlink w:anchor="_Toc89620019" w:history="1">
        <w:r w:rsidR="00F60889" w:rsidRPr="009B5CB5">
          <w:rPr>
            <w:rStyle w:val="Hyperlink"/>
          </w:rPr>
          <w:t>2.0</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w:t>
        </w:r>
        <w:r w:rsidR="00F60889">
          <w:rPr>
            <w:webHidden/>
          </w:rPr>
          <w:tab/>
        </w:r>
        <w:r w:rsidR="00F60889">
          <w:rPr>
            <w:webHidden/>
          </w:rPr>
          <w:fldChar w:fldCharType="begin"/>
        </w:r>
        <w:r w:rsidR="00F60889">
          <w:rPr>
            <w:webHidden/>
          </w:rPr>
          <w:instrText xml:space="preserve"> PAGEREF _Toc89620019 \h </w:instrText>
        </w:r>
        <w:r w:rsidR="00F60889">
          <w:rPr>
            <w:webHidden/>
          </w:rPr>
        </w:r>
        <w:r w:rsidR="00F60889">
          <w:rPr>
            <w:webHidden/>
          </w:rPr>
          <w:fldChar w:fldCharType="separate"/>
        </w:r>
        <w:r w:rsidR="00880E8E">
          <w:rPr>
            <w:webHidden/>
          </w:rPr>
          <w:t>5</w:t>
        </w:r>
        <w:r w:rsidR="00F60889">
          <w:rPr>
            <w:webHidden/>
          </w:rPr>
          <w:fldChar w:fldCharType="end"/>
        </w:r>
      </w:hyperlink>
    </w:p>
    <w:p w:rsidR="00F60889" w:rsidRDefault="004041C4">
      <w:pPr>
        <w:pStyle w:val="TOC1"/>
        <w:rPr>
          <w:rFonts w:asciiTheme="minorHAnsi" w:eastAsiaTheme="minorEastAsia" w:hAnsiTheme="minorHAnsi" w:cstheme="minorBidi"/>
          <w:b w:val="0"/>
          <w:bCs w:val="0"/>
          <w:caps w:val="0"/>
          <w:kern w:val="0"/>
          <w:sz w:val="22"/>
          <w:szCs w:val="22"/>
        </w:rPr>
      </w:pPr>
      <w:hyperlink w:anchor="_Toc89620020" w:history="1">
        <w:r w:rsidR="00F60889" w:rsidRPr="009B5CB5">
          <w:rPr>
            <w:rStyle w:val="Hyperlink"/>
          </w:rPr>
          <w:t>3.0</w:t>
        </w:r>
        <w:r w:rsidR="00F60889">
          <w:rPr>
            <w:rFonts w:asciiTheme="minorHAnsi" w:eastAsiaTheme="minorEastAsia" w:hAnsiTheme="minorHAnsi" w:cstheme="minorBidi"/>
            <w:b w:val="0"/>
            <w:bCs w:val="0"/>
            <w:caps w:val="0"/>
            <w:kern w:val="0"/>
            <w:sz w:val="22"/>
            <w:szCs w:val="22"/>
          </w:rPr>
          <w:tab/>
        </w:r>
        <w:r w:rsidR="00F60889" w:rsidRPr="009B5CB5">
          <w:rPr>
            <w:rStyle w:val="Hyperlink"/>
          </w:rPr>
          <w:t>NORMATIVE REFERENCES</w:t>
        </w:r>
        <w:r w:rsidR="00F60889">
          <w:rPr>
            <w:webHidden/>
          </w:rPr>
          <w:tab/>
        </w:r>
        <w:r w:rsidR="00F60889">
          <w:rPr>
            <w:webHidden/>
          </w:rPr>
          <w:fldChar w:fldCharType="begin"/>
        </w:r>
        <w:r w:rsidR="00F60889">
          <w:rPr>
            <w:webHidden/>
          </w:rPr>
          <w:instrText xml:space="preserve"> PAGEREF _Toc89620020 \h </w:instrText>
        </w:r>
        <w:r w:rsidR="00F60889">
          <w:rPr>
            <w:webHidden/>
          </w:rPr>
        </w:r>
        <w:r w:rsidR="00F60889">
          <w:rPr>
            <w:webHidden/>
          </w:rPr>
          <w:fldChar w:fldCharType="separate"/>
        </w:r>
        <w:r w:rsidR="00880E8E">
          <w:rPr>
            <w:webHidden/>
          </w:rPr>
          <w:t>5</w:t>
        </w:r>
        <w:r w:rsidR="00F60889">
          <w:rPr>
            <w:webHidden/>
          </w:rPr>
          <w:fldChar w:fldCharType="end"/>
        </w:r>
      </w:hyperlink>
    </w:p>
    <w:p w:rsidR="00F60889" w:rsidRDefault="004041C4">
      <w:pPr>
        <w:pStyle w:val="TOC1"/>
        <w:rPr>
          <w:rFonts w:asciiTheme="minorHAnsi" w:eastAsiaTheme="minorEastAsia" w:hAnsiTheme="minorHAnsi" w:cstheme="minorBidi"/>
          <w:b w:val="0"/>
          <w:bCs w:val="0"/>
          <w:caps w:val="0"/>
          <w:kern w:val="0"/>
          <w:sz w:val="22"/>
          <w:szCs w:val="22"/>
        </w:rPr>
      </w:pPr>
      <w:hyperlink w:anchor="_Toc89620021" w:history="1">
        <w:r w:rsidR="00F60889" w:rsidRPr="009B5CB5">
          <w:rPr>
            <w:rStyle w:val="Hyperlink"/>
          </w:rPr>
          <w:t>4.0</w:t>
        </w:r>
        <w:r w:rsidR="00F60889">
          <w:rPr>
            <w:rFonts w:asciiTheme="minorHAnsi" w:eastAsiaTheme="minorEastAsia" w:hAnsiTheme="minorHAnsi" w:cstheme="minorBidi"/>
            <w:b w:val="0"/>
            <w:bCs w:val="0"/>
            <w:caps w:val="0"/>
            <w:kern w:val="0"/>
            <w:sz w:val="22"/>
            <w:szCs w:val="22"/>
          </w:rPr>
          <w:tab/>
        </w:r>
        <w:r w:rsidR="00F60889" w:rsidRPr="009B5CB5">
          <w:rPr>
            <w:rStyle w:val="Hyperlink"/>
          </w:rPr>
          <w:t>SUBJECT OF THE SUPPLY</w:t>
        </w:r>
        <w:r w:rsidR="00F60889">
          <w:rPr>
            <w:webHidden/>
          </w:rPr>
          <w:tab/>
        </w:r>
        <w:r w:rsidR="00F60889">
          <w:rPr>
            <w:webHidden/>
          </w:rPr>
          <w:fldChar w:fldCharType="begin"/>
        </w:r>
        <w:r w:rsidR="00F60889">
          <w:rPr>
            <w:webHidden/>
          </w:rPr>
          <w:instrText xml:space="preserve"> PAGEREF _Toc89620021 \h </w:instrText>
        </w:r>
        <w:r w:rsidR="00F60889">
          <w:rPr>
            <w:webHidden/>
          </w:rPr>
        </w:r>
        <w:r w:rsidR="00F60889">
          <w:rPr>
            <w:webHidden/>
          </w:rPr>
          <w:fldChar w:fldCharType="separate"/>
        </w:r>
        <w:r w:rsidR="00880E8E">
          <w:rPr>
            <w:webHidden/>
          </w:rPr>
          <w:t>5</w:t>
        </w:r>
        <w:r w:rsidR="00F60889">
          <w:rPr>
            <w:webHidden/>
          </w:rPr>
          <w:fldChar w:fldCharType="end"/>
        </w:r>
      </w:hyperlink>
    </w:p>
    <w:p w:rsidR="00F60889" w:rsidRDefault="004041C4">
      <w:pPr>
        <w:pStyle w:val="TOC1"/>
        <w:rPr>
          <w:rFonts w:asciiTheme="minorHAnsi" w:eastAsiaTheme="minorEastAsia" w:hAnsiTheme="minorHAnsi" w:cstheme="minorBidi"/>
          <w:b w:val="0"/>
          <w:bCs w:val="0"/>
          <w:caps w:val="0"/>
          <w:kern w:val="0"/>
          <w:sz w:val="22"/>
          <w:szCs w:val="22"/>
        </w:rPr>
      </w:pPr>
      <w:hyperlink w:anchor="_Toc89620022" w:history="1">
        <w:r w:rsidR="00F60889" w:rsidRPr="009B5CB5">
          <w:rPr>
            <w:rStyle w:val="Hyperlink"/>
          </w:rPr>
          <w:t>5.0</w:t>
        </w:r>
        <w:r w:rsidR="00F60889">
          <w:rPr>
            <w:rFonts w:asciiTheme="minorHAnsi" w:eastAsiaTheme="minorEastAsia" w:hAnsiTheme="minorHAnsi" w:cstheme="minorBidi"/>
            <w:b w:val="0"/>
            <w:bCs w:val="0"/>
            <w:caps w:val="0"/>
            <w:kern w:val="0"/>
            <w:sz w:val="22"/>
            <w:szCs w:val="22"/>
          </w:rPr>
          <w:tab/>
        </w:r>
        <w:r w:rsidR="00F60889" w:rsidRPr="009B5CB5">
          <w:rPr>
            <w:rStyle w:val="Hyperlink"/>
          </w:rPr>
          <w:t>LIMITS OF SUPPLY</w:t>
        </w:r>
        <w:r w:rsidR="00F60889">
          <w:rPr>
            <w:webHidden/>
          </w:rPr>
          <w:tab/>
        </w:r>
        <w:r w:rsidR="00F60889">
          <w:rPr>
            <w:webHidden/>
          </w:rPr>
          <w:fldChar w:fldCharType="begin"/>
        </w:r>
        <w:r w:rsidR="00F60889">
          <w:rPr>
            <w:webHidden/>
          </w:rPr>
          <w:instrText xml:space="preserve"> PAGEREF _Toc89620022 \h </w:instrText>
        </w:r>
        <w:r w:rsidR="00F60889">
          <w:rPr>
            <w:webHidden/>
          </w:rPr>
        </w:r>
        <w:r w:rsidR="00F60889">
          <w:rPr>
            <w:webHidden/>
          </w:rPr>
          <w:fldChar w:fldCharType="separate"/>
        </w:r>
        <w:r w:rsidR="00880E8E">
          <w:rPr>
            <w:webHidden/>
          </w:rPr>
          <w:t>6</w:t>
        </w:r>
        <w:r w:rsidR="00F60889">
          <w:rPr>
            <w:webHidden/>
          </w:rPr>
          <w:fldChar w:fldCharType="end"/>
        </w:r>
      </w:hyperlink>
    </w:p>
    <w:p w:rsidR="00F60889" w:rsidRDefault="004041C4" w:rsidP="00F60889">
      <w:pPr>
        <w:pStyle w:val="TOC1"/>
        <w:ind w:left="284"/>
        <w:rPr>
          <w:rFonts w:asciiTheme="minorHAnsi" w:eastAsiaTheme="minorEastAsia" w:hAnsiTheme="minorHAnsi" w:cstheme="minorBidi"/>
          <w:b w:val="0"/>
          <w:bCs w:val="0"/>
          <w:caps w:val="0"/>
          <w:kern w:val="0"/>
          <w:sz w:val="22"/>
          <w:szCs w:val="22"/>
        </w:rPr>
      </w:pPr>
      <w:hyperlink w:anchor="_Toc89620023" w:history="1">
        <w:r w:rsidR="00F60889" w:rsidRPr="009B5CB5">
          <w:rPr>
            <w:rStyle w:val="Hyperlink"/>
          </w:rPr>
          <w:t>5.1</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 of supply</w:t>
        </w:r>
        <w:r w:rsidR="00F60889">
          <w:rPr>
            <w:webHidden/>
          </w:rPr>
          <w:tab/>
        </w:r>
        <w:r w:rsidR="00F60889">
          <w:rPr>
            <w:webHidden/>
          </w:rPr>
          <w:fldChar w:fldCharType="begin"/>
        </w:r>
        <w:r w:rsidR="00F60889">
          <w:rPr>
            <w:webHidden/>
          </w:rPr>
          <w:instrText xml:space="preserve"> PAGEREF _Toc89620023 \h </w:instrText>
        </w:r>
        <w:r w:rsidR="00F60889">
          <w:rPr>
            <w:webHidden/>
          </w:rPr>
        </w:r>
        <w:r w:rsidR="00F60889">
          <w:rPr>
            <w:webHidden/>
          </w:rPr>
          <w:fldChar w:fldCharType="separate"/>
        </w:r>
        <w:r w:rsidR="00880E8E">
          <w:rPr>
            <w:webHidden/>
          </w:rPr>
          <w:t>6</w:t>
        </w:r>
        <w:r w:rsidR="00F60889">
          <w:rPr>
            <w:webHidden/>
          </w:rPr>
          <w:fldChar w:fldCharType="end"/>
        </w:r>
      </w:hyperlink>
    </w:p>
    <w:p w:rsidR="00F60889" w:rsidRDefault="004041C4" w:rsidP="00F60889">
      <w:pPr>
        <w:pStyle w:val="TOC1"/>
        <w:ind w:left="284"/>
        <w:rPr>
          <w:rFonts w:asciiTheme="minorHAnsi" w:eastAsiaTheme="minorEastAsia" w:hAnsiTheme="minorHAnsi" w:cstheme="minorBidi"/>
          <w:b w:val="0"/>
          <w:bCs w:val="0"/>
          <w:caps w:val="0"/>
          <w:kern w:val="0"/>
          <w:sz w:val="22"/>
          <w:szCs w:val="22"/>
        </w:rPr>
      </w:pPr>
      <w:hyperlink w:anchor="_Toc89620027" w:history="1">
        <w:r w:rsidR="00F60889" w:rsidRPr="009B5CB5">
          <w:rPr>
            <w:rStyle w:val="Hyperlink"/>
          </w:rPr>
          <w:t>5.2</w:t>
        </w:r>
        <w:r w:rsidR="00F60889">
          <w:rPr>
            <w:rFonts w:asciiTheme="minorHAnsi" w:eastAsiaTheme="minorEastAsia" w:hAnsiTheme="minorHAnsi" w:cstheme="minorBidi"/>
            <w:b w:val="0"/>
            <w:bCs w:val="0"/>
            <w:caps w:val="0"/>
            <w:kern w:val="0"/>
            <w:sz w:val="22"/>
            <w:szCs w:val="22"/>
          </w:rPr>
          <w:tab/>
        </w:r>
        <w:r w:rsidR="00F60889" w:rsidRPr="009B5CB5">
          <w:rPr>
            <w:rStyle w:val="Hyperlink"/>
          </w:rPr>
          <w:t>exclusions</w:t>
        </w:r>
        <w:r w:rsidR="00F60889">
          <w:rPr>
            <w:webHidden/>
          </w:rPr>
          <w:tab/>
        </w:r>
        <w:r w:rsidR="00F60889">
          <w:rPr>
            <w:webHidden/>
          </w:rPr>
          <w:fldChar w:fldCharType="begin"/>
        </w:r>
        <w:r w:rsidR="00F60889">
          <w:rPr>
            <w:webHidden/>
          </w:rPr>
          <w:instrText xml:space="preserve"> PAGEREF _Toc89620027 \h </w:instrText>
        </w:r>
        <w:r w:rsidR="00F60889">
          <w:rPr>
            <w:webHidden/>
          </w:rPr>
        </w:r>
        <w:r w:rsidR="00F60889">
          <w:rPr>
            <w:webHidden/>
          </w:rPr>
          <w:fldChar w:fldCharType="separate"/>
        </w:r>
        <w:r w:rsidR="00880E8E">
          <w:rPr>
            <w:webHidden/>
          </w:rPr>
          <w:t>7</w:t>
        </w:r>
        <w:r w:rsidR="00F60889">
          <w:rPr>
            <w:webHidden/>
          </w:rPr>
          <w:fldChar w:fldCharType="end"/>
        </w:r>
      </w:hyperlink>
    </w:p>
    <w:p w:rsidR="00F60889" w:rsidRDefault="004041C4" w:rsidP="00F60889">
      <w:pPr>
        <w:pStyle w:val="TOC1"/>
        <w:ind w:left="284"/>
        <w:rPr>
          <w:rFonts w:asciiTheme="minorHAnsi" w:eastAsiaTheme="minorEastAsia" w:hAnsiTheme="minorHAnsi" w:cstheme="minorBidi"/>
          <w:b w:val="0"/>
          <w:bCs w:val="0"/>
          <w:caps w:val="0"/>
          <w:kern w:val="0"/>
          <w:sz w:val="22"/>
          <w:szCs w:val="22"/>
        </w:rPr>
      </w:pPr>
      <w:hyperlink w:anchor="_Toc89620028" w:history="1">
        <w:r w:rsidR="00F60889" w:rsidRPr="009B5CB5">
          <w:rPr>
            <w:rStyle w:val="Hyperlink"/>
          </w:rPr>
          <w:t>5.3</w:t>
        </w:r>
        <w:r w:rsidR="00F60889">
          <w:rPr>
            <w:rFonts w:asciiTheme="minorHAnsi" w:eastAsiaTheme="minorEastAsia" w:hAnsiTheme="minorHAnsi" w:cstheme="minorBidi"/>
            <w:b w:val="0"/>
            <w:bCs w:val="0"/>
            <w:caps w:val="0"/>
            <w:kern w:val="0"/>
            <w:sz w:val="22"/>
            <w:szCs w:val="22"/>
          </w:rPr>
          <w:tab/>
        </w:r>
        <w:r w:rsidR="00F60889" w:rsidRPr="009B5CB5">
          <w:rPr>
            <w:rStyle w:val="Hyperlink"/>
          </w:rPr>
          <w:t>battery limits</w:t>
        </w:r>
        <w:r w:rsidR="00F60889">
          <w:rPr>
            <w:webHidden/>
          </w:rPr>
          <w:tab/>
        </w:r>
        <w:r w:rsidR="00F60889">
          <w:rPr>
            <w:webHidden/>
          </w:rPr>
          <w:fldChar w:fldCharType="begin"/>
        </w:r>
        <w:r w:rsidR="00F60889">
          <w:rPr>
            <w:webHidden/>
          </w:rPr>
          <w:instrText xml:space="preserve"> PAGEREF _Toc89620028 \h </w:instrText>
        </w:r>
        <w:r w:rsidR="00F60889">
          <w:rPr>
            <w:webHidden/>
          </w:rPr>
        </w:r>
        <w:r w:rsidR="00F60889">
          <w:rPr>
            <w:webHidden/>
          </w:rPr>
          <w:fldChar w:fldCharType="separate"/>
        </w:r>
        <w:r w:rsidR="00880E8E">
          <w:rPr>
            <w:webHidden/>
          </w:rPr>
          <w:t>7</w:t>
        </w:r>
        <w:r w:rsidR="00F60889">
          <w:rPr>
            <w:webHidden/>
          </w:rPr>
          <w:fldChar w:fldCharType="end"/>
        </w:r>
      </w:hyperlink>
    </w:p>
    <w:p w:rsidR="00F60889" w:rsidRDefault="004041C4">
      <w:pPr>
        <w:pStyle w:val="TOC1"/>
        <w:rPr>
          <w:rFonts w:asciiTheme="minorHAnsi" w:eastAsiaTheme="minorEastAsia" w:hAnsiTheme="minorHAnsi" w:cstheme="minorBidi"/>
          <w:b w:val="0"/>
          <w:bCs w:val="0"/>
          <w:caps w:val="0"/>
          <w:kern w:val="0"/>
          <w:sz w:val="22"/>
          <w:szCs w:val="22"/>
        </w:rPr>
      </w:pPr>
      <w:hyperlink w:anchor="_Toc89620029" w:history="1">
        <w:r w:rsidR="00F60889" w:rsidRPr="009B5CB5">
          <w:rPr>
            <w:rStyle w:val="Hyperlink"/>
          </w:rPr>
          <w:t>6.0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INSPECTION AND TESTS</w:t>
        </w:r>
        <w:r w:rsidR="00F60889">
          <w:rPr>
            <w:webHidden/>
          </w:rPr>
          <w:tab/>
        </w:r>
        <w:r w:rsidR="00F60889">
          <w:rPr>
            <w:webHidden/>
          </w:rPr>
          <w:fldChar w:fldCharType="begin"/>
        </w:r>
        <w:r w:rsidR="00F60889">
          <w:rPr>
            <w:webHidden/>
          </w:rPr>
          <w:instrText xml:space="preserve"> PAGEREF _Toc89620029 \h </w:instrText>
        </w:r>
        <w:r w:rsidR="00F60889">
          <w:rPr>
            <w:webHidden/>
          </w:rPr>
        </w:r>
        <w:r w:rsidR="00F60889">
          <w:rPr>
            <w:webHidden/>
          </w:rPr>
          <w:fldChar w:fldCharType="separate"/>
        </w:r>
        <w:r w:rsidR="00880E8E">
          <w:rPr>
            <w:webHidden/>
          </w:rPr>
          <w:t>7</w:t>
        </w:r>
        <w:r w:rsidR="00F60889">
          <w:rPr>
            <w:webHidden/>
          </w:rPr>
          <w:fldChar w:fldCharType="end"/>
        </w:r>
      </w:hyperlink>
    </w:p>
    <w:p w:rsidR="00F60889" w:rsidRDefault="004041C4">
      <w:pPr>
        <w:pStyle w:val="TOC1"/>
        <w:rPr>
          <w:rFonts w:asciiTheme="minorHAnsi" w:eastAsiaTheme="minorEastAsia" w:hAnsiTheme="minorHAnsi" w:cstheme="minorBidi"/>
          <w:b w:val="0"/>
          <w:bCs w:val="0"/>
          <w:caps w:val="0"/>
          <w:kern w:val="0"/>
          <w:sz w:val="22"/>
          <w:szCs w:val="22"/>
        </w:rPr>
      </w:pPr>
      <w:hyperlink w:anchor="_Toc89620030" w:history="1">
        <w:r w:rsidR="00F60889" w:rsidRPr="009B5CB5">
          <w:rPr>
            <w:rStyle w:val="Hyperlink"/>
          </w:rPr>
          <w:t>7.0</w:t>
        </w:r>
        <w:r w:rsidR="00F60889">
          <w:rPr>
            <w:rFonts w:asciiTheme="minorHAnsi" w:eastAsiaTheme="minorEastAsia" w:hAnsiTheme="minorHAnsi" w:cstheme="minorBidi"/>
            <w:b w:val="0"/>
            <w:bCs w:val="0"/>
            <w:caps w:val="0"/>
            <w:kern w:val="0"/>
            <w:sz w:val="22"/>
            <w:szCs w:val="22"/>
          </w:rPr>
          <w:tab/>
        </w:r>
        <w:r w:rsidR="00F60889" w:rsidRPr="009B5CB5">
          <w:rPr>
            <w:rStyle w:val="Hyperlink"/>
          </w:rPr>
          <w:t>VENDOR DOCUMENTATION REQUIREMENTS &amp; SCHEDULE</w:t>
        </w:r>
        <w:r w:rsidR="00F60889">
          <w:rPr>
            <w:webHidden/>
          </w:rPr>
          <w:tab/>
        </w:r>
        <w:r w:rsidR="00F60889">
          <w:rPr>
            <w:webHidden/>
          </w:rPr>
          <w:fldChar w:fldCharType="begin"/>
        </w:r>
        <w:r w:rsidR="00F60889">
          <w:rPr>
            <w:webHidden/>
          </w:rPr>
          <w:instrText xml:space="preserve"> PAGEREF _Toc89620030 \h </w:instrText>
        </w:r>
        <w:r w:rsidR="00F60889">
          <w:rPr>
            <w:webHidden/>
          </w:rPr>
        </w:r>
        <w:r w:rsidR="00F60889">
          <w:rPr>
            <w:webHidden/>
          </w:rPr>
          <w:fldChar w:fldCharType="separate"/>
        </w:r>
        <w:r w:rsidR="00880E8E">
          <w:rPr>
            <w:webHidden/>
          </w:rPr>
          <w:t>8</w:t>
        </w:r>
        <w:r w:rsidR="00F60889">
          <w:rPr>
            <w:webHidden/>
          </w:rPr>
          <w:fldChar w:fldCharType="end"/>
        </w:r>
      </w:hyperlink>
    </w:p>
    <w:p w:rsidR="00F60889" w:rsidRDefault="004041C4">
      <w:pPr>
        <w:pStyle w:val="TOC1"/>
        <w:rPr>
          <w:rFonts w:asciiTheme="minorHAnsi" w:eastAsiaTheme="minorEastAsia" w:hAnsiTheme="minorHAnsi" w:cstheme="minorBidi"/>
          <w:b w:val="0"/>
          <w:bCs w:val="0"/>
          <w:caps w:val="0"/>
          <w:kern w:val="0"/>
          <w:sz w:val="22"/>
          <w:szCs w:val="22"/>
        </w:rPr>
      </w:pPr>
      <w:hyperlink w:anchor="_Toc89620031" w:history="1">
        <w:r w:rsidR="00F60889" w:rsidRPr="009B5CB5">
          <w:rPr>
            <w:rStyle w:val="Hyperlink"/>
          </w:rPr>
          <w:t>8.0</w:t>
        </w:r>
        <w:r w:rsidR="00F60889">
          <w:rPr>
            <w:rFonts w:asciiTheme="minorHAnsi" w:eastAsiaTheme="minorEastAsia" w:hAnsiTheme="minorHAnsi" w:cstheme="minorBidi"/>
            <w:b w:val="0"/>
            <w:bCs w:val="0"/>
            <w:caps w:val="0"/>
            <w:kern w:val="0"/>
            <w:sz w:val="22"/>
            <w:szCs w:val="22"/>
          </w:rPr>
          <w:tab/>
        </w:r>
        <w:r w:rsidR="00F60889" w:rsidRPr="009B5CB5">
          <w:rPr>
            <w:rStyle w:val="Hyperlink"/>
          </w:rPr>
          <w:t>UNIT RESPONSIBILITY</w:t>
        </w:r>
        <w:r w:rsidR="00F60889">
          <w:rPr>
            <w:webHidden/>
          </w:rPr>
          <w:tab/>
        </w:r>
        <w:r w:rsidR="00F60889">
          <w:rPr>
            <w:webHidden/>
          </w:rPr>
          <w:fldChar w:fldCharType="begin"/>
        </w:r>
        <w:r w:rsidR="00F60889">
          <w:rPr>
            <w:webHidden/>
          </w:rPr>
          <w:instrText xml:space="preserve"> PAGEREF _Toc89620031 \h </w:instrText>
        </w:r>
        <w:r w:rsidR="00F60889">
          <w:rPr>
            <w:webHidden/>
          </w:rPr>
        </w:r>
        <w:r w:rsidR="00F60889">
          <w:rPr>
            <w:webHidden/>
          </w:rPr>
          <w:fldChar w:fldCharType="separate"/>
        </w:r>
        <w:r w:rsidR="00880E8E">
          <w:rPr>
            <w:webHidden/>
          </w:rPr>
          <w:t>8</w:t>
        </w:r>
        <w:r w:rsidR="00F60889">
          <w:rPr>
            <w:webHidden/>
          </w:rPr>
          <w:fldChar w:fldCharType="end"/>
        </w:r>
      </w:hyperlink>
    </w:p>
    <w:p w:rsidR="00F60889" w:rsidRDefault="004041C4">
      <w:pPr>
        <w:pStyle w:val="TOC1"/>
        <w:rPr>
          <w:rFonts w:asciiTheme="minorHAnsi" w:eastAsiaTheme="minorEastAsia" w:hAnsiTheme="minorHAnsi" w:cstheme="minorBidi"/>
          <w:b w:val="0"/>
          <w:bCs w:val="0"/>
          <w:caps w:val="0"/>
          <w:kern w:val="0"/>
          <w:sz w:val="22"/>
          <w:szCs w:val="22"/>
        </w:rPr>
      </w:pPr>
      <w:hyperlink w:anchor="_Toc89620032" w:history="1">
        <w:r w:rsidR="00F60889" w:rsidRPr="009B5CB5">
          <w:rPr>
            <w:rStyle w:val="Hyperlink"/>
          </w:rPr>
          <w:t>9.0</w:t>
        </w:r>
        <w:r w:rsidR="00F60889">
          <w:rPr>
            <w:rFonts w:asciiTheme="minorHAnsi" w:eastAsiaTheme="minorEastAsia" w:hAnsiTheme="minorHAnsi" w:cstheme="minorBidi"/>
            <w:b w:val="0"/>
            <w:bCs w:val="0"/>
            <w:caps w:val="0"/>
            <w:kern w:val="0"/>
            <w:sz w:val="22"/>
            <w:szCs w:val="22"/>
          </w:rPr>
          <w:tab/>
        </w:r>
        <w:r w:rsidR="00F60889" w:rsidRPr="009B5CB5">
          <w:rPr>
            <w:rStyle w:val="Hyperlink"/>
          </w:rPr>
          <w:t>GUARANTEE AND WARRANTY</w:t>
        </w:r>
        <w:r w:rsidR="00F60889">
          <w:rPr>
            <w:webHidden/>
          </w:rPr>
          <w:tab/>
        </w:r>
        <w:r w:rsidR="00F60889">
          <w:rPr>
            <w:webHidden/>
          </w:rPr>
          <w:fldChar w:fldCharType="begin"/>
        </w:r>
        <w:r w:rsidR="00F60889">
          <w:rPr>
            <w:webHidden/>
          </w:rPr>
          <w:instrText xml:space="preserve"> PAGEREF _Toc89620032 \h </w:instrText>
        </w:r>
        <w:r w:rsidR="00F60889">
          <w:rPr>
            <w:webHidden/>
          </w:rPr>
        </w:r>
        <w:r w:rsidR="00F60889">
          <w:rPr>
            <w:webHidden/>
          </w:rPr>
          <w:fldChar w:fldCharType="separate"/>
        </w:r>
        <w:r w:rsidR="00880E8E">
          <w:rPr>
            <w:webHidden/>
          </w:rPr>
          <w:t>8</w:t>
        </w:r>
        <w:r w:rsidR="00F60889">
          <w:rPr>
            <w:webHidden/>
          </w:rPr>
          <w:fldChar w:fldCharType="end"/>
        </w:r>
      </w:hyperlink>
    </w:p>
    <w:p w:rsidR="00F60889" w:rsidRDefault="004041C4">
      <w:pPr>
        <w:pStyle w:val="TOC1"/>
        <w:rPr>
          <w:rFonts w:asciiTheme="minorHAnsi" w:eastAsiaTheme="minorEastAsia" w:hAnsiTheme="minorHAnsi" w:cstheme="minorBidi"/>
          <w:b w:val="0"/>
          <w:bCs w:val="0"/>
          <w:caps w:val="0"/>
          <w:kern w:val="0"/>
          <w:sz w:val="22"/>
          <w:szCs w:val="22"/>
        </w:rPr>
      </w:pPr>
      <w:hyperlink w:anchor="_Toc89620033" w:history="1">
        <w:r w:rsidR="00F60889" w:rsidRPr="009B5CB5">
          <w:rPr>
            <w:rStyle w:val="Hyperlink"/>
          </w:rPr>
          <w:t>10.0</w:t>
        </w:r>
        <w:r w:rsidR="00F60889">
          <w:rPr>
            <w:rFonts w:asciiTheme="minorHAnsi" w:eastAsiaTheme="minorEastAsia" w:hAnsiTheme="minorHAnsi" w:cstheme="minorBidi"/>
            <w:b w:val="0"/>
            <w:bCs w:val="0"/>
            <w:caps w:val="0"/>
            <w:kern w:val="0"/>
            <w:sz w:val="22"/>
            <w:szCs w:val="22"/>
          </w:rPr>
          <w:tab/>
        </w:r>
        <w:r w:rsidR="00F60889" w:rsidRPr="009B5CB5">
          <w:rPr>
            <w:rStyle w:val="Hyperlink"/>
          </w:rPr>
          <w:t>DEVIATION</w:t>
        </w:r>
        <w:r w:rsidR="00F60889">
          <w:rPr>
            <w:webHidden/>
          </w:rPr>
          <w:tab/>
        </w:r>
        <w:r w:rsidR="00F60889">
          <w:rPr>
            <w:webHidden/>
          </w:rPr>
          <w:fldChar w:fldCharType="begin"/>
        </w:r>
        <w:r w:rsidR="00F60889">
          <w:rPr>
            <w:webHidden/>
          </w:rPr>
          <w:instrText xml:space="preserve"> PAGEREF _Toc89620033 \h </w:instrText>
        </w:r>
        <w:r w:rsidR="00F60889">
          <w:rPr>
            <w:webHidden/>
          </w:rPr>
        </w:r>
        <w:r w:rsidR="00F60889">
          <w:rPr>
            <w:webHidden/>
          </w:rPr>
          <w:fldChar w:fldCharType="separate"/>
        </w:r>
        <w:r w:rsidR="00880E8E">
          <w:rPr>
            <w:webHidden/>
          </w:rPr>
          <w:t>9</w:t>
        </w:r>
        <w:r w:rsidR="00F60889">
          <w:rPr>
            <w:webHidden/>
          </w:rPr>
          <w:fldChar w:fldCharType="end"/>
        </w:r>
      </w:hyperlink>
    </w:p>
    <w:p w:rsidR="00F60889" w:rsidRDefault="004041C4">
      <w:pPr>
        <w:pStyle w:val="TOC1"/>
        <w:rPr>
          <w:rFonts w:asciiTheme="minorHAnsi" w:eastAsiaTheme="minorEastAsia" w:hAnsiTheme="minorHAnsi" w:cstheme="minorBidi"/>
          <w:b w:val="0"/>
          <w:bCs w:val="0"/>
          <w:caps w:val="0"/>
          <w:kern w:val="0"/>
          <w:sz w:val="22"/>
          <w:szCs w:val="22"/>
        </w:rPr>
      </w:pPr>
      <w:hyperlink w:anchor="_Toc89620034" w:history="1">
        <w:r w:rsidR="00F60889" w:rsidRPr="009B5CB5">
          <w:rPr>
            <w:rStyle w:val="Hyperlink"/>
          </w:rPr>
          <w:t>11.0</w:t>
        </w:r>
        <w:r w:rsidR="00F60889">
          <w:rPr>
            <w:rFonts w:asciiTheme="minorHAnsi" w:eastAsiaTheme="minorEastAsia" w:hAnsiTheme="minorHAnsi" w:cstheme="minorBidi"/>
            <w:b w:val="0"/>
            <w:bCs w:val="0"/>
            <w:caps w:val="0"/>
            <w:kern w:val="0"/>
            <w:sz w:val="22"/>
            <w:szCs w:val="22"/>
          </w:rPr>
          <w:tab/>
        </w:r>
        <w:r w:rsidR="00F60889" w:rsidRPr="009B5CB5">
          <w:rPr>
            <w:rStyle w:val="Hyperlink"/>
          </w:rPr>
          <w:t>PRICE BREAKDOWN</w:t>
        </w:r>
        <w:r w:rsidR="00F60889">
          <w:rPr>
            <w:webHidden/>
          </w:rPr>
          <w:tab/>
        </w:r>
        <w:r w:rsidR="00F60889">
          <w:rPr>
            <w:webHidden/>
          </w:rPr>
          <w:fldChar w:fldCharType="begin"/>
        </w:r>
        <w:r w:rsidR="00F60889">
          <w:rPr>
            <w:webHidden/>
          </w:rPr>
          <w:instrText xml:space="preserve"> PAGEREF _Toc89620034 \h </w:instrText>
        </w:r>
        <w:r w:rsidR="00F60889">
          <w:rPr>
            <w:webHidden/>
          </w:rPr>
        </w:r>
        <w:r w:rsidR="00F60889">
          <w:rPr>
            <w:webHidden/>
          </w:rPr>
          <w:fldChar w:fldCharType="separate"/>
        </w:r>
        <w:r w:rsidR="00880E8E">
          <w:rPr>
            <w:webHidden/>
          </w:rPr>
          <w:t>9</w:t>
        </w:r>
        <w:r w:rsidR="00F60889">
          <w:rPr>
            <w:webHidden/>
          </w:rPr>
          <w:fldChar w:fldCharType="end"/>
        </w:r>
      </w:hyperlink>
    </w:p>
    <w:p w:rsidR="00F60889" w:rsidRDefault="004041C4">
      <w:pPr>
        <w:pStyle w:val="TOC1"/>
        <w:rPr>
          <w:rFonts w:asciiTheme="minorHAnsi" w:eastAsiaTheme="minorEastAsia" w:hAnsiTheme="minorHAnsi" w:cstheme="minorBidi"/>
          <w:b w:val="0"/>
          <w:bCs w:val="0"/>
          <w:caps w:val="0"/>
          <w:kern w:val="0"/>
          <w:sz w:val="22"/>
          <w:szCs w:val="22"/>
        </w:rPr>
      </w:pPr>
      <w:hyperlink w:anchor="_Toc89620035" w:history="1">
        <w:r w:rsidR="00F60889" w:rsidRPr="009B5CB5">
          <w:rPr>
            <w:rStyle w:val="Hyperlink"/>
            <w:rFonts w:eastAsiaTheme="majorEastAsia"/>
          </w:rPr>
          <w:t>ATTACHMENT 1</w:t>
        </w:r>
        <w:r w:rsidR="00F60889">
          <w:rPr>
            <w:webHidden/>
          </w:rPr>
          <w:tab/>
        </w:r>
        <w:r w:rsidR="00F60889">
          <w:rPr>
            <w:webHidden/>
          </w:rPr>
          <w:fldChar w:fldCharType="begin"/>
        </w:r>
        <w:r w:rsidR="00F60889">
          <w:rPr>
            <w:webHidden/>
          </w:rPr>
          <w:instrText xml:space="preserve"> PAGEREF _Toc89620035 \h </w:instrText>
        </w:r>
        <w:r w:rsidR="00F60889">
          <w:rPr>
            <w:webHidden/>
          </w:rPr>
        </w:r>
        <w:r w:rsidR="00F60889">
          <w:rPr>
            <w:webHidden/>
          </w:rPr>
          <w:fldChar w:fldCharType="separate"/>
        </w:r>
        <w:r w:rsidR="00880E8E">
          <w:rPr>
            <w:webHidden/>
          </w:rPr>
          <w:t>10</w:t>
        </w:r>
        <w:r w:rsidR="00F60889">
          <w:rPr>
            <w:webHidden/>
          </w:rPr>
          <w:fldChar w:fldCharType="end"/>
        </w:r>
      </w:hyperlink>
    </w:p>
    <w:p w:rsidR="00F60889" w:rsidRDefault="004041C4">
      <w:pPr>
        <w:pStyle w:val="TOC1"/>
        <w:rPr>
          <w:rFonts w:asciiTheme="minorHAnsi" w:eastAsiaTheme="minorEastAsia" w:hAnsiTheme="minorHAnsi" w:cstheme="minorBidi"/>
          <w:b w:val="0"/>
          <w:bCs w:val="0"/>
          <w:caps w:val="0"/>
          <w:kern w:val="0"/>
          <w:sz w:val="22"/>
          <w:szCs w:val="22"/>
        </w:rPr>
      </w:pPr>
      <w:hyperlink w:anchor="_Toc89620036" w:history="1">
        <w:r w:rsidR="00F60889" w:rsidRPr="009B5CB5">
          <w:rPr>
            <w:rStyle w:val="Hyperlink"/>
            <w:rFonts w:eastAsiaTheme="minorHAnsi"/>
          </w:rPr>
          <w:t>LIST OF REFRENCE / APPLICABLE DOCUMENTS</w:t>
        </w:r>
        <w:r w:rsidR="00F60889">
          <w:rPr>
            <w:webHidden/>
          </w:rPr>
          <w:tab/>
        </w:r>
        <w:r w:rsidR="00F60889">
          <w:rPr>
            <w:webHidden/>
          </w:rPr>
          <w:fldChar w:fldCharType="begin"/>
        </w:r>
        <w:r w:rsidR="00F60889">
          <w:rPr>
            <w:webHidden/>
          </w:rPr>
          <w:instrText xml:space="preserve"> PAGEREF _Toc89620036 \h </w:instrText>
        </w:r>
        <w:r w:rsidR="00F60889">
          <w:rPr>
            <w:webHidden/>
          </w:rPr>
        </w:r>
        <w:r w:rsidR="00F60889">
          <w:rPr>
            <w:webHidden/>
          </w:rPr>
          <w:fldChar w:fldCharType="separate"/>
        </w:r>
        <w:r w:rsidR="00880E8E">
          <w:rPr>
            <w:webHidden/>
          </w:rPr>
          <w:t>10</w:t>
        </w:r>
        <w:r w:rsidR="00F60889">
          <w:rPr>
            <w:webHidden/>
          </w:rPr>
          <w:fldChar w:fldCharType="end"/>
        </w:r>
      </w:hyperlink>
    </w:p>
    <w:p w:rsidR="00F60889" w:rsidRDefault="004041C4">
      <w:pPr>
        <w:pStyle w:val="TOC1"/>
        <w:rPr>
          <w:rFonts w:asciiTheme="minorHAnsi" w:eastAsiaTheme="minorEastAsia" w:hAnsiTheme="minorHAnsi" w:cstheme="minorBidi"/>
          <w:b w:val="0"/>
          <w:bCs w:val="0"/>
          <w:caps w:val="0"/>
          <w:kern w:val="0"/>
          <w:sz w:val="22"/>
          <w:szCs w:val="22"/>
        </w:rPr>
      </w:pPr>
      <w:hyperlink w:anchor="_Toc89620037" w:history="1">
        <w:r w:rsidR="00F60889" w:rsidRPr="009B5CB5">
          <w:rPr>
            <w:rStyle w:val="Hyperlink"/>
            <w:rFonts w:eastAsiaTheme="majorEastAsia"/>
          </w:rPr>
          <w:t>ATTACHMENT 2</w:t>
        </w:r>
        <w:r w:rsidR="00F60889">
          <w:rPr>
            <w:webHidden/>
          </w:rPr>
          <w:tab/>
        </w:r>
        <w:r w:rsidR="00F60889">
          <w:rPr>
            <w:webHidden/>
          </w:rPr>
          <w:fldChar w:fldCharType="begin"/>
        </w:r>
        <w:r w:rsidR="00F60889">
          <w:rPr>
            <w:webHidden/>
          </w:rPr>
          <w:instrText xml:space="preserve"> PAGEREF _Toc89620037 \h </w:instrText>
        </w:r>
        <w:r w:rsidR="00F60889">
          <w:rPr>
            <w:webHidden/>
          </w:rPr>
        </w:r>
        <w:r w:rsidR="00F60889">
          <w:rPr>
            <w:webHidden/>
          </w:rPr>
          <w:fldChar w:fldCharType="separate"/>
        </w:r>
        <w:r w:rsidR="00880E8E">
          <w:rPr>
            <w:webHidden/>
          </w:rPr>
          <w:t>11</w:t>
        </w:r>
        <w:r w:rsidR="00F60889">
          <w:rPr>
            <w:webHidden/>
          </w:rPr>
          <w:fldChar w:fldCharType="end"/>
        </w:r>
      </w:hyperlink>
    </w:p>
    <w:p w:rsidR="00F60889" w:rsidRDefault="004041C4">
      <w:pPr>
        <w:pStyle w:val="TOC1"/>
        <w:rPr>
          <w:rFonts w:asciiTheme="minorHAnsi" w:eastAsiaTheme="minorEastAsia" w:hAnsiTheme="minorHAnsi" w:cstheme="minorBidi"/>
          <w:b w:val="0"/>
          <w:bCs w:val="0"/>
          <w:caps w:val="0"/>
          <w:kern w:val="0"/>
          <w:sz w:val="22"/>
          <w:szCs w:val="22"/>
        </w:rPr>
      </w:pPr>
      <w:hyperlink w:anchor="_Toc89620038" w:history="1">
        <w:r w:rsidR="00F60889" w:rsidRPr="009B5CB5">
          <w:rPr>
            <w:rStyle w:val="Hyperlink"/>
            <w:rFonts w:eastAsiaTheme="majorEastAsia"/>
          </w:rPr>
          <w:t>VENDOR DOCUMENTS MIN. REQUIREMENT</w:t>
        </w:r>
        <w:r w:rsidR="00F60889">
          <w:rPr>
            <w:webHidden/>
          </w:rPr>
          <w:tab/>
        </w:r>
        <w:r w:rsidR="00F60889">
          <w:rPr>
            <w:webHidden/>
          </w:rPr>
          <w:fldChar w:fldCharType="begin"/>
        </w:r>
        <w:r w:rsidR="00F60889">
          <w:rPr>
            <w:webHidden/>
          </w:rPr>
          <w:instrText xml:space="preserve"> PAGEREF _Toc89620038 \h </w:instrText>
        </w:r>
        <w:r w:rsidR="00F60889">
          <w:rPr>
            <w:webHidden/>
          </w:rPr>
        </w:r>
        <w:r w:rsidR="00F60889">
          <w:rPr>
            <w:webHidden/>
          </w:rPr>
          <w:fldChar w:fldCharType="separate"/>
        </w:r>
        <w:r w:rsidR="00880E8E">
          <w:rPr>
            <w:webHidden/>
          </w:rPr>
          <w:t>11</w:t>
        </w:r>
        <w:r w:rsidR="00F60889">
          <w:rPr>
            <w:webHidden/>
          </w:rPr>
          <w:fldChar w:fldCharType="end"/>
        </w:r>
      </w:hyperlink>
    </w:p>
    <w:p w:rsidR="00F60889" w:rsidRDefault="004041C4">
      <w:pPr>
        <w:pStyle w:val="TOC1"/>
        <w:rPr>
          <w:rFonts w:asciiTheme="minorHAnsi" w:eastAsiaTheme="minorEastAsia" w:hAnsiTheme="minorHAnsi" w:cstheme="minorBidi"/>
          <w:b w:val="0"/>
          <w:bCs w:val="0"/>
          <w:caps w:val="0"/>
          <w:kern w:val="0"/>
          <w:sz w:val="22"/>
          <w:szCs w:val="22"/>
        </w:rPr>
      </w:pPr>
      <w:hyperlink w:anchor="_Toc89620271" w:history="1">
        <w:r w:rsidR="00F60889" w:rsidRPr="009B5CB5">
          <w:rPr>
            <w:rStyle w:val="Hyperlink"/>
            <w:rFonts w:eastAsiaTheme="majorEastAsia"/>
          </w:rPr>
          <w:t>ATTACHMENT 3</w:t>
        </w:r>
        <w:r w:rsidR="00F60889">
          <w:rPr>
            <w:webHidden/>
          </w:rPr>
          <w:tab/>
        </w:r>
        <w:r w:rsidR="00F60889">
          <w:rPr>
            <w:webHidden/>
          </w:rPr>
          <w:fldChar w:fldCharType="begin"/>
        </w:r>
        <w:r w:rsidR="00F60889">
          <w:rPr>
            <w:webHidden/>
          </w:rPr>
          <w:instrText xml:space="preserve"> PAGEREF _Toc89620271 \h </w:instrText>
        </w:r>
        <w:r w:rsidR="00F60889">
          <w:rPr>
            <w:webHidden/>
          </w:rPr>
        </w:r>
        <w:r w:rsidR="00F60889">
          <w:rPr>
            <w:webHidden/>
          </w:rPr>
          <w:fldChar w:fldCharType="separate"/>
        </w:r>
        <w:r w:rsidR="00880E8E">
          <w:rPr>
            <w:webHidden/>
          </w:rPr>
          <w:t>16</w:t>
        </w:r>
        <w:r w:rsidR="00F60889">
          <w:rPr>
            <w:webHidden/>
          </w:rPr>
          <w:fldChar w:fldCharType="end"/>
        </w:r>
      </w:hyperlink>
    </w:p>
    <w:p w:rsidR="00F60889" w:rsidRDefault="004041C4">
      <w:pPr>
        <w:pStyle w:val="TOC2"/>
        <w:rPr>
          <w:rFonts w:asciiTheme="minorHAnsi" w:eastAsiaTheme="minorEastAsia" w:hAnsiTheme="minorHAnsi" w:cstheme="minorBidi"/>
          <w:smallCaps w:val="0"/>
          <w:noProof/>
          <w:sz w:val="22"/>
          <w:szCs w:val="22"/>
        </w:rPr>
      </w:pPr>
      <w:hyperlink w:anchor="_Toc89620272" w:history="1">
        <w:r w:rsidR="00F60889" w:rsidRPr="009B5CB5">
          <w:rPr>
            <w:rStyle w:val="Hyperlink"/>
            <w:rFonts w:eastAsiaTheme="minorHAnsi"/>
            <w:noProof/>
          </w:rPr>
          <w:t>DEVIATIONS / EXCEPTIONS TO JOB SPECIFICATION</w:t>
        </w:r>
        <w:r w:rsidR="00F60889">
          <w:rPr>
            <w:noProof/>
            <w:webHidden/>
          </w:rPr>
          <w:tab/>
        </w:r>
        <w:r w:rsidR="00F60889">
          <w:rPr>
            <w:noProof/>
            <w:webHidden/>
          </w:rPr>
          <w:fldChar w:fldCharType="begin"/>
        </w:r>
        <w:r w:rsidR="00F60889">
          <w:rPr>
            <w:noProof/>
            <w:webHidden/>
          </w:rPr>
          <w:instrText xml:space="preserve"> PAGEREF _Toc89620272 \h </w:instrText>
        </w:r>
        <w:r w:rsidR="00F60889">
          <w:rPr>
            <w:noProof/>
            <w:webHidden/>
          </w:rPr>
        </w:r>
        <w:r w:rsidR="00F60889">
          <w:rPr>
            <w:noProof/>
            <w:webHidden/>
          </w:rPr>
          <w:fldChar w:fldCharType="separate"/>
        </w:r>
        <w:r w:rsidR="00880E8E">
          <w:rPr>
            <w:noProof/>
            <w:webHidden/>
          </w:rPr>
          <w:t>16</w:t>
        </w:r>
        <w:r w:rsidR="00F60889">
          <w:rPr>
            <w:noProof/>
            <w:webHidden/>
          </w:rPr>
          <w:fldChar w:fldCharType="end"/>
        </w:r>
      </w:hyperlink>
    </w:p>
    <w:p w:rsidR="00F60889" w:rsidRDefault="004041C4">
      <w:pPr>
        <w:pStyle w:val="TOC1"/>
        <w:rPr>
          <w:rFonts w:asciiTheme="minorHAnsi" w:eastAsiaTheme="minorEastAsia" w:hAnsiTheme="minorHAnsi" w:cstheme="minorBidi"/>
          <w:b w:val="0"/>
          <w:bCs w:val="0"/>
          <w:caps w:val="0"/>
          <w:kern w:val="0"/>
          <w:sz w:val="22"/>
          <w:szCs w:val="22"/>
        </w:rPr>
      </w:pPr>
      <w:hyperlink w:anchor="_Toc89620273" w:history="1">
        <w:r w:rsidR="00F60889" w:rsidRPr="009B5CB5">
          <w:rPr>
            <w:rStyle w:val="Hyperlink"/>
            <w:rFonts w:eastAsiaTheme="majorEastAsia"/>
          </w:rPr>
          <w:t>ATTACHMENT 4</w:t>
        </w:r>
        <w:r w:rsidR="00F60889">
          <w:rPr>
            <w:webHidden/>
          </w:rPr>
          <w:tab/>
        </w:r>
        <w:r w:rsidR="00F60889">
          <w:rPr>
            <w:webHidden/>
          </w:rPr>
          <w:fldChar w:fldCharType="begin"/>
        </w:r>
        <w:r w:rsidR="00F60889">
          <w:rPr>
            <w:webHidden/>
          </w:rPr>
          <w:instrText xml:space="preserve"> PAGEREF _Toc89620273 \h </w:instrText>
        </w:r>
        <w:r w:rsidR="00F60889">
          <w:rPr>
            <w:webHidden/>
          </w:rPr>
        </w:r>
        <w:r w:rsidR="00F60889">
          <w:rPr>
            <w:webHidden/>
          </w:rPr>
          <w:fldChar w:fldCharType="separate"/>
        </w:r>
        <w:r w:rsidR="00880E8E">
          <w:rPr>
            <w:webHidden/>
          </w:rPr>
          <w:t>17</w:t>
        </w:r>
        <w:r w:rsidR="00F60889">
          <w:rPr>
            <w:webHidden/>
          </w:rPr>
          <w:fldChar w:fldCharType="end"/>
        </w:r>
      </w:hyperlink>
    </w:p>
    <w:p w:rsidR="00F60889" w:rsidRDefault="004041C4">
      <w:pPr>
        <w:pStyle w:val="TOC2"/>
        <w:rPr>
          <w:rFonts w:asciiTheme="minorHAnsi" w:eastAsiaTheme="minorEastAsia" w:hAnsiTheme="minorHAnsi" w:cstheme="minorBidi"/>
          <w:smallCaps w:val="0"/>
          <w:noProof/>
          <w:sz w:val="22"/>
          <w:szCs w:val="22"/>
        </w:rPr>
      </w:pPr>
      <w:hyperlink w:anchor="_Toc89620274" w:history="1">
        <w:r w:rsidR="00F60889" w:rsidRPr="009B5CB5">
          <w:rPr>
            <w:rStyle w:val="Hyperlink"/>
            <w:rFonts w:eastAsiaTheme="minorHAnsi"/>
            <w:noProof/>
          </w:rPr>
          <w:t>ALTERNATIVES TO JOB SPECIFICATION</w:t>
        </w:r>
        <w:r w:rsidR="00F60889">
          <w:rPr>
            <w:noProof/>
            <w:webHidden/>
          </w:rPr>
          <w:tab/>
        </w:r>
        <w:r w:rsidR="00F60889">
          <w:rPr>
            <w:noProof/>
            <w:webHidden/>
          </w:rPr>
          <w:fldChar w:fldCharType="begin"/>
        </w:r>
        <w:r w:rsidR="00F60889">
          <w:rPr>
            <w:noProof/>
            <w:webHidden/>
          </w:rPr>
          <w:instrText xml:space="preserve"> PAGEREF _Toc89620274 \h </w:instrText>
        </w:r>
        <w:r w:rsidR="00F60889">
          <w:rPr>
            <w:noProof/>
            <w:webHidden/>
          </w:rPr>
        </w:r>
        <w:r w:rsidR="00F60889">
          <w:rPr>
            <w:noProof/>
            <w:webHidden/>
          </w:rPr>
          <w:fldChar w:fldCharType="separate"/>
        </w:r>
        <w:r w:rsidR="00880E8E">
          <w:rPr>
            <w:noProof/>
            <w:webHidden/>
          </w:rPr>
          <w:t>17</w:t>
        </w:r>
        <w:r w:rsidR="00F60889">
          <w:rPr>
            <w:noProof/>
            <w:webHidden/>
          </w:rPr>
          <w:fldChar w:fldCharType="end"/>
        </w:r>
      </w:hyperlink>
    </w:p>
    <w:p w:rsidR="008A3242" w:rsidRDefault="00BD2402" w:rsidP="00727CED">
      <w:pPr>
        <w:widowControl w:val="0"/>
        <w:tabs>
          <w:tab w:val="right" w:leader="dot" w:pos="9356"/>
        </w:tabs>
        <w:bidi w:val="0"/>
        <w:mirrorIndents/>
        <w:rPr>
          <w:rFonts w:ascii="Arial" w:hAnsi="Arial" w:cs="Arial"/>
          <w:sz w:val="22"/>
          <w:szCs w:val="22"/>
          <w:lang w:bidi="fa-IR"/>
        </w:rPr>
      </w:pPr>
      <w:r w:rsidRPr="00126C3E">
        <w:rPr>
          <w:rFonts w:ascii="Calibri" w:hAnsi="Calibri" w:cs="Times New Roman"/>
          <w:szCs w:val="20"/>
        </w:rPr>
        <w:fldChar w:fldCharType="end"/>
      </w:r>
      <w:r w:rsidR="008A3242">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620018"/>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B37004" w:rsidRPr="00847D0F" w:rsidRDefault="00DE1759" w:rsidP="00911922">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sidR="00B37004">
        <w:rPr>
          <w:rFonts w:ascii="Arial" w:hAnsi="Arial" w:cs="Arial"/>
          <w:sz w:val="22"/>
          <w:szCs w:val="22"/>
          <w:lang w:val="en-GB"/>
        </w:rPr>
        <w:t xml:space="preserve"> construction of </w:t>
      </w:r>
      <w:r w:rsidR="00B37004">
        <w:rPr>
          <w:rFonts w:asciiTheme="minorBidi" w:hAnsiTheme="minorBidi" w:cstheme="minorBidi"/>
          <w:sz w:val="22"/>
          <w:szCs w:val="22"/>
          <w:lang w:val="en-GB"/>
        </w:rPr>
        <w:t xml:space="preserve">well location, </w:t>
      </w:r>
      <w:r w:rsidR="00B37004" w:rsidRPr="00847D0F">
        <w:rPr>
          <w:rFonts w:asciiTheme="minorBidi" w:hAnsiTheme="minorBidi" w:cstheme="minorBidi"/>
          <w:sz w:val="22"/>
          <w:szCs w:val="22"/>
          <w:lang w:val="en-GB"/>
        </w:rPr>
        <w:t xml:space="preserve">access road, </w:t>
      </w:r>
      <w:r w:rsidR="00E654D7">
        <w:rPr>
          <w:rFonts w:asciiTheme="minorBidi" w:hAnsiTheme="minorBidi" w:cstheme="minorBidi"/>
          <w:sz w:val="22"/>
          <w:szCs w:val="22"/>
          <w:lang w:val="en-GB"/>
        </w:rPr>
        <w:t>wellhead facilities</w:t>
      </w:r>
      <w:r w:rsidR="00051547">
        <w:rPr>
          <w:rFonts w:asciiTheme="minorBidi" w:hAnsiTheme="minorBidi" w:cstheme="minorBidi"/>
          <w:sz w:val="22"/>
          <w:szCs w:val="22"/>
          <w:lang w:val="en-GB"/>
        </w:rPr>
        <w:t xml:space="preserve"> for </w:t>
      </w:r>
      <w:r w:rsidR="00392A58">
        <w:rPr>
          <w:rFonts w:asciiTheme="minorBidi" w:hAnsiTheme="minorBidi" w:cstheme="minorBidi"/>
          <w:sz w:val="22"/>
          <w:szCs w:val="22"/>
        </w:rPr>
        <w:t>W</w:t>
      </w:r>
      <w:r w:rsidR="00051547">
        <w:rPr>
          <w:rFonts w:asciiTheme="minorBidi" w:hAnsiTheme="minorBidi" w:cstheme="minorBidi"/>
          <w:sz w:val="22"/>
          <w:szCs w:val="22"/>
        </w:rPr>
        <w:t>0</w:t>
      </w:r>
      <w:r w:rsidR="00911922">
        <w:rPr>
          <w:rFonts w:asciiTheme="minorBidi" w:hAnsiTheme="minorBidi" w:cstheme="minorBidi"/>
          <w:sz w:val="22"/>
          <w:szCs w:val="22"/>
        </w:rPr>
        <w:t>28</w:t>
      </w:r>
      <w:r w:rsidR="00051547">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shall be done.</w:t>
      </w:r>
      <w:r w:rsidR="00B37004" w:rsidRPr="00847D0F">
        <w:rPr>
          <w:rFonts w:asciiTheme="minorBidi" w:hAnsiTheme="minorBidi" w:cstheme="minorBidi"/>
          <w:sz w:val="22"/>
          <w:szCs w:val="22"/>
          <w:lang w:val="en-GB"/>
        </w:rPr>
        <w:t xml:space="preserve"> In addition, </w:t>
      </w:r>
      <w:proofErr w:type="gramStart"/>
      <w:r w:rsidR="00B37004">
        <w:rPr>
          <w:rFonts w:asciiTheme="minorBidi" w:hAnsiTheme="minorBidi" w:cstheme="minorBidi"/>
          <w:sz w:val="22"/>
          <w:szCs w:val="22"/>
          <w:lang w:val="en-GB"/>
        </w:rPr>
        <w:t xml:space="preserve">construction of </w:t>
      </w:r>
      <w:r w:rsidR="001A324D">
        <w:rPr>
          <w:rFonts w:asciiTheme="minorBidi" w:hAnsiTheme="minorBidi" w:cstheme="minorBidi"/>
          <w:sz w:val="22"/>
          <w:szCs w:val="22"/>
          <w:lang w:val="en-GB"/>
        </w:rPr>
        <w:t xml:space="preserve">new </w:t>
      </w:r>
      <w:proofErr w:type="spellStart"/>
      <w:r w:rsidR="001A324D">
        <w:rPr>
          <w:rFonts w:asciiTheme="minorBidi" w:hAnsiTheme="minorBidi" w:cstheme="minorBidi"/>
          <w:sz w:val="22"/>
          <w:szCs w:val="22"/>
          <w:lang w:val="en-GB"/>
        </w:rPr>
        <w:t>flowline</w:t>
      </w:r>
      <w:proofErr w:type="spellEnd"/>
      <w:r w:rsidR="00B37004">
        <w:rPr>
          <w:rFonts w:asciiTheme="minorBidi" w:hAnsiTheme="minorBidi" w:cstheme="minorBidi"/>
          <w:sz w:val="22"/>
          <w:szCs w:val="22"/>
          <w:lang w:val="en-GB"/>
        </w:rPr>
        <w:t xml:space="preserve"> </w:t>
      </w:r>
      <w:r w:rsidR="00B37004" w:rsidRPr="00847D0F">
        <w:rPr>
          <w:rFonts w:asciiTheme="minorBidi" w:hAnsiTheme="minorBidi" w:cstheme="minorBidi"/>
          <w:sz w:val="22"/>
          <w:szCs w:val="22"/>
          <w:lang w:val="en-GB"/>
        </w:rPr>
        <w:t xml:space="preserve">from </w:t>
      </w:r>
      <w:r w:rsidR="001A324D">
        <w:rPr>
          <w:rFonts w:asciiTheme="minorBidi" w:hAnsiTheme="minorBidi" w:cstheme="minorBidi"/>
          <w:sz w:val="22"/>
          <w:szCs w:val="22"/>
          <w:lang w:val="en-GB"/>
        </w:rPr>
        <w:t>aforementioned well location</w:t>
      </w:r>
      <w:r w:rsidR="00B37004" w:rsidRPr="00847D0F">
        <w:rPr>
          <w:rFonts w:asciiTheme="minorBidi" w:hAnsiTheme="minorBidi" w:cstheme="minorBidi"/>
          <w:sz w:val="22"/>
          <w:szCs w:val="22"/>
          <w:lang w:val="en-GB"/>
        </w:rPr>
        <w:t xml:space="preserve"> to </w:t>
      </w:r>
      <w:proofErr w:type="spellStart"/>
      <w:r w:rsidR="00B37004" w:rsidRPr="00847D0F">
        <w:rPr>
          <w:rFonts w:asciiTheme="minorBidi" w:hAnsiTheme="minorBidi" w:cstheme="minorBidi"/>
          <w:sz w:val="22"/>
          <w:szCs w:val="22"/>
          <w:lang w:val="en-GB"/>
        </w:rPr>
        <w:t>Binak</w:t>
      </w:r>
      <w:proofErr w:type="spellEnd"/>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B/C</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unit</w:t>
      </w:r>
      <w:r w:rsidR="00B37004" w:rsidRPr="00847D0F">
        <w:rPr>
          <w:rFonts w:asciiTheme="minorBidi" w:hAnsiTheme="minorBidi" w:cstheme="minorBidi"/>
          <w:sz w:val="22"/>
          <w:szCs w:val="22"/>
          <w:lang w:val="en-GB"/>
        </w:rPr>
        <w:t xml:space="preserve"> </w:t>
      </w:r>
      <w:r w:rsidR="004E6F25">
        <w:rPr>
          <w:rFonts w:asciiTheme="minorBidi" w:hAnsiTheme="minorBidi" w:cstheme="minorBidi"/>
          <w:sz w:val="22"/>
          <w:szCs w:val="22"/>
          <w:lang w:val="en-GB"/>
        </w:rPr>
        <w:t>are</w:t>
      </w:r>
      <w:proofErr w:type="gramEnd"/>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 xml:space="preserve">in the </w:t>
      </w:r>
      <w:r w:rsidR="004E6F25">
        <w:rPr>
          <w:rFonts w:asciiTheme="minorBidi" w:hAnsiTheme="minorBidi" w:cstheme="minorBidi"/>
          <w:sz w:val="22"/>
          <w:szCs w:val="22"/>
          <w:lang w:val="en-GB"/>
        </w:rPr>
        <w:t>P</w:t>
      </w:r>
      <w:r w:rsidR="00B37004">
        <w:rPr>
          <w:rFonts w:asciiTheme="minorBidi" w:hAnsiTheme="minorBidi" w:cstheme="minorBidi"/>
          <w:sz w:val="22"/>
          <w:szCs w:val="22"/>
          <w:lang w:val="en-GB"/>
        </w:rPr>
        <w:t>roject scope of work</w:t>
      </w:r>
      <w:r w:rsidR="00B37004" w:rsidRPr="00847D0F">
        <w:rPr>
          <w:rFonts w:asciiTheme="minorBidi" w:hAnsiTheme="minorBidi" w:cstheme="minorBidi"/>
          <w:sz w:val="22"/>
          <w:szCs w:val="22"/>
          <w:lang w:val="en-GB"/>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922FD5" w:rsidTr="00C92AF6">
        <w:trPr>
          <w:trHeight w:val="352"/>
        </w:trPr>
        <w:tc>
          <w:tcPr>
            <w:tcW w:w="3780" w:type="dxa"/>
          </w:tcPr>
          <w:p w:rsidR="00EB2D3E" w:rsidRPr="00922FD5" w:rsidRDefault="00F908F1" w:rsidP="0025545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922FD5">
              <w:rPr>
                <w:rFonts w:asciiTheme="minorBidi" w:hAnsiTheme="minorBidi" w:cstheme="minorBidi"/>
                <w:sz w:val="22"/>
                <w:szCs w:val="22"/>
                <w:lang w:val="en-GB"/>
              </w:rPr>
              <w:t>:</w:t>
            </w:r>
            <w:r w:rsidR="00EB2D3E" w:rsidRPr="00922FD5">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212E1D" w:rsidRPr="00B516BA" w:rsidRDefault="00EB2D3E" w:rsidP="00911922">
            <w:pPr>
              <w:widowControl w:val="0"/>
              <w:bidi w:val="0"/>
              <w:snapToGrid w:val="0"/>
              <w:spacing w:before="40" w:after="4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w:t>
            </w:r>
            <w:r w:rsidR="00212E1D" w:rsidRPr="00921C0A">
              <w:rPr>
                <w:rFonts w:asciiTheme="minorBidi" w:hAnsiTheme="minorBidi" w:cstheme="minorBidi"/>
                <w:sz w:val="22"/>
                <w:szCs w:val="22"/>
                <w:lang w:val="en-GB"/>
              </w:rPr>
              <w:t xml:space="preserve">Construction of Well </w:t>
            </w:r>
            <w:r w:rsidR="00051547">
              <w:rPr>
                <w:rFonts w:asciiTheme="minorBidi" w:hAnsiTheme="minorBidi" w:cstheme="minorBidi"/>
                <w:sz w:val="22"/>
                <w:szCs w:val="22"/>
                <w:lang w:val="en-GB"/>
              </w:rPr>
              <w:t>Location</w:t>
            </w:r>
            <w:r w:rsidR="00212E1D" w:rsidRPr="00921C0A">
              <w:rPr>
                <w:rFonts w:asciiTheme="minorBidi" w:hAnsiTheme="minorBidi" w:cstheme="minorBidi"/>
                <w:sz w:val="22"/>
                <w:szCs w:val="22"/>
                <w:lang w:val="en-GB"/>
              </w:rPr>
              <w:t xml:space="preserve">, </w:t>
            </w:r>
            <w:r w:rsidR="00E654D7">
              <w:rPr>
                <w:rFonts w:asciiTheme="minorBidi" w:hAnsiTheme="minorBidi" w:cstheme="minorBidi"/>
                <w:sz w:val="22"/>
                <w:szCs w:val="22"/>
                <w:lang w:val="en-GB"/>
              </w:rPr>
              <w:t xml:space="preserve">Wellhead Facilities &amp; </w:t>
            </w:r>
            <w:proofErr w:type="spellStart"/>
            <w:r w:rsidR="00212E1D">
              <w:rPr>
                <w:rFonts w:asciiTheme="minorBidi" w:hAnsiTheme="minorBidi" w:cstheme="minorBidi"/>
                <w:sz w:val="22"/>
                <w:szCs w:val="22"/>
                <w:lang w:val="en-GB"/>
              </w:rPr>
              <w:t>Flow</w:t>
            </w:r>
            <w:r w:rsidR="00E654D7">
              <w:rPr>
                <w:rFonts w:asciiTheme="minorBidi" w:hAnsiTheme="minorBidi" w:cstheme="minorBidi"/>
                <w:sz w:val="22"/>
                <w:szCs w:val="22"/>
                <w:lang w:val="en-GB"/>
              </w:rPr>
              <w:t>line</w:t>
            </w:r>
            <w:proofErr w:type="spellEnd"/>
            <w:r w:rsidR="00212E1D" w:rsidRPr="00921C0A">
              <w:rPr>
                <w:rFonts w:asciiTheme="minorBidi" w:hAnsiTheme="minorBidi" w:cstheme="minorBidi"/>
                <w:sz w:val="22"/>
                <w:szCs w:val="22"/>
                <w:lang w:val="en-GB"/>
              </w:rPr>
              <w:t xml:space="preserve"> </w:t>
            </w:r>
            <w:r w:rsidR="003C2E3B">
              <w:rPr>
                <w:rFonts w:asciiTheme="minorBidi" w:hAnsiTheme="minorBidi" w:cstheme="minorBidi"/>
                <w:sz w:val="22"/>
                <w:szCs w:val="22"/>
                <w:lang w:val="en-GB"/>
              </w:rPr>
              <w:t xml:space="preserve">for </w:t>
            </w:r>
            <w:r w:rsidR="003C2E3B">
              <w:rPr>
                <w:rFonts w:asciiTheme="minorBidi" w:hAnsiTheme="minorBidi" w:cstheme="minorBidi"/>
                <w:sz w:val="22"/>
                <w:szCs w:val="22"/>
              </w:rPr>
              <w:t>W0</w:t>
            </w:r>
            <w:r w:rsidR="00911922">
              <w:rPr>
                <w:rFonts w:asciiTheme="minorBidi" w:hAnsiTheme="minorBidi" w:cstheme="minorBidi"/>
                <w:sz w:val="22"/>
                <w:szCs w:val="22"/>
              </w:rPr>
              <w:t>28</w:t>
            </w:r>
            <w:r w:rsidR="003C2E3B">
              <w:rPr>
                <w:rFonts w:asciiTheme="minorBidi" w:hAnsiTheme="minorBidi" w:cstheme="minorBidi"/>
                <w:sz w:val="22"/>
                <w:szCs w:val="22"/>
                <w:lang w:val="en-GB"/>
              </w:rPr>
              <w:t xml:space="preserve"> </w:t>
            </w:r>
          </w:p>
        </w:tc>
      </w:tr>
      <w:tr w:rsidR="00EB2D3E" w:rsidRPr="00B516BA" w:rsidTr="00C92AF6">
        <w:tc>
          <w:tcPr>
            <w:tcW w:w="3780" w:type="dxa"/>
          </w:tcPr>
          <w:p w:rsidR="00EB2D3E" w:rsidRPr="00B516BA" w:rsidRDefault="00925993" w:rsidP="0092599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132839">
              <w:rPr>
                <w:rFonts w:asciiTheme="minorBidi" w:hAnsiTheme="minorBidi" w:cstheme="minorBidi"/>
                <w:sz w:val="22"/>
                <w:szCs w:val="22"/>
                <w:lang w:val="en-GB"/>
              </w:rPr>
              <w:t xml:space="preserve"> (GC):</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3A6D83" w:rsidP="00672B1A">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CONTRACTOR (GC) and approved by </w:t>
            </w:r>
            <w:r w:rsidR="00F908F1">
              <w:rPr>
                <w:rFonts w:ascii="Arial" w:hAnsi="Arial" w:cs="Arial"/>
                <w:sz w:val="22"/>
                <w:szCs w:val="22"/>
                <w:lang w:val="en-GB"/>
              </w:rPr>
              <w:t>CLIENT</w:t>
            </w:r>
            <w:r>
              <w:rPr>
                <w:rFonts w:ascii="Arial" w:hAnsi="Arial" w:cs="Arial"/>
                <w:sz w:val="22"/>
                <w:szCs w:val="22"/>
                <w:lang w:val="en-GB"/>
              </w:rPr>
              <w:t xml:space="preserve"> (in writing) for the inspection of goods</w:t>
            </w:r>
            <w:r>
              <w:rPr>
                <w:rFonts w:ascii="Arial" w:hAnsi="Arial" w:cs="Arial"/>
                <w:lang w:val="en-GB"/>
              </w:rPr>
              <w: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F908F1">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727CED" w:rsidRPr="001206A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518745778"/>
      <w:bookmarkStart w:id="10" w:name="_Toc89620019"/>
      <w:bookmarkStart w:id="11" w:name="_Toc328298191"/>
      <w:bookmarkStart w:id="12" w:name="_Toc259347570"/>
      <w:bookmarkStart w:id="13" w:name="_Toc292715166"/>
      <w:bookmarkStart w:id="14"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7"/>
      <w:bookmarkEnd w:id="8"/>
      <w:bookmarkEnd w:id="9"/>
      <w:bookmarkEnd w:id="10"/>
      <w:r w:rsidRPr="00E508B2">
        <w:rPr>
          <w:rFonts w:ascii="Arial" w:hAnsi="Arial" w:cs="Arial"/>
          <w:b/>
          <w:bCs/>
          <w:caps/>
          <w:kern w:val="28"/>
          <w:sz w:val="24"/>
        </w:rPr>
        <w:t xml:space="preserve"> </w:t>
      </w:r>
      <w:bookmarkStart w:id="15" w:name="_Toc328298192"/>
      <w:bookmarkEnd w:id="11"/>
      <w:bookmarkEnd w:id="12"/>
      <w:bookmarkEnd w:id="13"/>
      <w:bookmarkEnd w:id="14"/>
    </w:p>
    <w:p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document presents the long lead item material requisitions for Contractor’s use as appropriate. </w:t>
      </w:r>
    </w:p>
    <w:p w:rsidR="00727CED" w:rsidRPr="00880D1A" w:rsidRDefault="00727CED" w:rsidP="00445C1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material requisition covers the requirements for the design, manufacturing, testing and supply of </w:t>
      </w:r>
      <w:r w:rsidR="00445C1D">
        <w:rPr>
          <w:rFonts w:asciiTheme="minorBidi" w:eastAsiaTheme="minorHAnsi" w:hAnsiTheme="minorBidi" w:cstheme="minorBidi"/>
          <w:sz w:val="22"/>
          <w:szCs w:val="22"/>
        </w:rPr>
        <w:t>Flanges</w:t>
      </w:r>
      <w:r w:rsidRPr="00880D1A">
        <w:rPr>
          <w:rFonts w:asciiTheme="minorBidi" w:eastAsiaTheme="minorHAnsi" w:hAnsiTheme="minorBidi" w:cstheme="minorBidi"/>
          <w:sz w:val="22"/>
          <w:szCs w:val="22"/>
        </w:rPr>
        <w:t xml:space="preserve"> as listed below. All equipment/devices/items shall conform to this requisition and all specifications which have been mentioned in attachment 1 of this material requisition.</w:t>
      </w:r>
    </w:p>
    <w:p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The vendor's supply shall include:</w:t>
      </w:r>
    </w:p>
    <w:p w:rsidR="00727CED" w:rsidRPr="00880D1A" w:rsidRDefault="00727CED" w:rsidP="00727CED">
      <w:pPr>
        <w:pStyle w:val="ListParagraph"/>
        <w:bidi w:val="0"/>
        <w:spacing w:line="276" w:lineRule="auto"/>
        <w:ind w:left="1080"/>
        <w:jc w:val="both"/>
        <w:rPr>
          <w:rFonts w:asciiTheme="minorBidi" w:eastAsiaTheme="minorHAnsi" w:hAnsiTheme="minorBidi" w:cstheme="minorBidi"/>
          <w:sz w:val="22"/>
          <w:szCs w:val="22"/>
        </w:rPr>
      </w:pPr>
    </w:p>
    <w:p w:rsidR="00727CED" w:rsidRPr="00880D1A" w:rsidRDefault="00727CED" w:rsidP="00911922">
      <w:pPr>
        <w:pStyle w:val="ListParagraph"/>
        <w:bidi w:val="0"/>
        <w:spacing w:line="276" w:lineRule="auto"/>
        <w:ind w:left="108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All items listed in</w:t>
      </w:r>
      <w:r w:rsidRPr="00880D1A">
        <w:rPr>
          <w:rFonts w:asciiTheme="minorBidi" w:eastAsiaTheme="minorHAnsi" w:hAnsiTheme="minorBidi" w:cstheme="minorBidi"/>
          <w:sz w:val="22"/>
          <w:szCs w:val="22"/>
        </w:rPr>
        <w:t xml:space="preserve"> MTO </w:t>
      </w:r>
      <w:proofErr w:type="gramStart"/>
      <w:r>
        <w:rPr>
          <w:rFonts w:asciiTheme="minorBidi" w:eastAsiaTheme="minorHAnsi" w:hAnsiTheme="minorBidi" w:cstheme="minorBidi"/>
          <w:sz w:val="22"/>
          <w:szCs w:val="22"/>
        </w:rPr>
        <w:t>For</w:t>
      </w:r>
      <w:proofErr w:type="gramEnd"/>
      <w:r>
        <w:rPr>
          <w:rFonts w:asciiTheme="minorBidi" w:eastAsiaTheme="minorHAnsi" w:hAnsiTheme="minorBidi" w:cstheme="minorBidi"/>
          <w:sz w:val="22"/>
          <w:szCs w:val="22"/>
        </w:rPr>
        <w:t xml:space="preserve"> </w:t>
      </w:r>
      <w:r w:rsidR="00445C1D">
        <w:rPr>
          <w:rFonts w:asciiTheme="minorBidi" w:eastAsiaTheme="minorHAnsi" w:hAnsiTheme="minorBidi" w:cstheme="minorBidi"/>
          <w:sz w:val="22"/>
          <w:szCs w:val="22"/>
        </w:rPr>
        <w:t>Flanges</w:t>
      </w:r>
      <w:r>
        <w:rPr>
          <w:rFonts w:asciiTheme="minorBidi" w:eastAsiaTheme="minorHAnsi" w:hAnsiTheme="minorBidi" w:cstheme="minorBidi"/>
          <w:sz w:val="22"/>
          <w:szCs w:val="22"/>
        </w:rPr>
        <w:t xml:space="preserve"> – W0</w:t>
      </w:r>
      <w:r w:rsidR="00911922">
        <w:rPr>
          <w:rFonts w:asciiTheme="minorBidi" w:eastAsiaTheme="minorHAnsi" w:hAnsiTheme="minorBidi" w:cstheme="minorBidi"/>
          <w:sz w:val="22"/>
          <w:szCs w:val="22"/>
        </w:rPr>
        <w:t>28</w:t>
      </w:r>
      <w:r w:rsidRPr="00880D1A">
        <w:rPr>
          <w:rFonts w:asciiTheme="minorBidi" w:eastAsiaTheme="minorHAnsi" w:hAnsiTheme="minorBidi" w:cstheme="minorBidi"/>
          <w:sz w:val="22"/>
          <w:szCs w:val="22"/>
        </w:rPr>
        <w:t xml:space="preserve"> 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W0</w:t>
      </w:r>
      <w:r w:rsidR="00911922">
        <w:rPr>
          <w:rFonts w:asciiTheme="minorBidi" w:eastAsiaTheme="minorHAnsi" w:hAnsiTheme="minorBidi" w:cstheme="minorBidi"/>
          <w:sz w:val="22"/>
          <w:szCs w:val="22"/>
        </w:rPr>
        <w:t>28</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110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445C1D">
        <w:rPr>
          <w:rFonts w:asciiTheme="minorBidi" w:eastAsiaTheme="minorHAnsi" w:hAnsiTheme="minorBidi" w:cstheme="minorBidi"/>
          <w:sz w:val="22"/>
          <w:szCs w:val="22"/>
        </w:rPr>
        <w:t>3</w:t>
      </w:r>
      <w:r>
        <w:rPr>
          <w:rFonts w:asciiTheme="minorBidi" w:eastAsiaTheme="minorHAnsi" w:hAnsiTheme="minorBidi" w:cstheme="minorBidi"/>
          <w:sz w:val="22"/>
          <w:szCs w:val="22"/>
        </w:rPr>
        <w:t>”</w:t>
      </w:r>
    </w:p>
    <w:p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6" w:name="_Toc89620020"/>
      <w:r w:rsidRPr="00E508B2">
        <w:rPr>
          <w:rFonts w:ascii="Arial" w:hAnsi="Arial" w:cs="Arial"/>
          <w:b/>
          <w:bCs/>
          <w:caps/>
          <w:kern w:val="28"/>
          <w:sz w:val="24"/>
        </w:rPr>
        <w:t>NORMATIVE REFERENCES</w:t>
      </w:r>
      <w:bookmarkEnd w:id="16"/>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Specified documents in attachment 1 shall be considered as a part of this material Requisition.</w:t>
      </w:r>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All codes and standards which have been referenced in above mentioned specs shall be considered.</w:t>
      </w:r>
    </w:p>
    <w:p w:rsidR="009950E3" w:rsidRPr="00687E14" w:rsidRDefault="009950E3" w:rsidP="009950E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727CED" w:rsidRPr="00FF6879" w:rsidRDefault="00727CED" w:rsidP="00727CED">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Deviations</w:t>
      </w:r>
    </w:p>
    <w:p w:rsidR="00727CED" w:rsidRPr="00FF6879" w:rsidRDefault="00727CED" w:rsidP="00727CED">
      <w:pPr>
        <w:bidi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727CED" w:rsidRPr="00FF6879" w:rsidRDefault="00727CED" w:rsidP="00727CED">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The proposed deviations/comments list shall include as minimum:</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Reference for the involved specification, chapter and paragraph.</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Technical justification for the non-compliance.</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Detailed description of the proposed alternative.</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7" w:name="_Toc89620021"/>
      <w:r w:rsidRPr="005D683B">
        <w:rPr>
          <w:rFonts w:ascii="Arial" w:hAnsi="Arial" w:cs="Arial"/>
          <w:b/>
          <w:bCs/>
          <w:caps/>
          <w:kern w:val="28"/>
          <w:sz w:val="24"/>
        </w:rPr>
        <w:t>SUBJECT OF THE SUPPLY</w:t>
      </w:r>
      <w:bookmarkEnd w:id="17"/>
    </w:p>
    <w:p w:rsidR="00727CED" w:rsidRDefault="00727CED" w:rsidP="00911922">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supplier shall supply all items listed in </w:t>
      </w:r>
      <w:r w:rsidRPr="00880D1A">
        <w:rPr>
          <w:rFonts w:asciiTheme="minorBidi" w:eastAsiaTheme="minorHAnsi" w:hAnsiTheme="minorBidi" w:cstheme="minorBidi"/>
          <w:sz w:val="22"/>
          <w:szCs w:val="22"/>
        </w:rPr>
        <w:t xml:space="preserve">MTO </w:t>
      </w:r>
      <w:proofErr w:type="gramStart"/>
      <w:r>
        <w:rPr>
          <w:rFonts w:asciiTheme="minorBidi" w:eastAsiaTheme="minorHAnsi" w:hAnsiTheme="minorBidi" w:cstheme="minorBidi"/>
          <w:sz w:val="22"/>
          <w:szCs w:val="22"/>
        </w:rPr>
        <w:t>For</w:t>
      </w:r>
      <w:proofErr w:type="gramEnd"/>
      <w:r>
        <w:rPr>
          <w:rFonts w:asciiTheme="minorBidi" w:eastAsiaTheme="minorHAnsi" w:hAnsiTheme="minorBidi" w:cstheme="minorBidi"/>
          <w:sz w:val="22"/>
          <w:szCs w:val="22"/>
        </w:rPr>
        <w:t xml:space="preserve"> </w:t>
      </w:r>
      <w:r w:rsidR="00445C1D">
        <w:rPr>
          <w:rFonts w:asciiTheme="minorBidi" w:eastAsiaTheme="minorHAnsi" w:hAnsiTheme="minorBidi" w:cstheme="minorBidi"/>
          <w:sz w:val="22"/>
          <w:szCs w:val="22"/>
        </w:rPr>
        <w:t>Flanges</w:t>
      </w:r>
      <w:r>
        <w:rPr>
          <w:rFonts w:asciiTheme="minorBidi" w:eastAsiaTheme="minorHAnsi" w:hAnsiTheme="minorBidi" w:cstheme="minorBidi"/>
          <w:sz w:val="22"/>
          <w:szCs w:val="22"/>
        </w:rPr>
        <w:t xml:space="preserve"> – W0</w:t>
      </w:r>
      <w:r w:rsidR="00911922">
        <w:rPr>
          <w:rFonts w:asciiTheme="minorBidi" w:eastAsiaTheme="minorHAnsi" w:hAnsiTheme="minorBidi" w:cstheme="minorBidi"/>
          <w:sz w:val="22"/>
          <w:szCs w:val="22"/>
        </w:rPr>
        <w:t>28</w:t>
      </w:r>
      <w:r w:rsidRPr="00880D1A">
        <w:rPr>
          <w:rFonts w:asciiTheme="minorBidi" w:eastAsiaTheme="minorHAnsi" w:hAnsiTheme="minorBidi" w:cstheme="minorBidi"/>
          <w:sz w:val="22"/>
          <w:szCs w:val="22"/>
        </w:rPr>
        <w:t xml:space="preserve"> 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W0</w:t>
      </w:r>
      <w:r w:rsidR="00911922">
        <w:rPr>
          <w:rFonts w:asciiTheme="minorBidi" w:eastAsiaTheme="minorHAnsi" w:hAnsiTheme="minorBidi" w:cstheme="minorBidi"/>
          <w:sz w:val="22"/>
          <w:szCs w:val="22"/>
        </w:rPr>
        <w:t>28</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110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445C1D">
        <w:rPr>
          <w:rFonts w:asciiTheme="minorBidi" w:eastAsiaTheme="minorHAnsi" w:hAnsiTheme="minorBidi" w:cstheme="minorBidi"/>
          <w:sz w:val="22"/>
          <w:szCs w:val="22"/>
        </w:rPr>
        <w:t>3</w:t>
      </w:r>
      <w:r>
        <w:rPr>
          <w:rFonts w:asciiTheme="minorBidi" w:hAnsiTheme="minorBidi" w:cstheme="minorBidi"/>
          <w:sz w:val="22"/>
          <w:szCs w:val="22"/>
          <w:lang w:val="en-GB"/>
        </w:rPr>
        <w:t>”</w:t>
      </w:r>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scope of supply is detailed at para. 5. The supplier shall include in the supply, all other equipment/devices/items not listed in the following, but necessary for a good design and safe operation, taking into account process data and installation conditions such as area classification </w:t>
      </w:r>
      <w:r w:rsidRPr="005D683B">
        <w:rPr>
          <w:rFonts w:asciiTheme="minorBidi" w:hAnsiTheme="minorBidi" w:cstheme="minorBidi"/>
          <w:sz w:val="22"/>
          <w:szCs w:val="22"/>
          <w:lang w:val="en-GB"/>
        </w:rPr>
        <w:lastRenderedPageBreak/>
        <w:t>and climatic conditions.</w:t>
      </w:r>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The grade of shop assembly of the equipment/devices/items supplied shall be at maximum extent to facilitate site erection and pre-commissioning activities.</w:t>
      </w:r>
    </w:p>
    <w:p w:rsidR="00727CED" w:rsidRPr="00892AF4"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8" w:name="_Toc89620022"/>
      <w:r>
        <w:rPr>
          <w:rFonts w:ascii="Arial" w:hAnsi="Arial" w:cs="Arial"/>
          <w:b/>
          <w:bCs/>
          <w:caps/>
          <w:kern w:val="28"/>
          <w:sz w:val="24"/>
        </w:rPr>
        <w:t>LIMITS OF SUPPLY</w:t>
      </w:r>
      <w:bookmarkEnd w:id="18"/>
    </w:p>
    <w:p w:rsidR="00727CED" w:rsidRPr="00892AF4"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9" w:name="_Toc89620023"/>
      <w:r w:rsidRPr="00892AF4">
        <w:rPr>
          <w:rFonts w:ascii="Arial" w:hAnsi="Arial" w:cs="Arial"/>
          <w:b/>
          <w:bCs/>
          <w:caps/>
          <w:kern w:val="28"/>
          <w:sz w:val="22"/>
          <w:szCs w:val="22"/>
        </w:rPr>
        <w:t>Scope of supply</w:t>
      </w:r>
      <w:bookmarkEnd w:id="19"/>
    </w:p>
    <w:p w:rsidR="00727CED" w:rsidRPr="00650F40" w:rsidRDefault="00727CED" w:rsidP="00727CED">
      <w:pPr>
        <w:pStyle w:val="Heading3"/>
        <w:rPr>
          <w:b w:val="0"/>
          <w:bCs w:val="0"/>
          <w:kern w:val="28"/>
          <w:szCs w:val="22"/>
          <w:lang w:val="en-US"/>
        </w:rPr>
      </w:pPr>
      <w:bookmarkStart w:id="20" w:name="_Toc89618206"/>
      <w:bookmarkStart w:id="21" w:name="_Toc89620024"/>
      <w:r w:rsidRPr="00650F40">
        <w:rPr>
          <w:kern w:val="28"/>
          <w:szCs w:val="22"/>
          <w:lang w:val="en-US"/>
        </w:rPr>
        <w:t>Main Description</w:t>
      </w:r>
      <w:bookmarkEnd w:id="20"/>
      <w:bookmarkEnd w:id="21"/>
    </w:p>
    <w:p w:rsidR="00727CED" w:rsidRDefault="00727CED" w:rsidP="00911922">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 xml:space="preserve">The scope of supply includes items listed in </w:t>
      </w:r>
      <w:r w:rsidRPr="00880D1A">
        <w:rPr>
          <w:rFonts w:asciiTheme="minorBidi" w:eastAsiaTheme="minorHAnsi" w:hAnsiTheme="minorBidi" w:cstheme="minorBidi"/>
          <w:sz w:val="22"/>
          <w:szCs w:val="22"/>
        </w:rPr>
        <w:t xml:space="preserve">MTO </w:t>
      </w:r>
      <w:proofErr w:type="gramStart"/>
      <w:r>
        <w:rPr>
          <w:rFonts w:asciiTheme="minorBidi" w:eastAsiaTheme="minorHAnsi" w:hAnsiTheme="minorBidi" w:cstheme="minorBidi"/>
          <w:sz w:val="22"/>
          <w:szCs w:val="22"/>
        </w:rPr>
        <w:t>For</w:t>
      </w:r>
      <w:proofErr w:type="gramEnd"/>
      <w:r>
        <w:rPr>
          <w:rFonts w:asciiTheme="minorBidi" w:eastAsiaTheme="minorHAnsi" w:hAnsiTheme="minorBidi" w:cstheme="minorBidi"/>
          <w:sz w:val="22"/>
          <w:szCs w:val="22"/>
        </w:rPr>
        <w:t xml:space="preserve"> </w:t>
      </w:r>
      <w:r w:rsidR="00445C1D">
        <w:rPr>
          <w:rFonts w:asciiTheme="minorBidi" w:eastAsiaTheme="minorHAnsi" w:hAnsiTheme="minorBidi" w:cstheme="minorBidi"/>
          <w:sz w:val="22"/>
          <w:szCs w:val="22"/>
        </w:rPr>
        <w:t>Flanges</w:t>
      </w:r>
      <w:r>
        <w:rPr>
          <w:rFonts w:asciiTheme="minorBidi" w:eastAsiaTheme="minorHAnsi" w:hAnsiTheme="minorBidi" w:cstheme="minorBidi"/>
          <w:sz w:val="22"/>
          <w:szCs w:val="22"/>
        </w:rPr>
        <w:t xml:space="preserve"> – W0</w:t>
      </w:r>
      <w:r w:rsidR="00911922">
        <w:rPr>
          <w:rFonts w:asciiTheme="minorBidi" w:eastAsiaTheme="minorHAnsi" w:hAnsiTheme="minorBidi" w:cstheme="minorBidi"/>
          <w:sz w:val="22"/>
          <w:szCs w:val="22"/>
        </w:rPr>
        <w:t>28</w:t>
      </w:r>
      <w:r w:rsidRPr="00880D1A">
        <w:rPr>
          <w:rFonts w:asciiTheme="minorBidi" w:eastAsiaTheme="minorHAnsi" w:hAnsiTheme="minorBidi" w:cstheme="minorBidi"/>
          <w:sz w:val="22"/>
          <w:szCs w:val="22"/>
        </w:rPr>
        <w:t xml:space="preserve"> 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W0</w:t>
      </w:r>
      <w:r w:rsidR="00911922">
        <w:rPr>
          <w:rFonts w:asciiTheme="minorBidi" w:eastAsiaTheme="minorHAnsi" w:hAnsiTheme="minorBidi" w:cstheme="minorBidi"/>
          <w:sz w:val="22"/>
          <w:szCs w:val="22"/>
        </w:rPr>
        <w:t>28</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110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445C1D">
        <w:rPr>
          <w:rFonts w:asciiTheme="minorBidi" w:eastAsiaTheme="minorHAnsi" w:hAnsiTheme="minorBidi" w:cstheme="minorBidi"/>
          <w:sz w:val="22"/>
          <w:szCs w:val="22"/>
        </w:rPr>
        <w:t>3</w:t>
      </w:r>
      <w:r w:rsidRPr="005D683B">
        <w:rPr>
          <w:rFonts w:asciiTheme="minorBidi" w:hAnsiTheme="minorBidi" w:cstheme="minorBidi"/>
          <w:sz w:val="22"/>
          <w:szCs w:val="22"/>
          <w:lang w:val="en-GB"/>
        </w:rPr>
        <w:t>”</w:t>
      </w:r>
    </w:p>
    <w:p w:rsidR="00727CED" w:rsidRPr="00892AF4" w:rsidRDefault="00727CED" w:rsidP="00727CED">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Resolve engineering issues relating to equipment/devices/items within the scope of supply.</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 xml:space="preserve">Provide all necessary information documents in order to allow the contractor to </w:t>
      </w:r>
      <w:proofErr w:type="gramStart"/>
      <w:r w:rsidRPr="00892AF4">
        <w:rPr>
          <w:rFonts w:asciiTheme="minorBidi" w:eastAsiaTheme="minorHAnsi" w:hAnsiTheme="minorBidi" w:cstheme="minorBidi"/>
          <w:sz w:val="22"/>
          <w:szCs w:val="22"/>
        </w:rPr>
        <w:t>erect,</w:t>
      </w:r>
      <w:proofErr w:type="gramEnd"/>
      <w:r w:rsidRPr="00892AF4">
        <w:rPr>
          <w:rFonts w:asciiTheme="minorBidi" w:eastAsiaTheme="minorHAnsi" w:hAnsiTheme="minorBidi" w:cstheme="minorBidi"/>
          <w:sz w:val="22"/>
          <w:szCs w:val="22"/>
        </w:rPr>
        <w:t xml:space="preserve"> install and verify the proposed equipment/devices/items.</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Implement a quality assurance plan</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The quality plan applied to the scope of supply shall include:</w:t>
      </w:r>
    </w:p>
    <w:p w:rsidR="00727CED" w:rsidRPr="00892AF4" w:rsidRDefault="00727CED" w:rsidP="007E6714">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3230B7">
        <w:rPr>
          <w:rFonts w:asciiTheme="minorBidi" w:eastAsiaTheme="minorHAnsi" w:hAnsiTheme="minorBidi" w:cstheme="minorBidi"/>
          <w:sz w:val="22"/>
          <w:szCs w:val="22"/>
        </w:rPr>
        <w:t>QA</w:t>
      </w:r>
      <w:r w:rsidR="007E6714" w:rsidRPr="003230B7">
        <w:rPr>
          <w:rFonts w:asciiTheme="minorBidi" w:eastAsiaTheme="minorHAnsi" w:hAnsiTheme="minorBidi" w:cstheme="minorBidi"/>
          <w:sz w:val="22"/>
          <w:szCs w:val="22"/>
        </w:rPr>
        <w:t>/QC</w:t>
      </w:r>
      <w:r w:rsidRPr="003230B7">
        <w:rPr>
          <w:rFonts w:asciiTheme="minorBidi" w:eastAsiaTheme="minorHAnsi" w:hAnsiTheme="minorBidi" w:cstheme="minorBidi"/>
          <w:sz w:val="22"/>
          <w:szCs w:val="22"/>
        </w:rPr>
        <w:t xml:space="preserve"> </w:t>
      </w:r>
      <w:r w:rsidR="007E6714" w:rsidRPr="003230B7">
        <w:rPr>
          <w:rFonts w:asciiTheme="minorBidi" w:eastAsiaTheme="minorHAnsi" w:hAnsiTheme="minorBidi" w:cstheme="minorBidi"/>
          <w:sz w:val="22"/>
          <w:szCs w:val="22"/>
        </w:rPr>
        <w:t>O</w:t>
      </w:r>
      <w:r w:rsidRPr="003230B7">
        <w:rPr>
          <w:rFonts w:asciiTheme="minorBidi" w:eastAsiaTheme="minorHAnsi" w:hAnsiTheme="minorBidi" w:cstheme="minorBidi"/>
          <w:sz w:val="22"/>
          <w:szCs w:val="22"/>
        </w:rPr>
        <w:t>rganization</w:t>
      </w:r>
      <w:r w:rsidR="007E6714" w:rsidRPr="003230B7">
        <w:rPr>
          <w:rFonts w:asciiTheme="minorBidi" w:eastAsiaTheme="minorHAnsi" w:hAnsiTheme="minorBidi" w:cstheme="minorBidi"/>
          <w:sz w:val="22"/>
          <w:szCs w:val="22"/>
        </w:rPr>
        <w:t xml:space="preserve"> Chart </w:t>
      </w:r>
      <w:r w:rsidRPr="003230B7">
        <w:rPr>
          <w:rFonts w:asciiTheme="minorBidi" w:eastAsiaTheme="minorHAnsi" w:hAnsiTheme="minorBidi" w:cstheme="minorBidi"/>
          <w:sz w:val="22"/>
          <w:szCs w:val="22"/>
        </w:rPr>
        <w:t>and</w:t>
      </w:r>
      <w:r w:rsidRPr="00892AF4">
        <w:rPr>
          <w:rFonts w:asciiTheme="minorBidi" w:eastAsiaTheme="minorHAnsi" w:hAnsiTheme="minorBidi" w:cstheme="minorBidi"/>
          <w:sz w:val="22"/>
          <w:szCs w:val="22"/>
        </w:rPr>
        <w:t xml:space="preserve"> procedures that shall be submitted for approval.</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Plan for HOLD points in the production process proposed to PURCHASER for witness or approval particular activities.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Production schedule indicating main quality manufacturing processes, inspection and tests.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Qualification of all personnel performing tests to be reviewed by the inspector</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Supplier shall also provide the description of the following quality activities:</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Sub suppliers products quality</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Quality check and identification of the materials and equipment entering in their manufacturing shop.</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Calibration of test instruments and equipment</w:t>
      </w:r>
    </w:p>
    <w:p w:rsidR="00727CED"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w:t>
      </w:r>
      <w:r>
        <w:rPr>
          <w:rFonts w:asciiTheme="minorBidi" w:eastAsiaTheme="minorHAnsi" w:hAnsiTheme="minorBidi" w:cstheme="minorBidi"/>
          <w:sz w:val="22"/>
          <w:szCs w:val="22"/>
        </w:rPr>
        <w:t xml:space="preserve"> specifications and data sheets</w:t>
      </w:r>
    </w:p>
    <w:p w:rsidR="00727CED" w:rsidRPr="00892AF4" w:rsidRDefault="00727CED" w:rsidP="00727CED">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2" w:name="_Toc89618207"/>
      <w:bookmarkStart w:id="23" w:name="_Toc89620025"/>
      <w:r w:rsidRPr="00650F40">
        <w:rPr>
          <w:kern w:val="28"/>
          <w:szCs w:val="22"/>
          <w:lang w:val="en-US"/>
        </w:rPr>
        <w:t>Spare parts</w:t>
      </w:r>
      <w:bookmarkEnd w:id="22"/>
      <w:bookmarkEnd w:id="23"/>
    </w:p>
    <w:p w:rsidR="00727CED" w:rsidRPr="00A413A8" w:rsidRDefault="00727CED" w:rsidP="00727CED">
      <w:pPr>
        <w:bidi w:val="0"/>
        <w:spacing w:before="120" w:after="120" w:line="276" w:lineRule="auto"/>
        <w:ind w:left="1354"/>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Following items shall be considered (supplied) and included in the bid documentation:</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lastRenderedPageBreak/>
        <w:t>Spare parts for commissioning and start-up; a qualified and complete list based on PROJECT SPARE PART SUPPLY PROCEDURE (</w:t>
      </w:r>
      <w:r>
        <w:rPr>
          <w:rFonts w:asciiTheme="minorBidi" w:eastAsiaTheme="minorHAnsi" w:hAnsiTheme="minorBidi" w:cstheme="minorBidi"/>
          <w:sz w:val="22"/>
          <w:szCs w:val="22"/>
        </w:rPr>
        <w:t>If Applied)</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 xml:space="preserve">Spare parts for two years operation; a qualified and complete list based on PROJECT SPARE PART SUPPLY PROCEDURE </w:t>
      </w:r>
      <w:r>
        <w:rPr>
          <w:rFonts w:asciiTheme="minorBidi" w:eastAsiaTheme="minorHAnsi" w:hAnsiTheme="minorBidi" w:cstheme="minorBidi"/>
          <w:sz w:val="22"/>
          <w:szCs w:val="22"/>
        </w:rPr>
        <w:t>(If Applied)</w:t>
      </w:r>
    </w:p>
    <w:p w:rsidR="00727CED"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Capital spare parts (as option / if any)</w:t>
      </w:r>
    </w:p>
    <w:p w:rsidR="00727CED" w:rsidRPr="00A413A8" w:rsidRDefault="00727CED" w:rsidP="00727CE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4" w:name="_Toc89618208"/>
      <w:bookmarkStart w:id="25" w:name="_Toc89620026"/>
      <w:r w:rsidRPr="00650F40">
        <w:rPr>
          <w:kern w:val="28"/>
          <w:szCs w:val="22"/>
          <w:lang w:val="en-US"/>
        </w:rPr>
        <w:t>Other items</w:t>
      </w:r>
      <w:bookmarkEnd w:id="24"/>
      <w:bookmarkEnd w:id="25"/>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rsidR="00727CED" w:rsidRPr="00880E8E"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880E8E">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rsidR="00727CED" w:rsidRPr="00880E8E"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880E8E">
        <w:rPr>
          <w:rFonts w:asciiTheme="minorBidi" w:hAnsiTheme="minorBidi" w:cstheme="minorBidi"/>
          <w:snapToGrid w:val="0"/>
          <w:sz w:val="22"/>
          <w:szCs w:val="22"/>
          <w:lang w:val="en-GB" w:eastAsia="en-GB"/>
        </w:rPr>
        <w:t xml:space="preserve">Packing materials cases shall be included in the proposed price, and are property of purchaser. </w:t>
      </w:r>
    </w:p>
    <w:p w:rsidR="00727CED" w:rsidRPr="00880E8E"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880E8E">
        <w:rPr>
          <w:rFonts w:asciiTheme="minorBidi" w:hAnsiTheme="minorBidi" w:cstheme="minorBidi"/>
          <w:snapToGrid w:val="0"/>
          <w:sz w:val="22"/>
          <w:szCs w:val="22"/>
          <w:lang w:val="en-GB" w:eastAsia="en-GB"/>
        </w:rPr>
        <w:t>In the event of any conflict of information, clarification in writing shall be obtained from the purchaser.</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20027"/>
      <w:r>
        <w:rPr>
          <w:rFonts w:ascii="Arial" w:hAnsi="Arial" w:cs="Arial"/>
          <w:b/>
          <w:bCs/>
          <w:caps/>
          <w:kern w:val="28"/>
          <w:sz w:val="22"/>
          <w:szCs w:val="22"/>
        </w:rPr>
        <w:t>exclusions</w:t>
      </w:r>
      <w:bookmarkEnd w:id="26"/>
    </w:p>
    <w:p w:rsidR="00727CED" w:rsidRPr="00A413A8" w:rsidRDefault="00727CED" w:rsidP="00727CED">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Pr="00A413A8">
        <w:rPr>
          <w:rFonts w:asciiTheme="minorBidi" w:eastAsiaTheme="minorHAnsi" w:hAnsiTheme="minorBidi" w:cstheme="minorBidi"/>
          <w:sz w:val="22"/>
          <w:szCs w:val="22"/>
        </w:rPr>
        <w:t>No exclusion is applicable</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7" w:name="_Toc89620028"/>
      <w:r>
        <w:rPr>
          <w:rFonts w:ascii="Arial" w:hAnsi="Arial" w:cs="Arial"/>
          <w:b/>
          <w:bCs/>
          <w:caps/>
          <w:kern w:val="28"/>
          <w:sz w:val="22"/>
          <w:szCs w:val="22"/>
        </w:rPr>
        <w:t>battery limits</w:t>
      </w:r>
      <w:bookmarkEnd w:id="27"/>
    </w:p>
    <w:p w:rsidR="00727CED" w:rsidRDefault="00727CED" w:rsidP="00727CED">
      <w:pPr>
        <w:bidi w:val="0"/>
        <w:spacing w:after="240" w:line="276" w:lineRule="auto"/>
        <w:ind w:left="1350"/>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No battery limit is applicable</w:t>
      </w:r>
    </w:p>
    <w:p w:rsidR="00727CED" w:rsidRPr="00A413A8"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8" w:name="_Toc89620029"/>
      <w:r w:rsidRPr="00A413A8">
        <w:rPr>
          <w:rFonts w:ascii="Arial" w:hAnsi="Arial" w:cs="Arial"/>
          <w:b/>
          <w:bCs/>
          <w:caps/>
          <w:kern w:val="28"/>
          <w:sz w:val="24"/>
        </w:rPr>
        <w:t>INSPECTION AND TESTS</w:t>
      </w:r>
      <w:bookmarkEnd w:id="28"/>
    </w:p>
    <w:p w:rsidR="00727CED" w:rsidRPr="00A413A8" w:rsidRDefault="00727CED" w:rsidP="00DE086E">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The equipment shall be inspected and tested in accordance with the quality control plan issued by the supplier and approved by the </w:t>
      </w:r>
      <w:r w:rsidRPr="00581DC0">
        <w:rPr>
          <w:rFonts w:asciiTheme="minorBidi" w:hAnsiTheme="minorBidi" w:cstheme="minorBidi"/>
          <w:sz w:val="22"/>
          <w:szCs w:val="22"/>
          <w:lang w:val="en-GB"/>
        </w:rPr>
        <w:t>PURCHASER</w:t>
      </w:r>
      <w:r w:rsidRPr="00A413A8">
        <w:rPr>
          <w:rFonts w:asciiTheme="minorBidi" w:hAnsiTheme="minorBidi" w:cstheme="minorBidi"/>
          <w:sz w:val="22"/>
          <w:szCs w:val="22"/>
          <w:lang w:val="en-GB"/>
        </w:rPr>
        <w:t xml:space="preserve"> before the award of the order. The QC plan shall </w:t>
      </w:r>
      <w:r w:rsidRPr="003230B7">
        <w:rPr>
          <w:rFonts w:asciiTheme="minorBidi" w:hAnsiTheme="minorBidi" w:cstheme="minorBidi"/>
          <w:sz w:val="22"/>
          <w:szCs w:val="22"/>
          <w:lang w:val="en-GB"/>
        </w:rPr>
        <w:t>at least be accordi</w:t>
      </w:r>
      <w:r w:rsidR="006A1374" w:rsidRPr="003230B7">
        <w:rPr>
          <w:rFonts w:asciiTheme="minorBidi" w:hAnsiTheme="minorBidi" w:cstheme="minorBidi"/>
          <w:sz w:val="22"/>
          <w:szCs w:val="22"/>
          <w:lang w:val="en-GB"/>
        </w:rPr>
        <w:t xml:space="preserve">ng to the “Instruction Commodity Procurement and Manufacturing Inspection Doc No. </w:t>
      </w:r>
      <w:r w:rsidR="00DE086E" w:rsidRPr="003230B7">
        <w:rPr>
          <w:rFonts w:asciiTheme="minorBidi" w:hAnsiTheme="minorBidi" w:cstheme="minorBidi"/>
          <w:sz w:val="22"/>
          <w:szCs w:val="22"/>
          <w:lang w:val="en-GB"/>
        </w:rPr>
        <w:t>ICE-EID-MI-SP01-Rev.01” and “Instruction for Selecting the Level of Inspection of Goods and Equipments Doc No. ICE-EID-MI-SP02-Rev.01” and</w:t>
      </w:r>
      <w:r w:rsidR="00DE086E">
        <w:rPr>
          <w:rFonts w:asciiTheme="minorBidi" w:hAnsiTheme="minorBidi" w:cstheme="minorBidi"/>
          <w:sz w:val="22"/>
          <w:szCs w:val="22"/>
          <w:lang w:val="en-GB"/>
        </w:rPr>
        <w:t xml:space="preserve"> </w:t>
      </w:r>
      <w:r w:rsidRPr="00A413A8">
        <w:rPr>
          <w:rFonts w:asciiTheme="minorBidi" w:hAnsiTheme="minorBidi" w:cstheme="minorBidi"/>
          <w:sz w:val="22"/>
          <w:szCs w:val="22"/>
          <w:lang w:val="en-GB"/>
        </w:rPr>
        <w:t>data sheets (if a</w:t>
      </w:r>
      <w:r w:rsidR="006A1374">
        <w:rPr>
          <w:rFonts w:asciiTheme="minorBidi" w:hAnsiTheme="minorBidi" w:cstheme="minorBidi"/>
          <w:sz w:val="22"/>
          <w:szCs w:val="22"/>
          <w:lang w:val="en-GB"/>
        </w:rPr>
        <w:t>ny)</w:t>
      </w:r>
    </w:p>
    <w:p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Continuous inspection of manufacturing, at the manufacturer's plant (Level 1), together with the superior supervision and approval of </w:t>
      </w:r>
      <w:r>
        <w:rPr>
          <w:rFonts w:asciiTheme="minorBidi" w:hAnsiTheme="minorBidi" w:cstheme="minorBidi"/>
          <w:sz w:val="22"/>
          <w:szCs w:val="22"/>
          <w:lang w:val="en-GB"/>
        </w:rPr>
        <w:t>CLIENT</w:t>
      </w:r>
      <w:r w:rsidRPr="00A413A8">
        <w:rPr>
          <w:rFonts w:asciiTheme="minorBidi" w:hAnsiTheme="minorBidi" w:cstheme="minorBidi"/>
          <w:sz w:val="22"/>
          <w:szCs w:val="22"/>
          <w:lang w:val="en-GB"/>
        </w:rPr>
        <w:t>'s technical inspection, shall be done by TPI.</w:t>
      </w:r>
    </w:p>
    <w:p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9" w:name="_Toc89620030"/>
      <w:r w:rsidRPr="00F459CF">
        <w:rPr>
          <w:rFonts w:ascii="Arial" w:hAnsi="Arial" w:cs="Arial"/>
          <w:b/>
          <w:bCs/>
          <w:caps/>
          <w:kern w:val="28"/>
          <w:sz w:val="24"/>
        </w:rPr>
        <w:lastRenderedPageBreak/>
        <w:t>VENDOR DOCUMENTATION REQUIREMENTS &amp; SCHEDULE</w:t>
      </w:r>
      <w:bookmarkEnd w:id="29"/>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Vendor document shall be according to attachment 2 of this document.</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documents, preliminary or final, are to be stamped and signed by the supplier.</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Failure in dispatch of the required documents shall cause the supply to be considered as unfulfilled.</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PURCHASER’s approval does not relieve vendor, in any way, from his obligation to fulfill the requirements of the purchase order documents.</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vendor drawings and documents shall be in English language.</w:t>
      </w:r>
    </w:p>
    <w:p w:rsidR="00727CED" w:rsidRPr="00F459CF" w:rsidRDefault="00727CED" w:rsidP="00727CED">
      <w:pPr>
        <w:pStyle w:val="ListParagraph"/>
        <w:numPr>
          <w:ilvl w:val="0"/>
          <w:numId w:val="11"/>
        </w:numPr>
        <w:bidi w:val="0"/>
        <w:spacing w:after="240"/>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727CED" w:rsidRPr="00B516BA" w:rsidTr="007E6714">
        <w:trPr>
          <w:trHeight w:val="352"/>
        </w:trPr>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727CED" w:rsidRPr="00B516BA" w:rsidRDefault="00727CED" w:rsidP="007E671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Pr>
                <w:rFonts w:asciiTheme="minorBidi" w:hAnsiTheme="minorBidi" w:cstheme="minorBidi"/>
                <w:sz w:val="22"/>
                <w:szCs w:val="22"/>
                <w:lang w:val="en-GB"/>
              </w:rPr>
              <w:t>&amp; Gas-Condensate Pipelines</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 xml:space="preserve">Joint Venture of : </w:t>
            </w:r>
            <w:proofErr w:type="spellStart"/>
            <w:r>
              <w:rPr>
                <w:rFonts w:asciiTheme="minorBidi" w:hAnsiTheme="minorBidi" w:cstheme="minorBidi"/>
                <w:sz w:val="22"/>
                <w:szCs w:val="22"/>
                <w:lang w:val="en-GB"/>
              </w:rPr>
              <w:t>Hirgan</w:t>
            </w:r>
            <w:proofErr w:type="spellEnd"/>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Energy – Design &amp; Inspection(D&amp;I) Companies</w:t>
            </w:r>
          </w:p>
        </w:tc>
      </w:tr>
    </w:tbl>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0" w:name="_Toc89620031"/>
      <w:r w:rsidRPr="00F459CF">
        <w:rPr>
          <w:rFonts w:ascii="Arial" w:hAnsi="Arial" w:cs="Arial"/>
          <w:b/>
          <w:bCs/>
          <w:caps/>
          <w:kern w:val="28"/>
          <w:sz w:val="24"/>
        </w:rPr>
        <w:t>UNIT RESPONSIBILITY</w:t>
      </w:r>
      <w:bookmarkEnd w:id="30"/>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Also VENDOR shall be responsible for ensuring that all relevant information and documentation is passed on the sub-suppliers.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1" w:name="_Toc89620032"/>
      <w:r w:rsidRPr="00AC38D7">
        <w:rPr>
          <w:rFonts w:ascii="Arial" w:hAnsi="Arial" w:cs="Arial"/>
          <w:b/>
          <w:bCs/>
          <w:caps/>
          <w:kern w:val="28"/>
          <w:sz w:val="24"/>
        </w:rPr>
        <w:t>GUARANTEE AND WARRANTY</w:t>
      </w:r>
      <w:bookmarkEnd w:id="31"/>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All material and Equipment/Devices/Items in VENDOR’s scope of work/supply shall be guaranteed by VENDOR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the performance of supplied items (if any).</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VENDOR shall unconditionally guarantee the materials and workmanship of all material and/or </w:t>
      </w:r>
      <w:r w:rsidRPr="00AC38D7">
        <w:rPr>
          <w:rFonts w:asciiTheme="minorBidi" w:hAnsiTheme="minorBidi" w:cstheme="minorBidi"/>
          <w:sz w:val="22"/>
          <w:szCs w:val="22"/>
          <w:lang w:val="en-GB"/>
        </w:rPr>
        <w:lastRenderedPageBreak/>
        <w:t xml:space="preserve">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 xml:space="preserve">’s representative. These repairs, replacement or adjustments shall be made only at such time as will be least detrimental to the operation of the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’s business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warrants promptly repairing or replacing the defective parts in the warranty period</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ensure a correct and safe operation of the unit, providing all safety protection Devices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be responsible for the safe, reliable, continuous functioning of the Equipment/Devices/Items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2" w:name="_Toc89620033"/>
      <w:r w:rsidRPr="00AC38D7">
        <w:rPr>
          <w:rFonts w:ascii="Arial" w:hAnsi="Arial" w:cs="Arial"/>
          <w:b/>
          <w:bCs/>
          <w:caps/>
          <w:kern w:val="28"/>
          <w:sz w:val="24"/>
        </w:rPr>
        <w:t>DEVIATION</w:t>
      </w:r>
      <w:bookmarkEnd w:id="32"/>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VENDOR’s proposal shall be prepared in strict compliance with the requirements set forth in the relevant specifications of tender documents.</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3" w:name="_Toc89620034"/>
      <w:r w:rsidRPr="00AC38D7">
        <w:rPr>
          <w:rFonts w:ascii="Arial" w:hAnsi="Arial" w:cs="Arial"/>
          <w:b/>
          <w:bCs/>
          <w:caps/>
          <w:kern w:val="28"/>
          <w:sz w:val="24"/>
        </w:rPr>
        <w:t>PRICE BREAKDOWN</w:t>
      </w:r>
      <w:bookmarkEnd w:id="33"/>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Breakdown price of following items shall be included in the proposal, as well as total price.</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Material and Fabrication for each Section Separately</w:t>
      </w:r>
    </w:p>
    <w:p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Pre-commissioning &amp; commissioning spare parts </w:t>
      </w:r>
      <w:r>
        <w:rPr>
          <w:rFonts w:asciiTheme="minorBidi" w:eastAsiaTheme="minorHAnsi" w:hAnsiTheme="minorBidi" w:cstheme="minorBidi"/>
          <w:sz w:val="22"/>
          <w:szCs w:val="22"/>
        </w:rPr>
        <w:t>(If Applied)</w:t>
      </w:r>
    </w:p>
    <w:p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2 years operational spare parts </w:t>
      </w:r>
      <w:r>
        <w:rPr>
          <w:rFonts w:asciiTheme="minorBidi" w:eastAsiaTheme="minorHAnsi" w:hAnsiTheme="minorBidi" w:cstheme="minorBidi"/>
          <w:sz w:val="22"/>
          <w:szCs w:val="22"/>
        </w:rPr>
        <w:t>(If Applied)</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Packing &amp; transportation</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Other fee (if any)</w:t>
      </w:r>
    </w:p>
    <w:p w:rsidR="00727CED" w:rsidRPr="00257DF0" w:rsidRDefault="00727CED" w:rsidP="00727CED">
      <w:pPr>
        <w:autoSpaceDE w:val="0"/>
        <w:autoSpaceDN w:val="0"/>
        <w:bidi w:val="0"/>
        <w:adjustRightInd w:val="0"/>
        <w:spacing w:line="276" w:lineRule="auto"/>
        <w:ind w:left="1620"/>
        <w:contextualSpacing/>
        <w:jc w:val="both"/>
        <w:rPr>
          <w:rFonts w:cs="Arial"/>
          <w:snapToGrid w:val="0"/>
          <w:lang w:val="en-GB" w:eastAsia="en-GB"/>
        </w:rPr>
      </w:pPr>
      <w:r w:rsidRPr="00B274C0">
        <w:rPr>
          <w:rFonts w:eastAsiaTheme="minorHAnsi"/>
          <w:u w:val="single"/>
        </w:rPr>
        <w:br w:type="page"/>
      </w:r>
    </w:p>
    <w:p w:rsidR="00727CED" w:rsidRPr="00411E6D" w:rsidRDefault="00727CED" w:rsidP="00727CED">
      <w:pPr>
        <w:pStyle w:val="Heading1"/>
        <w:spacing w:after="60" w:line="288" w:lineRule="auto"/>
        <w:jc w:val="center"/>
        <w:rPr>
          <w:rFonts w:eastAsiaTheme="majorEastAsia"/>
        </w:rPr>
      </w:pPr>
      <w:bookmarkStart w:id="34" w:name="_Toc89620035"/>
      <w:r w:rsidRPr="00411E6D">
        <w:rPr>
          <w:rFonts w:eastAsiaTheme="majorEastAsia"/>
        </w:rPr>
        <w:lastRenderedPageBreak/>
        <w:t>ATTACHMENT 1</w:t>
      </w:r>
      <w:bookmarkEnd w:id="34"/>
    </w:p>
    <w:p w:rsidR="00727CED" w:rsidRPr="00411E6D" w:rsidRDefault="00727CED" w:rsidP="00727CED">
      <w:pPr>
        <w:pStyle w:val="Heading1"/>
        <w:spacing w:after="60" w:line="288" w:lineRule="auto"/>
        <w:jc w:val="center"/>
        <w:rPr>
          <w:rFonts w:eastAsiaTheme="minorHAnsi"/>
        </w:rPr>
      </w:pPr>
      <w:bookmarkStart w:id="35" w:name="_Toc89620036"/>
      <w:r w:rsidRPr="00411E6D">
        <w:rPr>
          <w:rFonts w:eastAsiaTheme="minorHAnsi"/>
        </w:rPr>
        <w:t>LIST OF REFRENCE / APPLICABLE DOCUMENTS</w:t>
      </w:r>
      <w:bookmarkEnd w:id="35"/>
    </w:p>
    <w:tbl>
      <w:tblPr>
        <w:tblW w:w="8878" w:type="dxa"/>
        <w:jc w:val="center"/>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3"/>
        <w:gridCol w:w="4618"/>
        <w:gridCol w:w="914"/>
      </w:tblGrid>
      <w:tr w:rsidR="00727CED" w:rsidRPr="004F177C" w:rsidTr="003230B7">
        <w:trPr>
          <w:trHeight w:val="620"/>
          <w:tblHeader/>
          <w:jc w:val="center"/>
        </w:trPr>
        <w:tc>
          <w:tcPr>
            <w:tcW w:w="5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28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18"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914"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727CED" w:rsidRPr="004F177C" w:rsidTr="005D7452">
        <w:trPr>
          <w:jc w:val="center"/>
        </w:trPr>
        <w:tc>
          <w:tcPr>
            <w:tcW w:w="8878" w:type="dxa"/>
            <w:gridSpan w:val="4"/>
            <w:shd w:val="clear" w:color="auto" w:fill="DBE5F1" w:themeFill="accent1" w:themeFillTint="33"/>
            <w:vAlign w:val="center"/>
          </w:tcPr>
          <w:p w:rsidR="00727CED" w:rsidRPr="008E2966" w:rsidRDefault="003735F1" w:rsidP="007E6714">
            <w:pPr>
              <w:widowControl w:val="0"/>
              <w:autoSpaceDE w:val="0"/>
              <w:autoSpaceDN w:val="0"/>
              <w:bidi w:val="0"/>
              <w:adjustRightInd w:val="0"/>
              <w:spacing w:before="60" w:after="60"/>
              <w:jc w:val="center"/>
              <w:rPr>
                <w:rFonts w:asciiTheme="minorBidi" w:hAnsiTheme="minorBidi" w:cstheme="minorBidi"/>
                <w:b/>
                <w:bCs/>
                <w:color w:val="000000"/>
                <w:sz w:val="24"/>
              </w:rPr>
            </w:pPr>
            <w:r>
              <w:rPr>
                <w:rFonts w:asciiTheme="minorBidi" w:hAnsiTheme="minorBidi" w:cstheme="minorBidi"/>
                <w:noProof/>
                <w:color w:val="000000"/>
                <w:sz w:val="22"/>
                <w:szCs w:val="22"/>
              </w:rPr>
              <mc:AlternateContent>
                <mc:Choice Requires="wps">
                  <w:drawing>
                    <wp:anchor distT="0" distB="0" distL="114300" distR="114300" simplePos="0" relativeHeight="251659264" behindDoc="0" locked="0" layoutInCell="1" allowOverlap="1" wp14:anchorId="2F75EFE1" wp14:editId="5A804AE0">
                      <wp:simplePos x="0" y="0"/>
                      <wp:positionH relativeFrom="column">
                        <wp:posOffset>4079875</wp:posOffset>
                      </wp:positionH>
                      <wp:positionV relativeFrom="paragraph">
                        <wp:posOffset>236855</wp:posOffset>
                      </wp:positionV>
                      <wp:extent cx="428625" cy="361950"/>
                      <wp:effectExtent l="0" t="0" r="28575" b="19050"/>
                      <wp:wrapNone/>
                      <wp:docPr id="3" name="Isosceles Triangle 3"/>
                      <wp:cNvGraphicFramePr/>
                      <a:graphic xmlns:a="http://schemas.openxmlformats.org/drawingml/2006/main">
                        <a:graphicData uri="http://schemas.microsoft.com/office/word/2010/wordprocessingShape">
                          <wps:wsp>
                            <wps:cNvSpPr/>
                            <wps:spPr>
                              <a:xfrm>
                                <a:off x="0" y="0"/>
                                <a:ext cx="428625" cy="361950"/>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3735F1" w:rsidRPr="000A23FA" w:rsidRDefault="003735F1" w:rsidP="003735F1">
                                  <w:pPr>
                                    <w:jc w:val="center"/>
                                    <w:rPr>
                                      <w:sz w:val="18"/>
                                      <w:szCs w:val="22"/>
                                    </w:rPr>
                                  </w:pPr>
                                  <w:r w:rsidRPr="000A23FA">
                                    <w:rPr>
                                      <w:sz w:val="18"/>
                                      <w:szCs w:val="22"/>
                                    </w:rPr>
                                    <w:t>D01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left:0;text-align:left;margin-left:321.25pt;margin-top:18.65pt;width:33.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" fillcolor="white [3201]" strokecolor="black [3200]" strokeweight="0">
                      <v:textbox inset="0,0,0,0">
                        <w:txbxContent>
                          <w:p w:rsidR="003735F1" w:rsidRPr="000A23FA" w:rsidRDefault="003735F1" w:rsidP="003735F1">
                            <w:pPr>
                              <w:jc w:val="center"/>
                              <w:rPr>
                                <w:sz w:val="18"/>
                                <w:szCs w:val="22"/>
                              </w:rPr>
                            </w:pPr>
                            <w:r w:rsidRPr="000A23FA">
                              <w:rPr>
                                <w:sz w:val="18"/>
                                <w:szCs w:val="22"/>
                              </w:rPr>
                              <w:t>D01</w:t>
                            </w:r>
                          </w:p>
                        </w:txbxContent>
                      </v:textbox>
                    </v:shape>
                  </w:pict>
                </mc:Fallback>
              </mc:AlternateContent>
            </w:r>
            <w:r w:rsidR="00727CED" w:rsidRPr="008E2966">
              <w:rPr>
                <w:rFonts w:asciiTheme="minorBidi" w:hAnsiTheme="minorBidi" w:cstheme="minorBidi"/>
                <w:b/>
                <w:bCs/>
                <w:color w:val="000000"/>
                <w:sz w:val="24"/>
              </w:rPr>
              <w:t>Piping</w:t>
            </w:r>
          </w:p>
        </w:tc>
      </w:tr>
      <w:tr w:rsidR="00727CED" w:rsidRPr="004F177C" w:rsidTr="003230B7">
        <w:trPr>
          <w:trHeight w:val="288"/>
          <w:jc w:val="center"/>
        </w:trPr>
        <w:tc>
          <w:tcPr>
            <w:tcW w:w="523" w:type="dxa"/>
            <w:vAlign w:val="center"/>
          </w:tcPr>
          <w:p w:rsidR="00727CED" w:rsidRPr="003230B7" w:rsidRDefault="00727CED"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1</w:t>
            </w:r>
          </w:p>
        </w:tc>
        <w:tc>
          <w:tcPr>
            <w:tcW w:w="2823" w:type="dxa"/>
            <w:vAlign w:val="center"/>
          </w:tcPr>
          <w:p w:rsidR="00727CED" w:rsidRPr="003230B7" w:rsidRDefault="003230B7" w:rsidP="00911922">
            <w:pPr>
              <w:pStyle w:val="BodyText"/>
              <w:jc w:val="right"/>
              <w:rPr>
                <w:rFonts w:asciiTheme="minorBidi" w:hAnsiTheme="minorBidi" w:cstheme="minorBidi"/>
                <w:szCs w:val="20"/>
              </w:rPr>
            </w:pPr>
            <w:r w:rsidRPr="003230B7">
              <w:rPr>
                <w:rFonts w:asciiTheme="minorBidi" w:hAnsiTheme="minorBidi" w:cstheme="minorBidi"/>
                <w:szCs w:val="20"/>
              </w:rPr>
              <w:t>BK-W0</w:t>
            </w:r>
            <w:r w:rsidR="00911922">
              <w:rPr>
                <w:rFonts w:asciiTheme="minorBidi" w:hAnsiTheme="minorBidi" w:cstheme="minorBidi"/>
                <w:szCs w:val="20"/>
              </w:rPr>
              <w:t>28</w:t>
            </w:r>
            <w:r w:rsidRPr="003230B7">
              <w:rPr>
                <w:rFonts w:asciiTheme="minorBidi" w:hAnsiTheme="minorBidi" w:cstheme="minorBidi"/>
                <w:szCs w:val="20"/>
              </w:rPr>
              <w:t>-PEDCO-110-PI-MT-000</w:t>
            </w:r>
            <w:r w:rsidR="00445C1D">
              <w:rPr>
                <w:rFonts w:asciiTheme="minorBidi" w:hAnsiTheme="minorBidi" w:cstheme="minorBidi"/>
                <w:szCs w:val="20"/>
              </w:rPr>
              <w:t>3</w:t>
            </w:r>
          </w:p>
        </w:tc>
        <w:tc>
          <w:tcPr>
            <w:tcW w:w="4618" w:type="dxa"/>
            <w:vAlign w:val="center"/>
          </w:tcPr>
          <w:p w:rsidR="00727CED" w:rsidRPr="003230B7" w:rsidRDefault="00727CED" w:rsidP="00911922">
            <w:pPr>
              <w:pStyle w:val="BodyText"/>
              <w:jc w:val="right"/>
              <w:rPr>
                <w:rFonts w:asciiTheme="minorBidi" w:hAnsiTheme="minorBidi" w:cstheme="minorBidi"/>
                <w:sz w:val="22"/>
                <w:szCs w:val="22"/>
              </w:rPr>
            </w:pPr>
            <w:r w:rsidRPr="003230B7">
              <w:rPr>
                <w:rFonts w:asciiTheme="minorBidi" w:hAnsiTheme="minorBidi" w:cstheme="minorBidi"/>
                <w:sz w:val="22"/>
                <w:szCs w:val="22"/>
              </w:rPr>
              <w:t xml:space="preserve">MTO For </w:t>
            </w:r>
            <w:r w:rsidR="00445C1D">
              <w:rPr>
                <w:rFonts w:asciiTheme="minorBidi" w:hAnsiTheme="minorBidi" w:cstheme="minorBidi"/>
                <w:sz w:val="22"/>
                <w:szCs w:val="22"/>
              </w:rPr>
              <w:t>Flanges</w:t>
            </w:r>
            <w:r w:rsidRPr="003230B7">
              <w:rPr>
                <w:rFonts w:asciiTheme="minorBidi" w:hAnsiTheme="minorBidi" w:cstheme="minorBidi"/>
                <w:sz w:val="22"/>
                <w:szCs w:val="22"/>
              </w:rPr>
              <w:t xml:space="preserve"> – W0</w:t>
            </w:r>
            <w:r w:rsidR="00911922">
              <w:rPr>
                <w:rFonts w:asciiTheme="minorBidi" w:hAnsiTheme="minorBidi" w:cstheme="minorBidi"/>
                <w:sz w:val="22"/>
                <w:szCs w:val="22"/>
              </w:rPr>
              <w:t>28</w:t>
            </w:r>
          </w:p>
        </w:tc>
        <w:tc>
          <w:tcPr>
            <w:tcW w:w="914" w:type="dxa"/>
            <w:vAlign w:val="center"/>
          </w:tcPr>
          <w:p w:rsidR="00727CED" w:rsidRPr="003230B7" w:rsidRDefault="00727CED" w:rsidP="003735F1">
            <w:pPr>
              <w:widowControl w:val="0"/>
              <w:autoSpaceDE w:val="0"/>
              <w:autoSpaceDN w:val="0"/>
              <w:bidi w:val="0"/>
              <w:adjustRightInd w:val="0"/>
              <w:jc w:val="center"/>
              <w:rPr>
                <w:rFonts w:asciiTheme="minorBidi" w:hAnsiTheme="minorBidi" w:cstheme="minorBidi"/>
                <w:color w:val="000000"/>
                <w:sz w:val="22"/>
                <w:szCs w:val="22"/>
              </w:rPr>
            </w:pPr>
            <w:r w:rsidRPr="003735F1">
              <w:rPr>
                <w:rFonts w:asciiTheme="minorBidi" w:hAnsiTheme="minorBidi" w:cstheme="minorBidi"/>
                <w:color w:val="000000"/>
                <w:sz w:val="22"/>
                <w:szCs w:val="22"/>
                <w:highlight w:val="lightGray"/>
              </w:rPr>
              <w:t>D0</w:t>
            </w:r>
            <w:r w:rsidR="003735F1" w:rsidRPr="003735F1">
              <w:rPr>
                <w:rFonts w:asciiTheme="minorBidi" w:hAnsiTheme="minorBidi" w:cstheme="minorBidi"/>
                <w:color w:val="000000"/>
                <w:sz w:val="22"/>
                <w:szCs w:val="22"/>
                <w:highlight w:val="lightGray"/>
              </w:rPr>
              <w:t>2</w:t>
            </w:r>
          </w:p>
        </w:tc>
      </w:tr>
      <w:tr w:rsidR="00727CED" w:rsidRPr="004F177C" w:rsidTr="003230B7">
        <w:trPr>
          <w:trHeight w:val="288"/>
          <w:jc w:val="center"/>
        </w:trPr>
        <w:tc>
          <w:tcPr>
            <w:tcW w:w="523" w:type="dxa"/>
            <w:vAlign w:val="center"/>
          </w:tcPr>
          <w:p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2</w:t>
            </w:r>
          </w:p>
        </w:tc>
        <w:tc>
          <w:tcPr>
            <w:tcW w:w="2823" w:type="dxa"/>
            <w:vAlign w:val="center"/>
          </w:tcPr>
          <w:p w:rsidR="00727CED" w:rsidRPr="008E2966" w:rsidRDefault="003230B7"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BK-GNRAL-PEDCO-000-PI-SP-0005</w:t>
            </w:r>
          </w:p>
        </w:tc>
        <w:tc>
          <w:tcPr>
            <w:tcW w:w="4618" w:type="dxa"/>
            <w:vAlign w:val="center"/>
          </w:tcPr>
          <w:p w:rsidR="00727CED" w:rsidRPr="008E2966" w:rsidRDefault="003230B7"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Fittings, Flanges, Gaskets and Bolts</w:t>
            </w:r>
          </w:p>
        </w:tc>
        <w:tc>
          <w:tcPr>
            <w:tcW w:w="914" w:type="dxa"/>
            <w:vAlign w:val="center"/>
          </w:tcPr>
          <w:p w:rsidR="00727CED" w:rsidRPr="00555C15" w:rsidRDefault="00727CED" w:rsidP="007E6714">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D02</w:t>
            </w:r>
          </w:p>
        </w:tc>
      </w:tr>
      <w:tr w:rsidR="00727CED" w:rsidRPr="004F177C" w:rsidTr="003230B7">
        <w:trPr>
          <w:trHeight w:val="288"/>
          <w:jc w:val="center"/>
        </w:trPr>
        <w:tc>
          <w:tcPr>
            <w:tcW w:w="523" w:type="dxa"/>
            <w:vAlign w:val="center"/>
          </w:tcPr>
          <w:p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3</w:t>
            </w:r>
          </w:p>
        </w:tc>
        <w:tc>
          <w:tcPr>
            <w:tcW w:w="2823" w:type="dxa"/>
            <w:vAlign w:val="center"/>
          </w:tcPr>
          <w:p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BK-GNRAL-PEDCO-000-PI-SP-0006</w:t>
            </w:r>
          </w:p>
        </w:tc>
        <w:tc>
          <w:tcPr>
            <w:tcW w:w="4618" w:type="dxa"/>
            <w:vAlign w:val="center"/>
          </w:tcPr>
          <w:p w:rsidR="00727CED" w:rsidRPr="008E2966" w:rsidRDefault="00727CED" w:rsidP="007E6714">
            <w:pPr>
              <w:pStyle w:val="BodyText"/>
              <w:jc w:val="right"/>
              <w:rPr>
                <w:rFonts w:asciiTheme="minorBidi" w:hAnsiTheme="minorBidi" w:cstheme="minorBidi"/>
                <w:caps/>
                <w:sz w:val="22"/>
                <w:szCs w:val="22"/>
              </w:rPr>
            </w:pPr>
            <w:r w:rsidRPr="008E2966">
              <w:rPr>
                <w:rFonts w:asciiTheme="minorBidi" w:hAnsiTheme="minorBidi" w:cstheme="minorBidi"/>
                <w:sz w:val="22"/>
                <w:szCs w:val="22"/>
              </w:rPr>
              <w:t>Specification For Painting</w:t>
            </w:r>
          </w:p>
        </w:tc>
        <w:tc>
          <w:tcPr>
            <w:tcW w:w="914" w:type="dxa"/>
            <w:vAlign w:val="center"/>
          </w:tcPr>
          <w:p w:rsidR="00727CED" w:rsidRPr="00555C15" w:rsidRDefault="00727CED" w:rsidP="0023696E">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23696E">
              <w:rPr>
                <w:rFonts w:asciiTheme="minorBidi" w:hAnsiTheme="minorBidi" w:cstheme="minorBidi"/>
                <w:color w:val="000000"/>
                <w:sz w:val="22"/>
                <w:szCs w:val="22"/>
              </w:rPr>
              <w:t>4</w:t>
            </w:r>
          </w:p>
        </w:tc>
      </w:tr>
      <w:tr w:rsidR="00727CED" w:rsidRPr="004F177C" w:rsidTr="003230B7">
        <w:trPr>
          <w:trHeight w:val="570"/>
          <w:jc w:val="center"/>
        </w:trPr>
        <w:tc>
          <w:tcPr>
            <w:tcW w:w="523" w:type="dxa"/>
            <w:vAlign w:val="center"/>
          </w:tcPr>
          <w:p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4</w:t>
            </w:r>
          </w:p>
        </w:tc>
        <w:tc>
          <w:tcPr>
            <w:tcW w:w="2823" w:type="dxa"/>
            <w:vAlign w:val="center"/>
          </w:tcPr>
          <w:p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BK-GNRAL-PEDCO-000-PI-SP-0011</w:t>
            </w:r>
          </w:p>
        </w:tc>
        <w:tc>
          <w:tcPr>
            <w:tcW w:w="4618" w:type="dxa"/>
            <w:vAlign w:val="center"/>
          </w:tcPr>
          <w:p w:rsidR="00727CED" w:rsidRPr="008E2966" w:rsidRDefault="003735F1" w:rsidP="007E6714">
            <w:pPr>
              <w:pStyle w:val="BodyText"/>
              <w:jc w:val="right"/>
              <w:rPr>
                <w:rFonts w:asciiTheme="minorBidi" w:hAnsiTheme="minorBidi" w:cstheme="minorBidi"/>
                <w:sz w:val="22"/>
                <w:szCs w:val="22"/>
              </w:rPr>
            </w:pPr>
            <w:r>
              <w:rPr>
                <w:rFonts w:asciiTheme="minorBidi" w:hAnsiTheme="minorBidi" w:cstheme="minorBidi"/>
                <w:noProof/>
                <w:color w:val="000000"/>
                <w:sz w:val="22"/>
                <w:szCs w:val="22"/>
              </w:rPr>
              <mc:AlternateContent>
                <mc:Choice Requires="wps">
                  <w:drawing>
                    <wp:anchor distT="0" distB="0" distL="114300" distR="114300" simplePos="0" relativeHeight="251661312" behindDoc="0" locked="0" layoutInCell="1" allowOverlap="1" wp14:anchorId="3A84A17A" wp14:editId="0D339114">
                      <wp:simplePos x="0" y="0"/>
                      <wp:positionH relativeFrom="column">
                        <wp:posOffset>2070100</wp:posOffset>
                      </wp:positionH>
                      <wp:positionV relativeFrom="paragraph">
                        <wp:posOffset>391160</wp:posOffset>
                      </wp:positionV>
                      <wp:extent cx="428625" cy="361950"/>
                      <wp:effectExtent l="0" t="0" r="28575" b="19050"/>
                      <wp:wrapNone/>
                      <wp:docPr id="2" name="Isosceles Triangle 2"/>
                      <wp:cNvGraphicFramePr/>
                      <a:graphic xmlns:a="http://schemas.openxmlformats.org/drawingml/2006/main">
                        <a:graphicData uri="http://schemas.microsoft.com/office/word/2010/wordprocessingShape">
                          <wps:wsp>
                            <wps:cNvSpPr/>
                            <wps:spPr>
                              <a:xfrm>
                                <a:off x="0" y="0"/>
                                <a:ext cx="428625" cy="361950"/>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3735F1" w:rsidRPr="000A23FA" w:rsidRDefault="003735F1" w:rsidP="003735F1">
                                  <w:pPr>
                                    <w:jc w:val="center"/>
                                    <w:rPr>
                                      <w:sz w:val="18"/>
                                      <w:szCs w:val="22"/>
                                    </w:rPr>
                                  </w:pPr>
                                  <w:r w:rsidRPr="000A23FA">
                                    <w:rPr>
                                      <w:sz w:val="18"/>
                                      <w:szCs w:val="22"/>
                                    </w:rPr>
                                    <w:t>D01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2" o:spid="_x0000_s1027" type="#_x0000_t5" style="position:absolute;margin-left:163pt;margin-top:30.8pt;width:33.7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" fillcolor="white [3201]" strokecolor="black [3200]" strokeweight="0">
                      <v:textbox inset="0,0,0,0">
                        <w:txbxContent>
                          <w:p w:rsidR="003735F1" w:rsidRPr="000A23FA" w:rsidRDefault="003735F1" w:rsidP="003735F1">
                            <w:pPr>
                              <w:jc w:val="center"/>
                              <w:rPr>
                                <w:sz w:val="18"/>
                                <w:szCs w:val="22"/>
                              </w:rPr>
                            </w:pPr>
                            <w:r w:rsidRPr="000A23FA">
                              <w:rPr>
                                <w:sz w:val="18"/>
                                <w:szCs w:val="22"/>
                              </w:rPr>
                              <w:t>D01</w:t>
                            </w:r>
                          </w:p>
                        </w:txbxContent>
                      </v:textbox>
                    </v:shape>
                  </w:pict>
                </mc:Fallback>
              </mc:AlternateContent>
            </w:r>
            <w:r w:rsidR="00727CED" w:rsidRPr="008E2966">
              <w:rPr>
                <w:rFonts w:asciiTheme="minorBidi" w:hAnsiTheme="minorBidi" w:cstheme="minorBidi"/>
                <w:sz w:val="22"/>
                <w:szCs w:val="22"/>
              </w:rPr>
              <w:t xml:space="preserve">Specification for Welding of Plant Piping System </w:t>
            </w:r>
          </w:p>
        </w:tc>
        <w:tc>
          <w:tcPr>
            <w:tcW w:w="914" w:type="dxa"/>
            <w:vAlign w:val="center"/>
          </w:tcPr>
          <w:p w:rsidR="00727CED" w:rsidRPr="00555C15" w:rsidRDefault="00727CED" w:rsidP="007E6714">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D00</w:t>
            </w:r>
          </w:p>
        </w:tc>
      </w:tr>
      <w:tr w:rsidR="008E2966" w:rsidRPr="004F177C" w:rsidTr="003230B7">
        <w:trPr>
          <w:trHeight w:val="570"/>
          <w:jc w:val="center"/>
        </w:trPr>
        <w:tc>
          <w:tcPr>
            <w:tcW w:w="523" w:type="dxa"/>
            <w:vAlign w:val="center"/>
          </w:tcPr>
          <w:p w:rsidR="008E2966" w:rsidRPr="003230B7" w:rsidRDefault="008E2966"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5</w:t>
            </w:r>
          </w:p>
        </w:tc>
        <w:tc>
          <w:tcPr>
            <w:tcW w:w="2823" w:type="dxa"/>
            <w:vAlign w:val="center"/>
          </w:tcPr>
          <w:p w:rsidR="008E2966" w:rsidRPr="003230B7" w:rsidRDefault="00555C15" w:rsidP="007E6714">
            <w:pPr>
              <w:pStyle w:val="BodyText"/>
              <w:jc w:val="right"/>
              <w:rPr>
                <w:rFonts w:asciiTheme="minorBidi" w:hAnsiTheme="minorBidi" w:cstheme="minorBidi"/>
                <w:sz w:val="16"/>
                <w:szCs w:val="16"/>
              </w:rPr>
            </w:pPr>
            <w:r w:rsidRPr="003230B7">
              <w:rPr>
                <w:rFonts w:asciiTheme="minorBidi" w:hAnsiTheme="minorBidi" w:cstheme="minorBidi"/>
                <w:szCs w:val="20"/>
              </w:rPr>
              <w:t>BK-SSGRL-PEDCO-110-PI-SP-0001</w:t>
            </w:r>
          </w:p>
        </w:tc>
        <w:tc>
          <w:tcPr>
            <w:tcW w:w="4618" w:type="dxa"/>
            <w:vAlign w:val="center"/>
          </w:tcPr>
          <w:p w:rsidR="008E2966" w:rsidRPr="003230B7" w:rsidRDefault="008E2966"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Piping Material Specification</w:t>
            </w:r>
          </w:p>
        </w:tc>
        <w:tc>
          <w:tcPr>
            <w:tcW w:w="914" w:type="dxa"/>
            <w:vAlign w:val="center"/>
          </w:tcPr>
          <w:p w:rsidR="008E2966" w:rsidRPr="003230B7" w:rsidRDefault="00555C15" w:rsidP="003735F1">
            <w:pPr>
              <w:widowControl w:val="0"/>
              <w:autoSpaceDE w:val="0"/>
              <w:autoSpaceDN w:val="0"/>
              <w:bidi w:val="0"/>
              <w:adjustRightInd w:val="0"/>
              <w:jc w:val="center"/>
              <w:rPr>
                <w:rFonts w:asciiTheme="minorBidi" w:hAnsiTheme="minorBidi" w:cstheme="minorBidi"/>
                <w:color w:val="000000"/>
                <w:sz w:val="22"/>
                <w:szCs w:val="22"/>
              </w:rPr>
            </w:pPr>
            <w:r w:rsidRPr="003735F1">
              <w:rPr>
                <w:rFonts w:asciiTheme="minorBidi" w:hAnsiTheme="minorBidi" w:cstheme="minorBidi"/>
                <w:color w:val="000000"/>
                <w:sz w:val="22"/>
                <w:szCs w:val="22"/>
                <w:highlight w:val="lightGray"/>
              </w:rPr>
              <w:t>D0</w:t>
            </w:r>
            <w:r w:rsidR="003735F1" w:rsidRPr="003735F1">
              <w:rPr>
                <w:rFonts w:asciiTheme="minorBidi" w:hAnsiTheme="minorBidi" w:cstheme="minorBidi"/>
                <w:color w:val="000000"/>
                <w:sz w:val="22"/>
                <w:szCs w:val="22"/>
                <w:highlight w:val="lightGray"/>
              </w:rPr>
              <w:t>2</w:t>
            </w:r>
          </w:p>
        </w:tc>
      </w:tr>
      <w:tr w:rsidR="008E2966" w:rsidRPr="004F177C" w:rsidTr="003230B7">
        <w:trPr>
          <w:trHeight w:val="570"/>
          <w:jc w:val="center"/>
        </w:trPr>
        <w:tc>
          <w:tcPr>
            <w:tcW w:w="523" w:type="dxa"/>
            <w:vAlign w:val="center"/>
          </w:tcPr>
          <w:p w:rsidR="008E2966" w:rsidRPr="003230B7" w:rsidRDefault="003230B7"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6</w:t>
            </w:r>
          </w:p>
        </w:tc>
        <w:tc>
          <w:tcPr>
            <w:tcW w:w="2823" w:type="dxa"/>
            <w:vAlign w:val="center"/>
          </w:tcPr>
          <w:p w:rsidR="008E2966" w:rsidRPr="003230B7" w:rsidRDefault="008E2966"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BK-GNRAL-PEDCO-000-PI-SP-0001</w:t>
            </w:r>
          </w:p>
        </w:tc>
        <w:tc>
          <w:tcPr>
            <w:tcW w:w="4618" w:type="dxa"/>
            <w:vAlign w:val="center"/>
          </w:tcPr>
          <w:p w:rsidR="008E2966" w:rsidRPr="003230B7" w:rsidRDefault="008E2966"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Color Coding and Marking</w:t>
            </w:r>
          </w:p>
        </w:tc>
        <w:tc>
          <w:tcPr>
            <w:tcW w:w="914" w:type="dxa"/>
            <w:vAlign w:val="center"/>
          </w:tcPr>
          <w:p w:rsidR="008E2966" w:rsidRPr="003230B7"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D00</w:t>
            </w:r>
          </w:p>
        </w:tc>
      </w:tr>
      <w:tr w:rsidR="008E2966" w:rsidRPr="004F177C" w:rsidTr="003230B7">
        <w:trPr>
          <w:trHeight w:val="570"/>
          <w:jc w:val="center"/>
        </w:trPr>
        <w:tc>
          <w:tcPr>
            <w:tcW w:w="523" w:type="dxa"/>
            <w:vAlign w:val="center"/>
          </w:tcPr>
          <w:p w:rsidR="008E2966" w:rsidRPr="003230B7" w:rsidRDefault="003230B7"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7</w:t>
            </w:r>
          </w:p>
        </w:tc>
        <w:tc>
          <w:tcPr>
            <w:tcW w:w="2823" w:type="dxa"/>
            <w:vAlign w:val="center"/>
          </w:tcPr>
          <w:p w:rsidR="008E2966" w:rsidRPr="003230B7" w:rsidRDefault="00555C15"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BK-GNRAL-PEDCO-000-QC-PR-0022</w:t>
            </w:r>
          </w:p>
        </w:tc>
        <w:tc>
          <w:tcPr>
            <w:tcW w:w="4618" w:type="dxa"/>
            <w:vAlign w:val="center"/>
          </w:tcPr>
          <w:p w:rsidR="008E2966" w:rsidRPr="003230B7" w:rsidRDefault="003735F1" w:rsidP="007E6714">
            <w:pPr>
              <w:pStyle w:val="BodyText"/>
              <w:jc w:val="right"/>
              <w:rPr>
                <w:rFonts w:asciiTheme="minorBidi" w:hAnsiTheme="minorBidi" w:cstheme="minorBidi"/>
                <w:sz w:val="22"/>
                <w:szCs w:val="22"/>
              </w:rPr>
            </w:pPr>
            <w:r>
              <w:rPr>
                <w:rFonts w:asciiTheme="minorBidi" w:hAnsiTheme="minorBidi" w:cstheme="minorBidi"/>
                <w:noProof/>
                <w:color w:val="000000"/>
                <w:sz w:val="22"/>
                <w:szCs w:val="22"/>
              </w:rPr>
              <mc:AlternateContent>
                <mc:Choice Requires="wps">
                  <w:drawing>
                    <wp:anchor distT="0" distB="0" distL="114300" distR="114300" simplePos="0" relativeHeight="251663360" behindDoc="0" locked="0" layoutInCell="1" allowOverlap="1" wp14:anchorId="3FC7A39E" wp14:editId="68DCAAAE">
                      <wp:simplePos x="0" y="0"/>
                      <wp:positionH relativeFrom="column">
                        <wp:posOffset>1946275</wp:posOffset>
                      </wp:positionH>
                      <wp:positionV relativeFrom="paragraph">
                        <wp:posOffset>332740</wp:posOffset>
                      </wp:positionV>
                      <wp:extent cx="428625" cy="361950"/>
                      <wp:effectExtent l="0" t="0" r="28575" b="19050"/>
                      <wp:wrapNone/>
                      <wp:docPr id="4" name="Isosceles Triangle 4"/>
                      <wp:cNvGraphicFramePr/>
                      <a:graphic xmlns:a="http://schemas.openxmlformats.org/drawingml/2006/main">
                        <a:graphicData uri="http://schemas.microsoft.com/office/word/2010/wordprocessingShape">
                          <wps:wsp>
                            <wps:cNvSpPr/>
                            <wps:spPr>
                              <a:xfrm>
                                <a:off x="0" y="0"/>
                                <a:ext cx="428625" cy="361950"/>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3735F1" w:rsidRPr="000A23FA" w:rsidRDefault="003735F1" w:rsidP="003735F1">
                                  <w:pPr>
                                    <w:jc w:val="center"/>
                                    <w:rPr>
                                      <w:sz w:val="18"/>
                                      <w:szCs w:val="22"/>
                                    </w:rPr>
                                  </w:pPr>
                                  <w:r w:rsidRPr="000A23FA">
                                    <w:rPr>
                                      <w:sz w:val="18"/>
                                      <w:szCs w:val="22"/>
                                    </w:rPr>
                                    <w:t>D01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4" o:spid="_x0000_s1028" type="#_x0000_t5" style="position:absolute;margin-left:153.25pt;margin-top:26.2pt;width:33.7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" fillcolor="white [3201]" strokecolor="black [3200]" strokeweight="0">
                      <v:textbox inset="0,0,0,0">
                        <w:txbxContent>
                          <w:p w:rsidR="003735F1" w:rsidRPr="000A23FA" w:rsidRDefault="003735F1" w:rsidP="003735F1">
                            <w:pPr>
                              <w:jc w:val="center"/>
                              <w:rPr>
                                <w:sz w:val="18"/>
                                <w:szCs w:val="22"/>
                              </w:rPr>
                            </w:pPr>
                            <w:r w:rsidRPr="000A23FA">
                              <w:rPr>
                                <w:sz w:val="18"/>
                                <w:szCs w:val="22"/>
                              </w:rPr>
                              <w:t>D01</w:t>
                            </w:r>
                          </w:p>
                        </w:txbxContent>
                      </v:textbox>
                    </v:shape>
                  </w:pict>
                </mc:Fallback>
              </mc:AlternateContent>
            </w:r>
            <w:r w:rsidR="00555C15" w:rsidRPr="003230B7">
              <w:rPr>
                <w:rFonts w:asciiTheme="minorBidi" w:hAnsiTheme="minorBidi" w:cstheme="minorBidi"/>
                <w:sz w:val="22"/>
                <w:szCs w:val="22"/>
              </w:rPr>
              <w:t>Specification For Final Data Book (FDB) Requirements</w:t>
            </w:r>
          </w:p>
        </w:tc>
        <w:tc>
          <w:tcPr>
            <w:tcW w:w="914" w:type="dxa"/>
            <w:vAlign w:val="center"/>
          </w:tcPr>
          <w:p w:rsidR="008E2966" w:rsidRPr="003230B7"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D00</w:t>
            </w:r>
          </w:p>
        </w:tc>
      </w:tr>
      <w:tr w:rsidR="003735F1" w:rsidRPr="00697D6B" w:rsidTr="00E01523">
        <w:trPr>
          <w:trHeight w:val="511"/>
          <w:jc w:val="center"/>
        </w:trPr>
        <w:tc>
          <w:tcPr>
            <w:tcW w:w="8878" w:type="dxa"/>
            <w:gridSpan w:val="4"/>
            <w:shd w:val="clear" w:color="auto" w:fill="B8CCE4" w:themeFill="accent1" w:themeFillTint="66"/>
            <w:vAlign w:val="center"/>
          </w:tcPr>
          <w:p w:rsidR="003735F1" w:rsidRPr="00697D6B" w:rsidRDefault="003735F1" w:rsidP="00E01523">
            <w:pPr>
              <w:widowControl w:val="0"/>
              <w:autoSpaceDE w:val="0"/>
              <w:autoSpaceDN w:val="0"/>
              <w:bidi w:val="0"/>
              <w:adjustRightInd w:val="0"/>
              <w:spacing w:before="60" w:after="60"/>
              <w:jc w:val="center"/>
              <w:rPr>
                <w:rFonts w:asciiTheme="minorBidi" w:hAnsiTheme="minorBidi" w:cstheme="minorBidi"/>
                <w:b/>
                <w:bCs/>
                <w:color w:val="000000"/>
                <w:sz w:val="24"/>
              </w:rPr>
            </w:pPr>
            <w:r>
              <w:rPr>
                <w:rFonts w:asciiTheme="minorBidi" w:hAnsiTheme="minorBidi" w:cstheme="minorBidi"/>
                <w:b/>
                <w:bCs/>
                <w:color w:val="000000"/>
                <w:sz w:val="24"/>
              </w:rPr>
              <w:t>General</w:t>
            </w:r>
          </w:p>
        </w:tc>
      </w:tr>
      <w:tr w:rsidR="003735F1" w:rsidRPr="000A23FA" w:rsidTr="00E01523">
        <w:trPr>
          <w:trHeight w:val="570"/>
          <w:jc w:val="center"/>
        </w:trPr>
        <w:tc>
          <w:tcPr>
            <w:tcW w:w="523" w:type="dxa"/>
            <w:vAlign w:val="center"/>
          </w:tcPr>
          <w:p w:rsidR="003735F1" w:rsidRPr="000A23FA" w:rsidRDefault="003735F1" w:rsidP="00E01523">
            <w:pPr>
              <w:widowControl w:val="0"/>
              <w:autoSpaceDE w:val="0"/>
              <w:autoSpaceDN w:val="0"/>
              <w:bidi w:val="0"/>
              <w:adjustRightInd w:val="0"/>
              <w:rPr>
                <w:rFonts w:asciiTheme="minorBidi" w:hAnsiTheme="minorBidi" w:cstheme="minorBidi"/>
                <w:b/>
                <w:bCs/>
                <w:color w:val="000000"/>
                <w:szCs w:val="20"/>
                <w:highlight w:val="lightGray"/>
              </w:rPr>
            </w:pPr>
            <w:r w:rsidRPr="000A23FA">
              <w:rPr>
                <w:rFonts w:asciiTheme="minorBidi" w:hAnsiTheme="minorBidi" w:cstheme="minorBidi"/>
                <w:b/>
                <w:bCs/>
                <w:color w:val="000000"/>
                <w:szCs w:val="20"/>
                <w:highlight w:val="lightGray"/>
              </w:rPr>
              <w:t>8</w:t>
            </w:r>
          </w:p>
        </w:tc>
        <w:tc>
          <w:tcPr>
            <w:tcW w:w="2823" w:type="dxa"/>
            <w:vAlign w:val="center"/>
          </w:tcPr>
          <w:p w:rsidR="003735F1" w:rsidRPr="000A23FA" w:rsidRDefault="003735F1" w:rsidP="00E01523">
            <w:pPr>
              <w:widowControl w:val="0"/>
              <w:autoSpaceDE w:val="0"/>
              <w:autoSpaceDN w:val="0"/>
              <w:bidi w:val="0"/>
              <w:adjustRightInd w:val="0"/>
              <w:rPr>
                <w:rFonts w:ascii="Arial" w:hAnsi="Arial" w:cs="B Zar"/>
                <w:color w:val="000000"/>
                <w:szCs w:val="22"/>
                <w:highlight w:val="lightGray"/>
              </w:rPr>
            </w:pPr>
            <w:r w:rsidRPr="000A23FA">
              <w:rPr>
                <w:rFonts w:asciiTheme="minorBidi" w:eastAsiaTheme="minorHAnsi" w:hAnsiTheme="minorBidi" w:cstheme="minorBidi"/>
                <w:sz w:val="19"/>
                <w:szCs w:val="19"/>
                <w:highlight w:val="lightGray"/>
              </w:rPr>
              <w:t>ICE-EID-MI-SP01-Rev01</w:t>
            </w:r>
          </w:p>
        </w:tc>
        <w:tc>
          <w:tcPr>
            <w:tcW w:w="4618" w:type="dxa"/>
            <w:vAlign w:val="center"/>
          </w:tcPr>
          <w:p w:rsidR="003735F1" w:rsidRPr="000A23FA" w:rsidRDefault="003735F1" w:rsidP="00E01523">
            <w:pPr>
              <w:widowControl w:val="0"/>
              <w:autoSpaceDE w:val="0"/>
              <w:autoSpaceDN w:val="0"/>
              <w:adjustRightInd w:val="0"/>
              <w:jc w:val="lowKashida"/>
              <w:rPr>
                <w:rFonts w:ascii="Arial" w:hAnsi="Arial" w:cs="B Zar"/>
                <w:color w:val="000000"/>
                <w:szCs w:val="22"/>
                <w:highlight w:val="lightGray"/>
                <w:rtl/>
              </w:rPr>
            </w:pPr>
            <w:r w:rsidRPr="000A23FA">
              <w:rPr>
                <w:rFonts w:ascii="Arial" w:hAnsi="Arial" w:cs="B Zar" w:hint="eastAsia"/>
                <w:color w:val="000000"/>
                <w:szCs w:val="22"/>
                <w:highlight w:val="lightGray"/>
                <w:rtl/>
                <w:lang w:bidi="fa-IR"/>
              </w:rPr>
              <w:t>دستورالعمل</w:t>
            </w:r>
            <w:r w:rsidRPr="000A23FA">
              <w:rPr>
                <w:rFonts w:ascii="Arial" w:hAnsi="Arial" w:cs="B Zar"/>
                <w:color w:val="000000"/>
                <w:szCs w:val="22"/>
                <w:highlight w:val="lightGray"/>
                <w:lang w:bidi="fa-IR"/>
              </w:rPr>
              <w:t xml:space="preserve"> </w:t>
            </w:r>
            <w:r w:rsidRPr="000A23FA">
              <w:rPr>
                <w:rFonts w:ascii="Arial" w:hAnsi="Arial" w:cs="B Zar" w:hint="eastAsia"/>
                <w:color w:val="000000"/>
                <w:szCs w:val="22"/>
                <w:highlight w:val="lightGray"/>
                <w:rtl/>
                <w:lang w:bidi="fa-IR"/>
              </w:rPr>
              <w:t>بازرس</w:t>
            </w:r>
            <w:r w:rsidRPr="000A23FA">
              <w:rPr>
                <w:rFonts w:ascii="Arial" w:hAnsi="Arial" w:cs="B Zar" w:hint="cs"/>
                <w:color w:val="000000"/>
                <w:szCs w:val="22"/>
                <w:highlight w:val="lightGray"/>
                <w:rtl/>
                <w:lang w:bidi="fa-IR"/>
              </w:rPr>
              <w:t>ی</w:t>
            </w:r>
            <w:r w:rsidRPr="000A23FA">
              <w:rPr>
                <w:rFonts w:ascii="Arial" w:hAnsi="Arial" w:cs="B Zar"/>
                <w:color w:val="000000"/>
                <w:szCs w:val="22"/>
                <w:highlight w:val="lightGray"/>
                <w:lang w:bidi="fa-IR"/>
              </w:rPr>
              <w:t xml:space="preserve"> </w:t>
            </w:r>
            <w:r w:rsidRPr="000A23FA">
              <w:rPr>
                <w:rFonts w:ascii="Arial" w:hAnsi="Arial" w:cs="B Zar" w:hint="eastAsia"/>
                <w:color w:val="000000"/>
                <w:szCs w:val="22"/>
                <w:highlight w:val="lightGray"/>
                <w:rtl/>
                <w:lang w:bidi="fa-IR"/>
              </w:rPr>
              <w:t>خر</w:t>
            </w:r>
            <w:r w:rsidRPr="000A23FA">
              <w:rPr>
                <w:rFonts w:ascii="Arial" w:hAnsi="Arial" w:cs="B Zar" w:hint="cs"/>
                <w:color w:val="000000"/>
                <w:szCs w:val="22"/>
                <w:highlight w:val="lightGray"/>
                <w:rtl/>
                <w:lang w:bidi="fa-IR"/>
              </w:rPr>
              <w:t>ی</w:t>
            </w:r>
            <w:r w:rsidRPr="000A23FA">
              <w:rPr>
                <w:rFonts w:ascii="Arial" w:hAnsi="Arial" w:cs="B Zar" w:hint="eastAsia"/>
                <w:color w:val="000000"/>
                <w:szCs w:val="22"/>
                <w:highlight w:val="lightGray"/>
                <w:rtl/>
                <w:lang w:bidi="fa-IR"/>
              </w:rPr>
              <w:t>د</w:t>
            </w:r>
            <w:r w:rsidRPr="000A23FA">
              <w:rPr>
                <w:rFonts w:ascii="Arial" w:hAnsi="Arial" w:cs="B Zar"/>
                <w:color w:val="000000"/>
                <w:szCs w:val="22"/>
                <w:highlight w:val="lightGray"/>
                <w:lang w:bidi="fa-IR"/>
              </w:rPr>
              <w:t xml:space="preserve"> </w:t>
            </w:r>
            <w:r w:rsidRPr="000A23FA">
              <w:rPr>
                <w:rFonts w:ascii="Arial" w:hAnsi="Arial" w:cs="B Zar" w:hint="eastAsia"/>
                <w:color w:val="000000"/>
                <w:szCs w:val="22"/>
                <w:highlight w:val="lightGray"/>
                <w:rtl/>
                <w:lang w:bidi="fa-IR"/>
              </w:rPr>
              <w:t>و</w:t>
            </w:r>
            <w:r w:rsidRPr="000A23FA">
              <w:rPr>
                <w:rFonts w:ascii="Arial" w:hAnsi="Arial" w:cs="B Zar"/>
                <w:color w:val="000000"/>
                <w:szCs w:val="22"/>
                <w:highlight w:val="lightGray"/>
                <w:lang w:bidi="fa-IR"/>
              </w:rPr>
              <w:t xml:space="preserve"> </w:t>
            </w:r>
            <w:r w:rsidRPr="000A23FA">
              <w:rPr>
                <w:rFonts w:ascii="Arial" w:hAnsi="Arial" w:cs="B Zar" w:hint="eastAsia"/>
                <w:color w:val="000000"/>
                <w:szCs w:val="22"/>
                <w:highlight w:val="lightGray"/>
                <w:rtl/>
                <w:lang w:bidi="fa-IR"/>
              </w:rPr>
              <w:t>ساخت</w:t>
            </w:r>
            <w:r w:rsidRPr="000A23FA">
              <w:rPr>
                <w:rFonts w:ascii="Arial" w:hAnsi="Arial" w:cs="B Zar"/>
                <w:color w:val="000000"/>
                <w:szCs w:val="22"/>
                <w:highlight w:val="lightGray"/>
                <w:lang w:bidi="fa-IR"/>
              </w:rPr>
              <w:t xml:space="preserve"> </w:t>
            </w:r>
            <w:r w:rsidRPr="000A23FA">
              <w:rPr>
                <w:rFonts w:ascii="Arial" w:hAnsi="Arial" w:cs="B Zar" w:hint="eastAsia"/>
                <w:color w:val="000000"/>
                <w:szCs w:val="22"/>
                <w:highlight w:val="lightGray"/>
                <w:rtl/>
                <w:lang w:bidi="fa-IR"/>
              </w:rPr>
              <w:t>کالا</w:t>
            </w:r>
          </w:p>
        </w:tc>
        <w:tc>
          <w:tcPr>
            <w:tcW w:w="914" w:type="dxa"/>
            <w:vAlign w:val="center"/>
          </w:tcPr>
          <w:p w:rsidR="003735F1" w:rsidRPr="000A23FA" w:rsidRDefault="003735F1" w:rsidP="00E01523">
            <w:pPr>
              <w:widowControl w:val="0"/>
              <w:autoSpaceDE w:val="0"/>
              <w:autoSpaceDN w:val="0"/>
              <w:adjustRightInd w:val="0"/>
              <w:jc w:val="center"/>
              <w:rPr>
                <w:rFonts w:ascii="Arial" w:hAnsi="Arial" w:cs="B Zar"/>
                <w:color w:val="000000"/>
                <w:szCs w:val="22"/>
                <w:highlight w:val="lightGray"/>
                <w:lang w:bidi="fa-IR"/>
              </w:rPr>
            </w:pPr>
            <w:r w:rsidRPr="000A23FA">
              <w:rPr>
                <w:rFonts w:ascii="Arial" w:hAnsi="Arial" w:cs="B Zar"/>
                <w:color w:val="000000"/>
                <w:szCs w:val="22"/>
                <w:highlight w:val="lightGray"/>
                <w:lang w:bidi="fa-IR"/>
              </w:rPr>
              <w:t>-</w:t>
            </w:r>
          </w:p>
        </w:tc>
      </w:tr>
      <w:tr w:rsidR="003735F1" w:rsidRPr="000A23FA" w:rsidTr="00E01523">
        <w:trPr>
          <w:trHeight w:val="570"/>
          <w:jc w:val="center"/>
        </w:trPr>
        <w:tc>
          <w:tcPr>
            <w:tcW w:w="523" w:type="dxa"/>
            <w:vAlign w:val="center"/>
          </w:tcPr>
          <w:p w:rsidR="003735F1" w:rsidRPr="000A23FA" w:rsidRDefault="003735F1" w:rsidP="00E01523">
            <w:pPr>
              <w:widowControl w:val="0"/>
              <w:autoSpaceDE w:val="0"/>
              <w:autoSpaceDN w:val="0"/>
              <w:bidi w:val="0"/>
              <w:adjustRightInd w:val="0"/>
              <w:rPr>
                <w:rFonts w:asciiTheme="minorBidi" w:hAnsiTheme="minorBidi" w:cstheme="minorBidi"/>
                <w:b/>
                <w:bCs/>
                <w:color w:val="000000"/>
                <w:szCs w:val="20"/>
                <w:highlight w:val="lightGray"/>
              </w:rPr>
            </w:pPr>
            <w:r w:rsidRPr="000A23FA">
              <w:rPr>
                <w:rFonts w:asciiTheme="minorBidi" w:hAnsiTheme="minorBidi" w:cstheme="minorBidi"/>
                <w:b/>
                <w:bCs/>
                <w:color w:val="000000"/>
                <w:szCs w:val="20"/>
                <w:highlight w:val="lightGray"/>
              </w:rPr>
              <w:t>9</w:t>
            </w:r>
          </w:p>
        </w:tc>
        <w:tc>
          <w:tcPr>
            <w:tcW w:w="2823" w:type="dxa"/>
            <w:vAlign w:val="center"/>
          </w:tcPr>
          <w:p w:rsidR="003735F1" w:rsidRPr="000A23FA" w:rsidRDefault="003735F1" w:rsidP="00E01523">
            <w:pPr>
              <w:widowControl w:val="0"/>
              <w:autoSpaceDE w:val="0"/>
              <w:autoSpaceDN w:val="0"/>
              <w:bidi w:val="0"/>
              <w:adjustRightInd w:val="0"/>
              <w:rPr>
                <w:rFonts w:ascii="Arial" w:hAnsi="Arial" w:cs="B Zar"/>
                <w:color w:val="000000"/>
                <w:szCs w:val="22"/>
                <w:highlight w:val="lightGray"/>
              </w:rPr>
            </w:pPr>
            <w:r w:rsidRPr="000A23FA">
              <w:rPr>
                <w:rFonts w:asciiTheme="minorBidi" w:eastAsiaTheme="minorHAnsi" w:hAnsiTheme="minorBidi" w:cstheme="minorBidi"/>
                <w:sz w:val="19"/>
                <w:szCs w:val="19"/>
                <w:highlight w:val="lightGray"/>
              </w:rPr>
              <w:t>ICE-EID-MI-SP02-Rev01</w:t>
            </w:r>
          </w:p>
        </w:tc>
        <w:tc>
          <w:tcPr>
            <w:tcW w:w="4618" w:type="dxa"/>
            <w:vAlign w:val="center"/>
          </w:tcPr>
          <w:p w:rsidR="003735F1" w:rsidRPr="000A23FA" w:rsidRDefault="003735F1" w:rsidP="00E01523">
            <w:pPr>
              <w:widowControl w:val="0"/>
              <w:autoSpaceDE w:val="0"/>
              <w:autoSpaceDN w:val="0"/>
              <w:adjustRightInd w:val="0"/>
              <w:jc w:val="lowKashida"/>
              <w:rPr>
                <w:rFonts w:ascii="Arial" w:hAnsi="Arial" w:cs="B Zar"/>
                <w:color w:val="000000"/>
                <w:szCs w:val="22"/>
                <w:highlight w:val="lightGray"/>
                <w:rtl/>
                <w:lang w:bidi="fa-IR"/>
              </w:rPr>
            </w:pPr>
            <w:r w:rsidRPr="000A23FA">
              <w:rPr>
                <w:rFonts w:ascii="Arial" w:hAnsi="Arial" w:cs="B Zar"/>
                <w:color w:val="000000"/>
                <w:szCs w:val="22"/>
                <w:highlight w:val="lightGray"/>
                <w:rtl/>
                <w:lang w:bidi="fa-IR"/>
              </w:rPr>
              <w:t>سطح بازرسی کالا و تجهیزات</w:t>
            </w:r>
          </w:p>
        </w:tc>
        <w:tc>
          <w:tcPr>
            <w:tcW w:w="914" w:type="dxa"/>
            <w:vAlign w:val="center"/>
          </w:tcPr>
          <w:p w:rsidR="003735F1" w:rsidRPr="000A23FA" w:rsidRDefault="003735F1" w:rsidP="00E01523">
            <w:pPr>
              <w:widowControl w:val="0"/>
              <w:autoSpaceDE w:val="0"/>
              <w:autoSpaceDN w:val="0"/>
              <w:bidi w:val="0"/>
              <w:adjustRightInd w:val="0"/>
              <w:jc w:val="center"/>
              <w:rPr>
                <w:rFonts w:ascii="Arial" w:hAnsi="Arial" w:cs="B Zar"/>
                <w:color w:val="000000"/>
                <w:szCs w:val="22"/>
                <w:highlight w:val="lightGray"/>
                <w:lang w:bidi="fa-IR"/>
              </w:rPr>
            </w:pPr>
            <w:r w:rsidRPr="000A23FA">
              <w:rPr>
                <w:rFonts w:ascii="Arial" w:hAnsi="Arial" w:cs="B Zar"/>
                <w:color w:val="000000"/>
                <w:szCs w:val="22"/>
                <w:highlight w:val="lightGray"/>
                <w:lang w:bidi="fa-IR"/>
              </w:rPr>
              <w:t>-</w:t>
            </w:r>
          </w:p>
        </w:tc>
      </w:tr>
      <w:tr w:rsidR="003735F1" w:rsidRPr="000A23FA" w:rsidTr="00E01523">
        <w:trPr>
          <w:trHeight w:val="570"/>
          <w:jc w:val="center"/>
        </w:trPr>
        <w:tc>
          <w:tcPr>
            <w:tcW w:w="523" w:type="dxa"/>
            <w:vAlign w:val="center"/>
          </w:tcPr>
          <w:p w:rsidR="003735F1" w:rsidRPr="000A23FA" w:rsidRDefault="003735F1" w:rsidP="00E01523">
            <w:pPr>
              <w:widowControl w:val="0"/>
              <w:autoSpaceDE w:val="0"/>
              <w:autoSpaceDN w:val="0"/>
              <w:bidi w:val="0"/>
              <w:adjustRightInd w:val="0"/>
              <w:rPr>
                <w:rFonts w:asciiTheme="minorBidi" w:hAnsiTheme="minorBidi" w:cstheme="minorBidi"/>
                <w:b/>
                <w:bCs/>
                <w:color w:val="000000"/>
                <w:szCs w:val="20"/>
                <w:highlight w:val="lightGray"/>
              </w:rPr>
            </w:pPr>
            <w:r w:rsidRPr="000A23FA">
              <w:rPr>
                <w:rFonts w:asciiTheme="minorBidi" w:hAnsiTheme="minorBidi" w:cstheme="minorBidi"/>
                <w:b/>
                <w:bCs/>
                <w:color w:val="000000"/>
                <w:szCs w:val="20"/>
                <w:highlight w:val="lightGray"/>
              </w:rPr>
              <w:t>10</w:t>
            </w:r>
          </w:p>
        </w:tc>
        <w:tc>
          <w:tcPr>
            <w:tcW w:w="2823" w:type="dxa"/>
            <w:vAlign w:val="center"/>
          </w:tcPr>
          <w:p w:rsidR="003735F1" w:rsidRPr="000A23FA" w:rsidRDefault="003735F1" w:rsidP="00E01523">
            <w:pPr>
              <w:widowControl w:val="0"/>
              <w:autoSpaceDE w:val="0"/>
              <w:autoSpaceDN w:val="0"/>
              <w:bidi w:val="0"/>
              <w:adjustRightInd w:val="0"/>
              <w:rPr>
                <w:rFonts w:ascii="Arial" w:hAnsi="Arial" w:cs="B Zar"/>
                <w:color w:val="000000"/>
                <w:szCs w:val="22"/>
                <w:highlight w:val="lightGray"/>
              </w:rPr>
            </w:pPr>
            <w:r w:rsidRPr="000A23FA">
              <w:rPr>
                <w:rFonts w:ascii="Arial" w:hAnsi="Arial" w:cs="B Zar"/>
                <w:color w:val="000000"/>
                <w:szCs w:val="22"/>
                <w:highlight w:val="lightGray"/>
              </w:rPr>
              <w:t>E&amp;C-QC-SP-1</w:t>
            </w:r>
          </w:p>
        </w:tc>
        <w:tc>
          <w:tcPr>
            <w:tcW w:w="4618" w:type="dxa"/>
            <w:vAlign w:val="center"/>
          </w:tcPr>
          <w:p w:rsidR="003735F1" w:rsidRPr="000A23FA" w:rsidRDefault="003735F1" w:rsidP="00E01523">
            <w:pPr>
              <w:widowControl w:val="0"/>
              <w:autoSpaceDE w:val="0"/>
              <w:autoSpaceDN w:val="0"/>
              <w:adjustRightInd w:val="0"/>
              <w:jc w:val="lowKashida"/>
              <w:rPr>
                <w:rFonts w:ascii="Arial" w:hAnsi="Arial" w:cs="B Zar"/>
                <w:color w:val="000000"/>
                <w:szCs w:val="22"/>
                <w:highlight w:val="lightGray"/>
                <w:rtl/>
              </w:rPr>
            </w:pPr>
            <w:r w:rsidRPr="000A23FA">
              <w:rPr>
                <w:rFonts w:ascii="Arial" w:hAnsi="Arial" w:cs="B Zar" w:hint="eastAsia"/>
                <w:color w:val="000000"/>
                <w:szCs w:val="22"/>
                <w:highlight w:val="lightGray"/>
                <w:rtl/>
              </w:rPr>
              <w:t>دستورالعمل</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تام</w:t>
            </w:r>
            <w:r w:rsidRPr="000A23FA">
              <w:rPr>
                <w:rFonts w:ascii="Arial" w:hAnsi="Arial" w:cs="B Zar" w:hint="cs"/>
                <w:color w:val="000000"/>
                <w:szCs w:val="22"/>
                <w:highlight w:val="lightGray"/>
                <w:rtl/>
              </w:rPr>
              <w:t>ی</w:t>
            </w:r>
            <w:r w:rsidRPr="000A23FA">
              <w:rPr>
                <w:rFonts w:ascii="Arial" w:hAnsi="Arial" w:cs="B Zar" w:hint="eastAsia"/>
                <w:color w:val="000000"/>
                <w:szCs w:val="22"/>
                <w:highlight w:val="lightGray"/>
                <w:rtl/>
              </w:rPr>
              <w:t>ن</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قطعات</w:t>
            </w:r>
            <w:r w:rsidRPr="000A23FA">
              <w:rPr>
                <w:rFonts w:ascii="Arial" w:hAnsi="Arial" w:cs="B Zar"/>
                <w:color w:val="000000"/>
                <w:szCs w:val="22"/>
                <w:highlight w:val="lightGray"/>
                <w:rtl/>
              </w:rPr>
              <w:t xml:space="preserve"> </w:t>
            </w:r>
            <w:r w:rsidRPr="000A23FA">
              <w:rPr>
                <w:rFonts w:ascii="Arial" w:hAnsi="Arial" w:cs="B Zar" w:hint="cs"/>
                <w:color w:val="000000"/>
                <w:szCs w:val="22"/>
                <w:highlight w:val="lightGray"/>
                <w:rtl/>
              </w:rPr>
              <w:t>ی</w:t>
            </w:r>
            <w:r w:rsidRPr="000A23FA">
              <w:rPr>
                <w:rFonts w:ascii="Arial" w:hAnsi="Arial" w:cs="B Zar" w:hint="eastAsia"/>
                <w:color w:val="000000"/>
                <w:szCs w:val="22"/>
                <w:highlight w:val="lightGray"/>
                <w:rtl/>
              </w:rPr>
              <w:t>دک</w:t>
            </w:r>
            <w:r w:rsidRPr="000A23FA">
              <w:rPr>
                <w:rFonts w:ascii="Arial" w:hAnsi="Arial" w:cs="B Zar" w:hint="cs"/>
                <w:color w:val="000000"/>
                <w:szCs w:val="22"/>
                <w:highlight w:val="lightGray"/>
                <w:rtl/>
              </w:rPr>
              <w:t>ی</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راه</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انداز</w:t>
            </w:r>
            <w:r w:rsidRPr="000A23FA">
              <w:rPr>
                <w:rFonts w:ascii="Arial" w:hAnsi="Arial" w:cs="B Zar" w:hint="cs"/>
                <w:color w:val="000000"/>
                <w:szCs w:val="22"/>
                <w:highlight w:val="lightGray"/>
                <w:rtl/>
              </w:rPr>
              <w:t>ی</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و</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راهبرد</w:t>
            </w:r>
            <w:r w:rsidRPr="000A23FA">
              <w:rPr>
                <w:rFonts w:ascii="Arial" w:hAnsi="Arial" w:cs="B Zar" w:hint="cs"/>
                <w:color w:val="000000"/>
                <w:szCs w:val="22"/>
                <w:highlight w:val="lightGray"/>
                <w:rtl/>
              </w:rPr>
              <w:t>ی</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دوساله</w:t>
            </w:r>
            <w:r w:rsidRPr="000A23FA">
              <w:rPr>
                <w:rFonts w:ascii="Arial" w:hAnsi="Arial" w:cs="B Zar"/>
                <w:color w:val="000000"/>
                <w:szCs w:val="22"/>
                <w:highlight w:val="lightGray"/>
                <w:rtl/>
              </w:rPr>
              <w:t xml:space="preserve"> </w:t>
            </w:r>
          </w:p>
        </w:tc>
        <w:tc>
          <w:tcPr>
            <w:tcW w:w="914" w:type="dxa"/>
            <w:vAlign w:val="center"/>
          </w:tcPr>
          <w:p w:rsidR="003735F1" w:rsidRPr="000A23FA" w:rsidRDefault="003735F1" w:rsidP="00E01523">
            <w:pPr>
              <w:widowControl w:val="0"/>
              <w:autoSpaceDE w:val="0"/>
              <w:autoSpaceDN w:val="0"/>
              <w:bidi w:val="0"/>
              <w:adjustRightInd w:val="0"/>
              <w:jc w:val="center"/>
              <w:rPr>
                <w:rFonts w:ascii="Arial" w:hAnsi="Arial" w:cs="B Zar"/>
                <w:color w:val="000000"/>
                <w:szCs w:val="22"/>
                <w:highlight w:val="lightGray"/>
                <w:lang w:bidi="fa-IR"/>
              </w:rPr>
            </w:pPr>
            <w:r w:rsidRPr="000A23FA">
              <w:rPr>
                <w:rFonts w:ascii="Arial" w:hAnsi="Arial" w:cs="B Zar"/>
                <w:color w:val="000000"/>
                <w:szCs w:val="22"/>
                <w:highlight w:val="lightGray"/>
                <w:lang w:bidi="fa-IR"/>
              </w:rPr>
              <w:t>-</w:t>
            </w:r>
          </w:p>
        </w:tc>
      </w:tr>
      <w:tr w:rsidR="003735F1" w:rsidRPr="000A23FA" w:rsidTr="00E01523">
        <w:trPr>
          <w:trHeight w:val="570"/>
          <w:jc w:val="center"/>
        </w:trPr>
        <w:tc>
          <w:tcPr>
            <w:tcW w:w="523" w:type="dxa"/>
            <w:vAlign w:val="center"/>
          </w:tcPr>
          <w:p w:rsidR="003735F1" w:rsidRPr="000A23FA" w:rsidRDefault="003735F1" w:rsidP="00E01523">
            <w:pPr>
              <w:widowControl w:val="0"/>
              <w:autoSpaceDE w:val="0"/>
              <w:autoSpaceDN w:val="0"/>
              <w:bidi w:val="0"/>
              <w:adjustRightInd w:val="0"/>
              <w:rPr>
                <w:rFonts w:asciiTheme="minorBidi" w:hAnsiTheme="minorBidi" w:cstheme="minorBidi"/>
                <w:b/>
                <w:bCs/>
                <w:color w:val="000000"/>
                <w:szCs w:val="20"/>
                <w:highlight w:val="lightGray"/>
              </w:rPr>
            </w:pPr>
            <w:r w:rsidRPr="000A23FA">
              <w:rPr>
                <w:rFonts w:asciiTheme="minorBidi" w:hAnsiTheme="minorBidi" w:cstheme="minorBidi"/>
                <w:b/>
                <w:bCs/>
                <w:color w:val="000000"/>
                <w:szCs w:val="20"/>
                <w:highlight w:val="lightGray"/>
              </w:rPr>
              <w:t>11</w:t>
            </w:r>
          </w:p>
        </w:tc>
        <w:tc>
          <w:tcPr>
            <w:tcW w:w="2823" w:type="dxa"/>
            <w:vAlign w:val="center"/>
          </w:tcPr>
          <w:p w:rsidR="003735F1" w:rsidRPr="000A23FA" w:rsidRDefault="003735F1" w:rsidP="00E01523">
            <w:pPr>
              <w:widowControl w:val="0"/>
              <w:autoSpaceDE w:val="0"/>
              <w:autoSpaceDN w:val="0"/>
              <w:bidi w:val="0"/>
              <w:adjustRightInd w:val="0"/>
              <w:rPr>
                <w:rFonts w:asciiTheme="minorBidi" w:eastAsiaTheme="minorHAnsi" w:hAnsiTheme="minorBidi" w:cstheme="minorBidi"/>
                <w:sz w:val="19"/>
                <w:szCs w:val="19"/>
                <w:highlight w:val="lightGray"/>
              </w:rPr>
            </w:pPr>
            <w:r w:rsidRPr="000A23FA">
              <w:rPr>
                <w:rFonts w:asciiTheme="minorBidi" w:eastAsiaTheme="minorHAnsi" w:hAnsiTheme="minorBidi" w:cstheme="minorBidi"/>
                <w:sz w:val="19"/>
                <w:szCs w:val="19"/>
                <w:highlight w:val="lightGray"/>
              </w:rPr>
              <w:t>BK-GNRAL-PEDCO-000-QC-PR-0022</w:t>
            </w:r>
          </w:p>
        </w:tc>
        <w:tc>
          <w:tcPr>
            <w:tcW w:w="4618" w:type="dxa"/>
            <w:vAlign w:val="center"/>
          </w:tcPr>
          <w:p w:rsidR="003735F1" w:rsidRPr="000A23FA" w:rsidRDefault="003735F1" w:rsidP="00E01523">
            <w:pPr>
              <w:widowControl w:val="0"/>
              <w:autoSpaceDE w:val="0"/>
              <w:autoSpaceDN w:val="0"/>
              <w:bidi w:val="0"/>
              <w:adjustRightInd w:val="0"/>
              <w:rPr>
                <w:rFonts w:asciiTheme="minorBidi" w:eastAsiaTheme="minorHAnsi" w:hAnsiTheme="minorBidi" w:cstheme="minorBidi"/>
                <w:sz w:val="19"/>
                <w:szCs w:val="19"/>
                <w:highlight w:val="lightGray"/>
                <w:rtl/>
              </w:rPr>
            </w:pPr>
            <w:r w:rsidRPr="000A23FA">
              <w:rPr>
                <w:rFonts w:asciiTheme="minorBidi" w:eastAsiaTheme="minorHAnsi" w:hAnsiTheme="minorBidi" w:cstheme="minorBidi"/>
                <w:sz w:val="19"/>
                <w:szCs w:val="19"/>
                <w:highlight w:val="lightGray"/>
              </w:rPr>
              <w:t>Specification For Final Data Book (FDB) Requirements</w:t>
            </w:r>
          </w:p>
        </w:tc>
        <w:tc>
          <w:tcPr>
            <w:tcW w:w="914" w:type="dxa"/>
            <w:vAlign w:val="center"/>
          </w:tcPr>
          <w:p w:rsidR="003735F1" w:rsidRPr="000A23FA" w:rsidRDefault="003735F1" w:rsidP="00E01523">
            <w:pPr>
              <w:widowControl w:val="0"/>
              <w:autoSpaceDE w:val="0"/>
              <w:autoSpaceDN w:val="0"/>
              <w:bidi w:val="0"/>
              <w:adjustRightInd w:val="0"/>
              <w:jc w:val="center"/>
              <w:rPr>
                <w:rFonts w:ascii="Arial" w:hAnsi="Arial" w:cs="B Zar"/>
                <w:color w:val="000000"/>
                <w:szCs w:val="22"/>
                <w:highlight w:val="lightGray"/>
                <w:lang w:bidi="fa-IR"/>
              </w:rPr>
            </w:pPr>
            <w:r w:rsidRPr="000A23FA">
              <w:rPr>
                <w:rFonts w:ascii="Arial" w:hAnsi="Arial" w:cs="B Zar"/>
                <w:color w:val="000000"/>
                <w:szCs w:val="22"/>
                <w:highlight w:val="lightGray"/>
                <w:lang w:bidi="fa-IR"/>
              </w:rPr>
              <w:t>D00</w:t>
            </w:r>
          </w:p>
        </w:tc>
      </w:tr>
      <w:tr w:rsidR="003735F1" w:rsidRPr="000A23FA" w:rsidTr="00E01523">
        <w:trPr>
          <w:trHeight w:val="570"/>
          <w:jc w:val="center"/>
        </w:trPr>
        <w:tc>
          <w:tcPr>
            <w:tcW w:w="523" w:type="dxa"/>
            <w:vAlign w:val="center"/>
          </w:tcPr>
          <w:p w:rsidR="003735F1" w:rsidRPr="000A23FA" w:rsidRDefault="003735F1" w:rsidP="00E01523">
            <w:pPr>
              <w:widowControl w:val="0"/>
              <w:autoSpaceDE w:val="0"/>
              <w:autoSpaceDN w:val="0"/>
              <w:bidi w:val="0"/>
              <w:adjustRightInd w:val="0"/>
              <w:rPr>
                <w:rFonts w:asciiTheme="minorBidi" w:hAnsiTheme="minorBidi" w:cstheme="minorBidi"/>
                <w:b/>
                <w:bCs/>
                <w:color w:val="000000"/>
                <w:szCs w:val="20"/>
                <w:highlight w:val="lightGray"/>
              </w:rPr>
            </w:pPr>
            <w:r w:rsidRPr="000A23FA">
              <w:rPr>
                <w:rFonts w:asciiTheme="minorBidi" w:hAnsiTheme="minorBidi" w:cstheme="minorBidi"/>
                <w:b/>
                <w:bCs/>
                <w:color w:val="000000"/>
                <w:szCs w:val="20"/>
                <w:highlight w:val="lightGray"/>
              </w:rPr>
              <w:t>12</w:t>
            </w:r>
          </w:p>
        </w:tc>
        <w:tc>
          <w:tcPr>
            <w:tcW w:w="2823" w:type="dxa"/>
            <w:vAlign w:val="center"/>
          </w:tcPr>
          <w:p w:rsidR="003735F1" w:rsidRPr="000A23FA" w:rsidRDefault="003735F1" w:rsidP="00E01523">
            <w:pPr>
              <w:widowControl w:val="0"/>
              <w:autoSpaceDE w:val="0"/>
              <w:autoSpaceDN w:val="0"/>
              <w:bidi w:val="0"/>
              <w:adjustRightInd w:val="0"/>
              <w:rPr>
                <w:rFonts w:ascii="Arial" w:hAnsi="Arial" w:cs="B Zar"/>
                <w:color w:val="000000"/>
                <w:szCs w:val="22"/>
                <w:highlight w:val="lightGray"/>
              </w:rPr>
            </w:pPr>
            <w:r w:rsidRPr="000A23FA">
              <w:rPr>
                <w:rFonts w:asciiTheme="minorBidi" w:eastAsiaTheme="minorHAnsi" w:hAnsiTheme="minorBidi" w:cstheme="minorBidi"/>
                <w:sz w:val="19"/>
                <w:szCs w:val="19"/>
                <w:highlight w:val="lightGray"/>
              </w:rPr>
              <w:t>BK-GNRAL-PEDCO-000-QC-PR-0045</w:t>
            </w:r>
          </w:p>
        </w:tc>
        <w:tc>
          <w:tcPr>
            <w:tcW w:w="4618" w:type="dxa"/>
            <w:vAlign w:val="center"/>
          </w:tcPr>
          <w:p w:rsidR="003735F1" w:rsidRPr="000A23FA" w:rsidRDefault="003735F1" w:rsidP="00E01523">
            <w:pPr>
              <w:widowControl w:val="0"/>
              <w:autoSpaceDE w:val="0"/>
              <w:autoSpaceDN w:val="0"/>
              <w:bidi w:val="0"/>
              <w:adjustRightInd w:val="0"/>
              <w:rPr>
                <w:rFonts w:ascii="Arial" w:hAnsi="Arial" w:cs="B Zar"/>
                <w:color w:val="000000"/>
                <w:szCs w:val="22"/>
                <w:highlight w:val="lightGray"/>
                <w:rtl/>
              </w:rPr>
            </w:pPr>
            <w:r w:rsidRPr="000A23FA">
              <w:rPr>
                <w:rFonts w:asciiTheme="minorBidi" w:eastAsiaTheme="minorHAnsi" w:hAnsiTheme="minorBidi" w:cstheme="minorBidi"/>
                <w:sz w:val="19"/>
                <w:szCs w:val="19"/>
                <w:highlight w:val="lightGray"/>
              </w:rPr>
              <w:t>Packing, Marking, Transportation Procedure</w:t>
            </w:r>
          </w:p>
        </w:tc>
        <w:tc>
          <w:tcPr>
            <w:tcW w:w="914" w:type="dxa"/>
            <w:vAlign w:val="center"/>
          </w:tcPr>
          <w:p w:rsidR="003735F1" w:rsidRPr="000A23FA" w:rsidRDefault="003735F1" w:rsidP="00E01523">
            <w:pPr>
              <w:widowControl w:val="0"/>
              <w:autoSpaceDE w:val="0"/>
              <w:autoSpaceDN w:val="0"/>
              <w:bidi w:val="0"/>
              <w:adjustRightInd w:val="0"/>
              <w:jc w:val="center"/>
              <w:rPr>
                <w:rFonts w:ascii="Arial" w:hAnsi="Arial" w:cs="B Zar"/>
                <w:color w:val="000000"/>
                <w:szCs w:val="22"/>
                <w:highlight w:val="lightGray"/>
                <w:lang w:bidi="fa-IR"/>
              </w:rPr>
            </w:pPr>
          </w:p>
        </w:tc>
      </w:tr>
    </w:tbl>
    <w:p w:rsidR="00727CED" w:rsidRPr="00257DF0" w:rsidRDefault="00727CED" w:rsidP="00727CED">
      <w:pPr>
        <w:bidi w:val="0"/>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Pr="00C26B7A" w:rsidRDefault="00727CED" w:rsidP="00727CED">
      <w:pPr>
        <w:pStyle w:val="Heading1"/>
        <w:spacing w:after="60" w:line="288" w:lineRule="auto"/>
        <w:jc w:val="center"/>
        <w:rPr>
          <w:rFonts w:eastAsiaTheme="majorEastAsia"/>
        </w:rPr>
      </w:pPr>
      <w:bookmarkStart w:id="36" w:name="_Toc89620037"/>
      <w:r w:rsidRPr="00C26B7A">
        <w:rPr>
          <w:rFonts w:eastAsiaTheme="majorEastAsia"/>
        </w:rPr>
        <w:lastRenderedPageBreak/>
        <w:t>ATTACHMENT 2</w:t>
      </w:r>
      <w:bookmarkEnd w:id="36"/>
    </w:p>
    <w:p w:rsidR="00727CED" w:rsidRPr="00C26B7A" w:rsidRDefault="00727CED" w:rsidP="00727CED">
      <w:pPr>
        <w:pStyle w:val="Heading1"/>
        <w:spacing w:after="60" w:line="288" w:lineRule="auto"/>
        <w:jc w:val="center"/>
        <w:rPr>
          <w:rFonts w:eastAsiaTheme="majorEastAsia"/>
        </w:rPr>
      </w:pPr>
      <w:r w:rsidRPr="00C26B7A">
        <w:rPr>
          <w:rFonts w:eastAsiaTheme="majorEastAsia"/>
        </w:rPr>
        <w:t xml:space="preserve"> </w:t>
      </w:r>
      <w:bookmarkStart w:id="37" w:name="_Toc89620038"/>
      <w:r w:rsidRPr="00C26B7A">
        <w:rPr>
          <w:rFonts w:eastAsiaTheme="majorEastAsia"/>
        </w:rPr>
        <w:t>VENDOR DOCUMENTS MIN. REQUIREMENT</w:t>
      </w:r>
      <w:bookmarkEnd w:id="37"/>
      <w:r w:rsidRPr="00C26B7A">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727CED" w:rsidRPr="00AC38D7" w:rsidTr="007E6714">
        <w:trPr>
          <w:trHeight w:val="226"/>
          <w:tblHeader/>
          <w:jc w:val="center"/>
        </w:trPr>
        <w:tc>
          <w:tcPr>
            <w:tcW w:w="692" w:type="dxa"/>
            <w:vMerge w:val="restart"/>
            <w:shd w:val="clear" w:color="auto" w:fill="FBD4B4" w:themeFill="accent6" w:themeFillTint="66"/>
            <w:textDirection w:val="btLr"/>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38" w:name="_Toc89618221"/>
            <w:bookmarkStart w:id="39" w:name="_Toc89620039"/>
            <w:r w:rsidRPr="00AC38D7">
              <w:rPr>
                <w:rFonts w:asciiTheme="minorBidi" w:eastAsiaTheme="majorEastAsia" w:hAnsiTheme="minorBidi" w:cstheme="minorBidi"/>
                <w:sz w:val="16"/>
                <w:szCs w:val="16"/>
              </w:rPr>
              <w:t>Item No.</w:t>
            </w:r>
            <w:bookmarkEnd w:id="38"/>
            <w:bookmarkEnd w:id="39"/>
          </w:p>
        </w:tc>
        <w:tc>
          <w:tcPr>
            <w:tcW w:w="3751"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0" w:name="_Toc89618222"/>
            <w:bookmarkStart w:id="41" w:name="_Toc89620040"/>
            <w:r w:rsidRPr="00AC38D7">
              <w:rPr>
                <w:rFonts w:asciiTheme="minorBidi" w:eastAsiaTheme="majorEastAsia" w:hAnsiTheme="minorBidi" w:cstheme="minorBidi"/>
                <w:sz w:val="16"/>
                <w:szCs w:val="16"/>
              </w:rPr>
              <w:t>Document</w:t>
            </w:r>
            <w:bookmarkEnd w:id="40"/>
            <w:bookmarkEnd w:id="41"/>
          </w:p>
        </w:tc>
        <w:tc>
          <w:tcPr>
            <w:tcW w:w="986"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2" w:name="_Toc89618223"/>
            <w:bookmarkStart w:id="43" w:name="_Toc89620041"/>
            <w:r w:rsidRPr="00AC38D7">
              <w:rPr>
                <w:rFonts w:asciiTheme="minorBidi" w:eastAsiaTheme="majorEastAsia" w:hAnsiTheme="minorBidi" w:cstheme="minorBidi"/>
                <w:sz w:val="16"/>
                <w:szCs w:val="16"/>
              </w:rPr>
              <w:t>With Bid</w:t>
            </w:r>
            <w:bookmarkEnd w:id="42"/>
            <w:bookmarkEnd w:id="43"/>
          </w:p>
        </w:tc>
        <w:tc>
          <w:tcPr>
            <w:tcW w:w="3986" w:type="dxa"/>
            <w:gridSpan w:val="4"/>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4" w:name="_Toc89618224"/>
            <w:bookmarkStart w:id="45" w:name="_Toc89620042"/>
            <w:r w:rsidRPr="00AC38D7">
              <w:rPr>
                <w:rFonts w:asciiTheme="minorBidi" w:eastAsiaTheme="majorEastAsia" w:hAnsiTheme="minorBidi" w:cstheme="minorBidi"/>
                <w:sz w:val="16"/>
                <w:szCs w:val="16"/>
              </w:rPr>
              <w:t>TIME SCHEDULE</w:t>
            </w:r>
            <w:bookmarkEnd w:id="44"/>
            <w:bookmarkEnd w:id="45"/>
          </w:p>
        </w:tc>
      </w:tr>
      <w:tr w:rsidR="00727CED" w:rsidRPr="00AC38D7" w:rsidTr="007E6714">
        <w:trPr>
          <w:trHeight w:val="231"/>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6" w:name="_Toc89618225"/>
            <w:bookmarkStart w:id="47" w:name="_Toc89620043"/>
            <w:r w:rsidRPr="00AC38D7">
              <w:rPr>
                <w:rFonts w:asciiTheme="minorBidi" w:eastAsiaTheme="majorEastAsia" w:hAnsiTheme="minorBidi" w:cstheme="minorBidi"/>
                <w:sz w:val="16"/>
                <w:szCs w:val="16"/>
              </w:rPr>
              <w:t>For Review</w:t>
            </w:r>
            <w:bookmarkEnd w:id="46"/>
            <w:bookmarkEnd w:id="47"/>
          </w:p>
        </w:tc>
        <w:tc>
          <w:tcPr>
            <w:tcW w:w="2099"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8" w:name="_Toc89618226"/>
            <w:bookmarkStart w:id="49" w:name="_Toc89620044"/>
            <w:r w:rsidRPr="00AC38D7">
              <w:rPr>
                <w:rFonts w:asciiTheme="minorBidi" w:eastAsiaTheme="majorEastAsia" w:hAnsiTheme="minorBidi" w:cstheme="minorBidi"/>
                <w:sz w:val="16"/>
                <w:szCs w:val="16"/>
              </w:rPr>
              <w:t>Final Issue</w:t>
            </w:r>
            <w:bookmarkEnd w:id="48"/>
            <w:bookmarkEnd w:id="49"/>
          </w:p>
        </w:tc>
      </w:tr>
      <w:tr w:rsidR="00727CED" w:rsidRPr="00AC38D7" w:rsidTr="007E6714">
        <w:trPr>
          <w:trHeight w:val="578"/>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0" w:name="_Toc89618227"/>
            <w:bookmarkStart w:id="51" w:name="_Toc89620045"/>
            <w:r w:rsidRPr="00AC38D7">
              <w:rPr>
                <w:rFonts w:asciiTheme="minorBidi" w:eastAsiaTheme="majorEastAsia" w:hAnsiTheme="minorBidi" w:cstheme="minorBidi"/>
                <w:sz w:val="16"/>
                <w:szCs w:val="16"/>
              </w:rPr>
              <w:t>Copies</w:t>
            </w:r>
            <w:bookmarkEnd w:id="50"/>
            <w:bookmarkEnd w:id="5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2" w:name="_Toc89618228"/>
            <w:bookmarkStart w:id="53" w:name="_Toc89620046"/>
            <w:r w:rsidRPr="00AC38D7">
              <w:rPr>
                <w:rFonts w:asciiTheme="minorBidi" w:eastAsiaTheme="majorEastAsia" w:hAnsiTheme="minorBidi" w:cstheme="minorBidi"/>
                <w:sz w:val="16"/>
                <w:szCs w:val="16"/>
              </w:rPr>
              <w:t>No</w:t>
            </w:r>
            <w:proofErr w:type="gramStart"/>
            <w:r w:rsidRPr="00AC38D7">
              <w:rPr>
                <w:rFonts w:asciiTheme="minorBidi" w:eastAsiaTheme="majorEastAsia" w:hAnsiTheme="minorBidi" w:cstheme="minorBidi"/>
                <w:sz w:val="16"/>
                <w:szCs w:val="16"/>
              </w:rPr>
              <w:t>./</w:t>
            </w:r>
            <w:proofErr w:type="gramEnd"/>
            <w:r w:rsidRPr="00AC38D7">
              <w:rPr>
                <w:rFonts w:asciiTheme="minorBidi" w:eastAsiaTheme="majorEastAsia" w:hAnsiTheme="minorBidi" w:cstheme="minorBidi"/>
                <w:sz w:val="16"/>
                <w:szCs w:val="16"/>
              </w:rPr>
              <w:t>Type</w:t>
            </w:r>
            <w:bookmarkEnd w:id="52"/>
            <w:bookmarkEnd w:id="5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4" w:name="_Toc89618229"/>
            <w:bookmarkStart w:id="55" w:name="_Toc89620047"/>
            <w:r w:rsidRPr="00AC38D7">
              <w:rPr>
                <w:rFonts w:asciiTheme="minorBidi" w:eastAsiaTheme="majorEastAsia" w:hAnsiTheme="minorBidi" w:cstheme="minorBidi"/>
                <w:sz w:val="16"/>
                <w:szCs w:val="16"/>
              </w:rPr>
              <w:t>(7)</w:t>
            </w:r>
            <w:bookmarkEnd w:id="54"/>
            <w:bookmarkEnd w:id="55"/>
          </w:p>
        </w:tc>
        <w:tc>
          <w:tcPr>
            <w:tcW w:w="979"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6" w:name="_Toc89618230"/>
            <w:bookmarkStart w:id="57" w:name="_Toc89620048"/>
            <w:r w:rsidRPr="00AC38D7">
              <w:rPr>
                <w:rFonts w:asciiTheme="minorBidi" w:eastAsiaTheme="majorEastAsia" w:hAnsiTheme="minorBidi" w:cstheme="minorBidi"/>
                <w:sz w:val="16"/>
                <w:szCs w:val="16"/>
              </w:rPr>
              <w:t>Copies</w:t>
            </w:r>
            <w:bookmarkEnd w:id="56"/>
            <w:bookmarkEnd w:id="5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8" w:name="_Toc89618231"/>
            <w:bookmarkStart w:id="59" w:name="_Toc89620049"/>
            <w:r w:rsidRPr="00AC38D7">
              <w:rPr>
                <w:rFonts w:asciiTheme="minorBidi" w:eastAsiaTheme="majorEastAsia" w:hAnsiTheme="minorBidi" w:cstheme="minorBidi"/>
                <w:sz w:val="16"/>
                <w:szCs w:val="16"/>
              </w:rPr>
              <w:t>No</w:t>
            </w:r>
            <w:proofErr w:type="gramStart"/>
            <w:r w:rsidRPr="00AC38D7">
              <w:rPr>
                <w:rFonts w:asciiTheme="minorBidi" w:eastAsiaTheme="majorEastAsia" w:hAnsiTheme="minorBidi" w:cstheme="minorBidi"/>
                <w:sz w:val="16"/>
                <w:szCs w:val="16"/>
              </w:rPr>
              <w:t>./</w:t>
            </w:r>
            <w:proofErr w:type="gramEnd"/>
            <w:r w:rsidRPr="00AC38D7">
              <w:rPr>
                <w:rFonts w:asciiTheme="minorBidi" w:eastAsiaTheme="majorEastAsia" w:hAnsiTheme="minorBidi" w:cstheme="minorBidi"/>
                <w:sz w:val="16"/>
                <w:szCs w:val="16"/>
              </w:rPr>
              <w:t>Type (1)</w:t>
            </w:r>
            <w:bookmarkEnd w:id="58"/>
            <w:bookmarkEnd w:id="59"/>
          </w:p>
        </w:tc>
        <w:tc>
          <w:tcPr>
            <w:tcW w:w="90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0" w:name="_Toc89618232"/>
            <w:bookmarkStart w:id="61" w:name="_Toc89620050"/>
            <w:r w:rsidRPr="00AC38D7">
              <w:rPr>
                <w:rFonts w:asciiTheme="minorBidi" w:eastAsiaTheme="majorEastAsia" w:hAnsiTheme="minorBidi" w:cstheme="minorBidi"/>
                <w:sz w:val="16"/>
                <w:szCs w:val="16"/>
              </w:rPr>
              <w:t>Solar</w:t>
            </w:r>
            <w:bookmarkEnd w:id="60"/>
            <w:bookmarkEnd w:id="6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2" w:name="_Toc89618233"/>
            <w:bookmarkStart w:id="63" w:name="_Toc89620051"/>
            <w:r w:rsidRPr="00AC38D7">
              <w:rPr>
                <w:rFonts w:asciiTheme="minorBidi" w:eastAsiaTheme="majorEastAsia" w:hAnsiTheme="minorBidi" w:cstheme="minorBidi"/>
                <w:sz w:val="16"/>
                <w:szCs w:val="16"/>
              </w:rPr>
              <w:t>days</w:t>
            </w:r>
            <w:bookmarkEnd w:id="62"/>
            <w:bookmarkEnd w:id="6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4" w:name="_Toc89618234"/>
            <w:bookmarkStart w:id="65" w:name="_Toc89620052"/>
            <w:r w:rsidRPr="00AC38D7">
              <w:rPr>
                <w:rFonts w:asciiTheme="minorBidi" w:eastAsiaTheme="majorEastAsia" w:hAnsiTheme="minorBidi" w:cstheme="minorBidi"/>
                <w:sz w:val="16"/>
                <w:szCs w:val="16"/>
              </w:rPr>
              <w:t>(2)</w:t>
            </w:r>
            <w:bookmarkEnd w:id="64"/>
            <w:bookmarkEnd w:id="65"/>
          </w:p>
        </w:tc>
        <w:tc>
          <w:tcPr>
            <w:tcW w:w="1050"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6" w:name="_Toc89618235"/>
            <w:bookmarkStart w:id="67" w:name="_Toc89620053"/>
            <w:r w:rsidRPr="00AC38D7">
              <w:rPr>
                <w:rFonts w:asciiTheme="minorBidi" w:eastAsiaTheme="majorEastAsia" w:hAnsiTheme="minorBidi" w:cstheme="minorBidi"/>
                <w:sz w:val="16"/>
                <w:szCs w:val="16"/>
              </w:rPr>
              <w:t>Copies</w:t>
            </w:r>
            <w:bookmarkEnd w:id="66"/>
            <w:bookmarkEnd w:id="6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8" w:name="_Toc89618236"/>
            <w:bookmarkStart w:id="69" w:name="_Toc89620054"/>
            <w:r w:rsidRPr="00AC38D7">
              <w:rPr>
                <w:rFonts w:asciiTheme="minorBidi" w:eastAsiaTheme="majorEastAsia" w:hAnsiTheme="minorBidi" w:cstheme="minorBidi"/>
                <w:sz w:val="16"/>
                <w:szCs w:val="16"/>
              </w:rPr>
              <w:t>No</w:t>
            </w:r>
            <w:proofErr w:type="gramStart"/>
            <w:r w:rsidRPr="00AC38D7">
              <w:rPr>
                <w:rFonts w:asciiTheme="minorBidi" w:eastAsiaTheme="majorEastAsia" w:hAnsiTheme="minorBidi" w:cstheme="minorBidi"/>
                <w:sz w:val="16"/>
                <w:szCs w:val="16"/>
              </w:rPr>
              <w:t>./</w:t>
            </w:r>
            <w:proofErr w:type="gramEnd"/>
            <w:r w:rsidRPr="00AC38D7">
              <w:rPr>
                <w:rFonts w:asciiTheme="minorBidi" w:eastAsiaTheme="majorEastAsia" w:hAnsiTheme="minorBidi" w:cstheme="minorBidi"/>
                <w:sz w:val="16"/>
                <w:szCs w:val="16"/>
              </w:rPr>
              <w:t>Type (1)</w:t>
            </w:r>
            <w:bookmarkEnd w:id="68"/>
            <w:bookmarkEnd w:id="69"/>
          </w:p>
        </w:tc>
        <w:tc>
          <w:tcPr>
            <w:tcW w:w="104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0" w:name="_Toc89618237"/>
            <w:bookmarkStart w:id="71" w:name="_Toc89620055"/>
            <w:r w:rsidRPr="00AC38D7">
              <w:rPr>
                <w:rFonts w:asciiTheme="minorBidi" w:eastAsiaTheme="majorEastAsia" w:hAnsiTheme="minorBidi" w:cstheme="minorBidi"/>
                <w:sz w:val="16"/>
                <w:szCs w:val="16"/>
              </w:rPr>
              <w:t>Calendar days</w:t>
            </w:r>
            <w:bookmarkEnd w:id="70"/>
            <w:bookmarkEnd w:id="7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2" w:name="_Toc89618238"/>
            <w:bookmarkStart w:id="73" w:name="_Toc89620056"/>
            <w:r w:rsidRPr="00AC38D7">
              <w:rPr>
                <w:rFonts w:asciiTheme="minorBidi" w:eastAsiaTheme="majorEastAsia" w:hAnsiTheme="minorBidi" w:cstheme="minorBidi"/>
                <w:sz w:val="16"/>
                <w:szCs w:val="16"/>
              </w:rPr>
              <w:t>(3)</w:t>
            </w:r>
            <w:bookmarkEnd w:id="72"/>
            <w:bookmarkEnd w:id="73"/>
          </w:p>
        </w:tc>
      </w:tr>
      <w:tr w:rsidR="00727CED" w:rsidRPr="00AC38D7" w:rsidTr="007E6714">
        <w:trPr>
          <w:trHeight w:val="17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4" w:name="_Toc89618239"/>
            <w:bookmarkStart w:id="75" w:name="_Toc89620057"/>
            <w:r w:rsidRPr="00AC38D7">
              <w:rPr>
                <w:rFonts w:asciiTheme="minorBidi" w:eastAsiaTheme="majorEastAsia" w:hAnsiTheme="minorBidi" w:cstheme="minorBidi"/>
                <w:sz w:val="16"/>
                <w:szCs w:val="16"/>
              </w:rPr>
              <w:t>MANAGEMENT</w:t>
            </w:r>
            <w:bookmarkEnd w:id="74"/>
            <w:bookmarkEnd w:id="75"/>
          </w:p>
        </w:tc>
      </w:tr>
      <w:tr w:rsidR="00727CED" w:rsidRPr="00AC38D7" w:rsidTr="007E6714">
        <w:trPr>
          <w:trHeight w:val="28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6" w:name="_Toc89618240"/>
            <w:bookmarkStart w:id="77" w:name="_Toc89620058"/>
            <w:r w:rsidRPr="00AC38D7">
              <w:rPr>
                <w:rFonts w:asciiTheme="minorBidi" w:eastAsiaTheme="majorEastAsia" w:hAnsiTheme="minorBidi" w:cstheme="minorBidi"/>
                <w:b w:val="0"/>
                <w:sz w:val="16"/>
                <w:szCs w:val="16"/>
              </w:rPr>
              <w:t>001</w:t>
            </w:r>
            <w:bookmarkEnd w:id="76"/>
            <w:bookmarkEnd w:id="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8" w:name="_Toc89618241"/>
            <w:bookmarkStart w:id="79" w:name="_Toc89620059"/>
            <w:r w:rsidRPr="00AC38D7">
              <w:rPr>
                <w:rFonts w:asciiTheme="minorBidi" w:eastAsiaTheme="majorEastAsia" w:hAnsiTheme="minorBidi" w:cstheme="minorBidi"/>
                <w:b w:val="0"/>
                <w:sz w:val="16"/>
                <w:szCs w:val="16"/>
              </w:rPr>
              <w:t>Vendor Document Index and Schedule</w:t>
            </w:r>
            <w:bookmarkEnd w:id="78"/>
            <w:bookmarkEnd w:id="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0" w:name="_Toc89618242"/>
            <w:bookmarkStart w:id="81" w:name="_Toc89620060"/>
            <w:r w:rsidRPr="00AC38D7">
              <w:rPr>
                <w:rFonts w:asciiTheme="minorBidi" w:eastAsiaTheme="majorEastAsia" w:hAnsiTheme="minorBidi" w:cstheme="minorBidi"/>
                <w:b w:val="0"/>
                <w:sz w:val="16"/>
                <w:szCs w:val="16"/>
              </w:rPr>
              <w:t>4N</w:t>
            </w:r>
            <w:bookmarkEnd w:id="80"/>
            <w:bookmarkEnd w:id="8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2" w:name="_Toc89618243"/>
            <w:bookmarkStart w:id="83" w:name="_Toc89620061"/>
            <w:r w:rsidRPr="00AC38D7">
              <w:rPr>
                <w:rFonts w:asciiTheme="minorBidi" w:eastAsiaTheme="majorEastAsia" w:hAnsiTheme="minorBidi" w:cstheme="minorBidi"/>
                <w:b w:val="0"/>
                <w:sz w:val="16"/>
                <w:szCs w:val="16"/>
              </w:rPr>
              <w:t>6C+E</w:t>
            </w:r>
            <w:bookmarkEnd w:id="82"/>
            <w:bookmarkEnd w:id="8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4" w:name="_Toc89618244"/>
            <w:bookmarkStart w:id="85" w:name="_Toc89620062"/>
            <w:r w:rsidRPr="00AC38D7">
              <w:rPr>
                <w:rFonts w:asciiTheme="minorBidi" w:eastAsiaTheme="majorEastAsia" w:hAnsiTheme="minorBidi" w:cstheme="minorBidi"/>
                <w:b w:val="0"/>
                <w:sz w:val="16"/>
                <w:szCs w:val="16"/>
              </w:rPr>
              <w:t>6C+E</w:t>
            </w:r>
            <w:bookmarkEnd w:id="84"/>
            <w:bookmarkEnd w:id="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6" w:name="_Toc89618245"/>
            <w:bookmarkStart w:id="87" w:name="_Toc89620063"/>
            <w:r w:rsidRPr="00AC38D7">
              <w:rPr>
                <w:rFonts w:asciiTheme="minorBidi" w:eastAsiaTheme="majorEastAsia" w:hAnsiTheme="minorBidi" w:cstheme="minorBidi"/>
                <w:b w:val="0"/>
                <w:sz w:val="16"/>
                <w:szCs w:val="16"/>
              </w:rPr>
              <w:t>002</w:t>
            </w:r>
            <w:bookmarkEnd w:id="86"/>
            <w:bookmarkEnd w:id="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8" w:name="_Toc89618246"/>
            <w:bookmarkStart w:id="89" w:name="_Toc89620064"/>
            <w:r w:rsidRPr="00AC38D7">
              <w:rPr>
                <w:rFonts w:asciiTheme="minorBidi" w:eastAsiaTheme="majorEastAsia" w:hAnsiTheme="minorBidi" w:cstheme="minorBidi"/>
                <w:b w:val="0"/>
                <w:sz w:val="16"/>
                <w:szCs w:val="16"/>
              </w:rPr>
              <w:t>Organization Brief</w:t>
            </w:r>
            <w:bookmarkEnd w:id="88"/>
            <w:bookmarkEnd w:id="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0" w:name="_Toc89618247"/>
            <w:bookmarkStart w:id="91" w:name="_Toc89620065"/>
            <w:r w:rsidRPr="00AC38D7">
              <w:rPr>
                <w:rFonts w:asciiTheme="minorBidi" w:eastAsiaTheme="majorEastAsia" w:hAnsiTheme="minorBidi" w:cstheme="minorBidi"/>
                <w:b w:val="0"/>
                <w:sz w:val="16"/>
                <w:szCs w:val="16"/>
              </w:rPr>
              <w:t>3N</w:t>
            </w:r>
            <w:bookmarkEnd w:id="90"/>
            <w:bookmarkEnd w:id="9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2" w:name="_Toc89618248"/>
            <w:bookmarkStart w:id="93" w:name="_Toc89620066"/>
            <w:r w:rsidRPr="00AC38D7">
              <w:rPr>
                <w:rFonts w:asciiTheme="minorBidi" w:eastAsiaTheme="majorEastAsia" w:hAnsiTheme="minorBidi" w:cstheme="minorBidi"/>
                <w:b w:val="0"/>
                <w:sz w:val="16"/>
                <w:szCs w:val="16"/>
              </w:rPr>
              <w:t>6C+E</w:t>
            </w:r>
            <w:bookmarkEnd w:id="92"/>
            <w:bookmarkEnd w:id="9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4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4" w:name="_Toc89618249"/>
            <w:bookmarkStart w:id="95" w:name="_Toc89620067"/>
            <w:r w:rsidRPr="00AC38D7">
              <w:rPr>
                <w:rFonts w:asciiTheme="minorBidi" w:eastAsiaTheme="majorEastAsia" w:hAnsiTheme="minorBidi" w:cstheme="minorBidi"/>
                <w:b w:val="0"/>
                <w:sz w:val="16"/>
                <w:szCs w:val="16"/>
              </w:rPr>
              <w:t>003</w:t>
            </w:r>
            <w:bookmarkEnd w:id="94"/>
            <w:bookmarkEnd w:id="9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6" w:name="_Toc89618250"/>
            <w:bookmarkStart w:id="97" w:name="_Toc89620068"/>
            <w:r w:rsidRPr="00AC38D7">
              <w:rPr>
                <w:rFonts w:asciiTheme="minorBidi" w:eastAsiaTheme="majorEastAsia" w:hAnsiTheme="minorBidi" w:cstheme="minorBidi"/>
                <w:b w:val="0"/>
                <w:sz w:val="16"/>
                <w:szCs w:val="16"/>
              </w:rPr>
              <w:t>Schedule Level 1, 2, 3 &amp; 4 showing Engineering, Procurement, Fabrication, Inspection, Testing, and Delivery Plan.</w:t>
            </w:r>
            <w:bookmarkEnd w:id="96"/>
            <w:bookmarkEnd w:id="9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8" w:name="_Toc89618251"/>
            <w:bookmarkStart w:id="99" w:name="_Toc89620069"/>
            <w:r w:rsidRPr="00AC38D7">
              <w:rPr>
                <w:rFonts w:asciiTheme="minorBidi" w:eastAsiaTheme="majorEastAsia" w:hAnsiTheme="minorBidi" w:cstheme="minorBidi"/>
                <w:b w:val="0"/>
                <w:sz w:val="16"/>
                <w:szCs w:val="16"/>
              </w:rPr>
              <w:t>4N</w:t>
            </w:r>
            <w:bookmarkEnd w:id="98"/>
            <w:bookmarkEnd w:id="9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0" w:name="_Toc89618252"/>
            <w:bookmarkStart w:id="101" w:name="_Toc89620070"/>
            <w:r w:rsidRPr="00AC38D7">
              <w:rPr>
                <w:rFonts w:asciiTheme="minorBidi" w:eastAsiaTheme="majorEastAsia" w:hAnsiTheme="minorBidi" w:cstheme="minorBidi"/>
                <w:b w:val="0"/>
                <w:sz w:val="16"/>
                <w:szCs w:val="16"/>
              </w:rPr>
              <w:t>6C+E</w:t>
            </w:r>
            <w:bookmarkEnd w:id="100"/>
            <w:bookmarkEnd w:id="10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2" w:name="_Toc89618253"/>
            <w:bookmarkStart w:id="103" w:name="_Toc89620071"/>
            <w:r w:rsidRPr="00AC38D7">
              <w:rPr>
                <w:rFonts w:asciiTheme="minorBidi" w:eastAsiaTheme="majorEastAsia" w:hAnsiTheme="minorBidi" w:cstheme="minorBidi"/>
                <w:b w:val="0"/>
                <w:sz w:val="16"/>
                <w:szCs w:val="16"/>
              </w:rPr>
              <w:t>6C+E</w:t>
            </w:r>
            <w:bookmarkEnd w:id="102"/>
            <w:bookmarkEnd w:id="10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7"/>
          <w:jc w:val="center"/>
        </w:trPr>
        <w:tc>
          <w:tcPr>
            <w:tcW w:w="692"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4" w:name="_Toc89618254"/>
            <w:bookmarkStart w:id="105" w:name="_Toc89620072"/>
            <w:r w:rsidRPr="00AC38D7">
              <w:rPr>
                <w:rFonts w:asciiTheme="minorBidi" w:eastAsiaTheme="majorEastAsia" w:hAnsiTheme="minorBidi" w:cstheme="minorBidi"/>
                <w:b w:val="0"/>
                <w:sz w:val="16"/>
                <w:szCs w:val="16"/>
              </w:rPr>
              <w:t>004</w:t>
            </w:r>
            <w:bookmarkEnd w:id="104"/>
            <w:bookmarkEnd w:id="105"/>
          </w:p>
        </w:tc>
        <w:tc>
          <w:tcPr>
            <w:tcW w:w="3751"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6" w:name="_Toc89618255"/>
            <w:bookmarkStart w:id="107" w:name="_Toc89620073"/>
            <w:r w:rsidRPr="00AC38D7">
              <w:rPr>
                <w:rFonts w:asciiTheme="minorBidi" w:eastAsiaTheme="majorEastAsia" w:hAnsiTheme="minorBidi" w:cstheme="minorBidi"/>
                <w:b w:val="0"/>
                <w:sz w:val="16"/>
                <w:szCs w:val="16"/>
              </w:rPr>
              <w:t>Physically Progress Report (Every 2 Weeks))</w:t>
            </w:r>
            <w:bookmarkEnd w:id="106"/>
            <w:bookmarkEnd w:id="107"/>
          </w:p>
        </w:tc>
        <w:tc>
          <w:tcPr>
            <w:tcW w:w="986"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8" w:name="_Toc89618256"/>
            <w:bookmarkStart w:id="109" w:name="_Toc89620074"/>
            <w:r w:rsidRPr="00AC38D7">
              <w:rPr>
                <w:rFonts w:asciiTheme="minorBidi" w:eastAsiaTheme="majorEastAsia" w:hAnsiTheme="minorBidi" w:cstheme="minorBidi"/>
                <w:b w:val="0"/>
                <w:sz w:val="16"/>
                <w:szCs w:val="16"/>
              </w:rPr>
              <w:t>6C+E</w:t>
            </w:r>
            <w:bookmarkEnd w:id="108"/>
            <w:bookmarkEnd w:id="109"/>
          </w:p>
        </w:tc>
        <w:tc>
          <w:tcPr>
            <w:tcW w:w="90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0" w:name="_Toc89618257"/>
            <w:bookmarkStart w:id="111" w:name="_Toc89620075"/>
            <w:r w:rsidRPr="00AC38D7">
              <w:rPr>
                <w:rFonts w:asciiTheme="minorBidi" w:eastAsiaTheme="majorEastAsia" w:hAnsiTheme="minorBidi" w:cstheme="minorBidi"/>
                <w:b w:val="0"/>
                <w:sz w:val="16"/>
                <w:szCs w:val="16"/>
              </w:rPr>
              <w:t>005</w:t>
            </w:r>
            <w:bookmarkEnd w:id="110"/>
            <w:bookmarkEnd w:id="11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2" w:name="_Toc89618258"/>
            <w:bookmarkStart w:id="113" w:name="_Toc89620076"/>
            <w:r w:rsidRPr="00AC38D7">
              <w:rPr>
                <w:rFonts w:asciiTheme="minorBidi" w:eastAsiaTheme="majorEastAsia" w:hAnsiTheme="minorBidi" w:cstheme="minorBidi"/>
                <w:b w:val="0"/>
                <w:sz w:val="16"/>
                <w:szCs w:val="16"/>
              </w:rPr>
              <w:t>Project Organization Chart</w:t>
            </w:r>
            <w:bookmarkEnd w:id="112"/>
            <w:bookmarkEnd w:id="11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4" w:name="_Toc89618259"/>
            <w:bookmarkStart w:id="115" w:name="_Toc89620077"/>
            <w:r w:rsidRPr="00AC38D7">
              <w:rPr>
                <w:rFonts w:asciiTheme="minorBidi" w:eastAsiaTheme="majorEastAsia" w:hAnsiTheme="minorBidi" w:cstheme="minorBidi"/>
                <w:b w:val="0"/>
                <w:sz w:val="16"/>
                <w:szCs w:val="16"/>
              </w:rPr>
              <w:t>3N</w:t>
            </w:r>
            <w:bookmarkEnd w:id="114"/>
            <w:bookmarkEnd w:id="115"/>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6" w:name="_Toc89618260"/>
            <w:bookmarkStart w:id="117" w:name="_Toc89620078"/>
            <w:r w:rsidRPr="00AC38D7">
              <w:rPr>
                <w:rFonts w:asciiTheme="minorBidi" w:eastAsiaTheme="majorEastAsia" w:hAnsiTheme="minorBidi" w:cstheme="minorBidi"/>
                <w:b w:val="0"/>
                <w:sz w:val="16"/>
                <w:szCs w:val="16"/>
              </w:rPr>
              <w:t>6C+E</w:t>
            </w:r>
            <w:bookmarkEnd w:id="116"/>
            <w:bookmarkEnd w:id="117"/>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8" w:name="_Toc89618261"/>
            <w:bookmarkStart w:id="119" w:name="_Toc89620079"/>
            <w:r w:rsidRPr="00AC38D7">
              <w:rPr>
                <w:rFonts w:asciiTheme="minorBidi" w:eastAsiaTheme="majorEastAsia" w:hAnsiTheme="minorBidi" w:cstheme="minorBidi"/>
                <w:b w:val="0"/>
                <w:sz w:val="16"/>
                <w:szCs w:val="16"/>
              </w:rPr>
              <w:t>006</w:t>
            </w:r>
            <w:bookmarkEnd w:id="118"/>
            <w:bookmarkEnd w:id="11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0" w:name="_Toc89618262"/>
            <w:bookmarkStart w:id="121" w:name="_Toc89620080"/>
            <w:r w:rsidRPr="00AC38D7">
              <w:rPr>
                <w:rFonts w:asciiTheme="minorBidi" w:eastAsiaTheme="majorEastAsia" w:hAnsiTheme="minorBidi" w:cstheme="minorBidi"/>
                <w:b w:val="0"/>
                <w:sz w:val="16"/>
                <w:szCs w:val="16"/>
              </w:rPr>
              <w:t>Reference List</w:t>
            </w:r>
            <w:bookmarkEnd w:id="120"/>
            <w:bookmarkEnd w:id="12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2" w:name="_Toc89618263"/>
            <w:bookmarkStart w:id="123" w:name="_Toc89620081"/>
            <w:r w:rsidRPr="00AC38D7">
              <w:rPr>
                <w:rFonts w:asciiTheme="minorBidi" w:eastAsiaTheme="majorEastAsia" w:hAnsiTheme="minorBidi" w:cstheme="minorBidi"/>
                <w:b w:val="0"/>
                <w:sz w:val="16"/>
                <w:szCs w:val="16"/>
              </w:rPr>
              <w:t>3N</w:t>
            </w:r>
            <w:bookmarkEnd w:id="122"/>
            <w:bookmarkEnd w:id="123"/>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4" w:name="_Toc89618264"/>
            <w:bookmarkStart w:id="125" w:name="_Toc89620082"/>
            <w:r w:rsidRPr="00AC38D7">
              <w:rPr>
                <w:rFonts w:asciiTheme="minorBidi" w:eastAsiaTheme="majorEastAsia" w:hAnsiTheme="minorBidi" w:cstheme="minorBidi"/>
                <w:b w:val="0"/>
                <w:sz w:val="16"/>
                <w:szCs w:val="16"/>
              </w:rPr>
              <w:t>007</w:t>
            </w:r>
            <w:bookmarkEnd w:id="124"/>
            <w:bookmarkEnd w:id="125"/>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6" w:name="_Toc89618265"/>
            <w:bookmarkStart w:id="127" w:name="_Toc89620083"/>
            <w:r w:rsidRPr="00AC38D7">
              <w:rPr>
                <w:rFonts w:asciiTheme="minorBidi" w:eastAsiaTheme="majorEastAsia" w:hAnsiTheme="minorBidi" w:cstheme="minorBidi"/>
                <w:b w:val="0"/>
                <w:sz w:val="16"/>
                <w:szCs w:val="16"/>
              </w:rPr>
              <w:t>Vendor Catalogue</w:t>
            </w:r>
            <w:bookmarkEnd w:id="126"/>
            <w:bookmarkEnd w:id="12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8" w:name="_Toc89618266"/>
            <w:bookmarkStart w:id="129" w:name="_Toc89620084"/>
            <w:r w:rsidRPr="00AC38D7">
              <w:rPr>
                <w:rFonts w:asciiTheme="minorBidi" w:eastAsiaTheme="majorEastAsia" w:hAnsiTheme="minorBidi" w:cstheme="minorBidi"/>
                <w:b w:val="0"/>
                <w:sz w:val="16"/>
                <w:szCs w:val="16"/>
              </w:rPr>
              <w:t>3N</w:t>
            </w:r>
            <w:bookmarkEnd w:id="128"/>
            <w:bookmarkEnd w:id="129"/>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30" w:name="_Toc89618267"/>
            <w:bookmarkStart w:id="131" w:name="_Toc89620085"/>
            <w:r w:rsidRPr="00AC38D7">
              <w:rPr>
                <w:rFonts w:asciiTheme="minorBidi" w:eastAsiaTheme="majorEastAsia" w:hAnsiTheme="minorBidi" w:cstheme="minorBidi"/>
                <w:sz w:val="16"/>
                <w:szCs w:val="16"/>
              </w:rPr>
              <w:t>QUALITY</w:t>
            </w:r>
            <w:bookmarkEnd w:id="130"/>
            <w:bookmarkEnd w:id="131"/>
          </w:p>
        </w:tc>
      </w:tr>
      <w:tr w:rsidR="00727CED" w:rsidRPr="00AC38D7" w:rsidTr="007E6714">
        <w:trPr>
          <w:trHeight w:val="38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2" w:name="_Toc89618268"/>
            <w:bookmarkStart w:id="133" w:name="_Toc89620086"/>
            <w:r w:rsidRPr="00AC38D7">
              <w:rPr>
                <w:rFonts w:asciiTheme="minorBidi" w:eastAsiaTheme="majorEastAsia" w:hAnsiTheme="minorBidi" w:cstheme="minorBidi"/>
                <w:b w:val="0"/>
                <w:sz w:val="16"/>
                <w:szCs w:val="16"/>
              </w:rPr>
              <w:t>008</w:t>
            </w:r>
            <w:bookmarkEnd w:id="132"/>
            <w:bookmarkEnd w:id="1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4" w:name="_Toc89618269"/>
            <w:bookmarkStart w:id="135" w:name="_Toc89620087"/>
            <w:r w:rsidRPr="00AC38D7">
              <w:rPr>
                <w:rFonts w:asciiTheme="minorBidi" w:eastAsiaTheme="majorEastAsia" w:hAnsiTheme="minorBidi" w:cstheme="minorBidi"/>
                <w:b w:val="0"/>
                <w:sz w:val="16"/>
                <w:szCs w:val="16"/>
              </w:rPr>
              <w:t>Quality Assurance Manual /Quality Management System Certificate (according to latest rev. of ISO)</w:t>
            </w:r>
            <w:bookmarkEnd w:id="134"/>
            <w:bookmarkEnd w:id="1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6" w:name="_Toc89618270"/>
            <w:bookmarkStart w:id="137" w:name="_Toc89620088"/>
            <w:r w:rsidRPr="00AC38D7">
              <w:rPr>
                <w:rFonts w:asciiTheme="minorBidi" w:eastAsiaTheme="majorEastAsia" w:hAnsiTheme="minorBidi" w:cstheme="minorBidi"/>
                <w:b w:val="0"/>
                <w:sz w:val="16"/>
                <w:szCs w:val="16"/>
              </w:rPr>
              <w:t>4N</w:t>
            </w:r>
            <w:bookmarkEnd w:id="136"/>
            <w:bookmarkEnd w:id="13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8" w:name="_Toc89618271"/>
            <w:bookmarkStart w:id="139" w:name="_Toc89620089"/>
            <w:r w:rsidRPr="00AC38D7">
              <w:rPr>
                <w:rFonts w:asciiTheme="minorBidi" w:eastAsiaTheme="majorEastAsia" w:hAnsiTheme="minorBidi" w:cstheme="minorBidi"/>
                <w:b w:val="0"/>
                <w:sz w:val="16"/>
                <w:szCs w:val="16"/>
              </w:rPr>
              <w:t>6C+E</w:t>
            </w:r>
            <w:bookmarkEnd w:id="138"/>
            <w:bookmarkEnd w:id="1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0" w:name="_Toc89618272"/>
            <w:bookmarkStart w:id="141" w:name="_Toc89620090"/>
            <w:r w:rsidRPr="00AC38D7">
              <w:rPr>
                <w:rFonts w:asciiTheme="minorBidi" w:eastAsiaTheme="majorEastAsia" w:hAnsiTheme="minorBidi" w:cstheme="minorBidi"/>
                <w:b w:val="0"/>
                <w:sz w:val="16"/>
                <w:szCs w:val="16"/>
              </w:rPr>
              <w:t>009</w:t>
            </w:r>
            <w:bookmarkEnd w:id="140"/>
            <w:bookmarkEnd w:id="1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2" w:name="_Toc89618273"/>
            <w:bookmarkStart w:id="143" w:name="_Toc89620091"/>
            <w:r w:rsidRPr="00AC38D7">
              <w:rPr>
                <w:rFonts w:asciiTheme="minorBidi" w:eastAsiaTheme="majorEastAsia" w:hAnsiTheme="minorBidi" w:cstheme="minorBidi"/>
                <w:b w:val="0"/>
                <w:sz w:val="16"/>
                <w:szCs w:val="16"/>
              </w:rPr>
              <w:t>Preliminary Inspection and Test Plan</w:t>
            </w:r>
            <w:bookmarkEnd w:id="142"/>
            <w:bookmarkEnd w:id="1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4" w:name="_Toc89618274"/>
            <w:bookmarkStart w:id="145" w:name="_Toc89620092"/>
            <w:r w:rsidRPr="00AC38D7">
              <w:rPr>
                <w:rFonts w:asciiTheme="minorBidi" w:eastAsiaTheme="majorEastAsia" w:hAnsiTheme="minorBidi" w:cstheme="minorBidi"/>
                <w:b w:val="0"/>
                <w:sz w:val="16"/>
                <w:szCs w:val="16"/>
              </w:rPr>
              <w:t>4N</w:t>
            </w:r>
            <w:bookmarkEnd w:id="144"/>
            <w:bookmarkEnd w:id="145"/>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6" w:name="_Toc89618275"/>
            <w:bookmarkStart w:id="147" w:name="_Toc89620093"/>
            <w:r w:rsidRPr="00AC38D7">
              <w:rPr>
                <w:rFonts w:asciiTheme="minorBidi" w:eastAsiaTheme="majorEastAsia" w:hAnsiTheme="minorBidi" w:cstheme="minorBidi"/>
                <w:b w:val="0"/>
                <w:sz w:val="16"/>
                <w:szCs w:val="16"/>
              </w:rPr>
              <w:t>010</w:t>
            </w:r>
            <w:bookmarkEnd w:id="146"/>
            <w:bookmarkEnd w:id="14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8" w:name="_Toc89618276"/>
            <w:bookmarkStart w:id="149" w:name="_Toc89620094"/>
            <w:r w:rsidRPr="00AC38D7">
              <w:rPr>
                <w:rFonts w:asciiTheme="minorBidi" w:eastAsiaTheme="majorEastAsia" w:hAnsiTheme="minorBidi" w:cstheme="minorBidi"/>
                <w:b w:val="0"/>
                <w:sz w:val="16"/>
                <w:szCs w:val="16"/>
              </w:rPr>
              <w:t>Inspection and Test Plan</w:t>
            </w:r>
            <w:bookmarkEnd w:id="148"/>
            <w:bookmarkEnd w:id="14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0" w:name="_Toc89618277"/>
            <w:bookmarkStart w:id="151" w:name="_Toc89620095"/>
            <w:r w:rsidRPr="00AC38D7">
              <w:rPr>
                <w:rFonts w:asciiTheme="minorBidi" w:eastAsiaTheme="majorEastAsia" w:hAnsiTheme="minorBidi" w:cstheme="minorBidi"/>
                <w:b w:val="0"/>
                <w:sz w:val="16"/>
                <w:szCs w:val="16"/>
              </w:rPr>
              <w:t>6C+E</w:t>
            </w:r>
            <w:bookmarkEnd w:id="150"/>
            <w:bookmarkEnd w:id="15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2" w:name="_Toc89618278"/>
            <w:bookmarkStart w:id="153" w:name="_Toc89620096"/>
            <w:r w:rsidRPr="00AC38D7">
              <w:rPr>
                <w:rFonts w:asciiTheme="minorBidi" w:eastAsiaTheme="majorEastAsia" w:hAnsiTheme="minorBidi" w:cstheme="minorBidi"/>
                <w:b w:val="0"/>
                <w:sz w:val="16"/>
                <w:szCs w:val="16"/>
              </w:rPr>
              <w:t>6C+E</w:t>
            </w:r>
            <w:bookmarkEnd w:id="152"/>
            <w:bookmarkEnd w:id="15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54" w:name="_Toc89618279"/>
            <w:bookmarkStart w:id="155" w:name="_Toc89620097"/>
            <w:r w:rsidRPr="00AC38D7">
              <w:rPr>
                <w:rFonts w:asciiTheme="minorBidi" w:eastAsiaTheme="majorEastAsia" w:hAnsiTheme="minorBidi" w:cstheme="minorBidi"/>
                <w:sz w:val="16"/>
                <w:szCs w:val="16"/>
              </w:rPr>
              <w:t>HSE</w:t>
            </w:r>
            <w:bookmarkEnd w:id="154"/>
            <w:bookmarkEnd w:id="155"/>
          </w:p>
        </w:tc>
      </w:tr>
      <w:tr w:rsidR="00727CED" w:rsidRPr="00AC38D7" w:rsidTr="007E6714">
        <w:trPr>
          <w:trHeight w:val="11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6" w:name="_Toc89618280"/>
            <w:bookmarkStart w:id="157" w:name="_Toc89620098"/>
            <w:r w:rsidRPr="00AC38D7">
              <w:rPr>
                <w:rFonts w:asciiTheme="minorBidi" w:eastAsiaTheme="majorEastAsia" w:hAnsiTheme="minorBidi" w:cstheme="minorBidi"/>
                <w:b w:val="0"/>
                <w:sz w:val="16"/>
                <w:szCs w:val="16"/>
              </w:rPr>
              <w:t>011</w:t>
            </w:r>
            <w:bookmarkEnd w:id="156"/>
            <w:bookmarkEnd w:id="1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8" w:name="_Toc89618281"/>
            <w:bookmarkStart w:id="159" w:name="_Toc89620099"/>
            <w:r w:rsidRPr="00AC38D7">
              <w:rPr>
                <w:rFonts w:asciiTheme="minorBidi" w:eastAsiaTheme="majorEastAsia" w:hAnsiTheme="minorBidi" w:cstheme="minorBidi"/>
                <w:b w:val="0"/>
                <w:sz w:val="16"/>
                <w:szCs w:val="16"/>
              </w:rPr>
              <w:t>HSE Procedure</w:t>
            </w:r>
            <w:bookmarkEnd w:id="158"/>
            <w:bookmarkEnd w:id="1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0" w:name="_Toc89618282"/>
            <w:bookmarkStart w:id="161" w:name="_Toc89620100"/>
            <w:r w:rsidRPr="00AC38D7">
              <w:rPr>
                <w:rFonts w:asciiTheme="minorBidi" w:eastAsiaTheme="majorEastAsia" w:hAnsiTheme="minorBidi" w:cstheme="minorBidi"/>
                <w:b w:val="0"/>
                <w:sz w:val="16"/>
                <w:szCs w:val="16"/>
              </w:rPr>
              <w:t>6C+E</w:t>
            </w:r>
            <w:bookmarkEnd w:id="160"/>
            <w:bookmarkEnd w:id="1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2" w:name="_Toc89618283"/>
            <w:bookmarkStart w:id="163" w:name="_Toc89620101"/>
            <w:r w:rsidRPr="00AC38D7">
              <w:rPr>
                <w:rFonts w:asciiTheme="minorBidi" w:eastAsiaTheme="majorEastAsia" w:hAnsiTheme="minorBidi" w:cstheme="minorBidi"/>
                <w:b w:val="0"/>
                <w:sz w:val="16"/>
                <w:szCs w:val="16"/>
              </w:rPr>
              <w:t>6C+E</w:t>
            </w:r>
            <w:bookmarkEnd w:id="162"/>
            <w:bookmarkEnd w:id="1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64" w:name="_Toc89618284"/>
            <w:bookmarkStart w:id="165" w:name="_Toc89620102"/>
            <w:r w:rsidRPr="00AC38D7">
              <w:rPr>
                <w:rFonts w:asciiTheme="minorBidi" w:eastAsiaTheme="majorEastAsia" w:hAnsiTheme="minorBidi" w:cstheme="minorBidi"/>
                <w:sz w:val="16"/>
                <w:szCs w:val="16"/>
              </w:rPr>
              <w:lastRenderedPageBreak/>
              <w:t>ENGINEERING</w:t>
            </w:r>
            <w:bookmarkEnd w:id="164"/>
            <w:bookmarkEnd w:id="165"/>
          </w:p>
        </w:tc>
      </w:tr>
      <w:tr w:rsidR="00727CED" w:rsidRPr="00AC38D7" w:rsidTr="007E6714">
        <w:trPr>
          <w:trHeight w:val="47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66" w:name="_Toc89618285"/>
            <w:bookmarkStart w:id="167" w:name="_Toc89620103"/>
            <w:r w:rsidRPr="00AC38D7">
              <w:rPr>
                <w:rFonts w:asciiTheme="minorBidi" w:eastAsiaTheme="majorEastAsia" w:hAnsiTheme="minorBidi" w:cstheme="minorBidi"/>
                <w:b w:val="0"/>
                <w:sz w:val="16"/>
                <w:szCs w:val="16"/>
              </w:rPr>
              <w:t>012</w:t>
            </w:r>
            <w:bookmarkEnd w:id="166"/>
            <w:bookmarkEnd w:id="16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8" w:name="_Toc89618286"/>
            <w:bookmarkStart w:id="169" w:name="_Toc89620104"/>
            <w:proofErr w:type="gramStart"/>
            <w:r>
              <w:rPr>
                <w:rFonts w:asciiTheme="minorBidi" w:eastAsiaTheme="majorEastAsia" w:hAnsiTheme="minorBidi" w:cstheme="minorBidi"/>
                <w:b w:val="0"/>
                <w:sz w:val="16"/>
                <w:szCs w:val="16"/>
              </w:rPr>
              <w:t xml:space="preserve">Item List </w:t>
            </w:r>
            <w:r w:rsidRPr="00AC38D7">
              <w:rPr>
                <w:rFonts w:asciiTheme="minorBidi" w:eastAsiaTheme="majorEastAsia" w:hAnsiTheme="minorBidi" w:cstheme="minorBidi"/>
                <w:b w:val="0"/>
                <w:sz w:val="16"/>
                <w:szCs w:val="16"/>
              </w:rPr>
              <w:t>Including Code, Material, Description, Size, QTY, etc.</w:t>
            </w:r>
            <w:bookmarkEnd w:id="168"/>
            <w:bookmarkEnd w:id="169"/>
            <w:proofErr w:type="gramEnd"/>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0" w:name="_Toc89618287"/>
            <w:bookmarkStart w:id="171" w:name="_Toc89620105"/>
            <w:r w:rsidRPr="00AC38D7">
              <w:rPr>
                <w:rFonts w:asciiTheme="minorBidi" w:eastAsiaTheme="majorEastAsia" w:hAnsiTheme="minorBidi" w:cstheme="minorBidi"/>
                <w:b w:val="0"/>
                <w:sz w:val="16"/>
                <w:szCs w:val="16"/>
              </w:rPr>
              <w:t>4N</w:t>
            </w:r>
            <w:bookmarkEnd w:id="170"/>
            <w:bookmarkEnd w:id="17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2" w:name="_Toc89618288"/>
            <w:bookmarkStart w:id="173" w:name="_Toc89620106"/>
            <w:r w:rsidRPr="00AC38D7">
              <w:rPr>
                <w:rFonts w:asciiTheme="minorBidi" w:eastAsiaTheme="majorEastAsia" w:hAnsiTheme="minorBidi" w:cstheme="minorBidi"/>
                <w:b w:val="0"/>
                <w:sz w:val="16"/>
                <w:szCs w:val="16"/>
              </w:rPr>
              <w:t>6C+E</w:t>
            </w:r>
            <w:bookmarkEnd w:id="172"/>
            <w:bookmarkEnd w:id="1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4" w:name="_Toc89618289"/>
            <w:bookmarkStart w:id="175" w:name="_Toc89620107"/>
            <w:r w:rsidRPr="00AC38D7">
              <w:rPr>
                <w:rFonts w:asciiTheme="minorBidi" w:eastAsiaTheme="majorEastAsia" w:hAnsiTheme="minorBidi" w:cstheme="minorBidi"/>
                <w:b w:val="0"/>
                <w:sz w:val="16"/>
                <w:szCs w:val="16"/>
              </w:rPr>
              <w:t>6C+E</w:t>
            </w:r>
            <w:bookmarkEnd w:id="174"/>
            <w:bookmarkEnd w:id="1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76" w:name="_Toc89618290"/>
            <w:bookmarkStart w:id="177" w:name="_Toc89620108"/>
            <w:r w:rsidRPr="00AC38D7">
              <w:rPr>
                <w:rFonts w:asciiTheme="minorBidi" w:eastAsiaTheme="majorEastAsia" w:hAnsiTheme="minorBidi" w:cstheme="minorBidi"/>
                <w:sz w:val="16"/>
                <w:szCs w:val="16"/>
              </w:rPr>
              <w:t>PROCUREMENT</w:t>
            </w:r>
            <w:bookmarkEnd w:id="176"/>
            <w:bookmarkEnd w:id="177"/>
          </w:p>
        </w:tc>
      </w:tr>
      <w:tr w:rsidR="00727CED" w:rsidRPr="00AC38D7" w:rsidTr="007E6714">
        <w:trPr>
          <w:trHeight w:val="615"/>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8" w:name="_Toc89618291"/>
            <w:bookmarkStart w:id="179" w:name="_Toc89620109"/>
            <w:r w:rsidRPr="00AC38D7">
              <w:rPr>
                <w:rFonts w:asciiTheme="minorBidi" w:eastAsiaTheme="majorEastAsia" w:hAnsiTheme="minorBidi" w:cstheme="minorBidi"/>
                <w:b w:val="0"/>
                <w:sz w:val="16"/>
                <w:szCs w:val="16"/>
              </w:rPr>
              <w:t>013</w:t>
            </w:r>
            <w:bookmarkEnd w:id="178"/>
            <w:bookmarkEnd w:id="17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0" w:name="_Toc89618292"/>
            <w:bookmarkStart w:id="181" w:name="_Toc89620110"/>
            <w:r w:rsidRPr="00AC38D7">
              <w:rPr>
                <w:rFonts w:asciiTheme="minorBidi" w:eastAsiaTheme="majorEastAsia" w:hAnsiTheme="minorBidi" w:cstheme="minorBidi"/>
                <w:b w:val="0"/>
                <w:sz w:val="16"/>
                <w:szCs w:val="16"/>
              </w:rPr>
              <w:t xml:space="preserve">List of Sub-Suppliers </w:t>
            </w:r>
            <w:proofErr w:type="gramStart"/>
            <w:r w:rsidRPr="00AC38D7">
              <w:rPr>
                <w:rFonts w:asciiTheme="minorBidi" w:eastAsiaTheme="majorEastAsia" w:hAnsiTheme="minorBidi" w:cstheme="minorBidi"/>
                <w:b w:val="0"/>
                <w:sz w:val="16"/>
                <w:szCs w:val="16"/>
              </w:rPr>
              <w:t>( table</w:t>
            </w:r>
            <w:proofErr w:type="gramEnd"/>
            <w:r w:rsidRPr="00AC38D7">
              <w:rPr>
                <w:rFonts w:asciiTheme="minorBidi" w:eastAsiaTheme="majorEastAsia" w:hAnsiTheme="minorBidi" w:cstheme="minorBidi"/>
                <w:b w:val="0"/>
                <w:sz w:val="16"/>
                <w:szCs w:val="16"/>
              </w:rPr>
              <w:t xml:space="preserve"> giving: part of equipment, tag no., sub-supplier reference)(5.1.3)</w:t>
            </w:r>
            <w:bookmarkEnd w:id="180"/>
            <w:bookmarkEnd w:id="18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2" w:name="_Toc89618293"/>
            <w:bookmarkStart w:id="183" w:name="_Toc89620111"/>
            <w:r w:rsidRPr="00AC38D7">
              <w:rPr>
                <w:rFonts w:asciiTheme="minorBidi" w:eastAsiaTheme="majorEastAsia" w:hAnsiTheme="minorBidi" w:cstheme="minorBidi"/>
                <w:b w:val="0"/>
                <w:sz w:val="16"/>
                <w:szCs w:val="16"/>
              </w:rPr>
              <w:t>4N</w:t>
            </w:r>
            <w:bookmarkEnd w:id="182"/>
            <w:bookmarkEnd w:id="18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4" w:name="_Toc89618294"/>
            <w:bookmarkStart w:id="185" w:name="_Toc89620112"/>
            <w:r w:rsidRPr="00AC38D7">
              <w:rPr>
                <w:rFonts w:asciiTheme="minorBidi" w:eastAsiaTheme="majorEastAsia" w:hAnsiTheme="minorBidi" w:cstheme="minorBidi"/>
                <w:b w:val="0"/>
                <w:sz w:val="16"/>
                <w:szCs w:val="16"/>
              </w:rPr>
              <w:t>6C+E</w:t>
            </w:r>
            <w:bookmarkEnd w:id="184"/>
            <w:bookmarkEnd w:id="1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6" w:name="_Toc89618295"/>
            <w:bookmarkStart w:id="187" w:name="_Toc89620113"/>
            <w:r w:rsidRPr="00AC38D7">
              <w:rPr>
                <w:rFonts w:asciiTheme="minorBidi" w:eastAsiaTheme="majorEastAsia" w:hAnsiTheme="minorBidi" w:cstheme="minorBidi"/>
                <w:b w:val="0"/>
                <w:sz w:val="16"/>
                <w:szCs w:val="16"/>
              </w:rPr>
              <w:t>014</w:t>
            </w:r>
            <w:bookmarkEnd w:id="186"/>
            <w:bookmarkEnd w:id="1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8" w:name="_Toc89618296"/>
            <w:bookmarkStart w:id="189" w:name="_Toc89620114"/>
            <w:r w:rsidRPr="00AC38D7">
              <w:rPr>
                <w:rFonts w:asciiTheme="minorBidi" w:eastAsiaTheme="majorEastAsia" w:hAnsiTheme="minorBidi" w:cstheme="minorBidi"/>
                <w:b w:val="0"/>
                <w:sz w:val="16"/>
                <w:szCs w:val="16"/>
              </w:rPr>
              <w:t xml:space="preserve">Un-priced Copy </w:t>
            </w:r>
            <w:proofErr w:type="gramStart"/>
            <w:r w:rsidRPr="00AC38D7">
              <w:rPr>
                <w:rFonts w:asciiTheme="minorBidi" w:eastAsiaTheme="majorEastAsia" w:hAnsiTheme="minorBidi" w:cstheme="minorBidi"/>
                <w:b w:val="0"/>
                <w:sz w:val="16"/>
                <w:szCs w:val="16"/>
              </w:rPr>
              <w:t>of  Final</w:t>
            </w:r>
            <w:proofErr w:type="gramEnd"/>
            <w:r w:rsidRPr="00AC38D7">
              <w:rPr>
                <w:rFonts w:asciiTheme="minorBidi" w:eastAsiaTheme="majorEastAsia" w:hAnsiTheme="minorBidi" w:cstheme="minorBidi"/>
                <w:b w:val="0"/>
                <w:sz w:val="16"/>
                <w:szCs w:val="16"/>
              </w:rPr>
              <w:t xml:space="preserve"> Technical Main order and Sub Orders</w:t>
            </w:r>
            <w:bookmarkEnd w:id="188"/>
            <w:bookmarkEnd w:id="1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0" w:name="_Toc89618297"/>
            <w:bookmarkStart w:id="191" w:name="_Toc89620115"/>
            <w:r w:rsidRPr="00AC38D7">
              <w:rPr>
                <w:rFonts w:asciiTheme="minorBidi" w:eastAsiaTheme="majorEastAsia" w:hAnsiTheme="minorBidi" w:cstheme="minorBidi"/>
                <w:b w:val="0"/>
                <w:sz w:val="16"/>
                <w:szCs w:val="16"/>
              </w:rPr>
              <w:t>6C+E</w:t>
            </w:r>
            <w:bookmarkEnd w:id="190"/>
            <w:bookmarkEnd w:id="19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2" w:name="_Toc89618298"/>
            <w:bookmarkStart w:id="193" w:name="_Toc89620116"/>
            <w:r w:rsidRPr="00AC38D7">
              <w:rPr>
                <w:rFonts w:asciiTheme="minorBidi" w:eastAsiaTheme="majorEastAsia" w:hAnsiTheme="minorBidi" w:cstheme="minorBidi"/>
                <w:b w:val="0"/>
                <w:sz w:val="16"/>
                <w:szCs w:val="16"/>
              </w:rPr>
              <w:t>015</w:t>
            </w:r>
            <w:bookmarkEnd w:id="192"/>
            <w:bookmarkEnd w:id="1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4" w:name="_Toc89618299"/>
            <w:bookmarkStart w:id="195" w:name="_Toc89620117"/>
            <w:r w:rsidRPr="00AC38D7">
              <w:rPr>
                <w:rFonts w:asciiTheme="minorBidi" w:eastAsiaTheme="majorEastAsia" w:hAnsiTheme="minorBidi" w:cstheme="minorBidi"/>
                <w:b w:val="0"/>
                <w:sz w:val="16"/>
                <w:szCs w:val="16"/>
              </w:rPr>
              <w:t>Preliminary Packing List</w:t>
            </w:r>
            <w:bookmarkEnd w:id="194"/>
            <w:bookmarkEnd w:id="1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6" w:name="_Toc89618300"/>
            <w:bookmarkStart w:id="197" w:name="_Toc89620118"/>
            <w:r w:rsidRPr="00AC38D7">
              <w:rPr>
                <w:rFonts w:asciiTheme="minorBidi" w:eastAsiaTheme="majorEastAsia" w:hAnsiTheme="minorBidi" w:cstheme="minorBidi"/>
                <w:b w:val="0"/>
                <w:sz w:val="16"/>
                <w:szCs w:val="16"/>
              </w:rPr>
              <w:t>4N</w:t>
            </w:r>
            <w:bookmarkEnd w:id="196"/>
            <w:bookmarkEnd w:id="19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8" w:name="_Toc89618301"/>
            <w:bookmarkStart w:id="199" w:name="_Toc89620119"/>
            <w:r w:rsidRPr="00AC38D7">
              <w:rPr>
                <w:rFonts w:asciiTheme="minorBidi" w:eastAsiaTheme="majorEastAsia" w:hAnsiTheme="minorBidi" w:cstheme="minorBidi"/>
                <w:b w:val="0"/>
                <w:sz w:val="16"/>
                <w:szCs w:val="16"/>
              </w:rPr>
              <w:t>016</w:t>
            </w:r>
            <w:bookmarkEnd w:id="198"/>
            <w:bookmarkEnd w:id="19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0" w:name="_Toc89618302"/>
            <w:bookmarkStart w:id="201" w:name="_Toc89620120"/>
            <w:r w:rsidRPr="00AC38D7">
              <w:rPr>
                <w:rFonts w:asciiTheme="minorBidi" w:eastAsiaTheme="majorEastAsia" w:hAnsiTheme="minorBidi" w:cstheme="minorBidi"/>
                <w:b w:val="0"/>
                <w:sz w:val="16"/>
                <w:szCs w:val="16"/>
              </w:rPr>
              <w:t>Packing List</w:t>
            </w:r>
            <w:bookmarkEnd w:id="200"/>
            <w:bookmarkEnd w:id="20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2" w:name="_Toc89618303"/>
            <w:bookmarkStart w:id="203" w:name="_Toc89620121"/>
            <w:r w:rsidRPr="00AC38D7">
              <w:rPr>
                <w:rFonts w:asciiTheme="minorBidi" w:eastAsiaTheme="majorEastAsia" w:hAnsiTheme="minorBidi" w:cstheme="minorBidi"/>
                <w:b w:val="0"/>
                <w:sz w:val="16"/>
                <w:szCs w:val="16"/>
              </w:rPr>
              <w:t>6C+E</w:t>
            </w:r>
            <w:bookmarkEnd w:id="202"/>
            <w:bookmarkEnd w:id="20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4" w:name="_Toc89618304"/>
            <w:bookmarkStart w:id="205" w:name="_Toc89620122"/>
            <w:r w:rsidRPr="00AC38D7">
              <w:rPr>
                <w:rFonts w:asciiTheme="minorBidi" w:eastAsiaTheme="majorEastAsia" w:hAnsiTheme="minorBidi" w:cstheme="minorBidi"/>
                <w:b w:val="0"/>
                <w:sz w:val="16"/>
                <w:szCs w:val="16"/>
              </w:rPr>
              <w:t>6C+E</w:t>
            </w:r>
            <w:bookmarkEnd w:id="204"/>
            <w:bookmarkEnd w:id="20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06" w:name="_Toc89618305"/>
            <w:bookmarkStart w:id="207" w:name="_Toc89620123"/>
            <w:r w:rsidRPr="00AC38D7">
              <w:rPr>
                <w:rFonts w:asciiTheme="minorBidi" w:eastAsiaTheme="majorEastAsia" w:hAnsiTheme="minorBidi" w:cstheme="minorBidi"/>
                <w:sz w:val="16"/>
                <w:szCs w:val="16"/>
              </w:rPr>
              <w:t>MANUFACTURING</w:t>
            </w:r>
            <w:bookmarkEnd w:id="206"/>
            <w:bookmarkEnd w:id="207"/>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8" w:name="_Toc89618306"/>
            <w:bookmarkStart w:id="209" w:name="_Toc89620124"/>
            <w:r w:rsidRPr="00AC38D7">
              <w:rPr>
                <w:rFonts w:asciiTheme="minorBidi" w:eastAsiaTheme="majorEastAsia" w:hAnsiTheme="minorBidi" w:cstheme="minorBidi"/>
                <w:b w:val="0"/>
                <w:sz w:val="16"/>
                <w:szCs w:val="16"/>
              </w:rPr>
              <w:t>017</w:t>
            </w:r>
            <w:bookmarkEnd w:id="208"/>
            <w:bookmarkEnd w:id="2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0" w:name="_Toc89618307"/>
            <w:bookmarkStart w:id="211" w:name="_Toc89620125"/>
            <w:r w:rsidRPr="00AC38D7">
              <w:rPr>
                <w:rFonts w:asciiTheme="minorBidi" w:eastAsiaTheme="majorEastAsia" w:hAnsiTheme="minorBidi" w:cstheme="minorBidi"/>
                <w:b w:val="0"/>
                <w:sz w:val="16"/>
                <w:szCs w:val="16"/>
              </w:rPr>
              <w:t>Weld and NDT Map</w:t>
            </w:r>
            <w:bookmarkEnd w:id="210"/>
            <w:bookmarkEnd w:id="2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2" w:name="_Toc89618308"/>
            <w:bookmarkStart w:id="213" w:name="_Toc89620126"/>
            <w:r w:rsidRPr="00AC38D7">
              <w:rPr>
                <w:rFonts w:asciiTheme="minorBidi" w:eastAsiaTheme="majorEastAsia" w:hAnsiTheme="minorBidi" w:cstheme="minorBidi"/>
                <w:b w:val="0"/>
                <w:sz w:val="16"/>
                <w:szCs w:val="16"/>
              </w:rPr>
              <w:t>6C+E</w:t>
            </w:r>
            <w:bookmarkEnd w:id="212"/>
            <w:bookmarkEnd w:id="2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4" w:name="_Toc89618309"/>
            <w:bookmarkStart w:id="215" w:name="_Toc89620127"/>
            <w:r w:rsidRPr="00AC38D7">
              <w:rPr>
                <w:rFonts w:asciiTheme="minorBidi" w:eastAsiaTheme="majorEastAsia" w:hAnsiTheme="minorBidi" w:cstheme="minorBidi"/>
                <w:b w:val="0"/>
                <w:sz w:val="16"/>
                <w:szCs w:val="16"/>
              </w:rPr>
              <w:t>6C+E</w:t>
            </w:r>
            <w:bookmarkEnd w:id="214"/>
            <w:bookmarkEnd w:id="2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6" w:name="_Toc89618310"/>
            <w:bookmarkStart w:id="217" w:name="_Toc89620128"/>
            <w:r w:rsidRPr="00AC38D7">
              <w:rPr>
                <w:rFonts w:asciiTheme="minorBidi" w:eastAsiaTheme="majorEastAsia" w:hAnsiTheme="minorBidi" w:cstheme="minorBidi"/>
                <w:b w:val="0"/>
                <w:sz w:val="16"/>
                <w:szCs w:val="16"/>
              </w:rPr>
              <w:t>018</w:t>
            </w:r>
            <w:bookmarkEnd w:id="216"/>
            <w:bookmarkEnd w:id="2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8" w:name="_Toc89618311"/>
            <w:bookmarkStart w:id="219" w:name="_Toc89620129"/>
            <w:r w:rsidRPr="00AC38D7">
              <w:rPr>
                <w:rFonts w:asciiTheme="minorBidi" w:eastAsiaTheme="majorEastAsia" w:hAnsiTheme="minorBidi" w:cstheme="minorBidi"/>
                <w:b w:val="0"/>
                <w:sz w:val="16"/>
                <w:szCs w:val="16"/>
              </w:rPr>
              <w:t>Surface Preparation and Painting Procedures</w:t>
            </w:r>
            <w:bookmarkEnd w:id="218"/>
            <w:bookmarkEnd w:id="2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0" w:name="_Toc89618312"/>
            <w:bookmarkStart w:id="221" w:name="_Toc89620130"/>
            <w:r w:rsidRPr="00AC38D7">
              <w:rPr>
                <w:rFonts w:asciiTheme="minorBidi" w:eastAsiaTheme="majorEastAsia" w:hAnsiTheme="minorBidi" w:cstheme="minorBidi"/>
                <w:b w:val="0"/>
                <w:sz w:val="16"/>
                <w:szCs w:val="16"/>
              </w:rPr>
              <w:t>6C+E</w:t>
            </w:r>
            <w:bookmarkEnd w:id="220"/>
            <w:bookmarkEnd w:id="2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2" w:name="_Toc89618313"/>
            <w:bookmarkStart w:id="223" w:name="_Toc89620131"/>
            <w:r w:rsidRPr="00AC38D7">
              <w:rPr>
                <w:rFonts w:asciiTheme="minorBidi" w:eastAsiaTheme="majorEastAsia" w:hAnsiTheme="minorBidi" w:cstheme="minorBidi"/>
                <w:b w:val="0"/>
                <w:sz w:val="16"/>
                <w:szCs w:val="16"/>
              </w:rPr>
              <w:t>6C+E</w:t>
            </w:r>
            <w:bookmarkEnd w:id="222"/>
            <w:bookmarkEnd w:id="2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4" w:name="_Toc89618314"/>
            <w:bookmarkStart w:id="225" w:name="_Toc89620132"/>
            <w:r w:rsidRPr="00AC38D7">
              <w:rPr>
                <w:rFonts w:asciiTheme="minorBidi" w:eastAsiaTheme="majorEastAsia" w:hAnsiTheme="minorBidi" w:cstheme="minorBidi"/>
                <w:b w:val="0"/>
                <w:sz w:val="16"/>
                <w:szCs w:val="16"/>
              </w:rPr>
              <w:t>019</w:t>
            </w:r>
            <w:bookmarkEnd w:id="224"/>
            <w:bookmarkEnd w:id="2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6" w:name="_Toc89618315"/>
            <w:bookmarkStart w:id="227" w:name="_Toc89620133"/>
            <w:r w:rsidRPr="00AC38D7">
              <w:rPr>
                <w:rFonts w:asciiTheme="minorBidi" w:eastAsiaTheme="majorEastAsia" w:hAnsiTheme="minorBidi" w:cstheme="minorBidi"/>
                <w:b w:val="0"/>
                <w:sz w:val="16"/>
                <w:szCs w:val="16"/>
              </w:rPr>
              <w:t>Heat Treatment Procedures</w:t>
            </w:r>
            <w:bookmarkEnd w:id="226"/>
            <w:bookmarkEnd w:id="2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8" w:name="_Toc89618316"/>
            <w:bookmarkStart w:id="229" w:name="_Toc89620134"/>
            <w:r w:rsidRPr="00AC38D7">
              <w:rPr>
                <w:rFonts w:asciiTheme="minorBidi" w:eastAsiaTheme="majorEastAsia" w:hAnsiTheme="minorBidi" w:cstheme="minorBidi"/>
                <w:b w:val="0"/>
                <w:sz w:val="16"/>
                <w:szCs w:val="16"/>
              </w:rPr>
              <w:t>6C+E</w:t>
            </w:r>
            <w:bookmarkEnd w:id="228"/>
            <w:bookmarkEnd w:id="2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0" w:name="_Toc89618317"/>
            <w:bookmarkStart w:id="231" w:name="_Toc89620135"/>
            <w:r w:rsidRPr="00AC38D7">
              <w:rPr>
                <w:rFonts w:asciiTheme="minorBidi" w:eastAsiaTheme="majorEastAsia" w:hAnsiTheme="minorBidi" w:cstheme="minorBidi"/>
                <w:b w:val="0"/>
                <w:sz w:val="16"/>
                <w:szCs w:val="16"/>
              </w:rPr>
              <w:t>6C+E</w:t>
            </w:r>
            <w:bookmarkEnd w:id="230"/>
            <w:bookmarkEnd w:id="2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2" w:name="_Toc89618318"/>
            <w:bookmarkStart w:id="233" w:name="_Toc89620136"/>
            <w:r w:rsidRPr="00AC38D7">
              <w:rPr>
                <w:rFonts w:asciiTheme="minorBidi" w:eastAsiaTheme="majorEastAsia" w:hAnsiTheme="minorBidi" w:cstheme="minorBidi"/>
                <w:b w:val="0"/>
                <w:sz w:val="16"/>
                <w:szCs w:val="16"/>
              </w:rPr>
              <w:t>020</w:t>
            </w:r>
            <w:bookmarkEnd w:id="232"/>
            <w:bookmarkEnd w:id="2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4" w:name="_Toc89618319"/>
            <w:bookmarkStart w:id="235" w:name="_Toc89620137"/>
            <w:proofErr w:type="gramStart"/>
            <w:r w:rsidRPr="00AC38D7">
              <w:rPr>
                <w:rFonts w:asciiTheme="minorBidi" w:eastAsiaTheme="majorEastAsia" w:hAnsiTheme="minorBidi" w:cstheme="minorBidi"/>
                <w:b w:val="0"/>
                <w:sz w:val="16"/>
                <w:szCs w:val="16"/>
              </w:rPr>
              <w:t>Welding Procedure Specification (including repair procedures).</w:t>
            </w:r>
            <w:bookmarkEnd w:id="234"/>
            <w:bookmarkEnd w:id="235"/>
            <w:proofErr w:type="gramEnd"/>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6" w:name="_Toc89618320"/>
            <w:bookmarkStart w:id="237" w:name="_Toc89620138"/>
            <w:r w:rsidRPr="00AC38D7">
              <w:rPr>
                <w:rFonts w:asciiTheme="minorBidi" w:eastAsiaTheme="majorEastAsia" w:hAnsiTheme="minorBidi" w:cstheme="minorBidi"/>
                <w:b w:val="0"/>
                <w:sz w:val="16"/>
                <w:szCs w:val="16"/>
              </w:rPr>
              <w:t>6C+E</w:t>
            </w:r>
            <w:bookmarkEnd w:id="236"/>
            <w:bookmarkEnd w:id="2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8" w:name="_Toc89618321"/>
            <w:bookmarkStart w:id="239" w:name="_Toc89620139"/>
            <w:r w:rsidRPr="00AC38D7">
              <w:rPr>
                <w:rFonts w:asciiTheme="minorBidi" w:eastAsiaTheme="majorEastAsia" w:hAnsiTheme="minorBidi" w:cstheme="minorBidi"/>
                <w:b w:val="0"/>
                <w:sz w:val="16"/>
                <w:szCs w:val="16"/>
              </w:rPr>
              <w:t>6C+E</w:t>
            </w:r>
            <w:bookmarkEnd w:id="238"/>
            <w:bookmarkEnd w:id="2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240" w:name="_Toc89618322"/>
            <w:bookmarkStart w:id="241" w:name="_Toc89620140"/>
            <w:r w:rsidRPr="00AC38D7">
              <w:rPr>
                <w:rFonts w:asciiTheme="minorBidi" w:eastAsiaTheme="majorEastAsia" w:hAnsiTheme="minorBidi" w:cstheme="minorBidi"/>
                <w:sz w:val="16"/>
                <w:szCs w:val="16"/>
              </w:rPr>
              <w:t>TESTING</w:t>
            </w:r>
            <w:bookmarkEnd w:id="240"/>
            <w:bookmarkEnd w:id="241"/>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2" w:name="_Toc89618323"/>
            <w:bookmarkStart w:id="243" w:name="_Toc89620141"/>
            <w:r w:rsidRPr="00AC38D7">
              <w:rPr>
                <w:rFonts w:asciiTheme="minorBidi" w:eastAsiaTheme="majorEastAsia" w:hAnsiTheme="minorBidi" w:cstheme="minorBidi"/>
                <w:b w:val="0"/>
                <w:sz w:val="16"/>
                <w:szCs w:val="16"/>
              </w:rPr>
              <w:t>021</w:t>
            </w:r>
            <w:bookmarkEnd w:id="242"/>
            <w:bookmarkEnd w:id="24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4" w:name="_Toc89618324"/>
            <w:bookmarkStart w:id="245" w:name="_Toc89620142"/>
            <w:r w:rsidRPr="00AC38D7">
              <w:rPr>
                <w:rFonts w:asciiTheme="minorBidi" w:eastAsiaTheme="majorEastAsia" w:hAnsiTheme="minorBidi" w:cstheme="minorBidi"/>
                <w:b w:val="0"/>
                <w:sz w:val="16"/>
                <w:szCs w:val="16"/>
              </w:rPr>
              <w:t>Hydrostatic / Pneumatic Testing Procedure</w:t>
            </w:r>
            <w:bookmarkEnd w:id="244"/>
            <w:bookmarkEnd w:id="24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6" w:name="_Toc89618325"/>
            <w:bookmarkStart w:id="247" w:name="_Toc89620143"/>
            <w:r w:rsidRPr="00AC38D7">
              <w:rPr>
                <w:rFonts w:asciiTheme="minorBidi" w:eastAsiaTheme="majorEastAsia" w:hAnsiTheme="minorBidi" w:cstheme="minorBidi"/>
                <w:b w:val="0"/>
                <w:sz w:val="16"/>
                <w:szCs w:val="16"/>
              </w:rPr>
              <w:t>6C+E</w:t>
            </w:r>
            <w:bookmarkEnd w:id="246"/>
            <w:bookmarkEnd w:id="24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8" w:name="_Toc89618326"/>
            <w:bookmarkStart w:id="249" w:name="_Toc89620144"/>
            <w:r w:rsidRPr="00AC38D7">
              <w:rPr>
                <w:rFonts w:asciiTheme="minorBidi" w:eastAsiaTheme="majorEastAsia" w:hAnsiTheme="minorBidi" w:cstheme="minorBidi"/>
                <w:b w:val="0"/>
                <w:sz w:val="16"/>
                <w:szCs w:val="16"/>
              </w:rPr>
              <w:t>6C+E</w:t>
            </w:r>
            <w:bookmarkEnd w:id="248"/>
            <w:bookmarkEnd w:id="24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0" w:name="_Toc89618327"/>
            <w:bookmarkStart w:id="251" w:name="_Toc89620145"/>
            <w:r w:rsidRPr="00AC38D7">
              <w:rPr>
                <w:rFonts w:asciiTheme="minorBidi" w:eastAsiaTheme="majorEastAsia" w:hAnsiTheme="minorBidi" w:cstheme="minorBidi"/>
                <w:b w:val="0"/>
                <w:sz w:val="16"/>
                <w:szCs w:val="16"/>
              </w:rPr>
              <w:t>022</w:t>
            </w:r>
            <w:bookmarkEnd w:id="250"/>
            <w:bookmarkEnd w:id="25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2" w:name="_Toc89618328"/>
            <w:bookmarkStart w:id="253" w:name="_Toc89620146"/>
            <w:r w:rsidRPr="00AC38D7">
              <w:rPr>
                <w:rFonts w:asciiTheme="minorBidi" w:eastAsiaTheme="majorEastAsia" w:hAnsiTheme="minorBidi" w:cstheme="minorBidi"/>
                <w:b w:val="0"/>
                <w:sz w:val="16"/>
                <w:szCs w:val="16"/>
              </w:rPr>
              <w:t>Non-Destructive Testing/Examination Procedures</w:t>
            </w:r>
            <w:bookmarkEnd w:id="252"/>
            <w:bookmarkEnd w:id="25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4" w:name="_Toc89618329"/>
            <w:bookmarkStart w:id="255" w:name="_Toc89620147"/>
            <w:r w:rsidRPr="00AC38D7">
              <w:rPr>
                <w:rFonts w:asciiTheme="minorBidi" w:eastAsiaTheme="majorEastAsia" w:hAnsiTheme="minorBidi" w:cstheme="minorBidi"/>
                <w:b w:val="0"/>
                <w:sz w:val="16"/>
                <w:szCs w:val="16"/>
              </w:rPr>
              <w:t>6C+E</w:t>
            </w:r>
            <w:bookmarkEnd w:id="254"/>
            <w:bookmarkEnd w:id="25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6" w:name="_Toc89618330"/>
            <w:bookmarkStart w:id="257" w:name="_Toc89620148"/>
            <w:r w:rsidRPr="00AC38D7">
              <w:rPr>
                <w:rFonts w:asciiTheme="minorBidi" w:eastAsiaTheme="majorEastAsia" w:hAnsiTheme="minorBidi" w:cstheme="minorBidi"/>
                <w:b w:val="0"/>
                <w:sz w:val="16"/>
                <w:szCs w:val="16"/>
              </w:rPr>
              <w:t>6C+E</w:t>
            </w:r>
            <w:bookmarkEnd w:id="256"/>
            <w:bookmarkEnd w:id="25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58" w:name="_Toc89618331"/>
            <w:bookmarkStart w:id="259" w:name="_Toc89620149"/>
            <w:r w:rsidRPr="00AC38D7">
              <w:rPr>
                <w:rFonts w:asciiTheme="minorBidi" w:eastAsiaTheme="majorEastAsia" w:hAnsiTheme="minorBidi" w:cstheme="minorBidi"/>
                <w:sz w:val="16"/>
                <w:szCs w:val="16"/>
              </w:rPr>
              <w:lastRenderedPageBreak/>
              <w:t>RECORDS, REPORTS &amp; CERTIFICATES</w:t>
            </w:r>
            <w:bookmarkEnd w:id="258"/>
            <w:bookmarkEnd w:id="259"/>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0" w:name="_Toc89618332"/>
            <w:bookmarkStart w:id="261" w:name="_Toc89620150"/>
            <w:r w:rsidRPr="00AC38D7">
              <w:rPr>
                <w:rFonts w:asciiTheme="minorBidi" w:eastAsiaTheme="majorEastAsia" w:hAnsiTheme="minorBidi" w:cstheme="minorBidi"/>
                <w:b w:val="0"/>
                <w:sz w:val="16"/>
                <w:szCs w:val="16"/>
              </w:rPr>
              <w:t>023</w:t>
            </w:r>
            <w:bookmarkEnd w:id="260"/>
            <w:bookmarkEnd w:id="26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2" w:name="_Toc89618333"/>
            <w:bookmarkStart w:id="263" w:name="_Toc89620151"/>
            <w:r w:rsidRPr="00AC38D7">
              <w:rPr>
                <w:rFonts w:asciiTheme="minorBidi" w:eastAsiaTheme="majorEastAsia" w:hAnsiTheme="minorBidi" w:cstheme="minorBidi"/>
                <w:b w:val="0"/>
                <w:sz w:val="16"/>
                <w:szCs w:val="16"/>
              </w:rPr>
              <w:t>Material Conformity Certificate</w:t>
            </w:r>
            <w:bookmarkEnd w:id="262"/>
            <w:bookmarkEnd w:id="26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4" w:name="_Toc89618334"/>
            <w:bookmarkStart w:id="265" w:name="_Toc89620152"/>
            <w:r w:rsidRPr="00AC38D7">
              <w:rPr>
                <w:rFonts w:asciiTheme="minorBidi" w:eastAsiaTheme="majorEastAsia" w:hAnsiTheme="minorBidi" w:cstheme="minorBidi"/>
                <w:b w:val="0"/>
                <w:sz w:val="16"/>
                <w:szCs w:val="16"/>
              </w:rPr>
              <w:t>6C+E</w:t>
            </w:r>
            <w:bookmarkEnd w:id="264"/>
            <w:bookmarkEnd w:id="2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6" w:name="_Toc89618335"/>
            <w:bookmarkStart w:id="267" w:name="_Toc89620153"/>
            <w:r w:rsidRPr="00AC38D7">
              <w:rPr>
                <w:rFonts w:asciiTheme="minorBidi" w:eastAsiaTheme="majorEastAsia" w:hAnsiTheme="minorBidi" w:cstheme="minorBidi"/>
                <w:b w:val="0"/>
                <w:sz w:val="16"/>
                <w:szCs w:val="16"/>
              </w:rPr>
              <w:t>6C+E</w:t>
            </w:r>
            <w:bookmarkEnd w:id="266"/>
            <w:bookmarkEnd w:id="2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8" w:name="_Toc89618336"/>
            <w:bookmarkStart w:id="269" w:name="_Toc89620154"/>
            <w:r w:rsidRPr="00AC38D7">
              <w:rPr>
                <w:rFonts w:asciiTheme="minorBidi" w:eastAsiaTheme="majorEastAsia" w:hAnsiTheme="minorBidi" w:cstheme="minorBidi"/>
                <w:b w:val="0"/>
                <w:sz w:val="16"/>
                <w:szCs w:val="16"/>
              </w:rPr>
              <w:t>024</w:t>
            </w:r>
            <w:bookmarkEnd w:id="268"/>
            <w:bookmarkEnd w:id="2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0" w:name="_Toc89618337"/>
            <w:bookmarkStart w:id="271" w:name="_Toc89620155"/>
            <w:r w:rsidRPr="00AC38D7">
              <w:rPr>
                <w:rFonts w:asciiTheme="minorBidi" w:eastAsiaTheme="majorEastAsia" w:hAnsiTheme="minorBidi" w:cstheme="minorBidi"/>
                <w:b w:val="0"/>
                <w:sz w:val="16"/>
                <w:szCs w:val="16"/>
              </w:rPr>
              <w:t>Conformity Certificates (sub-supplier/equipment)</w:t>
            </w:r>
            <w:bookmarkEnd w:id="270"/>
            <w:bookmarkEnd w:id="2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2" w:name="_Toc89618338"/>
            <w:bookmarkStart w:id="273" w:name="_Toc89620156"/>
            <w:r w:rsidRPr="00AC38D7">
              <w:rPr>
                <w:rFonts w:asciiTheme="minorBidi" w:eastAsiaTheme="majorEastAsia" w:hAnsiTheme="minorBidi" w:cstheme="minorBidi"/>
                <w:b w:val="0"/>
                <w:sz w:val="16"/>
                <w:szCs w:val="16"/>
              </w:rPr>
              <w:t>6C+E</w:t>
            </w:r>
            <w:bookmarkEnd w:id="272"/>
            <w:bookmarkEnd w:id="2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4" w:name="_Toc89618339"/>
            <w:bookmarkStart w:id="275" w:name="_Toc89620157"/>
            <w:r w:rsidRPr="00AC38D7">
              <w:rPr>
                <w:rFonts w:asciiTheme="minorBidi" w:eastAsiaTheme="majorEastAsia" w:hAnsiTheme="minorBidi" w:cstheme="minorBidi"/>
                <w:b w:val="0"/>
                <w:sz w:val="16"/>
                <w:szCs w:val="16"/>
              </w:rPr>
              <w:t>6C+E</w:t>
            </w:r>
            <w:bookmarkEnd w:id="274"/>
            <w:bookmarkEnd w:id="2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6" w:name="_Toc89618340"/>
            <w:bookmarkStart w:id="277" w:name="_Toc89620158"/>
            <w:r w:rsidRPr="00AC38D7">
              <w:rPr>
                <w:rFonts w:asciiTheme="minorBidi" w:eastAsiaTheme="majorEastAsia" w:hAnsiTheme="minorBidi" w:cstheme="minorBidi"/>
                <w:b w:val="0"/>
                <w:sz w:val="16"/>
                <w:szCs w:val="16"/>
              </w:rPr>
              <w:t>025</w:t>
            </w:r>
            <w:bookmarkEnd w:id="276"/>
            <w:bookmarkEnd w:id="2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8" w:name="_Toc89618341"/>
            <w:bookmarkStart w:id="279" w:name="_Toc89620159"/>
            <w:proofErr w:type="gramStart"/>
            <w:r w:rsidRPr="00AC38D7">
              <w:rPr>
                <w:rFonts w:asciiTheme="minorBidi" w:eastAsiaTheme="majorEastAsia" w:hAnsiTheme="minorBidi" w:cstheme="minorBidi"/>
                <w:b w:val="0"/>
                <w:sz w:val="16"/>
                <w:szCs w:val="16"/>
              </w:rPr>
              <w:t>Material Certificates Identification Diagram.</w:t>
            </w:r>
            <w:proofErr w:type="gramEnd"/>
            <w:r w:rsidRPr="00AC38D7">
              <w:rPr>
                <w:rFonts w:asciiTheme="minorBidi" w:eastAsiaTheme="majorEastAsia" w:hAnsiTheme="minorBidi" w:cstheme="minorBidi"/>
                <w:b w:val="0"/>
                <w:sz w:val="16"/>
                <w:szCs w:val="16"/>
              </w:rPr>
              <w:t xml:space="preserve"> (cross-reference material </w:t>
            </w:r>
            <w:proofErr w:type="gramStart"/>
            <w:r w:rsidRPr="00AC38D7">
              <w:rPr>
                <w:rFonts w:asciiTheme="minorBidi" w:eastAsiaTheme="majorEastAsia" w:hAnsiTheme="minorBidi" w:cstheme="minorBidi"/>
                <w:b w:val="0"/>
                <w:sz w:val="16"/>
                <w:szCs w:val="16"/>
              </w:rPr>
              <w:t>location ;</w:t>
            </w:r>
            <w:proofErr w:type="gramEnd"/>
            <w:r w:rsidRPr="00AC38D7">
              <w:rPr>
                <w:rFonts w:asciiTheme="minorBidi" w:eastAsiaTheme="majorEastAsia" w:hAnsiTheme="minorBidi" w:cstheme="minorBidi"/>
                <w:b w:val="0"/>
                <w:sz w:val="16"/>
                <w:szCs w:val="16"/>
              </w:rPr>
              <w:t xml:space="preserve"> certificates for critical components)</w:t>
            </w:r>
            <w:bookmarkEnd w:id="278"/>
            <w:bookmarkEnd w:id="2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0" w:name="_Toc89618342"/>
            <w:bookmarkStart w:id="281" w:name="_Toc89620160"/>
            <w:r w:rsidRPr="00AC38D7">
              <w:rPr>
                <w:rFonts w:asciiTheme="minorBidi" w:eastAsiaTheme="majorEastAsia" w:hAnsiTheme="minorBidi" w:cstheme="minorBidi"/>
                <w:b w:val="0"/>
                <w:sz w:val="16"/>
                <w:szCs w:val="16"/>
              </w:rPr>
              <w:t>6C+E</w:t>
            </w:r>
            <w:bookmarkEnd w:id="280"/>
            <w:bookmarkEnd w:id="28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2" w:name="_Toc89618343"/>
            <w:bookmarkStart w:id="283" w:name="_Toc89620161"/>
            <w:r w:rsidRPr="00AC38D7">
              <w:rPr>
                <w:rFonts w:asciiTheme="minorBidi" w:eastAsiaTheme="majorEastAsia" w:hAnsiTheme="minorBidi" w:cstheme="minorBidi"/>
                <w:b w:val="0"/>
                <w:sz w:val="16"/>
                <w:szCs w:val="16"/>
              </w:rPr>
              <w:t>6C+E</w:t>
            </w:r>
            <w:bookmarkEnd w:id="282"/>
            <w:bookmarkEnd w:id="28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4" w:name="_Toc89618344"/>
            <w:bookmarkStart w:id="285" w:name="_Toc89620162"/>
            <w:r w:rsidRPr="00AC38D7">
              <w:rPr>
                <w:rFonts w:asciiTheme="minorBidi" w:eastAsiaTheme="majorEastAsia" w:hAnsiTheme="minorBidi" w:cstheme="minorBidi"/>
                <w:b w:val="0"/>
                <w:sz w:val="16"/>
                <w:szCs w:val="16"/>
              </w:rPr>
              <w:t>026</w:t>
            </w:r>
            <w:bookmarkEnd w:id="284"/>
            <w:bookmarkEnd w:id="28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6" w:name="_Toc89618345"/>
            <w:bookmarkStart w:id="287" w:name="_Toc89620163"/>
            <w:r w:rsidRPr="00AC38D7">
              <w:rPr>
                <w:rFonts w:asciiTheme="minorBidi" w:eastAsiaTheme="majorEastAsia" w:hAnsiTheme="minorBidi" w:cstheme="minorBidi"/>
                <w:b w:val="0"/>
                <w:sz w:val="16"/>
                <w:szCs w:val="16"/>
              </w:rPr>
              <w:t>Welding Procedure Qualification Record</w:t>
            </w:r>
            <w:bookmarkEnd w:id="286"/>
            <w:bookmarkEnd w:id="28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8" w:name="_Toc89618346"/>
            <w:bookmarkStart w:id="289" w:name="_Toc89620164"/>
            <w:r w:rsidRPr="00AC38D7">
              <w:rPr>
                <w:rFonts w:asciiTheme="minorBidi" w:eastAsiaTheme="majorEastAsia" w:hAnsiTheme="minorBidi" w:cstheme="minorBidi"/>
                <w:b w:val="0"/>
                <w:sz w:val="16"/>
                <w:szCs w:val="16"/>
              </w:rPr>
              <w:t>6C+E</w:t>
            </w:r>
            <w:bookmarkEnd w:id="288"/>
            <w:bookmarkEnd w:id="28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0" w:name="_Toc89618347"/>
            <w:bookmarkStart w:id="291" w:name="_Toc89620165"/>
            <w:r w:rsidRPr="00AC38D7">
              <w:rPr>
                <w:rFonts w:asciiTheme="minorBidi" w:eastAsiaTheme="majorEastAsia" w:hAnsiTheme="minorBidi" w:cstheme="minorBidi"/>
                <w:b w:val="0"/>
                <w:sz w:val="16"/>
                <w:szCs w:val="16"/>
              </w:rPr>
              <w:t>6C+E</w:t>
            </w:r>
            <w:bookmarkEnd w:id="290"/>
            <w:bookmarkEnd w:id="29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2" w:name="_Toc89618348"/>
            <w:bookmarkStart w:id="293" w:name="_Toc89620166"/>
            <w:r w:rsidRPr="00AC38D7">
              <w:rPr>
                <w:rFonts w:asciiTheme="minorBidi" w:eastAsiaTheme="majorEastAsia" w:hAnsiTheme="minorBidi" w:cstheme="minorBidi"/>
                <w:b w:val="0"/>
                <w:sz w:val="16"/>
                <w:szCs w:val="16"/>
              </w:rPr>
              <w:t>027</w:t>
            </w:r>
            <w:bookmarkEnd w:id="292"/>
            <w:bookmarkEnd w:id="2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4" w:name="_Toc89618349"/>
            <w:bookmarkStart w:id="295" w:name="_Toc89620167"/>
            <w:r w:rsidRPr="00AC38D7">
              <w:rPr>
                <w:rFonts w:asciiTheme="minorBidi" w:eastAsiaTheme="majorEastAsia" w:hAnsiTheme="minorBidi" w:cstheme="minorBidi"/>
                <w:b w:val="0"/>
                <w:sz w:val="16"/>
                <w:szCs w:val="16"/>
              </w:rPr>
              <w:t>NDT Operator Qualifications</w:t>
            </w:r>
            <w:bookmarkEnd w:id="294"/>
            <w:bookmarkEnd w:id="2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6" w:name="_Toc89618350"/>
            <w:bookmarkStart w:id="297" w:name="_Toc89620168"/>
            <w:r w:rsidRPr="00AC38D7">
              <w:rPr>
                <w:rFonts w:asciiTheme="minorBidi" w:eastAsiaTheme="majorEastAsia" w:hAnsiTheme="minorBidi" w:cstheme="minorBidi"/>
                <w:b w:val="0"/>
                <w:sz w:val="16"/>
                <w:szCs w:val="16"/>
              </w:rPr>
              <w:t>6C+E</w:t>
            </w:r>
            <w:bookmarkEnd w:id="296"/>
            <w:bookmarkEnd w:id="29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8" w:name="_Toc89618351"/>
            <w:bookmarkStart w:id="299" w:name="_Toc89620169"/>
            <w:r w:rsidRPr="00AC38D7">
              <w:rPr>
                <w:rFonts w:asciiTheme="minorBidi" w:eastAsiaTheme="majorEastAsia" w:hAnsiTheme="minorBidi" w:cstheme="minorBidi"/>
                <w:b w:val="0"/>
                <w:sz w:val="16"/>
                <w:szCs w:val="16"/>
              </w:rPr>
              <w:t>6C+E</w:t>
            </w:r>
            <w:bookmarkEnd w:id="298"/>
            <w:bookmarkEnd w:id="29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0" w:name="_Toc89618352"/>
            <w:bookmarkStart w:id="301" w:name="_Toc89620170"/>
            <w:r w:rsidRPr="00AC38D7">
              <w:rPr>
                <w:rFonts w:asciiTheme="minorBidi" w:eastAsiaTheme="majorEastAsia" w:hAnsiTheme="minorBidi" w:cstheme="minorBidi"/>
                <w:b w:val="0"/>
                <w:sz w:val="16"/>
                <w:szCs w:val="16"/>
              </w:rPr>
              <w:t>028</w:t>
            </w:r>
            <w:bookmarkEnd w:id="300"/>
            <w:bookmarkEnd w:id="30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2" w:name="_Toc89618353"/>
            <w:bookmarkStart w:id="303" w:name="_Toc89620171"/>
            <w:r w:rsidRPr="00AC38D7">
              <w:rPr>
                <w:rFonts w:asciiTheme="minorBidi" w:eastAsiaTheme="majorEastAsia" w:hAnsiTheme="minorBidi" w:cstheme="minorBidi"/>
                <w:b w:val="0"/>
                <w:sz w:val="16"/>
                <w:szCs w:val="16"/>
              </w:rPr>
              <w:t>Detailed NDT Reports</w:t>
            </w:r>
            <w:bookmarkEnd w:id="302"/>
            <w:bookmarkEnd w:id="30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4" w:name="_Toc89618354"/>
            <w:bookmarkStart w:id="305" w:name="_Toc89620172"/>
            <w:r w:rsidRPr="00AC38D7">
              <w:rPr>
                <w:rFonts w:asciiTheme="minorBidi" w:eastAsiaTheme="majorEastAsia" w:hAnsiTheme="minorBidi" w:cstheme="minorBidi"/>
                <w:b w:val="0"/>
                <w:sz w:val="16"/>
                <w:szCs w:val="16"/>
              </w:rPr>
              <w:t>6C+E</w:t>
            </w:r>
            <w:bookmarkEnd w:id="304"/>
            <w:bookmarkEnd w:id="30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6" w:name="_Toc89618355"/>
            <w:bookmarkStart w:id="307" w:name="_Toc89620173"/>
            <w:r w:rsidRPr="00AC38D7">
              <w:rPr>
                <w:rFonts w:asciiTheme="minorBidi" w:eastAsiaTheme="majorEastAsia" w:hAnsiTheme="minorBidi" w:cstheme="minorBidi"/>
                <w:b w:val="0"/>
                <w:sz w:val="16"/>
                <w:szCs w:val="16"/>
              </w:rPr>
              <w:t>6C+E</w:t>
            </w:r>
            <w:bookmarkEnd w:id="306"/>
            <w:bookmarkEnd w:id="30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8" w:name="_Toc89618356"/>
            <w:bookmarkStart w:id="309" w:name="_Toc89620174"/>
            <w:r w:rsidRPr="00AC38D7">
              <w:rPr>
                <w:rFonts w:asciiTheme="minorBidi" w:eastAsiaTheme="majorEastAsia" w:hAnsiTheme="minorBidi" w:cstheme="minorBidi"/>
                <w:b w:val="0"/>
                <w:sz w:val="16"/>
                <w:szCs w:val="16"/>
              </w:rPr>
              <w:t>029</w:t>
            </w:r>
            <w:bookmarkEnd w:id="308"/>
            <w:bookmarkEnd w:id="3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0" w:name="_Toc89618357"/>
            <w:bookmarkStart w:id="311" w:name="_Toc89620175"/>
            <w:proofErr w:type="gramStart"/>
            <w:r w:rsidRPr="00AC38D7">
              <w:rPr>
                <w:rFonts w:asciiTheme="minorBidi" w:eastAsiaTheme="majorEastAsia" w:hAnsiTheme="minorBidi" w:cstheme="minorBidi"/>
                <w:b w:val="0"/>
                <w:sz w:val="16"/>
                <w:szCs w:val="16"/>
              </w:rPr>
              <w:t>Weld/ NDT Identification Diagram.</w:t>
            </w:r>
            <w:proofErr w:type="gramEnd"/>
            <w:r w:rsidRPr="00AC38D7">
              <w:rPr>
                <w:rFonts w:asciiTheme="minorBidi" w:eastAsiaTheme="majorEastAsia" w:hAnsiTheme="minorBidi" w:cstheme="minorBidi"/>
                <w:b w:val="0"/>
                <w:sz w:val="16"/>
                <w:szCs w:val="16"/>
              </w:rPr>
              <w:t xml:space="preserve"> (Cross-reference weld locations, WPS, welders, NDT reports).</w:t>
            </w:r>
            <w:bookmarkEnd w:id="310"/>
            <w:bookmarkEnd w:id="3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2" w:name="_Toc89618358"/>
            <w:bookmarkStart w:id="313" w:name="_Toc89620176"/>
            <w:r w:rsidRPr="00AC38D7">
              <w:rPr>
                <w:rFonts w:asciiTheme="minorBidi" w:eastAsiaTheme="majorEastAsia" w:hAnsiTheme="minorBidi" w:cstheme="minorBidi"/>
                <w:b w:val="0"/>
                <w:sz w:val="16"/>
                <w:szCs w:val="16"/>
              </w:rPr>
              <w:t>6C+E</w:t>
            </w:r>
            <w:bookmarkEnd w:id="312"/>
            <w:bookmarkEnd w:id="3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4" w:name="_Toc89618359"/>
            <w:bookmarkStart w:id="315" w:name="_Toc89620177"/>
            <w:r w:rsidRPr="00AC38D7">
              <w:rPr>
                <w:rFonts w:asciiTheme="minorBidi" w:eastAsiaTheme="majorEastAsia" w:hAnsiTheme="minorBidi" w:cstheme="minorBidi"/>
                <w:b w:val="0"/>
                <w:sz w:val="16"/>
                <w:szCs w:val="16"/>
              </w:rPr>
              <w:t>6C+E</w:t>
            </w:r>
            <w:bookmarkEnd w:id="314"/>
            <w:bookmarkEnd w:id="3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6" w:name="_Toc89618360"/>
            <w:bookmarkStart w:id="317" w:name="_Toc89620178"/>
            <w:r w:rsidRPr="00AC38D7">
              <w:rPr>
                <w:rFonts w:asciiTheme="minorBidi" w:eastAsiaTheme="majorEastAsia" w:hAnsiTheme="minorBidi" w:cstheme="minorBidi"/>
                <w:b w:val="0"/>
                <w:sz w:val="16"/>
                <w:szCs w:val="16"/>
              </w:rPr>
              <w:t>030</w:t>
            </w:r>
            <w:bookmarkEnd w:id="316"/>
            <w:bookmarkEnd w:id="3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8" w:name="_Toc89618361"/>
            <w:bookmarkStart w:id="319" w:name="_Toc89620179"/>
            <w:r w:rsidRPr="00AC38D7">
              <w:rPr>
                <w:rFonts w:asciiTheme="minorBidi" w:eastAsiaTheme="majorEastAsia" w:hAnsiTheme="minorBidi" w:cstheme="minorBidi"/>
                <w:b w:val="0"/>
                <w:sz w:val="16"/>
                <w:szCs w:val="16"/>
              </w:rPr>
              <w:t>Dimensional Control Reports</w:t>
            </w:r>
            <w:bookmarkEnd w:id="318"/>
            <w:bookmarkEnd w:id="3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0" w:name="_Toc89618362"/>
            <w:bookmarkStart w:id="321" w:name="_Toc89620180"/>
            <w:r w:rsidRPr="00AC38D7">
              <w:rPr>
                <w:rFonts w:asciiTheme="minorBidi" w:eastAsiaTheme="majorEastAsia" w:hAnsiTheme="minorBidi" w:cstheme="minorBidi"/>
                <w:b w:val="0"/>
                <w:sz w:val="16"/>
                <w:szCs w:val="16"/>
              </w:rPr>
              <w:t>6C+E</w:t>
            </w:r>
            <w:bookmarkEnd w:id="320"/>
            <w:bookmarkEnd w:id="3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2" w:name="_Toc89618363"/>
            <w:bookmarkStart w:id="323" w:name="_Toc89620181"/>
            <w:r w:rsidRPr="00AC38D7">
              <w:rPr>
                <w:rFonts w:asciiTheme="minorBidi" w:eastAsiaTheme="majorEastAsia" w:hAnsiTheme="minorBidi" w:cstheme="minorBidi"/>
                <w:b w:val="0"/>
                <w:sz w:val="16"/>
                <w:szCs w:val="16"/>
              </w:rPr>
              <w:t>6C+E</w:t>
            </w:r>
            <w:bookmarkEnd w:id="322"/>
            <w:bookmarkEnd w:id="3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4" w:name="_Toc89618364"/>
            <w:bookmarkStart w:id="325" w:name="_Toc89620182"/>
            <w:r w:rsidRPr="00AC38D7">
              <w:rPr>
                <w:rFonts w:asciiTheme="minorBidi" w:eastAsiaTheme="majorEastAsia" w:hAnsiTheme="minorBidi" w:cstheme="minorBidi"/>
                <w:b w:val="0"/>
                <w:sz w:val="16"/>
                <w:szCs w:val="16"/>
              </w:rPr>
              <w:t>031</w:t>
            </w:r>
            <w:bookmarkEnd w:id="324"/>
            <w:bookmarkEnd w:id="3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6" w:name="_Toc89618365"/>
            <w:bookmarkStart w:id="327" w:name="_Toc89620183"/>
            <w:r w:rsidRPr="00AC38D7">
              <w:rPr>
                <w:rFonts w:asciiTheme="minorBidi" w:eastAsiaTheme="majorEastAsia" w:hAnsiTheme="minorBidi" w:cstheme="minorBidi"/>
                <w:b w:val="0"/>
                <w:sz w:val="16"/>
                <w:szCs w:val="16"/>
              </w:rPr>
              <w:t>Hardness Test Reports</w:t>
            </w:r>
            <w:bookmarkEnd w:id="326"/>
            <w:bookmarkEnd w:id="3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8" w:name="_Toc89618366"/>
            <w:bookmarkStart w:id="329" w:name="_Toc89620184"/>
            <w:r w:rsidRPr="00AC38D7">
              <w:rPr>
                <w:rFonts w:asciiTheme="minorBidi" w:eastAsiaTheme="majorEastAsia" w:hAnsiTheme="minorBidi" w:cstheme="minorBidi"/>
                <w:b w:val="0"/>
                <w:sz w:val="16"/>
                <w:szCs w:val="16"/>
              </w:rPr>
              <w:t>6C+E</w:t>
            </w:r>
            <w:bookmarkEnd w:id="328"/>
            <w:bookmarkEnd w:id="3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0" w:name="_Toc89618367"/>
            <w:bookmarkStart w:id="331" w:name="_Toc89620185"/>
            <w:r w:rsidRPr="00AC38D7">
              <w:rPr>
                <w:rFonts w:asciiTheme="minorBidi" w:eastAsiaTheme="majorEastAsia" w:hAnsiTheme="minorBidi" w:cstheme="minorBidi"/>
                <w:b w:val="0"/>
                <w:sz w:val="16"/>
                <w:szCs w:val="16"/>
              </w:rPr>
              <w:t>6C+E</w:t>
            </w:r>
            <w:bookmarkEnd w:id="330"/>
            <w:bookmarkEnd w:id="3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2" w:name="_Toc89618368"/>
            <w:bookmarkStart w:id="333" w:name="_Toc89620186"/>
            <w:r w:rsidRPr="00AC38D7">
              <w:rPr>
                <w:rFonts w:asciiTheme="minorBidi" w:eastAsiaTheme="majorEastAsia" w:hAnsiTheme="minorBidi" w:cstheme="minorBidi"/>
                <w:b w:val="0"/>
                <w:sz w:val="16"/>
                <w:szCs w:val="16"/>
              </w:rPr>
              <w:t>032</w:t>
            </w:r>
            <w:bookmarkEnd w:id="332"/>
            <w:bookmarkEnd w:id="3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4" w:name="_Toc89618369"/>
            <w:bookmarkStart w:id="335" w:name="_Toc89620187"/>
            <w:r w:rsidRPr="00AC38D7">
              <w:rPr>
                <w:rFonts w:asciiTheme="minorBidi" w:eastAsiaTheme="majorEastAsia" w:hAnsiTheme="minorBidi" w:cstheme="minorBidi"/>
                <w:b w:val="0"/>
                <w:sz w:val="16"/>
                <w:szCs w:val="16"/>
              </w:rPr>
              <w:t>Heat Treatment Certificate</w:t>
            </w:r>
            <w:bookmarkEnd w:id="334"/>
            <w:bookmarkEnd w:id="3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6" w:name="_Toc89618370"/>
            <w:bookmarkStart w:id="337" w:name="_Toc89620188"/>
            <w:r w:rsidRPr="00AC38D7">
              <w:rPr>
                <w:rFonts w:asciiTheme="minorBidi" w:eastAsiaTheme="majorEastAsia" w:hAnsiTheme="minorBidi" w:cstheme="minorBidi"/>
                <w:b w:val="0"/>
                <w:sz w:val="16"/>
                <w:szCs w:val="16"/>
              </w:rPr>
              <w:t>6C+E</w:t>
            </w:r>
            <w:bookmarkEnd w:id="336"/>
            <w:bookmarkEnd w:id="3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8" w:name="_Toc89618371"/>
            <w:bookmarkStart w:id="339" w:name="_Toc89620189"/>
            <w:r w:rsidRPr="00AC38D7">
              <w:rPr>
                <w:rFonts w:asciiTheme="minorBidi" w:eastAsiaTheme="majorEastAsia" w:hAnsiTheme="minorBidi" w:cstheme="minorBidi"/>
                <w:b w:val="0"/>
                <w:sz w:val="16"/>
                <w:szCs w:val="16"/>
              </w:rPr>
              <w:t>6C+E</w:t>
            </w:r>
            <w:bookmarkEnd w:id="338"/>
            <w:bookmarkEnd w:id="3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0" w:name="_Toc89618372"/>
            <w:bookmarkStart w:id="341" w:name="_Toc89620190"/>
            <w:r w:rsidRPr="00AC38D7">
              <w:rPr>
                <w:rFonts w:asciiTheme="minorBidi" w:eastAsiaTheme="majorEastAsia" w:hAnsiTheme="minorBidi" w:cstheme="minorBidi"/>
                <w:b w:val="0"/>
                <w:sz w:val="16"/>
                <w:szCs w:val="16"/>
              </w:rPr>
              <w:t>033</w:t>
            </w:r>
            <w:bookmarkEnd w:id="340"/>
            <w:bookmarkEnd w:id="3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2" w:name="_Toc89618373"/>
            <w:bookmarkStart w:id="343" w:name="_Toc89620191"/>
            <w:r w:rsidRPr="00AC38D7">
              <w:rPr>
                <w:rFonts w:asciiTheme="minorBidi" w:eastAsiaTheme="majorEastAsia" w:hAnsiTheme="minorBidi" w:cstheme="minorBidi"/>
                <w:b w:val="0"/>
                <w:sz w:val="16"/>
                <w:szCs w:val="16"/>
              </w:rPr>
              <w:t>PWHT Charts &amp; Reports, including calibration records of recorders (for each heat treatment)</w:t>
            </w:r>
            <w:bookmarkEnd w:id="342"/>
            <w:bookmarkEnd w:id="3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4" w:name="_Toc89618374"/>
            <w:bookmarkStart w:id="345" w:name="_Toc89620192"/>
            <w:r w:rsidRPr="00AC38D7">
              <w:rPr>
                <w:rFonts w:asciiTheme="minorBidi" w:eastAsiaTheme="majorEastAsia" w:hAnsiTheme="minorBidi" w:cstheme="minorBidi"/>
                <w:b w:val="0"/>
                <w:sz w:val="16"/>
                <w:szCs w:val="16"/>
              </w:rPr>
              <w:t>6C+E</w:t>
            </w:r>
            <w:bookmarkEnd w:id="344"/>
            <w:bookmarkEnd w:id="34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6" w:name="_Toc89618375"/>
            <w:bookmarkStart w:id="347" w:name="_Toc89620193"/>
            <w:r w:rsidRPr="00AC38D7">
              <w:rPr>
                <w:rFonts w:asciiTheme="minorBidi" w:eastAsiaTheme="majorEastAsia" w:hAnsiTheme="minorBidi" w:cstheme="minorBidi"/>
                <w:b w:val="0"/>
                <w:sz w:val="16"/>
                <w:szCs w:val="16"/>
              </w:rPr>
              <w:t>6C+E</w:t>
            </w:r>
            <w:bookmarkEnd w:id="346"/>
            <w:bookmarkEnd w:id="34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8" w:name="_Toc89618376"/>
            <w:bookmarkStart w:id="349" w:name="_Toc89620194"/>
            <w:r w:rsidRPr="00AC38D7">
              <w:rPr>
                <w:rFonts w:asciiTheme="minorBidi" w:eastAsiaTheme="majorEastAsia" w:hAnsiTheme="minorBidi" w:cstheme="minorBidi"/>
                <w:b w:val="0"/>
                <w:sz w:val="16"/>
                <w:szCs w:val="16"/>
              </w:rPr>
              <w:t>034</w:t>
            </w:r>
            <w:bookmarkEnd w:id="348"/>
            <w:bookmarkEnd w:id="34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0" w:name="_Toc89618377"/>
            <w:bookmarkStart w:id="351" w:name="_Toc89620195"/>
            <w:proofErr w:type="gramStart"/>
            <w:r w:rsidRPr="00AC38D7">
              <w:rPr>
                <w:rFonts w:asciiTheme="minorBidi" w:eastAsiaTheme="majorEastAsia" w:hAnsiTheme="minorBidi" w:cstheme="minorBidi"/>
                <w:b w:val="0"/>
                <w:sz w:val="16"/>
                <w:szCs w:val="16"/>
              </w:rPr>
              <w:t>Corrosion Resistance Test Certificate (HIC, SSC, etc.)</w:t>
            </w:r>
            <w:proofErr w:type="gramEnd"/>
            <w:r w:rsidRPr="00AC38D7">
              <w:rPr>
                <w:rFonts w:asciiTheme="minorBidi" w:eastAsiaTheme="majorEastAsia" w:hAnsiTheme="minorBidi" w:cstheme="minorBidi"/>
                <w:b w:val="0"/>
                <w:sz w:val="16"/>
                <w:szCs w:val="16"/>
              </w:rPr>
              <w:t xml:space="preserve"> If applicable</w:t>
            </w:r>
            <w:bookmarkEnd w:id="350"/>
            <w:bookmarkEnd w:id="35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2" w:name="_Toc89618378"/>
            <w:bookmarkStart w:id="353" w:name="_Toc89620196"/>
            <w:r w:rsidRPr="00AC38D7">
              <w:rPr>
                <w:rFonts w:asciiTheme="minorBidi" w:eastAsiaTheme="majorEastAsia" w:hAnsiTheme="minorBidi" w:cstheme="minorBidi"/>
                <w:b w:val="0"/>
                <w:sz w:val="16"/>
                <w:szCs w:val="16"/>
              </w:rPr>
              <w:t>6C+E</w:t>
            </w:r>
            <w:bookmarkEnd w:id="352"/>
            <w:bookmarkEnd w:id="35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4" w:name="_Toc89618379"/>
            <w:bookmarkStart w:id="355" w:name="_Toc89620197"/>
            <w:r w:rsidRPr="00AC38D7">
              <w:rPr>
                <w:rFonts w:asciiTheme="minorBidi" w:eastAsiaTheme="majorEastAsia" w:hAnsiTheme="minorBidi" w:cstheme="minorBidi"/>
                <w:b w:val="0"/>
                <w:sz w:val="16"/>
                <w:szCs w:val="16"/>
              </w:rPr>
              <w:t>6C+E</w:t>
            </w:r>
            <w:bookmarkEnd w:id="354"/>
            <w:bookmarkEnd w:id="35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6" w:name="_Toc89618380"/>
            <w:bookmarkStart w:id="357" w:name="_Toc89620198"/>
            <w:r w:rsidRPr="00AC38D7">
              <w:rPr>
                <w:rFonts w:asciiTheme="minorBidi" w:eastAsiaTheme="majorEastAsia" w:hAnsiTheme="minorBidi" w:cstheme="minorBidi"/>
                <w:b w:val="0"/>
                <w:sz w:val="16"/>
                <w:szCs w:val="16"/>
              </w:rPr>
              <w:t>035</w:t>
            </w:r>
            <w:bookmarkEnd w:id="356"/>
            <w:bookmarkEnd w:id="3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8" w:name="_Toc89618381"/>
            <w:bookmarkStart w:id="359" w:name="_Toc89620199"/>
            <w:r w:rsidRPr="00AC38D7">
              <w:rPr>
                <w:rFonts w:asciiTheme="minorBidi" w:eastAsiaTheme="majorEastAsia" w:hAnsiTheme="minorBidi" w:cstheme="minorBidi"/>
                <w:b w:val="0"/>
                <w:sz w:val="16"/>
                <w:szCs w:val="16"/>
              </w:rPr>
              <w:t>Pickling and Passivation Certificate</w:t>
            </w:r>
            <w:bookmarkEnd w:id="358"/>
            <w:bookmarkEnd w:id="3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0" w:name="_Toc89618382"/>
            <w:bookmarkStart w:id="361" w:name="_Toc89620200"/>
            <w:r w:rsidRPr="00AC38D7">
              <w:rPr>
                <w:rFonts w:asciiTheme="minorBidi" w:eastAsiaTheme="majorEastAsia" w:hAnsiTheme="minorBidi" w:cstheme="minorBidi"/>
                <w:b w:val="0"/>
                <w:sz w:val="16"/>
                <w:szCs w:val="16"/>
              </w:rPr>
              <w:t>6C+E</w:t>
            </w:r>
            <w:bookmarkEnd w:id="360"/>
            <w:bookmarkEnd w:id="3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2" w:name="_Toc89618383"/>
            <w:bookmarkStart w:id="363" w:name="_Toc89620201"/>
            <w:r w:rsidRPr="00AC38D7">
              <w:rPr>
                <w:rFonts w:asciiTheme="minorBidi" w:eastAsiaTheme="majorEastAsia" w:hAnsiTheme="minorBidi" w:cstheme="minorBidi"/>
                <w:b w:val="0"/>
                <w:sz w:val="16"/>
                <w:szCs w:val="16"/>
              </w:rPr>
              <w:t>6C+E</w:t>
            </w:r>
            <w:bookmarkEnd w:id="362"/>
            <w:bookmarkEnd w:id="3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2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4" w:name="_Toc89618384"/>
            <w:bookmarkStart w:id="365" w:name="_Toc89620202"/>
            <w:r w:rsidRPr="00AC38D7">
              <w:rPr>
                <w:rFonts w:asciiTheme="minorBidi" w:eastAsiaTheme="majorEastAsia" w:hAnsiTheme="minorBidi" w:cstheme="minorBidi"/>
                <w:b w:val="0"/>
                <w:sz w:val="16"/>
                <w:szCs w:val="16"/>
              </w:rPr>
              <w:lastRenderedPageBreak/>
              <w:t>036</w:t>
            </w:r>
            <w:bookmarkEnd w:id="364"/>
            <w:bookmarkEnd w:id="36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6" w:name="_Toc89618385"/>
            <w:bookmarkStart w:id="367" w:name="_Toc89620203"/>
            <w:r w:rsidRPr="00AC38D7">
              <w:rPr>
                <w:rFonts w:asciiTheme="minorBidi" w:eastAsiaTheme="majorEastAsia" w:hAnsiTheme="minorBidi" w:cstheme="minorBidi"/>
                <w:b w:val="0"/>
                <w:sz w:val="16"/>
                <w:szCs w:val="16"/>
              </w:rPr>
              <w:t>Pressure Test Reports / Certificates</w:t>
            </w:r>
            <w:bookmarkEnd w:id="366"/>
            <w:bookmarkEnd w:id="36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8" w:name="_Toc89618386"/>
            <w:bookmarkStart w:id="369" w:name="_Toc89620204"/>
            <w:r w:rsidRPr="00AC38D7">
              <w:rPr>
                <w:rFonts w:asciiTheme="minorBidi" w:eastAsiaTheme="majorEastAsia" w:hAnsiTheme="minorBidi" w:cstheme="minorBidi"/>
                <w:b w:val="0"/>
                <w:sz w:val="16"/>
                <w:szCs w:val="16"/>
              </w:rPr>
              <w:t>6C+E</w:t>
            </w:r>
            <w:bookmarkEnd w:id="368"/>
            <w:bookmarkEnd w:id="36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0" w:name="_Toc89618387"/>
            <w:bookmarkStart w:id="371" w:name="_Toc89620205"/>
            <w:r w:rsidRPr="00AC38D7">
              <w:rPr>
                <w:rFonts w:asciiTheme="minorBidi" w:eastAsiaTheme="majorEastAsia" w:hAnsiTheme="minorBidi" w:cstheme="minorBidi"/>
                <w:b w:val="0"/>
                <w:sz w:val="16"/>
                <w:szCs w:val="16"/>
              </w:rPr>
              <w:t>6C+E</w:t>
            </w:r>
            <w:bookmarkEnd w:id="370"/>
            <w:bookmarkEnd w:id="37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2" w:name="_Toc89618388"/>
            <w:bookmarkStart w:id="373" w:name="_Toc89620206"/>
            <w:r w:rsidRPr="00AC38D7">
              <w:rPr>
                <w:rFonts w:asciiTheme="minorBidi" w:eastAsiaTheme="majorEastAsia" w:hAnsiTheme="minorBidi" w:cstheme="minorBidi"/>
                <w:b w:val="0"/>
                <w:sz w:val="16"/>
                <w:szCs w:val="16"/>
              </w:rPr>
              <w:t>037</w:t>
            </w:r>
            <w:bookmarkEnd w:id="372"/>
            <w:bookmarkEnd w:id="37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4" w:name="_Toc89618389"/>
            <w:bookmarkStart w:id="375" w:name="_Toc89620207"/>
            <w:r w:rsidRPr="00AC38D7">
              <w:rPr>
                <w:rFonts w:asciiTheme="minorBidi" w:eastAsiaTheme="majorEastAsia" w:hAnsiTheme="minorBidi" w:cstheme="minorBidi"/>
                <w:b w:val="0"/>
                <w:sz w:val="16"/>
                <w:szCs w:val="16"/>
              </w:rPr>
              <w:t>Surface Preparation &amp; Coating Reports</w:t>
            </w:r>
            <w:bookmarkEnd w:id="374"/>
            <w:bookmarkEnd w:id="37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6" w:name="_Toc89618390"/>
            <w:bookmarkStart w:id="377" w:name="_Toc89620208"/>
            <w:r w:rsidRPr="00AC38D7">
              <w:rPr>
                <w:rFonts w:asciiTheme="minorBidi" w:eastAsiaTheme="majorEastAsia" w:hAnsiTheme="minorBidi" w:cstheme="minorBidi"/>
                <w:b w:val="0"/>
                <w:sz w:val="16"/>
                <w:szCs w:val="16"/>
              </w:rPr>
              <w:t>6C+E</w:t>
            </w:r>
            <w:bookmarkEnd w:id="376"/>
            <w:bookmarkEnd w:id="37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8" w:name="_Toc89618391"/>
            <w:bookmarkStart w:id="379" w:name="_Toc89620209"/>
            <w:r w:rsidRPr="00AC38D7">
              <w:rPr>
                <w:rFonts w:asciiTheme="minorBidi" w:eastAsiaTheme="majorEastAsia" w:hAnsiTheme="minorBidi" w:cstheme="minorBidi"/>
                <w:b w:val="0"/>
                <w:sz w:val="16"/>
                <w:szCs w:val="16"/>
              </w:rPr>
              <w:t>6C+E</w:t>
            </w:r>
            <w:bookmarkEnd w:id="378"/>
            <w:bookmarkEnd w:id="37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0" w:name="_Toc89618392"/>
            <w:bookmarkStart w:id="381" w:name="_Toc89620210"/>
            <w:r w:rsidRPr="00AC38D7">
              <w:rPr>
                <w:rFonts w:asciiTheme="minorBidi" w:eastAsiaTheme="majorEastAsia" w:hAnsiTheme="minorBidi" w:cstheme="minorBidi"/>
                <w:b w:val="0"/>
                <w:sz w:val="16"/>
                <w:szCs w:val="16"/>
              </w:rPr>
              <w:t>038</w:t>
            </w:r>
            <w:bookmarkEnd w:id="380"/>
            <w:bookmarkEnd w:id="38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2" w:name="_Toc89618393"/>
            <w:bookmarkStart w:id="383" w:name="_Toc89620211"/>
            <w:r w:rsidRPr="00AC38D7">
              <w:rPr>
                <w:rFonts w:asciiTheme="minorBidi" w:eastAsiaTheme="majorEastAsia" w:hAnsiTheme="minorBidi" w:cstheme="minorBidi"/>
                <w:b w:val="0"/>
                <w:sz w:val="16"/>
                <w:szCs w:val="16"/>
              </w:rPr>
              <w:t xml:space="preserve">Inspection and Test </w:t>
            </w:r>
            <w:proofErr w:type="gramStart"/>
            <w:r w:rsidRPr="00AC38D7">
              <w:rPr>
                <w:rFonts w:asciiTheme="minorBidi" w:eastAsiaTheme="majorEastAsia" w:hAnsiTheme="minorBidi" w:cstheme="minorBidi"/>
                <w:b w:val="0"/>
                <w:sz w:val="16"/>
                <w:szCs w:val="16"/>
              </w:rPr>
              <w:t>Reports(</w:t>
            </w:r>
            <w:proofErr w:type="gramEnd"/>
            <w:r w:rsidRPr="00AC38D7">
              <w:rPr>
                <w:rFonts w:asciiTheme="minorBidi" w:eastAsiaTheme="majorEastAsia" w:hAnsiTheme="minorBidi" w:cstheme="minorBidi"/>
                <w:b w:val="0"/>
                <w:sz w:val="16"/>
                <w:szCs w:val="16"/>
              </w:rPr>
              <w:t>if any)</w:t>
            </w:r>
            <w:bookmarkEnd w:id="382"/>
            <w:bookmarkEnd w:id="38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4" w:name="_Toc89618394"/>
            <w:bookmarkStart w:id="385" w:name="_Toc89620212"/>
            <w:r w:rsidRPr="00AC38D7">
              <w:rPr>
                <w:rFonts w:asciiTheme="minorBidi" w:eastAsiaTheme="majorEastAsia" w:hAnsiTheme="minorBidi" w:cstheme="minorBidi"/>
                <w:b w:val="0"/>
                <w:sz w:val="16"/>
                <w:szCs w:val="16"/>
              </w:rPr>
              <w:t>6C+E</w:t>
            </w:r>
            <w:bookmarkEnd w:id="384"/>
            <w:bookmarkEnd w:id="38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6" w:name="_Toc89618395"/>
            <w:bookmarkStart w:id="387" w:name="_Toc89620213"/>
            <w:r w:rsidRPr="00AC38D7">
              <w:rPr>
                <w:rFonts w:asciiTheme="minorBidi" w:eastAsiaTheme="majorEastAsia" w:hAnsiTheme="minorBidi" w:cstheme="minorBidi"/>
                <w:b w:val="0"/>
                <w:sz w:val="16"/>
                <w:szCs w:val="16"/>
              </w:rPr>
              <w:t>6C+E</w:t>
            </w:r>
            <w:bookmarkEnd w:id="386"/>
            <w:bookmarkEnd w:id="38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10"/>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8" w:name="_Toc89618396"/>
            <w:bookmarkStart w:id="389" w:name="_Toc89620214"/>
            <w:r w:rsidRPr="00AC38D7">
              <w:rPr>
                <w:rFonts w:asciiTheme="minorBidi" w:eastAsiaTheme="majorEastAsia" w:hAnsiTheme="minorBidi" w:cstheme="minorBidi"/>
                <w:b w:val="0"/>
                <w:sz w:val="16"/>
                <w:szCs w:val="16"/>
              </w:rPr>
              <w:t>039</w:t>
            </w:r>
            <w:bookmarkEnd w:id="388"/>
            <w:bookmarkEnd w:id="38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0" w:name="_Toc89618397"/>
            <w:bookmarkStart w:id="391" w:name="_Toc89620215"/>
            <w:r w:rsidRPr="00AC38D7">
              <w:rPr>
                <w:rFonts w:asciiTheme="minorBidi" w:eastAsiaTheme="majorEastAsia" w:hAnsiTheme="minorBidi" w:cstheme="minorBidi"/>
                <w:b w:val="0"/>
                <w:sz w:val="16"/>
                <w:szCs w:val="16"/>
              </w:rPr>
              <w:t>Rust Prevention Procedure / Report</w:t>
            </w:r>
            <w:bookmarkEnd w:id="390"/>
            <w:bookmarkEnd w:id="39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2" w:name="_Toc89618398"/>
            <w:bookmarkStart w:id="393" w:name="_Toc89620216"/>
            <w:r w:rsidRPr="00AC38D7">
              <w:rPr>
                <w:rFonts w:asciiTheme="minorBidi" w:eastAsiaTheme="majorEastAsia" w:hAnsiTheme="minorBidi" w:cstheme="minorBidi"/>
                <w:b w:val="0"/>
                <w:sz w:val="16"/>
                <w:szCs w:val="16"/>
              </w:rPr>
              <w:t>6C+E</w:t>
            </w:r>
            <w:bookmarkEnd w:id="392"/>
            <w:bookmarkEnd w:id="39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4" w:name="_Toc89618399"/>
            <w:bookmarkStart w:id="395" w:name="_Toc89620217"/>
            <w:r w:rsidRPr="00AC38D7">
              <w:rPr>
                <w:rFonts w:asciiTheme="minorBidi" w:eastAsiaTheme="majorEastAsia" w:hAnsiTheme="minorBidi" w:cstheme="minorBidi"/>
                <w:b w:val="0"/>
                <w:sz w:val="16"/>
                <w:szCs w:val="16"/>
              </w:rPr>
              <w:t>6C+E</w:t>
            </w:r>
            <w:bookmarkEnd w:id="394"/>
            <w:bookmarkEnd w:id="39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6" w:name="_Toc89618400"/>
            <w:bookmarkStart w:id="397" w:name="_Toc89620218"/>
            <w:r w:rsidRPr="00AC38D7">
              <w:rPr>
                <w:rFonts w:asciiTheme="minorBidi" w:eastAsiaTheme="majorEastAsia" w:hAnsiTheme="minorBidi" w:cstheme="minorBidi"/>
                <w:b w:val="0"/>
                <w:sz w:val="16"/>
                <w:szCs w:val="16"/>
              </w:rPr>
              <w:t>040</w:t>
            </w:r>
            <w:bookmarkEnd w:id="396"/>
            <w:bookmarkEnd w:id="397"/>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8" w:name="_Toc89618401"/>
            <w:bookmarkStart w:id="399" w:name="_Toc89620219"/>
            <w:r w:rsidRPr="00AC38D7">
              <w:rPr>
                <w:rFonts w:asciiTheme="minorBidi" w:eastAsiaTheme="majorEastAsia" w:hAnsiTheme="minorBidi" w:cstheme="minorBidi"/>
                <w:b w:val="0"/>
                <w:sz w:val="16"/>
                <w:szCs w:val="16"/>
              </w:rPr>
              <w:t>Non-Conformities Report</w:t>
            </w:r>
            <w:bookmarkEnd w:id="398"/>
            <w:bookmarkEnd w:id="399"/>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0" w:name="_Toc89618402"/>
            <w:bookmarkStart w:id="401" w:name="_Toc89620220"/>
            <w:r w:rsidRPr="00AC38D7">
              <w:rPr>
                <w:rFonts w:asciiTheme="minorBidi" w:eastAsiaTheme="majorEastAsia" w:hAnsiTheme="minorBidi" w:cstheme="minorBidi"/>
                <w:b w:val="0"/>
                <w:sz w:val="16"/>
                <w:szCs w:val="16"/>
              </w:rPr>
              <w:t>6C+E</w:t>
            </w:r>
            <w:bookmarkEnd w:id="400"/>
            <w:bookmarkEnd w:id="401"/>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2" w:name="_Toc89618403"/>
            <w:bookmarkStart w:id="403" w:name="_Toc89620221"/>
            <w:r w:rsidRPr="00AC38D7">
              <w:rPr>
                <w:rFonts w:asciiTheme="minorBidi" w:eastAsiaTheme="majorEastAsia" w:hAnsiTheme="minorBidi" w:cstheme="minorBidi"/>
                <w:b w:val="0"/>
                <w:sz w:val="16"/>
                <w:szCs w:val="16"/>
              </w:rPr>
              <w:t>6C+E</w:t>
            </w:r>
            <w:bookmarkEnd w:id="402"/>
            <w:bookmarkEnd w:id="403"/>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4" w:name="_Toc89618404"/>
            <w:bookmarkStart w:id="405" w:name="_Toc89620222"/>
            <w:r w:rsidRPr="00AC38D7">
              <w:rPr>
                <w:rFonts w:asciiTheme="minorBidi" w:eastAsiaTheme="majorEastAsia" w:hAnsiTheme="minorBidi" w:cstheme="minorBidi"/>
                <w:b w:val="0"/>
                <w:sz w:val="16"/>
                <w:szCs w:val="16"/>
              </w:rPr>
              <w:t>041</w:t>
            </w:r>
            <w:bookmarkEnd w:id="404"/>
            <w:bookmarkEnd w:id="405"/>
          </w:p>
        </w:tc>
        <w:tc>
          <w:tcPr>
            <w:tcW w:w="3751" w:type="dxa"/>
            <w:tcBorders>
              <w:bottom w:val="single" w:sz="4" w:space="0" w:color="auto"/>
            </w:tcBorders>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6" w:name="_Toc89618405"/>
            <w:bookmarkStart w:id="407" w:name="_Toc89620223"/>
            <w:r w:rsidRPr="00AC38D7">
              <w:rPr>
                <w:rFonts w:asciiTheme="minorBidi" w:eastAsiaTheme="majorEastAsia" w:hAnsiTheme="minorBidi" w:cstheme="minorBidi"/>
                <w:b w:val="0"/>
                <w:sz w:val="16"/>
                <w:szCs w:val="16"/>
              </w:rPr>
              <w:t>Final VENDOR QC &amp; Data Books</w:t>
            </w:r>
            <w:bookmarkEnd w:id="406"/>
            <w:bookmarkEnd w:id="40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8" w:name="_Toc89618406"/>
            <w:bookmarkStart w:id="409" w:name="_Toc89620224"/>
            <w:r w:rsidRPr="00AC38D7">
              <w:rPr>
                <w:rFonts w:asciiTheme="minorBidi" w:eastAsiaTheme="majorEastAsia" w:hAnsiTheme="minorBidi" w:cstheme="minorBidi"/>
                <w:b w:val="0"/>
                <w:sz w:val="16"/>
                <w:szCs w:val="16"/>
              </w:rPr>
              <w:t>6C+E</w:t>
            </w:r>
            <w:bookmarkEnd w:id="408"/>
            <w:bookmarkEnd w:id="409"/>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0" w:name="_Toc89618407"/>
            <w:bookmarkStart w:id="411" w:name="_Toc89620225"/>
            <w:r w:rsidRPr="00AC38D7">
              <w:rPr>
                <w:rFonts w:asciiTheme="minorBidi" w:eastAsiaTheme="majorEastAsia" w:hAnsiTheme="minorBidi" w:cstheme="minorBidi"/>
                <w:b w:val="0"/>
                <w:sz w:val="16"/>
                <w:szCs w:val="16"/>
              </w:rPr>
              <w:t>6C+E</w:t>
            </w:r>
            <w:bookmarkEnd w:id="410"/>
            <w:bookmarkEnd w:id="411"/>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tcBorders>
              <w:top w:val="nil"/>
            </w:tcBorders>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12" w:name="_Toc89618408"/>
            <w:bookmarkStart w:id="413" w:name="_Toc89620226"/>
            <w:r w:rsidRPr="00AC38D7">
              <w:rPr>
                <w:rFonts w:asciiTheme="minorBidi" w:eastAsiaTheme="majorEastAsia" w:hAnsiTheme="minorBidi" w:cstheme="minorBidi"/>
                <w:sz w:val="16"/>
                <w:szCs w:val="16"/>
              </w:rPr>
              <w:t>TRANSPORTATION AND INSTALLATION</w:t>
            </w:r>
            <w:bookmarkEnd w:id="412"/>
            <w:bookmarkEnd w:id="413"/>
          </w:p>
        </w:tc>
      </w:tr>
      <w:tr w:rsidR="00727CED" w:rsidRPr="00AC38D7" w:rsidTr="007E6714">
        <w:trPr>
          <w:trHeight w:val="26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4" w:name="_Toc89618409"/>
            <w:bookmarkStart w:id="415" w:name="_Toc89620227"/>
            <w:r w:rsidRPr="00AC38D7">
              <w:rPr>
                <w:rFonts w:asciiTheme="minorBidi" w:eastAsiaTheme="majorEastAsia" w:hAnsiTheme="minorBidi" w:cstheme="minorBidi"/>
                <w:b w:val="0"/>
                <w:sz w:val="16"/>
                <w:szCs w:val="16"/>
              </w:rPr>
              <w:t>042</w:t>
            </w:r>
            <w:bookmarkEnd w:id="414"/>
            <w:bookmarkEnd w:id="415"/>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6" w:name="_Toc89618410"/>
            <w:bookmarkStart w:id="417" w:name="_Toc89620228"/>
            <w:r w:rsidRPr="00AC38D7">
              <w:rPr>
                <w:rFonts w:asciiTheme="minorBidi" w:eastAsiaTheme="majorEastAsia" w:hAnsiTheme="minorBidi" w:cstheme="minorBidi"/>
                <w:b w:val="0"/>
                <w:sz w:val="16"/>
                <w:szCs w:val="16"/>
              </w:rPr>
              <w:t>Shipping Volume Information</w:t>
            </w:r>
            <w:bookmarkEnd w:id="416"/>
            <w:bookmarkEnd w:id="41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8" w:name="_Toc89618411"/>
            <w:bookmarkStart w:id="419" w:name="_Toc89620229"/>
            <w:r w:rsidRPr="00AC38D7">
              <w:rPr>
                <w:rFonts w:asciiTheme="minorBidi" w:eastAsiaTheme="majorEastAsia" w:hAnsiTheme="minorBidi" w:cstheme="minorBidi"/>
                <w:b w:val="0"/>
                <w:sz w:val="16"/>
                <w:szCs w:val="16"/>
              </w:rPr>
              <w:t>4N</w:t>
            </w:r>
            <w:bookmarkEnd w:id="418"/>
            <w:bookmarkEnd w:id="41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0" w:name="_Toc89618412"/>
            <w:bookmarkStart w:id="421" w:name="_Toc89620230"/>
            <w:r w:rsidRPr="00AC38D7">
              <w:rPr>
                <w:rFonts w:asciiTheme="minorBidi" w:eastAsiaTheme="majorEastAsia" w:hAnsiTheme="minorBidi" w:cstheme="minorBidi"/>
                <w:b w:val="0"/>
                <w:sz w:val="16"/>
                <w:szCs w:val="16"/>
              </w:rPr>
              <w:t>043</w:t>
            </w:r>
            <w:bookmarkEnd w:id="420"/>
            <w:bookmarkEnd w:id="421"/>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2" w:name="_Toc89618413"/>
            <w:bookmarkStart w:id="423" w:name="_Toc89620231"/>
            <w:r w:rsidRPr="00AC38D7">
              <w:rPr>
                <w:rFonts w:asciiTheme="minorBidi" w:eastAsiaTheme="majorEastAsia" w:hAnsiTheme="minorBidi" w:cstheme="minorBidi"/>
                <w:b w:val="0"/>
                <w:sz w:val="16"/>
                <w:szCs w:val="16"/>
              </w:rPr>
              <w:t>Shipping List</w:t>
            </w:r>
            <w:bookmarkEnd w:id="422"/>
            <w:bookmarkEnd w:id="42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4" w:name="_Toc89618414"/>
            <w:bookmarkStart w:id="425" w:name="_Toc89620232"/>
            <w:r w:rsidRPr="00AC38D7">
              <w:rPr>
                <w:rFonts w:asciiTheme="minorBidi" w:eastAsiaTheme="majorEastAsia" w:hAnsiTheme="minorBidi" w:cstheme="minorBidi"/>
                <w:b w:val="0"/>
                <w:sz w:val="16"/>
                <w:szCs w:val="16"/>
              </w:rPr>
              <w:t>6C+E</w:t>
            </w:r>
            <w:bookmarkEnd w:id="424"/>
            <w:bookmarkEnd w:id="42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1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6" w:name="_Toc89618415"/>
            <w:bookmarkStart w:id="427" w:name="_Toc89620233"/>
            <w:r w:rsidRPr="00AC38D7">
              <w:rPr>
                <w:rFonts w:asciiTheme="minorBidi" w:eastAsiaTheme="majorEastAsia" w:hAnsiTheme="minorBidi" w:cstheme="minorBidi"/>
                <w:b w:val="0"/>
                <w:sz w:val="16"/>
                <w:szCs w:val="16"/>
              </w:rPr>
              <w:t>044</w:t>
            </w:r>
            <w:bookmarkEnd w:id="426"/>
            <w:bookmarkEnd w:id="42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8" w:name="_Toc89618416"/>
            <w:bookmarkStart w:id="429" w:name="_Toc89620234"/>
            <w:r w:rsidRPr="00AC38D7">
              <w:rPr>
                <w:rFonts w:asciiTheme="minorBidi" w:eastAsiaTheme="majorEastAsia" w:hAnsiTheme="minorBidi" w:cstheme="minorBidi"/>
                <w:b w:val="0"/>
                <w:sz w:val="16"/>
                <w:szCs w:val="16"/>
              </w:rPr>
              <w:t>Unpacking &amp; Inspection Instructions</w:t>
            </w:r>
            <w:bookmarkEnd w:id="428"/>
            <w:bookmarkEnd w:id="42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0" w:name="_Toc89618417"/>
            <w:bookmarkStart w:id="431" w:name="_Toc89620235"/>
            <w:r w:rsidRPr="00AC38D7">
              <w:rPr>
                <w:rFonts w:asciiTheme="minorBidi" w:eastAsiaTheme="majorEastAsia" w:hAnsiTheme="minorBidi" w:cstheme="minorBidi"/>
                <w:b w:val="0"/>
                <w:sz w:val="16"/>
                <w:szCs w:val="16"/>
              </w:rPr>
              <w:t>6C+E</w:t>
            </w:r>
            <w:bookmarkEnd w:id="430"/>
            <w:bookmarkEnd w:id="43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2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2" w:name="_Toc89618418"/>
            <w:bookmarkStart w:id="433" w:name="_Toc89620236"/>
            <w:r w:rsidRPr="00AC38D7">
              <w:rPr>
                <w:rFonts w:asciiTheme="minorBidi" w:eastAsiaTheme="majorEastAsia" w:hAnsiTheme="minorBidi" w:cstheme="minorBidi"/>
                <w:b w:val="0"/>
                <w:sz w:val="16"/>
                <w:szCs w:val="16"/>
              </w:rPr>
              <w:t>045</w:t>
            </w:r>
            <w:bookmarkEnd w:id="432"/>
            <w:bookmarkEnd w:id="4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4" w:name="_Toc89618419"/>
            <w:bookmarkStart w:id="435" w:name="_Toc89620237"/>
            <w:r w:rsidRPr="00AC38D7">
              <w:rPr>
                <w:rFonts w:asciiTheme="minorBidi" w:eastAsiaTheme="majorEastAsia" w:hAnsiTheme="minorBidi" w:cstheme="minorBidi"/>
                <w:b w:val="0"/>
                <w:sz w:val="16"/>
                <w:szCs w:val="16"/>
              </w:rPr>
              <w:t>Lifting, Loading, Unloading &amp; Transportation Procedures</w:t>
            </w:r>
            <w:bookmarkEnd w:id="434"/>
            <w:bookmarkEnd w:id="4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6" w:name="_Toc89618420"/>
            <w:bookmarkStart w:id="437" w:name="_Toc89620238"/>
            <w:r w:rsidRPr="00AC38D7">
              <w:rPr>
                <w:rFonts w:asciiTheme="minorBidi" w:eastAsiaTheme="majorEastAsia" w:hAnsiTheme="minorBidi" w:cstheme="minorBidi"/>
                <w:b w:val="0"/>
                <w:sz w:val="16"/>
                <w:szCs w:val="16"/>
              </w:rPr>
              <w:t>6C+E</w:t>
            </w:r>
            <w:bookmarkEnd w:id="436"/>
            <w:bookmarkEnd w:id="4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8" w:name="_Toc89618421"/>
            <w:bookmarkStart w:id="439" w:name="_Toc89620239"/>
            <w:r w:rsidRPr="00AC38D7">
              <w:rPr>
                <w:rFonts w:asciiTheme="minorBidi" w:eastAsiaTheme="majorEastAsia" w:hAnsiTheme="minorBidi" w:cstheme="minorBidi"/>
                <w:b w:val="0"/>
                <w:sz w:val="16"/>
                <w:szCs w:val="16"/>
              </w:rPr>
              <w:t>6C+E</w:t>
            </w:r>
            <w:bookmarkEnd w:id="438"/>
            <w:bookmarkEnd w:id="4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3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0" w:name="_Toc89618422"/>
            <w:bookmarkStart w:id="441" w:name="_Toc89620240"/>
            <w:r w:rsidRPr="00AC38D7">
              <w:rPr>
                <w:rFonts w:asciiTheme="minorBidi" w:eastAsiaTheme="majorEastAsia" w:hAnsiTheme="minorBidi" w:cstheme="minorBidi"/>
                <w:b w:val="0"/>
                <w:sz w:val="16"/>
                <w:szCs w:val="16"/>
              </w:rPr>
              <w:t>046</w:t>
            </w:r>
            <w:bookmarkEnd w:id="440"/>
            <w:bookmarkEnd w:id="44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2" w:name="_Toc89618423"/>
            <w:bookmarkStart w:id="443" w:name="_Toc89620241"/>
            <w:r w:rsidRPr="00AC38D7">
              <w:rPr>
                <w:rFonts w:asciiTheme="minorBidi" w:eastAsiaTheme="majorEastAsia" w:hAnsiTheme="minorBidi" w:cstheme="minorBidi"/>
                <w:b w:val="0"/>
                <w:sz w:val="16"/>
                <w:szCs w:val="16"/>
              </w:rPr>
              <w:t>Preservation &amp; Long Term Storage Procedures</w:t>
            </w:r>
            <w:bookmarkEnd w:id="442"/>
            <w:bookmarkEnd w:id="44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4" w:name="_Toc89618424"/>
            <w:bookmarkStart w:id="445" w:name="_Toc89620242"/>
            <w:r w:rsidRPr="00AC38D7">
              <w:rPr>
                <w:rFonts w:asciiTheme="minorBidi" w:eastAsiaTheme="majorEastAsia" w:hAnsiTheme="minorBidi" w:cstheme="minorBidi"/>
                <w:b w:val="0"/>
                <w:sz w:val="16"/>
                <w:szCs w:val="16"/>
              </w:rPr>
              <w:t>6C+E</w:t>
            </w:r>
            <w:bookmarkEnd w:id="444"/>
            <w:bookmarkEnd w:id="44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6" w:name="_Toc89618425"/>
            <w:bookmarkStart w:id="447" w:name="_Toc89620243"/>
            <w:r w:rsidRPr="00AC38D7">
              <w:rPr>
                <w:rFonts w:asciiTheme="minorBidi" w:eastAsiaTheme="majorEastAsia" w:hAnsiTheme="minorBidi" w:cstheme="minorBidi"/>
                <w:b w:val="0"/>
                <w:sz w:val="16"/>
                <w:szCs w:val="16"/>
              </w:rPr>
              <w:t>6C+E</w:t>
            </w:r>
            <w:bookmarkEnd w:id="446"/>
            <w:bookmarkEnd w:id="44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8" w:name="_Toc89618426"/>
            <w:bookmarkStart w:id="449" w:name="_Toc89620244"/>
            <w:r w:rsidRPr="00AC38D7">
              <w:rPr>
                <w:rFonts w:asciiTheme="minorBidi" w:eastAsiaTheme="majorEastAsia" w:hAnsiTheme="minorBidi" w:cstheme="minorBidi"/>
                <w:b w:val="0"/>
                <w:sz w:val="16"/>
                <w:szCs w:val="16"/>
              </w:rPr>
              <w:t>047</w:t>
            </w:r>
            <w:bookmarkEnd w:id="448"/>
            <w:bookmarkEnd w:id="44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0" w:name="_Toc89618427"/>
            <w:bookmarkStart w:id="451" w:name="_Toc89620245"/>
            <w:r w:rsidRPr="00AC38D7">
              <w:rPr>
                <w:rFonts w:asciiTheme="minorBidi" w:eastAsiaTheme="majorEastAsia" w:hAnsiTheme="minorBidi" w:cstheme="minorBidi"/>
                <w:b w:val="0"/>
                <w:sz w:val="16"/>
                <w:szCs w:val="16"/>
              </w:rPr>
              <w:t>Erection/Installation Manual (if required)</w:t>
            </w:r>
            <w:bookmarkEnd w:id="450"/>
            <w:bookmarkEnd w:id="45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2" w:name="_Toc89618428"/>
            <w:bookmarkStart w:id="453" w:name="_Toc89620246"/>
            <w:r w:rsidRPr="00AC38D7">
              <w:rPr>
                <w:rFonts w:asciiTheme="minorBidi" w:eastAsiaTheme="majorEastAsia" w:hAnsiTheme="minorBidi" w:cstheme="minorBidi"/>
                <w:b w:val="0"/>
                <w:sz w:val="16"/>
                <w:szCs w:val="16"/>
              </w:rPr>
              <w:t>6C+E</w:t>
            </w:r>
            <w:bookmarkEnd w:id="452"/>
            <w:bookmarkEnd w:id="45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4" w:name="_Toc89618429"/>
            <w:bookmarkStart w:id="455" w:name="_Toc89620247"/>
            <w:r w:rsidRPr="00AC38D7">
              <w:rPr>
                <w:rFonts w:asciiTheme="minorBidi" w:eastAsiaTheme="majorEastAsia" w:hAnsiTheme="minorBidi" w:cstheme="minorBidi"/>
                <w:b w:val="0"/>
                <w:sz w:val="16"/>
                <w:szCs w:val="16"/>
              </w:rPr>
              <w:t>6C+E</w:t>
            </w:r>
            <w:bookmarkEnd w:id="454"/>
            <w:bookmarkEnd w:id="45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56" w:name="_Toc89618430"/>
            <w:bookmarkStart w:id="457" w:name="_Toc89620248"/>
            <w:r w:rsidRPr="00AC38D7">
              <w:rPr>
                <w:rFonts w:asciiTheme="minorBidi" w:eastAsiaTheme="majorEastAsia" w:hAnsiTheme="minorBidi" w:cstheme="minorBidi"/>
                <w:sz w:val="16"/>
                <w:szCs w:val="16"/>
              </w:rPr>
              <w:t>OPERATION &amp; MAINTENANCE</w:t>
            </w:r>
            <w:bookmarkEnd w:id="456"/>
            <w:bookmarkEnd w:id="457"/>
          </w:p>
        </w:tc>
      </w:tr>
      <w:tr w:rsidR="00727CED" w:rsidRPr="00AC38D7" w:rsidTr="007E6714">
        <w:trPr>
          <w:trHeight w:val="16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8" w:name="_Toc89618431"/>
            <w:bookmarkStart w:id="459" w:name="_Toc89620249"/>
            <w:r w:rsidRPr="00AC38D7">
              <w:rPr>
                <w:rFonts w:asciiTheme="minorBidi" w:eastAsiaTheme="majorEastAsia" w:hAnsiTheme="minorBidi" w:cstheme="minorBidi"/>
                <w:b w:val="0"/>
                <w:sz w:val="16"/>
                <w:szCs w:val="16"/>
              </w:rPr>
              <w:t>048</w:t>
            </w:r>
            <w:bookmarkEnd w:id="458"/>
            <w:bookmarkEnd w:id="45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0" w:name="_Toc89618432"/>
            <w:bookmarkStart w:id="461" w:name="_Toc89620250"/>
            <w:r w:rsidRPr="00AC38D7">
              <w:rPr>
                <w:rFonts w:asciiTheme="minorBidi" w:eastAsiaTheme="majorEastAsia" w:hAnsiTheme="minorBidi" w:cstheme="minorBidi"/>
                <w:b w:val="0"/>
                <w:sz w:val="16"/>
                <w:szCs w:val="16"/>
              </w:rPr>
              <w:t>List of Spare Parts Commissioning &amp; Start-up</w:t>
            </w:r>
            <w:bookmarkEnd w:id="460"/>
            <w:bookmarkEnd w:id="46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2" w:name="_Toc89618433"/>
            <w:bookmarkStart w:id="463" w:name="_Toc89620251"/>
            <w:r w:rsidRPr="00AC38D7">
              <w:rPr>
                <w:rFonts w:asciiTheme="minorBidi" w:eastAsiaTheme="majorEastAsia" w:hAnsiTheme="minorBidi" w:cstheme="minorBidi"/>
                <w:b w:val="0"/>
                <w:sz w:val="16"/>
                <w:szCs w:val="16"/>
              </w:rPr>
              <w:t>4N</w:t>
            </w:r>
            <w:bookmarkEnd w:id="462"/>
            <w:bookmarkEnd w:id="46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4" w:name="_Toc89618434"/>
            <w:bookmarkStart w:id="465" w:name="_Toc89620252"/>
            <w:r w:rsidRPr="00AC38D7">
              <w:rPr>
                <w:rFonts w:asciiTheme="minorBidi" w:eastAsiaTheme="majorEastAsia" w:hAnsiTheme="minorBidi" w:cstheme="minorBidi"/>
                <w:b w:val="0"/>
                <w:sz w:val="16"/>
                <w:szCs w:val="16"/>
              </w:rPr>
              <w:t>6C+E</w:t>
            </w:r>
            <w:bookmarkEnd w:id="464"/>
            <w:bookmarkEnd w:id="4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6" w:name="_Toc89618435"/>
            <w:bookmarkStart w:id="467" w:name="_Toc89620253"/>
            <w:r w:rsidRPr="00AC38D7">
              <w:rPr>
                <w:rFonts w:asciiTheme="minorBidi" w:eastAsiaTheme="majorEastAsia" w:hAnsiTheme="minorBidi" w:cstheme="minorBidi"/>
                <w:b w:val="0"/>
                <w:sz w:val="16"/>
                <w:szCs w:val="16"/>
              </w:rPr>
              <w:t>6C+E</w:t>
            </w:r>
            <w:bookmarkEnd w:id="466"/>
            <w:bookmarkEnd w:id="4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8" w:name="_Toc89618436"/>
            <w:bookmarkStart w:id="469" w:name="_Toc89620254"/>
            <w:r w:rsidRPr="00AC38D7">
              <w:rPr>
                <w:rFonts w:asciiTheme="minorBidi" w:eastAsiaTheme="majorEastAsia" w:hAnsiTheme="minorBidi" w:cstheme="minorBidi"/>
                <w:b w:val="0"/>
                <w:sz w:val="16"/>
                <w:szCs w:val="16"/>
              </w:rPr>
              <w:lastRenderedPageBreak/>
              <w:t>049</w:t>
            </w:r>
            <w:bookmarkEnd w:id="468"/>
            <w:bookmarkEnd w:id="4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0" w:name="_Toc89618437"/>
            <w:bookmarkStart w:id="471" w:name="_Toc89620255"/>
            <w:r w:rsidRPr="00AC38D7">
              <w:rPr>
                <w:rFonts w:asciiTheme="minorBidi" w:eastAsiaTheme="majorEastAsia" w:hAnsiTheme="minorBidi" w:cstheme="minorBidi"/>
                <w:b w:val="0"/>
                <w:sz w:val="16"/>
                <w:szCs w:val="16"/>
              </w:rPr>
              <w:t>List of Spare Parts 2 Years Operation</w:t>
            </w:r>
            <w:bookmarkEnd w:id="470"/>
            <w:bookmarkEnd w:id="4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2" w:name="_Toc89618438"/>
            <w:bookmarkStart w:id="473" w:name="_Toc89620256"/>
            <w:r w:rsidRPr="00AC38D7">
              <w:rPr>
                <w:rFonts w:asciiTheme="minorBidi" w:eastAsiaTheme="majorEastAsia" w:hAnsiTheme="minorBidi" w:cstheme="minorBidi"/>
                <w:b w:val="0"/>
                <w:sz w:val="16"/>
                <w:szCs w:val="16"/>
              </w:rPr>
              <w:t>4N</w:t>
            </w:r>
            <w:bookmarkEnd w:id="472"/>
            <w:bookmarkEnd w:id="47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4" w:name="_Toc89618439"/>
            <w:bookmarkStart w:id="475" w:name="_Toc89620257"/>
            <w:r w:rsidRPr="00AC38D7">
              <w:rPr>
                <w:rFonts w:asciiTheme="minorBidi" w:eastAsiaTheme="majorEastAsia" w:hAnsiTheme="minorBidi" w:cstheme="minorBidi"/>
                <w:b w:val="0"/>
                <w:sz w:val="16"/>
                <w:szCs w:val="16"/>
              </w:rPr>
              <w:t>6C+E</w:t>
            </w:r>
            <w:bookmarkEnd w:id="474"/>
            <w:bookmarkEnd w:id="47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6" w:name="_Toc89618440"/>
            <w:bookmarkStart w:id="477" w:name="_Toc89620258"/>
            <w:r w:rsidRPr="00AC38D7">
              <w:rPr>
                <w:rFonts w:asciiTheme="minorBidi" w:eastAsiaTheme="majorEastAsia" w:hAnsiTheme="minorBidi" w:cstheme="minorBidi"/>
                <w:b w:val="0"/>
                <w:sz w:val="16"/>
                <w:szCs w:val="16"/>
              </w:rPr>
              <w:t>6C+E</w:t>
            </w:r>
            <w:bookmarkEnd w:id="476"/>
            <w:bookmarkEnd w:id="47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78" w:name="_Toc89618441"/>
            <w:bookmarkStart w:id="479" w:name="_Toc89620259"/>
            <w:r w:rsidRPr="00AC38D7">
              <w:rPr>
                <w:rFonts w:asciiTheme="minorBidi" w:eastAsiaTheme="majorEastAsia" w:hAnsiTheme="minorBidi" w:cstheme="minorBidi"/>
                <w:sz w:val="16"/>
                <w:szCs w:val="16"/>
              </w:rPr>
              <w:t>OTHERS</w:t>
            </w:r>
            <w:bookmarkEnd w:id="478"/>
            <w:bookmarkEnd w:id="479"/>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0" w:name="_Toc89618442"/>
            <w:bookmarkStart w:id="481" w:name="_Toc89620260"/>
            <w:r w:rsidRPr="00AC38D7">
              <w:rPr>
                <w:rFonts w:asciiTheme="minorBidi" w:eastAsiaTheme="majorEastAsia" w:hAnsiTheme="minorBidi" w:cstheme="minorBidi"/>
                <w:b w:val="0"/>
                <w:sz w:val="16"/>
                <w:szCs w:val="16"/>
              </w:rPr>
              <w:t>050</w:t>
            </w:r>
            <w:bookmarkEnd w:id="480"/>
            <w:bookmarkEnd w:id="48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2" w:name="_Toc89618443"/>
            <w:bookmarkStart w:id="483" w:name="_Toc89620261"/>
            <w:r w:rsidRPr="00AC38D7">
              <w:rPr>
                <w:rFonts w:asciiTheme="minorBidi" w:eastAsiaTheme="majorEastAsia" w:hAnsiTheme="minorBidi" w:cstheme="minorBidi"/>
                <w:b w:val="0"/>
                <w:sz w:val="16"/>
                <w:szCs w:val="16"/>
              </w:rPr>
              <w:t>All others documents (if required) will be listed in the order</w:t>
            </w:r>
            <w:bookmarkEnd w:id="482"/>
            <w:bookmarkEnd w:id="48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4" w:name="_Toc89618444"/>
            <w:bookmarkStart w:id="485" w:name="_Toc89620262"/>
            <w:r w:rsidRPr="00AC38D7">
              <w:rPr>
                <w:rFonts w:asciiTheme="minorBidi" w:eastAsiaTheme="majorEastAsia" w:hAnsiTheme="minorBidi" w:cstheme="minorBidi"/>
                <w:b w:val="0"/>
                <w:sz w:val="16"/>
                <w:szCs w:val="16"/>
              </w:rPr>
              <w:t>6C+E</w:t>
            </w:r>
            <w:bookmarkEnd w:id="484"/>
            <w:bookmarkEnd w:id="48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r>
      <w:tr w:rsidR="00727CED" w:rsidRPr="00AC38D7" w:rsidTr="007E6714">
        <w:trPr>
          <w:trHeight w:val="63"/>
          <w:jc w:val="center"/>
        </w:trPr>
        <w:tc>
          <w:tcPr>
            <w:tcW w:w="9416" w:type="dxa"/>
            <w:gridSpan w:val="7"/>
            <w:vAlign w:val="center"/>
          </w:tcPr>
          <w:p w:rsidR="00727CED" w:rsidRPr="00AC38D7" w:rsidRDefault="00727CED" w:rsidP="003735F1">
            <w:pPr>
              <w:pStyle w:val="Heading1"/>
              <w:spacing w:after="60" w:line="288" w:lineRule="auto"/>
              <w:rPr>
                <w:rFonts w:asciiTheme="minorBidi" w:eastAsiaTheme="majorEastAsia" w:hAnsiTheme="minorBidi" w:cstheme="minorBidi"/>
                <w:b w:val="0"/>
                <w:bCs w:val="0"/>
                <w:sz w:val="16"/>
                <w:szCs w:val="16"/>
              </w:rPr>
            </w:pPr>
            <w:bookmarkStart w:id="486" w:name="_Toc89618445"/>
            <w:bookmarkStart w:id="487" w:name="_Toc89620263"/>
            <w:r w:rsidRPr="00AC38D7">
              <w:rPr>
                <w:rFonts w:asciiTheme="minorBidi" w:eastAsiaTheme="majorEastAsia" w:hAnsiTheme="minorBidi" w:cstheme="minorBidi"/>
                <w:b w:val="0"/>
                <w:sz w:val="16"/>
                <w:szCs w:val="16"/>
              </w:rPr>
              <w:t>NOTES:</w:t>
            </w:r>
            <w:bookmarkEnd w:id="486"/>
            <w:bookmarkEnd w:id="487"/>
          </w:p>
          <w:p w:rsidR="00727CED" w:rsidRPr="00AC38D7" w:rsidRDefault="00727CED" w:rsidP="003735F1">
            <w:pPr>
              <w:pStyle w:val="Heading1"/>
              <w:spacing w:after="60" w:line="288" w:lineRule="auto"/>
              <w:rPr>
                <w:rFonts w:asciiTheme="minorBidi" w:eastAsiaTheme="majorEastAsia" w:hAnsiTheme="minorBidi" w:cstheme="minorBidi"/>
                <w:b w:val="0"/>
                <w:bCs w:val="0"/>
                <w:sz w:val="16"/>
                <w:szCs w:val="16"/>
              </w:rPr>
            </w:pPr>
            <w:bookmarkStart w:id="488" w:name="_Toc89618446"/>
            <w:bookmarkStart w:id="489" w:name="_Toc89620264"/>
            <w:r w:rsidRPr="00AC38D7">
              <w:rPr>
                <w:rFonts w:asciiTheme="minorBidi" w:eastAsiaTheme="majorEastAsia" w:hAnsiTheme="minorBidi" w:cstheme="minorBidi"/>
                <w:b w:val="0"/>
                <w:sz w:val="16"/>
                <w:szCs w:val="16"/>
              </w:rPr>
              <w:t>(1) N= Number of document, C=Copy, E=Electronic Copy</w:t>
            </w:r>
            <w:bookmarkEnd w:id="488"/>
            <w:bookmarkEnd w:id="489"/>
            <w:r w:rsidRPr="00AC38D7">
              <w:rPr>
                <w:rFonts w:asciiTheme="minorBidi" w:eastAsiaTheme="majorEastAsia" w:hAnsiTheme="minorBidi" w:cstheme="minorBidi"/>
                <w:b w:val="0"/>
                <w:sz w:val="16"/>
                <w:szCs w:val="16"/>
              </w:rPr>
              <w:t xml:space="preserve">  </w:t>
            </w:r>
          </w:p>
          <w:p w:rsidR="00727CED" w:rsidRPr="00AC38D7" w:rsidRDefault="00727CED" w:rsidP="003735F1">
            <w:pPr>
              <w:pStyle w:val="Heading1"/>
              <w:spacing w:after="60" w:line="288" w:lineRule="auto"/>
              <w:rPr>
                <w:rFonts w:asciiTheme="minorBidi" w:eastAsiaTheme="majorEastAsia" w:hAnsiTheme="minorBidi" w:cstheme="minorBidi"/>
                <w:b w:val="0"/>
                <w:bCs w:val="0"/>
                <w:sz w:val="16"/>
                <w:szCs w:val="16"/>
              </w:rPr>
            </w:pPr>
            <w:bookmarkStart w:id="490" w:name="_Toc89618447"/>
            <w:bookmarkStart w:id="491" w:name="_Toc89620265"/>
            <w:r w:rsidRPr="00AC38D7">
              <w:rPr>
                <w:rFonts w:asciiTheme="minorBidi" w:eastAsiaTheme="majorEastAsia" w:hAnsiTheme="minorBidi" w:cstheme="minorBidi"/>
                <w:b w:val="0"/>
                <w:sz w:val="16"/>
                <w:szCs w:val="16"/>
              </w:rPr>
              <w:t>(2) Starting from date of order placement</w:t>
            </w:r>
            <w:bookmarkEnd w:id="490"/>
            <w:bookmarkEnd w:id="491"/>
          </w:p>
          <w:p w:rsidR="00727CED" w:rsidRPr="00AC38D7" w:rsidRDefault="00727CED" w:rsidP="003735F1">
            <w:pPr>
              <w:pStyle w:val="Heading1"/>
              <w:spacing w:after="60" w:line="288" w:lineRule="auto"/>
              <w:rPr>
                <w:rFonts w:asciiTheme="minorBidi" w:eastAsiaTheme="majorEastAsia" w:hAnsiTheme="minorBidi" w:cstheme="minorBidi"/>
                <w:b w:val="0"/>
                <w:bCs w:val="0"/>
                <w:sz w:val="16"/>
                <w:szCs w:val="16"/>
              </w:rPr>
            </w:pPr>
            <w:bookmarkStart w:id="492" w:name="_Toc89618448"/>
            <w:bookmarkStart w:id="493" w:name="_Toc89620266"/>
            <w:r w:rsidRPr="00AC38D7">
              <w:rPr>
                <w:rFonts w:asciiTheme="minorBidi" w:eastAsiaTheme="majorEastAsia" w:hAnsiTheme="minorBidi" w:cstheme="minorBidi"/>
                <w:b w:val="0"/>
                <w:sz w:val="16"/>
                <w:szCs w:val="16"/>
              </w:rPr>
              <w:t>(3) Starting from reception of documentation without comments</w:t>
            </w:r>
            <w:bookmarkEnd w:id="492"/>
            <w:bookmarkEnd w:id="493"/>
          </w:p>
          <w:p w:rsidR="00727CED" w:rsidRPr="00AC38D7" w:rsidRDefault="00727CED" w:rsidP="003735F1">
            <w:pPr>
              <w:pStyle w:val="Heading1"/>
              <w:spacing w:after="60" w:line="288" w:lineRule="auto"/>
              <w:rPr>
                <w:rFonts w:asciiTheme="minorBidi" w:eastAsiaTheme="majorEastAsia" w:hAnsiTheme="minorBidi" w:cstheme="minorBidi"/>
                <w:b w:val="0"/>
                <w:bCs w:val="0"/>
                <w:sz w:val="16"/>
                <w:szCs w:val="16"/>
              </w:rPr>
            </w:pPr>
            <w:bookmarkStart w:id="494" w:name="_Toc89618449"/>
            <w:bookmarkStart w:id="495" w:name="_Toc89620267"/>
            <w:r w:rsidRPr="00AC38D7">
              <w:rPr>
                <w:rFonts w:asciiTheme="minorBidi" w:eastAsiaTheme="majorEastAsia" w:hAnsiTheme="minorBidi" w:cstheme="minorBidi"/>
                <w:b w:val="0"/>
                <w:sz w:val="16"/>
                <w:szCs w:val="16"/>
              </w:rPr>
              <w:t>(4) First issue of the document is subjected to the release of payment milestone as per purchase order</w:t>
            </w:r>
            <w:bookmarkEnd w:id="494"/>
            <w:bookmarkEnd w:id="495"/>
          </w:p>
          <w:p w:rsidR="00727CED" w:rsidRPr="00AC38D7" w:rsidRDefault="00727CED" w:rsidP="003735F1">
            <w:pPr>
              <w:pStyle w:val="Heading1"/>
              <w:spacing w:after="60" w:line="288" w:lineRule="auto"/>
              <w:rPr>
                <w:rFonts w:asciiTheme="minorBidi" w:eastAsiaTheme="majorEastAsia" w:hAnsiTheme="minorBidi" w:cstheme="minorBidi"/>
                <w:b w:val="0"/>
                <w:bCs w:val="0"/>
                <w:sz w:val="16"/>
                <w:szCs w:val="16"/>
              </w:rPr>
            </w:pPr>
            <w:bookmarkStart w:id="496" w:name="_Toc89618450"/>
            <w:bookmarkStart w:id="497" w:name="_Toc89620268"/>
            <w:r w:rsidRPr="00AC38D7">
              <w:rPr>
                <w:rFonts w:asciiTheme="minorBidi" w:eastAsiaTheme="majorEastAsia" w:hAnsiTheme="minorBidi" w:cstheme="minorBidi"/>
                <w:b w:val="0"/>
                <w:sz w:val="16"/>
                <w:szCs w:val="16"/>
              </w:rPr>
              <w:t>(5) Calendar days after reception of drive data</w:t>
            </w:r>
            <w:bookmarkEnd w:id="496"/>
            <w:bookmarkEnd w:id="497"/>
          </w:p>
          <w:p w:rsidR="00727CED" w:rsidRPr="00AC38D7" w:rsidRDefault="00727CED" w:rsidP="003735F1">
            <w:pPr>
              <w:pStyle w:val="Heading1"/>
              <w:spacing w:after="60" w:line="288" w:lineRule="auto"/>
              <w:rPr>
                <w:rFonts w:asciiTheme="minorBidi" w:eastAsiaTheme="majorEastAsia" w:hAnsiTheme="minorBidi" w:cstheme="minorBidi"/>
                <w:b w:val="0"/>
                <w:bCs w:val="0"/>
                <w:sz w:val="16"/>
                <w:szCs w:val="16"/>
              </w:rPr>
            </w:pPr>
            <w:bookmarkStart w:id="498" w:name="_Toc89618451"/>
            <w:bookmarkStart w:id="499" w:name="_Toc89620269"/>
            <w:r w:rsidRPr="00AC38D7">
              <w:rPr>
                <w:rFonts w:asciiTheme="minorBidi" w:eastAsiaTheme="majorEastAsia" w:hAnsiTheme="minorBidi" w:cstheme="minorBidi"/>
                <w:b w:val="0"/>
                <w:sz w:val="16"/>
                <w:szCs w:val="16"/>
              </w:rPr>
              <w:t>(6) Prior to testing</w:t>
            </w:r>
            <w:bookmarkEnd w:id="498"/>
            <w:bookmarkEnd w:id="499"/>
          </w:p>
          <w:p w:rsidR="00727CED" w:rsidRPr="00AC38D7" w:rsidRDefault="00727CED" w:rsidP="003735F1">
            <w:pPr>
              <w:pStyle w:val="Heading1"/>
              <w:spacing w:after="60" w:line="288" w:lineRule="auto"/>
              <w:rPr>
                <w:rFonts w:asciiTheme="minorBidi" w:eastAsiaTheme="majorEastAsia" w:hAnsiTheme="minorBidi" w:cstheme="minorBidi"/>
                <w:b w:val="0"/>
                <w:bCs w:val="0"/>
                <w:sz w:val="16"/>
                <w:szCs w:val="16"/>
              </w:rPr>
            </w:pPr>
            <w:bookmarkStart w:id="500" w:name="_Toc89618452"/>
            <w:bookmarkStart w:id="501" w:name="_Toc89620270"/>
            <w:r w:rsidRPr="00AC38D7">
              <w:rPr>
                <w:rFonts w:asciiTheme="minorBidi" w:eastAsiaTheme="majorEastAsia" w:hAnsiTheme="minorBidi" w:cstheme="minorBidi"/>
                <w:b w:val="0"/>
                <w:sz w:val="16"/>
                <w:szCs w:val="16"/>
              </w:rPr>
              <w:t>(7) One copy each bid copy</w:t>
            </w:r>
            <w:bookmarkEnd w:id="500"/>
            <w:bookmarkEnd w:id="501"/>
          </w:p>
        </w:tc>
      </w:tr>
    </w:tbl>
    <w:p w:rsidR="00727CED" w:rsidRPr="00DF65CC" w:rsidRDefault="00727CED" w:rsidP="00727CED">
      <w:pPr>
        <w:bidi w:val="0"/>
        <w:rPr>
          <w:rFonts w:eastAsiaTheme="majorEastAsia"/>
        </w:rPr>
      </w:pPr>
    </w:p>
    <w:p w:rsidR="003735F1" w:rsidRPr="00494E30" w:rsidRDefault="003735F1" w:rsidP="003735F1">
      <w:pPr>
        <w:pStyle w:val="Heading1"/>
        <w:ind w:left="720"/>
        <w:rPr>
          <w:rFonts w:eastAsiaTheme="majorEastAsia"/>
          <w:b w:val="0"/>
          <w:bCs w:val="0"/>
        </w:rPr>
      </w:pPr>
      <w:r>
        <w:rPr>
          <w:rFonts w:asciiTheme="minorBidi" w:hAnsiTheme="minorBidi" w:cstheme="minorBidi"/>
          <w:noProof/>
          <w:color w:val="000000"/>
          <w:sz w:val="22"/>
          <w:szCs w:val="22"/>
        </w:rPr>
        <mc:AlternateContent>
          <mc:Choice Requires="wps">
            <w:drawing>
              <wp:anchor distT="0" distB="0" distL="114300" distR="114300" simplePos="0" relativeHeight="251665408" behindDoc="0" locked="0" layoutInCell="1" allowOverlap="1" wp14:anchorId="0389EFDC" wp14:editId="5DC373C2">
                <wp:simplePos x="0" y="0"/>
                <wp:positionH relativeFrom="column">
                  <wp:posOffset>5741035</wp:posOffset>
                </wp:positionH>
                <wp:positionV relativeFrom="paragraph">
                  <wp:posOffset>357505</wp:posOffset>
                </wp:positionV>
                <wp:extent cx="428625" cy="361950"/>
                <wp:effectExtent l="0" t="0" r="28575" b="19050"/>
                <wp:wrapNone/>
                <wp:docPr id="5" name="Isosceles Triangle 5"/>
                <wp:cNvGraphicFramePr/>
                <a:graphic xmlns:a="http://schemas.openxmlformats.org/drawingml/2006/main">
                  <a:graphicData uri="http://schemas.microsoft.com/office/word/2010/wordprocessingShape">
                    <wps:wsp>
                      <wps:cNvSpPr/>
                      <wps:spPr>
                        <a:xfrm>
                          <a:off x="0" y="0"/>
                          <a:ext cx="428625" cy="361950"/>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3735F1" w:rsidRPr="000A23FA" w:rsidRDefault="003735F1" w:rsidP="003735F1">
                            <w:pPr>
                              <w:jc w:val="center"/>
                              <w:rPr>
                                <w:sz w:val="18"/>
                                <w:szCs w:val="22"/>
                              </w:rPr>
                            </w:pPr>
                            <w:r w:rsidRPr="000A23FA">
                              <w:rPr>
                                <w:sz w:val="18"/>
                                <w:szCs w:val="22"/>
                              </w:rPr>
                              <w:t>D01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5" o:spid="_x0000_s1029" type="#_x0000_t5" style="position:absolute;left:0;text-align:left;margin-left:452.05pt;margin-top:28.15pt;width:33.7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" fillcolor="white [3201]" strokecolor="black [3200]" strokeweight="0">
                <v:textbox inset="0,0,0,0">
                  <w:txbxContent>
                    <w:p w:rsidR="003735F1" w:rsidRPr="000A23FA" w:rsidRDefault="003735F1" w:rsidP="003735F1">
                      <w:pPr>
                        <w:jc w:val="center"/>
                        <w:rPr>
                          <w:sz w:val="18"/>
                          <w:szCs w:val="22"/>
                        </w:rPr>
                      </w:pPr>
                      <w:r w:rsidRPr="000A23FA">
                        <w:rPr>
                          <w:sz w:val="18"/>
                          <w:szCs w:val="22"/>
                        </w:rPr>
                        <w:t>D01</w:t>
                      </w:r>
                    </w:p>
                  </w:txbxContent>
                </v:textbox>
              </v:shape>
            </w:pict>
          </mc:Fallback>
        </mc:AlternateContent>
      </w:r>
      <w:r w:rsidRPr="00494E30">
        <w:rPr>
          <w:rFonts w:eastAsiaTheme="majorEastAsia"/>
          <w:b w:val="0"/>
          <w:bCs w:val="0"/>
          <w:highlight w:val="lightGray"/>
        </w:rPr>
        <w:t>*List of Documents Will be Finalized in Vendor Document index and Schedule</w:t>
      </w:r>
      <w:r w:rsidRPr="00494E30">
        <w:rPr>
          <w:rFonts w:eastAsiaTheme="majorEastAsia"/>
          <w:b w:val="0"/>
          <w:bCs w:val="0"/>
        </w:rPr>
        <w:t>.</w:t>
      </w:r>
    </w:p>
    <w:p w:rsidR="003735F1" w:rsidRDefault="003735F1" w:rsidP="003735F1">
      <w:pPr>
        <w:rPr>
          <w:rFonts w:eastAsiaTheme="majorEastAsia"/>
        </w:rPr>
      </w:pPr>
    </w:p>
    <w:p w:rsidR="00727CED" w:rsidRDefault="00727CED" w:rsidP="00727CED">
      <w:pPr>
        <w:pStyle w:val="Heading1"/>
        <w:jc w:val="cente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Pr="008F070B" w:rsidRDefault="00727CED" w:rsidP="00727CED">
      <w:pPr>
        <w:rPr>
          <w:rFonts w:eastAsiaTheme="majorEastAsia"/>
        </w:rPr>
      </w:pPr>
    </w:p>
    <w:p w:rsidR="00727CED" w:rsidRPr="00AC38D7" w:rsidRDefault="00727CED" w:rsidP="00727CED">
      <w:pPr>
        <w:pStyle w:val="Heading1"/>
        <w:jc w:val="center"/>
        <w:rPr>
          <w:rFonts w:eastAsiaTheme="majorEastAsia"/>
        </w:rPr>
      </w:pPr>
      <w:bookmarkStart w:id="502" w:name="_Toc89618453"/>
      <w:bookmarkStart w:id="503" w:name="_Toc89620271"/>
      <w:r w:rsidRPr="00AC38D7">
        <w:rPr>
          <w:rFonts w:eastAsiaTheme="majorEastAsia"/>
        </w:rPr>
        <w:lastRenderedPageBreak/>
        <w:t>ATTACHMENT 3</w:t>
      </w:r>
      <w:bookmarkEnd w:id="502"/>
      <w:bookmarkEnd w:id="503"/>
    </w:p>
    <w:p w:rsidR="00727CED" w:rsidRPr="00AC38D7" w:rsidRDefault="00727CED" w:rsidP="00727CED">
      <w:pPr>
        <w:pStyle w:val="Heading2"/>
        <w:numPr>
          <w:ilvl w:val="0"/>
          <w:numId w:val="0"/>
        </w:numPr>
        <w:jc w:val="center"/>
        <w:rPr>
          <w:rFonts w:eastAsiaTheme="minorHAnsi"/>
          <w:sz w:val="24"/>
          <w:szCs w:val="24"/>
        </w:rPr>
      </w:pPr>
      <w:bookmarkStart w:id="504" w:name="_Toc89618454"/>
      <w:bookmarkStart w:id="505" w:name="_Toc89620272"/>
      <w:r w:rsidRPr="00AC38D7">
        <w:rPr>
          <w:rFonts w:eastAsiaTheme="minorHAnsi"/>
          <w:sz w:val="24"/>
          <w:szCs w:val="24"/>
        </w:rPr>
        <w:t>DEVIATIONS / EXCEPTIONS TO JOB SPECIFICATION</w:t>
      </w:r>
      <w:bookmarkEnd w:id="504"/>
      <w:bookmarkEnd w:id="505"/>
    </w:p>
    <w:p w:rsidR="00727CED" w:rsidRDefault="00727CED" w:rsidP="00727CED">
      <w:pPr>
        <w:jc w:val="center"/>
        <w:rPr>
          <w:rFonts w:eastAsiaTheme="minorHAnsi"/>
          <w:lang w:val="en-GB"/>
        </w:rPr>
      </w:pPr>
    </w:p>
    <w:p w:rsidR="00727CED" w:rsidRPr="002E29A3" w:rsidRDefault="00727CED" w:rsidP="00727CED">
      <w:pPr>
        <w:jc w:val="cente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Requisition No.:</w:t>
      </w: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Description:</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Equipment No.:</w:t>
      </w:r>
    </w:p>
    <w:p w:rsidR="00727CED" w:rsidRPr="00ED2784" w:rsidRDefault="00727CED" w:rsidP="00727CED">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727CED" w:rsidRPr="00C13CFF" w:rsidTr="007E6714">
        <w:trPr>
          <w:jc w:val="center"/>
        </w:trPr>
        <w:tc>
          <w:tcPr>
            <w:tcW w:w="6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Effect on Base</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PROPOSAL if CONTRACTOR Rejects Exception</w:t>
            </w:r>
          </w:p>
        </w:tc>
      </w:tr>
      <w:tr w:rsidR="00727CED" w:rsidRPr="00C13CFF" w:rsidTr="007E6714">
        <w:trPr>
          <w:jc w:val="center"/>
        </w:trPr>
        <w:tc>
          <w:tcPr>
            <w:tcW w:w="683"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768"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057"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144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306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r>
    </w:tbl>
    <w:p w:rsidR="00727CED" w:rsidRPr="00C26B7A" w:rsidRDefault="00727CED" w:rsidP="00727CED">
      <w:pPr>
        <w:pStyle w:val="Heading1"/>
        <w:spacing w:after="60" w:line="288" w:lineRule="auto"/>
        <w:jc w:val="center"/>
        <w:rPr>
          <w:rFonts w:eastAsiaTheme="majorEastAsia"/>
          <w:u w:val="single"/>
        </w:rPr>
      </w:pPr>
    </w:p>
    <w:p w:rsidR="00727CED" w:rsidRDefault="00727CED" w:rsidP="00727CED">
      <w:pPr>
        <w:pStyle w:val="Heading1"/>
        <w:spacing w:after="60" w:line="288" w:lineRule="auto"/>
        <w:jc w:val="center"/>
        <w:rPr>
          <w:rFonts w:eastAsiaTheme="majorEastAsia"/>
          <w:u w:val="single"/>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Pr="00AC38D7" w:rsidRDefault="00727CED" w:rsidP="00727CED">
      <w:pPr>
        <w:pStyle w:val="Heading1"/>
        <w:jc w:val="center"/>
        <w:rPr>
          <w:rFonts w:eastAsiaTheme="majorEastAsia"/>
        </w:rPr>
      </w:pPr>
      <w:bookmarkStart w:id="506" w:name="_Toc89618455"/>
      <w:bookmarkStart w:id="507" w:name="_Toc89620273"/>
      <w:r w:rsidRPr="00AC38D7">
        <w:rPr>
          <w:rFonts w:eastAsiaTheme="majorEastAsia"/>
        </w:rPr>
        <w:lastRenderedPageBreak/>
        <w:t>ATTACHMENT 4</w:t>
      </w:r>
      <w:bookmarkEnd w:id="506"/>
      <w:bookmarkEnd w:id="507"/>
    </w:p>
    <w:p w:rsidR="00727CED" w:rsidRPr="00AC38D7" w:rsidRDefault="00727CED" w:rsidP="00727CED">
      <w:pPr>
        <w:pStyle w:val="Heading2"/>
        <w:numPr>
          <w:ilvl w:val="0"/>
          <w:numId w:val="0"/>
        </w:numPr>
        <w:jc w:val="center"/>
        <w:rPr>
          <w:rFonts w:eastAsiaTheme="minorHAnsi"/>
          <w:sz w:val="24"/>
          <w:szCs w:val="24"/>
        </w:rPr>
      </w:pPr>
      <w:bookmarkStart w:id="508" w:name="_Toc89618456"/>
      <w:bookmarkStart w:id="509" w:name="_Toc89620274"/>
      <w:r w:rsidRPr="00AC38D7">
        <w:rPr>
          <w:rFonts w:eastAsiaTheme="minorHAnsi"/>
          <w:sz w:val="24"/>
          <w:szCs w:val="24"/>
        </w:rPr>
        <w:t>ALTERNATIVES TO JOB SPECIFICATION</w:t>
      </w:r>
      <w:bookmarkEnd w:id="508"/>
      <w:bookmarkEnd w:id="509"/>
    </w:p>
    <w:p w:rsidR="00727CED" w:rsidRPr="002E29A3" w:rsidRDefault="00727CED" w:rsidP="00727CED">
      <w:pP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Requisition No.: </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Description: </w:t>
      </w:r>
    </w:p>
    <w:p w:rsidR="00727C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Equipment No.:  </w:t>
      </w:r>
    </w:p>
    <w:p w:rsidR="00727CED" w:rsidRDefault="00727CED" w:rsidP="00727CED">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727CED" w:rsidRPr="00C13CFF" w:rsidTr="007E6714">
        <w:trPr>
          <w:trHeight w:val="743"/>
          <w:jc w:val="center"/>
        </w:trPr>
        <w:tc>
          <w:tcPr>
            <w:tcW w:w="71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Alternative</w:t>
            </w:r>
          </w:p>
        </w:tc>
      </w:tr>
      <w:tr w:rsidR="00727CED" w:rsidRPr="00C13CFF" w:rsidTr="007E6714">
        <w:trPr>
          <w:trHeight w:val="6349"/>
          <w:jc w:val="center"/>
        </w:trPr>
        <w:tc>
          <w:tcPr>
            <w:tcW w:w="710"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466"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348"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1783"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707"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r>
    </w:tbl>
    <w:p w:rsidR="00727CED" w:rsidRPr="00AC38D7" w:rsidRDefault="00727CED" w:rsidP="00727CED">
      <w:pPr>
        <w:bidi w:val="0"/>
        <w:rPr>
          <w:rFonts w:ascii="Arial" w:hAnsi="Arial" w:cs="Arial"/>
          <w:sz w:val="24"/>
        </w:rPr>
      </w:pPr>
    </w:p>
    <w:p w:rsidR="00727CED" w:rsidRPr="0027058A" w:rsidRDefault="00727CED" w:rsidP="00727CED">
      <w:pPr>
        <w:widowControl w:val="0"/>
        <w:bidi w:val="0"/>
        <w:snapToGrid w:val="0"/>
        <w:spacing w:before="240" w:after="240"/>
        <w:ind w:left="709"/>
        <w:jc w:val="lowKashida"/>
        <w:rPr>
          <w:rFonts w:ascii="Arial" w:hAnsi="Arial" w:cs="Arial"/>
          <w:snapToGrid w:val="0"/>
          <w:color w:val="00B0F0"/>
          <w:sz w:val="22"/>
          <w:szCs w:val="20"/>
          <w:lang w:val="en-GB" w:eastAsia="en-GB"/>
        </w:rPr>
      </w:pPr>
      <w:r w:rsidRPr="0027058A">
        <w:rPr>
          <w:rFonts w:ascii="Arial" w:hAnsi="Arial" w:cs="Arial"/>
          <w:snapToGrid w:val="0"/>
          <w:color w:val="00B0F0"/>
          <w:sz w:val="22"/>
          <w:szCs w:val="20"/>
          <w:lang w:val="en-GB" w:eastAsia="en-GB"/>
        </w:rPr>
        <w:t>.</w:t>
      </w:r>
    </w:p>
    <w:bookmarkEnd w:id="15"/>
    <w:p w:rsidR="00727CED" w:rsidRDefault="00727CED" w:rsidP="00727CED">
      <w:pPr>
        <w:keepNext/>
        <w:widowControl w:val="0"/>
        <w:bidi w:val="0"/>
        <w:spacing w:before="240" w:after="240"/>
        <w:ind w:left="720"/>
        <w:jc w:val="both"/>
        <w:outlineLvl w:val="0"/>
        <w:rPr>
          <w:color w:val="000000"/>
        </w:rPr>
      </w:pPr>
    </w:p>
    <w:p w:rsidR="00B720D2" w:rsidRDefault="00B720D2" w:rsidP="00727CED">
      <w:pPr>
        <w:keepNext/>
        <w:widowControl w:val="0"/>
        <w:bidi w:val="0"/>
        <w:spacing w:before="240" w:after="240"/>
        <w:ind w:left="720"/>
        <w:jc w:val="both"/>
        <w:outlineLvl w:val="0"/>
        <w:rPr>
          <w:color w:val="000000"/>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1C4" w:rsidRDefault="004041C4" w:rsidP="00053F8D">
      <w:r>
        <w:separator/>
      </w:r>
    </w:p>
  </w:endnote>
  <w:endnote w:type="continuationSeparator" w:id="0">
    <w:p w:rsidR="004041C4" w:rsidRDefault="004041C4"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1C4" w:rsidRDefault="004041C4" w:rsidP="00053F8D">
      <w:r>
        <w:separator/>
      </w:r>
    </w:p>
  </w:footnote>
  <w:footnote w:type="continuationSeparator" w:id="0">
    <w:p w:rsidR="004041C4" w:rsidRDefault="004041C4"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7E6714" w:rsidRPr="008C593B" w:rsidTr="00C92AF6">
      <w:trPr>
        <w:cantSplit/>
        <w:trHeight w:val="1843"/>
        <w:jc w:val="center"/>
      </w:trPr>
      <w:tc>
        <w:tcPr>
          <w:tcW w:w="2524" w:type="dxa"/>
          <w:tcBorders>
            <w:top w:val="single" w:sz="12" w:space="0" w:color="auto"/>
            <w:left w:val="single" w:sz="12" w:space="0" w:color="auto"/>
          </w:tcBorders>
        </w:tcPr>
        <w:p w:rsidR="007E6714" w:rsidRDefault="007E6714"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1236A32A" wp14:editId="551E4FCF">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7E6714" w:rsidRPr="00ED37F3" w:rsidRDefault="007E6714"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06E891F8" wp14:editId="23347B70">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2F702ED6" wp14:editId="7DC19597">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7E6714" w:rsidRPr="00FA21C4" w:rsidRDefault="007E6714"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7E6714" w:rsidRDefault="007E6714"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7E6714" w:rsidRPr="0037207F" w:rsidRDefault="007E6714" w:rsidP="00EB2D3E">
          <w:pPr>
            <w:tabs>
              <w:tab w:val="right" w:pos="29"/>
            </w:tabs>
            <w:jc w:val="center"/>
            <w:rPr>
              <w:rFonts w:ascii="Arial" w:hAnsi="Arial" w:cs="B Zar"/>
              <w:b/>
              <w:bCs/>
              <w:sz w:val="12"/>
              <w:szCs w:val="12"/>
              <w:rtl/>
              <w:lang w:bidi="fa-IR"/>
            </w:rPr>
          </w:pPr>
        </w:p>
        <w:p w:rsidR="007E6714" w:rsidRPr="002B2C10" w:rsidRDefault="007E6714" w:rsidP="00911922">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sidR="00911922">
            <w:rPr>
              <w:rFonts w:ascii="Arial Bold" w:hAnsi="Arial Bold" w:cs="B Zar"/>
              <w:b/>
              <w:bCs/>
              <w:sz w:val="22"/>
              <w:szCs w:val="26"/>
              <w:lang w:bidi="fa-IR"/>
            </w:rPr>
            <w:t>28</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rsidR="007E6714" w:rsidRPr="0034040D" w:rsidRDefault="007E6714" w:rsidP="00EB2D3E">
          <w:pPr>
            <w:bidi w:val="0"/>
            <w:jc w:val="center"/>
            <w:rPr>
              <w:noProof/>
              <w:sz w:val="24"/>
              <w:rtl/>
            </w:rPr>
          </w:pPr>
          <w:r w:rsidRPr="0034040D">
            <w:rPr>
              <w:rFonts w:ascii="Arial" w:hAnsi="Arial" w:cs="B Zar"/>
              <w:noProof/>
              <w:color w:val="000000"/>
              <w:sz w:val="24"/>
            </w:rPr>
            <w:drawing>
              <wp:inline distT="0" distB="0" distL="0" distR="0" wp14:anchorId="0694B77F" wp14:editId="12503D5C">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7E6714" w:rsidRPr="0034040D" w:rsidRDefault="007E6714"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7E6714" w:rsidRPr="008C593B" w:rsidTr="00C92AF6">
      <w:trPr>
        <w:cantSplit/>
        <w:trHeight w:val="150"/>
        <w:jc w:val="center"/>
      </w:trPr>
      <w:tc>
        <w:tcPr>
          <w:tcW w:w="2524" w:type="dxa"/>
          <w:vMerge w:val="restart"/>
          <w:tcBorders>
            <w:left w:val="single" w:sz="12" w:space="0" w:color="auto"/>
          </w:tcBorders>
          <w:vAlign w:val="center"/>
        </w:tcPr>
        <w:p w:rsidR="007E6714" w:rsidRPr="00F67855" w:rsidRDefault="007E6714"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4F2C66">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4F2C66">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rsidR="007E6714" w:rsidRPr="003E261A" w:rsidRDefault="007E6714" w:rsidP="00911922">
          <w:pPr>
            <w:pStyle w:val="Header"/>
            <w:bidi w:val="0"/>
            <w:jc w:val="center"/>
            <w:rPr>
              <w:rFonts w:ascii="Arial" w:hAnsi="Arial" w:cs="B Zar"/>
              <w:b/>
              <w:bCs/>
              <w:color w:val="000000"/>
              <w:sz w:val="18"/>
              <w:szCs w:val="18"/>
              <w:lang w:bidi="fa-IR"/>
            </w:rPr>
          </w:pPr>
          <w:r>
            <w:rPr>
              <w:rFonts w:asciiTheme="minorBidi" w:hAnsiTheme="minorBidi" w:cstheme="minorBidi"/>
              <w:b/>
              <w:bCs/>
              <w:sz w:val="16"/>
              <w:szCs w:val="16"/>
            </w:rPr>
            <w:t xml:space="preserve">PMR FOR </w:t>
          </w:r>
          <w:r w:rsidR="00445C1D">
            <w:rPr>
              <w:rFonts w:asciiTheme="minorBidi" w:hAnsiTheme="minorBidi" w:cstheme="minorBidi"/>
              <w:b/>
              <w:bCs/>
              <w:sz w:val="16"/>
              <w:szCs w:val="16"/>
            </w:rPr>
            <w:t>FLANGES</w:t>
          </w:r>
          <w:r w:rsidRPr="00A7658A">
            <w:rPr>
              <w:rFonts w:asciiTheme="minorBidi" w:hAnsiTheme="minorBidi" w:cstheme="minorBidi"/>
              <w:b/>
              <w:bCs/>
              <w:sz w:val="16"/>
              <w:szCs w:val="16"/>
            </w:rPr>
            <w:t>– W0</w:t>
          </w:r>
          <w:r w:rsidR="00911922">
            <w:rPr>
              <w:rFonts w:asciiTheme="minorBidi" w:hAnsiTheme="minorBidi" w:cstheme="minorBidi"/>
              <w:b/>
              <w:bCs/>
              <w:sz w:val="16"/>
              <w:szCs w:val="16"/>
            </w:rPr>
            <w:t>28</w:t>
          </w:r>
        </w:p>
      </w:tc>
      <w:tc>
        <w:tcPr>
          <w:tcW w:w="2327" w:type="dxa"/>
          <w:tcBorders>
            <w:bottom w:val="nil"/>
            <w:right w:val="single" w:sz="12" w:space="0" w:color="auto"/>
          </w:tcBorders>
          <w:vAlign w:val="center"/>
        </w:tcPr>
        <w:p w:rsidR="007E6714" w:rsidRPr="007B6EBF" w:rsidRDefault="007E671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7E6714" w:rsidRPr="008C593B" w:rsidTr="00C92AF6">
      <w:trPr>
        <w:cantSplit/>
        <w:trHeight w:val="207"/>
        <w:jc w:val="center"/>
      </w:trPr>
      <w:tc>
        <w:tcPr>
          <w:tcW w:w="2524" w:type="dxa"/>
          <w:vMerge/>
          <w:tcBorders>
            <w:left w:val="single" w:sz="12" w:space="0" w:color="auto"/>
          </w:tcBorders>
          <w:vAlign w:val="center"/>
        </w:tcPr>
        <w:p w:rsidR="007E6714" w:rsidRPr="00F1221B" w:rsidRDefault="007E671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7E6714" w:rsidRPr="00571B19" w:rsidRDefault="007E671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7E6714" w:rsidRPr="00571B19" w:rsidRDefault="007E671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7E6714" w:rsidRPr="00571B19" w:rsidRDefault="007E67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7E6714" w:rsidRPr="00571B19" w:rsidRDefault="007E671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7E6714" w:rsidRPr="00571B19" w:rsidRDefault="007E67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7E6714" w:rsidRPr="00571B19" w:rsidRDefault="007E671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7E6714" w:rsidRPr="00571B19" w:rsidRDefault="007E671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7E6714" w:rsidRPr="00571B19" w:rsidRDefault="007E67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7E6714" w:rsidRPr="00470459" w:rsidRDefault="007E6714"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7E6714" w:rsidRPr="008C593B" w:rsidTr="00C92AF6">
      <w:trPr>
        <w:cantSplit/>
        <w:trHeight w:val="206"/>
        <w:jc w:val="center"/>
      </w:trPr>
      <w:tc>
        <w:tcPr>
          <w:tcW w:w="2524" w:type="dxa"/>
          <w:vMerge/>
          <w:tcBorders>
            <w:left w:val="single" w:sz="12" w:space="0" w:color="auto"/>
            <w:bottom w:val="single" w:sz="12" w:space="0" w:color="auto"/>
          </w:tcBorders>
          <w:vAlign w:val="center"/>
        </w:tcPr>
        <w:p w:rsidR="007E6714" w:rsidRPr="008C593B" w:rsidRDefault="007E671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7E6714" w:rsidRPr="007B6EBF" w:rsidRDefault="007E6714" w:rsidP="003735F1">
          <w:pPr>
            <w:pStyle w:val="Header"/>
            <w:bidi w:val="0"/>
            <w:jc w:val="center"/>
            <w:rPr>
              <w:rFonts w:ascii="Arial" w:hAnsi="Arial" w:cs="B Zar"/>
              <w:color w:val="000000"/>
              <w:sz w:val="16"/>
              <w:szCs w:val="16"/>
            </w:rPr>
          </w:pPr>
          <w:r>
            <w:rPr>
              <w:rFonts w:ascii="Arial" w:hAnsi="Arial" w:cs="B Zar"/>
              <w:color w:val="000000"/>
              <w:sz w:val="16"/>
              <w:szCs w:val="16"/>
            </w:rPr>
            <w:t>D0</w:t>
          </w:r>
          <w:r w:rsidR="003735F1">
            <w:rPr>
              <w:rFonts w:ascii="Arial" w:hAnsi="Arial" w:cs="B Zar"/>
              <w:color w:val="000000"/>
              <w:sz w:val="16"/>
              <w:szCs w:val="16"/>
            </w:rPr>
            <w:t>1</w:t>
          </w:r>
        </w:p>
      </w:tc>
      <w:tc>
        <w:tcPr>
          <w:tcW w:w="711" w:type="dxa"/>
          <w:tcBorders>
            <w:bottom w:val="single" w:sz="12" w:space="0" w:color="auto"/>
          </w:tcBorders>
          <w:vAlign w:val="center"/>
        </w:tcPr>
        <w:p w:rsidR="007E6714" w:rsidRPr="007B6EBF" w:rsidRDefault="007E6714" w:rsidP="00445C1D">
          <w:pPr>
            <w:pStyle w:val="Header"/>
            <w:bidi w:val="0"/>
            <w:jc w:val="center"/>
            <w:rPr>
              <w:rFonts w:ascii="Arial" w:hAnsi="Arial" w:cs="B Zar"/>
              <w:color w:val="000000"/>
              <w:sz w:val="16"/>
              <w:szCs w:val="16"/>
            </w:rPr>
          </w:pPr>
          <w:r>
            <w:rPr>
              <w:rFonts w:ascii="Arial" w:hAnsi="Arial" w:cs="B Zar"/>
              <w:color w:val="000000"/>
              <w:sz w:val="16"/>
              <w:szCs w:val="16"/>
            </w:rPr>
            <w:t>000</w:t>
          </w:r>
          <w:r w:rsidR="00445C1D">
            <w:rPr>
              <w:rFonts w:ascii="Arial" w:hAnsi="Arial" w:cs="B Zar"/>
              <w:color w:val="000000"/>
              <w:sz w:val="16"/>
              <w:szCs w:val="16"/>
            </w:rPr>
            <w:t>3</w:t>
          </w:r>
        </w:p>
      </w:tc>
      <w:tc>
        <w:tcPr>
          <w:tcW w:w="900" w:type="dxa"/>
          <w:tcBorders>
            <w:bottom w:val="single" w:sz="12" w:space="0" w:color="auto"/>
          </w:tcBorders>
          <w:vAlign w:val="center"/>
        </w:tcPr>
        <w:p w:rsidR="007E6714" w:rsidRPr="007B6EBF" w:rsidRDefault="007E6714"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7E6714" w:rsidRPr="007B6EBF" w:rsidRDefault="007E6714"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rsidR="007E6714" w:rsidRPr="007B6EBF" w:rsidRDefault="007E671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7E6714" w:rsidRPr="007B6EBF" w:rsidRDefault="007E6714"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7E6714" w:rsidRPr="007B6EBF" w:rsidRDefault="007E6714" w:rsidP="00911922">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w:t>
          </w:r>
          <w:r w:rsidR="00911922">
            <w:rPr>
              <w:rFonts w:ascii="Arial" w:hAnsi="Arial" w:cs="B Zar"/>
              <w:color w:val="000000"/>
              <w:sz w:val="16"/>
              <w:szCs w:val="16"/>
              <w:lang w:bidi="fa-IR"/>
            </w:rPr>
            <w:t>28</w:t>
          </w:r>
        </w:p>
      </w:tc>
      <w:tc>
        <w:tcPr>
          <w:tcW w:w="720" w:type="dxa"/>
          <w:tcBorders>
            <w:bottom w:val="single" w:sz="12" w:space="0" w:color="auto"/>
          </w:tcBorders>
          <w:vAlign w:val="center"/>
        </w:tcPr>
        <w:p w:rsidR="007E6714" w:rsidRPr="007B6EBF" w:rsidRDefault="007E671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7E6714" w:rsidRPr="008C593B" w:rsidRDefault="007E6714" w:rsidP="00EB2D3E">
          <w:pPr>
            <w:bidi w:val="0"/>
            <w:jc w:val="center"/>
            <w:rPr>
              <w:rFonts w:ascii="Arial" w:hAnsi="Arial" w:cs="Arial"/>
              <w:b/>
              <w:bCs/>
              <w:rtl/>
              <w:lang w:bidi="fa-IR"/>
            </w:rPr>
          </w:pPr>
        </w:p>
      </w:tc>
    </w:tr>
  </w:tbl>
  <w:p w:rsidR="007E6714" w:rsidRPr="00CE0376" w:rsidRDefault="007E671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C54694"/>
    <w:multiLevelType w:val="multilevel"/>
    <w:tmpl w:val="2272D17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63C07913"/>
    <w:multiLevelType w:val="hybridMultilevel"/>
    <w:tmpl w:val="62EA092C"/>
    <w:lvl w:ilvl="0" w:tplc="518E3B82">
      <w:start w:val="1"/>
      <w:numFmt w:val="bullet"/>
      <w:lvlText w:val="•"/>
      <w:lvlJc w:val="left"/>
      <w:pPr>
        <w:ind w:left="1440" w:hanging="360"/>
      </w:pPr>
      <w:rPr>
        <w:rFonts w:ascii="Arial" w:eastAsiaTheme="minorHAnsi" w:hAnsi="Arial" w:cs="Arial" w:hint="default"/>
        <w:color w:val="auto"/>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9"/>
  </w:num>
  <w:num w:numId="3">
    <w:abstractNumId w:val="16"/>
  </w:num>
  <w:num w:numId="4">
    <w:abstractNumId w:val="17"/>
  </w:num>
  <w:num w:numId="5">
    <w:abstractNumId w:val="12"/>
  </w:num>
  <w:num w:numId="6">
    <w:abstractNumId w:val="10"/>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6"/>
  </w:num>
  <w:num w:numId="13">
    <w:abstractNumId w:val="7"/>
  </w:num>
  <w:num w:numId="14">
    <w:abstractNumId w:val="15"/>
  </w:num>
  <w:num w:numId="15">
    <w:abstractNumId w:val="1"/>
  </w:num>
  <w:num w:numId="16">
    <w:abstractNumId w:val="5"/>
  </w:num>
  <w:num w:numId="17">
    <w:abstractNumId w:val="18"/>
  </w:num>
  <w:num w:numId="18">
    <w:abstractNumId w:val="19"/>
  </w:num>
  <w:num w:numId="19">
    <w:abstractNumId w:val="13"/>
  </w:num>
  <w:num w:numId="20">
    <w:abstractNumId w:val="9"/>
  </w:num>
  <w:num w:numId="21">
    <w:abstractNumId w:val="4"/>
  </w:num>
  <w:num w:numId="22">
    <w:abstractNumId w:val="11"/>
  </w:num>
  <w:num w:numId="23">
    <w:abstractNumId w:val="2"/>
  </w:num>
  <w:num w:numId="24">
    <w:abstractNumId w:val="0"/>
  </w:num>
  <w:num w:numId="25">
    <w:abstractNumId w:val="1"/>
  </w:num>
  <w:num w:numId="26">
    <w:abstractNumId w:val="1"/>
  </w:num>
  <w:num w:numId="27">
    <w:abstractNumId w:val="14"/>
  </w:num>
  <w:num w:numId="2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42BC4"/>
    <w:rsid w:val="000450FE"/>
    <w:rsid w:val="00046A73"/>
    <w:rsid w:val="00050550"/>
    <w:rsid w:val="00051547"/>
    <w:rsid w:val="00053F8D"/>
    <w:rsid w:val="000648E7"/>
    <w:rsid w:val="00064A6F"/>
    <w:rsid w:val="000701F1"/>
    <w:rsid w:val="00070A5C"/>
    <w:rsid w:val="00071989"/>
    <w:rsid w:val="00080BDD"/>
    <w:rsid w:val="00087D8D"/>
    <w:rsid w:val="00090AC4"/>
    <w:rsid w:val="000913D5"/>
    <w:rsid w:val="00091822"/>
    <w:rsid w:val="0009491A"/>
    <w:rsid w:val="00095DDD"/>
    <w:rsid w:val="000967D6"/>
    <w:rsid w:val="00097E0E"/>
    <w:rsid w:val="000A23E4"/>
    <w:rsid w:val="000A33BC"/>
    <w:rsid w:val="000A44D4"/>
    <w:rsid w:val="000A4E5E"/>
    <w:rsid w:val="000A6A96"/>
    <w:rsid w:val="000A6B82"/>
    <w:rsid w:val="000A7CDF"/>
    <w:rsid w:val="000B027C"/>
    <w:rsid w:val="000B6582"/>
    <w:rsid w:val="000B7B46"/>
    <w:rsid w:val="000C0C3C"/>
    <w:rsid w:val="000C38B1"/>
    <w:rsid w:val="000C3C86"/>
    <w:rsid w:val="000C4EAB"/>
    <w:rsid w:val="000C7433"/>
    <w:rsid w:val="000D719F"/>
    <w:rsid w:val="000D7763"/>
    <w:rsid w:val="000E2DDE"/>
    <w:rsid w:val="000E5C72"/>
    <w:rsid w:val="000F283D"/>
    <w:rsid w:val="000F5F03"/>
    <w:rsid w:val="00104E21"/>
    <w:rsid w:val="00110C11"/>
    <w:rsid w:val="00112D2E"/>
    <w:rsid w:val="00113474"/>
    <w:rsid w:val="00113941"/>
    <w:rsid w:val="001206A3"/>
    <w:rsid w:val="00122B19"/>
    <w:rsid w:val="00123330"/>
    <w:rsid w:val="00126C3E"/>
    <w:rsid w:val="00130F25"/>
    <w:rsid w:val="00132839"/>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324D"/>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0A4"/>
    <w:rsid w:val="00202F81"/>
    <w:rsid w:val="00206A35"/>
    <w:rsid w:val="00212E1D"/>
    <w:rsid w:val="0022151F"/>
    <w:rsid w:val="00222E17"/>
    <w:rsid w:val="00226297"/>
    <w:rsid w:val="00231A23"/>
    <w:rsid w:val="0023572C"/>
    <w:rsid w:val="0023696E"/>
    <w:rsid w:val="00236DB2"/>
    <w:rsid w:val="002539AC"/>
    <w:rsid w:val="002545B8"/>
    <w:rsid w:val="00255456"/>
    <w:rsid w:val="00257A8D"/>
    <w:rsid w:val="00260743"/>
    <w:rsid w:val="00265187"/>
    <w:rsid w:val="0027058A"/>
    <w:rsid w:val="00280952"/>
    <w:rsid w:val="00291A41"/>
    <w:rsid w:val="00292627"/>
    <w:rsid w:val="00292721"/>
    <w:rsid w:val="00293484"/>
    <w:rsid w:val="00294CBA"/>
    <w:rsid w:val="00295345"/>
    <w:rsid w:val="00295A85"/>
    <w:rsid w:val="002B15CA"/>
    <w:rsid w:val="002B2368"/>
    <w:rsid w:val="002B2C10"/>
    <w:rsid w:val="002B37E0"/>
    <w:rsid w:val="002C076E"/>
    <w:rsid w:val="002C5B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30B7"/>
    <w:rsid w:val="00327126"/>
    <w:rsid w:val="00327C1C"/>
    <w:rsid w:val="00330C3E"/>
    <w:rsid w:val="0033267C"/>
    <w:rsid w:val="003326A4"/>
    <w:rsid w:val="003327BF"/>
    <w:rsid w:val="00334B91"/>
    <w:rsid w:val="00352FCF"/>
    <w:rsid w:val="003655D9"/>
    <w:rsid w:val="00366E3B"/>
    <w:rsid w:val="0036768E"/>
    <w:rsid w:val="003715CB"/>
    <w:rsid w:val="00371D80"/>
    <w:rsid w:val="003735F1"/>
    <w:rsid w:val="00383301"/>
    <w:rsid w:val="00384B8F"/>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041C4"/>
    <w:rsid w:val="00411071"/>
    <w:rsid w:val="004138B9"/>
    <w:rsid w:val="0041786C"/>
    <w:rsid w:val="00417C20"/>
    <w:rsid w:val="0042473D"/>
    <w:rsid w:val="00424830"/>
    <w:rsid w:val="00426114"/>
    <w:rsid w:val="00426B75"/>
    <w:rsid w:val="00445C1D"/>
    <w:rsid w:val="0044624C"/>
    <w:rsid w:val="00446580"/>
    <w:rsid w:val="0044720F"/>
    <w:rsid w:val="0044726A"/>
    <w:rsid w:val="00447CC2"/>
    <w:rsid w:val="00447F6C"/>
    <w:rsid w:val="00450002"/>
    <w:rsid w:val="0045046C"/>
    <w:rsid w:val="0045374C"/>
    <w:rsid w:val="004633A9"/>
    <w:rsid w:val="00470459"/>
    <w:rsid w:val="00472C85"/>
    <w:rsid w:val="004822FE"/>
    <w:rsid w:val="00482674"/>
    <w:rsid w:val="00487F42"/>
    <w:rsid w:val="004929C4"/>
    <w:rsid w:val="00495A5D"/>
    <w:rsid w:val="00496D7E"/>
    <w:rsid w:val="004A2C4F"/>
    <w:rsid w:val="004A3F9E"/>
    <w:rsid w:val="004A659F"/>
    <w:rsid w:val="004B04D8"/>
    <w:rsid w:val="004B1238"/>
    <w:rsid w:val="004B5BE6"/>
    <w:rsid w:val="004C0007"/>
    <w:rsid w:val="004C3241"/>
    <w:rsid w:val="004D3A6F"/>
    <w:rsid w:val="004E3E87"/>
    <w:rsid w:val="004E424D"/>
    <w:rsid w:val="004E6108"/>
    <w:rsid w:val="004E6F25"/>
    <w:rsid w:val="004E757E"/>
    <w:rsid w:val="004F0595"/>
    <w:rsid w:val="004F2C66"/>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5C15"/>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4FF1"/>
    <w:rsid w:val="005D5D4F"/>
    <w:rsid w:val="005D7452"/>
    <w:rsid w:val="005E0B9F"/>
    <w:rsid w:val="005E1155"/>
    <w:rsid w:val="005E1A4E"/>
    <w:rsid w:val="005E2BA9"/>
    <w:rsid w:val="005E3DDA"/>
    <w:rsid w:val="005E4E9A"/>
    <w:rsid w:val="005E63BA"/>
    <w:rsid w:val="005E7A61"/>
    <w:rsid w:val="005F64DD"/>
    <w:rsid w:val="005F6504"/>
    <w:rsid w:val="006018FB"/>
    <w:rsid w:val="0060299C"/>
    <w:rsid w:val="00606EA3"/>
    <w:rsid w:val="00612F70"/>
    <w:rsid w:val="00613A0C"/>
    <w:rsid w:val="00614CA8"/>
    <w:rsid w:val="006152C2"/>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0F40"/>
    <w:rsid w:val="00653594"/>
    <w:rsid w:val="00654E93"/>
    <w:rsid w:val="0065552A"/>
    <w:rsid w:val="00657313"/>
    <w:rsid w:val="00660B2F"/>
    <w:rsid w:val="0066103F"/>
    <w:rsid w:val="006616C3"/>
    <w:rsid w:val="0066519A"/>
    <w:rsid w:val="00665EBE"/>
    <w:rsid w:val="00670C79"/>
    <w:rsid w:val="00672B1A"/>
    <w:rsid w:val="0067377A"/>
    <w:rsid w:val="0067598D"/>
    <w:rsid w:val="0067672D"/>
    <w:rsid w:val="006800CB"/>
    <w:rsid w:val="006808C2"/>
    <w:rsid w:val="00680EF0"/>
    <w:rsid w:val="00681424"/>
    <w:rsid w:val="006858E5"/>
    <w:rsid w:val="00687D7A"/>
    <w:rsid w:val="006913EA"/>
    <w:rsid w:val="006946F7"/>
    <w:rsid w:val="00696B26"/>
    <w:rsid w:val="006A1374"/>
    <w:rsid w:val="006A2F9B"/>
    <w:rsid w:val="006A5BD3"/>
    <w:rsid w:val="006A71F7"/>
    <w:rsid w:val="006B3415"/>
    <w:rsid w:val="006B3F9C"/>
    <w:rsid w:val="006B6A69"/>
    <w:rsid w:val="006B7CE7"/>
    <w:rsid w:val="006C1D9F"/>
    <w:rsid w:val="006C2EA1"/>
    <w:rsid w:val="006C3483"/>
    <w:rsid w:val="006C4D8F"/>
    <w:rsid w:val="006D4B08"/>
    <w:rsid w:val="006D4E25"/>
    <w:rsid w:val="006D59C2"/>
    <w:rsid w:val="006D7EE4"/>
    <w:rsid w:val="006E2505"/>
    <w:rsid w:val="006E2C22"/>
    <w:rsid w:val="006E48FE"/>
    <w:rsid w:val="006E7645"/>
    <w:rsid w:val="006F2971"/>
    <w:rsid w:val="006F7F7B"/>
    <w:rsid w:val="007031D7"/>
    <w:rsid w:val="007040A4"/>
    <w:rsid w:val="0071324C"/>
    <w:rsid w:val="0071361A"/>
    <w:rsid w:val="00723BE6"/>
    <w:rsid w:val="00724C3D"/>
    <w:rsid w:val="00727098"/>
    <w:rsid w:val="00727CED"/>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DD1"/>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044"/>
    <w:rsid w:val="007C5A97"/>
    <w:rsid w:val="007D2451"/>
    <w:rsid w:val="007D4304"/>
    <w:rsid w:val="007D6811"/>
    <w:rsid w:val="007E5134"/>
    <w:rsid w:val="007E6714"/>
    <w:rsid w:val="007F4D95"/>
    <w:rsid w:val="007F50DE"/>
    <w:rsid w:val="007F6E88"/>
    <w:rsid w:val="008006D0"/>
    <w:rsid w:val="00800F3C"/>
    <w:rsid w:val="0080257D"/>
    <w:rsid w:val="00804237"/>
    <w:rsid w:val="0080489A"/>
    <w:rsid w:val="008054B6"/>
    <w:rsid w:val="0080562C"/>
    <w:rsid w:val="00805D91"/>
    <w:rsid w:val="0081389B"/>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80E8E"/>
    <w:rsid w:val="00887B5C"/>
    <w:rsid w:val="00890040"/>
    <w:rsid w:val="00890A2D"/>
    <w:rsid w:val="008921D7"/>
    <w:rsid w:val="00897F48"/>
    <w:rsid w:val="008A3242"/>
    <w:rsid w:val="008A3EC7"/>
    <w:rsid w:val="008A575D"/>
    <w:rsid w:val="008A7ACE"/>
    <w:rsid w:val="008B5738"/>
    <w:rsid w:val="008B5B8A"/>
    <w:rsid w:val="008C2A59"/>
    <w:rsid w:val="008C2D58"/>
    <w:rsid w:val="008C3B32"/>
    <w:rsid w:val="008C425D"/>
    <w:rsid w:val="008C6D69"/>
    <w:rsid w:val="008D1B77"/>
    <w:rsid w:val="008D2BBD"/>
    <w:rsid w:val="008D3067"/>
    <w:rsid w:val="008D34BA"/>
    <w:rsid w:val="008D6AC8"/>
    <w:rsid w:val="008D7A70"/>
    <w:rsid w:val="008E2966"/>
    <w:rsid w:val="008E3268"/>
    <w:rsid w:val="008F7539"/>
    <w:rsid w:val="00911922"/>
    <w:rsid w:val="00914E3E"/>
    <w:rsid w:val="00915C34"/>
    <w:rsid w:val="009204DD"/>
    <w:rsid w:val="00922FD5"/>
    <w:rsid w:val="009230C2"/>
    <w:rsid w:val="00923245"/>
    <w:rsid w:val="009242FA"/>
    <w:rsid w:val="00924C28"/>
    <w:rsid w:val="00925993"/>
    <w:rsid w:val="00933641"/>
    <w:rsid w:val="00936754"/>
    <w:rsid w:val="009375CB"/>
    <w:rsid w:val="00943759"/>
    <w:rsid w:val="00945D84"/>
    <w:rsid w:val="00947E1D"/>
    <w:rsid w:val="00950DD4"/>
    <w:rsid w:val="00953B13"/>
    <w:rsid w:val="00956369"/>
    <w:rsid w:val="0095738C"/>
    <w:rsid w:val="00960D1A"/>
    <w:rsid w:val="0096616D"/>
    <w:rsid w:val="0097085A"/>
    <w:rsid w:val="00970DAE"/>
    <w:rsid w:val="009727C3"/>
    <w:rsid w:val="00977AB1"/>
    <w:rsid w:val="0098455D"/>
    <w:rsid w:val="00984CA6"/>
    <w:rsid w:val="009857EC"/>
    <w:rsid w:val="00986C1D"/>
    <w:rsid w:val="00992BB1"/>
    <w:rsid w:val="00993175"/>
    <w:rsid w:val="009950E3"/>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49B8"/>
    <w:rsid w:val="00A36189"/>
    <w:rsid w:val="00A37381"/>
    <w:rsid w:val="00A41585"/>
    <w:rsid w:val="00A51E75"/>
    <w:rsid w:val="00A523BD"/>
    <w:rsid w:val="00A528A6"/>
    <w:rsid w:val="00A61ED6"/>
    <w:rsid w:val="00A62638"/>
    <w:rsid w:val="00A651D7"/>
    <w:rsid w:val="00A70B42"/>
    <w:rsid w:val="00A72152"/>
    <w:rsid w:val="00A73566"/>
    <w:rsid w:val="00A745E1"/>
    <w:rsid w:val="00A74996"/>
    <w:rsid w:val="00A7658A"/>
    <w:rsid w:val="00A860D1"/>
    <w:rsid w:val="00A9225E"/>
    <w:rsid w:val="00A93C6A"/>
    <w:rsid w:val="00AA1BB9"/>
    <w:rsid w:val="00AA4462"/>
    <w:rsid w:val="00AA474B"/>
    <w:rsid w:val="00AA60FC"/>
    <w:rsid w:val="00AA725F"/>
    <w:rsid w:val="00AB0C14"/>
    <w:rsid w:val="00AB2F71"/>
    <w:rsid w:val="00AB5FF3"/>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3B22"/>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7004"/>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7757B"/>
    <w:rsid w:val="00B91F23"/>
    <w:rsid w:val="00B97347"/>
    <w:rsid w:val="00B97B4B"/>
    <w:rsid w:val="00BA7996"/>
    <w:rsid w:val="00BB5163"/>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10E61"/>
    <w:rsid w:val="00C13831"/>
    <w:rsid w:val="00C165CD"/>
    <w:rsid w:val="00C1695E"/>
    <w:rsid w:val="00C210D8"/>
    <w:rsid w:val="00C2188B"/>
    <w:rsid w:val="00C24789"/>
    <w:rsid w:val="00C25C3E"/>
    <w:rsid w:val="00C31165"/>
    <w:rsid w:val="00C32458"/>
    <w:rsid w:val="00C33210"/>
    <w:rsid w:val="00C332EE"/>
    <w:rsid w:val="00C369B5"/>
    <w:rsid w:val="00C36DDE"/>
    <w:rsid w:val="00C36E94"/>
    <w:rsid w:val="00C37927"/>
    <w:rsid w:val="00C41454"/>
    <w:rsid w:val="00C426A5"/>
    <w:rsid w:val="00C4732D"/>
    <w:rsid w:val="00C4767B"/>
    <w:rsid w:val="00C520CC"/>
    <w:rsid w:val="00C53C22"/>
    <w:rsid w:val="00C55CF8"/>
    <w:rsid w:val="00C5721E"/>
    <w:rsid w:val="00C57D6F"/>
    <w:rsid w:val="00C605FB"/>
    <w:rsid w:val="00C633DD"/>
    <w:rsid w:val="00C67515"/>
    <w:rsid w:val="00C70A8A"/>
    <w:rsid w:val="00C7134C"/>
    <w:rsid w:val="00C71535"/>
    <w:rsid w:val="00C71831"/>
    <w:rsid w:val="00C7494E"/>
    <w:rsid w:val="00C74CA3"/>
    <w:rsid w:val="00C74CE8"/>
    <w:rsid w:val="00C82D74"/>
    <w:rsid w:val="00C879FF"/>
    <w:rsid w:val="00C9109A"/>
    <w:rsid w:val="00C92AF6"/>
    <w:rsid w:val="00C946AB"/>
    <w:rsid w:val="00C95D0B"/>
    <w:rsid w:val="00CA0F62"/>
    <w:rsid w:val="00CB0C15"/>
    <w:rsid w:val="00CC666E"/>
    <w:rsid w:val="00CC6969"/>
    <w:rsid w:val="00CC77F6"/>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1223B"/>
    <w:rsid w:val="00D20F66"/>
    <w:rsid w:val="00D22C39"/>
    <w:rsid w:val="00D26BCE"/>
    <w:rsid w:val="00D27443"/>
    <w:rsid w:val="00D27F8C"/>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2BD1"/>
    <w:rsid w:val="00D93BA2"/>
    <w:rsid w:val="00DA04D8"/>
    <w:rsid w:val="00DA4101"/>
    <w:rsid w:val="00DA4DC9"/>
    <w:rsid w:val="00DA5D93"/>
    <w:rsid w:val="00DB1A99"/>
    <w:rsid w:val="00DC0A10"/>
    <w:rsid w:val="00DC2472"/>
    <w:rsid w:val="00DC3E9D"/>
    <w:rsid w:val="00DD1729"/>
    <w:rsid w:val="00DD2E19"/>
    <w:rsid w:val="00DD7807"/>
    <w:rsid w:val="00DE086E"/>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6DF1"/>
    <w:rsid w:val="00E63560"/>
    <w:rsid w:val="00E64322"/>
    <w:rsid w:val="00E654D7"/>
    <w:rsid w:val="00E65AE1"/>
    <w:rsid w:val="00E66D90"/>
    <w:rsid w:val="00E72C45"/>
    <w:rsid w:val="00E821F2"/>
    <w:rsid w:val="00E82848"/>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2896"/>
    <w:rsid w:val="00EE3DFE"/>
    <w:rsid w:val="00EE410D"/>
    <w:rsid w:val="00EF480F"/>
    <w:rsid w:val="00EF6B3F"/>
    <w:rsid w:val="00F002AE"/>
    <w:rsid w:val="00F00C50"/>
    <w:rsid w:val="00F11041"/>
    <w:rsid w:val="00F1221B"/>
    <w:rsid w:val="00F12586"/>
    <w:rsid w:val="00F14B36"/>
    <w:rsid w:val="00F16A8E"/>
    <w:rsid w:val="00F2203F"/>
    <w:rsid w:val="00F221EF"/>
    <w:rsid w:val="00F2379E"/>
    <w:rsid w:val="00F239AE"/>
    <w:rsid w:val="00F249C7"/>
    <w:rsid w:val="00F257E2"/>
    <w:rsid w:val="00F26A88"/>
    <w:rsid w:val="00F27C91"/>
    <w:rsid w:val="00F31045"/>
    <w:rsid w:val="00F33BFB"/>
    <w:rsid w:val="00F33E8E"/>
    <w:rsid w:val="00F40DF0"/>
    <w:rsid w:val="00F42723"/>
    <w:rsid w:val="00F55F7E"/>
    <w:rsid w:val="00F5641A"/>
    <w:rsid w:val="00F60889"/>
    <w:rsid w:val="00F61F33"/>
    <w:rsid w:val="00F62DD9"/>
    <w:rsid w:val="00F639EA"/>
    <w:rsid w:val="00F64E18"/>
    <w:rsid w:val="00F67855"/>
    <w:rsid w:val="00F70D97"/>
    <w:rsid w:val="00F737E8"/>
    <w:rsid w:val="00F7463B"/>
    <w:rsid w:val="00F74B12"/>
    <w:rsid w:val="00F74F85"/>
    <w:rsid w:val="00F82018"/>
    <w:rsid w:val="00F82556"/>
    <w:rsid w:val="00F83C38"/>
    <w:rsid w:val="00F908F1"/>
    <w:rsid w:val="00FA21C4"/>
    <w:rsid w:val="00FA3E65"/>
    <w:rsid w:val="00FA3F45"/>
    <w:rsid w:val="00FA442D"/>
    <w:rsid w:val="00FB14E1"/>
    <w:rsid w:val="00FB21FE"/>
    <w:rsid w:val="00FB6FEA"/>
    <w:rsid w:val="00FC4809"/>
    <w:rsid w:val="00FC4BE1"/>
    <w:rsid w:val="00FD2C65"/>
    <w:rsid w:val="00FD3BF7"/>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CEAFA-826D-4073-AAD6-D8B3FA9E7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17</Pages>
  <Words>3158</Words>
  <Characters>18003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21119</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Masoud Asgharnezhad</cp:lastModifiedBy>
  <cp:revision>5</cp:revision>
  <cp:lastPrinted>2019-04-28T16:04:00Z</cp:lastPrinted>
  <dcterms:created xsi:type="dcterms:W3CDTF">2021-11-30T08:45:00Z</dcterms:created>
  <dcterms:modified xsi:type="dcterms:W3CDTF">2022-09-03T06:46:00Z</dcterms:modified>
</cp:coreProperties>
</file>