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403"/>
        <w:gridCol w:w="2152"/>
        <w:gridCol w:w="1532"/>
        <w:gridCol w:w="1350"/>
        <w:gridCol w:w="1458"/>
        <w:gridCol w:w="1841"/>
        <w:gridCol w:w="8"/>
      </w:tblGrid>
      <w:tr w:rsidR="008F7539" w:rsidRPr="00070ED8" w:rsidTr="00823557">
        <w:trPr>
          <w:trHeight w:val="3710"/>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823557">
        <w:trPr>
          <w:trHeight w:val="3456"/>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DF3C71" w:rsidRDefault="006A0D2F" w:rsidP="00956369">
            <w:pPr>
              <w:widowControl w:val="0"/>
              <w:jc w:val="center"/>
              <w:rPr>
                <w:rFonts w:ascii="Arial" w:hAnsi="Arial" w:cs="Arial"/>
                <w:b/>
                <w:bCs/>
                <w:sz w:val="32"/>
                <w:szCs w:val="32"/>
              </w:rPr>
            </w:pPr>
            <w:r>
              <w:rPr>
                <w:rFonts w:ascii="Arial" w:hAnsi="Arial" w:cs="Arial"/>
                <w:b/>
                <w:bCs/>
                <w:sz w:val="32"/>
                <w:szCs w:val="32"/>
              </w:rPr>
              <w:t>CALCULATION REPORT FOR EXTENSION OF EXISTING           ELECT. BUILDING</w:t>
            </w:r>
          </w:p>
          <w:p w:rsidR="00F173A3" w:rsidRDefault="00F173A3" w:rsidP="00956369">
            <w:pPr>
              <w:widowControl w:val="0"/>
              <w:jc w:val="center"/>
              <w:rPr>
                <w:rFonts w:ascii="Arial" w:hAnsi="Arial" w:cs="Arial"/>
                <w:b/>
                <w:bCs/>
                <w:sz w:val="32"/>
                <w:szCs w:val="32"/>
              </w:rPr>
            </w:pPr>
          </w:p>
          <w:p w:rsidR="00F173A3" w:rsidRPr="00EA3057" w:rsidRDefault="00F173A3"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05"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55"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43"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3" w:type="dxa"/>
            <w:tcBorders>
              <w:top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05"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2155"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EB2D3E" w:rsidRPr="00C66E37" w:rsidRDefault="00EB2D3E" w:rsidP="00EB2D3E">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EB2D3E" w:rsidRPr="002918D6" w:rsidRDefault="00EB2D3E" w:rsidP="00EB2D3E">
            <w:pPr>
              <w:widowControl w:val="0"/>
              <w:bidi w:val="0"/>
              <w:spacing w:before="20" w:after="20"/>
              <w:jc w:val="center"/>
              <w:rPr>
                <w:rFonts w:ascii="Arial" w:hAnsi="Arial" w:cs="Arial"/>
                <w:szCs w:val="20"/>
              </w:rPr>
            </w:pPr>
          </w:p>
        </w:tc>
        <w:tc>
          <w:tcPr>
            <w:tcW w:w="1843" w:type="dxa"/>
            <w:tcBorders>
              <w:top w:val="single" w:sz="2" w:space="0" w:color="auto"/>
              <w:left w:val="single" w:sz="2" w:space="0" w:color="auto"/>
              <w:bottom w:val="single" w:sz="2" w:space="0" w:color="auto"/>
            </w:tcBorders>
            <w:vAlign w:val="center"/>
          </w:tcPr>
          <w:p w:rsidR="00EB2D3E" w:rsidRPr="000E2E1E" w:rsidRDefault="00EB2D3E" w:rsidP="00EB2D3E">
            <w:pPr>
              <w:widowControl w:val="0"/>
              <w:bidi w:val="0"/>
              <w:spacing w:before="20" w:after="20"/>
              <w:ind w:left="180"/>
              <w:jc w:val="center"/>
              <w:rPr>
                <w:rFonts w:ascii="Arial" w:hAnsi="Arial" w:cs="Arial"/>
                <w:color w:val="000000"/>
                <w:szCs w:val="20"/>
              </w:rPr>
            </w:pPr>
          </w:p>
        </w:tc>
      </w:tr>
      <w:tr w:rsidR="002B2368"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3" w:type="dxa"/>
            <w:tcBorders>
              <w:top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05"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hanging="180"/>
              <w:jc w:val="center"/>
              <w:rPr>
                <w:rFonts w:ascii="Arial" w:hAnsi="Arial" w:cs="Arial"/>
                <w:szCs w:val="20"/>
              </w:rPr>
            </w:pPr>
          </w:p>
        </w:tc>
        <w:tc>
          <w:tcPr>
            <w:tcW w:w="2155"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843" w:type="dxa"/>
            <w:tcBorders>
              <w:top w:val="single" w:sz="2" w:space="0" w:color="auto"/>
              <w:left w:val="single" w:sz="2" w:space="0" w:color="auto"/>
              <w:bottom w:val="single" w:sz="2" w:space="0" w:color="auto"/>
            </w:tcBorders>
            <w:vAlign w:val="center"/>
          </w:tcPr>
          <w:p w:rsidR="002B2368" w:rsidRPr="000E2E1E" w:rsidRDefault="002B2368" w:rsidP="00956369">
            <w:pPr>
              <w:widowControl w:val="0"/>
              <w:bidi w:val="0"/>
              <w:spacing w:before="20" w:after="20"/>
              <w:ind w:left="180"/>
              <w:jc w:val="center"/>
              <w:rPr>
                <w:rFonts w:ascii="Arial" w:hAnsi="Arial" w:cs="Arial"/>
                <w:color w:val="000000"/>
                <w:szCs w:val="20"/>
              </w:rPr>
            </w:pPr>
          </w:p>
        </w:tc>
      </w:tr>
      <w:tr w:rsidR="002B2368"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05"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ind w:left="-64" w:right="-115" w:hanging="104"/>
              <w:jc w:val="center"/>
              <w:rPr>
                <w:rFonts w:ascii="Arial" w:hAnsi="Arial" w:cs="Arial"/>
                <w:szCs w:val="20"/>
              </w:rPr>
            </w:pPr>
          </w:p>
        </w:tc>
        <w:tc>
          <w:tcPr>
            <w:tcW w:w="2155"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ind w:left="-87" w:right="-115"/>
              <w:jc w:val="center"/>
              <w:rPr>
                <w:rFonts w:ascii="Arial" w:hAnsi="Arial" w:cs="Arial"/>
                <w:szCs w:val="20"/>
              </w:rPr>
            </w:pPr>
          </w:p>
        </w:tc>
        <w:tc>
          <w:tcPr>
            <w:tcW w:w="1533"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843" w:type="dxa"/>
            <w:tcBorders>
              <w:top w:val="single" w:sz="2" w:space="0" w:color="auto"/>
              <w:left w:val="single" w:sz="2" w:space="0" w:color="auto"/>
              <w:bottom w:val="single" w:sz="4" w:space="0" w:color="auto"/>
            </w:tcBorders>
            <w:vAlign w:val="center"/>
          </w:tcPr>
          <w:p w:rsidR="002B2368" w:rsidRPr="00C9109A" w:rsidRDefault="002B2368" w:rsidP="00956369">
            <w:pPr>
              <w:widowControl w:val="0"/>
              <w:bidi w:val="0"/>
              <w:spacing w:before="20" w:after="20"/>
              <w:jc w:val="center"/>
              <w:rPr>
                <w:rFonts w:ascii="Arial" w:hAnsi="Arial" w:cs="Arial"/>
                <w:szCs w:val="20"/>
              </w:rPr>
            </w:pPr>
          </w:p>
        </w:tc>
      </w:tr>
      <w:tr w:rsidR="00F173A3"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2" w:space="0" w:color="auto"/>
              <w:bottom w:val="single" w:sz="4" w:space="0" w:color="auto"/>
              <w:right w:val="single" w:sz="2" w:space="0" w:color="auto"/>
            </w:tcBorders>
            <w:vAlign w:val="center"/>
          </w:tcPr>
          <w:p w:rsidR="00F173A3" w:rsidRPr="000E2E1E" w:rsidRDefault="006A0D2F" w:rsidP="00956369">
            <w:pPr>
              <w:widowControl w:val="0"/>
              <w:bidi w:val="0"/>
              <w:spacing w:before="20" w:after="20"/>
              <w:jc w:val="center"/>
              <w:rPr>
                <w:rFonts w:ascii="Arial" w:hAnsi="Arial" w:cs="Arial"/>
                <w:szCs w:val="20"/>
              </w:rPr>
            </w:pPr>
            <w:r>
              <w:rPr>
                <w:rFonts w:ascii="Arial" w:hAnsi="Arial" w:cs="Arial"/>
                <w:szCs w:val="20"/>
              </w:rPr>
              <w:t>D00</w:t>
            </w:r>
          </w:p>
        </w:tc>
        <w:tc>
          <w:tcPr>
            <w:tcW w:w="1405" w:type="dxa"/>
            <w:tcBorders>
              <w:top w:val="single" w:sz="2" w:space="0" w:color="auto"/>
              <w:left w:val="single" w:sz="2" w:space="0" w:color="auto"/>
              <w:bottom w:val="single" w:sz="4" w:space="0" w:color="auto"/>
              <w:right w:val="single" w:sz="2" w:space="0" w:color="auto"/>
            </w:tcBorders>
            <w:vAlign w:val="center"/>
          </w:tcPr>
          <w:p w:rsidR="00F173A3" w:rsidRPr="000E2E1E" w:rsidRDefault="006A0D2F" w:rsidP="006A0D2F">
            <w:pPr>
              <w:widowControl w:val="0"/>
              <w:bidi w:val="0"/>
              <w:spacing w:before="20" w:after="20"/>
              <w:ind w:left="-64" w:right="-115"/>
              <w:jc w:val="center"/>
              <w:rPr>
                <w:rFonts w:ascii="Arial" w:hAnsi="Arial" w:cs="Arial"/>
                <w:szCs w:val="20"/>
              </w:rPr>
            </w:pPr>
            <w:r>
              <w:rPr>
                <w:rFonts w:ascii="Arial" w:hAnsi="Arial" w:cs="Arial"/>
                <w:szCs w:val="20"/>
              </w:rPr>
              <w:t>SEP</w:t>
            </w:r>
            <w:r w:rsidR="00F173A3">
              <w:rPr>
                <w:rFonts w:ascii="Arial" w:hAnsi="Arial" w:cs="Arial"/>
                <w:szCs w:val="20"/>
              </w:rPr>
              <w:t>. 202</w:t>
            </w:r>
            <w:r>
              <w:rPr>
                <w:rFonts w:ascii="Arial" w:hAnsi="Arial" w:cs="Arial"/>
                <w:szCs w:val="20"/>
              </w:rPr>
              <w:t>2</w:t>
            </w:r>
          </w:p>
        </w:tc>
        <w:tc>
          <w:tcPr>
            <w:tcW w:w="2155" w:type="dxa"/>
            <w:tcBorders>
              <w:top w:val="single" w:sz="2" w:space="0" w:color="auto"/>
              <w:left w:val="single" w:sz="2" w:space="0" w:color="auto"/>
              <w:bottom w:val="single" w:sz="4" w:space="0" w:color="auto"/>
              <w:right w:val="single" w:sz="2" w:space="0" w:color="auto"/>
            </w:tcBorders>
            <w:vAlign w:val="center"/>
          </w:tcPr>
          <w:p w:rsidR="00F173A3" w:rsidRPr="000E2E1E" w:rsidRDefault="006A0D2F" w:rsidP="00196A37">
            <w:pPr>
              <w:widowControl w:val="0"/>
              <w:bidi w:val="0"/>
              <w:spacing w:before="20" w:after="20"/>
              <w:ind w:left="-64" w:right="-115"/>
              <w:jc w:val="center"/>
              <w:rPr>
                <w:rFonts w:ascii="Arial" w:hAnsi="Arial" w:cs="Arial"/>
                <w:szCs w:val="20"/>
              </w:rPr>
            </w:pPr>
            <w:r>
              <w:rPr>
                <w:rFonts w:ascii="Arial" w:hAnsi="Arial" w:cs="Arial"/>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rsidR="00F173A3" w:rsidRPr="00C66E37" w:rsidRDefault="006A0D2F" w:rsidP="00196A37">
            <w:pPr>
              <w:widowControl w:val="0"/>
              <w:bidi w:val="0"/>
              <w:spacing w:before="20" w:after="20"/>
              <w:ind w:left="-46"/>
              <w:jc w:val="center"/>
              <w:rPr>
                <w:rFonts w:ascii="Arial" w:hAnsi="Arial" w:cs="Arial"/>
                <w:szCs w:val="20"/>
              </w:rPr>
            </w:pPr>
            <w:proofErr w:type="spellStart"/>
            <w:r>
              <w:rPr>
                <w:rFonts w:ascii="Arial" w:hAnsi="Arial" w:cs="Arial"/>
                <w:szCs w:val="20"/>
              </w:rPr>
              <w:t>R.Berlouie</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F173A3" w:rsidRPr="000E2E1E" w:rsidRDefault="00F173A3" w:rsidP="00196A37">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rsidR="00F173A3" w:rsidRPr="002918D6" w:rsidRDefault="0056544E" w:rsidP="00196A37">
            <w:pPr>
              <w:widowControl w:val="0"/>
              <w:bidi w:val="0"/>
              <w:spacing w:before="20" w:after="20"/>
              <w:jc w:val="center"/>
              <w:rPr>
                <w:rFonts w:ascii="Arial" w:hAnsi="Arial" w:cs="Arial"/>
                <w:szCs w:val="20"/>
              </w:rPr>
            </w:pPr>
            <w:proofErr w:type="spellStart"/>
            <w:r w:rsidRPr="0056544E">
              <w:rPr>
                <w:rFonts w:ascii="Arial" w:hAnsi="Arial" w:cs="Arial"/>
                <w:szCs w:val="20"/>
              </w:rPr>
              <w:t>M.Mehrshad</w:t>
            </w:r>
            <w:proofErr w:type="spellEnd"/>
          </w:p>
        </w:tc>
        <w:tc>
          <w:tcPr>
            <w:tcW w:w="1843" w:type="dxa"/>
            <w:tcBorders>
              <w:top w:val="single" w:sz="2" w:space="0" w:color="auto"/>
              <w:left w:val="single" w:sz="2" w:space="0" w:color="auto"/>
              <w:bottom w:val="single" w:sz="4" w:space="0" w:color="auto"/>
            </w:tcBorders>
            <w:vAlign w:val="center"/>
          </w:tcPr>
          <w:p w:rsidR="00F173A3" w:rsidRPr="00C9109A" w:rsidRDefault="00F173A3" w:rsidP="00956369">
            <w:pPr>
              <w:widowControl w:val="0"/>
              <w:bidi w:val="0"/>
              <w:spacing w:before="20" w:after="20"/>
              <w:jc w:val="center"/>
              <w:rPr>
                <w:rFonts w:ascii="Arial" w:hAnsi="Arial" w:cs="Arial"/>
                <w:szCs w:val="20"/>
              </w:rPr>
            </w:pPr>
          </w:p>
        </w:tc>
      </w:tr>
      <w:tr w:rsidR="00F173A3"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2" w:space="0" w:color="auto"/>
              <w:bottom w:val="single" w:sz="12" w:space="0" w:color="auto"/>
              <w:right w:val="single" w:sz="2" w:space="0" w:color="auto"/>
            </w:tcBorders>
            <w:vAlign w:val="center"/>
          </w:tcPr>
          <w:p w:rsidR="00F173A3" w:rsidRPr="00CD3973" w:rsidRDefault="00F173A3" w:rsidP="00196A37">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5"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196A37">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55"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196A37">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3"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196A37">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196A37">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58"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196A37">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43" w:type="dxa"/>
            <w:tcBorders>
              <w:top w:val="single" w:sz="2" w:space="0" w:color="auto"/>
              <w:left w:val="single" w:sz="2" w:space="0" w:color="auto"/>
              <w:bottom w:val="single" w:sz="12" w:space="0" w:color="auto"/>
            </w:tcBorders>
            <w:vAlign w:val="center"/>
          </w:tcPr>
          <w:p w:rsidR="00F173A3" w:rsidRPr="00CD3973" w:rsidRDefault="008D2FFC" w:rsidP="00196A37">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00F173A3" w:rsidRPr="00CD3973">
              <w:rPr>
                <w:rFonts w:ascii="Arial" w:hAnsi="Arial" w:cs="Arial"/>
                <w:b/>
                <w:bCs/>
                <w:color w:val="000000"/>
                <w:sz w:val="17"/>
                <w:szCs w:val="17"/>
              </w:rPr>
              <w:t xml:space="preserve"> Approval</w:t>
            </w:r>
          </w:p>
        </w:tc>
      </w:tr>
      <w:tr w:rsidR="00F173A3" w:rsidRPr="00FB14E1"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88" w:type="dxa"/>
            <w:gridSpan w:val="2"/>
            <w:tcBorders>
              <w:top w:val="single" w:sz="12" w:space="0" w:color="auto"/>
              <w:bottom w:val="single" w:sz="4" w:space="0" w:color="auto"/>
              <w:right w:val="single" w:sz="2" w:space="0" w:color="auto"/>
            </w:tcBorders>
            <w:vAlign w:val="center"/>
          </w:tcPr>
          <w:p w:rsidR="00F173A3" w:rsidRPr="00FB14E1" w:rsidRDefault="00F173A3" w:rsidP="00956369">
            <w:pPr>
              <w:widowControl w:val="0"/>
              <w:bidi w:val="0"/>
              <w:ind w:hanging="59"/>
              <w:jc w:val="both"/>
              <w:rPr>
                <w:rFonts w:ascii="Arial" w:hAnsi="Arial" w:cs="Arial"/>
                <w:b/>
                <w:bCs/>
                <w:color w:val="000000"/>
                <w:sz w:val="18"/>
                <w:szCs w:val="18"/>
              </w:rPr>
            </w:pPr>
            <w:r>
              <w:rPr>
                <w:rFonts w:ascii="Arial" w:hAnsi="Arial" w:cs="Arial"/>
                <w:b/>
                <w:bCs/>
                <w:sz w:val="18"/>
                <w:szCs w:val="18"/>
              </w:rPr>
              <w:t>Class:</w:t>
            </w:r>
            <w:r w:rsidR="006952C1">
              <w:rPr>
                <w:rFonts w:ascii="Arial" w:hAnsi="Arial" w:cs="Arial"/>
                <w:b/>
                <w:bCs/>
                <w:sz w:val="18"/>
                <w:szCs w:val="18"/>
              </w:rPr>
              <w:t>2</w:t>
            </w:r>
          </w:p>
        </w:tc>
        <w:tc>
          <w:tcPr>
            <w:tcW w:w="8339" w:type="dxa"/>
            <w:gridSpan w:val="5"/>
            <w:tcBorders>
              <w:top w:val="single" w:sz="12" w:space="0" w:color="auto"/>
              <w:left w:val="single" w:sz="2" w:space="0" w:color="auto"/>
              <w:bottom w:val="single" w:sz="4" w:space="0" w:color="auto"/>
            </w:tcBorders>
            <w:vAlign w:val="center"/>
          </w:tcPr>
          <w:p w:rsidR="00F173A3" w:rsidRPr="00FB14E1" w:rsidRDefault="008D2FFC" w:rsidP="00956369">
            <w:pPr>
              <w:widowControl w:val="0"/>
              <w:bidi w:val="0"/>
              <w:ind w:hanging="59"/>
              <w:jc w:val="both"/>
              <w:rPr>
                <w:rFonts w:ascii="Arial" w:hAnsi="Arial" w:cs="Arial"/>
                <w:b/>
                <w:bCs/>
                <w:color w:val="000000"/>
                <w:sz w:val="18"/>
                <w:szCs w:val="18"/>
              </w:rPr>
            </w:pPr>
            <w:r>
              <w:rPr>
                <w:rFonts w:asciiTheme="minorBidi" w:hAnsiTheme="minorBidi" w:cstheme="minorBidi"/>
                <w:b/>
                <w:bCs/>
                <w:color w:val="000000"/>
                <w:sz w:val="17"/>
                <w:szCs w:val="17"/>
              </w:rPr>
              <w:t>CLIENT</w:t>
            </w:r>
            <w:r w:rsidR="00F173A3" w:rsidRPr="0045129D">
              <w:rPr>
                <w:rFonts w:asciiTheme="minorBidi" w:hAnsiTheme="minorBidi" w:cstheme="minorBidi"/>
                <w:b/>
                <w:bCs/>
                <w:color w:val="000000"/>
                <w:sz w:val="17"/>
                <w:szCs w:val="17"/>
              </w:rPr>
              <w:t xml:space="preserve"> Doc. Number:</w:t>
            </w:r>
            <w:r w:rsidR="006952C1">
              <w:rPr>
                <w:rFonts w:asciiTheme="minorBidi" w:hAnsiTheme="minorBidi" w:cstheme="minorBidi"/>
                <w:b/>
                <w:bCs/>
                <w:color w:val="000000"/>
                <w:sz w:val="17"/>
                <w:szCs w:val="17"/>
              </w:rPr>
              <w:t>F0Z-709120</w:t>
            </w:r>
          </w:p>
        </w:tc>
      </w:tr>
      <w:tr w:rsidR="003B1A41" w:rsidRPr="00FB14E1"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83" w:type="dxa"/>
            <w:tcBorders>
              <w:top w:val="single" w:sz="4" w:space="0" w:color="auto"/>
              <w:right w:val="nil"/>
            </w:tcBorders>
          </w:tcPr>
          <w:p w:rsidR="003B1A41" w:rsidRPr="00FB14E1" w:rsidRDefault="003B1A41" w:rsidP="00956369">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44" w:type="dxa"/>
            <w:gridSpan w:val="6"/>
            <w:tcBorders>
              <w:top w:val="single" w:sz="4" w:space="0" w:color="auto"/>
              <w:left w:val="nil"/>
              <w:bottom w:val="single" w:sz="12" w:space="0" w:color="auto"/>
            </w:tcBorders>
          </w:tcPr>
          <w:p w:rsidR="00EB2D3E" w:rsidRDefault="00EB2D3E" w:rsidP="00956369">
            <w:pPr>
              <w:widowControl w:val="0"/>
              <w:bidi w:val="0"/>
              <w:spacing w:before="60" w:after="60"/>
              <w:ind w:hanging="57"/>
              <w:rPr>
                <w:rFonts w:asciiTheme="minorBidi" w:hAnsiTheme="minorBidi" w:cstheme="minorBidi"/>
                <w:b/>
                <w:bCs/>
                <w:color w:val="000000"/>
                <w:sz w:val="14"/>
                <w:szCs w:val="14"/>
              </w:rPr>
            </w:pPr>
          </w:p>
          <w:p w:rsidR="00823557" w:rsidRPr="00C10E61" w:rsidRDefault="00823557" w:rsidP="00EB2D3E">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AFD</w:t>
            </w:r>
            <w:r w:rsidR="00C605FB" w:rsidRPr="00C10E61">
              <w:rPr>
                <w:rFonts w:asciiTheme="minorBidi" w:hAnsiTheme="minorBidi" w:cstheme="minorBidi"/>
                <w:b/>
                <w:bCs/>
                <w:color w:val="000000"/>
                <w:sz w:val="14"/>
                <w:szCs w:val="14"/>
              </w:rPr>
              <w:t xml:space="preserve">: </w:t>
            </w:r>
            <w:r w:rsidRPr="00C10E61">
              <w:rPr>
                <w:rFonts w:asciiTheme="minorBidi" w:hAnsiTheme="minorBidi" w:cstheme="minorBidi"/>
                <w:b/>
                <w:bCs/>
                <w:color w:val="000000"/>
                <w:sz w:val="14"/>
                <w:szCs w:val="14"/>
              </w:rPr>
              <w:t xml:space="preserve">Approved For Design </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w:t>
            </w:r>
            <w:bookmarkStart w:id="0" w:name="_GoBack"/>
            <w:bookmarkEnd w:id="0"/>
            <w:r w:rsidRPr="00C10E61">
              <w:rPr>
                <w:rFonts w:asciiTheme="minorBidi" w:hAnsiTheme="minorBidi" w:cstheme="minorBidi"/>
                <w:b/>
                <w:bCs/>
                <w:color w:val="000000"/>
                <w:sz w:val="14"/>
                <w:szCs w:val="14"/>
              </w:rPr>
              <w:t>r Purchase</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For Quotation </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823557" w:rsidRPr="00C10E61" w:rsidRDefault="00823557" w:rsidP="002A5DF1">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sidR="008D2FFC">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rsidR="00D26BCE" w:rsidRPr="003B1A41" w:rsidRDefault="00823557" w:rsidP="00956369">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9857EC" w:rsidRDefault="009857EC" w:rsidP="00956369">
      <w:pPr>
        <w:widowControl w:val="0"/>
        <w:spacing w:before="120" w:after="120"/>
        <w:jc w:val="center"/>
        <w:rPr>
          <w:rFonts w:ascii="Arial" w:hAnsi="Arial" w:cs="Arial"/>
          <w:b/>
          <w:szCs w:val="20"/>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B5542E">
        <w:trPr>
          <w:trHeight w:hRule="exact" w:val="359"/>
          <w:jc w:val="center"/>
        </w:trPr>
        <w:tc>
          <w:tcPr>
            <w:tcW w:w="951" w:type="dxa"/>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956369">
            <w:pPr>
              <w:widowControl w:val="0"/>
              <w:jc w:val="center"/>
            </w:pPr>
            <w:r>
              <w:rPr>
                <w:rFonts w:ascii="Arial" w:hAnsi="Arial" w:cs="Arial"/>
                <w:b/>
                <w:sz w:val="16"/>
                <w:szCs w:val="16"/>
              </w:rPr>
              <w:t>D01</w:t>
            </w:r>
          </w:p>
        </w:tc>
        <w:tc>
          <w:tcPr>
            <w:tcW w:w="678" w:type="dxa"/>
            <w:vAlign w:val="center"/>
          </w:tcPr>
          <w:p w:rsidR="00737F90" w:rsidRDefault="00737F90" w:rsidP="00956369">
            <w:pPr>
              <w:widowControl w:val="0"/>
              <w:jc w:val="center"/>
            </w:pPr>
            <w:r>
              <w:rPr>
                <w:rFonts w:ascii="Arial" w:hAnsi="Arial" w:cs="Arial"/>
                <w:b/>
                <w:sz w:val="16"/>
                <w:szCs w:val="16"/>
              </w:rPr>
              <w:t>D02</w:t>
            </w:r>
          </w:p>
        </w:tc>
        <w:tc>
          <w:tcPr>
            <w:tcW w:w="636" w:type="dxa"/>
            <w:vAlign w:val="center"/>
          </w:tcPr>
          <w:p w:rsidR="00737F90" w:rsidRDefault="00737F90" w:rsidP="00956369">
            <w:pPr>
              <w:widowControl w:val="0"/>
              <w:jc w:val="center"/>
            </w:pPr>
            <w:r>
              <w:rPr>
                <w:rFonts w:ascii="Arial" w:hAnsi="Arial" w:cs="Arial"/>
                <w:b/>
                <w:sz w:val="16"/>
                <w:szCs w:val="16"/>
              </w:rPr>
              <w:t>D03</w:t>
            </w:r>
          </w:p>
        </w:tc>
        <w:tc>
          <w:tcPr>
            <w:tcW w:w="636" w:type="dxa"/>
            <w:vAlign w:val="center"/>
          </w:tcPr>
          <w:p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8F7539"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8F7539" w:rsidRPr="00B909F2" w:rsidRDefault="008F7539" w:rsidP="00956369">
            <w:pPr>
              <w:widowControl w:val="0"/>
              <w:spacing w:line="192" w:lineRule="auto"/>
              <w:jc w:val="center"/>
              <w:rPr>
                <w:rFonts w:ascii="Arial" w:hAnsi="Arial" w:cs="Arial"/>
                <w:bCs/>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B909F2"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636"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636"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B909F2" w:rsidRDefault="009245EC" w:rsidP="00956369">
            <w:pPr>
              <w:widowControl w:val="0"/>
              <w:spacing w:line="192" w:lineRule="auto"/>
              <w:jc w:val="center"/>
              <w:rPr>
                <w:rFonts w:ascii="Arial" w:hAnsi="Arial" w:cs="Arial"/>
                <w:bCs/>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B909F2" w:rsidRDefault="009245EC" w:rsidP="00956369">
            <w:pPr>
              <w:widowControl w:val="0"/>
              <w:spacing w:line="192" w:lineRule="auto"/>
              <w:jc w:val="center"/>
              <w:rPr>
                <w:rFonts w:ascii="Arial" w:hAnsi="Arial" w:cs="Arial"/>
                <w:bCs/>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34</w:t>
            </w:r>
          </w:p>
          <w:p w:rsidR="009245EC" w:rsidRPr="00A54E86" w:rsidRDefault="009245EC" w:rsidP="00956369">
            <w:pPr>
              <w:widowControl w:val="0"/>
              <w:jc w:val="center"/>
              <w:rPr>
                <w:rFonts w:ascii="Arial" w:hAnsi="Arial" w:cs="Arial"/>
                <w:b/>
                <w:sz w:val="16"/>
                <w:szCs w:val="16"/>
              </w:rPr>
            </w:pP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9245EC" w:rsidRPr="005F03BB" w:rsidTr="00FF0DB1">
        <w:trPr>
          <w:trHeight w:hRule="exact" w:val="170"/>
          <w:jc w:val="center"/>
        </w:trPr>
        <w:tc>
          <w:tcPr>
            <w:tcW w:w="951" w:type="dxa"/>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9245EC" w:rsidRPr="00290A48" w:rsidRDefault="009245EC" w:rsidP="0000560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78"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636" w:type="dxa"/>
            <w:vAlign w:val="center"/>
          </w:tcPr>
          <w:p w:rsidR="009245EC" w:rsidRPr="0090540C" w:rsidRDefault="009245E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245EC" w:rsidRPr="005F03BB" w:rsidRDefault="009245EC" w:rsidP="00956369">
            <w:pPr>
              <w:widowControl w:val="0"/>
              <w:spacing w:line="192" w:lineRule="auto"/>
              <w:jc w:val="center"/>
              <w:rPr>
                <w:rFonts w:cs="Arial"/>
                <w:b/>
                <w:sz w:val="16"/>
                <w:szCs w:val="16"/>
              </w:rPr>
            </w:pPr>
          </w:p>
        </w:tc>
        <w:tc>
          <w:tcPr>
            <w:tcW w:w="915" w:type="dxa"/>
            <w:shd w:val="clear" w:color="auto" w:fill="auto"/>
            <w:vAlign w:val="center"/>
          </w:tcPr>
          <w:p w:rsidR="009245EC" w:rsidRPr="00A54E86" w:rsidRDefault="009245EC" w:rsidP="00956369">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245EC" w:rsidRPr="0090540C" w:rsidRDefault="009245EC" w:rsidP="00956369">
            <w:pPr>
              <w:widowControl w:val="0"/>
              <w:spacing w:line="192" w:lineRule="auto"/>
              <w:jc w:val="center"/>
              <w:rPr>
                <w:rFonts w:ascii="Arial" w:hAnsi="Arial" w:cs="Arial"/>
                <w:b/>
                <w:sz w:val="16"/>
                <w:szCs w:val="16"/>
              </w:rPr>
            </w:pPr>
          </w:p>
        </w:tc>
      </w:tr>
      <w:tr w:rsidR="002B121C" w:rsidRPr="005F03BB" w:rsidTr="00FF0DB1">
        <w:trPr>
          <w:trHeight w:hRule="exact" w:val="170"/>
          <w:jc w:val="center"/>
        </w:trPr>
        <w:tc>
          <w:tcPr>
            <w:tcW w:w="951" w:type="dxa"/>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2B121C" w:rsidRPr="00290A48" w:rsidRDefault="002B121C" w:rsidP="00210A7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78"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121C" w:rsidRPr="005F03BB" w:rsidRDefault="002B121C" w:rsidP="00956369">
            <w:pPr>
              <w:widowControl w:val="0"/>
              <w:spacing w:line="192" w:lineRule="auto"/>
              <w:jc w:val="center"/>
              <w:rPr>
                <w:rFonts w:cs="Arial"/>
                <w:b/>
                <w:sz w:val="16"/>
                <w:szCs w:val="16"/>
              </w:rPr>
            </w:pPr>
          </w:p>
        </w:tc>
        <w:tc>
          <w:tcPr>
            <w:tcW w:w="915" w:type="dxa"/>
            <w:shd w:val="clear" w:color="auto" w:fill="auto"/>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r>
      <w:tr w:rsidR="002B121C" w:rsidRPr="005F03BB" w:rsidTr="00FF0DB1">
        <w:trPr>
          <w:trHeight w:hRule="exact" w:val="170"/>
          <w:jc w:val="center"/>
        </w:trPr>
        <w:tc>
          <w:tcPr>
            <w:tcW w:w="951" w:type="dxa"/>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2B121C" w:rsidRPr="00290A48" w:rsidRDefault="002B121C" w:rsidP="00210A7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78"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121C" w:rsidRPr="005F03BB" w:rsidRDefault="002B121C" w:rsidP="00956369">
            <w:pPr>
              <w:widowControl w:val="0"/>
              <w:spacing w:line="192" w:lineRule="auto"/>
              <w:jc w:val="center"/>
              <w:rPr>
                <w:rFonts w:cs="Arial"/>
                <w:b/>
                <w:sz w:val="16"/>
                <w:szCs w:val="16"/>
              </w:rPr>
            </w:pPr>
          </w:p>
        </w:tc>
        <w:tc>
          <w:tcPr>
            <w:tcW w:w="915" w:type="dxa"/>
            <w:shd w:val="clear" w:color="auto" w:fill="auto"/>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r>
      <w:tr w:rsidR="002B121C" w:rsidRPr="005F03BB" w:rsidTr="00FF0DB1">
        <w:trPr>
          <w:trHeight w:hRule="exact" w:val="170"/>
          <w:jc w:val="center"/>
        </w:trPr>
        <w:tc>
          <w:tcPr>
            <w:tcW w:w="951" w:type="dxa"/>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2B121C" w:rsidRPr="00290A48" w:rsidRDefault="002B121C" w:rsidP="00210A7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78"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121C" w:rsidRPr="005F03BB" w:rsidRDefault="002B121C" w:rsidP="00956369">
            <w:pPr>
              <w:widowControl w:val="0"/>
              <w:spacing w:line="192" w:lineRule="auto"/>
              <w:jc w:val="center"/>
              <w:rPr>
                <w:rFonts w:cs="Arial"/>
                <w:b/>
                <w:sz w:val="16"/>
                <w:szCs w:val="16"/>
              </w:rPr>
            </w:pPr>
          </w:p>
        </w:tc>
        <w:tc>
          <w:tcPr>
            <w:tcW w:w="915" w:type="dxa"/>
            <w:shd w:val="clear" w:color="auto" w:fill="auto"/>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r>
      <w:tr w:rsidR="002B121C" w:rsidRPr="005F03BB" w:rsidTr="00FF0DB1">
        <w:trPr>
          <w:trHeight w:hRule="exact" w:val="170"/>
          <w:jc w:val="center"/>
        </w:trPr>
        <w:tc>
          <w:tcPr>
            <w:tcW w:w="951" w:type="dxa"/>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2B121C" w:rsidRPr="00290A48" w:rsidRDefault="002B121C" w:rsidP="00210A7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78"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121C" w:rsidRPr="005F03BB" w:rsidRDefault="002B121C" w:rsidP="00956369">
            <w:pPr>
              <w:widowControl w:val="0"/>
              <w:spacing w:line="192" w:lineRule="auto"/>
              <w:jc w:val="center"/>
              <w:rPr>
                <w:rFonts w:cs="Arial"/>
                <w:b/>
                <w:sz w:val="16"/>
                <w:szCs w:val="16"/>
              </w:rPr>
            </w:pPr>
          </w:p>
        </w:tc>
        <w:tc>
          <w:tcPr>
            <w:tcW w:w="915" w:type="dxa"/>
            <w:shd w:val="clear" w:color="auto" w:fill="auto"/>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r>
      <w:tr w:rsidR="002B121C" w:rsidRPr="005F03BB" w:rsidTr="00FF0DB1">
        <w:trPr>
          <w:trHeight w:hRule="exact" w:val="170"/>
          <w:jc w:val="center"/>
        </w:trPr>
        <w:tc>
          <w:tcPr>
            <w:tcW w:w="951" w:type="dxa"/>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2B121C" w:rsidRPr="00290A48" w:rsidRDefault="002B121C" w:rsidP="00210A7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78"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121C" w:rsidRPr="005F03BB" w:rsidRDefault="002B121C" w:rsidP="00956369">
            <w:pPr>
              <w:widowControl w:val="0"/>
              <w:spacing w:line="192" w:lineRule="auto"/>
              <w:jc w:val="center"/>
              <w:rPr>
                <w:rFonts w:cs="Arial"/>
                <w:b/>
                <w:sz w:val="16"/>
                <w:szCs w:val="16"/>
              </w:rPr>
            </w:pPr>
          </w:p>
        </w:tc>
        <w:tc>
          <w:tcPr>
            <w:tcW w:w="915" w:type="dxa"/>
            <w:shd w:val="clear" w:color="auto" w:fill="auto"/>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r>
      <w:tr w:rsidR="002B121C" w:rsidRPr="005F03BB" w:rsidTr="00FF0DB1">
        <w:trPr>
          <w:trHeight w:hRule="exact" w:val="170"/>
          <w:jc w:val="center"/>
        </w:trPr>
        <w:tc>
          <w:tcPr>
            <w:tcW w:w="951" w:type="dxa"/>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2B121C" w:rsidRPr="00290A48" w:rsidRDefault="002B121C" w:rsidP="00210A7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78"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121C" w:rsidRPr="005F03BB" w:rsidRDefault="002B121C" w:rsidP="00956369">
            <w:pPr>
              <w:widowControl w:val="0"/>
              <w:spacing w:line="192" w:lineRule="auto"/>
              <w:jc w:val="center"/>
              <w:rPr>
                <w:rFonts w:cs="Arial"/>
                <w:b/>
                <w:sz w:val="16"/>
                <w:szCs w:val="16"/>
              </w:rPr>
            </w:pPr>
          </w:p>
        </w:tc>
        <w:tc>
          <w:tcPr>
            <w:tcW w:w="915" w:type="dxa"/>
            <w:shd w:val="clear" w:color="auto" w:fill="auto"/>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r>
      <w:tr w:rsidR="002B121C" w:rsidRPr="005F03BB" w:rsidTr="00FF0DB1">
        <w:trPr>
          <w:trHeight w:hRule="exact" w:val="170"/>
          <w:jc w:val="center"/>
        </w:trPr>
        <w:tc>
          <w:tcPr>
            <w:tcW w:w="951" w:type="dxa"/>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2B121C" w:rsidRPr="00290A48" w:rsidRDefault="002B121C" w:rsidP="00210A7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78"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121C" w:rsidRPr="005F03BB" w:rsidRDefault="002B121C" w:rsidP="00956369">
            <w:pPr>
              <w:widowControl w:val="0"/>
              <w:spacing w:line="192" w:lineRule="auto"/>
              <w:jc w:val="center"/>
              <w:rPr>
                <w:rFonts w:cs="Arial"/>
                <w:b/>
                <w:sz w:val="16"/>
                <w:szCs w:val="16"/>
              </w:rPr>
            </w:pPr>
          </w:p>
        </w:tc>
        <w:tc>
          <w:tcPr>
            <w:tcW w:w="915" w:type="dxa"/>
            <w:shd w:val="clear" w:color="auto" w:fill="auto"/>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r>
      <w:tr w:rsidR="002B121C" w:rsidRPr="005F03BB" w:rsidTr="00FF0DB1">
        <w:trPr>
          <w:trHeight w:hRule="exact" w:val="170"/>
          <w:jc w:val="center"/>
        </w:trPr>
        <w:tc>
          <w:tcPr>
            <w:tcW w:w="951" w:type="dxa"/>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rsidR="002B121C" w:rsidRPr="00290A48" w:rsidRDefault="002B121C" w:rsidP="00210A7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78"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121C" w:rsidRPr="005F03BB" w:rsidRDefault="002B121C" w:rsidP="00956369">
            <w:pPr>
              <w:widowControl w:val="0"/>
              <w:spacing w:line="192" w:lineRule="auto"/>
              <w:jc w:val="center"/>
              <w:rPr>
                <w:rFonts w:cs="Arial"/>
                <w:b/>
                <w:sz w:val="16"/>
                <w:szCs w:val="16"/>
              </w:rPr>
            </w:pPr>
          </w:p>
        </w:tc>
        <w:tc>
          <w:tcPr>
            <w:tcW w:w="915" w:type="dxa"/>
            <w:shd w:val="clear" w:color="auto" w:fill="auto"/>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r>
      <w:tr w:rsidR="002B121C" w:rsidRPr="005F03BB" w:rsidTr="00FF0DB1">
        <w:trPr>
          <w:trHeight w:hRule="exact" w:val="170"/>
          <w:jc w:val="center"/>
        </w:trPr>
        <w:tc>
          <w:tcPr>
            <w:tcW w:w="951" w:type="dxa"/>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rsidR="002B121C" w:rsidRPr="00290A48" w:rsidRDefault="002B121C" w:rsidP="00210A7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78"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121C" w:rsidRPr="005F03BB" w:rsidRDefault="002B121C" w:rsidP="00956369">
            <w:pPr>
              <w:widowControl w:val="0"/>
              <w:spacing w:line="192" w:lineRule="auto"/>
              <w:jc w:val="center"/>
              <w:rPr>
                <w:rFonts w:cs="Arial"/>
                <w:b/>
                <w:sz w:val="16"/>
                <w:szCs w:val="16"/>
              </w:rPr>
            </w:pPr>
          </w:p>
        </w:tc>
        <w:tc>
          <w:tcPr>
            <w:tcW w:w="915" w:type="dxa"/>
            <w:shd w:val="clear" w:color="auto" w:fill="auto"/>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r>
      <w:tr w:rsidR="002B121C" w:rsidRPr="005F03BB" w:rsidTr="00FF0DB1">
        <w:trPr>
          <w:trHeight w:hRule="exact" w:val="170"/>
          <w:jc w:val="center"/>
        </w:trPr>
        <w:tc>
          <w:tcPr>
            <w:tcW w:w="951" w:type="dxa"/>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rsidR="002B121C" w:rsidRPr="00290A48" w:rsidRDefault="002B121C" w:rsidP="00210A7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78"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121C" w:rsidRPr="005F03BB" w:rsidRDefault="002B121C" w:rsidP="00956369">
            <w:pPr>
              <w:widowControl w:val="0"/>
              <w:spacing w:line="192" w:lineRule="auto"/>
              <w:jc w:val="center"/>
              <w:rPr>
                <w:rFonts w:cs="Arial"/>
                <w:b/>
                <w:sz w:val="16"/>
                <w:szCs w:val="16"/>
              </w:rPr>
            </w:pPr>
          </w:p>
        </w:tc>
        <w:tc>
          <w:tcPr>
            <w:tcW w:w="915" w:type="dxa"/>
            <w:shd w:val="clear" w:color="auto" w:fill="auto"/>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r>
      <w:tr w:rsidR="002B121C" w:rsidRPr="005F03BB" w:rsidTr="00FF0DB1">
        <w:trPr>
          <w:trHeight w:hRule="exact" w:val="170"/>
          <w:jc w:val="center"/>
        </w:trPr>
        <w:tc>
          <w:tcPr>
            <w:tcW w:w="951" w:type="dxa"/>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rsidR="002B121C" w:rsidRPr="00290A48" w:rsidRDefault="002B121C" w:rsidP="00210A7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78"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121C" w:rsidRPr="005F03BB" w:rsidRDefault="002B121C" w:rsidP="00956369">
            <w:pPr>
              <w:widowControl w:val="0"/>
              <w:spacing w:line="192" w:lineRule="auto"/>
              <w:jc w:val="center"/>
              <w:rPr>
                <w:rFonts w:cs="Arial"/>
                <w:b/>
                <w:sz w:val="16"/>
                <w:szCs w:val="16"/>
              </w:rPr>
            </w:pPr>
          </w:p>
        </w:tc>
        <w:tc>
          <w:tcPr>
            <w:tcW w:w="915" w:type="dxa"/>
            <w:shd w:val="clear" w:color="auto" w:fill="auto"/>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r>
      <w:tr w:rsidR="002B121C" w:rsidRPr="005F03BB" w:rsidTr="00FF0DB1">
        <w:trPr>
          <w:trHeight w:hRule="exact" w:val="170"/>
          <w:jc w:val="center"/>
        </w:trPr>
        <w:tc>
          <w:tcPr>
            <w:tcW w:w="951" w:type="dxa"/>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rsidR="002B121C" w:rsidRPr="00290A48" w:rsidRDefault="002B121C" w:rsidP="00210A7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78"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121C" w:rsidRPr="005F03BB" w:rsidRDefault="002B121C" w:rsidP="00956369">
            <w:pPr>
              <w:widowControl w:val="0"/>
              <w:spacing w:line="192" w:lineRule="auto"/>
              <w:jc w:val="center"/>
              <w:rPr>
                <w:rFonts w:cs="Arial"/>
                <w:b/>
                <w:sz w:val="16"/>
                <w:szCs w:val="16"/>
              </w:rPr>
            </w:pPr>
          </w:p>
        </w:tc>
        <w:tc>
          <w:tcPr>
            <w:tcW w:w="915" w:type="dxa"/>
            <w:shd w:val="clear" w:color="auto" w:fill="auto"/>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r>
      <w:tr w:rsidR="002B121C" w:rsidRPr="005F03BB" w:rsidTr="00FF0DB1">
        <w:trPr>
          <w:trHeight w:hRule="exact" w:val="170"/>
          <w:jc w:val="center"/>
        </w:trPr>
        <w:tc>
          <w:tcPr>
            <w:tcW w:w="951" w:type="dxa"/>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rsidR="002B121C" w:rsidRPr="00290A48" w:rsidRDefault="002B121C" w:rsidP="00210A7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78"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121C" w:rsidRPr="005F03BB" w:rsidRDefault="002B121C" w:rsidP="00956369">
            <w:pPr>
              <w:widowControl w:val="0"/>
              <w:spacing w:line="192" w:lineRule="auto"/>
              <w:jc w:val="center"/>
              <w:rPr>
                <w:rFonts w:cs="Arial"/>
                <w:b/>
                <w:sz w:val="16"/>
                <w:szCs w:val="16"/>
              </w:rPr>
            </w:pPr>
          </w:p>
        </w:tc>
        <w:tc>
          <w:tcPr>
            <w:tcW w:w="915" w:type="dxa"/>
            <w:shd w:val="clear" w:color="auto" w:fill="auto"/>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r>
      <w:tr w:rsidR="002B121C" w:rsidRPr="005F03BB" w:rsidTr="00FF0DB1">
        <w:trPr>
          <w:trHeight w:hRule="exact" w:val="170"/>
          <w:jc w:val="center"/>
        </w:trPr>
        <w:tc>
          <w:tcPr>
            <w:tcW w:w="951" w:type="dxa"/>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rsidR="002B121C" w:rsidRPr="00290A48" w:rsidRDefault="002B121C" w:rsidP="00210A7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78"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121C" w:rsidRPr="005F03BB" w:rsidRDefault="002B121C" w:rsidP="00956369">
            <w:pPr>
              <w:widowControl w:val="0"/>
              <w:spacing w:line="192" w:lineRule="auto"/>
              <w:jc w:val="center"/>
              <w:rPr>
                <w:rFonts w:cs="Arial"/>
                <w:b/>
                <w:sz w:val="16"/>
                <w:szCs w:val="16"/>
              </w:rPr>
            </w:pPr>
          </w:p>
        </w:tc>
        <w:tc>
          <w:tcPr>
            <w:tcW w:w="915" w:type="dxa"/>
            <w:shd w:val="clear" w:color="auto" w:fill="auto"/>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r>
      <w:tr w:rsidR="002B121C" w:rsidRPr="005F03BB" w:rsidTr="00FF0DB1">
        <w:trPr>
          <w:trHeight w:hRule="exact" w:val="170"/>
          <w:jc w:val="center"/>
        </w:trPr>
        <w:tc>
          <w:tcPr>
            <w:tcW w:w="951" w:type="dxa"/>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rsidR="002B121C" w:rsidRPr="00290A48" w:rsidRDefault="002B121C" w:rsidP="00210A7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78"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121C" w:rsidRPr="005F03BB" w:rsidRDefault="002B121C" w:rsidP="00956369">
            <w:pPr>
              <w:widowControl w:val="0"/>
              <w:spacing w:line="192" w:lineRule="auto"/>
              <w:jc w:val="center"/>
              <w:rPr>
                <w:rFonts w:cs="Arial"/>
                <w:b/>
                <w:sz w:val="16"/>
                <w:szCs w:val="16"/>
              </w:rPr>
            </w:pPr>
          </w:p>
        </w:tc>
        <w:tc>
          <w:tcPr>
            <w:tcW w:w="915" w:type="dxa"/>
            <w:shd w:val="clear" w:color="auto" w:fill="auto"/>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r>
      <w:tr w:rsidR="002B121C" w:rsidRPr="005F03BB" w:rsidTr="00FF0DB1">
        <w:trPr>
          <w:trHeight w:hRule="exact" w:val="170"/>
          <w:jc w:val="center"/>
        </w:trPr>
        <w:tc>
          <w:tcPr>
            <w:tcW w:w="951" w:type="dxa"/>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rsidR="002B121C" w:rsidRPr="00290A48" w:rsidRDefault="002B121C" w:rsidP="00210A7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78"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121C" w:rsidRPr="005F03BB" w:rsidRDefault="002B121C" w:rsidP="00956369">
            <w:pPr>
              <w:widowControl w:val="0"/>
              <w:spacing w:line="192" w:lineRule="auto"/>
              <w:jc w:val="center"/>
              <w:rPr>
                <w:rFonts w:cs="Arial"/>
                <w:b/>
                <w:sz w:val="16"/>
                <w:szCs w:val="16"/>
              </w:rPr>
            </w:pPr>
          </w:p>
        </w:tc>
        <w:tc>
          <w:tcPr>
            <w:tcW w:w="915" w:type="dxa"/>
            <w:shd w:val="clear" w:color="auto" w:fill="auto"/>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r>
      <w:tr w:rsidR="002B121C" w:rsidRPr="005F03BB" w:rsidTr="00FF0DB1">
        <w:trPr>
          <w:trHeight w:hRule="exact" w:val="170"/>
          <w:jc w:val="center"/>
        </w:trPr>
        <w:tc>
          <w:tcPr>
            <w:tcW w:w="951" w:type="dxa"/>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rsidR="002B121C" w:rsidRPr="00290A48" w:rsidRDefault="002B121C" w:rsidP="00210A7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78"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121C" w:rsidRPr="005F03BB" w:rsidRDefault="002B121C" w:rsidP="00956369">
            <w:pPr>
              <w:widowControl w:val="0"/>
              <w:spacing w:line="192" w:lineRule="auto"/>
              <w:jc w:val="center"/>
              <w:rPr>
                <w:rFonts w:cs="Arial"/>
                <w:b/>
                <w:sz w:val="16"/>
                <w:szCs w:val="16"/>
              </w:rPr>
            </w:pPr>
          </w:p>
        </w:tc>
        <w:tc>
          <w:tcPr>
            <w:tcW w:w="915" w:type="dxa"/>
            <w:shd w:val="clear" w:color="auto" w:fill="auto"/>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r>
      <w:tr w:rsidR="002B121C" w:rsidRPr="005F03BB" w:rsidTr="00FF0DB1">
        <w:trPr>
          <w:trHeight w:hRule="exact" w:val="170"/>
          <w:jc w:val="center"/>
        </w:trPr>
        <w:tc>
          <w:tcPr>
            <w:tcW w:w="951" w:type="dxa"/>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2B121C" w:rsidRPr="00290A48" w:rsidRDefault="002B121C" w:rsidP="00210A7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78"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121C" w:rsidRPr="005F03BB" w:rsidRDefault="002B121C" w:rsidP="00956369">
            <w:pPr>
              <w:widowControl w:val="0"/>
              <w:spacing w:line="192" w:lineRule="auto"/>
              <w:jc w:val="center"/>
              <w:rPr>
                <w:rFonts w:cs="Arial"/>
                <w:b/>
                <w:sz w:val="16"/>
                <w:szCs w:val="16"/>
              </w:rPr>
            </w:pPr>
          </w:p>
        </w:tc>
        <w:tc>
          <w:tcPr>
            <w:tcW w:w="915" w:type="dxa"/>
            <w:shd w:val="clear" w:color="auto" w:fill="auto"/>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r>
      <w:tr w:rsidR="002B121C" w:rsidRPr="005F03BB" w:rsidTr="00FF0DB1">
        <w:trPr>
          <w:trHeight w:hRule="exact" w:val="170"/>
          <w:jc w:val="center"/>
        </w:trPr>
        <w:tc>
          <w:tcPr>
            <w:tcW w:w="951" w:type="dxa"/>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2B121C" w:rsidRPr="00290A48" w:rsidRDefault="002B121C" w:rsidP="00210A7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78"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121C" w:rsidRPr="005F03BB" w:rsidRDefault="002B121C" w:rsidP="00956369">
            <w:pPr>
              <w:widowControl w:val="0"/>
              <w:spacing w:line="192" w:lineRule="auto"/>
              <w:jc w:val="center"/>
              <w:rPr>
                <w:rFonts w:cs="Arial"/>
                <w:b/>
                <w:sz w:val="16"/>
                <w:szCs w:val="16"/>
              </w:rPr>
            </w:pPr>
          </w:p>
        </w:tc>
        <w:tc>
          <w:tcPr>
            <w:tcW w:w="915" w:type="dxa"/>
            <w:shd w:val="clear" w:color="auto" w:fill="auto"/>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r>
      <w:tr w:rsidR="002B121C" w:rsidRPr="005F03BB" w:rsidTr="00FF0DB1">
        <w:trPr>
          <w:trHeight w:hRule="exact" w:val="170"/>
          <w:jc w:val="center"/>
        </w:trPr>
        <w:tc>
          <w:tcPr>
            <w:tcW w:w="951" w:type="dxa"/>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2B121C" w:rsidRPr="00290A48" w:rsidRDefault="002B121C" w:rsidP="00210A7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78"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121C" w:rsidRPr="005F03BB" w:rsidRDefault="002B121C" w:rsidP="00956369">
            <w:pPr>
              <w:widowControl w:val="0"/>
              <w:spacing w:line="192" w:lineRule="auto"/>
              <w:jc w:val="center"/>
              <w:rPr>
                <w:rFonts w:cs="Arial"/>
                <w:b/>
                <w:sz w:val="16"/>
                <w:szCs w:val="16"/>
              </w:rPr>
            </w:pPr>
          </w:p>
        </w:tc>
        <w:tc>
          <w:tcPr>
            <w:tcW w:w="915" w:type="dxa"/>
            <w:shd w:val="clear" w:color="auto" w:fill="auto"/>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r>
      <w:tr w:rsidR="002B121C" w:rsidRPr="005F03BB" w:rsidTr="00FF0DB1">
        <w:trPr>
          <w:trHeight w:hRule="exact" w:val="170"/>
          <w:jc w:val="center"/>
        </w:trPr>
        <w:tc>
          <w:tcPr>
            <w:tcW w:w="951" w:type="dxa"/>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2B121C" w:rsidRPr="00290A48" w:rsidRDefault="002B121C" w:rsidP="00210A7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78"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121C" w:rsidRPr="005F03BB" w:rsidRDefault="002B121C" w:rsidP="00956369">
            <w:pPr>
              <w:widowControl w:val="0"/>
              <w:spacing w:line="192" w:lineRule="auto"/>
              <w:jc w:val="center"/>
              <w:rPr>
                <w:rFonts w:cs="Arial"/>
                <w:b/>
                <w:sz w:val="16"/>
                <w:szCs w:val="16"/>
              </w:rPr>
            </w:pPr>
          </w:p>
        </w:tc>
        <w:tc>
          <w:tcPr>
            <w:tcW w:w="915" w:type="dxa"/>
            <w:shd w:val="clear" w:color="auto" w:fill="auto"/>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r>
      <w:tr w:rsidR="002B121C" w:rsidRPr="005F03BB" w:rsidTr="00FF0DB1">
        <w:trPr>
          <w:trHeight w:hRule="exact" w:val="177"/>
          <w:jc w:val="center"/>
        </w:trPr>
        <w:tc>
          <w:tcPr>
            <w:tcW w:w="951" w:type="dxa"/>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2B121C" w:rsidRPr="00290A48" w:rsidRDefault="002B121C" w:rsidP="00210A7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78"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636" w:type="dxa"/>
            <w:vAlign w:val="center"/>
          </w:tcPr>
          <w:p w:rsidR="002B121C" w:rsidRPr="0090540C" w:rsidRDefault="002B121C"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121C" w:rsidRPr="005F03BB" w:rsidRDefault="002B121C" w:rsidP="00956369">
            <w:pPr>
              <w:widowControl w:val="0"/>
              <w:spacing w:line="192" w:lineRule="auto"/>
              <w:jc w:val="center"/>
              <w:rPr>
                <w:rFonts w:cs="Arial"/>
                <w:b/>
                <w:sz w:val="16"/>
                <w:szCs w:val="16"/>
              </w:rPr>
            </w:pPr>
          </w:p>
        </w:tc>
        <w:tc>
          <w:tcPr>
            <w:tcW w:w="915" w:type="dxa"/>
            <w:shd w:val="clear" w:color="auto" w:fill="auto"/>
            <w:vAlign w:val="center"/>
          </w:tcPr>
          <w:p w:rsidR="002B121C" w:rsidRPr="00A54E86" w:rsidRDefault="002B121C" w:rsidP="00956369">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2B121C" w:rsidRPr="0090540C" w:rsidRDefault="002B121C" w:rsidP="00956369">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E4300D" w:rsidRDefault="00E249BD">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12344303" w:history="1">
        <w:r w:rsidR="00E4300D" w:rsidRPr="00D52110">
          <w:rPr>
            <w:rStyle w:val="Hyperlink"/>
          </w:rPr>
          <w:t>1.0</w:t>
        </w:r>
        <w:r w:rsidR="00E4300D">
          <w:rPr>
            <w:rFonts w:asciiTheme="minorHAnsi" w:eastAsiaTheme="minorEastAsia" w:hAnsiTheme="minorHAnsi" w:cstheme="minorBidi"/>
            <w:b w:val="0"/>
            <w:bCs w:val="0"/>
            <w:caps w:val="0"/>
            <w:kern w:val="0"/>
            <w:sz w:val="22"/>
            <w:szCs w:val="22"/>
          </w:rPr>
          <w:tab/>
        </w:r>
        <w:r w:rsidR="00E4300D" w:rsidRPr="00D52110">
          <w:rPr>
            <w:rStyle w:val="Hyperlink"/>
          </w:rPr>
          <w:t>INTRODUCTION</w:t>
        </w:r>
        <w:r w:rsidR="00E4300D">
          <w:rPr>
            <w:webHidden/>
          </w:rPr>
          <w:tab/>
        </w:r>
        <w:r>
          <w:rPr>
            <w:webHidden/>
          </w:rPr>
          <w:fldChar w:fldCharType="begin"/>
        </w:r>
        <w:r w:rsidR="00E4300D">
          <w:rPr>
            <w:webHidden/>
          </w:rPr>
          <w:instrText xml:space="preserve"> PAGEREF _Toc112344303 \h </w:instrText>
        </w:r>
        <w:r>
          <w:rPr>
            <w:webHidden/>
          </w:rPr>
        </w:r>
        <w:r>
          <w:rPr>
            <w:webHidden/>
          </w:rPr>
          <w:fldChar w:fldCharType="separate"/>
        </w:r>
        <w:r w:rsidR="006952C1">
          <w:rPr>
            <w:webHidden/>
          </w:rPr>
          <w:t>4</w:t>
        </w:r>
        <w:r>
          <w:rPr>
            <w:webHidden/>
          </w:rPr>
          <w:fldChar w:fldCharType="end"/>
        </w:r>
      </w:hyperlink>
    </w:p>
    <w:p w:rsidR="00E4300D" w:rsidRDefault="00F804FC">
      <w:pPr>
        <w:pStyle w:val="TOC1"/>
        <w:rPr>
          <w:rFonts w:asciiTheme="minorHAnsi" w:eastAsiaTheme="minorEastAsia" w:hAnsiTheme="minorHAnsi" w:cstheme="minorBidi"/>
          <w:b w:val="0"/>
          <w:bCs w:val="0"/>
          <w:caps w:val="0"/>
          <w:kern w:val="0"/>
          <w:sz w:val="22"/>
          <w:szCs w:val="22"/>
        </w:rPr>
      </w:pPr>
      <w:hyperlink w:anchor="_Toc112344304" w:history="1">
        <w:r w:rsidR="00E4300D" w:rsidRPr="00D52110">
          <w:rPr>
            <w:rStyle w:val="Hyperlink"/>
          </w:rPr>
          <w:t>2.0</w:t>
        </w:r>
        <w:r w:rsidR="00E4300D">
          <w:rPr>
            <w:rFonts w:asciiTheme="minorHAnsi" w:eastAsiaTheme="minorEastAsia" w:hAnsiTheme="minorHAnsi" w:cstheme="minorBidi"/>
            <w:b w:val="0"/>
            <w:bCs w:val="0"/>
            <w:caps w:val="0"/>
            <w:kern w:val="0"/>
            <w:sz w:val="22"/>
            <w:szCs w:val="22"/>
          </w:rPr>
          <w:tab/>
        </w:r>
        <w:r w:rsidR="00E4300D" w:rsidRPr="00D52110">
          <w:rPr>
            <w:rStyle w:val="Hyperlink"/>
          </w:rPr>
          <w:t>Scope</w:t>
        </w:r>
        <w:r w:rsidR="00E4300D">
          <w:rPr>
            <w:webHidden/>
          </w:rPr>
          <w:tab/>
        </w:r>
        <w:r w:rsidR="00E249BD">
          <w:rPr>
            <w:webHidden/>
          </w:rPr>
          <w:fldChar w:fldCharType="begin"/>
        </w:r>
        <w:r w:rsidR="00E4300D">
          <w:rPr>
            <w:webHidden/>
          </w:rPr>
          <w:instrText xml:space="preserve"> PAGEREF _Toc112344304 \h </w:instrText>
        </w:r>
        <w:r w:rsidR="00E249BD">
          <w:rPr>
            <w:webHidden/>
          </w:rPr>
        </w:r>
        <w:r w:rsidR="00E249BD">
          <w:rPr>
            <w:webHidden/>
          </w:rPr>
          <w:fldChar w:fldCharType="separate"/>
        </w:r>
        <w:r w:rsidR="006952C1">
          <w:rPr>
            <w:webHidden/>
          </w:rPr>
          <w:t>5</w:t>
        </w:r>
        <w:r w:rsidR="00E249BD">
          <w:rPr>
            <w:webHidden/>
          </w:rPr>
          <w:fldChar w:fldCharType="end"/>
        </w:r>
      </w:hyperlink>
    </w:p>
    <w:p w:rsidR="00E4300D" w:rsidRDefault="00F804FC">
      <w:pPr>
        <w:pStyle w:val="TOC1"/>
        <w:rPr>
          <w:rFonts w:asciiTheme="minorHAnsi" w:eastAsiaTheme="minorEastAsia" w:hAnsiTheme="minorHAnsi" w:cstheme="minorBidi"/>
          <w:b w:val="0"/>
          <w:bCs w:val="0"/>
          <w:caps w:val="0"/>
          <w:kern w:val="0"/>
          <w:sz w:val="22"/>
          <w:szCs w:val="22"/>
        </w:rPr>
      </w:pPr>
      <w:hyperlink w:anchor="_Toc112344305" w:history="1">
        <w:r w:rsidR="00E4300D" w:rsidRPr="00D52110">
          <w:rPr>
            <w:rStyle w:val="Hyperlink"/>
          </w:rPr>
          <w:t>3.0</w:t>
        </w:r>
        <w:r w:rsidR="00E4300D">
          <w:rPr>
            <w:rFonts w:asciiTheme="minorHAnsi" w:eastAsiaTheme="minorEastAsia" w:hAnsiTheme="minorHAnsi" w:cstheme="minorBidi"/>
            <w:b w:val="0"/>
            <w:bCs w:val="0"/>
            <w:caps w:val="0"/>
            <w:kern w:val="0"/>
            <w:sz w:val="22"/>
            <w:szCs w:val="22"/>
          </w:rPr>
          <w:tab/>
        </w:r>
        <w:r w:rsidR="00E4300D" w:rsidRPr="00D52110">
          <w:rPr>
            <w:rStyle w:val="Hyperlink"/>
          </w:rPr>
          <w:t>NORMATIVE REFERENCES</w:t>
        </w:r>
        <w:r w:rsidR="00E4300D">
          <w:rPr>
            <w:webHidden/>
          </w:rPr>
          <w:tab/>
        </w:r>
        <w:r w:rsidR="00E249BD">
          <w:rPr>
            <w:webHidden/>
          </w:rPr>
          <w:fldChar w:fldCharType="begin"/>
        </w:r>
        <w:r w:rsidR="00E4300D">
          <w:rPr>
            <w:webHidden/>
          </w:rPr>
          <w:instrText xml:space="preserve"> PAGEREF _Toc112344305 \h </w:instrText>
        </w:r>
        <w:r w:rsidR="00E249BD">
          <w:rPr>
            <w:webHidden/>
          </w:rPr>
        </w:r>
        <w:r w:rsidR="00E249BD">
          <w:rPr>
            <w:webHidden/>
          </w:rPr>
          <w:fldChar w:fldCharType="separate"/>
        </w:r>
        <w:r w:rsidR="006952C1">
          <w:rPr>
            <w:webHidden/>
          </w:rPr>
          <w:t>5</w:t>
        </w:r>
        <w:r w:rsidR="00E249BD">
          <w:rPr>
            <w:webHidden/>
          </w:rPr>
          <w:fldChar w:fldCharType="end"/>
        </w:r>
      </w:hyperlink>
    </w:p>
    <w:p w:rsidR="00E4300D" w:rsidRDefault="00F804FC">
      <w:pPr>
        <w:pStyle w:val="TOC2"/>
        <w:rPr>
          <w:rFonts w:asciiTheme="minorHAnsi" w:eastAsiaTheme="minorEastAsia" w:hAnsiTheme="minorHAnsi" w:cstheme="minorBidi"/>
          <w:smallCaps w:val="0"/>
          <w:noProof/>
          <w:sz w:val="22"/>
          <w:szCs w:val="22"/>
        </w:rPr>
      </w:pPr>
      <w:hyperlink w:anchor="_Toc112344306" w:history="1">
        <w:r w:rsidR="00E4300D" w:rsidRPr="00D52110">
          <w:rPr>
            <w:rStyle w:val="Hyperlink"/>
            <w:noProof/>
          </w:rPr>
          <w:t>3.1</w:t>
        </w:r>
        <w:r w:rsidR="00E4300D">
          <w:rPr>
            <w:rFonts w:asciiTheme="minorHAnsi" w:eastAsiaTheme="minorEastAsia" w:hAnsiTheme="minorHAnsi" w:cstheme="minorBidi"/>
            <w:smallCaps w:val="0"/>
            <w:noProof/>
            <w:sz w:val="22"/>
            <w:szCs w:val="22"/>
          </w:rPr>
          <w:tab/>
        </w:r>
        <w:r w:rsidR="00E4300D" w:rsidRPr="00D52110">
          <w:rPr>
            <w:rStyle w:val="Hyperlink"/>
            <w:noProof/>
          </w:rPr>
          <w:t>Local Codes and Standards</w:t>
        </w:r>
        <w:r w:rsidR="00E4300D">
          <w:rPr>
            <w:noProof/>
            <w:webHidden/>
          </w:rPr>
          <w:tab/>
        </w:r>
        <w:r w:rsidR="00E249BD">
          <w:rPr>
            <w:noProof/>
            <w:webHidden/>
          </w:rPr>
          <w:fldChar w:fldCharType="begin"/>
        </w:r>
        <w:r w:rsidR="00E4300D">
          <w:rPr>
            <w:noProof/>
            <w:webHidden/>
          </w:rPr>
          <w:instrText xml:space="preserve"> PAGEREF _Toc112344306 \h </w:instrText>
        </w:r>
        <w:r w:rsidR="00E249BD">
          <w:rPr>
            <w:noProof/>
            <w:webHidden/>
          </w:rPr>
        </w:r>
        <w:r w:rsidR="00E249BD">
          <w:rPr>
            <w:noProof/>
            <w:webHidden/>
          </w:rPr>
          <w:fldChar w:fldCharType="separate"/>
        </w:r>
        <w:r w:rsidR="006952C1">
          <w:rPr>
            <w:noProof/>
            <w:webHidden/>
          </w:rPr>
          <w:t>5</w:t>
        </w:r>
        <w:r w:rsidR="00E249BD">
          <w:rPr>
            <w:noProof/>
            <w:webHidden/>
          </w:rPr>
          <w:fldChar w:fldCharType="end"/>
        </w:r>
      </w:hyperlink>
    </w:p>
    <w:p w:rsidR="00E4300D" w:rsidRDefault="00F804FC">
      <w:pPr>
        <w:pStyle w:val="TOC2"/>
        <w:rPr>
          <w:rFonts w:asciiTheme="minorHAnsi" w:eastAsiaTheme="minorEastAsia" w:hAnsiTheme="minorHAnsi" w:cstheme="minorBidi"/>
          <w:smallCaps w:val="0"/>
          <w:noProof/>
          <w:sz w:val="22"/>
          <w:szCs w:val="22"/>
        </w:rPr>
      </w:pPr>
      <w:hyperlink w:anchor="_Toc112344307" w:history="1">
        <w:r w:rsidR="00E4300D" w:rsidRPr="00D52110">
          <w:rPr>
            <w:rStyle w:val="Hyperlink"/>
            <w:noProof/>
          </w:rPr>
          <w:t>3.2</w:t>
        </w:r>
        <w:r w:rsidR="00E4300D">
          <w:rPr>
            <w:rFonts w:asciiTheme="minorHAnsi" w:eastAsiaTheme="minorEastAsia" w:hAnsiTheme="minorHAnsi" w:cstheme="minorBidi"/>
            <w:smallCaps w:val="0"/>
            <w:noProof/>
            <w:sz w:val="22"/>
            <w:szCs w:val="22"/>
          </w:rPr>
          <w:tab/>
        </w:r>
        <w:r w:rsidR="00E4300D" w:rsidRPr="00D52110">
          <w:rPr>
            <w:rStyle w:val="Hyperlink"/>
            <w:noProof/>
          </w:rPr>
          <w:t>International Codes and Standards</w:t>
        </w:r>
        <w:r w:rsidR="00E4300D">
          <w:rPr>
            <w:noProof/>
            <w:webHidden/>
          </w:rPr>
          <w:tab/>
        </w:r>
        <w:r w:rsidR="00E249BD">
          <w:rPr>
            <w:noProof/>
            <w:webHidden/>
          </w:rPr>
          <w:fldChar w:fldCharType="begin"/>
        </w:r>
        <w:r w:rsidR="00E4300D">
          <w:rPr>
            <w:noProof/>
            <w:webHidden/>
          </w:rPr>
          <w:instrText xml:space="preserve"> PAGEREF _Toc112344307 \h </w:instrText>
        </w:r>
        <w:r w:rsidR="00E249BD">
          <w:rPr>
            <w:noProof/>
            <w:webHidden/>
          </w:rPr>
        </w:r>
        <w:r w:rsidR="00E249BD">
          <w:rPr>
            <w:noProof/>
            <w:webHidden/>
          </w:rPr>
          <w:fldChar w:fldCharType="separate"/>
        </w:r>
        <w:r w:rsidR="006952C1">
          <w:rPr>
            <w:noProof/>
            <w:webHidden/>
          </w:rPr>
          <w:t>5</w:t>
        </w:r>
        <w:r w:rsidR="00E249BD">
          <w:rPr>
            <w:noProof/>
            <w:webHidden/>
          </w:rPr>
          <w:fldChar w:fldCharType="end"/>
        </w:r>
      </w:hyperlink>
    </w:p>
    <w:p w:rsidR="00E4300D" w:rsidRDefault="00F804FC">
      <w:pPr>
        <w:pStyle w:val="TOC2"/>
        <w:rPr>
          <w:rFonts w:asciiTheme="minorHAnsi" w:eastAsiaTheme="minorEastAsia" w:hAnsiTheme="minorHAnsi" w:cstheme="minorBidi"/>
          <w:smallCaps w:val="0"/>
          <w:noProof/>
          <w:sz w:val="22"/>
          <w:szCs w:val="22"/>
        </w:rPr>
      </w:pPr>
      <w:hyperlink w:anchor="_Toc112344308" w:history="1">
        <w:r w:rsidR="00E4300D" w:rsidRPr="00D52110">
          <w:rPr>
            <w:rStyle w:val="Hyperlink"/>
            <w:noProof/>
          </w:rPr>
          <w:t>3.3</w:t>
        </w:r>
        <w:r w:rsidR="00E4300D">
          <w:rPr>
            <w:rFonts w:asciiTheme="minorHAnsi" w:eastAsiaTheme="minorEastAsia" w:hAnsiTheme="minorHAnsi" w:cstheme="minorBidi"/>
            <w:smallCaps w:val="0"/>
            <w:noProof/>
            <w:sz w:val="22"/>
            <w:szCs w:val="22"/>
          </w:rPr>
          <w:tab/>
        </w:r>
        <w:r w:rsidR="00E4300D" w:rsidRPr="00D52110">
          <w:rPr>
            <w:rStyle w:val="Hyperlink"/>
            <w:noProof/>
          </w:rPr>
          <w:t>The Project Documents</w:t>
        </w:r>
        <w:r w:rsidR="00E4300D">
          <w:rPr>
            <w:noProof/>
            <w:webHidden/>
          </w:rPr>
          <w:tab/>
        </w:r>
        <w:r w:rsidR="00E249BD">
          <w:rPr>
            <w:noProof/>
            <w:webHidden/>
          </w:rPr>
          <w:fldChar w:fldCharType="begin"/>
        </w:r>
        <w:r w:rsidR="00E4300D">
          <w:rPr>
            <w:noProof/>
            <w:webHidden/>
          </w:rPr>
          <w:instrText xml:space="preserve"> PAGEREF _Toc112344308 \h </w:instrText>
        </w:r>
        <w:r w:rsidR="00E249BD">
          <w:rPr>
            <w:noProof/>
            <w:webHidden/>
          </w:rPr>
        </w:r>
        <w:r w:rsidR="00E249BD">
          <w:rPr>
            <w:noProof/>
            <w:webHidden/>
          </w:rPr>
          <w:fldChar w:fldCharType="separate"/>
        </w:r>
        <w:r w:rsidR="006952C1">
          <w:rPr>
            <w:noProof/>
            <w:webHidden/>
          </w:rPr>
          <w:t>5</w:t>
        </w:r>
        <w:r w:rsidR="00E249BD">
          <w:rPr>
            <w:noProof/>
            <w:webHidden/>
          </w:rPr>
          <w:fldChar w:fldCharType="end"/>
        </w:r>
      </w:hyperlink>
    </w:p>
    <w:p w:rsidR="00E4300D" w:rsidRDefault="00F804FC">
      <w:pPr>
        <w:pStyle w:val="TOC2"/>
        <w:rPr>
          <w:rFonts w:asciiTheme="minorHAnsi" w:eastAsiaTheme="minorEastAsia" w:hAnsiTheme="minorHAnsi" w:cstheme="minorBidi"/>
          <w:smallCaps w:val="0"/>
          <w:noProof/>
          <w:sz w:val="22"/>
          <w:szCs w:val="22"/>
        </w:rPr>
      </w:pPr>
      <w:hyperlink w:anchor="_Toc112344309" w:history="1">
        <w:r w:rsidR="00E4300D" w:rsidRPr="00D52110">
          <w:rPr>
            <w:rStyle w:val="Hyperlink"/>
            <w:noProof/>
          </w:rPr>
          <w:t>3.4</w:t>
        </w:r>
        <w:r w:rsidR="00E4300D">
          <w:rPr>
            <w:rFonts w:asciiTheme="minorHAnsi" w:eastAsiaTheme="minorEastAsia" w:hAnsiTheme="minorHAnsi" w:cstheme="minorBidi"/>
            <w:smallCaps w:val="0"/>
            <w:noProof/>
            <w:sz w:val="22"/>
            <w:szCs w:val="22"/>
          </w:rPr>
          <w:tab/>
        </w:r>
        <w:r w:rsidR="00E4300D" w:rsidRPr="00D52110">
          <w:rPr>
            <w:rStyle w:val="Hyperlink"/>
            <w:noProof/>
          </w:rPr>
          <w:t>ENVIRONMENTAL DATA</w:t>
        </w:r>
        <w:r w:rsidR="00E4300D">
          <w:rPr>
            <w:noProof/>
            <w:webHidden/>
          </w:rPr>
          <w:tab/>
        </w:r>
        <w:r w:rsidR="00E249BD">
          <w:rPr>
            <w:noProof/>
            <w:webHidden/>
          </w:rPr>
          <w:fldChar w:fldCharType="begin"/>
        </w:r>
        <w:r w:rsidR="00E4300D">
          <w:rPr>
            <w:noProof/>
            <w:webHidden/>
          </w:rPr>
          <w:instrText xml:space="preserve"> PAGEREF _Toc112344309 \h </w:instrText>
        </w:r>
        <w:r w:rsidR="00E249BD">
          <w:rPr>
            <w:noProof/>
            <w:webHidden/>
          </w:rPr>
        </w:r>
        <w:r w:rsidR="00E249BD">
          <w:rPr>
            <w:noProof/>
            <w:webHidden/>
          </w:rPr>
          <w:fldChar w:fldCharType="separate"/>
        </w:r>
        <w:r w:rsidR="006952C1">
          <w:rPr>
            <w:noProof/>
            <w:webHidden/>
          </w:rPr>
          <w:t>5</w:t>
        </w:r>
        <w:r w:rsidR="00E249BD">
          <w:rPr>
            <w:noProof/>
            <w:webHidden/>
          </w:rPr>
          <w:fldChar w:fldCharType="end"/>
        </w:r>
      </w:hyperlink>
    </w:p>
    <w:p w:rsidR="00E4300D" w:rsidRDefault="00F804FC">
      <w:pPr>
        <w:pStyle w:val="TOC2"/>
        <w:rPr>
          <w:rFonts w:asciiTheme="minorHAnsi" w:eastAsiaTheme="minorEastAsia" w:hAnsiTheme="minorHAnsi" w:cstheme="minorBidi"/>
          <w:smallCaps w:val="0"/>
          <w:noProof/>
          <w:sz w:val="22"/>
          <w:szCs w:val="22"/>
        </w:rPr>
      </w:pPr>
      <w:hyperlink w:anchor="_Toc112344310" w:history="1">
        <w:r w:rsidR="00E4300D" w:rsidRPr="00D52110">
          <w:rPr>
            <w:rStyle w:val="Hyperlink"/>
            <w:noProof/>
          </w:rPr>
          <w:t>3.5</w:t>
        </w:r>
        <w:r w:rsidR="00E4300D">
          <w:rPr>
            <w:rFonts w:asciiTheme="minorHAnsi" w:eastAsiaTheme="minorEastAsia" w:hAnsiTheme="minorHAnsi" w:cstheme="minorBidi"/>
            <w:smallCaps w:val="0"/>
            <w:noProof/>
            <w:sz w:val="22"/>
            <w:szCs w:val="22"/>
          </w:rPr>
          <w:tab/>
        </w:r>
        <w:r w:rsidR="00E4300D" w:rsidRPr="00D52110">
          <w:rPr>
            <w:rStyle w:val="Hyperlink"/>
            <w:noProof/>
          </w:rPr>
          <w:t>Order of Precedence</w:t>
        </w:r>
        <w:r w:rsidR="00E4300D">
          <w:rPr>
            <w:noProof/>
            <w:webHidden/>
          </w:rPr>
          <w:tab/>
        </w:r>
        <w:r w:rsidR="00E249BD">
          <w:rPr>
            <w:noProof/>
            <w:webHidden/>
          </w:rPr>
          <w:fldChar w:fldCharType="begin"/>
        </w:r>
        <w:r w:rsidR="00E4300D">
          <w:rPr>
            <w:noProof/>
            <w:webHidden/>
          </w:rPr>
          <w:instrText xml:space="preserve"> PAGEREF _Toc112344310 \h </w:instrText>
        </w:r>
        <w:r w:rsidR="00E249BD">
          <w:rPr>
            <w:noProof/>
            <w:webHidden/>
          </w:rPr>
        </w:r>
        <w:r w:rsidR="00E249BD">
          <w:rPr>
            <w:noProof/>
            <w:webHidden/>
          </w:rPr>
          <w:fldChar w:fldCharType="separate"/>
        </w:r>
        <w:r w:rsidR="006952C1">
          <w:rPr>
            <w:noProof/>
            <w:webHidden/>
          </w:rPr>
          <w:t>5</w:t>
        </w:r>
        <w:r w:rsidR="00E249BD">
          <w:rPr>
            <w:noProof/>
            <w:webHidden/>
          </w:rPr>
          <w:fldChar w:fldCharType="end"/>
        </w:r>
      </w:hyperlink>
    </w:p>
    <w:p w:rsidR="00E4300D" w:rsidRDefault="00F804FC">
      <w:pPr>
        <w:pStyle w:val="TOC1"/>
        <w:rPr>
          <w:rFonts w:asciiTheme="minorHAnsi" w:eastAsiaTheme="minorEastAsia" w:hAnsiTheme="minorHAnsi" w:cstheme="minorBidi"/>
          <w:b w:val="0"/>
          <w:bCs w:val="0"/>
          <w:caps w:val="0"/>
          <w:kern w:val="0"/>
          <w:sz w:val="22"/>
          <w:szCs w:val="22"/>
        </w:rPr>
      </w:pPr>
      <w:hyperlink w:anchor="_Toc112344311" w:history="1">
        <w:r w:rsidR="00E4300D" w:rsidRPr="00D52110">
          <w:rPr>
            <w:rStyle w:val="Hyperlink"/>
          </w:rPr>
          <w:t>4.0</w:t>
        </w:r>
        <w:r w:rsidR="00E4300D">
          <w:rPr>
            <w:rFonts w:asciiTheme="minorHAnsi" w:eastAsiaTheme="minorEastAsia" w:hAnsiTheme="minorHAnsi" w:cstheme="minorBidi"/>
            <w:b w:val="0"/>
            <w:bCs w:val="0"/>
            <w:caps w:val="0"/>
            <w:kern w:val="0"/>
            <w:sz w:val="22"/>
            <w:szCs w:val="22"/>
          </w:rPr>
          <w:tab/>
        </w:r>
        <w:r w:rsidR="00E4300D" w:rsidRPr="00D52110">
          <w:rPr>
            <w:rStyle w:val="Hyperlink"/>
          </w:rPr>
          <w:t>DESIGN INFORMATION</w:t>
        </w:r>
        <w:r w:rsidR="00E4300D">
          <w:rPr>
            <w:webHidden/>
          </w:rPr>
          <w:tab/>
        </w:r>
        <w:r w:rsidR="00E249BD">
          <w:rPr>
            <w:webHidden/>
          </w:rPr>
          <w:fldChar w:fldCharType="begin"/>
        </w:r>
        <w:r w:rsidR="00E4300D">
          <w:rPr>
            <w:webHidden/>
          </w:rPr>
          <w:instrText xml:space="preserve"> PAGEREF _Toc112344311 \h </w:instrText>
        </w:r>
        <w:r w:rsidR="00E249BD">
          <w:rPr>
            <w:webHidden/>
          </w:rPr>
        </w:r>
        <w:r w:rsidR="00E249BD">
          <w:rPr>
            <w:webHidden/>
          </w:rPr>
          <w:fldChar w:fldCharType="separate"/>
        </w:r>
        <w:r w:rsidR="006952C1">
          <w:rPr>
            <w:webHidden/>
          </w:rPr>
          <w:t>6</w:t>
        </w:r>
        <w:r w:rsidR="00E249BD">
          <w:rPr>
            <w:webHidden/>
          </w:rPr>
          <w:fldChar w:fldCharType="end"/>
        </w:r>
      </w:hyperlink>
    </w:p>
    <w:p w:rsidR="00E4300D" w:rsidRDefault="00F804FC">
      <w:pPr>
        <w:pStyle w:val="TOC2"/>
        <w:rPr>
          <w:rFonts w:asciiTheme="minorHAnsi" w:eastAsiaTheme="minorEastAsia" w:hAnsiTheme="minorHAnsi" w:cstheme="minorBidi"/>
          <w:smallCaps w:val="0"/>
          <w:noProof/>
          <w:sz w:val="22"/>
          <w:szCs w:val="22"/>
        </w:rPr>
      </w:pPr>
      <w:hyperlink w:anchor="_Toc112344312" w:history="1">
        <w:r w:rsidR="00E4300D" w:rsidRPr="00D52110">
          <w:rPr>
            <w:rStyle w:val="Hyperlink"/>
            <w:noProof/>
          </w:rPr>
          <w:t>4.1</w:t>
        </w:r>
        <w:r w:rsidR="00E4300D">
          <w:rPr>
            <w:rFonts w:asciiTheme="minorHAnsi" w:eastAsiaTheme="minorEastAsia" w:hAnsiTheme="minorHAnsi" w:cstheme="minorBidi"/>
            <w:smallCaps w:val="0"/>
            <w:noProof/>
            <w:sz w:val="22"/>
            <w:szCs w:val="22"/>
          </w:rPr>
          <w:tab/>
        </w:r>
        <w:r w:rsidR="00E4300D" w:rsidRPr="00D52110">
          <w:rPr>
            <w:rStyle w:val="Hyperlink"/>
            <w:noProof/>
          </w:rPr>
          <w:t>Structure LOCATION</w:t>
        </w:r>
        <w:r w:rsidR="00E4300D">
          <w:rPr>
            <w:noProof/>
            <w:webHidden/>
          </w:rPr>
          <w:tab/>
        </w:r>
        <w:r w:rsidR="00E249BD">
          <w:rPr>
            <w:noProof/>
            <w:webHidden/>
          </w:rPr>
          <w:fldChar w:fldCharType="begin"/>
        </w:r>
        <w:r w:rsidR="00E4300D">
          <w:rPr>
            <w:noProof/>
            <w:webHidden/>
          </w:rPr>
          <w:instrText xml:space="preserve"> PAGEREF _Toc112344312 \h </w:instrText>
        </w:r>
        <w:r w:rsidR="00E249BD">
          <w:rPr>
            <w:noProof/>
            <w:webHidden/>
          </w:rPr>
        </w:r>
        <w:r w:rsidR="00E249BD">
          <w:rPr>
            <w:noProof/>
            <w:webHidden/>
          </w:rPr>
          <w:fldChar w:fldCharType="separate"/>
        </w:r>
        <w:r w:rsidR="006952C1">
          <w:rPr>
            <w:noProof/>
            <w:webHidden/>
          </w:rPr>
          <w:t>6</w:t>
        </w:r>
        <w:r w:rsidR="00E249BD">
          <w:rPr>
            <w:noProof/>
            <w:webHidden/>
          </w:rPr>
          <w:fldChar w:fldCharType="end"/>
        </w:r>
      </w:hyperlink>
    </w:p>
    <w:p w:rsidR="00E4300D" w:rsidRDefault="00F804FC">
      <w:pPr>
        <w:pStyle w:val="TOC2"/>
        <w:rPr>
          <w:rFonts w:asciiTheme="minorHAnsi" w:eastAsiaTheme="minorEastAsia" w:hAnsiTheme="minorHAnsi" w:cstheme="minorBidi"/>
          <w:smallCaps w:val="0"/>
          <w:noProof/>
          <w:sz w:val="22"/>
          <w:szCs w:val="22"/>
        </w:rPr>
      </w:pPr>
      <w:hyperlink w:anchor="_Toc112344313" w:history="1">
        <w:r w:rsidR="00E4300D" w:rsidRPr="00D52110">
          <w:rPr>
            <w:rStyle w:val="Hyperlink"/>
            <w:noProof/>
          </w:rPr>
          <w:t>4.2</w:t>
        </w:r>
        <w:r w:rsidR="00E4300D">
          <w:rPr>
            <w:rFonts w:asciiTheme="minorHAnsi" w:eastAsiaTheme="minorEastAsia" w:hAnsiTheme="minorHAnsi" w:cstheme="minorBidi"/>
            <w:smallCaps w:val="0"/>
            <w:noProof/>
            <w:sz w:val="22"/>
            <w:szCs w:val="22"/>
          </w:rPr>
          <w:tab/>
        </w:r>
        <w:r w:rsidR="00E4300D" w:rsidRPr="00D52110">
          <w:rPr>
            <w:rStyle w:val="Hyperlink"/>
            <w:noProof/>
          </w:rPr>
          <w:t>ARCHITECTURAL PLANS</w:t>
        </w:r>
        <w:r w:rsidR="00E4300D">
          <w:rPr>
            <w:noProof/>
            <w:webHidden/>
          </w:rPr>
          <w:tab/>
        </w:r>
        <w:r w:rsidR="00E249BD">
          <w:rPr>
            <w:noProof/>
            <w:webHidden/>
          </w:rPr>
          <w:fldChar w:fldCharType="begin"/>
        </w:r>
        <w:r w:rsidR="00E4300D">
          <w:rPr>
            <w:noProof/>
            <w:webHidden/>
          </w:rPr>
          <w:instrText xml:space="preserve"> PAGEREF _Toc112344313 \h </w:instrText>
        </w:r>
        <w:r w:rsidR="00E249BD">
          <w:rPr>
            <w:noProof/>
            <w:webHidden/>
          </w:rPr>
        </w:r>
        <w:r w:rsidR="00E249BD">
          <w:rPr>
            <w:noProof/>
            <w:webHidden/>
          </w:rPr>
          <w:fldChar w:fldCharType="separate"/>
        </w:r>
        <w:r w:rsidR="006952C1">
          <w:rPr>
            <w:noProof/>
            <w:webHidden/>
          </w:rPr>
          <w:t>7</w:t>
        </w:r>
        <w:r w:rsidR="00E249BD">
          <w:rPr>
            <w:noProof/>
            <w:webHidden/>
          </w:rPr>
          <w:fldChar w:fldCharType="end"/>
        </w:r>
      </w:hyperlink>
    </w:p>
    <w:p w:rsidR="00E4300D" w:rsidRDefault="00F804FC">
      <w:pPr>
        <w:pStyle w:val="TOC1"/>
        <w:rPr>
          <w:rFonts w:asciiTheme="minorHAnsi" w:eastAsiaTheme="minorEastAsia" w:hAnsiTheme="minorHAnsi" w:cstheme="minorBidi"/>
          <w:b w:val="0"/>
          <w:bCs w:val="0"/>
          <w:caps w:val="0"/>
          <w:kern w:val="0"/>
          <w:sz w:val="22"/>
          <w:szCs w:val="22"/>
        </w:rPr>
      </w:pPr>
      <w:hyperlink w:anchor="_Toc112344314" w:history="1">
        <w:r w:rsidR="00E4300D" w:rsidRPr="00D52110">
          <w:rPr>
            <w:rStyle w:val="Hyperlink"/>
          </w:rPr>
          <w:t>5.0</w:t>
        </w:r>
        <w:r w:rsidR="00E4300D">
          <w:rPr>
            <w:rFonts w:asciiTheme="minorHAnsi" w:eastAsiaTheme="minorEastAsia" w:hAnsiTheme="minorHAnsi" w:cstheme="minorBidi"/>
            <w:b w:val="0"/>
            <w:bCs w:val="0"/>
            <w:caps w:val="0"/>
            <w:kern w:val="0"/>
            <w:sz w:val="22"/>
            <w:szCs w:val="22"/>
          </w:rPr>
          <w:tab/>
        </w:r>
        <w:r w:rsidR="00E4300D" w:rsidRPr="00D52110">
          <w:rPr>
            <w:rStyle w:val="Hyperlink"/>
          </w:rPr>
          <w:t>material properties</w:t>
        </w:r>
        <w:r w:rsidR="00E4300D">
          <w:rPr>
            <w:webHidden/>
          </w:rPr>
          <w:tab/>
        </w:r>
        <w:r w:rsidR="00E249BD">
          <w:rPr>
            <w:webHidden/>
          </w:rPr>
          <w:fldChar w:fldCharType="begin"/>
        </w:r>
        <w:r w:rsidR="00E4300D">
          <w:rPr>
            <w:webHidden/>
          </w:rPr>
          <w:instrText xml:space="preserve"> PAGEREF _Toc112344314 \h </w:instrText>
        </w:r>
        <w:r w:rsidR="00E249BD">
          <w:rPr>
            <w:webHidden/>
          </w:rPr>
        </w:r>
        <w:r w:rsidR="00E249BD">
          <w:rPr>
            <w:webHidden/>
          </w:rPr>
          <w:fldChar w:fldCharType="separate"/>
        </w:r>
        <w:r w:rsidR="006952C1">
          <w:rPr>
            <w:webHidden/>
          </w:rPr>
          <w:t>9</w:t>
        </w:r>
        <w:r w:rsidR="00E249BD">
          <w:rPr>
            <w:webHidden/>
          </w:rPr>
          <w:fldChar w:fldCharType="end"/>
        </w:r>
      </w:hyperlink>
    </w:p>
    <w:p w:rsidR="00E4300D" w:rsidRDefault="00F804FC">
      <w:pPr>
        <w:pStyle w:val="TOC2"/>
        <w:rPr>
          <w:rFonts w:asciiTheme="minorHAnsi" w:eastAsiaTheme="minorEastAsia" w:hAnsiTheme="minorHAnsi" w:cstheme="minorBidi"/>
          <w:smallCaps w:val="0"/>
          <w:noProof/>
          <w:sz w:val="22"/>
          <w:szCs w:val="22"/>
        </w:rPr>
      </w:pPr>
      <w:hyperlink w:anchor="_Toc112344315" w:history="1">
        <w:r w:rsidR="00E4300D" w:rsidRPr="00D52110">
          <w:rPr>
            <w:rStyle w:val="Hyperlink"/>
            <w:noProof/>
          </w:rPr>
          <w:t>5.1</w:t>
        </w:r>
        <w:r w:rsidR="00E4300D">
          <w:rPr>
            <w:rFonts w:asciiTheme="minorHAnsi" w:eastAsiaTheme="minorEastAsia" w:hAnsiTheme="minorHAnsi" w:cstheme="minorBidi"/>
            <w:smallCaps w:val="0"/>
            <w:noProof/>
            <w:sz w:val="22"/>
            <w:szCs w:val="22"/>
          </w:rPr>
          <w:tab/>
        </w:r>
        <w:r w:rsidR="00E4300D" w:rsidRPr="00D52110">
          <w:rPr>
            <w:rStyle w:val="Hyperlink"/>
            <w:noProof/>
          </w:rPr>
          <w:t>reinforced concrete</w:t>
        </w:r>
        <w:r w:rsidR="00E4300D">
          <w:rPr>
            <w:noProof/>
            <w:webHidden/>
          </w:rPr>
          <w:tab/>
        </w:r>
        <w:r w:rsidR="00E249BD">
          <w:rPr>
            <w:noProof/>
            <w:webHidden/>
          </w:rPr>
          <w:fldChar w:fldCharType="begin"/>
        </w:r>
        <w:r w:rsidR="00E4300D">
          <w:rPr>
            <w:noProof/>
            <w:webHidden/>
          </w:rPr>
          <w:instrText xml:space="preserve"> PAGEREF _Toc112344315 \h </w:instrText>
        </w:r>
        <w:r w:rsidR="00E249BD">
          <w:rPr>
            <w:noProof/>
            <w:webHidden/>
          </w:rPr>
        </w:r>
        <w:r w:rsidR="00E249BD">
          <w:rPr>
            <w:noProof/>
            <w:webHidden/>
          </w:rPr>
          <w:fldChar w:fldCharType="separate"/>
        </w:r>
        <w:r w:rsidR="006952C1">
          <w:rPr>
            <w:noProof/>
            <w:webHidden/>
          </w:rPr>
          <w:t>9</w:t>
        </w:r>
        <w:r w:rsidR="00E249BD">
          <w:rPr>
            <w:noProof/>
            <w:webHidden/>
          </w:rPr>
          <w:fldChar w:fldCharType="end"/>
        </w:r>
      </w:hyperlink>
    </w:p>
    <w:p w:rsidR="00E4300D" w:rsidRDefault="00F804FC">
      <w:pPr>
        <w:pStyle w:val="TOC2"/>
        <w:rPr>
          <w:rFonts w:asciiTheme="minorHAnsi" w:eastAsiaTheme="minorEastAsia" w:hAnsiTheme="minorHAnsi" w:cstheme="minorBidi"/>
          <w:smallCaps w:val="0"/>
          <w:noProof/>
          <w:sz w:val="22"/>
          <w:szCs w:val="22"/>
        </w:rPr>
      </w:pPr>
      <w:hyperlink w:anchor="_Toc112344316" w:history="1">
        <w:r w:rsidR="00E4300D" w:rsidRPr="00D52110">
          <w:rPr>
            <w:rStyle w:val="Hyperlink"/>
            <w:noProof/>
          </w:rPr>
          <w:t>5.2</w:t>
        </w:r>
        <w:r w:rsidR="00E4300D">
          <w:rPr>
            <w:rFonts w:asciiTheme="minorHAnsi" w:eastAsiaTheme="minorEastAsia" w:hAnsiTheme="minorHAnsi" w:cstheme="minorBidi"/>
            <w:smallCaps w:val="0"/>
            <w:noProof/>
            <w:sz w:val="22"/>
            <w:szCs w:val="22"/>
          </w:rPr>
          <w:tab/>
        </w:r>
        <w:r w:rsidR="00E4300D" w:rsidRPr="00D52110">
          <w:rPr>
            <w:rStyle w:val="Hyperlink"/>
            <w:noProof/>
          </w:rPr>
          <w:t>cement</w:t>
        </w:r>
        <w:r w:rsidR="00E4300D">
          <w:rPr>
            <w:noProof/>
            <w:webHidden/>
          </w:rPr>
          <w:tab/>
        </w:r>
        <w:r w:rsidR="00E249BD">
          <w:rPr>
            <w:noProof/>
            <w:webHidden/>
          </w:rPr>
          <w:fldChar w:fldCharType="begin"/>
        </w:r>
        <w:r w:rsidR="00E4300D">
          <w:rPr>
            <w:noProof/>
            <w:webHidden/>
          </w:rPr>
          <w:instrText xml:space="preserve"> PAGEREF _Toc112344316 \h </w:instrText>
        </w:r>
        <w:r w:rsidR="00E249BD">
          <w:rPr>
            <w:noProof/>
            <w:webHidden/>
          </w:rPr>
        </w:r>
        <w:r w:rsidR="00E249BD">
          <w:rPr>
            <w:noProof/>
            <w:webHidden/>
          </w:rPr>
          <w:fldChar w:fldCharType="separate"/>
        </w:r>
        <w:r w:rsidR="006952C1">
          <w:rPr>
            <w:noProof/>
            <w:webHidden/>
          </w:rPr>
          <w:t>9</w:t>
        </w:r>
        <w:r w:rsidR="00E249BD">
          <w:rPr>
            <w:noProof/>
            <w:webHidden/>
          </w:rPr>
          <w:fldChar w:fldCharType="end"/>
        </w:r>
      </w:hyperlink>
    </w:p>
    <w:p w:rsidR="00E4300D" w:rsidRDefault="00F804FC">
      <w:pPr>
        <w:pStyle w:val="TOC2"/>
        <w:rPr>
          <w:rFonts w:asciiTheme="minorHAnsi" w:eastAsiaTheme="minorEastAsia" w:hAnsiTheme="minorHAnsi" w:cstheme="minorBidi"/>
          <w:smallCaps w:val="0"/>
          <w:noProof/>
          <w:sz w:val="22"/>
          <w:szCs w:val="22"/>
        </w:rPr>
      </w:pPr>
      <w:hyperlink w:anchor="_Toc112344317" w:history="1">
        <w:r w:rsidR="00E4300D" w:rsidRPr="00D52110">
          <w:rPr>
            <w:rStyle w:val="Hyperlink"/>
            <w:noProof/>
          </w:rPr>
          <w:t>5.3</w:t>
        </w:r>
        <w:r w:rsidR="00E4300D">
          <w:rPr>
            <w:rFonts w:asciiTheme="minorHAnsi" w:eastAsiaTheme="minorEastAsia" w:hAnsiTheme="minorHAnsi" w:cstheme="minorBidi"/>
            <w:smallCaps w:val="0"/>
            <w:noProof/>
            <w:sz w:val="22"/>
            <w:szCs w:val="22"/>
          </w:rPr>
          <w:tab/>
        </w:r>
        <w:r w:rsidR="00E4300D" w:rsidRPr="00D52110">
          <w:rPr>
            <w:rStyle w:val="Hyperlink"/>
            <w:noProof/>
          </w:rPr>
          <w:t>STIFFNESS MODIFICATION</w:t>
        </w:r>
        <w:r w:rsidR="00E4300D">
          <w:rPr>
            <w:noProof/>
            <w:webHidden/>
          </w:rPr>
          <w:tab/>
        </w:r>
        <w:r w:rsidR="00E249BD">
          <w:rPr>
            <w:noProof/>
            <w:webHidden/>
          </w:rPr>
          <w:fldChar w:fldCharType="begin"/>
        </w:r>
        <w:r w:rsidR="00E4300D">
          <w:rPr>
            <w:noProof/>
            <w:webHidden/>
          </w:rPr>
          <w:instrText xml:space="preserve"> PAGEREF _Toc112344317 \h </w:instrText>
        </w:r>
        <w:r w:rsidR="00E249BD">
          <w:rPr>
            <w:noProof/>
            <w:webHidden/>
          </w:rPr>
        </w:r>
        <w:r w:rsidR="00E249BD">
          <w:rPr>
            <w:noProof/>
            <w:webHidden/>
          </w:rPr>
          <w:fldChar w:fldCharType="separate"/>
        </w:r>
        <w:r w:rsidR="006952C1">
          <w:rPr>
            <w:noProof/>
            <w:webHidden/>
          </w:rPr>
          <w:t>10</w:t>
        </w:r>
        <w:r w:rsidR="00E249BD">
          <w:rPr>
            <w:noProof/>
            <w:webHidden/>
          </w:rPr>
          <w:fldChar w:fldCharType="end"/>
        </w:r>
      </w:hyperlink>
    </w:p>
    <w:p w:rsidR="00E4300D" w:rsidRDefault="00F804FC">
      <w:pPr>
        <w:pStyle w:val="TOC1"/>
        <w:rPr>
          <w:rFonts w:asciiTheme="minorHAnsi" w:eastAsiaTheme="minorEastAsia" w:hAnsiTheme="minorHAnsi" w:cstheme="minorBidi"/>
          <w:b w:val="0"/>
          <w:bCs w:val="0"/>
          <w:caps w:val="0"/>
          <w:kern w:val="0"/>
          <w:sz w:val="22"/>
          <w:szCs w:val="22"/>
        </w:rPr>
      </w:pPr>
      <w:hyperlink w:anchor="_Toc112344318" w:history="1">
        <w:r w:rsidR="00E4300D" w:rsidRPr="00D52110">
          <w:rPr>
            <w:rStyle w:val="Hyperlink"/>
          </w:rPr>
          <w:t>6.0</w:t>
        </w:r>
        <w:r w:rsidR="00E4300D">
          <w:rPr>
            <w:rFonts w:asciiTheme="minorHAnsi" w:eastAsiaTheme="minorEastAsia" w:hAnsiTheme="minorHAnsi" w:cstheme="minorBidi"/>
            <w:b w:val="0"/>
            <w:bCs w:val="0"/>
            <w:caps w:val="0"/>
            <w:kern w:val="0"/>
            <w:sz w:val="22"/>
            <w:szCs w:val="22"/>
          </w:rPr>
          <w:tab/>
        </w:r>
        <w:r w:rsidR="00E4300D" w:rsidRPr="00D52110">
          <w:rPr>
            <w:rStyle w:val="Hyperlink"/>
          </w:rPr>
          <w:t>design loads</w:t>
        </w:r>
        <w:r w:rsidR="00E4300D">
          <w:rPr>
            <w:webHidden/>
          </w:rPr>
          <w:tab/>
        </w:r>
        <w:r w:rsidR="00E249BD">
          <w:rPr>
            <w:webHidden/>
          </w:rPr>
          <w:fldChar w:fldCharType="begin"/>
        </w:r>
        <w:r w:rsidR="00E4300D">
          <w:rPr>
            <w:webHidden/>
          </w:rPr>
          <w:instrText xml:space="preserve"> PAGEREF _Toc112344318 \h </w:instrText>
        </w:r>
        <w:r w:rsidR="00E249BD">
          <w:rPr>
            <w:webHidden/>
          </w:rPr>
        </w:r>
        <w:r w:rsidR="00E249BD">
          <w:rPr>
            <w:webHidden/>
          </w:rPr>
          <w:fldChar w:fldCharType="separate"/>
        </w:r>
        <w:r w:rsidR="006952C1">
          <w:rPr>
            <w:webHidden/>
          </w:rPr>
          <w:t>10</w:t>
        </w:r>
        <w:r w:rsidR="00E249BD">
          <w:rPr>
            <w:webHidden/>
          </w:rPr>
          <w:fldChar w:fldCharType="end"/>
        </w:r>
      </w:hyperlink>
    </w:p>
    <w:p w:rsidR="00E4300D" w:rsidRDefault="00F804FC">
      <w:pPr>
        <w:pStyle w:val="TOC2"/>
        <w:rPr>
          <w:rFonts w:asciiTheme="minorHAnsi" w:eastAsiaTheme="minorEastAsia" w:hAnsiTheme="minorHAnsi" w:cstheme="minorBidi"/>
          <w:smallCaps w:val="0"/>
          <w:noProof/>
          <w:sz w:val="22"/>
          <w:szCs w:val="22"/>
        </w:rPr>
      </w:pPr>
      <w:hyperlink w:anchor="_Toc112344319" w:history="1">
        <w:r w:rsidR="00E4300D" w:rsidRPr="00D52110">
          <w:rPr>
            <w:rStyle w:val="Hyperlink"/>
            <w:noProof/>
          </w:rPr>
          <w:t>6.1</w:t>
        </w:r>
        <w:r w:rsidR="00E4300D">
          <w:rPr>
            <w:rFonts w:asciiTheme="minorHAnsi" w:eastAsiaTheme="minorEastAsia" w:hAnsiTheme="minorHAnsi" w:cstheme="minorBidi"/>
            <w:smallCaps w:val="0"/>
            <w:noProof/>
            <w:sz w:val="22"/>
            <w:szCs w:val="22"/>
          </w:rPr>
          <w:tab/>
        </w:r>
        <w:r w:rsidR="00E4300D" w:rsidRPr="00D52110">
          <w:rPr>
            <w:rStyle w:val="Hyperlink"/>
            <w:noProof/>
          </w:rPr>
          <w:t>general</w:t>
        </w:r>
        <w:r w:rsidR="00E4300D">
          <w:rPr>
            <w:noProof/>
            <w:webHidden/>
          </w:rPr>
          <w:tab/>
        </w:r>
        <w:r w:rsidR="00E249BD">
          <w:rPr>
            <w:noProof/>
            <w:webHidden/>
          </w:rPr>
          <w:fldChar w:fldCharType="begin"/>
        </w:r>
        <w:r w:rsidR="00E4300D">
          <w:rPr>
            <w:noProof/>
            <w:webHidden/>
          </w:rPr>
          <w:instrText xml:space="preserve"> PAGEREF _Toc112344319 \h </w:instrText>
        </w:r>
        <w:r w:rsidR="00E249BD">
          <w:rPr>
            <w:noProof/>
            <w:webHidden/>
          </w:rPr>
        </w:r>
        <w:r w:rsidR="00E249BD">
          <w:rPr>
            <w:noProof/>
            <w:webHidden/>
          </w:rPr>
          <w:fldChar w:fldCharType="separate"/>
        </w:r>
        <w:r w:rsidR="006952C1">
          <w:rPr>
            <w:noProof/>
            <w:webHidden/>
          </w:rPr>
          <w:t>10</w:t>
        </w:r>
        <w:r w:rsidR="00E249BD">
          <w:rPr>
            <w:noProof/>
            <w:webHidden/>
          </w:rPr>
          <w:fldChar w:fldCharType="end"/>
        </w:r>
      </w:hyperlink>
    </w:p>
    <w:p w:rsidR="00E4300D" w:rsidRDefault="00F804FC">
      <w:pPr>
        <w:pStyle w:val="TOC2"/>
        <w:rPr>
          <w:rFonts w:asciiTheme="minorHAnsi" w:eastAsiaTheme="minorEastAsia" w:hAnsiTheme="minorHAnsi" w:cstheme="minorBidi"/>
          <w:smallCaps w:val="0"/>
          <w:noProof/>
          <w:sz w:val="22"/>
          <w:szCs w:val="22"/>
        </w:rPr>
      </w:pPr>
      <w:hyperlink w:anchor="_Toc112344320" w:history="1">
        <w:r w:rsidR="00E4300D" w:rsidRPr="00D52110">
          <w:rPr>
            <w:rStyle w:val="Hyperlink"/>
            <w:noProof/>
          </w:rPr>
          <w:t>6.2</w:t>
        </w:r>
        <w:r w:rsidR="00E4300D">
          <w:rPr>
            <w:rFonts w:asciiTheme="minorHAnsi" w:eastAsiaTheme="minorEastAsia" w:hAnsiTheme="minorHAnsi" w:cstheme="minorBidi"/>
            <w:smallCaps w:val="0"/>
            <w:noProof/>
            <w:sz w:val="22"/>
            <w:szCs w:val="22"/>
          </w:rPr>
          <w:tab/>
        </w:r>
        <w:r w:rsidR="00E4300D" w:rsidRPr="00D52110">
          <w:rPr>
            <w:rStyle w:val="Hyperlink"/>
            <w:noProof/>
          </w:rPr>
          <w:t>DEAD LOAD</w:t>
        </w:r>
        <w:r w:rsidR="00E4300D">
          <w:rPr>
            <w:noProof/>
            <w:webHidden/>
          </w:rPr>
          <w:tab/>
        </w:r>
        <w:r w:rsidR="00E249BD">
          <w:rPr>
            <w:noProof/>
            <w:webHidden/>
          </w:rPr>
          <w:fldChar w:fldCharType="begin"/>
        </w:r>
        <w:r w:rsidR="00E4300D">
          <w:rPr>
            <w:noProof/>
            <w:webHidden/>
          </w:rPr>
          <w:instrText xml:space="preserve"> PAGEREF _Toc112344320 \h </w:instrText>
        </w:r>
        <w:r w:rsidR="00E249BD">
          <w:rPr>
            <w:noProof/>
            <w:webHidden/>
          </w:rPr>
        </w:r>
        <w:r w:rsidR="00E249BD">
          <w:rPr>
            <w:noProof/>
            <w:webHidden/>
          </w:rPr>
          <w:fldChar w:fldCharType="separate"/>
        </w:r>
        <w:r w:rsidR="006952C1">
          <w:rPr>
            <w:noProof/>
            <w:webHidden/>
          </w:rPr>
          <w:t>12</w:t>
        </w:r>
        <w:r w:rsidR="00E249BD">
          <w:rPr>
            <w:noProof/>
            <w:webHidden/>
          </w:rPr>
          <w:fldChar w:fldCharType="end"/>
        </w:r>
      </w:hyperlink>
    </w:p>
    <w:p w:rsidR="00E4300D" w:rsidRDefault="00F804FC">
      <w:pPr>
        <w:pStyle w:val="TOC2"/>
        <w:rPr>
          <w:rFonts w:asciiTheme="minorHAnsi" w:eastAsiaTheme="minorEastAsia" w:hAnsiTheme="minorHAnsi" w:cstheme="minorBidi"/>
          <w:smallCaps w:val="0"/>
          <w:noProof/>
          <w:sz w:val="22"/>
          <w:szCs w:val="22"/>
        </w:rPr>
      </w:pPr>
      <w:hyperlink w:anchor="_Toc112344321" w:history="1">
        <w:r w:rsidR="00E4300D" w:rsidRPr="00D52110">
          <w:rPr>
            <w:rStyle w:val="Hyperlink"/>
            <w:noProof/>
          </w:rPr>
          <w:t>6.3</w:t>
        </w:r>
        <w:r w:rsidR="00E4300D">
          <w:rPr>
            <w:rFonts w:asciiTheme="minorHAnsi" w:eastAsiaTheme="minorEastAsia" w:hAnsiTheme="minorHAnsi" w:cstheme="minorBidi"/>
            <w:smallCaps w:val="0"/>
            <w:noProof/>
            <w:sz w:val="22"/>
            <w:szCs w:val="22"/>
          </w:rPr>
          <w:tab/>
        </w:r>
        <w:r w:rsidR="00E4300D" w:rsidRPr="00D52110">
          <w:rPr>
            <w:rStyle w:val="Hyperlink"/>
            <w:noProof/>
          </w:rPr>
          <w:t>LIVE LOAD</w:t>
        </w:r>
        <w:r w:rsidR="00E4300D">
          <w:rPr>
            <w:noProof/>
            <w:webHidden/>
          </w:rPr>
          <w:tab/>
        </w:r>
        <w:r w:rsidR="00E249BD">
          <w:rPr>
            <w:noProof/>
            <w:webHidden/>
          </w:rPr>
          <w:fldChar w:fldCharType="begin"/>
        </w:r>
        <w:r w:rsidR="00E4300D">
          <w:rPr>
            <w:noProof/>
            <w:webHidden/>
          </w:rPr>
          <w:instrText xml:space="preserve"> PAGEREF _Toc112344321 \h </w:instrText>
        </w:r>
        <w:r w:rsidR="00E249BD">
          <w:rPr>
            <w:noProof/>
            <w:webHidden/>
          </w:rPr>
        </w:r>
        <w:r w:rsidR="00E249BD">
          <w:rPr>
            <w:noProof/>
            <w:webHidden/>
          </w:rPr>
          <w:fldChar w:fldCharType="separate"/>
        </w:r>
        <w:r w:rsidR="006952C1">
          <w:rPr>
            <w:noProof/>
            <w:webHidden/>
          </w:rPr>
          <w:t>14</w:t>
        </w:r>
        <w:r w:rsidR="00E249BD">
          <w:rPr>
            <w:noProof/>
            <w:webHidden/>
          </w:rPr>
          <w:fldChar w:fldCharType="end"/>
        </w:r>
      </w:hyperlink>
    </w:p>
    <w:p w:rsidR="00E4300D" w:rsidRDefault="00F804FC">
      <w:pPr>
        <w:pStyle w:val="TOC2"/>
        <w:rPr>
          <w:rFonts w:asciiTheme="minorHAnsi" w:eastAsiaTheme="minorEastAsia" w:hAnsiTheme="minorHAnsi" w:cstheme="minorBidi"/>
          <w:smallCaps w:val="0"/>
          <w:noProof/>
          <w:sz w:val="22"/>
          <w:szCs w:val="22"/>
        </w:rPr>
      </w:pPr>
      <w:hyperlink w:anchor="_Toc112344322" w:history="1">
        <w:r w:rsidR="00E4300D" w:rsidRPr="00D52110">
          <w:rPr>
            <w:rStyle w:val="Hyperlink"/>
            <w:noProof/>
          </w:rPr>
          <w:t>6.4</w:t>
        </w:r>
        <w:r w:rsidR="00E4300D">
          <w:rPr>
            <w:rFonts w:asciiTheme="minorHAnsi" w:eastAsiaTheme="minorEastAsia" w:hAnsiTheme="minorHAnsi" w:cstheme="minorBidi"/>
            <w:smallCaps w:val="0"/>
            <w:noProof/>
            <w:sz w:val="22"/>
            <w:szCs w:val="22"/>
          </w:rPr>
          <w:tab/>
        </w:r>
        <w:r w:rsidR="00E4300D" w:rsidRPr="00D52110">
          <w:rPr>
            <w:rStyle w:val="Hyperlink"/>
            <w:noProof/>
          </w:rPr>
          <w:t>Snow LOAD</w:t>
        </w:r>
        <w:r w:rsidR="00E4300D">
          <w:rPr>
            <w:noProof/>
            <w:webHidden/>
          </w:rPr>
          <w:tab/>
        </w:r>
        <w:r w:rsidR="00E249BD">
          <w:rPr>
            <w:noProof/>
            <w:webHidden/>
          </w:rPr>
          <w:fldChar w:fldCharType="begin"/>
        </w:r>
        <w:r w:rsidR="00E4300D">
          <w:rPr>
            <w:noProof/>
            <w:webHidden/>
          </w:rPr>
          <w:instrText xml:space="preserve"> PAGEREF _Toc112344322 \h </w:instrText>
        </w:r>
        <w:r w:rsidR="00E249BD">
          <w:rPr>
            <w:noProof/>
            <w:webHidden/>
          </w:rPr>
        </w:r>
        <w:r w:rsidR="00E249BD">
          <w:rPr>
            <w:noProof/>
            <w:webHidden/>
          </w:rPr>
          <w:fldChar w:fldCharType="separate"/>
        </w:r>
        <w:r w:rsidR="006952C1">
          <w:rPr>
            <w:noProof/>
            <w:webHidden/>
          </w:rPr>
          <w:t>14</w:t>
        </w:r>
        <w:r w:rsidR="00E249BD">
          <w:rPr>
            <w:noProof/>
            <w:webHidden/>
          </w:rPr>
          <w:fldChar w:fldCharType="end"/>
        </w:r>
      </w:hyperlink>
    </w:p>
    <w:p w:rsidR="00E4300D" w:rsidRDefault="00F804FC">
      <w:pPr>
        <w:pStyle w:val="TOC2"/>
        <w:rPr>
          <w:rFonts w:asciiTheme="minorHAnsi" w:eastAsiaTheme="minorEastAsia" w:hAnsiTheme="minorHAnsi" w:cstheme="minorBidi"/>
          <w:smallCaps w:val="0"/>
          <w:noProof/>
          <w:sz w:val="22"/>
          <w:szCs w:val="22"/>
        </w:rPr>
      </w:pPr>
      <w:hyperlink w:anchor="_Toc112344323" w:history="1">
        <w:r w:rsidR="00E4300D" w:rsidRPr="00D52110">
          <w:rPr>
            <w:rStyle w:val="Hyperlink"/>
            <w:noProof/>
          </w:rPr>
          <w:t>6.5</w:t>
        </w:r>
        <w:r w:rsidR="00E4300D">
          <w:rPr>
            <w:rFonts w:asciiTheme="minorHAnsi" w:eastAsiaTheme="minorEastAsia" w:hAnsiTheme="minorHAnsi" w:cstheme="minorBidi"/>
            <w:smallCaps w:val="0"/>
            <w:noProof/>
            <w:sz w:val="22"/>
            <w:szCs w:val="22"/>
          </w:rPr>
          <w:tab/>
        </w:r>
        <w:r w:rsidR="00E4300D" w:rsidRPr="00D52110">
          <w:rPr>
            <w:rStyle w:val="Hyperlink"/>
            <w:noProof/>
          </w:rPr>
          <w:t>wind LOAD</w:t>
        </w:r>
        <w:r w:rsidR="00E4300D">
          <w:rPr>
            <w:noProof/>
            <w:webHidden/>
          </w:rPr>
          <w:tab/>
        </w:r>
        <w:r w:rsidR="00E249BD">
          <w:rPr>
            <w:noProof/>
            <w:webHidden/>
          </w:rPr>
          <w:fldChar w:fldCharType="begin"/>
        </w:r>
        <w:r w:rsidR="00E4300D">
          <w:rPr>
            <w:noProof/>
            <w:webHidden/>
          </w:rPr>
          <w:instrText xml:space="preserve"> PAGEREF _Toc112344323 \h </w:instrText>
        </w:r>
        <w:r w:rsidR="00E249BD">
          <w:rPr>
            <w:noProof/>
            <w:webHidden/>
          </w:rPr>
        </w:r>
        <w:r w:rsidR="00E249BD">
          <w:rPr>
            <w:noProof/>
            <w:webHidden/>
          </w:rPr>
          <w:fldChar w:fldCharType="separate"/>
        </w:r>
        <w:r w:rsidR="006952C1">
          <w:rPr>
            <w:noProof/>
            <w:webHidden/>
          </w:rPr>
          <w:t>15</w:t>
        </w:r>
        <w:r w:rsidR="00E249BD">
          <w:rPr>
            <w:noProof/>
            <w:webHidden/>
          </w:rPr>
          <w:fldChar w:fldCharType="end"/>
        </w:r>
      </w:hyperlink>
    </w:p>
    <w:p w:rsidR="00E4300D" w:rsidRDefault="00F804FC">
      <w:pPr>
        <w:pStyle w:val="TOC2"/>
        <w:rPr>
          <w:rFonts w:asciiTheme="minorHAnsi" w:eastAsiaTheme="minorEastAsia" w:hAnsiTheme="minorHAnsi" w:cstheme="minorBidi"/>
          <w:smallCaps w:val="0"/>
          <w:noProof/>
          <w:sz w:val="22"/>
          <w:szCs w:val="22"/>
        </w:rPr>
      </w:pPr>
      <w:hyperlink w:anchor="_Toc112344324" w:history="1">
        <w:r w:rsidR="00E4300D" w:rsidRPr="00D52110">
          <w:rPr>
            <w:rStyle w:val="Hyperlink"/>
            <w:noProof/>
          </w:rPr>
          <w:t>6.6</w:t>
        </w:r>
        <w:r w:rsidR="00E4300D">
          <w:rPr>
            <w:rFonts w:asciiTheme="minorHAnsi" w:eastAsiaTheme="minorEastAsia" w:hAnsiTheme="minorHAnsi" w:cstheme="minorBidi"/>
            <w:smallCaps w:val="0"/>
            <w:noProof/>
            <w:sz w:val="22"/>
            <w:szCs w:val="22"/>
          </w:rPr>
          <w:tab/>
        </w:r>
        <w:r w:rsidR="00E4300D" w:rsidRPr="00D52110">
          <w:rPr>
            <w:rStyle w:val="Hyperlink"/>
            <w:noProof/>
          </w:rPr>
          <w:t>HORIZONTAL SEISMIC LOAD</w:t>
        </w:r>
        <w:r w:rsidR="00E4300D">
          <w:rPr>
            <w:noProof/>
            <w:webHidden/>
          </w:rPr>
          <w:tab/>
        </w:r>
        <w:r w:rsidR="00E249BD">
          <w:rPr>
            <w:noProof/>
            <w:webHidden/>
          </w:rPr>
          <w:fldChar w:fldCharType="begin"/>
        </w:r>
        <w:r w:rsidR="00E4300D">
          <w:rPr>
            <w:noProof/>
            <w:webHidden/>
          </w:rPr>
          <w:instrText xml:space="preserve"> PAGEREF _Toc112344324 \h </w:instrText>
        </w:r>
        <w:r w:rsidR="00E249BD">
          <w:rPr>
            <w:noProof/>
            <w:webHidden/>
          </w:rPr>
        </w:r>
        <w:r w:rsidR="00E249BD">
          <w:rPr>
            <w:noProof/>
            <w:webHidden/>
          </w:rPr>
          <w:fldChar w:fldCharType="separate"/>
        </w:r>
        <w:r w:rsidR="006952C1">
          <w:rPr>
            <w:noProof/>
            <w:webHidden/>
          </w:rPr>
          <w:t>17</w:t>
        </w:r>
        <w:r w:rsidR="00E249BD">
          <w:rPr>
            <w:noProof/>
            <w:webHidden/>
          </w:rPr>
          <w:fldChar w:fldCharType="end"/>
        </w:r>
      </w:hyperlink>
    </w:p>
    <w:p w:rsidR="00E4300D" w:rsidRDefault="00F804FC">
      <w:pPr>
        <w:pStyle w:val="TOC2"/>
        <w:rPr>
          <w:rFonts w:asciiTheme="minorHAnsi" w:eastAsiaTheme="minorEastAsia" w:hAnsiTheme="minorHAnsi" w:cstheme="minorBidi"/>
          <w:smallCaps w:val="0"/>
          <w:noProof/>
          <w:sz w:val="22"/>
          <w:szCs w:val="22"/>
        </w:rPr>
      </w:pPr>
      <w:hyperlink w:anchor="_Toc112344325" w:history="1">
        <w:r w:rsidR="00E4300D" w:rsidRPr="00D52110">
          <w:rPr>
            <w:rStyle w:val="Hyperlink"/>
            <w:noProof/>
          </w:rPr>
          <w:t>6.7</w:t>
        </w:r>
        <w:r w:rsidR="00E4300D">
          <w:rPr>
            <w:rFonts w:asciiTheme="minorHAnsi" w:eastAsiaTheme="minorEastAsia" w:hAnsiTheme="minorHAnsi" w:cstheme="minorBidi"/>
            <w:smallCaps w:val="0"/>
            <w:noProof/>
            <w:sz w:val="22"/>
            <w:szCs w:val="22"/>
          </w:rPr>
          <w:tab/>
        </w:r>
        <w:r w:rsidR="00E4300D" w:rsidRPr="00D52110">
          <w:rPr>
            <w:rStyle w:val="Hyperlink"/>
            <w:noProof/>
          </w:rPr>
          <w:t xml:space="preserve">Redundancy Factor </w:t>
        </w:r>
        <m:oMath>
          <m:r>
            <m:rPr>
              <m:sty m:val="bi"/>
            </m:rPr>
            <w:rPr>
              <w:rStyle w:val="Hyperlink"/>
              <w:rFonts w:ascii="Cambria Math" w:hAnsi="Cambria Math"/>
              <w:noProof/>
            </w:rPr>
            <m:t>ρ</m:t>
          </m:r>
        </m:oMath>
        <w:r w:rsidR="00E4300D">
          <w:rPr>
            <w:noProof/>
            <w:webHidden/>
          </w:rPr>
          <w:tab/>
        </w:r>
        <w:r w:rsidR="00E249BD">
          <w:rPr>
            <w:noProof/>
            <w:webHidden/>
          </w:rPr>
          <w:fldChar w:fldCharType="begin"/>
        </w:r>
        <w:r w:rsidR="00E4300D">
          <w:rPr>
            <w:noProof/>
            <w:webHidden/>
          </w:rPr>
          <w:instrText xml:space="preserve"> PAGEREF _Toc112344325 \h </w:instrText>
        </w:r>
        <w:r w:rsidR="00E249BD">
          <w:rPr>
            <w:noProof/>
            <w:webHidden/>
          </w:rPr>
        </w:r>
        <w:r w:rsidR="00E249BD">
          <w:rPr>
            <w:noProof/>
            <w:webHidden/>
          </w:rPr>
          <w:fldChar w:fldCharType="separate"/>
        </w:r>
        <w:r w:rsidR="006952C1">
          <w:rPr>
            <w:noProof/>
            <w:webHidden/>
          </w:rPr>
          <w:t>21</w:t>
        </w:r>
        <w:r w:rsidR="00E249BD">
          <w:rPr>
            <w:noProof/>
            <w:webHidden/>
          </w:rPr>
          <w:fldChar w:fldCharType="end"/>
        </w:r>
      </w:hyperlink>
    </w:p>
    <w:p w:rsidR="00E4300D" w:rsidRDefault="00F804FC">
      <w:pPr>
        <w:pStyle w:val="TOC2"/>
        <w:rPr>
          <w:rFonts w:asciiTheme="minorHAnsi" w:eastAsiaTheme="minorEastAsia" w:hAnsiTheme="minorHAnsi" w:cstheme="minorBidi"/>
          <w:smallCaps w:val="0"/>
          <w:noProof/>
          <w:sz w:val="22"/>
          <w:szCs w:val="22"/>
        </w:rPr>
      </w:pPr>
      <w:hyperlink w:anchor="_Toc112344326" w:history="1">
        <w:r w:rsidR="00E4300D" w:rsidRPr="00D52110">
          <w:rPr>
            <w:rStyle w:val="Hyperlink"/>
            <w:noProof/>
          </w:rPr>
          <w:t>6.8</w:t>
        </w:r>
        <w:r w:rsidR="00E4300D">
          <w:rPr>
            <w:rFonts w:asciiTheme="minorHAnsi" w:eastAsiaTheme="minorEastAsia" w:hAnsiTheme="minorHAnsi" w:cstheme="minorBidi"/>
            <w:smallCaps w:val="0"/>
            <w:noProof/>
            <w:sz w:val="22"/>
            <w:szCs w:val="22"/>
          </w:rPr>
          <w:tab/>
        </w:r>
        <w:r w:rsidR="00E4300D" w:rsidRPr="00D52110">
          <w:rPr>
            <w:rStyle w:val="Hyperlink"/>
            <w:noProof/>
          </w:rPr>
          <w:t>BLAST LOAD</w:t>
        </w:r>
        <w:r w:rsidR="00E4300D">
          <w:rPr>
            <w:noProof/>
            <w:webHidden/>
          </w:rPr>
          <w:tab/>
        </w:r>
        <w:r w:rsidR="00E249BD">
          <w:rPr>
            <w:noProof/>
            <w:webHidden/>
          </w:rPr>
          <w:fldChar w:fldCharType="begin"/>
        </w:r>
        <w:r w:rsidR="00E4300D">
          <w:rPr>
            <w:noProof/>
            <w:webHidden/>
          </w:rPr>
          <w:instrText xml:space="preserve"> PAGEREF _Toc112344326 \h </w:instrText>
        </w:r>
        <w:r w:rsidR="00E249BD">
          <w:rPr>
            <w:noProof/>
            <w:webHidden/>
          </w:rPr>
        </w:r>
        <w:r w:rsidR="00E249BD">
          <w:rPr>
            <w:noProof/>
            <w:webHidden/>
          </w:rPr>
          <w:fldChar w:fldCharType="separate"/>
        </w:r>
        <w:r w:rsidR="006952C1">
          <w:rPr>
            <w:noProof/>
            <w:webHidden/>
          </w:rPr>
          <w:t>21</w:t>
        </w:r>
        <w:r w:rsidR="00E249BD">
          <w:rPr>
            <w:noProof/>
            <w:webHidden/>
          </w:rPr>
          <w:fldChar w:fldCharType="end"/>
        </w:r>
      </w:hyperlink>
    </w:p>
    <w:p w:rsidR="00E4300D" w:rsidRDefault="00F804FC">
      <w:pPr>
        <w:pStyle w:val="TOC1"/>
        <w:rPr>
          <w:rFonts w:asciiTheme="minorHAnsi" w:eastAsiaTheme="minorEastAsia" w:hAnsiTheme="minorHAnsi" w:cstheme="minorBidi"/>
          <w:b w:val="0"/>
          <w:bCs w:val="0"/>
          <w:caps w:val="0"/>
          <w:kern w:val="0"/>
          <w:sz w:val="22"/>
          <w:szCs w:val="22"/>
        </w:rPr>
      </w:pPr>
      <w:hyperlink w:anchor="_Toc112344327" w:history="1">
        <w:r w:rsidR="00E4300D" w:rsidRPr="00D52110">
          <w:rPr>
            <w:rStyle w:val="Hyperlink"/>
          </w:rPr>
          <w:t>7.0</w:t>
        </w:r>
        <w:r w:rsidR="00E4300D">
          <w:rPr>
            <w:rFonts w:asciiTheme="minorHAnsi" w:eastAsiaTheme="minorEastAsia" w:hAnsiTheme="minorHAnsi" w:cstheme="minorBidi"/>
            <w:b w:val="0"/>
            <w:bCs w:val="0"/>
            <w:caps w:val="0"/>
            <w:kern w:val="0"/>
            <w:sz w:val="22"/>
            <w:szCs w:val="22"/>
          </w:rPr>
          <w:tab/>
        </w:r>
        <w:r w:rsidR="00E4300D" w:rsidRPr="00D52110">
          <w:rPr>
            <w:rStyle w:val="Hyperlink"/>
          </w:rPr>
          <w:t>Structural design</w:t>
        </w:r>
        <w:r w:rsidR="00E4300D">
          <w:rPr>
            <w:webHidden/>
          </w:rPr>
          <w:tab/>
        </w:r>
        <w:r w:rsidR="00E249BD">
          <w:rPr>
            <w:webHidden/>
          </w:rPr>
          <w:fldChar w:fldCharType="begin"/>
        </w:r>
        <w:r w:rsidR="00E4300D">
          <w:rPr>
            <w:webHidden/>
          </w:rPr>
          <w:instrText xml:space="preserve"> PAGEREF _Toc112344327 \h </w:instrText>
        </w:r>
        <w:r w:rsidR="00E249BD">
          <w:rPr>
            <w:webHidden/>
          </w:rPr>
        </w:r>
        <w:r w:rsidR="00E249BD">
          <w:rPr>
            <w:webHidden/>
          </w:rPr>
          <w:fldChar w:fldCharType="separate"/>
        </w:r>
        <w:r w:rsidR="006952C1">
          <w:rPr>
            <w:webHidden/>
          </w:rPr>
          <w:t>24</w:t>
        </w:r>
        <w:r w:rsidR="00E249BD">
          <w:rPr>
            <w:webHidden/>
          </w:rPr>
          <w:fldChar w:fldCharType="end"/>
        </w:r>
      </w:hyperlink>
    </w:p>
    <w:p w:rsidR="00E4300D" w:rsidRDefault="00F804FC">
      <w:pPr>
        <w:pStyle w:val="TOC2"/>
        <w:rPr>
          <w:rFonts w:asciiTheme="minorHAnsi" w:eastAsiaTheme="minorEastAsia" w:hAnsiTheme="minorHAnsi" w:cstheme="minorBidi"/>
          <w:smallCaps w:val="0"/>
          <w:noProof/>
          <w:sz w:val="22"/>
          <w:szCs w:val="22"/>
        </w:rPr>
      </w:pPr>
      <w:hyperlink w:anchor="_Toc112344332" w:history="1">
        <w:r w:rsidR="00E4300D" w:rsidRPr="00D52110">
          <w:rPr>
            <w:rStyle w:val="Hyperlink"/>
            <w:noProof/>
          </w:rPr>
          <w:t>7.1</w:t>
        </w:r>
        <w:r w:rsidR="00E4300D">
          <w:rPr>
            <w:rFonts w:asciiTheme="minorHAnsi" w:eastAsiaTheme="minorEastAsia" w:hAnsiTheme="minorHAnsi" w:cstheme="minorBidi"/>
            <w:smallCaps w:val="0"/>
            <w:noProof/>
            <w:sz w:val="22"/>
            <w:szCs w:val="22"/>
          </w:rPr>
          <w:tab/>
        </w:r>
        <w:r w:rsidR="00E4300D" w:rsidRPr="00D52110">
          <w:rPr>
            <w:rStyle w:val="Hyperlink"/>
            <w:noProof/>
          </w:rPr>
          <w:t>LOAD COMBINATIONS FOR REINFORCED CONCRETE STRUCTURE</w:t>
        </w:r>
        <w:r w:rsidR="00E4300D">
          <w:rPr>
            <w:noProof/>
            <w:webHidden/>
          </w:rPr>
          <w:tab/>
        </w:r>
        <w:r w:rsidR="00E249BD">
          <w:rPr>
            <w:noProof/>
            <w:webHidden/>
          </w:rPr>
          <w:fldChar w:fldCharType="begin"/>
        </w:r>
        <w:r w:rsidR="00E4300D">
          <w:rPr>
            <w:noProof/>
            <w:webHidden/>
          </w:rPr>
          <w:instrText xml:space="preserve"> PAGEREF _Toc112344332 \h </w:instrText>
        </w:r>
        <w:r w:rsidR="00E249BD">
          <w:rPr>
            <w:noProof/>
            <w:webHidden/>
          </w:rPr>
        </w:r>
        <w:r w:rsidR="00E249BD">
          <w:rPr>
            <w:noProof/>
            <w:webHidden/>
          </w:rPr>
          <w:fldChar w:fldCharType="separate"/>
        </w:r>
        <w:r w:rsidR="006952C1">
          <w:rPr>
            <w:noProof/>
            <w:webHidden/>
          </w:rPr>
          <w:t>25</w:t>
        </w:r>
        <w:r w:rsidR="00E249BD">
          <w:rPr>
            <w:noProof/>
            <w:webHidden/>
          </w:rPr>
          <w:fldChar w:fldCharType="end"/>
        </w:r>
      </w:hyperlink>
    </w:p>
    <w:p w:rsidR="00E4300D" w:rsidRDefault="00F804FC">
      <w:pPr>
        <w:pStyle w:val="TOC2"/>
        <w:rPr>
          <w:rFonts w:asciiTheme="minorHAnsi" w:eastAsiaTheme="minorEastAsia" w:hAnsiTheme="minorHAnsi" w:cstheme="minorBidi"/>
          <w:smallCaps w:val="0"/>
          <w:noProof/>
          <w:sz w:val="22"/>
          <w:szCs w:val="22"/>
        </w:rPr>
      </w:pPr>
      <w:hyperlink w:anchor="_Toc112344333" w:history="1">
        <w:r w:rsidR="00E4300D" w:rsidRPr="00D52110">
          <w:rPr>
            <w:rStyle w:val="Hyperlink"/>
            <w:noProof/>
          </w:rPr>
          <w:t>7.2</w:t>
        </w:r>
        <w:r w:rsidR="00E4300D">
          <w:rPr>
            <w:rFonts w:asciiTheme="minorHAnsi" w:eastAsiaTheme="minorEastAsia" w:hAnsiTheme="minorHAnsi" w:cstheme="minorBidi"/>
            <w:smallCaps w:val="0"/>
            <w:noProof/>
            <w:sz w:val="22"/>
            <w:szCs w:val="22"/>
          </w:rPr>
          <w:tab/>
        </w:r>
        <w:r w:rsidR="00E4300D" w:rsidRPr="00D52110">
          <w:rPr>
            <w:rStyle w:val="Hyperlink"/>
            <w:noProof/>
          </w:rPr>
          <w:t>capacitor bank design</w:t>
        </w:r>
        <w:r w:rsidR="00E4300D">
          <w:rPr>
            <w:noProof/>
            <w:webHidden/>
          </w:rPr>
          <w:tab/>
        </w:r>
        <w:r w:rsidR="00E249BD">
          <w:rPr>
            <w:noProof/>
            <w:webHidden/>
          </w:rPr>
          <w:fldChar w:fldCharType="begin"/>
        </w:r>
        <w:r w:rsidR="00E4300D">
          <w:rPr>
            <w:noProof/>
            <w:webHidden/>
          </w:rPr>
          <w:instrText xml:space="preserve"> PAGEREF _Toc112344333 \h </w:instrText>
        </w:r>
        <w:r w:rsidR="00E249BD">
          <w:rPr>
            <w:noProof/>
            <w:webHidden/>
          </w:rPr>
        </w:r>
        <w:r w:rsidR="00E249BD">
          <w:rPr>
            <w:noProof/>
            <w:webHidden/>
          </w:rPr>
          <w:fldChar w:fldCharType="separate"/>
        </w:r>
        <w:r w:rsidR="006952C1">
          <w:rPr>
            <w:noProof/>
            <w:webHidden/>
          </w:rPr>
          <w:t>35</w:t>
        </w:r>
        <w:r w:rsidR="00E249BD">
          <w:rPr>
            <w:noProof/>
            <w:webHidden/>
          </w:rPr>
          <w:fldChar w:fldCharType="end"/>
        </w:r>
      </w:hyperlink>
    </w:p>
    <w:p w:rsidR="00E4300D" w:rsidRDefault="00F804FC">
      <w:pPr>
        <w:pStyle w:val="TOC2"/>
        <w:rPr>
          <w:rFonts w:asciiTheme="minorHAnsi" w:eastAsiaTheme="minorEastAsia" w:hAnsiTheme="minorHAnsi" w:cstheme="minorBidi"/>
          <w:smallCaps w:val="0"/>
          <w:noProof/>
          <w:sz w:val="22"/>
          <w:szCs w:val="22"/>
        </w:rPr>
      </w:pPr>
      <w:hyperlink w:anchor="_Toc112344340" w:history="1">
        <w:r w:rsidR="00E4300D" w:rsidRPr="00D52110">
          <w:rPr>
            <w:rStyle w:val="Hyperlink"/>
            <w:noProof/>
          </w:rPr>
          <w:t>7.3</w:t>
        </w:r>
        <w:r w:rsidR="00E4300D">
          <w:rPr>
            <w:rFonts w:asciiTheme="minorHAnsi" w:eastAsiaTheme="minorEastAsia" w:hAnsiTheme="minorHAnsi" w:cstheme="minorBidi"/>
            <w:smallCaps w:val="0"/>
            <w:noProof/>
            <w:sz w:val="22"/>
            <w:szCs w:val="22"/>
          </w:rPr>
          <w:tab/>
        </w:r>
        <w:r w:rsidR="00E4300D" w:rsidRPr="00D52110">
          <w:rPr>
            <w:rStyle w:val="Hyperlink"/>
            <w:noProof/>
          </w:rPr>
          <w:t>CO2 ROOM design</w:t>
        </w:r>
        <w:r w:rsidR="00E4300D">
          <w:rPr>
            <w:noProof/>
            <w:webHidden/>
          </w:rPr>
          <w:tab/>
        </w:r>
        <w:r w:rsidR="00E249BD">
          <w:rPr>
            <w:noProof/>
            <w:webHidden/>
          </w:rPr>
          <w:fldChar w:fldCharType="begin"/>
        </w:r>
        <w:r w:rsidR="00E4300D">
          <w:rPr>
            <w:noProof/>
            <w:webHidden/>
          </w:rPr>
          <w:instrText xml:space="preserve"> PAGEREF _Toc112344340 \h </w:instrText>
        </w:r>
        <w:r w:rsidR="00E249BD">
          <w:rPr>
            <w:noProof/>
            <w:webHidden/>
          </w:rPr>
        </w:r>
        <w:r w:rsidR="00E249BD">
          <w:rPr>
            <w:noProof/>
            <w:webHidden/>
          </w:rPr>
          <w:fldChar w:fldCharType="separate"/>
        </w:r>
        <w:r w:rsidR="006952C1">
          <w:rPr>
            <w:noProof/>
            <w:webHidden/>
          </w:rPr>
          <w:t>50</w:t>
        </w:r>
        <w:r w:rsidR="00E249BD">
          <w:rPr>
            <w:noProof/>
            <w:webHidden/>
          </w:rPr>
          <w:fldChar w:fldCharType="end"/>
        </w:r>
      </w:hyperlink>
    </w:p>
    <w:p w:rsidR="00E4300D" w:rsidRDefault="00F804FC">
      <w:pPr>
        <w:pStyle w:val="TOC2"/>
        <w:rPr>
          <w:rFonts w:asciiTheme="minorHAnsi" w:eastAsiaTheme="minorEastAsia" w:hAnsiTheme="minorHAnsi" w:cstheme="minorBidi"/>
          <w:smallCaps w:val="0"/>
          <w:noProof/>
          <w:sz w:val="22"/>
          <w:szCs w:val="22"/>
        </w:rPr>
      </w:pPr>
      <w:hyperlink w:anchor="_Toc112344347" w:history="1">
        <w:r w:rsidR="00E4300D" w:rsidRPr="00D52110">
          <w:rPr>
            <w:rStyle w:val="Hyperlink"/>
            <w:noProof/>
          </w:rPr>
          <w:t>7.4</w:t>
        </w:r>
        <w:r w:rsidR="00E4300D">
          <w:rPr>
            <w:rFonts w:asciiTheme="minorHAnsi" w:eastAsiaTheme="minorEastAsia" w:hAnsiTheme="minorHAnsi" w:cstheme="minorBidi"/>
            <w:smallCaps w:val="0"/>
            <w:noProof/>
            <w:sz w:val="22"/>
            <w:szCs w:val="22"/>
          </w:rPr>
          <w:tab/>
        </w:r>
        <w:r w:rsidR="00E4300D" w:rsidRPr="00D52110">
          <w:rPr>
            <w:rStyle w:val="Hyperlink"/>
            <w:noProof/>
          </w:rPr>
          <w:t>transformer ROOM design</w:t>
        </w:r>
        <w:r w:rsidR="00E4300D">
          <w:rPr>
            <w:noProof/>
            <w:webHidden/>
          </w:rPr>
          <w:tab/>
        </w:r>
        <w:r w:rsidR="00E249BD">
          <w:rPr>
            <w:noProof/>
            <w:webHidden/>
          </w:rPr>
          <w:fldChar w:fldCharType="begin"/>
        </w:r>
        <w:r w:rsidR="00E4300D">
          <w:rPr>
            <w:noProof/>
            <w:webHidden/>
          </w:rPr>
          <w:instrText xml:space="preserve"> PAGEREF _Toc112344347 \h </w:instrText>
        </w:r>
        <w:r w:rsidR="00E249BD">
          <w:rPr>
            <w:noProof/>
            <w:webHidden/>
          </w:rPr>
        </w:r>
        <w:r w:rsidR="00E249BD">
          <w:rPr>
            <w:noProof/>
            <w:webHidden/>
          </w:rPr>
          <w:fldChar w:fldCharType="separate"/>
        </w:r>
        <w:r w:rsidR="006952C1">
          <w:rPr>
            <w:noProof/>
            <w:webHidden/>
          </w:rPr>
          <w:t>58</w:t>
        </w:r>
        <w:r w:rsidR="00E249BD">
          <w:rPr>
            <w:noProof/>
            <w:webHidden/>
          </w:rPr>
          <w:fldChar w:fldCharType="end"/>
        </w:r>
      </w:hyperlink>
    </w:p>
    <w:p w:rsidR="0057759A" w:rsidRDefault="00E249BD" w:rsidP="00956369">
      <w:pPr>
        <w:widowControl w:val="0"/>
        <w:tabs>
          <w:tab w:val="right" w:leader="dot" w:pos="9356"/>
        </w:tabs>
        <w:bidi w:val="0"/>
        <w:mirrorIndents/>
      </w:pPr>
      <w:r w:rsidRPr="00126C3E">
        <w:rPr>
          <w:rFonts w:ascii="Calibri" w:hAnsi="Calibri" w:cs="Times New Roman"/>
          <w:szCs w:val="20"/>
        </w:rPr>
        <w:fldChar w:fldCharType="end"/>
      </w:r>
    </w:p>
    <w:p w:rsidR="008A3242" w:rsidRDefault="008A3242" w:rsidP="00956369">
      <w:pPr>
        <w:widowControl w:val="0"/>
        <w:bidi w:val="0"/>
        <w:rPr>
          <w:rFonts w:ascii="Arial" w:hAnsi="Arial" w:cs="Arial"/>
          <w:sz w:val="22"/>
          <w:szCs w:val="22"/>
          <w:lang w:bidi="fa-IR"/>
        </w:rPr>
      </w:pPr>
      <w:r>
        <w:rPr>
          <w:rFonts w:ascii="Arial" w:hAnsi="Arial" w:cs="Arial"/>
          <w:sz w:val="22"/>
          <w:szCs w:val="22"/>
          <w:lang w:bidi="fa-IR"/>
        </w:rPr>
        <w:br w:type="page"/>
      </w:r>
    </w:p>
    <w:p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1" w:name="_Toc343327774"/>
      <w:bookmarkStart w:id="2" w:name="_Toc325006571"/>
      <w:bookmarkStart w:id="3" w:name="_Toc328298189"/>
      <w:bookmarkStart w:id="4" w:name="_Toc112344303"/>
      <w:r w:rsidRPr="004E686A">
        <w:rPr>
          <w:rFonts w:ascii="Arial" w:hAnsi="Arial" w:cs="Arial"/>
          <w:b/>
          <w:bCs/>
          <w:caps/>
          <w:kern w:val="28"/>
          <w:sz w:val="24"/>
        </w:rPr>
        <w:lastRenderedPageBreak/>
        <w:t>INTRODUCTION</w:t>
      </w:r>
      <w:bookmarkEnd w:id="1"/>
      <w:bookmarkEnd w:id="2"/>
      <w:bookmarkEnd w:id="3"/>
      <w:bookmarkEnd w:id="4"/>
    </w:p>
    <w:p w:rsidR="00DE1759" w:rsidRDefault="00EB2D3E" w:rsidP="00DE1759">
      <w:pPr>
        <w:widowControl w:val="0"/>
        <w:bidi w:val="0"/>
        <w:snapToGrid w:val="0"/>
        <w:spacing w:before="240" w:after="240"/>
        <w:ind w:left="709"/>
        <w:jc w:val="both"/>
        <w:rPr>
          <w:rFonts w:asciiTheme="minorBidi" w:hAnsiTheme="minorBidi" w:cstheme="minorBidi"/>
          <w:sz w:val="22"/>
          <w:szCs w:val="22"/>
          <w:lang w:val="en-GB"/>
        </w:rPr>
      </w:pPr>
      <w:proofErr w:type="spellStart"/>
      <w:r w:rsidRPr="00B516BA">
        <w:rPr>
          <w:rFonts w:asciiTheme="minorBidi" w:hAnsiTheme="minorBidi" w:cstheme="minorBidi"/>
          <w:sz w:val="22"/>
          <w:szCs w:val="22"/>
          <w:lang w:val="en-GB"/>
        </w:rPr>
        <w:t>Binak</w:t>
      </w:r>
      <w:proofErr w:type="spellEnd"/>
      <w:r w:rsidRPr="00B516BA">
        <w:rPr>
          <w:rFonts w:asciiTheme="minorBidi" w:hAnsiTheme="minorBidi" w:cstheme="minorBidi"/>
          <w:sz w:val="22"/>
          <w:szCs w:val="22"/>
          <w:lang w:val="en-GB"/>
        </w:rPr>
        <w:t xml:space="preserve">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 xml:space="preserve">20 km northwest of </w:t>
      </w:r>
      <w:proofErr w:type="spellStart"/>
      <w:r>
        <w:rPr>
          <w:rFonts w:asciiTheme="minorBidi" w:hAnsiTheme="minorBidi" w:cstheme="minorBidi"/>
          <w:sz w:val="22"/>
          <w:szCs w:val="22"/>
          <w:lang w:val="en-GB"/>
        </w:rPr>
        <w:t>Genaveh</w:t>
      </w:r>
      <w:proofErr w:type="spellEnd"/>
      <w:r>
        <w:rPr>
          <w:rFonts w:asciiTheme="minorBidi" w:hAnsiTheme="minorBidi" w:cstheme="minorBidi"/>
          <w:sz w:val="22"/>
          <w:szCs w:val="22"/>
          <w:lang w:val="en-GB"/>
        </w:rPr>
        <w:t xml:space="preserve"> city</w:t>
      </w:r>
      <w:r w:rsidRPr="007A48CD">
        <w:rPr>
          <w:rFonts w:asciiTheme="minorBidi" w:hAnsiTheme="minorBidi" w:cstheme="minorBidi"/>
          <w:sz w:val="22"/>
          <w:szCs w:val="22"/>
          <w:lang w:val="en-GB"/>
        </w:rPr>
        <w:t xml:space="preserve">. </w:t>
      </w:r>
    </w:p>
    <w:p w:rsidR="00DE1759" w:rsidRPr="00184766" w:rsidRDefault="00DE1759" w:rsidP="0038577C">
      <w:pPr>
        <w:widowControl w:val="0"/>
        <w:bidi w:val="0"/>
        <w:snapToGrid w:val="0"/>
        <w:spacing w:before="240" w:after="240" w:line="276"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w:t>
      </w:r>
      <w:proofErr w:type="spellStart"/>
      <w:r w:rsidRPr="00184766">
        <w:rPr>
          <w:rFonts w:asciiTheme="minorBidi" w:hAnsiTheme="minorBidi" w:cstheme="minorBidi"/>
          <w:sz w:val="22"/>
          <w:szCs w:val="22"/>
          <w:lang w:val="en-GB"/>
        </w:rPr>
        <w:t>Binak</w:t>
      </w:r>
      <w:proofErr w:type="spellEnd"/>
      <w:r w:rsidRPr="00184766">
        <w:rPr>
          <w:rFonts w:asciiTheme="minorBidi" w:hAnsiTheme="minorBidi" w:cstheme="minorBidi"/>
          <w:sz w:val="22"/>
          <w:szCs w:val="22"/>
          <w:lang w:val="en-GB"/>
        </w:rPr>
        <w:t xml:space="preserve"> oilfield, an EPC/EPD </w:t>
      </w:r>
      <w:r w:rsidR="0038577C">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w:t>
      </w:r>
      <w:proofErr w:type="spellStart"/>
      <w:r w:rsidRPr="00B85D19">
        <w:rPr>
          <w:rFonts w:asciiTheme="minorBidi" w:hAnsiTheme="minorBidi" w:cstheme="minorBidi"/>
          <w:sz w:val="22"/>
          <w:szCs w:val="22"/>
          <w:lang w:val="en-GB"/>
        </w:rPr>
        <w:t>Hirgan</w:t>
      </w:r>
      <w:proofErr w:type="spellEnd"/>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Energy - Design and Inspection" JV.</w:t>
      </w:r>
    </w:p>
    <w:p w:rsidR="00EB2D3E" w:rsidRDefault="00DE1759" w:rsidP="00136C72">
      <w:pPr>
        <w:widowControl w:val="0"/>
        <w:bidi w:val="0"/>
        <w:snapToGrid w:val="0"/>
        <w:spacing w:before="240" w:after="240"/>
        <w:ind w:left="709"/>
        <w:jc w:val="both"/>
        <w:rPr>
          <w:rFonts w:ascii="Arial" w:hAnsi="Arial" w:cs="Arial"/>
          <w:sz w:val="22"/>
          <w:szCs w:val="22"/>
        </w:rPr>
      </w:pPr>
      <w:r>
        <w:rPr>
          <w:rFonts w:asciiTheme="minorBidi" w:hAnsiTheme="minorBidi" w:cstheme="minorBidi"/>
          <w:sz w:val="22"/>
          <w:szCs w:val="22"/>
          <w:lang w:val="en-GB"/>
        </w:rPr>
        <w:t xml:space="preserve">As a part of the Project, </w:t>
      </w:r>
      <w:r w:rsidR="00EB2D3E" w:rsidRPr="00AF57D1">
        <w:rPr>
          <w:rFonts w:ascii="Arial" w:hAnsi="Arial" w:cs="Arial"/>
          <w:sz w:val="22"/>
          <w:szCs w:val="22"/>
        </w:rPr>
        <w:t xml:space="preserve">a </w:t>
      </w:r>
      <w:r>
        <w:rPr>
          <w:rFonts w:ascii="Arial" w:hAnsi="Arial" w:cs="Arial"/>
          <w:sz w:val="22"/>
          <w:szCs w:val="22"/>
        </w:rPr>
        <w:t xml:space="preserve">New Gas </w:t>
      </w:r>
      <w:r w:rsidRPr="00AF57D1">
        <w:rPr>
          <w:rFonts w:ascii="Arial" w:hAnsi="Arial" w:cs="Arial"/>
          <w:sz w:val="22"/>
          <w:szCs w:val="22"/>
        </w:rPr>
        <w:t xml:space="preserve">Compressor Station </w:t>
      </w:r>
      <w:r w:rsidR="00EB2D3E" w:rsidRPr="00AF57D1">
        <w:rPr>
          <w:rFonts w:ascii="Arial" w:hAnsi="Arial" w:cs="Arial"/>
          <w:sz w:val="22"/>
          <w:szCs w:val="22"/>
        </w:rPr>
        <w:t xml:space="preserve">(adjacent to existing </w:t>
      </w:r>
      <w:proofErr w:type="spellStart"/>
      <w:r w:rsidR="00EB2D3E" w:rsidRPr="00AF57D1">
        <w:rPr>
          <w:rFonts w:ascii="Arial" w:hAnsi="Arial" w:cs="Arial"/>
          <w:sz w:val="22"/>
          <w:szCs w:val="22"/>
        </w:rPr>
        <w:t>Binak</w:t>
      </w:r>
      <w:proofErr w:type="spellEnd"/>
      <w:r w:rsidR="00EB2D3E" w:rsidRPr="00AF57D1">
        <w:rPr>
          <w:rFonts w:ascii="Arial" w:hAnsi="Arial" w:cs="Arial"/>
          <w:sz w:val="22"/>
          <w:szCs w:val="22"/>
        </w:rPr>
        <w:t xml:space="preserve"> GCS)</w:t>
      </w:r>
      <w:r>
        <w:rPr>
          <w:rFonts w:ascii="Arial" w:hAnsi="Arial" w:cs="Arial"/>
          <w:sz w:val="22"/>
          <w:szCs w:val="22"/>
        </w:rPr>
        <w:t xml:space="preserve"> shall be constructed</w:t>
      </w:r>
      <w:r w:rsidR="00EB2D3E" w:rsidRPr="00AF57D1">
        <w:rPr>
          <w:rFonts w:ascii="Arial" w:hAnsi="Arial" w:cs="Arial"/>
          <w:sz w:val="22"/>
          <w:szCs w:val="22"/>
        </w:rPr>
        <w:t xml:space="preserve"> to gather of 15 MMSCFD (approx.) associated gases and compress &amp; </w:t>
      </w:r>
      <w:proofErr w:type="spellStart"/>
      <w:r w:rsidR="00EB2D3E" w:rsidRPr="00AF57D1">
        <w:rPr>
          <w:rFonts w:ascii="Arial" w:hAnsi="Arial" w:cs="Arial"/>
          <w:sz w:val="22"/>
          <w:szCs w:val="22"/>
        </w:rPr>
        <w:t>tra</w:t>
      </w:r>
      <w:proofErr w:type="spellEnd"/>
      <w:r w:rsidR="00222B5D">
        <w:rPr>
          <w:rFonts w:ascii="Arial" w:hAnsi="Arial" w:cs="Arial"/>
          <w:sz w:val="22"/>
          <w:szCs w:val="22"/>
        </w:rPr>
        <w:tab/>
      </w:r>
      <w:proofErr w:type="spellStart"/>
      <w:r w:rsidR="00EB2D3E" w:rsidRPr="00AF57D1">
        <w:rPr>
          <w:rFonts w:ascii="Arial" w:hAnsi="Arial" w:cs="Arial"/>
          <w:sz w:val="22"/>
          <w:szCs w:val="22"/>
        </w:rPr>
        <w:t>nsfer</w:t>
      </w:r>
      <w:proofErr w:type="spellEnd"/>
      <w:r w:rsidR="00EB2D3E" w:rsidRPr="00AF57D1">
        <w:rPr>
          <w:rFonts w:ascii="Arial" w:hAnsi="Arial" w:cs="Arial"/>
          <w:sz w:val="22"/>
          <w:szCs w:val="22"/>
        </w:rPr>
        <w:t xml:space="preserve"> them to </w:t>
      </w:r>
      <w:proofErr w:type="spellStart"/>
      <w:r w:rsidR="00EB2D3E" w:rsidRPr="00AF57D1">
        <w:rPr>
          <w:rFonts w:ascii="Arial" w:hAnsi="Arial" w:cs="Arial"/>
          <w:sz w:val="22"/>
          <w:szCs w:val="22"/>
        </w:rPr>
        <w:t>Sia</w:t>
      </w:r>
      <w:r>
        <w:rPr>
          <w:rFonts w:ascii="Arial" w:hAnsi="Arial" w:cs="Arial"/>
          <w:sz w:val="22"/>
          <w:szCs w:val="22"/>
        </w:rPr>
        <w:t>hmakan</w:t>
      </w:r>
      <w:proofErr w:type="spellEnd"/>
      <w:r>
        <w:rPr>
          <w:rFonts w:ascii="Arial" w:hAnsi="Arial" w:cs="Arial"/>
          <w:sz w:val="22"/>
          <w:szCs w:val="22"/>
        </w:rPr>
        <w:t xml:space="preserve"> </w:t>
      </w:r>
      <w:r w:rsidR="00136C72">
        <w:rPr>
          <w:rFonts w:ascii="Arial" w:hAnsi="Arial" w:cs="Arial"/>
          <w:sz w:val="22"/>
          <w:szCs w:val="22"/>
        </w:rPr>
        <w:t>GIS</w:t>
      </w:r>
      <w:r>
        <w:rPr>
          <w:rFonts w:ascii="Arial" w:hAnsi="Arial" w:cs="Arial"/>
          <w:sz w:val="22"/>
          <w:szCs w:val="22"/>
        </w:rPr>
        <w:t>.</w:t>
      </w:r>
    </w:p>
    <w:p w:rsidR="00855832" w:rsidRPr="0027058A"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5" w:name="_Toc343001687"/>
      <w:bookmarkStart w:id="6" w:name="_Toc343327775"/>
      <w:r w:rsidRPr="0027058A">
        <w:rPr>
          <w:rFonts w:asciiTheme="minorBidi" w:hAnsiTheme="minorBidi" w:cstheme="minorBidi"/>
          <w:b/>
          <w:bCs/>
          <w:sz w:val="22"/>
          <w:szCs w:val="22"/>
          <w:u w:val="single"/>
          <w:lang w:val="en-GB"/>
        </w:rPr>
        <w:t>GENERAL DEFINITION</w:t>
      </w:r>
      <w:bookmarkEnd w:id="5"/>
      <w:bookmarkEnd w:id="6"/>
    </w:p>
    <w:p w:rsidR="00EB2D3E" w:rsidRPr="00B516BA"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633"/>
      </w:tblGrid>
      <w:tr w:rsidR="00EB2D3E" w:rsidRPr="00B516BA" w:rsidTr="00196A37">
        <w:trPr>
          <w:trHeight w:val="352"/>
        </w:trPr>
        <w:tc>
          <w:tcPr>
            <w:tcW w:w="3780" w:type="dxa"/>
          </w:tcPr>
          <w:p w:rsidR="00EB2D3E" w:rsidRPr="00B516BA" w:rsidRDefault="008D2FFC" w:rsidP="006E48FE">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00EB2D3E" w:rsidRPr="00B516BA">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EB2D3E" w:rsidRPr="00B516BA" w:rsidTr="00196A37">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rsidR="00EB2D3E" w:rsidRPr="00B516BA" w:rsidRDefault="00EB2D3E" w:rsidP="0038577C">
            <w:pPr>
              <w:widowControl w:val="0"/>
              <w:bidi w:val="0"/>
              <w:snapToGrid w:val="0"/>
              <w:spacing w:before="80" w:after="80"/>
              <w:ind w:left="34"/>
              <w:jc w:val="both"/>
              <w:rPr>
                <w:rFonts w:asciiTheme="minorBidi" w:hAnsiTheme="minorBidi" w:cstheme="minorBidi"/>
                <w:sz w:val="22"/>
                <w:szCs w:val="22"/>
                <w:lang w:val="en-GB"/>
              </w:rPr>
            </w:pPr>
            <w:proofErr w:type="spellStart"/>
            <w:r w:rsidRPr="00B516BA">
              <w:rPr>
                <w:rFonts w:asciiTheme="minorBidi" w:hAnsiTheme="minorBidi" w:cstheme="minorBidi"/>
                <w:sz w:val="22"/>
                <w:szCs w:val="22"/>
                <w:lang w:val="en-GB"/>
              </w:rPr>
              <w:t>Binak</w:t>
            </w:r>
            <w:proofErr w:type="spellEnd"/>
            <w:r w:rsidRPr="00B516BA">
              <w:rPr>
                <w:rFonts w:asciiTheme="minorBidi" w:hAnsiTheme="minorBidi" w:cstheme="minorBidi"/>
                <w:sz w:val="22"/>
                <w:szCs w:val="22"/>
                <w:lang w:val="en-GB"/>
              </w:rPr>
              <w:t xml:space="preserve"> Oilfield Development – Surface </w:t>
            </w:r>
            <w:proofErr w:type="spellStart"/>
            <w:r w:rsidR="0038577C">
              <w:rPr>
                <w:rFonts w:asciiTheme="minorBidi" w:hAnsiTheme="minorBidi" w:cstheme="minorBidi"/>
                <w:sz w:val="22"/>
                <w:szCs w:val="22"/>
                <w:lang w:val="en-GB"/>
              </w:rPr>
              <w:t>Fcilities</w:t>
            </w:r>
            <w:proofErr w:type="spellEnd"/>
            <w:r w:rsidRPr="00B516BA">
              <w:rPr>
                <w:rFonts w:asciiTheme="minorBidi" w:hAnsiTheme="minorBidi" w:cstheme="minorBidi"/>
                <w:sz w:val="22"/>
                <w:szCs w:val="22"/>
                <w:lang w:val="en-GB"/>
              </w:rPr>
              <w:t xml:space="preserve">; </w:t>
            </w:r>
            <w:r w:rsidRPr="00AB5092">
              <w:rPr>
                <w:rFonts w:asciiTheme="minorBidi" w:hAnsiTheme="minorBidi" w:cstheme="minorBidi"/>
                <w:sz w:val="22"/>
                <w:szCs w:val="22"/>
                <w:lang w:val="en-GB"/>
              </w:rPr>
              <w:t>New Gas Compressor Station</w:t>
            </w:r>
          </w:p>
        </w:tc>
      </w:tr>
      <w:tr w:rsidR="00EB2D3E" w:rsidRPr="00B516BA" w:rsidTr="00196A37">
        <w:tc>
          <w:tcPr>
            <w:tcW w:w="3780" w:type="dxa"/>
          </w:tcPr>
          <w:p w:rsidR="00EB2D3E" w:rsidRPr="00B516BA" w:rsidRDefault="003A1389" w:rsidP="003A1389">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EPD/EPC</w:t>
            </w:r>
            <w:r w:rsidR="00EB2D3E" w:rsidRPr="00B516BA">
              <w:rPr>
                <w:rFonts w:asciiTheme="minorBidi" w:hAnsiTheme="minorBidi" w:cstheme="minorBidi"/>
                <w:sz w:val="22"/>
                <w:szCs w:val="22"/>
                <w:lang w:val="en-GB"/>
              </w:rPr>
              <w:t xml:space="preserve"> CONTRACTOR</w:t>
            </w:r>
            <w:r w:rsidR="00D946AD">
              <w:rPr>
                <w:rFonts w:asciiTheme="minorBidi" w:hAnsiTheme="minorBidi" w:cstheme="minorBidi"/>
                <w:sz w:val="22"/>
                <w:szCs w:val="22"/>
                <w:lang w:val="en-GB"/>
              </w:rPr>
              <w:t xml:space="preserve"> (GC):</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EB2D3E" w:rsidRPr="00B516BA" w:rsidTr="00196A37">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Joint Venture of : </w:t>
            </w:r>
            <w:proofErr w:type="spellStart"/>
            <w:r w:rsidRPr="00B516BA">
              <w:rPr>
                <w:rFonts w:asciiTheme="minorBidi" w:hAnsiTheme="minorBidi" w:cstheme="minorBidi"/>
                <w:sz w:val="22"/>
                <w:szCs w:val="22"/>
                <w:lang w:val="en-GB"/>
              </w:rPr>
              <w:t>Hirgan</w:t>
            </w:r>
            <w:proofErr w:type="spellEnd"/>
            <w:r w:rsidRPr="00B516BA">
              <w:rPr>
                <w:rFonts w:asciiTheme="minorBidi" w:hAnsiTheme="minorBidi" w:cstheme="minorBidi"/>
                <w:sz w:val="22"/>
                <w:szCs w:val="22"/>
                <w:lang w:val="en-GB"/>
              </w:rPr>
              <w:t xml:space="preserve"> Energy – Design &amp; Inspection</w:t>
            </w:r>
            <w:r w:rsidR="005C44B8">
              <w:rPr>
                <w:rFonts w:asciiTheme="minorBidi" w:hAnsiTheme="minorBidi" w:cstheme="minorBidi"/>
                <w:sz w:val="22"/>
                <w:szCs w:val="22"/>
                <w:lang w:val="en-GB"/>
              </w:rPr>
              <w:t xml:space="preserve"> </w:t>
            </w:r>
            <w:r w:rsidRPr="00B516BA">
              <w:rPr>
                <w:rFonts w:asciiTheme="minorBidi" w:hAnsiTheme="minorBidi" w:cstheme="minorBidi"/>
                <w:sz w:val="22"/>
                <w:szCs w:val="22"/>
                <w:lang w:val="en-GB"/>
              </w:rPr>
              <w:t>(D&amp;I) Companies</w:t>
            </w:r>
          </w:p>
        </w:tc>
      </w:tr>
      <w:tr w:rsidR="00EB2D3E" w:rsidRPr="00B516BA" w:rsidTr="00196A37">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EB2D3E" w:rsidRPr="00B516BA" w:rsidTr="00196A37">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EB2D3E" w:rsidRPr="00B516BA" w:rsidTr="00196A37">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rsidR="00EB2D3E" w:rsidRPr="00B516BA" w:rsidRDefault="00F45A37" w:rsidP="002A5DF1">
            <w:pPr>
              <w:widowControl w:val="0"/>
              <w:bidi w:val="0"/>
              <w:snapToGrid w:val="0"/>
              <w:spacing w:before="80" w:after="80"/>
              <w:ind w:left="34"/>
              <w:jc w:val="both"/>
              <w:rPr>
                <w:rFonts w:asciiTheme="minorBidi" w:hAnsiTheme="minorBidi" w:cstheme="minorBidi"/>
                <w:sz w:val="22"/>
                <w:szCs w:val="22"/>
                <w:lang w:val="en-GB"/>
              </w:rPr>
            </w:pPr>
            <w:r>
              <w:rPr>
                <w:rFonts w:ascii="Arial" w:hAnsi="Arial" w:cs="Arial"/>
                <w:sz w:val="22"/>
                <w:szCs w:val="22"/>
                <w:lang w:val="en-GB"/>
              </w:rPr>
              <w:t>The firm appointed by EPD/EPC CONTRACTOR</w:t>
            </w:r>
            <w:r>
              <w:rPr>
                <w:rFonts w:ascii="Arial" w:hAnsi="Arial" w:cs="Arial"/>
                <w:sz w:val="22"/>
                <w:szCs w:val="22"/>
              </w:rPr>
              <w:t xml:space="preserve"> </w:t>
            </w:r>
            <w:r>
              <w:rPr>
                <w:rFonts w:ascii="Arial" w:hAnsi="Arial" w:cs="Arial"/>
                <w:sz w:val="22"/>
                <w:szCs w:val="22"/>
                <w:lang w:val="en-GB"/>
              </w:rPr>
              <w:t xml:space="preserve">(GC) and approved by </w:t>
            </w:r>
            <w:r w:rsidR="008D2FFC">
              <w:rPr>
                <w:rFonts w:ascii="Arial" w:hAnsi="Arial" w:cs="Arial"/>
                <w:sz w:val="22"/>
                <w:szCs w:val="22"/>
                <w:lang w:val="en-GB"/>
              </w:rPr>
              <w:t>CLIENT</w:t>
            </w:r>
            <w:r>
              <w:rPr>
                <w:rFonts w:ascii="Arial" w:hAnsi="Arial" w:cs="Arial"/>
                <w:sz w:val="22"/>
                <w:szCs w:val="22"/>
                <w:lang w:val="en-GB"/>
              </w:rPr>
              <w:t xml:space="preserve"> (in writing) for the inspection of goods.</w:t>
            </w:r>
          </w:p>
        </w:tc>
      </w:tr>
      <w:tr w:rsidR="00EB2D3E" w:rsidRPr="00B516BA" w:rsidTr="00196A37">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EB2D3E" w:rsidRPr="00B516BA" w:rsidTr="00196A37">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EB2D3E" w:rsidRPr="00B516BA" w:rsidTr="00196A37">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rsidR="00EB2D3E" w:rsidRPr="00B516BA" w:rsidRDefault="00EB2D3E" w:rsidP="002A5DF1">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w:t>
            </w:r>
            <w:r w:rsidR="008D2FFC">
              <w:rPr>
                <w:rFonts w:asciiTheme="minorBidi" w:hAnsiTheme="minorBidi" w:cstheme="minorBidi"/>
                <w:sz w:val="22"/>
                <w:szCs w:val="22"/>
                <w:lang w:val="en-GB"/>
              </w:rPr>
              <w:t>CLIENT</w:t>
            </w:r>
            <w:r>
              <w:rPr>
                <w:rFonts w:asciiTheme="minorBidi" w:hAnsiTheme="minorBidi" w:cstheme="minorBidi"/>
                <w:sz w:val="22"/>
                <w:szCs w:val="22"/>
                <w:lang w:val="en-GB"/>
              </w:rPr>
              <w:t xml:space="preserve"> rather </w:t>
            </w:r>
            <w:r w:rsidRPr="00B516BA">
              <w:rPr>
                <w:rFonts w:asciiTheme="minorBidi" w:hAnsiTheme="minorBidi" w:cstheme="minorBidi"/>
                <w:sz w:val="22"/>
                <w:szCs w:val="22"/>
                <w:lang w:val="en-GB"/>
              </w:rPr>
              <w:t>than by an EPC/EPD CONTRACTOR, supplier or VENDOR.</w:t>
            </w:r>
          </w:p>
        </w:tc>
      </w:tr>
      <w:tr w:rsidR="00EB2D3E" w:rsidRPr="00B516BA" w:rsidTr="00196A37">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rsidR="00EB2D3E"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p w:rsidR="009843E1" w:rsidRPr="00B516BA" w:rsidRDefault="009843E1" w:rsidP="009843E1">
            <w:pPr>
              <w:widowControl w:val="0"/>
              <w:bidi w:val="0"/>
              <w:snapToGrid w:val="0"/>
              <w:spacing w:before="80" w:after="80"/>
              <w:ind w:left="34"/>
              <w:jc w:val="both"/>
              <w:rPr>
                <w:rFonts w:asciiTheme="minorBidi" w:hAnsiTheme="minorBidi" w:cstheme="minorBidi"/>
                <w:sz w:val="22"/>
                <w:szCs w:val="22"/>
                <w:lang w:val="en-GB"/>
              </w:rPr>
            </w:pPr>
          </w:p>
        </w:tc>
      </w:tr>
    </w:tbl>
    <w:p w:rsidR="00855832" w:rsidRPr="00E508B2"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7" w:name="_Toc343327080"/>
      <w:bookmarkStart w:id="8" w:name="_Toc343327777"/>
      <w:bookmarkStart w:id="9" w:name="_Toc112344304"/>
      <w:bookmarkStart w:id="10" w:name="_Toc328298191"/>
      <w:bookmarkStart w:id="11" w:name="_Toc259347570"/>
      <w:bookmarkStart w:id="12" w:name="_Toc292715166"/>
      <w:bookmarkStart w:id="13" w:name="_Toc325006574"/>
      <w:r w:rsidRPr="004D4A6A">
        <w:rPr>
          <w:rFonts w:ascii="Arial" w:hAnsi="Arial" w:cs="Arial"/>
          <w:b/>
          <w:bCs/>
          <w:caps/>
          <w:kern w:val="28"/>
          <w:sz w:val="24"/>
        </w:rPr>
        <w:lastRenderedPageBreak/>
        <w:t>Scop</w:t>
      </w:r>
      <w:r w:rsidRPr="00E508B2">
        <w:rPr>
          <w:rFonts w:ascii="Arial" w:hAnsi="Arial" w:cs="Arial"/>
          <w:b/>
          <w:bCs/>
          <w:caps/>
          <w:kern w:val="28"/>
          <w:sz w:val="24"/>
        </w:rPr>
        <w:t>e</w:t>
      </w:r>
      <w:bookmarkEnd w:id="7"/>
      <w:bookmarkEnd w:id="8"/>
      <w:bookmarkEnd w:id="9"/>
      <w:r w:rsidRPr="00E508B2">
        <w:rPr>
          <w:rFonts w:ascii="Arial" w:hAnsi="Arial" w:cs="Arial"/>
          <w:b/>
          <w:bCs/>
          <w:caps/>
          <w:kern w:val="28"/>
          <w:sz w:val="24"/>
        </w:rPr>
        <w:t xml:space="preserve"> </w:t>
      </w:r>
      <w:bookmarkEnd w:id="10"/>
    </w:p>
    <w:p w:rsidR="003C46A1" w:rsidRPr="003C46A1" w:rsidRDefault="0027058A" w:rsidP="003C46A1">
      <w:pPr>
        <w:widowControl w:val="0"/>
        <w:bidi w:val="0"/>
        <w:snapToGrid w:val="0"/>
        <w:spacing w:before="240" w:after="240"/>
        <w:ind w:left="709"/>
        <w:jc w:val="lowKashida"/>
        <w:rPr>
          <w:rFonts w:ascii="Arial" w:hAnsi="Arial" w:cs="Arial"/>
          <w:sz w:val="22"/>
          <w:szCs w:val="22"/>
          <w:lang w:bidi="fa-IR"/>
        </w:rPr>
      </w:pPr>
      <w:bookmarkStart w:id="14" w:name="_Toc328298192"/>
      <w:bookmarkEnd w:id="11"/>
      <w:bookmarkEnd w:id="12"/>
      <w:bookmarkEnd w:id="13"/>
      <w:r w:rsidRPr="003C46A1">
        <w:rPr>
          <w:rFonts w:ascii="Arial" w:hAnsi="Arial" w:cs="Arial"/>
          <w:sz w:val="22"/>
          <w:szCs w:val="22"/>
          <w:lang w:bidi="fa-IR"/>
        </w:rPr>
        <w:t>This document covers minimum necessary requirements for the design, selection, manufacture</w:t>
      </w:r>
      <w:r w:rsidR="003C46A1" w:rsidRPr="003C46A1">
        <w:rPr>
          <w:rFonts w:ascii="Arial" w:hAnsi="Arial" w:cs="Arial"/>
          <w:sz w:val="22"/>
          <w:szCs w:val="22"/>
          <w:lang w:bidi="fa-IR"/>
        </w:rPr>
        <w:t xml:space="preserve"> and</w:t>
      </w:r>
      <w:r w:rsidRPr="003C46A1">
        <w:rPr>
          <w:rFonts w:ascii="Arial" w:hAnsi="Arial" w:cs="Arial"/>
          <w:sz w:val="22"/>
          <w:szCs w:val="22"/>
          <w:lang w:bidi="fa-IR"/>
        </w:rPr>
        <w:t xml:space="preserve"> </w:t>
      </w:r>
      <w:r w:rsidR="003C46A1" w:rsidRPr="003C46A1">
        <w:rPr>
          <w:rFonts w:ascii="Arial" w:hAnsi="Arial" w:cs="Arial"/>
          <w:sz w:val="22"/>
          <w:szCs w:val="22"/>
          <w:lang w:bidi="fa-IR"/>
        </w:rPr>
        <w:t>inspection.</w:t>
      </w:r>
    </w:p>
    <w:p w:rsidR="00855832" w:rsidRPr="00E508B2"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15" w:name="_Toc343327081"/>
      <w:bookmarkStart w:id="16" w:name="_Toc343327778"/>
      <w:bookmarkStart w:id="17" w:name="_Toc112344305"/>
      <w:bookmarkEnd w:id="14"/>
      <w:r w:rsidRPr="00E508B2">
        <w:rPr>
          <w:rFonts w:ascii="Arial" w:hAnsi="Arial" w:cs="Arial"/>
          <w:b/>
          <w:bCs/>
          <w:caps/>
          <w:kern w:val="28"/>
          <w:sz w:val="24"/>
        </w:rPr>
        <w:t>NORMATIVE REFERENCES</w:t>
      </w:r>
      <w:bookmarkEnd w:id="15"/>
      <w:bookmarkEnd w:id="16"/>
      <w:bookmarkEnd w:id="17"/>
    </w:p>
    <w:p w:rsidR="00855832" w:rsidRPr="00E508B2" w:rsidRDefault="00855832" w:rsidP="0040378E">
      <w:pPr>
        <w:pStyle w:val="Heading2"/>
      </w:pPr>
      <w:bookmarkStart w:id="18" w:name="_Toc343001691"/>
      <w:bookmarkStart w:id="19" w:name="_Toc343327082"/>
      <w:bookmarkStart w:id="20" w:name="_Toc343327779"/>
      <w:bookmarkStart w:id="21" w:name="_Toc112344306"/>
      <w:bookmarkStart w:id="22" w:name="_Toc325006576"/>
      <w:r w:rsidRPr="00E508B2">
        <w:t>Local Codes and Standards</w:t>
      </w:r>
      <w:bookmarkEnd w:id="18"/>
      <w:bookmarkEnd w:id="19"/>
      <w:bookmarkEnd w:id="20"/>
      <w:bookmarkEnd w:id="21"/>
    </w:p>
    <w:p w:rsidR="0027058A" w:rsidRPr="003C46A1" w:rsidRDefault="0027058A" w:rsidP="000B321E">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3C46A1">
        <w:rPr>
          <w:rFonts w:ascii="Arial" w:hAnsi="Arial" w:cs="Arial"/>
          <w:snapToGrid w:val="0"/>
          <w:color w:val="000000" w:themeColor="text1"/>
          <w:sz w:val="22"/>
          <w:szCs w:val="20"/>
          <w:lang w:val="en-GB" w:eastAsia="en-GB"/>
        </w:rPr>
        <w:t xml:space="preserve">IPS-E-PR-905                  </w:t>
      </w:r>
      <w:r w:rsidRPr="003C46A1">
        <w:rPr>
          <w:rFonts w:ascii="Arial" w:hAnsi="Arial" w:cs="Arial"/>
          <w:snapToGrid w:val="0"/>
          <w:color w:val="000000" w:themeColor="text1"/>
          <w:sz w:val="22"/>
          <w:szCs w:val="20"/>
          <w:lang w:val="en-GB" w:eastAsia="en-GB"/>
        </w:rPr>
        <w:tab/>
        <w:t xml:space="preserve">Engineering Standard for Process Design of Dryers </w:t>
      </w:r>
    </w:p>
    <w:p w:rsidR="0027058A" w:rsidRPr="003C46A1" w:rsidRDefault="0027058A" w:rsidP="000B321E">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3C46A1">
        <w:rPr>
          <w:rFonts w:ascii="Arial" w:hAnsi="Arial" w:cs="Arial"/>
          <w:snapToGrid w:val="0"/>
          <w:color w:val="000000" w:themeColor="text1"/>
          <w:sz w:val="22"/>
          <w:szCs w:val="20"/>
          <w:lang w:val="en-GB" w:eastAsia="en-GB"/>
        </w:rPr>
        <w:t>IPS-E-PR-330</w:t>
      </w:r>
      <w:r w:rsidRPr="003C46A1">
        <w:rPr>
          <w:rFonts w:ascii="Arial" w:hAnsi="Arial" w:cs="Arial"/>
          <w:snapToGrid w:val="0"/>
          <w:color w:val="000000" w:themeColor="text1"/>
          <w:sz w:val="22"/>
          <w:szCs w:val="20"/>
          <w:lang w:val="en-GB" w:eastAsia="en-GB"/>
        </w:rPr>
        <w:tab/>
        <w:t>Engineering Standard for Process Design of Compressed Air Systems</w:t>
      </w:r>
    </w:p>
    <w:p w:rsidR="00855832" w:rsidRPr="00E508B2" w:rsidRDefault="00855832" w:rsidP="0040378E">
      <w:pPr>
        <w:pStyle w:val="Heading2"/>
      </w:pPr>
      <w:bookmarkStart w:id="23" w:name="_Toc343001692"/>
      <w:bookmarkStart w:id="24" w:name="_Toc343327083"/>
      <w:bookmarkStart w:id="25" w:name="_Toc343327780"/>
      <w:bookmarkStart w:id="26" w:name="_Toc112344307"/>
      <w:r w:rsidRPr="00E508B2">
        <w:t>International Codes and Standards</w:t>
      </w:r>
      <w:bookmarkEnd w:id="23"/>
      <w:bookmarkEnd w:id="24"/>
      <w:bookmarkEnd w:id="25"/>
      <w:bookmarkEnd w:id="26"/>
    </w:p>
    <w:p w:rsidR="00855832" w:rsidRPr="003C46A1" w:rsidRDefault="00855832" w:rsidP="000B321E">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3C46A1">
        <w:rPr>
          <w:rFonts w:ascii="Arial" w:hAnsi="Arial" w:cs="Arial"/>
          <w:snapToGrid w:val="0"/>
          <w:color w:val="000000" w:themeColor="text1"/>
          <w:sz w:val="22"/>
          <w:szCs w:val="20"/>
          <w:lang w:val="en-GB" w:eastAsia="en-GB"/>
        </w:rPr>
        <w:t>ASTM</w:t>
      </w:r>
      <w:r w:rsidRPr="003C46A1">
        <w:rPr>
          <w:rFonts w:ascii="Arial" w:hAnsi="Arial" w:cs="Arial"/>
          <w:snapToGrid w:val="0"/>
          <w:color w:val="000000" w:themeColor="text1"/>
          <w:sz w:val="22"/>
          <w:szCs w:val="20"/>
          <w:lang w:val="en-GB" w:eastAsia="en-GB"/>
        </w:rPr>
        <w:tab/>
        <w:t>American Society for Testing Materials Relevant Parts</w:t>
      </w:r>
    </w:p>
    <w:p w:rsidR="00855832" w:rsidRPr="003C46A1" w:rsidRDefault="00855832" w:rsidP="000B321E">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3C46A1">
        <w:rPr>
          <w:rFonts w:ascii="Arial" w:hAnsi="Arial" w:cs="Arial"/>
          <w:snapToGrid w:val="0"/>
          <w:color w:val="000000" w:themeColor="text1"/>
          <w:sz w:val="22"/>
          <w:szCs w:val="20"/>
          <w:lang w:val="en-GB" w:eastAsia="en-GB"/>
        </w:rPr>
        <w:t>API 610</w:t>
      </w:r>
      <w:r w:rsidRPr="003C46A1">
        <w:rPr>
          <w:rFonts w:ascii="Arial" w:hAnsi="Arial" w:cs="Arial"/>
          <w:snapToGrid w:val="0"/>
          <w:color w:val="000000" w:themeColor="text1"/>
          <w:sz w:val="22"/>
          <w:szCs w:val="20"/>
          <w:lang w:val="en-GB" w:eastAsia="en-GB"/>
        </w:rPr>
        <w:tab/>
        <w:t>Centrifugal Pumps for General Refinery Service, 10th Edition</w:t>
      </w:r>
    </w:p>
    <w:p w:rsidR="00855832" w:rsidRPr="003C46A1" w:rsidRDefault="00855832" w:rsidP="000B321E">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3C46A1">
        <w:rPr>
          <w:rFonts w:ascii="Arial" w:hAnsi="Arial" w:cs="Arial"/>
          <w:snapToGrid w:val="0"/>
          <w:color w:val="000000" w:themeColor="text1"/>
          <w:sz w:val="22"/>
          <w:szCs w:val="20"/>
          <w:lang w:val="en-GB" w:eastAsia="en-GB"/>
        </w:rPr>
        <w:t>ISO 15156</w:t>
      </w:r>
      <w:r w:rsidRPr="003C46A1">
        <w:rPr>
          <w:rFonts w:ascii="Arial" w:hAnsi="Arial" w:cs="Arial"/>
          <w:snapToGrid w:val="0"/>
          <w:color w:val="000000" w:themeColor="text1"/>
          <w:sz w:val="22"/>
          <w:szCs w:val="20"/>
          <w:lang w:val="en-GB" w:eastAsia="en-GB"/>
        </w:rPr>
        <w:tab/>
        <w:t>Petroleum and Natural Gas Industries. Materials for use in H2S Containing Environments in Oil and Gas Production</w:t>
      </w:r>
    </w:p>
    <w:p w:rsidR="00855832" w:rsidRPr="00B32163" w:rsidRDefault="00855832" w:rsidP="0040378E">
      <w:pPr>
        <w:pStyle w:val="Heading2"/>
      </w:pPr>
      <w:bookmarkStart w:id="27" w:name="_Toc343001693"/>
      <w:bookmarkStart w:id="28" w:name="_Toc343327084"/>
      <w:bookmarkStart w:id="29" w:name="_Toc343327781"/>
      <w:bookmarkStart w:id="30" w:name="_Toc112344308"/>
      <w:r w:rsidRPr="00B32163">
        <w:t>The Project Documents</w:t>
      </w:r>
      <w:bookmarkEnd w:id="27"/>
      <w:bookmarkEnd w:id="28"/>
      <w:bookmarkEnd w:id="29"/>
      <w:bookmarkEnd w:id="30"/>
    </w:p>
    <w:p w:rsidR="00855832" w:rsidRPr="003C46A1" w:rsidRDefault="00F221EF" w:rsidP="000B321E">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3C46A1">
        <w:rPr>
          <w:rFonts w:ascii="Arial" w:hAnsi="Arial" w:cs="Arial"/>
          <w:snapToGrid w:val="0"/>
          <w:color w:val="000000" w:themeColor="text1"/>
          <w:sz w:val="22"/>
          <w:szCs w:val="20"/>
          <w:lang w:val="en-GB" w:eastAsia="en-GB"/>
        </w:rPr>
        <w:t>--------------------------</w:t>
      </w:r>
      <w:r w:rsidR="00855832" w:rsidRPr="003C46A1">
        <w:rPr>
          <w:rFonts w:ascii="Arial" w:hAnsi="Arial" w:cs="Arial"/>
          <w:snapToGrid w:val="0"/>
          <w:color w:val="000000" w:themeColor="text1"/>
          <w:sz w:val="22"/>
          <w:szCs w:val="20"/>
          <w:lang w:val="en-GB" w:eastAsia="en-GB"/>
        </w:rPr>
        <w:tab/>
        <w:t>Process</w:t>
      </w:r>
      <w:r w:rsidR="00FA442D" w:rsidRPr="003C46A1">
        <w:rPr>
          <w:rFonts w:ascii="Arial" w:hAnsi="Arial" w:cs="Arial"/>
          <w:snapToGrid w:val="0"/>
          <w:color w:val="000000" w:themeColor="text1"/>
          <w:sz w:val="22"/>
          <w:szCs w:val="20"/>
          <w:lang w:val="en-GB" w:eastAsia="en-GB"/>
        </w:rPr>
        <w:t xml:space="preserve"> Basis of</w:t>
      </w:r>
      <w:r w:rsidR="00855832" w:rsidRPr="003C46A1">
        <w:rPr>
          <w:rFonts w:ascii="Arial" w:hAnsi="Arial" w:cs="Arial"/>
          <w:snapToGrid w:val="0"/>
          <w:color w:val="000000" w:themeColor="text1"/>
          <w:sz w:val="22"/>
          <w:szCs w:val="20"/>
          <w:lang w:val="en-GB" w:eastAsia="en-GB"/>
        </w:rPr>
        <w:t xml:space="preserve"> Design </w:t>
      </w:r>
    </w:p>
    <w:p w:rsidR="00855832" w:rsidRPr="003C46A1" w:rsidRDefault="00F221EF" w:rsidP="000B321E">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3C46A1">
        <w:rPr>
          <w:rFonts w:ascii="Arial" w:hAnsi="Arial" w:cs="Arial"/>
          <w:snapToGrid w:val="0"/>
          <w:color w:val="000000" w:themeColor="text1"/>
          <w:sz w:val="22"/>
          <w:szCs w:val="20"/>
          <w:lang w:val="en-GB" w:eastAsia="en-GB"/>
        </w:rPr>
        <w:t>--------------------------</w:t>
      </w:r>
      <w:r w:rsidR="00855832" w:rsidRPr="003C46A1">
        <w:rPr>
          <w:rFonts w:ascii="Arial" w:hAnsi="Arial" w:cs="Arial"/>
          <w:snapToGrid w:val="0"/>
          <w:color w:val="000000" w:themeColor="text1"/>
          <w:sz w:val="22"/>
          <w:szCs w:val="20"/>
          <w:lang w:val="en-GB" w:eastAsia="en-GB"/>
        </w:rPr>
        <w:tab/>
        <w:t>Process Design Criteria</w:t>
      </w:r>
    </w:p>
    <w:p w:rsidR="00855832" w:rsidRPr="00B32163" w:rsidRDefault="00855832" w:rsidP="0040378E">
      <w:pPr>
        <w:pStyle w:val="Heading2"/>
      </w:pPr>
      <w:bookmarkStart w:id="31" w:name="_Toc341278664"/>
      <w:bookmarkStart w:id="32" w:name="_Toc341280195"/>
      <w:bookmarkStart w:id="33" w:name="_Toc343327085"/>
      <w:bookmarkStart w:id="34" w:name="_Toc343327782"/>
      <w:bookmarkStart w:id="35" w:name="_Toc112344309"/>
      <w:r w:rsidRPr="00B32163">
        <w:t>ENVIRONMENTAL DATA</w:t>
      </w:r>
      <w:bookmarkEnd w:id="31"/>
      <w:bookmarkEnd w:id="32"/>
      <w:bookmarkEnd w:id="33"/>
      <w:bookmarkEnd w:id="34"/>
      <w:bookmarkEnd w:id="35"/>
    </w:p>
    <w:p w:rsidR="00855832" w:rsidRPr="00B32163" w:rsidRDefault="00855832" w:rsidP="00E71255">
      <w:pPr>
        <w:widowControl w:val="0"/>
        <w:autoSpaceDE w:val="0"/>
        <w:autoSpaceDN w:val="0"/>
        <w:bidi w:val="0"/>
        <w:adjustRightInd w:val="0"/>
        <w:spacing w:before="240" w:after="240"/>
        <w:ind w:left="709"/>
        <w:jc w:val="both"/>
        <w:rPr>
          <w:rFonts w:ascii="Arial" w:hAnsi="Arial" w:cs="Arial"/>
          <w:sz w:val="22"/>
          <w:szCs w:val="22"/>
          <w:lang w:bidi="fa-IR"/>
        </w:rPr>
      </w:pPr>
      <w:r w:rsidRPr="00B32163">
        <w:rPr>
          <w:rFonts w:ascii="Arial" w:hAnsi="Arial" w:cs="Arial"/>
          <w:sz w:val="22"/>
          <w:szCs w:val="22"/>
          <w:lang w:bidi="fa-IR"/>
        </w:rPr>
        <w:t xml:space="preserve">Refer to "Process </w:t>
      </w:r>
      <w:r w:rsidR="005D4379" w:rsidRPr="00B32163">
        <w:rPr>
          <w:rFonts w:ascii="Arial" w:hAnsi="Arial" w:cs="Arial"/>
          <w:sz w:val="22"/>
          <w:szCs w:val="22"/>
          <w:lang w:bidi="fa-IR"/>
        </w:rPr>
        <w:t xml:space="preserve">Basis </w:t>
      </w:r>
      <w:r w:rsidR="005D4379">
        <w:rPr>
          <w:rFonts w:ascii="Arial" w:hAnsi="Arial" w:cs="Arial"/>
          <w:sz w:val="22"/>
          <w:szCs w:val="22"/>
          <w:lang w:bidi="fa-IR"/>
        </w:rPr>
        <w:t xml:space="preserve">of </w:t>
      </w:r>
      <w:r w:rsidRPr="00B32163">
        <w:rPr>
          <w:rFonts w:ascii="Arial" w:hAnsi="Arial" w:cs="Arial"/>
          <w:sz w:val="22"/>
          <w:szCs w:val="22"/>
          <w:lang w:bidi="fa-IR"/>
        </w:rPr>
        <w:t xml:space="preserve">Design; Doc. No. </w:t>
      </w:r>
      <w:r w:rsidR="009F7400">
        <w:rPr>
          <w:rFonts w:ascii="Arial" w:hAnsi="Arial" w:cs="Arial"/>
          <w:sz w:val="22"/>
          <w:szCs w:val="22"/>
          <w:lang w:bidi="fa-IR"/>
        </w:rPr>
        <w:t>-----------------------</w:t>
      </w:r>
      <w:r w:rsidRPr="00B32163">
        <w:rPr>
          <w:rFonts w:ascii="Arial" w:hAnsi="Arial" w:cs="Arial"/>
          <w:sz w:val="22"/>
          <w:szCs w:val="22"/>
          <w:lang w:bidi="fa-IR"/>
        </w:rPr>
        <w:t xml:space="preserve">". </w:t>
      </w:r>
    </w:p>
    <w:p w:rsidR="008A4B9D" w:rsidRPr="008A4B9D" w:rsidRDefault="008A4B9D" w:rsidP="0040378E">
      <w:pPr>
        <w:pStyle w:val="Heading2"/>
      </w:pPr>
      <w:bookmarkStart w:id="36" w:name="_Toc83130850"/>
      <w:bookmarkStart w:id="37" w:name="_Toc83133994"/>
      <w:bookmarkStart w:id="38" w:name="_Toc83136016"/>
      <w:bookmarkStart w:id="39" w:name="_Toc112344310"/>
      <w:bookmarkEnd w:id="22"/>
      <w:r w:rsidRPr="008A4B9D">
        <w:t>Order of Precedence</w:t>
      </w:r>
      <w:bookmarkEnd w:id="36"/>
      <w:bookmarkEnd w:id="37"/>
      <w:bookmarkEnd w:id="38"/>
      <w:bookmarkEnd w:id="39"/>
    </w:p>
    <w:p w:rsidR="00292627" w:rsidRPr="00E71255" w:rsidRDefault="002A5DF1" w:rsidP="002A5DF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In case of any conflict between the contents of this document or any discrepancy between this document and other project documents or reference standards, this issue must be reported to the </w:t>
      </w:r>
      <w:r w:rsidR="008D2FFC">
        <w:rPr>
          <w:rFonts w:ascii="Arial" w:hAnsi="Arial" w:cs="Arial"/>
          <w:sz w:val="22"/>
          <w:szCs w:val="22"/>
          <w:lang w:bidi="fa-IR"/>
        </w:rPr>
        <w:t>CLIENT</w:t>
      </w:r>
      <w:r>
        <w:rPr>
          <w:rFonts w:ascii="Arial" w:hAnsi="Arial" w:cs="Arial"/>
          <w:sz w:val="22"/>
          <w:szCs w:val="22"/>
          <w:lang w:bidi="fa-IR"/>
        </w:rPr>
        <w:t xml:space="preserve">. The final decision in this situation will be made by </w:t>
      </w:r>
      <w:r w:rsidR="008D2FFC">
        <w:rPr>
          <w:rFonts w:ascii="Arial" w:hAnsi="Arial" w:cs="Arial"/>
          <w:sz w:val="22"/>
          <w:szCs w:val="22"/>
          <w:lang w:bidi="fa-IR"/>
        </w:rPr>
        <w:t>CLIENT</w:t>
      </w:r>
      <w:r>
        <w:rPr>
          <w:rFonts w:ascii="Arial" w:hAnsi="Arial" w:cs="Arial" w:hint="cs"/>
          <w:sz w:val="22"/>
          <w:szCs w:val="22"/>
          <w:rtl/>
          <w:lang w:bidi="fa-IR"/>
        </w:rPr>
        <w:t>.</w:t>
      </w:r>
    </w:p>
    <w:p w:rsidR="00B720D2" w:rsidRDefault="00B720D2" w:rsidP="00956369">
      <w:pPr>
        <w:widowControl w:val="0"/>
        <w:bidi w:val="0"/>
        <w:spacing w:line="360" w:lineRule="auto"/>
        <w:ind w:left="720" w:hanging="11"/>
        <w:jc w:val="both"/>
        <w:rPr>
          <w:rFonts w:ascii="Arial" w:hAnsi="Arial" w:cs="Arial"/>
          <w:color w:val="000000"/>
          <w:sz w:val="22"/>
          <w:szCs w:val="22"/>
          <w:lang w:val="en-GB"/>
        </w:rPr>
      </w:pPr>
    </w:p>
    <w:p w:rsidR="007F355B" w:rsidRDefault="007F355B" w:rsidP="007F355B">
      <w:pPr>
        <w:widowControl w:val="0"/>
        <w:bidi w:val="0"/>
        <w:spacing w:line="360" w:lineRule="auto"/>
        <w:ind w:left="720" w:hanging="11"/>
        <w:jc w:val="both"/>
        <w:rPr>
          <w:rFonts w:ascii="Arial" w:hAnsi="Arial" w:cs="Arial"/>
          <w:color w:val="000000"/>
          <w:sz w:val="22"/>
          <w:szCs w:val="22"/>
          <w:lang w:val="en-GB"/>
        </w:rPr>
      </w:pPr>
    </w:p>
    <w:p w:rsidR="007F355B" w:rsidRDefault="007F355B" w:rsidP="007F355B">
      <w:pPr>
        <w:widowControl w:val="0"/>
        <w:bidi w:val="0"/>
        <w:spacing w:line="360" w:lineRule="auto"/>
        <w:ind w:left="720" w:hanging="11"/>
        <w:jc w:val="both"/>
        <w:rPr>
          <w:rFonts w:ascii="Arial" w:hAnsi="Arial" w:cs="Arial"/>
          <w:color w:val="000000"/>
          <w:sz w:val="22"/>
          <w:szCs w:val="22"/>
          <w:lang w:val="en-GB"/>
        </w:rPr>
      </w:pPr>
    </w:p>
    <w:p w:rsidR="007F355B" w:rsidRDefault="007F355B" w:rsidP="007F355B">
      <w:pPr>
        <w:widowControl w:val="0"/>
        <w:bidi w:val="0"/>
        <w:spacing w:line="360" w:lineRule="auto"/>
        <w:ind w:left="720" w:hanging="11"/>
        <w:jc w:val="both"/>
        <w:rPr>
          <w:rFonts w:ascii="Arial" w:hAnsi="Arial" w:cs="Arial"/>
          <w:color w:val="000000"/>
          <w:sz w:val="22"/>
          <w:szCs w:val="22"/>
          <w:lang w:val="en-GB"/>
        </w:rPr>
      </w:pPr>
    </w:p>
    <w:p w:rsidR="007F355B" w:rsidRPr="007F355B" w:rsidRDefault="007F355B" w:rsidP="007F355B">
      <w:pPr>
        <w:keepNext/>
        <w:widowControl w:val="0"/>
        <w:numPr>
          <w:ilvl w:val="0"/>
          <w:numId w:val="1"/>
        </w:numPr>
        <w:bidi w:val="0"/>
        <w:spacing w:before="240" w:after="240"/>
        <w:jc w:val="both"/>
        <w:outlineLvl w:val="0"/>
        <w:rPr>
          <w:b/>
          <w:bCs/>
          <w:noProof/>
        </w:rPr>
      </w:pPr>
      <w:bookmarkStart w:id="40" w:name="_Toc94095167"/>
      <w:bookmarkStart w:id="41" w:name="_Toc112344311"/>
      <w:r w:rsidRPr="007F355B">
        <w:rPr>
          <w:b/>
          <w:bCs/>
          <w:noProof/>
        </w:rPr>
        <w:lastRenderedPageBreak/>
        <w:t>DESIGN INFORMATION</w:t>
      </w:r>
      <w:bookmarkEnd w:id="40"/>
      <w:bookmarkEnd w:id="41"/>
    </w:p>
    <w:p w:rsidR="007F355B" w:rsidRPr="00D5045C" w:rsidRDefault="007F355B" w:rsidP="0040378E">
      <w:pPr>
        <w:pStyle w:val="Heading2"/>
      </w:pPr>
      <w:bookmarkStart w:id="42" w:name="_Toc20901568"/>
      <w:bookmarkStart w:id="43" w:name="_Toc76190540"/>
      <w:bookmarkStart w:id="44" w:name="_Toc94095168"/>
      <w:bookmarkStart w:id="45" w:name="_Toc112344312"/>
      <w:r w:rsidRPr="00D5045C">
        <w:t>Structure LOCATION</w:t>
      </w:r>
      <w:bookmarkEnd w:id="42"/>
      <w:bookmarkEnd w:id="43"/>
      <w:bookmarkEnd w:id="44"/>
      <w:bookmarkEnd w:id="45"/>
    </w:p>
    <w:p w:rsidR="002A2EBC" w:rsidRDefault="007F355B" w:rsidP="00B47789">
      <w:pPr>
        <w:pStyle w:val="0-Pars-MainTEXT"/>
        <w:rPr>
          <w:rFonts w:eastAsia="Arial"/>
        </w:rPr>
      </w:pPr>
      <w:r w:rsidRPr="00D5045C">
        <w:rPr>
          <w:rFonts w:eastAsia="Arial"/>
        </w:rPr>
        <w:t xml:space="preserve">The </w:t>
      </w:r>
      <w:r w:rsidR="008700AE" w:rsidRPr="008700AE">
        <w:rPr>
          <w:rFonts w:eastAsia="Arial"/>
        </w:rPr>
        <w:t>C</w:t>
      </w:r>
      <w:r w:rsidR="008700AE">
        <w:rPr>
          <w:rFonts w:eastAsia="Arial"/>
        </w:rPr>
        <w:t>apacitor</w:t>
      </w:r>
      <w:r w:rsidR="008700AE" w:rsidRPr="008700AE">
        <w:rPr>
          <w:rFonts w:eastAsia="Arial"/>
        </w:rPr>
        <w:t xml:space="preserve"> </w:t>
      </w:r>
      <w:r w:rsidR="008700AE">
        <w:rPr>
          <w:rFonts w:eastAsia="Arial"/>
        </w:rPr>
        <w:t>bank</w:t>
      </w:r>
      <w:r w:rsidR="008700AE" w:rsidRPr="008700AE">
        <w:rPr>
          <w:rFonts w:eastAsia="Arial"/>
        </w:rPr>
        <w:t xml:space="preserve"> </w:t>
      </w:r>
      <w:r w:rsidR="008700AE">
        <w:rPr>
          <w:rFonts w:eastAsia="Arial"/>
        </w:rPr>
        <w:t>and</w:t>
      </w:r>
      <w:r w:rsidR="008700AE" w:rsidRPr="008700AE">
        <w:rPr>
          <w:rFonts w:eastAsia="Arial"/>
        </w:rPr>
        <w:t xml:space="preserve"> </w:t>
      </w:r>
      <w:r w:rsidR="008700AE">
        <w:rPr>
          <w:rFonts w:eastAsia="Arial"/>
        </w:rPr>
        <w:t>Co</w:t>
      </w:r>
      <w:r w:rsidR="008700AE" w:rsidRPr="008700AE">
        <w:rPr>
          <w:rFonts w:eastAsia="Arial"/>
        </w:rPr>
        <w:t>2 R</w:t>
      </w:r>
      <w:r w:rsidR="008700AE">
        <w:rPr>
          <w:rFonts w:eastAsia="Arial"/>
        </w:rPr>
        <w:t>oom</w:t>
      </w:r>
      <w:r w:rsidR="00C86C47">
        <w:rPr>
          <w:rFonts w:eastAsia="Arial"/>
        </w:rPr>
        <w:t xml:space="preserve"> and Transformers </w:t>
      </w:r>
      <w:proofErr w:type="gramStart"/>
      <w:r w:rsidR="00C86C47">
        <w:rPr>
          <w:rFonts w:eastAsia="Arial"/>
        </w:rPr>
        <w:t xml:space="preserve">room </w:t>
      </w:r>
      <w:r w:rsidR="008700AE">
        <w:rPr>
          <w:rFonts w:eastAsia="Arial"/>
        </w:rPr>
        <w:t xml:space="preserve"> is</w:t>
      </w:r>
      <w:proofErr w:type="gramEnd"/>
      <w:r w:rsidR="008700AE">
        <w:rPr>
          <w:rFonts w:eastAsia="Arial"/>
        </w:rPr>
        <w:t xml:space="preserve"> </w:t>
      </w:r>
      <w:r w:rsidRPr="00D5045C">
        <w:rPr>
          <w:rFonts w:eastAsia="Arial"/>
        </w:rPr>
        <w:t xml:space="preserve">located in </w:t>
      </w:r>
      <w:proofErr w:type="spellStart"/>
      <w:r w:rsidR="008700AE" w:rsidRPr="008700AE">
        <w:rPr>
          <w:rFonts w:eastAsia="Arial"/>
        </w:rPr>
        <w:t>Binak</w:t>
      </w:r>
      <w:proofErr w:type="spellEnd"/>
      <w:r w:rsidR="008700AE" w:rsidRPr="008700AE">
        <w:rPr>
          <w:rFonts w:eastAsia="Arial"/>
        </w:rPr>
        <w:t xml:space="preserve"> oilfield</w:t>
      </w:r>
      <w:r w:rsidRPr="008700AE">
        <w:rPr>
          <w:rFonts w:eastAsia="Arial"/>
        </w:rPr>
        <w:t>.</w:t>
      </w:r>
    </w:p>
    <w:p w:rsidR="007F355B" w:rsidRPr="00D5045C" w:rsidRDefault="008D59EE" w:rsidP="007F355B">
      <w:pPr>
        <w:pStyle w:val="0-Pars-MainTEXT"/>
        <w:keepNext/>
        <w:ind w:left="0" w:right="-360"/>
        <w:jc w:val="center"/>
      </w:pPr>
      <w:r>
        <w:rPr>
          <w:noProof/>
          <w:lang w:bidi="ar-SA"/>
        </w:rPr>
        <w:drawing>
          <wp:inline distT="0" distB="0" distL="0" distR="0">
            <wp:extent cx="3315226" cy="36000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315226" cy="3600000"/>
                    </a:xfrm>
                    <a:prstGeom prst="rect">
                      <a:avLst/>
                    </a:prstGeom>
                    <a:noFill/>
                    <a:ln w="9525">
                      <a:noFill/>
                      <a:miter lim="800000"/>
                      <a:headEnd/>
                      <a:tailEnd/>
                    </a:ln>
                  </pic:spPr>
                </pic:pic>
              </a:graphicData>
            </a:graphic>
          </wp:inline>
        </w:drawing>
      </w:r>
    </w:p>
    <w:p w:rsidR="002A2EBC" w:rsidRDefault="007F355B" w:rsidP="007F355B">
      <w:pPr>
        <w:pStyle w:val="Pars-Caption"/>
        <w:keepLines/>
        <w:rPr>
          <w:rFonts w:ascii="Calibri" w:hAnsi="Calibri"/>
        </w:rPr>
      </w:pPr>
      <w:bookmarkStart w:id="46" w:name="_Ref76200062"/>
      <w:bookmarkStart w:id="47" w:name="_Ref76199857"/>
      <w:r w:rsidRPr="00D5045C">
        <w:t xml:space="preserve">Figure </w:t>
      </w:r>
      <w:fldSimple w:instr=" SEQ Figure \* ARABIC ">
        <w:r w:rsidR="006952C1">
          <w:rPr>
            <w:noProof/>
          </w:rPr>
          <w:t>1</w:t>
        </w:r>
      </w:fldSimple>
      <w:bookmarkStart w:id="48" w:name="_Ref76200057"/>
      <w:bookmarkEnd w:id="46"/>
      <w:r w:rsidRPr="00D5045C">
        <w:t>-</w:t>
      </w:r>
      <w:r w:rsidRPr="00D5045C">
        <w:rPr>
          <w:rFonts w:ascii="Calibri" w:hAnsi="Calibri"/>
        </w:rPr>
        <w:t xml:space="preserve"> Project Location</w:t>
      </w:r>
      <w:bookmarkEnd w:id="47"/>
      <w:bookmarkEnd w:id="48"/>
      <w:r w:rsidRPr="00D5045C">
        <w:rPr>
          <w:rFonts w:ascii="Calibri" w:hAnsi="Calibri"/>
        </w:rPr>
        <w:t xml:space="preserve"> </w:t>
      </w:r>
    </w:p>
    <w:p w:rsidR="002A2EBC" w:rsidRDefault="002A2EBC">
      <w:pPr>
        <w:bidi w:val="0"/>
        <w:rPr>
          <w:rFonts w:ascii="Calibri" w:hAnsi="Calibri" w:cs="Arial"/>
          <w:b/>
          <w:bCs/>
          <w:color w:val="4F81BD"/>
          <w:sz w:val="18"/>
          <w:szCs w:val="18"/>
          <w:lang w:bidi="en-US"/>
        </w:rPr>
      </w:pPr>
      <w:r>
        <w:rPr>
          <w:rFonts w:ascii="Calibri" w:hAnsi="Calibri"/>
        </w:rPr>
        <w:br w:type="page"/>
      </w:r>
    </w:p>
    <w:p w:rsidR="007F355B" w:rsidRDefault="007F355B" w:rsidP="007F355B">
      <w:pPr>
        <w:pStyle w:val="Pars-Caption"/>
        <w:keepLines/>
        <w:rPr>
          <w:rFonts w:ascii="Calibri" w:hAnsi="Calibri"/>
        </w:rPr>
      </w:pPr>
    </w:p>
    <w:p w:rsidR="00923CE0" w:rsidRDefault="00923CE0" w:rsidP="0040378E">
      <w:pPr>
        <w:pStyle w:val="Heading2"/>
      </w:pPr>
      <w:bookmarkStart w:id="49" w:name="_Toc20901569"/>
      <w:bookmarkStart w:id="50" w:name="_Toc76190541"/>
      <w:bookmarkStart w:id="51" w:name="_Toc94095169"/>
      <w:bookmarkStart w:id="52" w:name="_Toc112344313"/>
      <w:r w:rsidRPr="00D5045C">
        <w:t>ARCHITECTURAL PLANS</w:t>
      </w:r>
      <w:bookmarkEnd w:id="49"/>
      <w:bookmarkEnd w:id="50"/>
      <w:bookmarkEnd w:id="51"/>
      <w:bookmarkEnd w:id="52"/>
    </w:p>
    <w:p w:rsidR="002A2EBC" w:rsidRPr="002A2EBC" w:rsidRDefault="002A2EBC" w:rsidP="002A2EBC">
      <w:pPr>
        <w:bidi w:val="0"/>
        <w:rPr>
          <w:lang w:val="en-GB"/>
        </w:rPr>
      </w:pPr>
    </w:p>
    <w:p w:rsidR="003D0320" w:rsidRDefault="00E02C4F" w:rsidP="003D0320">
      <w:pPr>
        <w:keepNext/>
        <w:widowControl w:val="0"/>
        <w:bidi w:val="0"/>
        <w:spacing w:line="360" w:lineRule="auto"/>
        <w:ind w:left="720" w:hanging="11"/>
        <w:jc w:val="center"/>
      </w:pPr>
      <w:r>
        <w:rPr>
          <w:noProof/>
        </w:rPr>
        <w:drawing>
          <wp:inline distT="0" distB="0" distL="0" distR="0">
            <wp:extent cx="6309789" cy="2412000"/>
            <wp:effectExtent l="1905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309789" cy="2412000"/>
                    </a:xfrm>
                    <a:prstGeom prst="rect">
                      <a:avLst/>
                    </a:prstGeom>
                    <a:noFill/>
                    <a:ln w="9525">
                      <a:noFill/>
                      <a:miter lim="800000"/>
                      <a:headEnd/>
                      <a:tailEnd/>
                    </a:ln>
                  </pic:spPr>
                </pic:pic>
              </a:graphicData>
            </a:graphic>
          </wp:inline>
        </w:drawing>
      </w:r>
    </w:p>
    <w:p w:rsidR="003D0320" w:rsidRDefault="003D0320" w:rsidP="003D0320">
      <w:pPr>
        <w:pStyle w:val="Caption"/>
        <w:bidi w:val="0"/>
        <w:jc w:val="center"/>
        <w:rPr>
          <w:rFonts w:ascii="Arial" w:hAnsi="Arial" w:cs="Arial"/>
          <w:color w:val="000000"/>
          <w:sz w:val="22"/>
          <w:szCs w:val="22"/>
          <w:lang w:val="en-GB"/>
        </w:rPr>
      </w:pPr>
      <w:r>
        <w:t xml:space="preserve">Figure </w:t>
      </w:r>
      <w:fldSimple w:instr=" SEQ Figure \* ARABIC ">
        <w:r w:rsidR="006952C1">
          <w:rPr>
            <w:noProof/>
          </w:rPr>
          <w:t>2</w:t>
        </w:r>
      </w:fldSimple>
      <w:r>
        <w:t xml:space="preserve"> – CAPACITOR BANK AND CO2 ROOM</w:t>
      </w:r>
    </w:p>
    <w:p w:rsidR="003D0320" w:rsidRPr="003D0320" w:rsidRDefault="00FF3E5C" w:rsidP="00FF3E5C">
      <w:pPr>
        <w:bidi w:val="0"/>
        <w:jc w:val="center"/>
        <w:rPr>
          <w:rFonts w:ascii="Arial" w:hAnsi="Arial" w:cs="Arial"/>
          <w:sz w:val="22"/>
          <w:szCs w:val="22"/>
          <w:lang w:val="en-GB"/>
        </w:rPr>
      </w:pPr>
      <w:r>
        <w:rPr>
          <w:rFonts w:ascii="Arial" w:hAnsi="Arial" w:cs="Arial"/>
          <w:noProof/>
          <w:sz w:val="22"/>
          <w:szCs w:val="22"/>
        </w:rPr>
        <w:drawing>
          <wp:inline distT="0" distB="0" distL="0" distR="0">
            <wp:extent cx="4960654" cy="324000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t="2645" b="1411"/>
                    <a:stretch>
                      <a:fillRect/>
                    </a:stretch>
                  </pic:blipFill>
                  <pic:spPr bwMode="auto">
                    <a:xfrm>
                      <a:off x="0" y="0"/>
                      <a:ext cx="4960654" cy="3240000"/>
                    </a:xfrm>
                    <a:prstGeom prst="rect">
                      <a:avLst/>
                    </a:prstGeom>
                    <a:noFill/>
                    <a:ln w="9525">
                      <a:noFill/>
                      <a:miter lim="800000"/>
                      <a:headEnd/>
                      <a:tailEnd/>
                    </a:ln>
                  </pic:spPr>
                </pic:pic>
              </a:graphicData>
            </a:graphic>
          </wp:inline>
        </w:drawing>
      </w:r>
    </w:p>
    <w:p w:rsidR="003D0320" w:rsidRPr="003D0320" w:rsidRDefault="003D0320" w:rsidP="003D0320">
      <w:pPr>
        <w:bidi w:val="0"/>
        <w:rPr>
          <w:rFonts w:ascii="Arial" w:hAnsi="Arial" w:cs="Arial"/>
          <w:sz w:val="22"/>
          <w:szCs w:val="22"/>
          <w:lang w:val="en-GB"/>
        </w:rPr>
      </w:pPr>
    </w:p>
    <w:p w:rsidR="003D0320" w:rsidRDefault="003D0320" w:rsidP="003D0320">
      <w:pPr>
        <w:bidi w:val="0"/>
        <w:rPr>
          <w:rFonts w:ascii="Arial" w:hAnsi="Arial" w:cs="Arial"/>
          <w:sz w:val="22"/>
          <w:szCs w:val="22"/>
          <w:lang w:val="en-GB"/>
        </w:rPr>
      </w:pPr>
    </w:p>
    <w:p w:rsidR="00FF3E5C" w:rsidRDefault="00FF3E5C" w:rsidP="0069027F">
      <w:pPr>
        <w:pStyle w:val="Caption"/>
        <w:bidi w:val="0"/>
        <w:jc w:val="center"/>
      </w:pPr>
      <w:r>
        <w:t xml:space="preserve">Figure </w:t>
      </w:r>
      <w:fldSimple w:instr=" SEQ Figure \* ARABIC ">
        <w:r w:rsidR="006952C1">
          <w:rPr>
            <w:noProof/>
          </w:rPr>
          <w:t>3</w:t>
        </w:r>
      </w:fldSimple>
      <w:r>
        <w:t xml:space="preserve"> – </w:t>
      </w:r>
      <w:r w:rsidR="0069027F">
        <w:t>SECTION A-A</w:t>
      </w:r>
    </w:p>
    <w:p w:rsidR="00E02C4F" w:rsidRDefault="00E02C4F" w:rsidP="00E02C4F">
      <w:pPr>
        <w:bidi w:val="0"/>
      </w:pPr>
    </w:p>
    <w:p w:rsidR="00E02C4F" w:rsidRDefault="00E02C4F" w:rsidP="00E02C4F">
      <w:pPr>
        <w:bidi w:val="0"/>
      </w:pPr>
    </w:p>
    <w:p w:rsidR="00E02C4F" w:rsidRDefault="00E02C4F" w:rsidP="00E02C4F">
      <w:pPr>
        <w:bidi w:val="0"/>
      </w:pPr>
    </w:p>
    <w:p w:rsidR="00E02C4F" w:rsidRPr="00E02C4F" w:rsidRDefault="00E02C4F" w:rsidP="00E02C4F">
      <w:pPr>
        <w:bidi w:val="0"/>
      </w:pPr>
    </w:p>
    <w:p w:rsidR="009D046B" w:rsidRDefault="00E02C4F" w:rsidP="009D046B">
      <w:pPr>
        <w:bidi w:val="0"/>
        <w:rPr>
          <w:rFonts w:ascii="Arial" w:hAnsi="Arial" w:cs="Arial"/>
          <w:sz w:val="22"/>
          <w:szCs w:val="22"/>
          <w:lang w:val="en-GB"/>
        </w:rPr>
      </w:pPr>
      <w:r>
        <w:rPr>
          <w:rFonts w:ascii="Arial" w:hAnsi="Arial" w:cs="Arial"/>
          <w:noProof/>
          <w:sz w:val="22"/>
          <w:szCs w:val="22"/>
        </w:rPr>
        <w:drawing>
          <wp:inline distT="0" distB="0" distL="0" distR="0">
            <wp:extent cx="5985373" cy="2880000"/>
            <wp:effectExtent l="1905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85373" cy="2880000"/>
                    </a:xfrm>
                    <a:prstGeom prst="rect">
                      <a:avLst/>
                    </a:prstGeom>
                    <a:noFill/>
                    <a:ln w="9525">
                      <a:noFill/>
                      <a:miter lim="800000"/>
                      <a:headEnd/>
                      <a:tailEnd/>
                    </a:ln>
                  </pic:spPr>
                </pic:pic>
              </a:graphicData>
            </a:graphic>
          </wp:inline>
        </w:drawing>
      </w:r>
    </w:p>
    <w:p w:rsidR="009D046B" w:rsidRPr="009D046B" w:rsidRDefault="009D046B" w:rsidP="009D046B">
      <w:pPr>
        <w:bidi w:val="0"/>
        <w:rPr>
          <w:rFonts w:ascii="Arial" w:hAnsi="Arial" w:cs="Arial"/>
          <w:sz w:val="22"/>
          <w:szCs w:val="22"/>
          <w:lang w:val="en-GB"/>
        </w:rPr>
      </w:pPr>
    </w:p>
    <w:p w:rsidR="009D046B" w:rsidRDefault="009D046B" w:rsidP="009D046B">
      <w:pPr>
        <w:pStyle w:val="Caption"/>
        <w:bidi w:val="0"/>
        <w:jc w:val="center"/>
        <w:rPr>
          <w:rFonts w:ascii="Arial" w:hAnsi="Arial" w:cs="Arial"/>
          <w:color w:val="000000"/>
          <w:sz w:val="22"/>
          <w:szCs w:val="22"/>
          <w:lang w:val="en-GB"/>
        </w:rPr>
      </w:pPr>
      <w:r>
        <w:t xml:space="preserve">Figure </w:t>
      </w:r>
      <w:fldSimple w:instr=" SEQ Figure \* ARABIC ">
        <w:r w:rsidR="006952C1">
          <w:rPr>
            <w:noProof/>
          </w:rPr>
          <w:t>4</w:t>
        </w:r>
      </w:fldSimple>
      <w:r>
        <w:t xml:space="preserve"> – TRANSFORMER ROOM</w:t>
      </w:r>
      <w:r w:rsidR="002428EA">
        <w:t xml:space="preserve"> PLAN</w:t>
      </w:r>
    </w:p>
    <w:p w:rsidR="002428EA" w:rsidRDefault="00766587" w:rsidP="009D046B">
      <w:pPr>
        <w:bidi w:val="0"/>
        <w:jc w:val="center"/>
        <w:rPr>
          <w:rFonts w:ascii="Arial" w:hAnsi="Arial" w:cs="Arial"/>
          <w:sz w:val="22"/>
          <w:szCs w:val="22"/>
          <w:lang w:val="en-GB"/>
        </w:rPr>
      </w:pPr>
      <w:r>
        <w:rPr>
          <w:rFonts w:ascii="Arial" w:hAnsi="Arial" w:cs="Arial"/>
          <w:noProof/>
          <w:sz w:val="22"/>
          <w:szCs w:val="22"/>
        </w:rPr>
        <w:drawing>
          <wp:inline distT="0" distB="0" distL="0" distR="0">
            <wp:extent cx="6256598" cy="3600000"/>
            <wp:effectExtent l="19050" t="0" r="0" b="0"/>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6256598" cy="3600000"/>
                    </a:xfrm>
                    <a:prstGeom prst="rect">
                      <a:avLst/>
                    </a:prstGeom>
                    <a:noFill/>
                    <a:ln w="9525">
                      <a:noFill/>
                      <a:miter lim="800000"/>
                      <a:headEnd/>
                      <a:tailEnd/>
                    </a:ln>
                  </pic:spPr>
                </pic:pic>
              </a:graphicData>
            </a:graphic>
          </wp:inline>
        </w:drawing>
      </w:r>
    </w:p>
    <w:p w:rsidR="002428EA" w:rsidRDefault="002428EA" w:rsidP="002428EA">
      <w:pPr>
        <w:bidi w:val="0"/>
        <w:rPr>
          <w:rFonts w:ascii="Arial" w:hAnsi="Arial" w:cs="Arial"/>
          <w:sz w:val="22"/>
          <w:szCs w:val="22"/>
          <w:lang w:val="en-GB"/>
        </w:rPr>
      </w:pPr>
    </w:p>
    <w:p w:rsidR="002428EA" w:rsidRDefault="002428EA" w:rsidP="002428EA">
      <w:pPr>
        <w:pStyle w:val="Caption"/>
        <w:bidi w:val="0"/>
        <w:jc w:val="center"/>
      </w:pPr>
      <w:r>
        <w:t xml:space="preserve">Figure </w:t>
      </w:r>
      <w:fldSimple w:instr=" SEQ Figure \* ARABIC ">
        <w:r w:rsidR="006952C1">
          <w:rPr>
            <w:noProof/>
          </w:rPr>
          <w:t>5</w:t>
        </w:r>
      </w:fldSimple>
      <w:r>
        <w:t xml:space="preserve"> – SECTION A-A</w:t>
      </w:r>
    </w:p>
    <w:p w:rsidR="002428EA" w:rsidRDefault="002428EA" w:rsidP="002428EA">
      <w:pPr>
        <w:bidi w:val="0"/>
      </w:pPr>
    </w:p>
    <w:p w:rsidR="002428EA" w:rsidRPr="002428EA" w:rsidRDefault="002428EA" w:rsidP="002428EA">
      <w:pPr>
        <w:bidi w:val="0"/>
      </w:pPr>
    </w:p>
    <w:p w:rsidR="007F355B" w:rsidRDefault="007F355B" w:rsidP="002428EA">
      <w:pPr>
        <w:bidi w:val="0"/>
        <w:jc w:val="center"/>
        <w:rPr>
          <w:rFonts w:ascii="Arial" w:hAnsi="Arial" w:cs="Arial"/>
          <w:sz w:val="22"/>
          <w:szCs w:val="22"/>
          <w:lang w:val="en-GB"/>
        </w:rPr>
      </w:pPr>
    </w:p>
    <w:p w:rsidR="00845767" w:rsidRPr="00424077" w:rsidRDefault="00845767" w:rsidP="00845767">
      <w:pPr>
        <w:keepNext/>
        <w:widowControl w:val="0"/>
        <w:numPr>
          <w:ilvl w:val="0"/>
          <w:numId w:val="1"/>
        </w:numPr>
        <w:bidi w:val="0"/>
        <w:spacing w:before="240" w:after="240"/>
        <w:jc w:val="both"/>
        <w:outlineLvl w:val="0"/>
        <w:rPr>
          <w:b/>
          <w:bCs/>
          <w:noProof/>
          <w:sz w:val="24"/>
        </w:rPr>
      </w:pPr>
      <w:bookmarkStart w:id="53" w:name="_Toc20901572"/>
      <w:bookmarkStart w:id="54" w:name="_Toc94095170"/>
      <w:bookmarkStart w:id="55" w:name="_Toc112344314"/>
      <w:r w:rsidRPr="00424077">
        <w:rPr>
          <w:b/>
          <w:bCs/>
          <w:noProof/>
          <w:sz w:val="24"/>
        </w:rPr>
        <w:t>material properties</w:t>
      </w:r>
      <w:bookmarkEnd w:id="53"/>
      <w:bookmarkEnd w:id="54"/>
      <w:bookmarkEnd w:id="55"/>
    </w:p>
    <w:p w:rsidR="00845767" w:rsidRPr="00D5045C" w:rsidRDefault="00845767" w:rsidP="0040378E">
      <w:pPr>
        <w:pStyle w:val="Heading2"/>
      </w:pPr>
      <w:bookmarkStart w:id="56" w:name="_Toc20901573"/>
      <w:bookmarkStart w:id="57" w:name="_Toc94095171"/>
      <w:bookmarkStart w:id="58" w:name="_Toc112344315"/>
      <w:r w:rsidRPr="00D5045C">
        <w:t>reinforced concrete</w:t>
      </w:r>
      <w:bookmarkEnd w:id="56"/>
      <w:bookmarkEnd w:id="57"/>
      <w:bookmarkEnd w:id="58"/>
    </w:p>
    <w:p w:rsidR="00196A37" w:rsidRPr="00196A37" w:rsidRDefault="00845767" w:rsidP="00196A37">
      <w:pPr>
        <w:pStyle w:val="0-Pars-MainTEXT"/>
        <w:rPr>
          <w:rFonts w:asciiTheme="minorBidi" w:hAnsiTheme="minorBidi" w:cstheme="minorBidi"/>
          <w:szCs w:val="22"/>
          <w:lang w:val="en-GB" w:bidi="ar-SA"/>
        </w:rPr>
      </w:pPr>
      <w:r w:rsidRPr="00196A37">
        <w:rPr>
          <w:rFonts w:asciiTheme="minorBidi" w:hAnsiTheme="minorBidi" w:cstheme="minorBidi"/>
          <w:szCs w:val="22"/>
          <w:lang w:val="en-GB" w:bidi="ar-SA"/>
        </w:rPr>
        <w:t>Concrete shall generally conform to the</w:t>
      </w:r>
      <w:r w:rsidR="00196A37" w:rsidRPr="00196A37">
        <w:rPr>
          <w:rFonts w:asciiTheme="minorBidi" w:hAnsiTheme="minorBidi" w:cstheme="minorBidi"/>
          <w:szCs w:val="22"/>
          <w:lang w:val="en-GB" w:bidi="ar-SA"/>
        </w:rPr>
        <w:t xml:space="preserve"> </w:t>
      </w:r>
      <w:r w:rsidR="00196A37" w:rsidRPr="00196A37">
        <w:rPr>
          <w:rFonts w:asciiTheme="minorBidi" w:hAnsiTheme="minorBidi" w:cstheme="minorBidi"/>
          <w:szCs w:val="22"/>
          <w:lang w:val="en-GB"/>
        </w:rPr>
        <w:t>specification for concrete work report No</w:t>
      </w:r>
      <w:proofErr w:type="gramStart"/>
      <w:r w:rsidR="00196A37" w:rsidRPr="00196A37">
        <w:rPr>
          <w:rFonts w:asciiTheme="minorBidi" w:hAnsiTheme="minorBidi" w:cstheme="minorBidi"/>
          <w:szCs w:val="22"/>
          <w:lang w:val="en-GB"/>
        </w:rPr>
        <w:t>:BK</w:t>
      </w:r>
      <w:proofErr w:type="gramEnd"/>
      <w:r w:rsidR="00196A37" w:rsidRPr="00196A37">
        <w:rPr>
          <w:rFonts w:asciiTheme="minorBidi" w:hAnsiTheme="minorBidi" w:cstheme="minorBidi"/>
          <w:szCs w:val="22"/>
          <w:lang w:val="en-GB"/>
        </w:rPr>
        <w:t>-GNRAL-PEDCO-000-ST-SP-001</w:t>
      </w:r>
      <w:r w:rsidR="00196A37">
        <w:rPr>
          <w:rFonts w:asciiTheme="minorBidi" w:hAnsiTheme="minorBidi" w:cstheme="minorBidi"/>
          <w:szCs w:val="22"/>
          <w:lang w:val="en-GB"/>
        </w:rPr>
        <w:t>-</w:t>
      </w:r>
      <w:r w:rsidR="00196A37" w:rsidRPr="00196A37">
        <w:rPr>
          <w:rFonts w:asciiTheme="minorBidi" w:hAnsiTheme="minorBidi" w:cstheme="minorBidi"/>
          <w:szCs w:val="22"/>
          <w:lang w:val="en-GB" w:bidi="ar-SA"/>
        </w:rPr>
        <w:t xml:space="preserve"> The following properties of concrete are used.</w:t>
      </w:r>
    </w:p>
    <w:p w:rsidR="00845767" w:rsidRPr="00196A37" w:rsidRDefault="00845767" w:rsidP="00845767">
      <w:pPr>
        <w:pStyle w:val="0-Pars-MainTEXT"/>
        <w:rPr>
          <w:rFonts w:asciiTheme="minorBidi" w:hAnsiTheme="minorBidi" w:cstheme="minorBidi"/>
          <w:szCs w:val="22"/>
          <w:lang w:val="en-GB" w:bidi="ar-SA"/>
        </w:rPr>
      </w:pPr>
      <w:r w:rsidRPr="00196A37">
        <w:rPr>
          <w:rFonts w:asciiTheme="minorBidi" w:hAnsiTheme="minorBidi" w:cstheme="minorBidi"/>
          <w:szCs w:val="22"/>
          <w:lang w:val="en-GB" w:bidi="ar-SA"/>
        </w:rPr>
        <w:t xml:space="preserve">Lean concrete: </w:t>
      </w:r>
      <w:proofErr w:type="spellStart"/>
      <w:r w:rsidRPr="00196A37">
        <w:rPr>
          <w:rFonts w:asciiTheme="minorBidi" w:hAnsiTheme="minorBidi" w:cstheme="minorBidi"/>
          <w:szCs w:val="22"/>
          <w:lang w:val="en-GB" w:bidi="ar-SA"/>
        </w:rPr>
        <w:t>f’c</w:t>
      </w:r>
      <w:proofErr w:type="spellEnd"/>
      <w:r w:rsidRPr="00196A37">
        <w:rPr>
          <w:rFonts w:asciiTheme="minorBidi" w:hAnsiTheme="minorBidi" w:cstheme="minorBidi"/>
          <w:szCs w:val="22"/>
          <w:lang w:val="en-GB" w:bidi="ar-SA"/>
        </w:rPr>
        <w:t xml:space="preserve"> =150 kg/cm2</w:t>
      </w:r>
    </w:p>
    <w:p w:rsidR="00845767" w:rsidRPr="00196A37" w:rsidRDefault="00845767" w:rsidP="00845767">
      <w:pPr>
        <w:pStyle w:val="0-Pars-MainTEXT"/>
        <w:rPr>
          <w:rFonts w:asciiTheme="minorBidi" w:hAnsiTheme="minorBidi" w:cstheme="minorBidi"/>
          <w:szCs w:val="22"/>
          <w:lang w:val="en-GB" w:bidi="ar-SA"/>
        </w:rPr>
      </w:pPr>
      <w:r w:rsidRPr="00196A37">
        <w:rPr>
          <w:rFonts w:asciiTheme="minorBidi" w:hAnsiTheme="minorBidi" w:cstheme="minorBidi"/>
          <w:szCs w:val="22"/>
          <w:lang w:val="en-GB" w:bidi="ar-SA"/>
        </w:rPr>
        <w:t xml:space="preserve">Cast in place concrete: </w:t>
      </w:r>
      <w:proofErr w:type="spellStart"/>
      <w:r w:rsidRPr="00196A37">
        <w:rPr>
          <w:rFonts w:asciiTheme="minorBidi" w:hAnsiTheme="minorBidi" w:cstheme="minorBidi"/>
          <w:szCs w:val="22"/>
          <w:lang w:val="en-GB" w:bidi="ar-SA"/>
        </w:rPr>
        <w:t>f’c</w:t>
      </w:r>
      <w:proofErr w:type="spellEnd"/>
      <w:r w:rsidRPr="00196A37">
        <w:rPr>
          <w:rFonts w:asciiTheme="minorBidi" w:hAnsiTheme="minorBidi" w:cstheme="minorBidi"/>
          <w:szCs w:val="22"/>
          <w:lang w:val="en-GB" w:bidi="ar-SA"/>
        </w:rPr>
        <w:t xml:space="preserve"> =350 kg/cm2</w:t>
      </w:r>
    </w:p>
    <w:p w:rsidR="00845767" w:rsidRPr="00196A37" w:rsidRDefault="00845767" w:rsidP="00845767">
      <w:pPr>
        <w:pStyle w:val="0-Pars-MainTEXT"/>
        <w:rPr>
          <w:rFonts w:asciiTheme="minorBidi" w:hAnsiTheme="minorBidi" w:cstheme="minorBidi"/>
          <w:szCs w:val="22"/>
          <w:lang w:val="en-GB" w:bidi="ar-SA"/>
        </w:rPr>
      </w:pPr>
      <w:proofErr w:type="gramStart"/>
      <w:r w:rsidRPr="00196A37">
        <w:rPr>
          <w:rFonts w:asciiTheme="minorBidi" w:hAnsiTheme="minorBidi" w:cstheme="minorBidi"/>
          <w:szCs w:val="22"/>
          <w:lang w:val="en-GB" w:bidi="ar-SA"/>
        </w:rPr>
        <w:t xml:space="preserve">Where </w:t>
      </w:r>
      <w:proofErr w:type="spellStart"/>
      <w:r w:rsidRPr="00196A37">
        <w:rPr>
          <w:rFonts w:asciiTheme="minorBidi" w:hAnsiTheme="minorBidi" w:cstheme="minorBidi"/>
          <w:szCs w:val="22"/>
          <w:lang w:val="en-GB" w:bidi="ar-SA"/>
        </w:rPr>
        <w:t>f'c</w:t>
      </w:r>
      <w:proofErr w:type="spellEnd"/>
      <w:r w:rsidRPr="00196A37">
        <w:rPr>
          <w:rFonts w:asciiTheme="minorBidi" w:hAnsiTheme="minorBidi" w:cstheme="minorBidi"/>
          <w:szCs w:val="22"/>
          <w:lang w:val="en-GB" w:bidi="ar-SA"/>
        </w:rPr>
        <w:t xml:space="preserve"> is the minimum compressive characteristic strength of a cylinder specimen at 28 days.</w:t>
      </w:r>
      <w:proofErr w:type="gramEnd"/>
    </w:p>
    <w:p w:rsidR="00845767" w:rsidRPr="00196A37" w:rsidRDefault="00845767" w:rsidP="00845767">
      <w:pPr>
        <w:pStyle w:val="0-Pars-MainTEXT"/>
        <w:rPr>
          <w:rFonts w:asciiTheme="minorBidi" w:hAnsiTheme="minorBidi" w:cstheme="minorBidi"/>
          <w:szCs w:val="22"/>
          <w:rtl/>
          <w:lang w:val="en-GB" w:bidi="ar-SA"/>
        </w:rPr>
      </w:pPr>
      <w:r w:rsidRPr="00196A37">
        <w:rPr>
          <w:rFonts w:asciiTheme="minorBidi" w:hAnsiTheme="minorBidi" w:cstheme="minorBidi"/>
          <w:szCs w:val="22"/>
          <w:lang w:val="en-GB" w:bidi="ar-SA"/>
        </w:rPr>
        <w:t xml:space="preserve">Young Modulus of concrete: </w:t>
      </w:r>
      <m:oMath>
        <m:sSub>
          <m:sSubPr>
            <m:ctrlPr>
              <w:rPr>
                <w:rFonts w:ascii="Cambria Math" w:hAnsi="Cambria Math" w:cstheme="minorBidi"/>
                <w:szCs w:val="22"/>
                <w:lang w:val="en-GB" w:bidi="ar-SA"/>
              </w:rPr>
            </m:ctrlPr>
          </m:sSubPr>
          <m:e>
            <m:r>
              <m:rPr>
                <m:sty m:val="p"/>
              </m:rPr>
              <w:rPr>
                <w:rFonts w:ascii="Cambria Math" w:hAnsi="Cambria Math" w:cstheme="minorBidi"/>
                <w:szCs w:val="22"/>
                <w:lang w:val="en-GB" w:bidi="ar-SA"/>
              </w:rPr>
              <m:t>E</m:t>
            </m:r>
          </m:e>
          <m:sub>
            <m:r>
              <m:rPr>
                <m:sty m:val="p"/>
              </m:rPr>
              <w:rPr>
                <w:rFonts w:ascii="Cambria Math" w:hAnsi="Cambria Math" w:cstheme="minorBidi"/>
                <w:szCs w:val="22"/>
                <w:lang w:val="en-GB" w:bidi="ar-SA"/>
              </w:rPr>
              <m:t>c</m:t>
            </m:r>
          </m:sub>
        </m:sSub>
        <m:r>
          <m:rPr>
            <m:sty m:val="p"/>
          </m:rPr>
          <w:rPr>
            <w:rFonts w:ascii="Cambria Math" w:hAnsi="Cambria Math" w:cstheme="minorBidi"/>
            <w:szCs w:val="22"/>
            <w:lang w:val="en-GB" w:bidi="ar-SA"/>
          </w:rPr>
          <m:t>=15100</m:t>
        </m:r>
        <m:rad>
          <m:radPr>
            <m:degHide m:val="1"/>
            <m:ctrlPr>
              <w:rPr>
                <w:rFonts w:ascii="Cambria Math" w:hAnsi="Cambria Math" w:cstheme="minorBidi"/>
                <w:szCs w:val="22"/>
                <w:lang w:val="en-GB" w:bidi="ar-SA"/>
              </w:rPr>
            </m:ctrlPr>
          </m:radPr>
          <m:deg/>
          <m:e>
            <m:sSub>
              <m:sSubPr>
                <m:ctrlPr>
                  <w:rPr>
                    <w:rFonts w:ascii="Cambria Math" w:hAnsi="Cambria Math" w:cstheme="minorBidi"/>
                    <w:szCs w:val="22"/>
                    <w:lang w:val="en-GB" w:bidi="ar-SA"/>
                  </w:rPr>
                </m:ctrlPr>
              </m:sSubPr>
              <m:e>
                <m:r>
                  <m:rPr>
                    <m:sty m:val="p"/>
                  </m:rPr>
                  <w:rPr>
                    <w:rFonts w:ascii="Cambria Math" w:hAnsi="Cambria Math" w:cstheme="minorBidi"/>
                    <w:szCs w:val="22"/>
                    <w:lang w:val="en-GB" w:bidi="ar-SA"/>
                  </w:rPr>
                  <m:t>f'</m:t>
                </m:r>
              </m:e>
              <m:sub>
                <m:r>
                  <m:rPr>
                    <m:sty m:val="p"/>
                  </m:rPr>
                  <w:rPr>
                    <w:rFonts w:ascii="Cambria Math" w:hAnsi="Cambria Math" w:cstheme="minorBidi"/>
                    <w:szCs w:val="22"/>
                    <w:lang w:val="en-GB" w:bidi="ar-SA"/>
                  </w:rPr>
                  <m:t>c</m:t>
                </m:r>
              </m:sub>
            </m:sSub>
          </m:e>
        </m:rad>
      </m:oMath>
      <w:r w:rsidRPr="00196A37">
        <w:rPr>
          <w:rFonts w:asciiTheme="minorBidi" w:hAnsiTheme="minorBidi" w:cstheme="minorBidi"/>
          <w:szCs w:val="22"/>
          <w:lang w:val="en-GB" w:bidi="ar-SA"/>
        </w:rPr>
        <w:t xml:space="preserve">  kg/cm2</w:t>
      </w:r>
    </w:p>
    <w:p w:rsidR="00845767" w:rsidRPr="00196A37" w:rsidRDefault="00845767" w:rsidP="00845767">
      <w:pPr>
        <w:pStyle w:val="0-Pars-MainTEXT"/>
        <w:rPr>
          <w:rFonts w:asciiTheme="minorBidi" w:hAnsiTheme="minorBidi" w:cstheme="minorBidi"/>
          <w:szCs w:val="22"/>
          <w:lang w:val="en-GB" w:bidi="ar-SA"/>
        </w:rPr>
      </w:pPr>
      <w:r w:rsidRPr="00196A37">
        <w:rPr>
          <w:rFonts w:asciiTheme="minorBidi" w:hAnsiTheme="minorBidi" w:cstheme="minorBidi"/>
          <w:szCs w:val="22"/>
          <w:lang w:val="en-GB" w:bidi="ar-SA"/>
        </w:rPr>
        <w:t>Poisson's Ratio: ν = 0.2</w:t>
      </w:r>
    </w:p>
    <w:p w:rsidR="00845767" w:rsidRDefault="00845767" w:rsidP="00845767">
      <w:pPr>
        <w:pStyle w:val="0-Pars-MainTEXT"/>
        <w:rPr>
          <w:rFonts w:asciiTheme="minorBidi" w:hAnsiTheme="minorBidi" w:cstheme="minorBidi"/>
          <w:szCs w:val="22"/>
          <w:lang w:val="en-GB" w:bidi="ar-SA"/>
        </w:rPr>
      </w:pPr>
      <w:r w:rsidRPr="00196A37">
        <w:rPr>
          <w:rFonts w:asciiTheme="minorBidi" w:hAnsiTheme="minorBidi" w:cstheme="minorBidi"/>
          <w:szCs w:val="22"/>
          <w:lang w:val="en-GB" w:bidi="ar-SA"/>
        </w:rPr>
        <w:t>Unit weight of reinforced concrete: 2500 kg/m3</w:t>
      </w:r>
    </w:p>
    <w:p w:rsidR="00424077" w:rsidRPr="00D5045C" w:rsidRDefault="00424077" w:rsidP="0040378E">
      <w:pPr>
        <w:pStyle w:val="Heading2"/>
      </w:pPr>
      <w:bookmarkStart w:id="59" w:name="_Toc20901574"/>
      <w:bookmarkStart w:id="60" w:name="_Toc94095172"/>
      <w:bookmarkStart w:id="61" w:name="_Toc112344316"/>
      <w:r w:rsidRPr="00D5045C">
        <w:t>cement</w:t>
      </w:r>
      <w:bookmarkEnd w:id="59"/>
      <w:bookmarkEnd w:id="60"/>
      <w:bookmarkEnd w:id="61"/>
    </w:p>
    <w:p w:rsidR="00424077" w:rsidRPr="00424077" w:rsidRDefault="00424077" w:rsidP="00424077">
      <w:pPr>
        <w:widowControl w:val="0"/>
        <w:autoSpaceDE w:val="0"/>
        <w:autoSpaceDN w:val="0"/>
        <w:bidi w:val="0"/>
        <w:adjustRightInd w:val="0"/>
        <w:spacing w:before="240" w:after="240" w:line="276" w:lineRule="auto"/>
        <w:ind w:left="706"/>
        <w:jc w:val="lowKashida"/>
        <w:rPr>
          <w:rFonts w:asciiTheme="minorBidi" w:hAnsiTheme="minorBidi" w:cstheme="minorBidi"/>
          <w:sz w:val="22"/>
          <w:szCs w:val="22"/>
          <w:lang w:val="en-GB"/>
        </w:rPr>
      </w:pPr>
      <w:r w:rsidRPr="00424077">
        <w:rPr>
          <w:rFonts w:asciiTheme="minorBidi" w:hAnsiTheme="minorBidi" w:cstheme="minorBidi"/>
          <w:sz w:val="22"/>
          <w:szCs w:val="22"/>
          <w:lang w:val="en-GB"/>
        </w:rPr>
        <w:t xml:space="preserve">Cement shall conform </w:t>
      </w:r>
      <w:bookmarkStart w:id="62" w:name="_bookmark1"/>
      <w:bookmarkEnd w:id="62"/>
      <w:r w:rsidRPr="00424077">
        <w:rPr>
          <w:rFonts w:asciiTheme="minorBidi" w:hAnsiTheme="minorBidi" w:cstheme="minorBidi"/>
          <w:sz w:val="22"/>
          <w:szCs w:val="22"/>
          <w:lang w:val="en-GB"/>
        </w:rPr>
        <w:t>to the following specifications for Portland cement:</w:t>
      </w:r>
    </w:p>
    <w:p w:rsidR="00424077" w:rsidRPr="00424077" w:rsidRDefault="00424077" w:rsidP="00424077">
      <w:pPr>
        <w:widowControl w:val="0"/>
        <w:autoSpaceDE w:val="0"/>
        <w:autoSpaceDN w:val="0"/>
        <w:bidi w:val="0"/>
        <w:adjustRightInd w:val="0"/>
        <w:spacing w:before="240" w:after="240" w:line="276" w:lineRule="auto"/>
        <w:ind w:left="706"/>
        <w:jc w:val="lowKashida"/>
        <w:rPr>
          <w:rFonts w:asciiTheme="minorBidi" w:hAnsiTheme="minorBidi" w:cstheme="minorBidi"/>
          <w:sz w:val="22"/>
          <w:szCs w:val="22"/>
          <w:lang w:val="en-GB"/>
        </w:rPr>
      </w:pPr>
      <w:proofErr w:type="gramStart"/>
      <w:r w:rsidRPr="00424077">
        <w:rPr>
          <w:rFonts w:asciiTheme="minorBidi" w:hAnsiTheme="minorBidi" w:cstheme="minorBidi"/>
          <w:sz w:val="22"/>
          <w:szCs w:val="22"/>
          <w:lang w:val="en-GB"/>
        </w:rPr>
        <w:t>a</w:t>
      </w:r>
      <w:proofErr w:type="gramEnd"/>
      <w:r w:rsidRPr="00424077">
        <w:rPr>
          <w:rFonts w:asciiTheme="minorBidi" w:hAnsiTheme="minorBidi" w:cstheme="minorBidi"/>
          <w:sz w:val="22"/>
          <w:szCs w:val="22"/>
          <w:lang w:val="en-GB"/>
        </w:rPr>
        <w:t>) "Standard Specification for Portland Cement" (ASTM C 150). [5.1, 6.1.1]</w:t>
      </w:r>
    </w:p>
    <w:p w:rsidR="00424077" w:rsidRPr="00424077" w:rsidRDefault="00424077" w:rsidP="00424077">
      <w:pPr>
        <w:widowControl w:val="0"/>
        <w:autoSpaceDE w:val="0"/>
        <w:autoSpaceDN w:val="0"/>
        <w:bidi w:val="0"/>
        <w:adjustRightInd w:val="0"/>
        <w:spacing w:before="240" w:after="240" w:line="276" w:lineRule="auto"/>
        <w:ind w:left="706"/>
        <w:jc w:val="lowKashida"/>
        <w:rPr>
          <w:rFonts w:asciiTheme="minorBidi" w:hAnsiTheme="minorBidi" w:cstheme="minorBidi"/>
          <w:sz w:val="22"/>
          <w:szCs w:val="22"/>
          <w:lang w:val="en-GB"/>
        </w:rPr>
      </w:pPr>
      <w:r w:rsidRPr="00424077">
        <w:rPr>
          <w:rFonts w:asciiTheme="minorBidi" w:hAnsiTheme="minorBidi" w:cstheme="minorBidi"/>
          <w:sz w:val="22"/>
          <w:szCs w:val="22"/>
          <w:lang w:val="en-GB"/>
        </w:rPr>
        <w:t>Cement type shall be considered according to geotechnical investigation report.</w:t>
      </w:r>
    </w:p>
    <w:p w:rsidR="00424077" w:rsidRPr="00424077" w:rsidRDefault="00424077" w:rsidP="00424077">
      <w:pPr>
        <w:widowControl w:val="0"/>
        <w:autoSpaceDE w:val="0"/>
        <w:autoSpaceDN w:val="0"/>
        <w:bidi w:val="0"/>
        <w:adjustRightInd w:val="0"/>
        <w:spacing w:before="240" w:after="240" w:line="276" w:lineRule="auto"/>
        <w:ind w:left="706"/>
        <w:jc w:val="lowKashida"/>
        <w:rPr>
          <w:rFonts w:asciiTheme="minorBidi" w:hAnsiTheme="minorBidi" w:cstheme="minorBidi"/>
          <w:sz w:val="22"/>
          <w:szCs w:val="22"/>
          <w:lang w:val="en-GB"/>
        </w:rPr>
      </w:pPr>
      <w:r w:rsidRPr="00424077">
        <w:rPr>
          <w:rFonts w:asciiTheme="minorBidi" w:hAnsiTheme="minorBidi" w:cstheme="minorBidi"/>
          <w:sz w:val="22"/>
          <w:szCs w:val="22"/>
          <w:lang w:val="en-GB"/>
        </w:rPr>
        <w:t>Cement used in the work shall correspond to that on which selection of concrete proportions was based. [5.1, 6.1.2]</w:t>
      </w:r>
    </w:p>
    <w:p w:rsidR="00424077" w:rsidRDefault="00424077" w:rsidP="00424077">
      <w:pPr>
        <w:widowControl w:val="0"/>
        <w:autoSpaceDE w:val="0"/>
        <w:autoSpaceDN w:val="0"/>
        <w:bidi w:val="0"/>
        <w:adjustRightInd w:val="0"/>
        <w:spacing w:before="240" w:after="240" w:line="276" w:lineRule="auto"/>
        <w:ind w:left="706"/>
        <w:jc w:val="lowKashida"/>
        <w:rPr>
          <w:rFonts w:asciiTheme="minorBidi" w:hAnsiTheme="minorBidi" w:cstheme="minorBidi"/>
          <w:sz w:val="22"/>
          <w:szCs w:val="22"/>
          <w:lang w:val="en-GB"/>
        </w:rPr>
      </w:pPr>
      <w:r w:rsidRPr="00424077">
        <w:rPr>
          <w:rFonts w:asciiTheme="minorBidi" w:hAnsiTheme="minorBidi" w:cstheme="minorBidi"/>
          <w:sz w:val="22"/>
          <w:szCs w:val="22"/>
          <w:lang w:val="en-GB"/>
        </w:rPr>
        <w:t xml:space="preserve">Fly Ash or other </w:t>
      </w:r>
      <w:proofErr w:type="spellStart"/>
      <w:r w:rsidRPr="00424077">
        <w:rPr>
          <w:rFonts w:asciiTheme="minorBidi" w:hAnsiTheme="minorBidi" w:cstheme="minorBidi"/>
          <w:sz w:val="22"/>
          <w:szCs w:val="22"/>
          <w:lang w:val="en-GB"/>
        </w:rPr>
        <w:t>pozzolans</w:t>
      </w:r>
      <w:proofErr w:type="spellEnd"/>
      <w:r w:rsidRPr="00424077">
        <w:rPr>
          <w:rFonts w:asciiTheme="minorBidi" w:hAnsiTheme="minorBidi" w:cstheme="minorBidi"/>
          <w:sz w:val="22"/>
          <w:szCs w:val="22"/>
          <w:lang w:val="en-GB"/>
        </w:rPr>
        <w:t xml:space="preserve"> shall conform to  ASTM  C  618   "Standard Specification for Coal Fly Ash and Raw or </w:t>
      </w:r>
      <w:proofErr w:type="spellStart"/>
      <w:r w:rsidRPr="00424077">
        <w:rPr>
          <w:rFonts w:asciiTheme="minorBidi" w:hAnsiTheme="minorBidi" w:cstheme="minorBidi"/>
          <w:sz w:val="22"/>
          <w:szCs w:val="22"/>
          <w:lang w:val="en-GB"/>
        </w:rPr>
        <w:t>Calcined</w:t>
      </w:r>
      <w:proofErr w:type="spellEnd"/>
      <w:r w:rsidRPr="00424077">
        <w:rPr>
          <w:rFonts w:asciiTheme="minorBidi" w:hAnsiTheme="minorBidi" w:cstheme="minorBidi"/>
          <w:sz w:val="22"/>
          <w:szCs w:val="22"/>
          <w:lang w:val="en-GB"/>
        </w:rPr>
        <w:t xml:space="preserve"> Natural </w:t>
      </w:r>
      <w:proofErr w:type="spellStart"/>
      <w:r w:rsidRPr="00424077">
        <w:rPr>
          <w:rFonts w:asciiTheme="minorBidi" w:hAnsiTheme="minorBidi" w:cstheme="minorBidi"/>
          <w:sz w:val="22"/>
          <w:szCs w:val="22"/>
          <w:lang w:val="en-GB"/>
        </w:rPr>
        <w:t>Pozzolan</w:t>
      </w:r>
      <w:proofErr w:type="spellEnd"/>
      <w:r w:rsidRPr="00424077">
        <w:rPr>
          <w:rFonts w:asciiTheme="minorBidi" w:hAnsiTheme="minorBidi" w:cstheme="minorBidi"/>
          <w:sz w:val="22"/>
          <w:szCs w:val="22"/>
          <w:lang w:val="en-GB"/>
        </w:rPr>
        <w:t xml:space="preserve"> for Use in Concrete" For more information about other kinds of </w:t>
      </w:r>
      <w:proofErr w:type="spellStart"/>
      <w:r w:rsidRPr="00424077">
        <w:rPr>
          <w:rFonts w:asciiTheme="minorBidi" w:hAnsiTheme="minorBidi" w:cstheme="minorBidi"/>
          <w:sz w:val="22"/>
          <w:szCs w:val="22"/>
          <w:lang w:val="en-GB"/>
        </w:rPr>
        <w:t>pozzolans</w:t>
      </w:r>
      <w:proofErr w:type="spellEnd"/>
      <w:r w:rsidRPr="00424077">
        <w:rPr>
          <w:rFonts w:asciiTheme="minorBidi" w:hAnsiTheme="minorBidi" w:cstheme="minorBidi"/>
          <w:sz w:val="22"/>
          <w:szCs w:val="22"/>
          <w:lang w:val="en-GB"/>
        </w:rPr>
        <w:t xml:space="preserve"> see Iranian national concrete code Publication No.-120 of management and planning organization part 3-6- 4-2. [5.1, 6.1.3]</w:t>
      </w:r>
    </w:p>
    <w:p w:rsidR="00941BC2" w:rsidRDefault="00941BC2" w:rsidP="00941BC2">
      <w:pPr>
        <w:widowControl w:val="0"/>
        <w:autoSpaceDE w:val="0"/>
        <w:autoSpaceDN w:val="0"/>
        <w:bidi w:val="0"/>
        <w:adjustRightInd w:val="0"/>
        <w:spacing w:before="240" w:after="240" w:line="276" w:lineRule="auto"/>
        <w:ind w:left="706"/>
        <w:jc w:val="lowKashida"/>
        <w:rPr>
          <w:rFonts w:asciiTheme="minorBidi" w:hAnsiTheme="minorBidi" w:cstheme="minorBidi"/>
          <w:sz w:val="22"/>
          <w:szCs w:val="22"/>
          <w:lang w:val="en-GB"/>
        </w:rPr>
      </w:pPr>
    </w:p>
    <w:p w:rsidR="00941BC2" w:rsidRDefault="00941BC2" w:rsidP="00941BC2">
      <w:pPr>
        <w:widowControl w:val="0"/>
        <w:autoSpaceDE w:val="0"/>
        <w:autoSpaceDN w:val="0"/>
        <w:bidi w:val="0"/>
        <w:adjustRightInd w:val="0"/>
        <w:spacing w:before="240" w:after="240" w:line="276" w:lineRule="auto"/>
        <w:ind w:left="706"/>
        <w:jc w:val="lowKashida"/>
        <w:rPr>
          <w:rFonts w:asciiTheme="minorBidi" w:hAnsiTheme="minorBidi" w:cstheme="minorBidi"/>
          <w:sz w:val="22"/>
          <w:szCs w:val="22"/>
          <w:lang w:val="en-GB"/>
        </w:rPr>
      </w:pPr>
    </w:p>
    <w:p w:rsidR="00941BC2" w:rsidRDefault="00941BC2" w:rsidP="00941BC2">
      <w:pPr>
        <w:widowControl w:val="0"/>
        <w:autoSpaceDE w:val="0"/>
        <w:autoSpaceDN w:val="0"/>
        <w:bidi w:val="0"/>
        <w:adjustRightInd w:val="0"/>
        <w:spacing w:before="240" w:after="240" w:line="276" w:lineRule="auto"/>
        <w:ind w:left="706"/>
        <w:jc w:val="lowKashida"/>
        <w:rPr>
          <w:rFonts w:asciiTheme="minorBidi" w:hAnsiTheme="minorBidi" w:cstheme="minorBidi"/>
          <w:sz w:val="22"/>
          <w:szCs w:val="22"/>
          <w:lang w:val="en-GB"/>
        </w:rPr>
      </w:pPr>
    </w:p>
    <w:p w:rsidR="00941BC2" w:rsidRDefault="00941BC2" w:rsidP="00941BC2">
      <w:pPr>
        <w:widowControl w:val="0"/>
        <w:autoSpaceDE w:val="0"/>
        <w:autoSpaceDN w:val="0"/>
        <w:bidi w:val="0"/>
        <w:adjustRightInd w:val="0"/>
        <w:spacing w:before="240" w:after="240" w:line="276" w:lineRule="auto"/>
        <w:ind w:left="706"/>
        <w:jc w:val="lowKashida"/>
        <w:rPr>
          <w:rFonts w:asciiTheme="minorBidi" w:hAnsiTheme="minorBidi" w:cstheme="minorBidi"/>
          <w:sz w:val="22"/>
          <w:szCs w:val="22"/>
          <w:lang w:val="en-GB"/>
        </w:rPr>
      </w:pPr>
    </w:p>
    <w:p w:rsidR="00941BC2" w:rsidRPr="00D5045C" w:rsidRDefault="00941BC2" w:rsidP="0040378E">
      <w:pPr>
        <w:pStyle w:val="Heading2"/>
      </w:pPr>
      <w:bookmarkStart w:id="63" w:name="_Toc76190552"/>
      <w:bookmarkStart w:id="64" w:name="_Toc94095186"/>
      <w:bookmarkStart w:id="65" w:name="_Toc112344317"/>
      <w:r w:rsidRPr="00D5045C">
        <w:lastRenderedPageBreak/>
        <w:t>STIFFNESS MODIFICATION</w:t>
      </w:r>
      <w:bookmarkEnd w:id="63"/>
      <w:bookmarkEnd w:id="64"/>
      <w:bookmarkEnd w:id="65"/>
    </w:p>
    <w:p w:rsidR="00941BC2" w:rsidRPr="00941BC2" w:rsidRDefault="00941BC2" w:rsidP="00941BC2">
      <w:pPr>
        <w:pStyle w:val="0-Pars-MainTEXT"/>
        <w:ind w:left="0"/>
        <w:rPr>
          <w:rFonts w:asciiTheme="minorBidi" w:hAnsiTheme="minorBidi" w:cstheme="minorBidi"/>
          <w:szCs w:val="22"/>
          <w:lang w:val="en-GB" w:bidi="ar-SA"/>
        </w:rPr>
      </w:pPr>
      <w:r w:rsidRPr="00941BC2">
        <w:rPr>
          <w:rFonts w:asciiTheme="minorBidi" w:hAnsiTheme="minorBidi" w:cstheme="minorBidi"/>
          <w:szCs w:val="22"/>
          <w:lang w:val="en-GB" w:bidi="ar-SA"/>
        </w:rPr>
        <w:t>For analysis of concrete structure, the following modifications for flexural stiffness of elements are considered.</w:t>
      </w:r>
    </w:p>
    <w:p w:rsidR="00941BC2" w:rsidRPr="00941BC2" w:rsidRDefault="00941BC2" w:rsidP="00941BC2">
      <w:pPr>
        <w:pStyle w:val="0-Pars-MainTEXT"/>
        <w:ind w:left="0"/>
        <w:rPr>
          <w:rFonts w:asciiTheme="minorBidi" w:hAnsiTheme="minorBidi" w:cstheme="minorBidi"/>
          <w:szCs w:val="22"/>
          <w:lang w:val="en-GB" w:bidi="ar-SA"/>
        </w:rPr>
      </w:pPr>
      <w:r w:rsidRPr="00941BC2">
        <w:rPr>
          <w:rFonts w:asciiTheme="minorBidi" w:hAnsiTheme="minorBidi" w:cstheme="minorBidi"/>
          <w:szCs w:val="22"/>
          <w:lang w:val="en-GB" w:bidi="ar-SA"/>
        </w:rPr>
        <w:t xml:space="preserve">Columns………………………………..0.7Ig </w:t>
      </w:r>
    </w:p>
    <w:p w:rsidR="00941BC2" w:rsidRPr="00941BC2" w:rsidRDefault="00941BC2" w:rsidP="00941BC2">
      <w:pPr>
        <w:pStyle w:val="0-Pars-MainTEXT"/>
        <w:ind w:left="0"/>
        <w:rPr>
          <w:rFonts w:asciiTheme="minorBidi" w:hAnsiTheme="minorBidi" w:cstheme="minorBidi"/>
          <w:szCs w:val="22"/>
          <w:lang w:val="en-GB" w:bidi="ar-SA"/>
        </w:rPr>
      </w:pPr>
      <w:r w:rsidRPr="00941BC2">
        <w:rPr>
          <w:rFonts w:asciiTheme="minorBidi" w:hAnsiTheme="minorBidi" w:cstheme="minorBidi"/>
          <w:szCs w:val="22"/>
          <w:lang w:val="en-GB" w:bidi="ar-SA"/>
        </w:rPr>
        <w:t xml:space="preserve">Beams………………………………….0.35Ig </w:t>
      </w:r>
    </w:p>
    <w:p w:rsidR="00941BC2" w:rsidRPr="00941BC2" w:rsidRDefault="00941BC2" w:rsidP="00941BC2">
      <w:pPr>
        <w:pStyle w:val="0-Pars-MainTEXT"/>
        <w:ind w:left="0"/>
        <w:rPr>
          <w:rFonts w:asciiTheme="minorBidi" w:hAnsiTheme="minorBidi" w:cstheme="minorBidi"/>
          <w:szCs w:val="22"/>
          <w:lang w:val="en-GB" w:bidi="ar-SA"/>
        </w:rPr>
      </w:pPr>
      <w:r w:rsidRPr="00941BC2">
        <w:rPr>
          <w:rFonts w:asciiTheme="minorBidi" w:hAnsiTheme="minorBidi" w:cstheme="minorBidi"/>
          <w:szCs w:val="22"/>
          <w:lang w:val="en-GB" w:bidi="ar-SA"/>
        </w:rPr>
        <w:t xml:space="preserve">Wall (Cracked)……………..………….0.35Ig </w:t>
      </w:r>
    </w:p>
    <w:p w:rsidR="00941BC2" w:rsidRDefault="00941BC2" w:rsidP="00941BC2">
      <w:pPr>
        <w:pStyle w:val="0-Pars-MainTEXT"/>
        <w:ind w:left="0"/>
        <w:rPr>
          <w:rFonts w:asciiTheme="minorBidi" w:hAnsiTheme="minorBidi" w:cstheme="minorBidi"/>
          <w:szCs w:val="22"/>
          <w:lang w:val="en-GB" w:bidi="ar-SA"/>
        </w:rPr>
      </w:pPr>
      <w:r w:rsidRPr="00941BC2">
        <w:rPr>
          <w:rFonts w:asciiTheme="minorBidi" w:hAnsiTheme="minorBidi" w:cstheme="minorBidi"/>
          <w:szCs w:val="22"/>
          <w:lang w:val="en-GB" w:bidi="ar-SA"/>
        </w:rPr>
        <w:t xml:space="preserve">Slabs………………………….……….0.25Ig </w:t>
      </w:r>
    </w:p>
    <w:p w:rsidR="00941BC2" w:rsidRPr="00941BC2" w:rsidRDefault="00941BC2" w:rsidP="00941BC2">
      <w:pPr>
        <w:keepNext/>
        <w:widowControl w:val="0"/>
        <w:numPr>
          <w:ilvl w:val="0"/>
          <w:numId w:val="1"/>
        </w:numPr>
        <w:bidi w:val="0"/>
        <w:spacing w:before="240" w:after="240"/>
        <w:jc w:val="both"/>
        <w:outlineLvl w:val="0"/>
        <w:rPr>
          <w:b/>
          <w:bCs/>
          <w:noProof/>
          <w:sz w:val="24"/>
        </w:rPr>
      </w:pPr>
      <w:bookmarkStart w:id="66" w:name="_Toc20901577"/>
      <w:bookmarkStart w:id="67" w:name="_Toc94095187"/>
      <w:bookmarkStart w:id="68" w:name="_Toc112344318"/>
      <w:r w:rsidRPr="00941BC2">
        <w:rPr>
          <w:b/>
          <w:bCs/>
          <w:noProof/>
          <w:sz w:val="24"/>
        </w:rPr>
        <w:t>design loads</w:t>
      </w:r>
      <w:bookmarkEnd w:id="66"/>
      <w:bookmarkEnd w:id="67"/>
      <w:bookmarkEnd w:id="68"/>
    </w:p>
    <w:p w:rsidR="00941BC2" w:rsidRPr="00D5045C" w:rsidRDefault="00941BC2" w:rsidP="0040378E">
      <w:pPr>
        <w:pStyle w:val="Heading2"/>
      </w:pPr>
      <w:bookmarkStart w:id="69" w:name="_Toc20901578"/>
      <w:bookmarkStart w:id="70" w:name="_Toc94095188"/>
      <w:bookmarkStart w:id="71" w:name="_Toc112344319"/>
      <w:r w:rsidRPr="00D5045C">
        <w:t>general</w:t>
      </w:r>
      <w:bookmarkEnd w:id="69"/>
      <w:bookmarkEnd w:id="70"/>
      <w:bookmarkEnd w:id="71"/>
    </w:p>
    <w:p w:rsidR="00941BC2" w:rsidRPr="00F84A79" w:rsidRDefault="00941BC2" w:rsidP="00941BC2">
      <w:pPr>
        <w:pStyle w:val="0-Pars-MainTEXT"/>
        <w:ind w:left="0"/>
        <w:rPr>
          <w:rFonts w:asciiTheme="minorBidi" w:hAnsiTheme="minorBidi" w:cstheme="minorBidi"/>
          <w:szCs w:val="22"/>
          <w:lang w:val="en-GB" w:bidi="ar-SA"/>
        </w:rPr>
      </w:pPr>
      <w:r w:rsidRPr="00F84A79">
        <w:rPr>
          <w:rFonts w:asciiTheme="minorBidi" w:hAnsiTheme="minorBidi" w:cstheme="minorBidi"/>
          <w:szCs w:val="22"/>
          <w:lang w:val="en-GB" w:bidi="ar-SA"/>
        </w:rPr>
        <w:t xml:space="preserve">Considered loads are as follows. </w:t>
      </w:r>
    </w:p>
    <w:p w:rsidR="00941BC2" w:rsidRPr="00F84A79" w:rsidRDefault="00941BC2" w:rsidP="000B321E">
      <w:pPr>
        <w:pStyle w:val="0-Pars-MainTEXT"/>
        <w:numPr>
          <w:ilvl w:val="0"/>
          <w:numId w:val="5"/>
        </w:numPr>
        <w:rPr>
          <w:rFonts w:asciiTheme="minorBidi" w:hAnsiTheme="minorBidi" w:cstheme="minorBidi"/>
          <w:szCs w:val="22"/>
          <w:lang w:val="en-GB" w:bidi="ar-SA"/>
        </w:rPr>
      </w:pPr>
      <w:r w:rsidRPr="00F84A79">
        <w:rPr>
          <w:rFonts w:asciiTheme="minorBidi" w:hAnsiTheme="minorBidi" w:cstheme="minorBidi"/>
          <w:szCs w:val="22"/>
          <w:lang w:val="en-GB" w:bidi="ar-SA"/>
        </w:rPr>
        <w:t>Dead Loads.</w:t>
      </w:r>
    </w:p>
    <w:p w:rsidR="00941BC2" w:rsidRDefault="00941BC2" w:rsidP="000B321E">
      <w:pPr>
        <w:pStyle w:val="0-Pars-MainTEXT"/>
        <w:numPr>
          <w:ilvl w:val="0"/>
          <w:numId w:val="5"/>
        </w:numPr>
        <w:rPr>
          <w:rFonts w:asciiTheme="minorBidi" w:hAnsiTheme="minorBidi" w:cstheme="minorBidi"/>
          <w:szCs w:val="22"/>
          <w:lang w:val="en-GB" w:bidi="ar-SA"/>
        </w:rPr>
      </w:pPr>
      <w:r w:rsidRPr="00F84A79">
        <w:rPr>
          <w:rFonts w:asciiTheme="minorBidi" w:hAnsiTheme="minorBidi" w:cstheme="minorBidi"/>
          <w:szCs w:val="22"/>
          <w:lang w:val="en-GB" w:bidi="ar-SA"/>
        </w:rPr>
        <w:t>Live Loads.</w:t>
      </w:r>
    </w:p>
    <w:p w:rsidR="0082425B" w:rsidRPr="00F84A79" w:rsidRDefault="0082425B" w:rsidP="0082425B">
      <w:pPr>
        <w:pStyle w:val="0-Pars-MainTEXT"/>
        <w:numPr>
          <w:ilvl w:val="0"/>
          <w:numId w:val="5"/>
        </w:numPr>
        <w:rPr>
          <w:rFonts w:asciiTheme="minorBidi" w:hAnsiTheme="minorBidi" w:cstheme="minorBidi"/>
          <w:szCs w:val="22"/>
          <w:lang w:val="en-GB" w:bidi="ar-SA"/>
        </w:rPr>
      </w:pPr>
      <w:r>
        <w:rPr>
          <w:rFonts w:asciiTheme="minorBidi" w:hAnsiTheme="minorBidi" w:cstheme="minorBidi"/>
          <w:szCs w:val="22"/>
          <w:lang w:val="en-GB" w:bidi="ar-SA"/>
        </w:rPr>
        <w:t>Snow Load.</w:t>
      </w:r>
    </w:p>
    <w:p w:rsidR="0082425B" w:rsidRPr="0082425B" w:rsidRDefault="0082425B" w:rsidP="0082425B">
      <w:pPr>
        <w:pStyle w:val="0-Pars-MainTEXT"/>
        <w:numPr>
          <w:ilvl w:val="0"/>
          <w:numId w:val="5"/>
        </w:numPr>
        <w:rPr>
          <w:rFonts w:asciiTheme="minorBidi" w:hAnsiTheme="minorBidi" w:cstheme="minorBidi"/>
          <w:szCs w:val="22"/>
          <w:lang w:val="en-GB" w:bidi="ar-SA"/>
        </w:rPr>
      </w:pPr>
      <w:r w:rsidRPr="00F84A79">
        <w:rPr>
          <w:rFonts w:asciiTheme="minorBidi" w:hAnsiTheme="minorBidi" w:cstheme="minorBidi"/>
          <w:szCs w:val="22"/>
          <w:lang w:val="en-GB" w:bidi="ar-SA"/>
        </w:rPr>
        <w:t>Wind Load</w:t>
      </w:r>
      <w:r>
        <w:rPr>
          <w:rFonts w:asciiTheme="minorBidi" w:hAnsiTheme="minorBidi" w:cstheme="minorBidi"/>
          <w:szCs w:val="22"/>
          <w:lang w:val="en-GB" w:bidi="ar-SA"/>
        </w:rPr>
        <w:t>.</w:t>
      </w:r>
    </w:p>
    <w:p w:rsidR="00941BC2" w:rsidRPr="00F84A79" w:rsidRDefault="00941BC2" w:rsidP="000B321E">
      <w:pPr>
        <w:pStyle w:val="0-Pars-MainTEXT"/>
        <w:numPr>
          <w:ilvl w:val="0"/>
          <w:numId w:val="5"/>
        </w:numPr>
        <w:rPr>
          <w:rFonts w:asciiTheme="minorBidi" w:hAnsiTheme="minorBidi" w:cstheme="minorBidi"/>
          <w:szCs w:val="22"/>
          <w:lang w:val="en-GB" w:bidi="ar-SA"/>
        </w:rPr>
      </w:pPr>
      <w:r w:rsidRPr="00F84A79">
        <w:rPr>
          <w:rFonts w:asciiTheme="minorBidi" w:hAnsiTheme="minorBidi" w:cstheme="minorBidi"/>
          <w:szCs w:val="22"/>
          <w:lang w:val="en-GB" w:bidi="ar-SA"/>
        </w:rPr>
        <w:t>Earthquake Load.</w:t>
      </w:r>
    </w:p>
    <w:p w:rsidR="00941BC2" w:rsidRDefault="00941BC2" w:rsidP="000B321E">
      <w:pPr>
        <w:pStyle w:val="0-Pars-MainTEXT"/>
        <w:numPr>
          <w:ilvl w:val="0"/>
          <w:numId w:val="5"/>
        </w:numPr>
        <w:rPr>
          <w:rFonts w:asciiTheme="minorBidi" w:hAnsiTheme="minorBidi" w:cstheme="minorBidi"/>
          <w:szCs w:val="22"/>
          <w:lang w:val="en-GB" w:bidi="ar-SA"/>
        </w:rPr>
      </w:pPr>
      <w:r w:rsidRPr="00F84A79">
        <w:rPr>
          <w:rFonts w:asciiTheme="minorBidi" w:hAnsiTheme="minorBidi" w:cstheme="minorBidi"/>
          <w:szCs w:val="22"/>
          <w:lang w:val="en-GB" w:bidi="ar-SA"/>
        </w:rPr>
        <w:t>Blast load.</w:t>
      </w:r>
    </w:p>
    <w:p w:rsidR="00FF55A7" w:rsidRDefault="00FF55A7" w:rsidP="000B321E">
      <w:pPr>
        <w:pStyle w:val="0-Pars-MainTEXT"/>
        <w:numPr>
          <w:ilvl w:val="0"/>
          <w:numId w:val="5"/>
        </w:numPr>
        <w:rPr>
          <w:rFonts w:asciiTheme="minorBidi" w:hAnsiTheme="minorBidi" w:cstheme="minorBidi"/>
          <w:szCs w:val="22"/>
          <w:lang w:val="en-GB" w:bidi="ar-SA"/>
        </w:rPr>
      </w:pPr>
      <w:r>
        <w:rPr>
          <w:rFonts w:asciiTheme="minorBidi" w:hAnsiTheme="minorBidi" w:cstheme="minorBidi"/>
          <w:szCs w:val="22"/>
          <w:lang w:val="en-GB" w:bidi="ar-SA"/>
        </w:rPr>
        <w:t>Thermal Load</w:t>
      </w:r>
    </w:p>
    <w:p w:rsidR="00F37CFF" w:rsidRDefault="00F37CFF">
      <w:pPr>
        <w:bidi w:val="0"/>
        <w:rPr>
          <w:rFonts w:asciiTheme="minorBidi" w:hAnsiTheme="minorBidi" w:cstheme="minorBidi"/>
          <w:szCs w:val="22"/>
          <w:lang w:val="en-GB"/>
        </w:rPr>
      </w:pPr>
      <w:r>
        <w:rPr>
          <w:rFonts w:asciiTheme="minorBidi" w:hAnsiTheme="minorBidi" w:cstheme="minorBidi"/>
          <w:szCs w:val="22"/>
          <w:lang w:val="en-GB"/>
        </w:rPr>
        <w:br w:type="page"/>
      </w:r>
    </w:p>
    <w:p w:rsidR="00F37CFF" w:rsidRDefault="00F37CFF" w:rsidP="00F37CFF">
      <w:pPr>
        <w:bidi w:val="0"/>
        <w:rPr>
          <w:rFonts w:asciiTheme="minorBidi" w:hAnsiTheme="minorBidi" w:cstheme="minorBidi"/>
          <w:sz w:val="22"/>
          <w:szCs w:val="22"/>
          <w:lang w:val="en-GB"/>
        </w:rPr>
      </w:pPr>
    </w:p>
    <w:p w:rsidR="00F37CFF" w:rsidRPr="00D5045C" w:rsidRDefault="00F37CFF" w:rsidP="00F37CFF">
      <w:pPr>
        <w:pStyle w:val="Pars-Caption"/>
        <w:rPr>
          <w:rFonts w:eastAsia="Arial"/>
        </w:rPr>
      </w:pPr>
      <w:r w:rsidRPr="00D5045C">
        <w:t xml:space="preserve">Table </w:t>
      </w:r>
      <w:fldSimple w:instr=" SEQ Table \* ARABIC ">
        <w:r w:rsidR="006952C1">
          <w:rPr>
            <w:noProof/>
          </w:rPr>
          <w:t>1</w:t>
        </w:r>
      </w:fldSimple>
      <w:r w:rsidRPr="00D5045C">
        <w:t>-</w:t>
      </w:r>
      <w:r w:rsidRPr="00D5045C">
        <w:rPr>
          <w:rFonts w:eastAsia="Arial"/>
        </w:rPr>
        <w:t xml:space="preserve"> </w:t>
      </w:r>
      <w:r w:rsidRPr="00D5045C">
        <w:t>Define Load Patterns</w:t>
      </w:r>
    </w:p>
    <w:tbl>
      <w:tblPr>
        <w:tblStyle w:val="TableGrid"/>
        <w:tblW w:w="0" w:type="auto"/>
        <w:jc w:val="center"/>
        <w:tblInd w:w="942" w:type="dxa"/>
        <w:tblLook w:val="04A0" w:firstRow="1" w:lastRow="0" w:firstColumn="1" w:lastColumn="0" w:noHBand="0" w:noVBand="1"/>
      </w:tblPr>
      <w:tblGrid>
        <w:gridCol w:w="1959"/>
        <w:gridCol w:w="1758"/>
        <w:gridCol w:w="1919"/>
        <w:gridCol w:w="1583"/>
        <w:gridCol w:w="2260"/>
      </w:tblGrid>
      <w:tr w:rsidR="00F37CFF" w:rsidRPr="00D5045C" w:rsidTr="00A96B1B">
        <w:trPr>
          <w:jc w:val="center"/>
        </w:trPr>
        <w:tc>
          <w:tcPr>
            <w:tcW w:w="9479" w:type="dxa"/>
            <w:gridSpan w:val="5"/>
            <w:vAlign w:val="center"/>
          </w:tcPr>
          <w:p w:rsidR="00F37CFF" w:rsidRPr="00D5045C" w:rsidRDefault="00F37CFF" w:rsidP="00A96B1B">
            <w:pPr>
              <w:pStyle w:val="0-Pars-MainTEXT"/>
              <w:ind w:left="0"/>
              <w:jc w:val="center"/>
            </w:pPr>
            <w:r w:rsidRPr="00D5045C">
              <w:t>Define Load Patterns</w:t>
            </w:r>
          </w:p>
        </w:tc>
      </w:tr>
      <w:tr w:rsidR="00F37CFF" w:rsidRPr="00D5045C" w:rsidTr="00A96B1B">
        <w:trPr>
          <w:jc w:val="center"/>
        </w:trPr>
        <w:tc>
          <w:tcPr>
            <w:tcW w:w="1959" w:type="dxa"/>
            <w:vAlign w:val="center"/>
          </w:tcPr>
          <w:p w:rsidR="00F37CFF" w:rsidRPr="00D5045C" w:rsidRDefault="00F37CFF" w:rsidP="00A96B1B">
            <w:pPr>
              <w:pStyle w:val="0-Pars-MainTEXT"/>
              <w:ind w:left="0"/>
              <w:jc w:val="center"/>
            </w:pPr>
            <w:r w:rsidRPr="00D5045C">
              <w:t>Load Pattern Name</w:t>
            </w:r>
          </w:p>
        </w:tc>
        <w:tc>
          <w:tcPr>
            <w:tcW w:w="1758" w:type="dxa"/>
            <w:vAlign w:val="center"/>
          </w:tcPr>
          <w:p w:rsidR="00F37CFF" w:rsidRPr="00D5045C" w:rsidRDefault="00F37CFF" w:rsidP="00A96B1B">
            <w:pPr>
              <w:pStyle w:val="0-Pars-MainTEXT"/>
              <w:ind w:left="0"/>
              <w:jc w:val="center"/>
            </w:pPr>
            <w:r w:rsidRPr="00D5045C">
              <w:t>Type</w:t>
            </w:r>
          </w:p>
        </w:tc>
        <w:tc>
          <w:tcPr>
            <w:tcW w:w="1919" w:type="dxa"/>
          </w:tcPr>
          <w:p w:rsidR="00F37CFF" w:rsidRPr="00D5045C" w:rsidRDefault="00F37CFF" w:rsidP="00A96B1B">
            <w:pPr>
              <w:pStyle w:val="0-Pars-MainTEXT"/>
              <w:ind w:left="0"/>
              <w:jc w:val="center"/>
            </w:pPr>
            <w:r>
              <w:t>CAPACITOR BANK</w:t>
            </w:r>
          </w:p>
        </w:tc>
        <w:tc>
          <w:tcPr>
            <w:tcW w:w="1583" w:type="dxa"/>
          </w:tcPr>
          <w:p w:rsidR="00F37CFF" w:rsidRPr="00D5045C" w:rsidRDefault="00F37CFF" w:rsidP="00A96B1B">
            <w:pPr>
              <w:pStyle w:val="0-Pars-MainTEXT"/>
              <w:ind w:left="0"/>
              <w:jc w:val="center"/>
            </w:pPr>
            <w:r>
              <w:t>CO2 ROOM</w:t>
            </w:r>
          </w:p>
        </w:tc>
        <w:tc>
          <w:tcPr>
            <w:tcW w:w="2260" w:type="dxa"/>
          </w:tcPr>
          <w:p w:rsidR="00F37CFF" w:rsidRPr="00D5045C" w:rsidRDefault="00F37CFF" w:rsidP="00A96B1B">
            <w:pPr>
              <w:pStyle w:val="0-Pars-MainTEXT"/>
              <w:ind w:left="0"/>
              <w:jc w:val="center"/>
            </w:pPr>
            <w:r w:rsidRPr="004B1697">
              <w:t>TRANSFORMER ROOM</w:t>
            </w:r>
          </w:p>
        </w:tc>
      </w:tr>
      <w:tr w:rsidR="00F37CFF" w:rsidRPr="00D5045C" w:rsidTr="00A96B1B">
        <w:trPr>
          <w:jc w:val="center"/>
        </w:trPr>
        <w:tc>
          <w:tcPr>
            <w:tcW w:w="1959" w:type="dxa"/>
            <w:vAlign w:val="center"/>
          </w:tcPr>
          <w:p w:rsidR="00F37CFF" w:rsidRPr="00D5045C" w:rsidRDefault="00F37CFF" w:rsidP="00A96B1B">
            <w:pPr>
              <w:pStyle w:val="0-Pars-MainTEXT"/>
              <w:ind w:left="0"/>
              <w:jc w:val="center"/>
            </w:pPr>
            <w:r w:rsidRPr="00D5045C">
              <w:t>DEAD</w:t>
            </w:r>
          </w:p>
        </w:tc>
        <w:tc>
          <w:tcPr>
            <w:tcW w:w="1758" w:type="dxa"/>
            <w:vAlign w:val="center"/>
          </w:tcPr>
          <w:p w:rsidR="00F37CFF" w:rsidRPr="00D5045C" w:rsidRDefault="00F37CFF" w:rsidP="00A96B1B">
            <w:pPr>
              <w:pStyle w:val="0-Pars-MainTEXT"/>
              <w:ind w:left="0"/>
              <w:jc w:val="center"/>
            </w:pPr>
            <w:r w:rsidRPr="00D5045C">
              <w:t>Dead</w:t>
            </w:r>
          </w:p>
        </w:tc>
        <w:tc>
          <w:tcPr>
            <w:tcW w:w="1919" w:type="dxa"/>
            <w:vAlign w:val="center"/>
          </w:tcPr>
          <w:p w:rsidR="00F37CFF" w:rsidRPr="00D5045C" w:rsidRDefault="00F37CFF" w:rsidP="00A96B1B">
            <w:pPr>
              <w:pStyle w:val="0-Pars-MainTEXT"/>
              <w:ind w:left="0"/>
              <w:jc w:val="center"/>
            </w:pPr>
            <w:r w:rsidRPr="00E66D9D">
              <w:rPr>
                <w:sz w:val="36"/>
                <w:szCs w:val="36"/>
              </w:rPr>
              <w:sym w:font="Wingdings 2" w:char="F050"/>
            </w:r>
          </w:p>
        </w:tc>
        <w:tc>
          <w:tcPr>
            <w:tcW w:w="1583" w:type="dxa"/>
            <w:vAlign w:val="center"/>
          </w:tcPr>
          <w:p w:rsidR="00F37CFF" w:rsidRPr="00D5045C" w:rsidRDefault="00F37CFF" w:rsidP="00A96B1B">
            <w:pPr>
              <w:pStyle w:val="0-Pars-MainTEXT"/>
              <w:ind w:left="0"/>
              <w:jc w:val="center"/>
            </w:pPr>
            <w:r w:rsidRPr="00E66D9D">
              <w:rPr>
                <w:sz w:val="36"/>
                <w:szCs w:val="36"/>
              </w:rPr>
              <w:sym w:font="Wingdings 2" w:char="F050"/>
            </w:r>
          </w:p>
        </w:tc>
        <w:tc>
          <w:tcPr>
            <w:tcW w:w="2260" w:type="dxa"/>
            <w:vAlign w:val="center"/>
          </w:tcPr>
          <w:p w:rsidR="00F37CFF" w:rsidRPr="00D5045C" w:rsidRDefault="00F37CFF" w:rsidP="00A96B1B">
            <w:pPr>
              <w:pStyle w:val="0-Pars-MainTEXT"/>
              <w:ind w:left="0"/>
              <w:jc w:val="center"/>
            </w:pPr>
            <w:r w:rsidRPr="00E66D9D">
              <w:rPr>
                <w:sz w:val="36"/>
                <w:szCs w:val="36"/>
              </w:rPr>
              <w:sym w:font="Wingdings 2" w:char="F050"/>
            </w:r>
          </w:p>
        </w:tc>
      </w:tr>
      <w:tr w:rsidR="00F37CFF" w:rsidRPr="00D5045C" w:rsidTr="00A96B1B">
        <w:trPr>
          <w:jc w:val="center"/>
        </w:trPr>
        <w:tc>
          <w:tcPr>
            <w:tcW w:w="1959" w:type="dxa"/>
            <w:vAlign w:val="center"/>
          </w:tcPr>
          <w:p w:rsidR="00F37CFF" w:rsidRPr="00D5045C" w:rsidRDefault="00F37CFF" w:rsidP="00A96B1B">
            <w:pPr>
              <w:pStyle w:val="0-Pars-MainTEXT"/>
              <w:ind w:left="0"/>
              <w:jc w:val="center"/>
            </w:pPr>
            <w:r w:rsidRPr="00D5045C">
              <w:t>Wall</w:t>
            </w:r>
          </w:p>
        </w:tc>
        <w:tc>
          <w:tcPr>
            <w:tcW w:w="1758" w:type="dxa"/>
            <w:vAlign w:val="center"/>
          </w:tcPr>
          <w:p w:rsidR="00F37CFF" w:rsidRPr="00D5045C" w:rsidRDefault="00F37CFF" w:rsidP="00A96B1B">
            <w:pPr>
              <w:pStyle w:val="0-Pars-MainTEXT"/>
              <w:ind w:left="0"/>
              <w:jc w:val="center"/>
            </w:pPr>
            <w:r w:rsidRPr="00D5045C">
              <w:t>Dead</w:t>
            </w:r>
          </w:p>
        </w:tc>
        <w:tc>
          <w:tcPr>
            <w:tcW w:w="1919" w:type="dxa"/>
          </w:tcPr>
          <w:p w:rsidR="00F37CFF" w:rsidRPr="00D5045C" w:rsidRDefault="00F37CFF" w:rsidP="00A96B1B">
            <w:pPr>
              <w:pStyle w:val="0-Pars-MainTEXT"/>
              <w:ind w:left="0"/>
              <w:jc w:val="center"/>
            </w:pPr>
          </w:p>
        </w:tc>
        <w:tc>
          <w:tcPr>
            <w:tcW w:w="1583" w:type="dxa"/>
          </w:tcPr>
          <w:p w:rsidR="00F37CFF" w:rsidRPr="00D5045C" w:rsidRDefault="00F37CFF" w:rsidP="00A96B1B">
            <w:pPr>
              <w:pStyle w:val="0-Pars-MainTEXT"/>
              <w:ind w:left="0"/>
              <w:jc w:val="center"/>
            </w:pPr>
            <w:r w:rsidRPr="00E66D9D">
              <w:rPr>
                <w:sz w:val="36"/>
                <w:szCs w:val="36"/>
              </w:rPr>
              <w:sym w:font="Wingdings 2" w:char="F050"/>
            </w:r>
          </w:p>
        </w:tc>
        <w:tc>
          <w:tcPr>
            <w:tcW w:w="2260" w:type="dxa"/>
          </w:tcPr>
          <w:p w:rsidR="00F37CFF" w:rsidRPr="00D5045C" w:rsidRDefault="00F37CFF" w:rsidP="00A96B1B">
            <w:pPr>
              <w:pStyle w:val="0-Pars-MainTEXT"/>
              <w:ind w:left="0"/>
              <w:jc w:val="center"/>
            </w:pPr>
          </w:p>
        </w:tc>
      </w:tr>
      <w:tr w:rsidR="00F37CFF" w:rsidRPr="00D5045C" w:rsidTr="00A96B1B">
        <w:trPr>
          <w:jc w:val="center"/>
        </w:trPr>
        <w:tc>
          <w:tcPr>
            <w:tcW w:w="1959" w:type="dxa"/>
            <w:vAlign w:val="center"/>
          </w:tcPr>
          <w:p w:rsidR="00F37CFF" w:rsidRPr="00D5045C" w:rsidRDefault="00F37CFF" w:rsidP="00A96B1B">
            <w:pPr>
              <w:pStyle w:val="0-Pars-MainTEXT"/>
              <w:ind w:left="0"/>
              <w:jc w:val="center"/>
            </w:pPr>
            <w:r w:rsidRPr="00D5045C">
              <w:t>Live</w:t>
            </w:r>
          </w:p>
        </w:tc>
        <w:tc>
          <w:tcPr>
            <w:tcW w:w="1758" w:type="dxa"/>
            <w:vAlign w:val="center"/>
          </w:tcPr>
          <w:p w:rsidR="00F37CFF" w:rsidRPr="00D5045C" w:rsidRDefault="00F37CFF" w:rsidP="00A96B1B">
            <w:pPr>
              <w:pStyle w:val="0-Pars-MainTEXT"/>
              <w:ind w:left="0"/>
              <w:jc w:val="center"/>
            </w:pPr>
            <w:r w:rsidRPr="00D5045C">
              <w:t>Live</w:t>
            </w:r>
          </w:p>
        </w:tc>
        <w:tc>
          <w:tcPr>
            <w:tcW w:w="1919" w:type="dxa"/>
          </w:tcPr>
          <w:p w:rsidR="00F37CFF" w:rsidRPr="00D5045C" w:rsidRDefault="00F37CFF" w:rsidP="00A96B1B">
            <w:pPr>
              <w:pStyle w:val="0-Pars-MainTEXT"/>
              <w:ind w:left="0"/>
              <w:jc w:val="center"/>
            </w:pPr>
            <w:r w:rsidRPr="00E66D9D">
              <w:rPr>
                <w:sz w:val="36"/>
                <w:szCs w:val="36"/>
              </w:rPr>
              <w:sym w:font="Wingdings 2" w:char="F050"/>
            </w:r>
          </w:p>
        </w:tc>
        <w:tc>
          <w:tcPr>
            <w:tcW w:w="1583" w:type="dxa"/>
          </w:tcPr>
          <w:p w:rsidR="00F37CFF" w:rsidRPr="00D5045C" w:rsidRDefault="00F37CFF" w:rsidP="00A96B1B">
            <w:pPr>
              <w:pStyle w:val="0-Pars-MainTEXT"/>
              <w:ind w:left="0"/>
              <w:jc w:val="center"/>
            </w:pPr>
            <w:r w:rsidRPr="00E66D9D">
              <w:rPr>
                <w:sz w:val="36"/>
                <w:szCs w:val="36"/>
              </w:rPr>
              <w:sym w:font="Wingdings 2" w:char="F050"/>
            </w:r>
          </w:p>
        </w:tc>
        <w:tc>
          <w:tcPr>
            <w:tcW w:w="2260" w:type="dxa"/>
          </w:tcPr>
          <w:p w:rsidR="00F37CFF" w:rsidRPr="00D5045C" w:rsidRDefault="00F37CFF" w:rsidP="00A96B1B">
            <w:pPr>
              <w:pStyle w:val="0-Pars-MainTEXT"/>
              <w:ind w:left="0"/>
              <w:jc w:val="center"/>
            </w:pPr>
            <w:r w:rsidRPr="00E66D9D">
              <w:rPr>
                <w:sz w:val="36"/>
                <w:szCs w:val="36"/>
              </w:rPr>
              <w:sym w:font="Wingdings 2" w:char="F050"/>
            </w:r>
          </w:p>
        </w:tc>
      </w:tr>
      <w:tr w:rsidR="00F37CFF" w:rsidRPr="00D5045C" w:rsidTr="00A96B1B">
        <w:trPr>
          <w:jc w:val="center"/>
        </w:trPr>
        <w:tc>
          <w:tcPr>
            <w:tcW w:w="1959" w:type="dxa"/>
            <w:vAlign w:val="center"/>
          </w:tcPr>
          <w:p w:rsidR="00F37CFF" w:rsidRPr="00D5045C" w:rsidRDefault="00F37CFF" w:rsidP="00A96B1B">
            <w:pPr>
              <w:pStyle w:val="0-Pars-MainTEXT"/>
              <w:ind w:left="0"/>
              <w:jc w:val="center"/>
            </w:pPr>
            <w:r>
              <w:t>Wind</w:t>
            </w:r>
          </w:p>
        </w:tc>
        <w:tc>
          <w:tcPr>
            <w:tcW w:w="1758" w:type="dxa"/>
            <w:vAlign w:val="center"/>
          </w:tcPr>
          <w:p w:rsidR="00F37CFF" w:rsidRPr="00D5045C" w:rsidRDefault="00F37CFF" w:rsidP="00A96B1B">
            <w:pPr>
              <w:pStyle w:val="0-Pars-MainTEXT"/>
              <w:ind w:left="0"/>
              <w:jc w:val="center"/>
            </w:pPr>
            <w:r>
              <w:t>Wind</w:t>
            </w:r>
          </w:p>
        </w:tc>
        <w:tc>
          <w:tcPr>
            <w:tcW w:w="1919" w:type="dxa"/>
          </w:tcPr>
          <w:p w:rsidR="00F37CFF" w:rsidRPr="00E66D9D" w:rsidRDefault="00F37CFF" w:rsidP="00A96B1B">
            <w:pPr>
              <w:pStyle w:val="0-Pars-MainTEXT"/>
              <w:ind w:left="0"/>
              <w:jc w:val="center"/>
              <w:rPr>
                <w:sz w:val="36"/>
                <w:szCs w:val="36"/>
              </w:rPr>
            </w:pPr>
          </w:p>
        </w:tc>
        <w:tc>
          <w:tcPr>
            <w:tcW w:w="1583" w:type="dxa"/>
          </w:tcPr>
          <w:p w:rsidR="00F37CFF" w:rsidRPr="00E66D9D" w:rsidRDefault="00F37CFF" w:rsidP="00A96B1B">
            <w:pPr>
              <w:pStyle w:val="0-Pars-MainTEXT"/>
              <w:ind w:left="0"/>
              <w:jc w:val="center"/>
              <w:rPr>
                <w:sz w:val="36"/>
                <w:szCs w:val="36"/>
              </w:rPr>
            </w:pPr>
          </w:p>
        </w:tc>
        <w:tc>
          <w:tcPr>
            <w:tcW w:w="2260" w:type="dxa"/>
          </w:tcPr>
          <w:p w:rsidR="00F37CFF" w:rsidRPr="00E66D9D" w:rsidRDefault="00F37CFF" w:rsidP="00A96B1B">
            <w:pPr>
              <w:pStyle w:val="0-Pars-MainTEXT"/>
              <w:ind w:left="0"/>
              <w:jc w:val="center"/>
              <w:rPr>
                <w:sz w:val="36"/>
                <w:szCs w:val="36"/>
              </w:rPr>
            </w:pPr>
            <w:r w:rsidRPr="00E66D9D">
              <w:rPr>
                <w:sz w:val="36"/>
                <w:szCs w:val="36"/>
              </w:rPr>
              <w:sym w:font="Wingdings 2" w:char="F050"/>
            </w:r>
          </w:p>
        </w:tc>
      </w:tr>
      <w:tr w:rsidR="00F37CFF" w:rsidRPr="00D5045C" w:rsidTr="00A96B1B">
        <w:trPr>
          <w:jc w:val="center"/>
        </w:trPr>
        <w:tc>
          <w:tcPr>
            <w:tcW w:w="1959" w:type="dxa"/>
            <w:vAlign w:val="center"/>
          </w:tcPr>
          <w:p w:rsidR="00F37CFF" w:rsidRPr="00D5045C" w:rsidRDefault="00F37CFF" w:rsidP="00A96B1B">
            <w:pPr>
              <w:pStyle w:val="0-Pars-MainTEXT"/>
              <w:ind w:left="0"/>
              <w:jc w:val="center"/>
            </w:pPr>
            <w:r w:rsidRPr="00D5045C">
              <w:t>EX</w:t>
            </w:r>
          </w:p>
        </w:tc>
        <w:tc>
          <w:tcPr>
            <w:tcW w:w="1758" w:type="dxa"/>
            <w:vAlign w:val="center"/>
          </w:tcPr>
          <w:p w:rsidR="00F37CFF" w:rsidRPr="00D5045C" w:rsidRDefault="00F37CFF" w:rsidP="00A96B1B">
            <w:pPr>
              <w:pStyle w:val="0-Pars-MainTEXT"/>
              <w:ind w:left="0"/>
              <w:jc w:val="center"/>
            </w:pPr>
            <w:r w:rsidRPr="00D5045C">
              <w:t>Quake</w:t>
            </w:r>
          </w:p>
        </w:tc>
        <w:tc>
          <w:tcPr>
            <w:tcW w:w="1919" w:type="dxa"/>
          </w:tcPr>
          <w:p w:rsidR="00F37CFF" w:rsidRPr="00D5045C" w:rsidRDefault="00F37CFF" w:rsidP="00A96B1B">
            <w:pPr>
              <w:pStyle w:val="0-Pars-MainTEXT"/>
              <w:ind w:left="0"/>
              <w:jc w:val="center"/>
            </w:pPr>
            <w:r w:rsidRPr="00E66D9D">
              <w:rPr>
                <w:sz w:val="36"/>
                <w:szCs w:val="36"/>
              </w:rPr>
              <w:sym w:font="Wingdings 2" w:char="F050"/>
            </w:r>
          </w:p>
        </w:tc>
        <w:tc>
          <w:tcPr>
            <w:tcW w:w="1583" w:type="dxa"/>
          </w:tcPr>
          <w:p w:rsidR="00F37CFF" w:rsidRPr="00D5045C" w:rsidRDefault="00F37CFF" w:rsidP="00A96B1B">
            <w:pPr>
              <w:pStyle w:val="0-Pars-MainTEXT"/>
              <w:ind w:left="0"/>
              <w:jc w:val="center"/>
            </w:pPr>
            <w:r w:rsidRPr="00E66D9D">
              <w:rPr>
                <w:sz w:val="36"/>
                <w:szCs w:val="36"/>
              </w:rPr>
              <w:sym w:font="Wingdings 2" w:char="F050"/>
            </w:r>
          </w:p>
        </w:tc>
        <w:tc>
          <w:tcPr>
            <w:tcW w:w="2260" w:type="dxa"/>
          </w:tcPr>
          <w:p w:rsidR="00F37CFF" w:rsidRPr="00D5045C" w:rsidRDefault="00F37CFF" w:rsidP="00A96B1B">
            <w:pPr>
              <w:pStyle w:val="0-Pars-MainTEXT"/>
              <w:ind w:left="0"/>
              <w:jc w:val="center"/>
            </w:pPr>
            <w:r w:rsidRPr="00E66D9D">
              <w:rPr>
                <w:sz w:val="36"/>
                <w:szCs w:val="36"/>
              </w:rPr>
              <w:sym w:font="Wingdings 2" w:char="F050"/>
            </w:r>
          </w:p>
        </w:tc>
      </w:tr>
      <w:tr w:rsidR="00F37CFF" w:rsidRPr="00D5045C" w:rsidTr="00A96B1B">
        <w:trPr>
          <w:jc w:val="center"/>
        </w:trPr>
        <w:tc>
          <w:tcPr>
            <w:tcW w:w="1959" w:type="dxa"/>
            <w:vAlign w:val="center"/>
          </w:tcPr>
          <w:p w:rsidR="00F37CFF" w:rsidRPr="00D5045C" w:rsidRDefault="00F37CFF" w:rsidP="00A96B1B">
            <w:pPr>
              <w:pStyle w:val="0-Pars-MainTEXT"/>
              <w:ind w:left="0"/>
              <w:jc w:val="center"/>
            </w:pPr>
            <w:r w:rsidRPr="00D5045C">
              <w:t>EY</w:t>
            </w:r>
          </w:p>
        </w:tc>
        <w:tc>
          <w:tcPr>
            <w:tcW w:w="1758" w:type="dxa"/>
            <w:vAlign w:val="center"/>
          </w:tcPr>
          <w:p w:rsidR="00F37CFF" w:rsidRPr="00D5045C" w:rsidRDefault="00F37CFF" w:rsidP="00A96B1B">
            <w:pPr>
              <w:pStyle w:val="0-Pars-MainTEXT"/>
              <w:ind w:left="0"/>
              <w:jc w:val="center"/>
            </w:pPr>
            <w:r w:rsidRPr="00D5045C">
              <w:t>Quake</w:t>
            </w:r>
          </w:p>
        </w:tc>
        <w:tc>
          <w:tcPr>
            <w:tcW w:w="1919" w:type="dxa"/>
          </w:tcPr>
          <w:p w:rsidR="00F37CFF" w:rsidRPr="00D5045C" w:rsidRDefault="00F37CFF" w:rsidP="00A96B1B">
            <w:pPr>
              <w:pStyle w:val="0-Pars-MainTEXT"/>
              <w:ind w:left="0"/>
              <w:jc w:val="center"/>
            </w:pPr>
            <w:r w:rsidRPr="00E66D9D">
              <w:rPr>
                <w:sz w:val="36"/>
                <w:szCs w:val="36"/>
              </w:rPr>
              <w:sym w:font="Wingdings 2" w:char="F050"/>
            </w:r>
          </w:p>
        </w:tc>
        <w:tc>
          <w:tcPr>
            <w:tcW w:w="1583" w:type="dxa"/>
          </w:tcPr>
          <w:p w:rsidR="00F37CFF" w:rsidRPr="00D5045C" w:rsidRDefault="00F37CFF" w:rsidP="00A96B1B">
            <w:pPr>
              <w:pStyle w:val="0-Pars-MainTEXT"/>
              <w:ind w:left="0"/>
              <w:jc w:val="center"/>
            </w:pPr>
            <w:r w:rsidRPr="00E66D9D">
              <w:rPr>
                <w:sz w:val="36"/>
                <w:szCs w:val="36"/>
              </w:rPr>
              <w:sym w:font="Wingdings 2" w:char="F050"/>
            </w:r>
          </w:p>
        </w:tc>
        <w:tc>
          <w:tcPr>
            <w:tcW w:w="2260" w:type="dxa"/>
          </w:tcPr>
          <w:p w:rsidR="00F37CFF" w:rsidRPr="00D5045C" w:rsidRDefault="00F37CFF" w:rsidP="00A96B1B">
            <w:pPr>
              <w:pStyle w:val="0-Pars-MainTEXT"/>
              <w:ind w:left="0"/>
              <w:jc w:val="center"/>
            </w:pPr>
            <w:r w:rsidRPr="00E66D9D">
              <w:rPr>
                <w:sz w:val="36"/>
                <w:szCs w:val="36"/>
              </w:rPr>
              <w:sym w:font="Wingdings 2" w:char="F050"/>
            </w:r>
          </w:p>
        </w:tc>
      </w:tr>
      <w:tr w:rsidR="00F37CFF" w:rsidRPr="00D5045C" w:rsidTr="00A96B1B">
        <w:trPr>
          <w:jc w:val="center"/>
        </w:trPr>
        <w:tc>
          <w:tcPr>
            <w:tcW w:w="1959" w:type="dxa"/>
            <w:vAlign w:val="center"/>
          </w:tcPr>
          <w:p w:rsidR="00F37CFF" w:rsidRPr="00D5045C" w:rsidRDefault="00F37CFF" w:rsidP="00A96B1B">
            <w:pPr>
              <w:pStyle w:val="0-Pars-MainTEXT"/>
              <w:ind w:left="0"/>
              <w:jc w:val="center"/>
            </w:pPr>
            <w:r w:rsidRPr="00D5045C">
              <w:t>EV</w:t>
            </w:r>
          </w:p>
        </w:tc>
        <w:tc>
          <w:tcPr>
            <w:tcW w:w="1758" w:type="dxa"/>
            <w:vAlign w:val="center"/>
          </w:tcPr>
          <w:p w:rsidR="00F37CFF" w:rsidRPr="00D5045C" w:rsidRDefault="00F37CFF" w:rsidP="00A96B1B">
            <w:pPr>
              <w:pStyle w:val="0-Pars-MainTEXT"/>
              <w:ind w:left="0"/>
              <w:jc w:val="center"/>
            </w:pPr>
            <w:r w:rsidRPr="00D5045C">
              <w:t>Quake</w:t>
            </w:r>
          </w:p>
        </w:tc>
        <w:tc>
          <w:tcPr>
            <w:tcW w:w="1919" w:type="dxa"/>
          </w:tcPr>
          <w:p w:rsidR="00F37CFF" w:rsidRPr="00D5045C" w:rsidRDefault="00F37CFF" w:rsidP="00A96B1B">
            <w:pPr>
              <w:pStyle w:val="0-Pars-MainTEXT"/>
              <w:ind w:left="0"/>
              <w:jc w:val="center"/>
            </w:pPr>
          </w:p>
        </w:tc>
        <w:tc>
          <w:tcPr>
            <w:tcW w:w="1583" w:type="dxa"/>
          </w:tcPr>
          <w:p w:rsidR="00F37CFF" w:rsidRPr="00D5045C" w:rsidRDefault="00F37CFF" w:rsidP="00A96B1B">
            <w:pPr>
              <w:pStyle w:val="0-Pars-MainTEXT"/>
              <w:ind w:left="0"/>
              <w:jc w:val="center"/>
            </w:pPr>
            <w:r w:rsidRPr="00E66D9D">
              <w:rPr>
                <w:sz w:val="36"/>
                <w:szCs w:val="36"/>
              </w:rPr>
              <w:sym w:font="Wingdings 2" w:char="F050"/>
            </w:r>
          </w:p>
        </w:tc>
        <w:tc>
          <w:tcPr>
            <w:tcW w:w="2260" w:type="dxa"/>
          </w:tcPr>
          <w:p w:rsidR="00F37CFF" w:rsidRPr="00D5045C" w:rsidRDefault="00F37CFF" w:rsidP="00A96B1B">
            <w:pPr>
              <w:pStyle w:val="0-Pars-MainTEXT"/>
              <w:ind w:left="0"/>
              <w:jc w:val="center"/>
            </w:pPr>
          </w:p>
        </w:tc>
      </w:tr>
      <w:tr w:rsidR="00F37CFF" w:rsidRPr="00D5045C" w:rsidTr="00A96B1B">
        <w:trPr>
          <w:jc w:val="center"/>
        </w:trPr>
        <w:tc>
          <w:tcPr>
            <w:tcW w:w="1959" w:type="dxa"/>
            <w:vAlign w:val="center"/>
          </w:tcPr>
          <w:p w:rsidR="00F37CFF" w:rsidRPr="00D5045C" w:rsidRDefault="00F37CFF" w:rsidP="00A96B1B">
            <w:pPr>
              <w:pStyle w:val="0-Pars-MainTEXT"/>
              <w:ind w:left="0"/>
              <w:jc w:val="center"/>
            </w:pPr>
            <w:r w:rsidRPr="00D5045C">
              <w:t>BLAST1</w:t>
            </w:r>
          </w:p>
        </w:tc>
        <w:tc>
          <w:tcPr>
            <w:tcW w:w="1758" w:type="dxa"/>
            <w:vAlign w:val="center"/>
          </w:tcPr>
          <w:p w:rsidR="00F37CFF" w:rsidRPr="00D5045C" w:rsidRDefault="00F37CFF" w:rsidP="00A96B1B">
            <w:pPr>
              <w:pStyle w:val="0-Pars-MainTEXT"/>
              <w:ind w:left="0"/>
              <w:jc w:val="center"/>
            </w:pPr>
            <w:r w:rsidRPr="00D5045C">
              <w:t>Live</w:t>
            </w:r>
          </w:p>
        </w:tc>
        <w:tc>
          <w:tcPr>
            <w:tcW w:w="1919" w:type="dxa"/>
          </w:tcPr>
          <w:p w:rsidR="00F37CFF" w:rsidRPr="00D5045C" w:rsidRDefault="00F37CFF" w:rsidP="00A96B1B">
            <w:pPr>
              <w:pStyle w:val="0-Pars-MainTEXT"/>
              <w:ind w:left="0"/>
              <w:jc w:val="center"/>
            </w:pPr>
            <w:r w:rsidRPr="00E66D9D">
              <w:rPr>
                <w:sz w:val="36"/>
                <w:szCs w:val="36"/>
              </w:rPr>
              <w:sym w:font="Wingdings 2" w:char="F050"/>
            </w:r>
          </w:p>
        </w:tc>
        <w:tc>
          <w:tcPr>
            <w:tcW w:w="1583" w:type="dxa"/>
          </w:tcPr>
          <w:p w:rsidR="00F37CFF" w:rsidRPr="00D5045C" w:rsidRDefault="00F37CFF" w:rsidP="00A96B1B">
            <w:pPr>
              <w:pStyle w:val="0-Pars-MainTEXT"/>
              <w:ind w:left="0"/>
              <w:jc w:val="center"/>
            </w:pPr>
          </w:p>
        </w:tc>
        <w:tc>
          <w:tcPr>
            <w:tcW w:w="2260" w:type="dxa"/>
          </w:tcPr>
          <w:p w:rsidR="00F37CFF" w:rsidRPr="00D5045C" w:rsidRDefault="00F37CFF" w:rsidP="00A96B1B">
            <w:pPr>
              <w:pStyle w:val="0-Pars-MainTEXT"/>
              <w:ind w:left="0"/>
              <w:jc w:val="center"/>
            </w:pPr>
          </w:p>
        </w:tc>
      </w:tr>
      <w:tr w:rsidR="00F37CFF" w:rsidRPr="00D5045C" w:rsidTr="00A96B1B">
        <w:trPr>
          <w:jc w:val="center"/>
        </w:trPr>
        <w:tc>
          <w:tcPr>
            <w:tcW w:w="1959" w:type="dxa"/>
            <w:vAlign w:val="center"/>
          </w:tcPr>
          <w:p w:rsidR="00F37CFF" w:rsidRPr="00D5045C" w:rsidRDefault="00F37CFF" w:rsidP="00A96B1B">
            <w:pPr>
              <w:pStyle w:val="0-Pars-MainTEXT"/>
              <w:ind w:left="0"/>
              <w:jc w:val="center"/>
            </w:pPr>
            <w:r w:rsidRPr="00D5045C">
              <w:t>BLAST2</w:t>
            </w:r>
          </w:p>
        </w:tc>
        <w:tc>
          <w:tcPr>
            <w:tcW w:w="1758" w:type="dxa"/>
            <w:vAlign w:val="center"/>
          </w:tcPr>
          <w:p w:rsidR="00F37CFF" w:rsidRPr="00D5045C" w:rsidRDefault="00F37CFF" w:rsidP="00A96B1B">
            <w:pPr>
              <w:pStyle w:val="0-Pars-MainTEXT"/>
              <w:ind w:left="0"/>
              <w:jc w:val="center"/>
            </w:pPr>
            <w:r w:rsidRPr="00D5045C">
              <w:t>Live</w:t>
            </w:r>
          </w:p>
        </w:tc>
        <w:tc>
          <w:tcPr>
            <w:tcW w:w="1919" w:type="dxa"/>
          </w:tcPr>
          <w:p w:rsidR="00F37CFF" w:rsidRPr="00D5045C" w:rsidRDefault="00F37CFF" w:rsidP="00A96B1B">
            <w:pPr>
              <w:pStyle w:val="0-Pars-MainTEXT"/>
              <w:ind w:left="0"/>
              <w:jc w:val="center"/>
            </w:pPr>
            <w:r w:rsidRPr="00E66D9D">
              <w:rPr>
                <w:sz w:val="36"/>
                <w:szCs w:val="36"/>
              </w:rPr>
              <w:sym w:font="Wingdings 2" w:char="F050"/>
            </w:r>
          </w:p>
        </w:tc>
        <w:tc>
          <w:tcPr>
            <w:tcW w:w="1583" w:type="dxa"/>
          </w:tcPr>
          <w:p w:rsidR="00F37CFF" w:rsidRPr="00D5045C" w:rsidRDefault="00F37CFF" w:rsidP="00A96B1B">
            <w:pPr>
              <w:pStyle w:val="0-Pars-MainTEXT"/>
              <w:ind w:left="0"/>
              <w:jc w:val="center"/>
            </w:pPr>
          </w:p>
        </w:tc>
        <w:tc>
          <w:tcPr>
            <w:tcW w:w="2260" w:type="dxa"/>
          </w:tcPr>
          <w:p w:rsidR="00F37CFF" w:rsidRPr="00D5045C" w:rsidRDefault="00F37CFF" w:rsidP="00A96B1B">
            <w:pPr>
              <w:pStyle w:val="0-Pars-MainTEXT"/>
              <w:ind w:left="0"/>
              <w:jc w:val="center"/>
            </w:pPr>
          </w:p>
        </w:tc>
      </w:tr>
      <w:tr w:rsidR="00F37CFF" w:rsidRPr="00D5045C" w:rsidTr="00A96B1B">
        <w:trPr>
          <w:jc w:val="center"/>
        </w:trPr>
        <w:tc>
          <w:tcPr>
            <w:tcW w:w="1959" w:type="dxa"/>
            <w:vAlign w:val="center"/>
          </w:tcPr>
          <w:p w:rsidR="00F37CFF" w:rsidRPr="00D5045C" w:rsidRDefault="00F37CFF" w:rsidP="00A96B1B">
            <w:pPr>
              <w:pStyle w:val="0-Pars-MainTEXT"/>
              <w:ind w:left="0"/>
              <w:jc w:val="center"/>
            </w:pPr>
            <w:r w:rsidRPr="00D5045C">
              <w:t>BLAST3</w:t>
            </w:r>
          </w:p>
        </w:tc>
        <w:tc>
          <w:tcPr>
            <w:tcW w:w="1758" w:type="dxa"/>
            <w:vAlign w:val="center"/>
          </w:tcPr>
          <w:p w:rsidR="00F37CFF" w:rsidRPr="00D5045C" w:rsidRDefault="00F37CFF" w:rsidP="00A96B1B">
            <w:pPr>
              <w:pStyle w:val="0-Pars-MainTEXT"/>
              <w:ind w:left="0"/>
              <w:jc w:val="center"/>
            </w:pPr>
            <w:r w:rsidRPr="00D5045C">
              <w:t>Live</w:t>
            </w:r>
          </w:p>
        </w:tc>
        <w:tc>
          <w:tcPr>
            <w:tcW w:w="1919" w:type="dxa"/>
          </w:tcPr>
          <w:p w:rsidR="00F37CFF" w:rsidRPr="00D5045C" w:rsidRDefault="00F37CFF" w:rsidP="00A96B1B">
            <w:pPr>
              <w:pStyle w:val="0-Pars-MainTEXT"/>
              <w:ind w:left="0"/>
              <w:jc w:val="center"/>
            </w:pPr>
            <w:r w:rsidRPr="00E66D9D">
              <w:rPr>
                <w:sz w:val="36"/>
                <w:szCs w:val="36"/>
              </w:rPr>
              <w:sym w:font="Wingdings 2" w:char="F050"/>
            </w:r>
          </w:p>
        </w:tc>
        <w:tc>
          <w:tcPr>
            <w:tcW w:w="1583" w:type="dxa"/>
          </w:tcPr>
          <w:p w:rsidR="00F37CFF" w:rsidRPr="00D5045C" w:rsidRDefault="00F37CFF" w:rsidP="00A96B1B">
            <w:pPr>
              <w:pStyle w:val="0-Pars-MainTEXT"/>
              <w:ind w:left="0"/>
              <w:jc w:val="center"/>
            </w:pPr>
          </w:p>
        </w:tc>
        <w:tc>
          <w:tcPr>
            <w:tcW w:w="2260" w:type="dxa"/>
          </w:tcPr>
          <w:p w:rsidR="00F37CFF" w:rsidRPr="00D5045C" w:rsidRDefault="00F37CFF" w:rsidP="00A96B1B">
            <w:pPr>
              <w:pStyle w:val="0-Pars-MainTEXT"/>
              <w:ind w:left="0"/>
              <w:jc w:val="center"/>
            </w:pPr>
          </w:p>
        </w:tc>
      </w:tr>
      <w:tr w:rsidR="00F37CFF" w:rsidRPr="00D5045C" w:rsidTr="00A96B1B">
        <w:trPr>
          <w:jc w:val="center"/>
        </w:trPr>
        <w:tc>
          <w:tcPr>
            <w:tcW w:w="1959" w:type="dxa"/>
            <w:vAlign w:val="center"/>
          </w:tcPr>
          <w:p w:rsidR="00F37CFF" w:rsidRPr="00D5045C" w:rsidRDefault="00F37CFF" w:rsidP="00A96B1B">
            <w:pPr>
              <w:pStyle w:val="0-Pars-MainTEXT"/>
              <w:ind w:left="0"/>
              <w:jc w:val="center"/>
            </w:pPr>
            <w:r w:rsidRPr="00D5045C">
              <w:t>BLAST4</w:t>
            </w:r>
          </w:p>
        </w:tc>
        <w:tc>
          <w:tcPr>
            <w:tcW w:w="1758" w:type="dxa"/>
            <w:vAlign w:val="center"/>
          </w:tcPr>
          <w:p w:rsidR="00F37CFF" w:rsidRPr="00D5045C" w:rsidRDefault="00F37CFF" w:rsidP="00A96B1B">
            <w:pPr>
              <w:pStyle w:val="0-Pars-MainTEXT"/>
              <w:ind w:left="0"/>
              <w:jc w:val="center"/>
            </w:pPr>
            <w:r w:rsidRPr="00D5045C">
              <w:t>Live</w:t>
            </w:r>
          </w:p>
        </w:tc>
        <w:tc>
          <w:tcPr>
            <w:tcW w:w="1919" w:type="dxa"/>
          </w:tcPr>
          <w:p w:rsidR="00F37CFF" w:rsidRPr="00D5045C" w:rsidRDefault="00F37CFF" w:rsidP="00A96B1B">
            <w:pPr>
              <w:pStyle w:val="0-Pars-MainTEXT"/>
              <w:ind w:left="0"/>
              <w:jc w:val="center"/>
            </w:pPr>
            <w:r w:rsidRPr="00E66D9D">
              <w:rPr>
                <w:sz w:val="36"/>
                <w:szCs w:val="36"/>
              </w:rPr>
              <w:sym w:font="Wingdings 2" w:char="F050"/>
            </w:r>
          </w:p>
        </w:tc>
        <w:tc>
          <w:tcPr>
            <w:tcW w:w="1583" w:type="dxa"/>
          </w:tcPr>
          <w:p w:rsidR="00F37CFF" w:rsidRPr="00D5045C" w:rsidRDefault="00F37CFF" w:rsidP="00A96B1B">
            <w:pPr>
              <w:pStyle w:val="0-Pars-MainTEXT"/>
              <w:ind w:left="0"/>
              <w:jc w:val="center"/>
            </w:pPr>
          </w:p>
        </w:tc>
        <w:tc>
          <w:tcPr>
            <w:tcW w:w="2260" w:type="dxa"/>
          </w:tcPr>
          <w:p w:rsidR="00F37CFF" w:rsidRPr="00D5045C" w:rsidRDefault="00F37CFF" w:rsidP="00A96B1B">
            <w:pPr>
              <w:pStyle w:val="0-Pars-MainTEXT"/>
              <w:ind w:left="0"/>
              <w:jc w:val="center"/>
            </w:pPr>
          </w:p>
        </w:tc>
      </w:tr>
      <w:tr w:rsidR="00F37CFF" w:rsidRPr="00D5045C" w:rsidTr="00A96B1B">
        <w:trPr>
          <w:jc w:val="center"/>
        </w:trPr>
        <w:tc>
          <w:tcPr>
            <w:tcW w:w="1959" w:type="dxa"/>
            <w:vAlign w:val="center"/>
          </w:tcPr>
          <w:p w:rsidR="00F37CFF" w:rsidRPr="00D5045C" w:rsidRDefault="00F37CFF" w:rsidP="00A96B1B">
            <w:pPr>
              <w:pStyle w:val="0-Pars-MainTEXT"/>
              <w:ind w:left="0"/>
              <w:jc w:val="center"/>
            </w:pPr>
            <w:r w:rsidRPr="00D5045C">
              <w:t>Th+20</w:t>
            </w:r>
          </w:p>
        </w:tc>
        <w:tc>
          <w:tcPr>
            <w:tcW w:w="1758" w:type="dxa"/>
            <w:vAlign w:val="center"/>
          </w:tcPr>
          <w:p w:rsidR="00F37CFF" w:rsidRPr="00D5045C" w:rsidRDefault="00F37CFF" w:rsidP="00A96B1B">
            <w:pPr>
              <w:pStyle w:val="0-Pars-MainTEXT"/>
              <w:ind w:left="0"/>
              <w:jc w:val="center"/>
            </w:pPr>
            <w:r w:rsidRPr="00D5045C">
              <w:t>Temperature</w:t>
            </w:r>
          </w:p>
        </w:tc>
        <w:tc>
          <w:tcPr>
            <w:tcW w:w="1919" w:type="dxa"/>
          </w:tcPr>
          <w:p w:rsidR="00F37CFF" w:rsidRPr="00D5045C" w:rsidRDefault="00F37CFF" w:rsidP="00A96B1B">
            <w:pPr>
              <w:pStyle w:val="0-Pars-MainTEXT"/>
              <w:ind w:left="0"/>
              <w:jc w:val="center"/>
            </w:pPr>
            <w:r w:rsidRPr="00E66D9D">
              <w:rPr>
                <w:sz w:val="36"/>
                <w:szCs w:val="36"/>
              </w:rPr>
              <w:sym w:font="Wingdings 2" w:char="F050"/>
            </w:r>
          </w:p>
        </w:tc>
        <w:tc>
          <w:tcPr>
            <w:tcW w:w="1583" w:type="dxa"/>
          </w:tcPr>
          <w:p w:rsidR="00F37CFF" w:rsidRPr="00D5045C" w:rsidRDefault="00F37CFF" w:rsidP="00A96B1B">
            <w:pPr>
              <w:pStyle w:val="0-Pars-MainTEXT"/>
              <w:ind w:left="0"/>
              <w:jc w:val="center"/>
            </w:pPr>
            <w:r w:rsidRPr="00E66D9D">
              <w:rPr>
                <w:sz w:val="36"/>
                <w:szCs w:val="36"/>
              </w:rPr>
              <w:sym w:font="Wingdings 2" w:char="F050"/>
            </w:r>
          </w:p>
        </w:tc>
        <w:tc>
          <w:tcPr>
            <w:tcW w:w="2260" w:type="dxa"/>
          </w:tcPr>
          <w:p w:rsidR="00F37CFF" w:rsidRPr="00D5045C" w:rsidRDefault="00F37CFF" w:rsidP="00A96B1B">
            <w:pPr>
              <w:pStyle w:val="0-Pars-MainTEXT"/>
              <w:ind w:left="0"/>
              <w:jc w:val="center"/>
            </w:pPr>
            <w:r w:rsidRPr="00E66D9D">
              <w:rPr>
                <w:sz w:val="36"/>
                <w:szCs w:val="36"/>
              </w:rPr>
              <w:sym w:font="Wingdings 2" w:char="F050"/>
            </w:r>
          </w:p>
        </w:tc>
      </w:tr>
      <w:tr w:rsidR="00F37CFF" w:rsidRPr="00D5045C" w:rsidTr="00A96B1B">
        <w:trPr>
          <w:jc w:val="center"/>
        </w:trPr>
        <w:tc>
          <w:tcPr>
            <w:tcW w:w="1959" w:type="dxa"/>
            <w:vAlign w:val="center"/>
          </w:tcPr>
          <w:p w:rsidR="00F37CFF" w:rsidRPr="00D5045C" w:rsidRDefault="00F37CFF" w:rsidP="00A96B1B">
            <w:pPr>
              <w:pStyle w:val="0-Pars-MainTEXT"/>
              <w:ind w:left="0"/>
              <w:jc w:val="center"/>
            </w:pPr>
            <w:r w:rsidRPr="00D5045C">
              <w:t>Th-20</w:t>
            </w:r>
          </w:p>
        </w:tc>
        <w:tc>
          <w:tcPr>
            <w:tcW w:w="1758" w:type="dxa"/>
            <w:vAlign w:val="center"/>
          </w:tcPr>
          <w:p w:rsidR="00F37CFF" w:rsidRPr="00D5045C" w:rsidRDefault="00F37CFF" w:rsidP="00A96B1B">
            <w:pPr>
              <w:pStyle w:val="0-Pars-MainTEXT"/>
              <w:ind w:left="0"/>
              <w:jc w:val="center"/>
            </w:pPr>
            <w:r w:rsidRPr="00D5045C">
              <w:t>Temperature</w:t>
            </w:r>
          </w:p>
        </w:tc>
        <w:tc>
          <w:tcPr>
            <w:tcW w:w="1919" w:type="dxa"/>
          </w:tcPr>
          <w:p w:rsidR="00F37CFF" w:rsidRPr="00D5045C" w:rsidRDefault="00F37CFF" w:rsidP="00A96B1B">
            <w:pPr>
              <w:pStyle w:val="0-Pars-MainTEXT"/>
              <w:ind w:left="0"/>
              <w:jc w:val="center"/>
            </w:pPr>
            <w:r w:rsidRPr="00E66D9D">
              <w:rPr>
                <w:sz w:val="36"/>
                <w:szCs w:val="36"/>
              </w:rPr>
              <w:sym w:font="Wingdings 2" w:char="F050"/>
            </w:r>
          </w:p>
        </w:tc>
        <w:tc>
          <w:tcPr>
            <w:tcW w:w="1583" w:type="dxa"/>
          </w:tcPr>
          <w:p w:rsidR="00F37CFF" w:rsidRPr="00D5045C" w:rsidRDefault="00F37CFF" w:rsidP="00A96B1B">
            <w:pPr>
              <w:pStyle w:val="0-Pars-MainTEXT"/>
              <w:ind w:left="0"/>
              <w:jc w:val="center"/>
            </w:pPr>
            <w:r w:rsidRPr="00E66D9D">
              <w:rPr>
                <w:sz w:val="36"/>
                <w:szCs w:val="36"/>
              </w:rPr>
              <w:sym w:font="Wingdings 2" w:char="F050"/>
            </w:r>
          </w:p>
        </w:tc>
        <w:tc>
          <w:tcPr>
            <w:tcW w:w="2260" w:type="dxa"/>
          </w:tcPr>
          <w:p w:rsidR="00F37CFF" w:rsidRPr="00D5045C" w:rsidRDefault="00F37CFF" w:rsidP="00A96B1B">
            <w:pPr>
              <w:pStyle w:val="0-Pars-MainTEXT"/>
              <w:ind w:left="0"/>
              <w:jc w:val="center"/>
            </w:pPr>
            <w:r w:rsidRPr="00E66D9D">
              <w:rPr>
                <w:sz w:val="36"/>
                <w:szCs w:val="36"/>
              </w:rPr>
              <w:sym w:font="Wingdings 2" w:char="F050"/>
            </w:r>
          </w:p>
        </w:tc>
      </w:tr>
    </w:tbl>
    <w:p w:rsidR="00F37CFF" w:rsidRDefault="00F37CFF" w:rsidP="00F37CFF">
      <w:pPr>
        <w:pStyle w:val="0-Pars-MainTEXT"/>
      </w:pPr>
    </w:p>
    <w:p w:rsidR="00370204" w:rsidRDefault="00370204" w:rsidP="00F37CFF">
      <w:pPr>
        <w:pStyle w:val="0-Pars-MainTEXT"/>
        <w:jc w:val="center"/>
        <w:rPr>
          <w:rFonts w:asciiTheme="minorBidi" w:hAnsiTheme="minorBidi" w:cstheme="minorBidi"/>
          <w:szCs w:val="22"/>
          <w:lang w:val="en-GB" w:bidi="ar-SA"/>
        </w:rPr>
      </w:pPr>
    </w:p>
    <w:p w:rsidR="00370204" w:rsidRDefault="00370204" w:rsidP="00370204">
      <w:pPr>
        <w:pStyle w:val="0-Pars-MainTEXT"/>
        <w:rPr>
          <w:rFonts w:asciiTheme="minorBidi" w:hAnsiTheme="minorBidi" w:cstheme="minorBidi"/>
          <w:szCs w:val="22"/>
          <w:lang w:val="en-GB" w:bidi="ar-SA"/>
        </w:rPr>
      </w:pPr>
    </w:p>
    <w:p w:rsidR="00370204" w:rsidRDefault="00370204" w:rsidP="00370204">
      <w:pPr>
        <w:pStyle w:val="0-Pars-MainTEXT"/>
        <w:rPr>
          <w:rFonts w:asciiTheme="minorBidi" w:hAnsiTheme="minorBidi" w:cstheme="minorBidi"/>
          <w:szCs w:val="22"/>
          <w:lang w:val="en-GB" w:bidi="ar-SA"/>
        </w:rPr>
      </w:pPr>
    </w:p>
    <w:p w:rsidR="00F84A79" w:rsidRPr="00D5045C" w:rsidRDefault="00F84A79" w:rsidP="0040378E">
      <w:pPr>
        <w:pStyle w:val="Heading2"/>
      </w:pPr>
      <w:bookmarkStart w:id="72" w:name="_Toc20901579"/>
      <w:bookmarkStart w:id="73" w:name="_Toc94095189"/>
      <w:bookmarkStart w:id="74" w:name="_Toc112344320"/>
      <w:r w:rsidRPr="00D5045C">
        <w:lastRenderedPageBreak/>
        <w:t>DEAD LOAD</w:t>
      </w:r>
      <w:bookmarkEnd w:id="72"/>
      <w:bookmarkEnd w:id="73"/>
      <w:bookmarkEnd w:id="74"/>
    </w:p>
    <w:p w:rsidR="00F84A79" w:rsidRPr="00F84A79" w:rsidRDefault="00F84A79" w:rsidP="00F84A79">
      <w:pPr>
        <w:pStyle w:val="0-Pars-MainTEXT"/>
        <w:spacing w:line="276" w:lineRule="auto"/>
        <w:ind w:left="90"/>
        <w:jc w:val="both"/>
        <w:rPr>
          <w:rFonts w:asciiTheme="minorBidi" w:hAnsiTheme="minorBidi" w:cstheme="minorBidi"/>
          <w:szCs w:val="22"/>
          <w:lang w:val="en-GB" w:bidi="ar-SA"/>
        </w:rPr>
      </w:pPr>
      <w:r w:rsidRPr="00F84A79">
        <w:rPr>
          <w:rFonts w:asciiTheme="minorBidi" w:hAnsiTheme="minorBidi" w:cstheme="minorBidi"/>
          <w:szCs w:val="22"/>
          <w:lang w:val="en-GB" w:bidi="ar-SA"/>
        </w:rPr>
        <w:t xml:space="preserve">Dead Load is considered as the weight of materials forming a permanent part of the structure plant. The weight of materials of construction incorporated into the building, including but not limited to walls, floors, roofs, ceilings, stairways, built-in partitions, finishes, cladding and other similarly incorporated architectural and structural items, and the weight of fixed service equipment, such as plumbing stacks and risers, electrical feeders, heating, ventilating and air-conditioning systems. </w:t>
      </w:r>
    </w:p>
    <w:p w:rsidR="00F84A79" w:rsidRPr="00F84A79" w:rsidRDefault="00F84A79" w:rsidP="00F84A79">
      <w:pPr>
        <w:pStyle w:val="0-Pars-MainTEXT"/>
        <w:spacing w:line="276" w:lineRule="auto"/>
        <w:ind w:left="90"/>
        <w:jc w:val="both"/>
        <w:rPr>
          <w:rFonts w:asciiTheme="minorBidi" w:hAnsiTheme="minorBidi" w:cstheme="minorBidi"/>
          <w:szCs w:val="22"/>
          <w:lang w:val="en-GB" w:bidi="ar-SA"/>
        </w:rPr>
      </w:pPr>
      <w:r w:rsidRPr="00F84A79">
        <w:rPr>
          <w:rFonts w:asciiTheme="minorBidi" w:hAnsiTheme="minorBidi" w:cstheme="minorBidi"/>
          <w:szCs w:val="22"/>
          <w:lang w:val="en-GB" w:bidi="ar-SA"/>
        </w:rPr>
        <w:t>Specific weight of materials which will be used is based on Iranian National Building Code, Part 6, where applicable. Other weights are in accordance with the specifications and/or drawings of vendors and manufacturers.</w:t>
      </w:r>
    </w:p>
    <w:p w:rsidR="00F84A79" w:rsidRPr="00F84A79" w:rsidRDefault="00F84A79" w:rsidP="00F84A79">
      <w:pPr>
        <w:pStyle w:val="0-Pars-MainTEXT"/>
        <w:spacing w:line="276" w:lineRule="auto"/>
        <w:ind w:left="90"/>
        <w:jc w:val="both"/>
        <w:rPr>
          <w:rFonts w:asciiTheme="minorBidi" w:hAnsiTheme="minorBidi" w:cstheme="minorBidi"/>
          <w:szCs w:val="22"/>
          <w:lang w:val="en-GB" w:bidi="ar-SA"/>
        </w:rPr>
      </w:pPr>
      <w:r w:rsidRPr="00F84A79">
        <w:rPr>
          <w:rFonts w:asciiTheme="minorBidi" w:hAnsiTheme="minorBidi" w:cstheme="minorBidi"/>
          <w:szCs w:val="22"/>
          <w:lang w:val="en-GB" w:bidi="ar-SA"/>
        </w:rPr>
        <w:t>Here is the calculation of design dead load for floors, walls including External and Internal walls.</w:t>
      </w:r>
    </w:p>
    <w:p w:rsidR="00941BC2" w:rsidRPr="00941BC2" w:rsidRDefault="00941BC2" w:rsidP="00941BC2">
      <w:pPr>
        <w:pStyle w:val="0-Pars-MainTEXT"/>
        <w:ind w:left="0"/>
        <w:rPr>
          <w:rFonts w:asciiTheme="minorBidi" w:hAnsiTheme="minorBidi" w:cstheme="minorBidi"/>
          <w:szCs w:val="22"/>
          <w:lang w:val="en-GB" w:bidi="ar-SA"/>
        </w:rPr>
      </w:pPr>
    </w:p>
    <w:p w:rsidR="00F84A79" w:rsidRPr="00D5045C" w:rsidRDefault="00F84A79" w:rsidP="00F84A79">
      <w:pPr>
        <w:pStyle w:val="Caption"/>
        <w:keepNext/>
        <w:bidi w:val="0"/>
        <w:spacing w:line="360" w:lineRule="auto"/>
        <w:jc w:val="center"/>
      </w:pPr>
      <w:r w:rsidRPr="00D5045C">
        <w:t xml:space="preserve">Table </w:t>
      </w:r>
      <w:fldSimple w:instr=" SEQ Table \* ARABIC ">
        <w:r w:rsidR="006952C1">
          <w:rPr>
            <w:noProof/>
          </w:rPr>
          <w:t>2</w:t>
        </w:r>
      </w:fldSimple>
      <w:r w:rsidRPr="00D5045C">
        <w:t>-</w:t>
      </w:r>
      <w:r w:rsidRPr="00D5045C">
        <w:rPr>
          <w:rFonts w:eastAsia="Arial"/>
        </w:rPr>
        <w:t xml:space="preserve"> Calculation of Roof Dead load</w:t>
      </w:r>
      <w:r w:rsidR="003A0C73">
        <w:rPr>
          <w:rFonts w:eastAsia="Arial"/>
        </w:rPr>
        <w:t xml:space="preserve"> (for </w:t>
      </w:r>
      <w:r w:rsidR="003A0C73" w:rsidRPr="008700AE">
        <w:rPr>
          <w:rFonts w:eastAsia="Arial"/>
        </w:rPr>
        <w:t>C</w:t>
      </w:r>
      <w:r w:rsidR="003A0C73">
        <w:rPr>
          <w:rFonts w:eastAsia="Arial"/>
        </w:rPr>
        <w:t>apacitor</w:t>
      </w:r>
      <w:r w:rsidR="003A0C73" w:rsidRPr="008700AE">
        <w:rPr>
          <w:rFonts w:eastAsia="Arial"/>
        </w:rPr>
        <w:t xml:space="preserve"> </w:t>
      </w:r>
      <w:r w:rsidR="003A0C73">
        <w:rPr>
          <w:rFonts w:eastAsia="Arial"/>
        </w:rPr>
        <w:t>bank</w:t>
      </w:r>
      <w:r w:rsidR="003A0C73" w:rsidRPr="008700AE">
        <w:rPr>
          <w:rFonts w:eastAsia="Arial"/>
        </w:rPr>
        <w:t xml:space="preserve"> </w:t>
      </w:r>
      <w:r w:rsidR="003A0C73">
        <w:rPr>
          <w:rFonts w:eastAsia="Arial"/>
        </w:rPr>
        <w:t>and</w:t>
      </w:r>
      <w:r w:rsidR="003A0C73" w:rsidRPr="008700AE">
        <w:rPr>
          <w:rFonts w:eastAsia="Arial"/>
        </w:rPr>
        <w:t xml:space="preserve"> </w:t>
      </w:r>
      <w:r w:rsidR="003A0C73">
        <w:rPr>
          <w:rFonts w:eastAsia="Arial"/>
        </w:rPr>
        <w:t>Co</w:t>
      </w:r>
      <w:r w:rsidR="003A0C73" w:rsidRPr="008700AE">
        <w:rPr>
          <w:rFonts w:eastAsia="Arial"/>
        </w:rPr>
        <w:t>2 R</w:t>
      </w:r>
      <w:r w:rsidR="003A0C73">
        <w:rPr>
          <w:rFonts w:eastAsia="Arial"/>
        </w:rPr>
        <w:t>oom)</w:t>
      </w:r>
    </w:p>
    <w:tbl>
      <w:tblPr>
        <w:tblStyle w:val="TableGrid0"/>
        <w:tblW w:w="8206" w:type="dxa"/>
        <w:jc w:val="center"/>
        <w:tblInd w:w="0" w:type="dxa"/>
        <w:tblCellMar>
          <w:top w:w="8" w:type="dxa"/>
          <w:left w:w="64" w:type="dxa"/>
          <w:right w:w="29" w:type="dxa"/>
        </w:tblCellMar>
        <w:tblLook w:val="04A0" w:firstRow="1" w:lastRow="0" w:firstColumn="1" w:lastColumn="0" w:noHBand="0" w:noVBand="1"/>
      </w:tblPr>
      <w:tblGrid>
        <w:gridCol w:w="662"/>
        <w:gridCol w:w="2592"/>
        <w:gridCol w:w="2251"/>
        <w:gridCol w:w="1620"/>
        <w:gridCol w:w="1081"/>
      </w:tblGrid>
      <w:tr w:rsidR="00F84A79" w:rsidRPr="00D5045C" w:rsidTr="00F84A79">
        <w:trPr>
          <w:trHeight w:val="354"/>
          <w:jc w:val="center"/>
        </w:trPr>
        <w:tc>
          <w:tcPr>
            <w:tcW w:w="662"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F84A79" w:rsidRPr="00D5045C" w:rsidRDefault="00F84A79" w:rsidP="00F84A79">
            <w:pPr>
              <w:bidi w:val="0"/>
              <w:jc w:val="center"/>
            </w:pPr>
            <w:r w:rsidRPr="00D5045C">
              <w:rPr>
                <w:rFonts w:ascii="Arial" w:eastAsia="Arial" w:hAnsi="Arial"/>
                <w:sz w:val="20"/>
              </w:rPr>
              <w:t>NO.</w:t>
            </w:r>
          </w:p>
        </w:tc>
        <w:tc>
          <w:tcPr>
            <w:tcW w:w="2592"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F84A79" w:rsidRPr="00D5045C" w:rsidRDefault="00F84A79" w:rsidP="00F84A79">
            <w:pPr>
              <w:bidi w:val="0"/>
              <w:jc w:val="center"/>
            </w:pPr>
            <w:r w:rsidRPr="00D5045C">
              <w:rPr>
                <w:rFonts w:ascii="Arial" w:eastAsia="Arial" w:hAnsi="Arial"/>
                <w:sz w:val="20"/>
              </w:rPr>
              <w:t>Description</w:t>
            </w:r>
          </w:p>
        </w:tc>
        <w:tc>
          <w:tcPr>
            <w:tcW w:w="2251"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F84A79" w:rsidRPr="00D5045C" w:rsidRDefault="00F84A79" w:rsidP="00F84A79">
            <w:pPr>
              <w:bidi w:val="0"/>
              <w:jc w:val="center"/>
            </w:pPr>
            <w:r w:rsidRPr="00D5045C">
              <w:rPr>
                <w:rFonts w:ascii="Arial" w:eastAsia="Arial" w:hAnsi="Arial"/>
                <w:sz w:val="20"/>
              </w:rPr>
              <w:t>specific weight (kg/m3)</w:t>
            </w:r>
          </w:p>
        </w:tc>
        <w:tc>
          <w:tcPr>
            <w:tcW w:w="1620"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F84A79" w:rsidRPr="00D5045C" w:rsidRDefault="00F84A79" w:rsidP="00F84A79">
            <w:pPr>
              <w:bidi w:val="0"/>
              <w:jc w:val="center"/>
            </w:pPr>
            <w:r w:rsidRPr="00D5045C">
              <w:rPr>
                <w:rFonts w:ascii="Arial" w:eastAsia="Arial" w:hAnsi="Arial"/>
                <w:sz w:val="20"/>
              </w:rPr>
              <w:t>thickness (cm)</w:t>
            </w:r>
          </w:p>
        </w:tc>
        <w:tc>
          <w:tcPr>
            <w:tcW w:w="1081"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F84A79" w:rsidRPr="00D5045C" w:rsidRDefault="00F84A79" w:rsidP="00F84A79">
            <w:pPr>
              <w:bidi w:val="0"/>
              <w:jc w:val="center"/>
            </w:pPr>
            <w:r w:rsidRPr="00D5045C">
              <w:rPr>
                <w:rFonts w:ascii="Arial" w:eastAsia="Arial" w:hAnsi="Arial"/>
                <w:sz w:val="20"/>
              </w:rPr>
              <w:t>kg/m2</w:t>
            </w:r>
          </w:p>
        </w:tc>
      </w:tr>
      <w:tr w:rsidR="00F84A79" w:rsidRPr="00D5045C" w:rsidTr="00F84A79">
        <w:trPr>
          <w:trHeight w:val="474"/>
          <w:jc w:val="center"/>
        </w:trPr>
        <w:tc>
          <w:tcPr>
            <w:tcW w:w="662"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pPr>
            <w:r w:rsidRPr="00D5045C">
              <w:rPr>
                <w:rFonts w:ascii="Arial" w:eastAsia="Arial" w:hAnsi="Arial"/>
                <w:sz w:val="20"/>
              </w:rPr>
              <w:t>1</w:t>
            </w:r>
          </w:p>
        </w:tc>
        <w:tc>
          <w:tcPr>
            <w:tcW w:w="2592"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pPr>
            <w:r w:rsidRPr="00D5045C">
              <w:rPr>
                <w:rFonts w:ascii="Arial" w:eastAsia="Arial" w:hAnsi="Arial"/>
                <w:sz w:val="20"/>
              </w:rPr>
              <w:t>ceramic</w:t>
            </w:r>
          </w:p>
        </w:tc>
        <w:tc>
          <w:tcPr>
            <w:tcW w:w="2251"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pPr>
            <w:r w:rsidRPr="00D5045C">
              <w:rPr>
                <w:rFonts w:ascii="Arial" w:eastAsia="Arial" w:hAnsi="Arial"/>
                <w:sz w:val="20"/>
              </w:rPr>
              <w:t>2400</w:t>
            </w:r>
          </w:p>
        </w:tc>
        <w:tc>
          <w:tcPr>
            <w:tcW w:w="1620"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pPr>
            <w:r w:rsidRPr="00D5045C">
              <w:rPr>
                <w:rFonts w:ascii="Arial" w:eastAsia="Arial" w:hAnsi="Arial"/>
                <w:sz w:val="20"/>
              </w:rPr>
              <w:t>2.0</w:t>
            </w:r>
          </w:p>
        </w:tc>
        <w:tc>
          <w:tcPr>
            <w:tcW w:w="1081"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rPr>
                <w:rFonts w:ascii="Arial" w:eastAsia="Arial" w:hAnsi="Arial"/>
                <w:sz w:val="20"/>
              </w:rPr>
            </w:pPr>
            <w:r w:rsidRPr="00D5045C">
              <w:rPr>
                <w:rFonts w:ascii="Arial" w:eastAsia="Arial" w:hAnsi="Arial"/>
                <w:sz w:val="20"/>
              </w:rPr>
              <w:t>48</w:t>
            </w:r>
          </w:p>
        </w:tc>
      </w:tr>
      <w:tr w:rsidR="00F84A79" w:rsidRPr="00D5045C" w:rsidTr="00F84A79">
        <w:trPr>
          <w:trHeight w:val="392"/>
          <w:jc w:val="center"/>
        </w:trPr>
        <w:tc>
          <w:tcPr>
            <w:tcW w:w="662"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pPr>
            <w:r w:rsidRPr="00D5045C">
              <w:rPr>
                <w:rFonts w:ascii="Arial" w:eastAsia="Arial" w:hAnsi="Arial"/>
                <w:sz w:val="20"/>
              </w:rPr>
              <w:t>2</w:t>
            </w:r>
          </w:p>
        </w:tc>
        <w:tc>
          <w:tcPr>
            <w:tcW w:w="2592"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pPr>
            <w:r w:rsidRPr="00D5045C">
              <w:rPr>
                <w:rFonts w:ascii="Arial" w:eastAsia="Arial" w:hAnsi="Arial"/>
                <w:sz w:val="20"/>
              </w:rPr>
              <w:t>cement mortar</w:t>
            </w:r>
          </w:p>
        </w:tc>
        <w:tc>
          <w:tcPr>
            <w:tcW w:w="2251"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pPr>
            <w:r w:rsidRPr="00D5045C">
              <w:rPr>
                <w:rFonts w:ascii="Arial" w:eastAsia="Arial" w:hAnsi="Arial"/>
                <w:sz w:val="20"/>
              </w:rPr>
              <w:t>2100</w:t>
            </w:r>
          </w:p>
        </w:tc>
        <w:tc>
          <w:tcPr>
            <w:tcW w:w="1620"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pPr>
            <w:r w:rsidRPr="00D5045C">
              <w:rPr>
                <w:rFonts w:ascii="Arial" w:eastAsia="Arial" w:hAnsi="Arial"/>
                <w:sz w:val="20"/>
              </w:rPr>
              <w:t>2.0</w:t>
            </w:r>
          </w:p>
        </w:tc>
        <w:tc>
          <w:tcPr>
            <w:tcW w:w="1081"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pPr>
            <w:r w:rsidRPr="00D5045C">
              <w:rPr>
                <w:rFonts w:ascii="Arial" w:eastAsia="Arial" w:hAnsi="Arial"/>
                <w:sz w:val="20"/>
              </w:rPr>
              <w:t>42</w:t>
            </w:r>
          </w:p>
        </w:tc>
      </w:tr>
      <w:tr w:rsidR="00F84A79" w:rsidRPr="00D5045C" w:rsidTr="00F84A79">
        <w:trPr>
          <w:trHeight w:val="355"/>
          <w:jc w:val="center"/>
        </w:trPr>
        <w:tc>
          <w:tcPr>
            <w:tcW w:w="662"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pPr>
            <w:r w:rsidRPr="00D5045C">
              <w:rPr>
                <w:rFonts w:ascii="Arial" w:eastAsia="Arial" w:hAnsi="Arial"/>
                <w:sz w:val="20"/>
              </w:rPr>
              <w:t>3</w:t>
            </w:r>
          </w:p>
        </w:tc>
        <w:tc>
          <w:tcPr>
            <w:tcW w:w="2592"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pPr>
            <w:r w:rsidRPr="00D5045C">
              <w:rPr>
                <w:rFonts w:ascii="Arial" w:eastAsia="Arial" w:hAnsi="Arial"/>
                <w:sz w:val="20"/>
              </w:rPr>
              <w:t>2 layer bitumen &amp; gunny</w:t>
            </w:r>
          </w:p>
        </w:tc>
        <w:tc>
          <w:tcPr>
            <w:tcW w:w="2251"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pPr>
            <w:r w:rsidRPr="00D5045C">
              <w:rPr>
                <w:rFonts w:ascii="Arial" w:eastAsia="Arial" w:hAnsi="Arial"/>
                <w:sz w:val="20"/>
              </w:rPr>
              <w:t>------</w:t>
            </w:r>
          </w:p>
        </w:tc>
        <w:tc>
          <w:tcPr>
            <w:tcW w:w="1620"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pPr>
            <w:r w:rsidRPr="00D5045C">
              <w:rPr>
                <w:rFonts w:ascii="Arial" w:eastAsia="Arial" w:hAnsi="Arial"/>
                <w:sz w:val="20"/>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pPr>
            <w:r w:rsidRPr="00D5045C">
              <w:rPr>
                <w:rFonts w:ascii="Arial" w:eastAsia="Arial" w:hAnsi="Arial"/>
                <w:sz w:val="20"/>
              </w:rPr>
              <w:t>15.0</w:t>
            </w:r>
          </w:p>
        </w:tc>
      </w:tr>
      <w:tr w:rsidR="00F84A79" w:rsidRPr="00D5045C" w:rsidTr="00F84A79">
        <w:trPr>
          <w:trHeight w:val="418"/>
          <w:jc w:val="center"/>
        </w:trPr>
        <w:tc>
          <w:tcPr>
            <w:tcW w:w="662"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pPr>
            <w:r w:rsidRPr="00D5045C">
              <w:rPr>
                <w:rFonts w:ascii="Arial" w:eastAsia="Arial" w:hAnsi="Arial"/>
                <w:sz w:val="20"/>
              </w:rPr>
              <w:t>4</w:t>
            </w:r>
          </w:p>
        </w:tc>
        <w:tc>
          <w:tcPr>
            <w:tcW w:w="2592"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pPr>
            <w:r w:rsidRPr="00D5045C">
              <w:rPr>
                <w:rFonts w:ascii="Arial" w:eastAsia="Arial" w:hAnsi="Arial"/>
                <w:sz w:val="20"/>
              </w:rPr>
              <w:t>cement mortar</w:t>
            </w:r>
          </w:p>
        </w:tc>
        <w:tc>
          <w:tcPr>
            <w:tcW w:w="2251"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pPr>
            <w:r w:rsidRPr="00D5045C">
              <w:rPr>
                <w:rFonts w:ascii="Arial" w:eastAsia="Arial" w:hAnsi="Arial"/>
                <w:sz w:val="20"/>
              </w:rPr>
              <w:t>2100</w:t>
            </w:r>
          </w:p>
        </w:tc>
        <w:tc>
          <w:tcPr>
            <w:tcW w:w="1620"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pPr>
            <w:r w:rsidRPr="00D5045C">
              <w:rPr>
                <w:rFonts w:ascii="Arial" w:eastAsia="Arial" w:hAnsi="Arial"/>
                <w:sz w:val="20"/>
              </w:rPr>
              <w:t>2.5</w:t>
            </w:r>
          </w:p>
        </w:tc>
        <w:tc>
          <w:tcPr>
            <w:tcW w:w="1081"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rPr>
                <w:rFonts w:ascii="Arial" w:eastAsia="Arial" w:hAnsi="Arial"/>
                <w:sz w:val="20"/>
              </w:rPr>
            </w:pPr>
            <w:r w:rsidRPr="00D5045C">
              <w:rPr>
                <w:rFonts w:ascii="Arial" w:eastAsia="Arial" w:hAnsi="Arial"/>
                <w:sz w:val="20"/>
              </w:rPr>
              <w:t>52.5</w:t>
            </w:r>
          </w:p>
        </w:tc>
      </w:tr>
      <w:tr w:rsidR="00F84A79" w:rsidRPr="00D5045C" w:rsidTr="00F84A79">
        <w:trPr>
          <w:trHeight w:val="437"/>
          <w:jc w:val="center"/>
        </w:trPr>
        <w:tc>
          <w:tcPr>
            <w:tcW w:w="662"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rPr>
                <w:rFonts w:ascii="Arial" w:eastAsia="Arial" w:hAnsi="Arial"/>
                <w:sz w:val="20"/>
              </w:rPr>
            </w:pPr>
            <w:r w:rsidRPr="00D5045C">
              <w:rPr>
                <w:rFonts w:ascii="Arial" w:eastAsia="Arial" w:hAnsi="Arial"/>
                <w:sz w:val="20"/>
              </w:rPr>
              <w:t>5</w:t>
            </w:r>
          </w:p>
        </w:tc>
        <w:tc>
          <w:tcPr>
            <w:tcW w:w="2592"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rPr>
                <w:rFonts w:ascii="Arial" w:eastAsia="Arial" w:hAnsi="Arial"/>
                <w:sz w:val="20"/>
              </w:rPr>
            </w:pPr>
            <w:r w:rsidRPr="00D5045C">
              <w:rPr>
                <w:rFonts w:ascii="Arial" w:eastAsia="Arial" w:hAnsi="Arial"/>
                <w:sz w:val="20"/>
              </w:rPr>
              <w:t>Expanded aggregate</w:t>
            </w:r>
          </w:p>
        </w:tc>
        <w:tc>
          <w:tcPr>
            <w:tcW w:w="2251"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rPr>
                <w:rFonts w:ascii="Arial" w:eastAsia="Arial" w:hAnsi="Arial"/>
                <w:sz w:val="20"/>
              </w:rPr>
            </w:pPr>
            <w:r w:rsidRPr="00D5045C">
              <w:rPr>
                <w:rFonts w:ascii="Arial" w:eastAsia="Arial" w:hAnsi="Arial"/>
                <w:sz w:val="20"/>
              </w:rPr>
              <w:t>850</w:t>
            </w:r>
          </w:p>
        </w:tc>
        <w:tc>
          <w:tcPr>
            <w:tcW w:w="1620"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rPr>
                <w:rFonts w:ascii="Arial" w:eastAsia="Arial" w:hAnsi="Arial"/>
                <w:sz w:val="20"/>
              </w:rPr>
            </w:pPr>
            <w:r w:rsidRPr="00D5045C">
              <w:rPr>
                <w:rFonts w:ascii="Arial" w:eastAsia="Arial" w:hAnsi="Arial"/>
                <w:sz w:val="20"/>
              </w:rPr>
              <w:t>10</w:t>
            </w:r>
          </w:p>
        </w:tc>
        <w:tc>
          <w:tcPr>
            <w:tcW w:w="1081"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rPr>
                <w:rFonts w:ascii="Arial" w:eastAsia="Arial" w:hAnsi="Arial"/>
                <w:sz w:val="20"/>
              </w:rPr>
            </w:pPr>
            <w:r w:rsidRPr="00D5045C">
              <w:rPr>
                <w:rFonts w:ascii="Arial" w:eastAsia="Arial" w:hAnsi="Arial"/>
                <w:sz w:val="20"/>
              </w:rPr>
              <w:t>85</w:t>
            </w:r>
          </w:p>
        </w:tc>
      </w:tr>
      <w:tr w:rsidR="00F84A79" w:rsidRPr="00D5045C" w:rsidTr="00F84A79">
        <w:trPr>
          <w:trHeight w:val="437"/>
          <w:jc w:val="center"/>
        </w:trPr>
        <w:tc>
          <w:tcPr>
            <w:tcW w:w="662"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pPr>
            <w:r w:rsidRPr="00D5045C">
              <w:rPr>
                <w:rFonts w:ascii="Arial" w:eastAsia="Arial" w:hAnsi="Arial"/>
                <w:sz w:val="20"/>
              </w:rPr>
              <w:t>6</w:t>
            </w:r>
          </w:p>
        </w:tc>
        <w:tc>
          <w:tcPr>
            <w:tcW w:w="2592"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pPr>
            <w:r w:rsidRPr="00D5045C">
              <w:rPr>
                <w:rFonts w:ascii="Arial" w:eastAsia="Arial" w:hAnsi="Arial"/>
                <w:sz w:val="20"/>
              </w:rPr>
              <w:t>Slab 20 cm</w:t>
            </w:r>
          </w:p>
        </w:tc>
        <w:tc>
          <w:tcPr>
            <w:tcW w:w="2251"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pPr>
            <w:r w:rsidRPr="00D5045C">
              <w:rPr>
                <w:rFonts w:ascii="Arial" w:eastAsia="Arial" w:hAnsi="Arial"/>
                <w:sz w:val="20"/>
              </w:rPr>
              <w:t>Calculated by Sap</w:t>
            </w:r>
          </w:p>
        </w:tc>
        <w:tc>
          <w:tcPr>
            <w:tcW w:w="1620"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pPr>
            <w:r w:rsidRPr="00D5045C">
              <w:rPr>
                <w:rFonts w:ascii="Arial" w:eastAsia="Arial" w:hAnsi="Arial"/>
                <w:sz w:val="20"/>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pPr>
            <w:r w:rsidRPr="00D5045C">
              <w:rPr>
                <w:rFonts w:ascii="Arial" w:eastAsia="Arial" w:hAnsi="Arial"/>
                <w:sz w:val="20"/>
              </w:rPr>
              <w:t>-----</w:t>
            </w:r>
          </w:p>
        </w:tc>
      </w:tr>
      <w:tr w:rsidR="00F84A79" w:rsidRPr="00D5045C" w:rsidTr="00F84A79">
        <w:trPr>
          <w:trHeight w:val="437"/>
          <w:jc w:val="center"/>
        </w:trPr>
        <w:tc>
          <w:tcPr>
            <w:tcW w:w="662"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rPr>
                <w:rFonts w:ascii="Arial" w:eastAsia="Arial" w:hAnsi="Arial"/>
                <w:sz w:val="20"/>
              </w:rPr>
            </w:pPr>
            <w:r w:rsidRPr="00D5045C">
              <w:rPr>
                <w:rFonts w:ascii="Arial" w:eastAsia="Arial" w:hAnsi="Arial"/>
                <w:sz w:val="20"/>
              </w:rPr>
              <w:t>7</w:t>
            </w:r>
          </w:p>
        </w:tc>
        <w:tc>
          <w:tcPr>
            <w:tcW w:w="2592"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rPr>
                <w:rFonts w:ascii="Arial" w:eastAsia="Arial" w:hAnsi="Arial"/>
                <w:sz w:val="20"/>
              </w:rPr>
            </w:pPr>
            <w:r w:rsidRPr="00D5045C">
              <w:rPr>
                <w:rFonts w:ascii="Arial" w:eastAsia="Arial" w:hAnsi="Arial"/>
                <w:sz w:val="20"/>
              </w:rPr>
              <w:t>Thermal insulation of polystyrene</w:t>
            </w:r>
          </w:p>
        </w:tc>
        <w:tc>
          <w:tcPr>
            <w:tcW w:w="2251"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rPr>
                <w:rFonts w:ascii="Arial" w:eastAsia="Arial" w:hAnsi="Arial"/>
                <w:sz w:val="20"/>
              </w:rPr>
            </w:pPr>
            <w:r w:rsidRPr="00D5045C">
              <w:rPr>
                <w:rFonts w:ascii="Arial" w:eastAsia="Arial" w:hAnsi="Arial"/>
                <w:sz w:val="20"/>
              </w:rPr>
              <w:t>100</w:t>
            </w:r>
          </w:p>
        </w:tc>
        <w:tc>
          <w:tcPr>
            <w:tcW w:w="1620"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rPr>
                <w:rFonts w:ascii="Arial" w:eastAsia="Arial" w:hAnsi="Arial"/>
                <w:sz w:val="20"/>
              </w:rPr>
            </w:pPr>
            <w:r w:rsidRPr="00D5045C">
              <w:rPr>
                <w:rFonts w:ascii="Arial" w:eastAsia="Arial" w:hAnsi="Arial"/>
                <w:sz w:val="20"/>
              </w:rPr>
              <w:t>10</w:t>
            </w:r>
          </w:p>
        </w:tc>
        <w:tc>
          <w:tcPr>
            <w:tcW w:w="1081"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rPr>
                <w:rFonts w:ascii="Arial" w:eastAsia="Arial" w:hAnsi="Arial"/>
                <w:sz w:val="20"/>
              </w:rPr>
            </w:pPr>
            <w:r w:rsidRPr="00D5045C">
              <w:rPr>
                <w:rFonts w:ascii="Arial" w:eastAsia="Arial" w:hAnsi="Arial"/>
                <w:sz w:val="20"/>
              </w:rPr>
              <w:t>10</w:t>
            </w:r>
          </w:p>
        </w:tc>
      </w:tr>
      <w:tr w:rsidR="00F84A79" w:rsidRPr="00D5045C" w:rsidTr="00F84A79">
        <w:trPr>
          <w:trHeight w:val="700"/>
          <w:jc w:val="center"/>
        </w:trPr>
        <w:tc>
          <w:tcPr>
            <w:tcW w:w="662"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rPr>
                <w:rFonts w:ascii="Arial" w:eastAsia="Arial" w:hAnsi="Arial"/>
                <w:sz w:val="20"/>
              </w:rPr>
            </w:pPr>
            <w:r w:rsidRPr="00D5045C">
              <w:rPr>
                <w:rFonts w:ascii="Arial" w:eastAsia="Arial" w:hAnsi="Arial"/>
                <w:sz w:val="20"/>
              </w:rPr>
              <w:t>8</w:t>
            </w:r>
          </w:p>
        </w:tc>
        <w:tc>
          <w:tcPr>
            <w:tcW w:w="2592"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rPr>
                <w:rFonts w:ascii="Arial" w:eastAsia="Arial" w:hAnsi="Arial"/>
                <w:sz w:val="20"/>
              </w:rPr>
            </w:pPr>
            <w:r w:rsidRPr="00D5045C">
              <w:rPr>
                <w:rFonts w:ascii="Arial" w:eastAsia="Arial" w:hAnsi="Arial"/>
                <w:sz w:val="20"/>
              </w:rPr>
              <w:t>Plaster and soil mortar</w:t>
            </w:r>
          </w:p>
        </w:tc>
        <w:tc>
          <w:tcPr>
            <w:tcW w:w="2251"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rPr>
                <w:rFonts w:ascii="Arial" w:eastAsia="Arial" w:hAnsi="Arial"/>
                <w:sz w:val="20"/>
              </w:rPr>
            </w:pPr>
            <w:r w:rsidRPr="00D5045C">
              <w:rPr>
                <w:rFonts w:ascii="Arial" w:eastAsia="Arial" w:hAnsi="Arial"/>
                <w:sz w:val="20"/>
              </w:rPr>
              <w:t>1600</w:t>
            </w:r>
          </w:p>
        </w:tc>
        <w:tc>
          <w:tcPr>
            <w:tcW w:w="1620"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rPr>
                <w:rFonts w:ascii="Arial" w:eastAsia="Arial" w:hAnsi="Arial"/>
                <w:sz w:val="20"/>
              </w:rPr>
            </w:pPr>
            <w:r w:rsidRPr="00D5045C">
              <w:rPr>
                <w:rFonts w:ascii="Arial" w:eastAsia="Arial" w:hAnsi="Arial"/>
                <w:sz w:val="20"/>
              </w:rPr>
              <w:t>2</w:t>
            </w:r>
          </w:p>
        </w:tc>
        <w:tc>
          <w:tcPr>
            <w:tcW w:w="1081"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rPr>
                <w:rFonts w:ascii="Arial" w:eastAsia="Arial" w:hAnsi="Arial"/>
                <w:sz w:val="20"/>
              </w:rPr>
            </w:pPr>
            <w:r w:rsidRPr="00D5045C">
              <w:rPr>
                <w:rFonts w:ascii="Arial" w:eastAsia="Arial" w:hAnsi="Arial"/>
                <w:sz w:val="20"/>
              </w:rPr>
              <w:t>32</w:t>
            </w:r>
          </w:p>
        </w:tc>
      </w:tr>
      <w:tr w:rsidR="00F84A79" w:rsidRPr="00D5045C" w:rsidTr="00F84A79">
        <w:trPr>
          <w:trHeight w:val="700"/>
          <w:jc w:val="center"/>
        </w:trPr>
        <w:tc>
          <w:tcPr>
            <w:tcW w:w="662"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rPr>
                <w:rFonts w:ascii="Arial" w:eastAsia="Arial" w:hAnsi="Arial"/>
                <w:sz w:val="20"/>
              </w:rPr>
            </w:pPr>
            <w:r w:rsidRPr="00D5045C">
              <w:rPr>
                <w:rFonts w:ascii="Arial" w:eastAsia="Arial" w:hAnsi="Arial"/>
                <w:sz w:val="20"/>
              </w:rPr>
              <w:t>9</w:t>
            </w:r>
          </w:p>
        </w:tc>
        <w:tc>
          <w:tcPr>
            <w:tcW w:w="2592"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rPr>
                <w:rFonts w:ascii="Arial" w:eastAsia="Arial" w:hAnsi="Arial"/>
                <w:sz w:val="20"/>
              </w:rPr>
            </w:pPr>
            <w:r w:rsidRPr="00D5045C">
              <w:rPr>
                <w:rFonts w:ascii="Arial" w:eastAsia="Arial" w:hAnsi="Arial"/>
                <w:sz w:val="20"/>
              </w:rPr>
              <w:t>Gypsum Plaster</w:t>
            </w:r>
          </w:p>
        </w:tc>
        <w:tc>
          <w:tcPr>
            <w:tcW w:w="2251"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rPr>
                <w:rFonts w:ascii="Arial" w:eastAsia="Arial" w:hAnsi="Arial"/>
                <w:sz w:val="20"/>
              </w:rPr>
            </w:pPr>
            <w:r w:rsidRPr="00D5045C">
              <w:rPr>
                <w:rFonts w:ascii="Arial" w:eastAsia="Arial" w:hAnsi="Arial"/>
                <w:sz w:val="20"/>
              </w:rPr>
              <w:t>1300</w:t>
            </w:r>
          </w:p>
        </w:tc>
        <w:tc>
          <w:tcPr>
            <w:tcW w:w="1620"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rPr>
                <w:rFonts w:ascii="Arial" w:eastAsia="Arial" w:hAnsi="Arial"/>
                <w:sz w:val="20"/>
              </w:rPr>
            </w:pPr>
            <w:r w:rsidRPr="00D5045C">
              <w:rPr>
                <w:rFonts w:ascii="Arial" w:eastAsia="Arial" w:hAnsi="Arial"/>
                <w:sz w:val="20"/>
              </w:rPr>
              <w:t>1</w:t>
            </w:r>
          </w:p>
        </w:tc>
        <w:tc>
          <w:tcPr>
            <w:tcW w:w="1081" w:type="dxa"/>
            <w:tcBorders>
              <w:top w:val="single" w:sz="4" w:space="0" w:color="000000"/>
              <w:left w:val="single" w:sz="4" w:space="0" w:color="000000"/>
              <w:bottom w:val="single" w:sz="4" w:space="0" w:color="000000"/>
              <w:right w:val="single" w:sz="4" w:space="0" w:color="000000"/>
            </w:tcBorders>
            <w:vAlign w:val="center"/>
          </w:tcPr>
          <w:p w:rsidR="00F84A79" w:rsidRPr="00D5045C" w:rsidRDefault="00F84A79" w:rsidP="00F84A79">
            <w:pPr>
              <w:bidi w:val="0"/>
              <w:jc w:val="center"/>
              <w:rPr>
                <w:rFonts w:ascii="Arial" w:eastAsia="Arial" w:hAnsi="Arial"/>
                <w:sz w:val="20"/>
              </w:rPr>
            </w:pPr>
            <w:r w:rsidRPr="00D5045C">
              <w:rPr>
                <w:rFonts w:ascii="Arial" w:eastAsia="Arial" w:hAnsi="Arial"/>
                <w:sz w:val="20"/>
              </w:rPr>
              <w:t>13</w:t>
            </w:r>
          </w:p>
        </w:tc>
      </w:tr>
      <w:tr w:rsidR="00F84A79" w:rsidRPr="00D5045C" w:rsidTr="00F84A79">
        <w:trPr>
          <w:trHeight w:val="498"/>
          <w:jc w:val="center"/>
        </w:trPr>
        <w:tc>
          <w:tcPr>
            <w:tcW w:w="662" w:type="dxa"/>
            <w:tcBorders>
              <w:top w:val="single" w:sz="4" w:space="0" w:color="000000"/>
              <w:left w:val="single" w:sz="4" w:space="0" w:color="000000"/>
              <w:bottom w:val="single" w:sz="4" w:space="0" w:color="000000"/>
              <w:right w:val="nil"/>
            </w:tcBorders>
            <w:shd w:val="clear" w:color="auto" w:fill="D8D8D8"/>
            <w:vAlign w:val="center"/>
          </w:tcPr>
          <w:p w:rsidR="00F84A79" w:rsidRPr="00D5045C" w:rsidRDefault="00F84A79" w:rsidP="00F84A79">
            <w:pPr>
              <w:bidi w:val="0"/>
              <w:jc w:val="center"/>
            </w:pPr>
          </w:p>
        </w:tc>
        <w:tc>
          <w:tcPr>
            <w:tcW w:w="4843" w:type="dxa"/>
            <w:gridSpan w:val="2"/>
            <w:tcBorders>
              <w:top w:val="single" w:sz="4" w:space="0" w:color="000000"/>
              <w:left w:val="nil"/>
              <w:bottom w:val="single" w:sz="4" w:space="0" w:color="000000"/>
              <w:right w:val="nil"/>
            </w:tcBorders>
            <w:shd w:val="clear" w:color="auto" w:fill="D8D8D8"/>
            <w:vAlign w:val="center"/>
          </w:tcPr>
          <w:p w:rsidR="00F84A79" w:rsidRPr="00D5045C" w:rsidRDefault="00F84A79" w:rsidP="00F84A79">
            <w:pPr>
              <w:bidi w:val="0"/>
              <w:jc w:val="center"/>
            </w:pPr>
            <w:r w:rsidRPr="00D5045C">
              <w:rPr>
                <w:rFonts w:ascii="Arial" w:eastAsia="Arial" w:hAnsi="Arial"/>
                <w:sz w:val="20"/>
              </w:rPr>
              <w:t>SUM</w:t>
            </w:r>
          </w:p>
        </w:tc>
        <w:tc>
          <w:tcPr>
            <w:tcW w:w="1620" w:type="dxa"/>
            <w:tcBorders>
              <w:top w:val="single" w:sz="4" w:space="0" w:color="000000"/>
              <w:left w:val="nil"/>
              <w:bottom w:val="single" w:sz="4" w:space="0" w:color="000000"/>
              <w:right w:val="single" w:sz="4" w:space="0" w:color="000000"/>
            </w:tcBorders>
            <w:shd w:val="clear" w:color="auto" w:fill="D8D8D8"/>
            <w:vAlign w:val="center"/>
          </w:tcPr>
          <w:p w:rsidR="00F84A79" w:rsidRPr="00D5045C" w:rsidRDefault="00F84A79" w:rsidP="00F84A79">
            <w:pPr>
              <w:bidi w:val="0"/>
              <w:jc w:val="center"/>
            </w:pPr>
          </w:p>
        </w:tc>
        <w:tc>
          <w:tcPr>
            <w:tcW w:w="108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84A79" w:rsidRPr="00D5045C" w:rsidRDefault="00F84A79" w:rsidP="00F84A79">
            <w:pPr>
              <w:bidi w:val="0"/>
              <w:jc w:val="center"/>
            </w:pPr>
            <w:r w:rsidRPr="00D5045C">
              <w:rPr>
                <w:rFonts w:ascii="Arial" w:eastAsia="Arial" w:hAnsi="Arial"/>
                <w:sz w:val="20"/>
              </w:rPr>
              <w:t>297.5</w:t>
            </w:r>
          </w:p>
        </w:tc>
      </w:tr>
      <w:tr w:rsidR="00F84A79" w:rsidRPr="00D5045C" w:rsidTr="00F84A79">
        <w:trPr>
          <w:trHeight w:val="508"/>
          <w:jc w:val="center"/>
        </w:trPr>
        <w:tc>
          <w:tcPr>
            <w:tcW w:w="662" w:type="dxa"/>
            <w:tcBorders>
              <w:top w:val="single" w:sz="4" w:space="0" w:color="000000"/>
              <w:left w:val="single" w:sz="4" w:space="0" w:color="000000"/>
              <w:bottom w:val="single" w:sz="4" w:space="0" w:color="000000"/>
              <w:right w:val="nil"/>
            </w:tcBorders>
            <w:shd w:val="clear" w:color="auto" w:fill="D8D8D8"/>
            <w:vAlign w:val="center"/>
          </w:tcPr>
          <w:p w:rsidR="00F84A79" w:rsidRPr="00D5045C" w:rsidRDefault="00F84A79" w:rsidP="00F84A79">
            <w:pPr>
              <w:bidi w:val="0"/>
              <w:jc w:val="center"/>
            </w:pPr>
          </w:p>
        </w:tc>
        <w:tc>
          <w:tcPr>
            <w:tcW w:w="4843" w:type="dxa"/>
            <w:gridSpan w:val="2"/>
            <w:tcBorders>
              <w:top w:val="single" w:sz="4" w:space="0" w:color="000000"/>
              <w:left w:val="nil"/>
              <w:bottom w:val="single" w:sz="4" w:space="0" w:color="000000"/>
              <w:right w:val="nil"/>
            </w:tcBorders>
            <w:shd w:val="clear" w:color="auto" w:fill="D8D8D8"/>
            <w:vAlign w:val="center"/>
          </w:tcPr>
          <w:p w:rsidR="00F84A79" w:rsidRPr="00D5045C" w:rsidRDefault="00F84A79" w:rsidP="00F84A79">
            <w:pPr>
              <w:bidi w:val="0"/>
              <w:jc w:val="center"/>
            </w:pPr>
            <w:r w:rsidRPr="00D5045C">
              <w:rPr>
                <w:rFonts w:ascii="Arial" w:eastAsia="Arial" w:hAnsi="Arial"/>
                <w:sz w:val="20"/>
              </w:rPr>
              <w:t>Applied to model</w:t>
            </w:r>
          </w:p>
        </w:tc>
        <w:tc>
          <w:tcPr>
            <w:tcW w:w="1620" w:type="dxa"/>
            <w:tcBorders>
              <w:top w:val="single" w:sz="4" w:space="0" w:color="000000"/>
              <w:left w:val="nil"/>
              <w:bottom w:val="single" w:sz="4" w:space="0" w:color="000000"/>
              <w:right w:val="single" w:sz="4" w:space="0" w:color="000000"/>
            </w:tcBorders>
            <w:shd w:val="clear" w:color="auto" w:fill="D8D8D8"/>
            <w:vAlign w:val="center"/>
          </w:tcPr>
          <w:p w:rsidR="00F84A79" w:rsidRPr="00D5045C" w:rsidRDefault="00F84A79" w:rsidP="00F84A79">
            <w:pPr>
              <w:bidi w:val="0"/>
              <w:jc w:val="center"/>
            </w:pPr>
          </w:p>
        </w:tc>
        <w:tc>
          <w:tcPr>
            <w:tcW w:w="108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84A79" w:rsidRPr="00D5045C" w:rsidRDefault="00F84A79" w:rsidP="00F84A79">
            <w:pPr>
              <w:bidi w:val="0"/>
              <w:jc w:val="center"/>
            </w:pPr>
            <w:r w:rsidRPr="00D5045C">
              <w:rPr>
                <w:rFonts w:ascii="Arial" w:eastAsia="Arial" w:hAnsi="Arial"/>
                <w:sz w:val="20"/>
              </w:rPr>
              <w:t>300</w:t>
            </w:r>
          </w:p>
        </w:tc>
      </w:tr>
    </w:tbl>
    <w:p w:rsidR="00941BC2" w:rsidRDefault="00941BC2" w:rsidP="00941BC2">
      <w:pPr>
        <w:widowControl w:val="0"/>
        <w:autoSpaceDE w:val="0"/>
        <w:autoSpaceDN w:val="0"/>
        <w:bidi w:val="0"/>
        <w:adjustRightInd w:val="0"/>
        <w:spacing w:before="240" w:after="240" w:line="276" w:lineRule="auto"/>
        <w:ind w:left="706"/>
        <w:jc w:val="lowKashida"/>
        <w:rPr>
          <w:rFonts w:asciiTheme="minorBidi" w:hAnsiTheme="minorBidi" w:cstheme="minorBidi"/>
          <w:sz w:val="22"/>
          <w:szCs w:val="22"/>
          <w:lang w:val="en-GB"/>
        </w:rPr>
      </w:pPr>
    </w:p>
    <w:p w:rsidR="0076266D" w:rsidRDefault="0076266D" w:rsidP="0076266D">
      <w:pPr>
        <w:widowControl w:val="0"/>
        <w:autoSpaceDE w:val="0"/>
        <w:autoSpaceDN w:val="0"/>
        <w:bidi w:val="0"/>
        <w:adjustRightInd w:val="0"/>
        <w:spacing w:before="240" w:after="240" w:line="276" w:lineRule="auto"/>
        <w:ind w:left="706"/>
        <w:jc w:val="lowKashida"/>
        <w:rPr>
          <w:rFonts w:asciiTheme="minorBidi" w:hAnsiTheme="minorBidi" w:cstheme="minorBidi"/>
          <w:sz w:val="22"/>
          <w:szCs w:val="22"/>
          <w:lang w:val="en-GB"/>
        </w:rPr>
      </w:pPr>
    </w:p>
    <w:p w:rsidR="0076266D" w:rsidRDefault="0076266D" w:rsidP="0076266D">
      <w:pPr>
        <w:widowControl w:val="0"/>
        <w:autoSpaceDE w:val="0"/>
        <w:autoSpaceDN w:val="0"/>
        <w:bidi w:val="0"/>
        <w:adjustRightInd w:val="0"/>
        <w:spacing w:before="240" w:after="240" w:line="276" w:lineRule="auto"/>
        <w:ind w:left="706"/>
        <w:jc w:val="lowKashida"/>
        <w:rPr>
          <w:rFonts w:asciiTheme="minorBidi" w:hAnsiTheme="minorBidi" w:cstheme="minorBidi"/>
          <w:sz w:val="22"/>
          <w:szCs w:val="22"/>
          <w:lang w:val="en-GB"/>
        </w:rPr>
      </w:pPr>
    </w:p>
    <w:p w:rsidR="003A0C73" w:rsidRPr="00D5045C" w:rsidRDefault="003A0C73" w:rsidP="003A0C73">
      <w:pPr>
        <w:pStyle w:val="Caption"/>
        <w:keepNext/>
        <w:bidi w:val="0"/>
        <w:spacing w:line="360" w:lineRule="auto"/>
        <w:jc w:val="center"/>
      </w:pPr>
      <w:r w:rsidRPr="00D5045C">
        <w:lastRenderedPageBreak/>
        <w:t xml:space="preserve">Table </w:t>
      </w:r>
      <w:fldSimple w:instr=" SEQ Table \* ARABIC ">
        <w:r w:rsidR="006952C1">
          <w:rPr>
            <w:noProof/>
          </w:rPr>
          <w:t>3</w:t>
        </w:r>
      </w:fldSimple>
      <w:r w:rsidRPr="00D5045C">
        <w:t>-</w:t>
      </w:r>
      <w:r w:rsidRPr="00D5045C">
        <w:rPr>
          <w:rFonts w:eastAsia="Arial"/>
        </w:rPr>
        <w:t xml:space="preserve"> Calculation of Roof Dead load</w:t>
      </w:r>
      <w:r>
        <w:rPr>
          <w:rFonts w:eastAsia="Arial"/>
        </w:rPr>
        <w:t xml:space="preserve"> (for Transformers</w:t>
      </w:r>
      <w:r w:rsidRPr="008700AE">
        <w:rPr>
          <w:rFonts w:eastAsia="Arial"/>
        </w:rPr>
        <w:t xml:space="preserve"> R</w:t>
      </w:r>
      <w:r>
        <w:rPr>
          <w:rFonts w:eastAsia="Arial"/>
        </w:rPr>
        <w:t>oom)</w:t>
      </w:r>
    </w:p>
    <w:tbl>
      <w:tblPr>
        <w:tblStyle w:val="TableGrid0"/>
        <w:tblW w:w="8206" w:type="dxa"/>
        <w:jc w:val="center"/>
        <w:tblInd w:w="0" w:type="dxa"/>
        <w:tblCellMar>
          <w:top w:w="8" w:type="dxa"/>
          <w:left w:w="64" w:type="dxa"/>
          <w:right w:w="29" w:type="dxa"/>
        </w:tblCellMar>
        <w:tblLook w:val="04A0" w:firstRow="1" w:lastRow="0" w:firstColumn="1" w:lastColumn="0" w:noHBand="0" w:noVBand="1"/>
      </w:tblPr>
      <w:tblGrid>
        <w:gridCol w:w="662"/>
        <w:gridCol w:w="2592"/>
        <w:gridCol w:w="2251"/>
        <w:gridCol w:w="1620"/>
        <w:gridCol w:w="1081"/>
      </w:tblGrid>
      <w:tr w:rsidR="003A0C73" w:rsidRPr="00D5045C" w:rsidTr="00A90427">
        <w:trPr>
          <w:trHeight w:val="354"/>
          <w:jc w:val="center"/>
        </w:trPr>
        <w:tc>
          <w:tcPr>
            <w:tcW w:w="662"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3A0C73" w:rsidRPr="00D5045C" w:rsidRDefault="003A0C73" w:rsidP="00A90427">
            <w:pPr>
              <w:bidi w:val="0"/>
              <w:jc w:val="center"/>
            </w:pPr>
            <w:r w:rsidRPr="00D5045C">
              <w:rPr>
                <w:rFonts w:ascii="Arial" w:eastAsia="Arial" w:hAnsi="Arial"/>
                <w:sz w:val="20"/>
              </w:rPr>
              <w:t>NO.</w:t>
            </w:r>
          </w:p>
        </w:tc>
        <w:tc>
          <w:tcPr>
            <w:tcW w:w="2592"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3A0C73" w:rsidRPr="00D5045C" w:rsidRDefault="003A0C73" w:rsidP="00A90427">
            <w:pPr>
              <w:bidi w:val="0"/>
              <w:jc w:val="center"/>
            </w:pPr>
            <w:r w:rsidRPr="00D5045C">
              <w:rPr>
                <w:rFonts w:ascii="Arial" w:eastAsia="Arial" w:hAnsi="Arial"/>
                <w:sz w:val="20"/>
              </w:rPr>
              <w:t>Description</w:t>
            </w:r>
          </w:p>
        </w:tc>
        <w:tc>
          <w:tcPr>
            <w:tcW w:w="2251"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3A0C73" w:rsidRPr="00D5045C" w:rsidRDefault="003A0C73" w:rsidP="00A90427">
            <w:pPr>
              <w:bidi w:val="0"/>
              <w:jc w:val="center"/>
            </w:pPr>
            <w:r w:rsidRPr="00D5045C">
              <w:rPr>
                <w:rFonts w:ascii="Arial" w:eastAsia="Arial" w:hAnsi="Arial"/>
                <w:sz w:val="20"/>
              </w:rPr>
              <w:t>specific weight (kg/m3)</w:t>
            </w:r>
          </w:p>
        </w:tc>
        <w:tc>
          <w:tcPr>
            <w:tcW w:w="1620"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3A0C73" w:rsidRPr="00D5045C" w:rsidRDefault="003A0C73" w:rsidP="00A90427">
            <w:pPr>
              <w:bidi w:val="0"/>
              <w:jc w:val="center"/>
            </w:pPr>
            <w:r w:rsidRPr="00D5045C">
              <w:rPr>
                <w:rFonts w:ascii="Arial" w:eastAsia="Arial" w:hAnsi="Arial"/>
                <w:sz w:val="20"/>
              </w:rPr>
              <w:t>thickness (cm)</w:t>
            </w:r>
          </w:p>
        </w:tc>
        <w:tc>
          <w:tcPr>
            <w:tcW w:w="1081"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3A0C73" w:rsidRPr="00D5045C" w:rsidRDefault="003A0C73" w:rsidP="00A90427">
            <w:pPr>
              <w:bidi w:val="0"/>
              <w:jc w:val="center"/>
            </w:pPr>
            <w:r w:rsidRPr="00D5045C">
              <w:rPr>
                <w:rFonts w:ascii="Arial" w:eastAsia="Arial" w:hAnsi="Arial"/>
                <w:sz w:val="20"/>
              </w:rPr>
              <w:t>kg/m2</w:t>
            </w:r>
          </w:p>
        </w:tc>
      </w:tr>
      <w:tr w:rsidR="003A0C73" w:rsidRPr="00D5045C" w:rsidTr="00A90427">
        <w:trPr>
          <w:trHeight w:val="474"/>
          <w:jc w:val="center"/>
        </w:trPr>
        <w:tc>
          <w:tcPr>
            <w:tcW w:w="662" w:type="dxa"/>
            <w:tcBorders>
              <w:top w:val="single" w:sz="4" w:space="0" w:color="000000"/>
              <w:left w:val="single" w:sz="4" w:space="0" w:color="000000"/>
              <w:bottom w:val="single" w:sz="4" w:space="0" w:color="000000"/>
              <w:right w:val="single" w:sz="4" w:space="0" w:color="000000"/>
            </w:tcBorders>
            <w:vAlign w:val="center"/>
          </w:tcPr>
          <w:p w:rsidR="003A0C73" w:rsidRPr="00D5045C" w:rsidRDefault="003A0C73" w:rsidP="00A90427">
            <w:pPr>
              <w:bidi w:val="0"/>
              <w:jc w:val="center"/>
            </w:pPr>
            <w:r w:rsidRPr="00D5045C">
              <w:rPr>
                <w:rFonts w:ascii="Arial" w:eastAsia="Arial" w:hAnsi="Arial"/>
                <w:sz w:val="20"/>
              </w:rPr>
              <w:t>1</w:t>
            </w:r>
          </w:p>
        </w:tc>
        <w:tc>
          <w:tcPr>
            <w:tcW w:w="2592" w:type="dxa"/>
            <w:tcBorders>
              <w:top w:val="single" w:sz="4" w:space="0" w:color="000000"/>
              <w:left w:val="single" w:sz="4" w:space="0" w:color="000000"/>
              <w:bottom w:val="single" w:sz="4" w:space="0" w:color="000000"/>
              <w:right w:val="single" w:sz="4" w:space="0" w:color="000000"/>
            </w:tcBorders>
            <w:vAlign w:val="center"/>
          </w:tcPr>
          <w:p w:rsidR="003A0C73" w:rsidRPr="00D5045C" w:rsidRDefault="005574A5" w:rsidP="00A90427">
            <w:pPr>
              <w:bidi w:val="0"/>
              <w:jc w:val="center"/>
            </w:pPr>
            <w:r w:rsidRPr="005574A5">
              <w:rPr>
                <w:rFonts w:ascii="Arial" w:eastAsia="Arial" w:hAnsi="Arial"/>
                <w:sz w:val="20"/>
              </w:rPr>
              <w:t>0.9MM GALVANIZED METAL SHEET</w:t>
            </w:r>
          </w:p>
        </w:tc>
        <w:tc>
          <w:tcPr>
            <w:tcW w:w="2251" w:type="dxa"/>
            <w:tcBorders>
              <w:top w:val="single" w:sz="4" w:space="0" w:color="000000"/>
              <w:left w:val="single" w:sz="4" w:space="0" w:color="000000"/>
              <w:bottom w:val="single" w:sz="4" w:space="0" w:color="000000"/>
              <w:right w:val="single" w:sz="4" w:space="0" w:color="000000"/>
            </w:tcBorders>
            <w:vAlign w:val="center"/>
          </w:tcPr>
          <w:p w:rsidR="003A0C73" w:rsidRPr="00D5045C" w:rsidRDefault="005574A5" w:rsidP="00A90427">
            <w:pPr>
              <w:bidi w:val="0"/>
              <w:jc w:val="center"/>
            </w:pPr>
            <w:r>
              <w:rPr>
                <w:rFonts w:ascii="Arial" w:eastAsia="Arial" w:hAnsi="Arial"/>
                <w:sz w:val="20"/>
              </w:rPr>
              <w:t>7850</w:t>
            </w:r>
          </w:p>
        </w:tc>
        <w:tc>
          <w:tcPr>
            <w:tcW w:w="1620" w:type="dxa"/>
            <w:tcBorders>
              <w:top w:val="single" w:sz="4" w:space="0" w:color="000000"/>
              <w:left w:val="single" w:sz="4" w:space="0" w:color="000000"/>
              <w:bottom w:val="single" w:sz="4" w:space="0" w:color="000000"/>
              <w:right w:val="single" w:sz="4" w:space="0" w:color="000000"/>
            </w:tcBorders>
            <w:vAlign w:val="center"/>
          </w:tcPr>
          <w:p w:rsidR="003A0C73" w:rsidRPr="00D5045C" w:rsidRDefault="005574A5" w:rsidP="00A90427">
            <w:pPr>
              <w:bidi w:val="0"/>
              <w:jc w:val="center"/>
            </w:pPr>
            <w:r>
              <w:rPr>
                <w:rFonts w:ascii="Arial" w:eastAsia="Arial" w:hAnsi="Arial"/>
                <w:sz w:val="20"/>
              </w:rPr>
              <w:t>0.09</w:t>
            </w:r>
          </w:p>
        </w:tc>
        <w:tc>
          <w:tcPr>
            <w:tcW w:w="1081" w:type="dxa"/>
            <w:tcBorders>
              <w:top w:val="single" w:sz="4" w:space="0" w:color="000000"/>
              <w:left w:val="single" w:sz="4" w:space="0" w:color="000000"/>
              <w:bottom w:val="single" w:sz="4" w:space="0" w:color="000000"/>
              <w:right w:val="single" w:sz="4" w:space="0" w:color="000000"/>
            </w:tcBorders>
            <w:vAlign w:val="center"/>
          </w:tcPr>
          <w:p w:rsidR="003A0C73" w:rsidRPr="00D5045C" w:rsidRDefault="005574A5" w:rsidP="00A90427">
            <w:pPr>
              <w:bidi w:val="0"/>
              <w:jc w:val="center"/>
              <w:rPr>
                <w:rFonts w:ascii="Arial" w:eastAsia="Arial" w:hAnsi="Arial"/>
                <w:sz w:val="20"/>
              </w:rPr>
            </w:pPr>
            <w:r>
              <w:rPr>
                <w:rFonts w:ascii="Arial" w:eastAsia="Arial" w:hAnsi="Arial"/>
                <w:sz w:val="20"/>
              </w:rPr>
              <w:t>7</w:t>
            </w:r>
          </w:p>
        </w:tc>
      </w:tr>
      <w:tr w:rsidR="003A0C73" w:rsidRPr="00D5045C" w:rsidTr="00A90427">
        <w:trPr>
          <w:trHeight w:val="392"/>
          <w:jc w:val="center"/>
        </w:trPr>
        <w:tc>
          <w:tcPr>
            <w:tcW w:w="662" w:type="dxa"/>
            <w:tcBorders>
              <w:top w:val="single" w:sz="4" w:space="0" w:color="000000"/>
              <w:left w:val="single" w:sz="4" w:space="0" w:color="000000"/>
              <w:bottom w:val="single" w:sz="4" w:space="0" w:color="000000"/>
              <w:right w:val="single" w:sz="4" w:space="0" w:color="000000"/>
            </w:tcBorders>
            <w:vAlign w:val="center"/>
          </w:tcPr>
          <w:p w:rsidR="003A0C73" w:rsidRPr="00D5045C" w:rsidRDefault="003A0C73" w:rsidP="00A90427">
            <w:pPr>
              <w:bidi w:val="0"/>
              <w:jc w:val="center"/>
            </w:pPr>
            <w:r w:rsidRPr="00D5045C">
              <w:rPr>
                <w:rFonts w:ascii="Arial" w:eastAsia="Arial" w:hAnsi="Arial"/>
                <w:sz w:val="20"/>
              </w:rPr>
              <w:t>2</w:t>
            </w:r>
          </w:p>
        </w:tc>
        <w:tc>
          <w:tcPr>
            <w:tcW w:w="2592" w:type="dxa"/>
            <w:tcBorders>
              <w:top w:val="single" w:sz="4" w:space="0" w:color="000000"/>
              <w:left w:val="single" w:sz="4" w:space="0" w:color="000000"/>
              <w:bottom w:val="single" w:sz="4" w:space="0" w:color="000000"/>
              <w:right w:val="single" w:sz="4" w:space="0" w:color="000000"/>
            </w:tcBorders>
            <w:vAlign w:val="center"/>
          </w:tcPr>
          <w:p w:rsidR="003A0C73" w:rsidRPr="00D5045C" w:rsidRDefault="005574A5" w:rsidP="00A90427">
            <w:pPr>
              <w:bidi w:val="0"/>
              <w:jc w:val="center"/>
            </w:pPr>
            <w:r>
              <w:rPr>
                <w:rFonts w:ascii="Arial" w:eastAsia="Arial" w:hAnsi="Arial"/>
                <w:sz w:val="20"/>
              </w:rPr>
              <w:t>Z PURLIN(18)</w:t>
            </w:r>
          </w:p>
        </w:tc>
        <w:tc>
          <w:tcPr>
            <w:tcW w:w="2251" w:type="dxa"/>
            <w:tcBorders>
              <w:top w:val="single" w:sz="4" w:space="0" w:color="000000"/>
              <w:left w:val="single" w:sz="4" w:space="0" w:color="000000"/>
              <w:bottom w:val="single" w:sz="4" w:space="0" w:color="000000"/>
              <w:right w:val="single" w:sz="4" w:space="0" w:color="000000"/>
            </w:tcBorders>
            <w:vAlign w:val="center"/>
          </w:tcPr>
          <w:p w:rsidR="003A0C73" w:rsidRPr="00D5045C" w:rsidRDefault="005574A5" w:rsidP="00A90427">
            <w:pPr>
              <w:bidi w:val="0"/>
              <w:jc w:val="center"/>
            </w:pPr>
            <w:r>
              <w:rPr>
                <w:rFonts w:ascii="Arial" w:eastAsia="Arial" w:hAnsi="Arial"/>
                <w:sz w:val="20"/>
              </w:rPr>
              <w:t>-</w:t>
            </w:r>
          </w:p>
        </w:tc>
        <w:tc>
          <w:tcPr>
            <w:tcW w:w="1620" w:type="dxa"/>
            <w:tcBorders>
              <w:top w:val="single" w:sz="4" w:space="0" w:color="000000"/>
              <w:left w:val="single" w:sz="4" w:space="0" w:color="000000"/>
              <w:bottom w:val="single" w:sz="4" w:space="0" w:color="000000"/>
              <w:right w:val="single" w:sz="4" w:space="0" w:color="000000"/>
            </w:tcBorders>
            <w:vAlign w:val="center"/>
          </w:tcPr>
          <w:p w:rsidR="003A0C73" w:rsidRPr="00D5045C" w:rsidRDefault="005574A5" w:rsidP="00A90427">
            <w:pPr>
              <w:bidi w:val="0"/>
              <w:jc w:val="center"/>
            </w:pPr>
            <w:r>
              <w:rPr>
                <w:rFonts w:ascii="Arial" w:eastAsia="Arial" w:hAnsi="Arial"/>
                <w:sz w:val="20"/>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3A0C73" w:rsidRPr="00D5045C" w:rsidRDefault="005574A5" w:rsidP="00A90427">
            <w:pPr>
              <w:bidi w:val="0"/>
              <w:jc w:val="center"/>
            </w:pPr>
            <w:r>
              <w:rPr>
                <w:rFonts w:ascii="Arial" w:eastAsia="Arial" w:hAnsi="Arial"/>
                <w:sz w:val="20"/>
              </w:rPr>
              <w:t>8</w:t>
            </w:r>
          </w:p>
        </w:tc>
      </w:tr>
      <w:tr w:rsidR="003A0C73" w:rsidRPr="00D5045C" w:rsidTr="00A90427">
        <w:trPr>
          <w:trHeight w:val="437"/>
          <w:jc w:val="center"/>
        </w:trPr>
        <w:tc>
          <w:tcPr>
            <w:tcW w:w="662" w:type="dxa"/>
            <w:tcBorders>
              <w:top w:val="single" w:sz="4" w:space="0" w:color="000000"/>
              <w:left w:val="single" w:sz="4" w:space="0" w:color="000000"/>
              <w:bottom w:val="single" w:sz="4" w:space="0" w:color="000000"/>
              <w:right w:val="single" w:sz="4" w:space="0" w:color="000000"/>
            </w:tcBorders>
            <w:vAlign w:val="center"/>
          </w:tcPr>
          <w:p w:rsidR="003A0C73" w:rsidRPr="00D5045C" w:rsidRDefault="003A0C73" w:rsidP="00A90427">
            <w:pPr>
              <w:bidi w:val="0"/>
              <w:jc w:val="center"/>
              <w:rPr>
                <w:rFonts w:ascii="Arial" w:eastAsia="Arial" w:hAnsi="Arial"/>
                <w:sz w:val="20"/>
              </w:rPr>
            </w:pPr>
            <w:r w:rsidRPr="00D5045C">
              <w:rPr>
                <w:rFonts w:ascii="Arial" w:eastAsia="Arial" w:hAnsi="Arial"/>
                <w:sz w:val="20"/>
              </w:rPr>
              <w:t>7</w:t>
            </w:r>
          </w:p>
        </w:tc>
        <w:tc>
          <w:tcPr>
            <w:tcW w:w="2592" w:type="dxa"/>
            <w:tcBorders>
              <w:top w:val="single" w:sz="4" w:space="0" w:color="000000"/>
              <w:left w:val="single" w:sz="4" w:space="0" w:color="000000"/>
              <w:bottom w:val="single" w:sz="4" w:space="0" w:color="000000"/>
              <w:right w:val="single" w:sz="4" w:space="0" w:color="000000"/>
            </w:tcBorders>
            <w:vAlign w:val="center"/>
          </w:tcPr>
          <w:p w:rsidR="003A0C73" w:rsidRPr="00D5045C" w:rsidRDefault="003A0C73" w:rsidP="00A90427">
            <w:pPr>
              <w:bidi w:val="0"/>
              <w:jc w:val="center"/>
              <w:rPr>
                <w:rFonts w:ascii="Arial" w:eastAsia="Arial" w:hAnsi="Arial"/>
                <w:sz w:val="20"/>
              </w:rPr>
            </w:pPr>
            <w:r w:rsidRPr="00D5045C">
              <w:rPr>
                <w:rFonts w:ascii="Arial" w:eastAsia="Arial" w:hAnsi="Arial"/>
                <w:sz w:val="20"/>
              </w:rPr>
              <w:t>Thermal insulation of polystyrene</w:t>
            </w:r>
          </w:p>
        </w:tc>
        <w:tc>
          <w:tcPr>
            <w:tcW w:w="2251" w:type="dxa"/>
            <w:tcBorders>
              <w:top w:val="single" w:sz="4" w:space="0" w:color="000000"/>
              <w:left w:val="single" w:sz="4" w:space="0" w:color="000000"/>
              <w:bottom w:val="single" w:sz="4" w:space="0" w:color="000000"/>
              <w:right w:val="single" w:sz="4" w:space="0" w:color="000000"/>
            </w:tcBorders>
            <w:vAlign w:val="center"/>
          </w:tcPr>
          <w:p w:rsidR="003A0C73" w:rsidRPr="00D5045C" w:rsidRDefault="003A0C73" w:rsidP="00A90427">
            <w:pPr>
              <w:bidi w:val="0"/>
              <w:jc w:val="center"/>
              <w:rPr>
                <w:rFonts w:ascii="Arial" w:eastAsia="Arial" w:hAnsi="Arial"/>
                <w:sz w:val="20"/>
              </w:rPr>
            </w:pPr>
            <w:r w:rsidRPr="00D5045C">
              <w:rPr>
                <w:rFonts w:ascii="Arial" w:eastAsia="Arial" w:hAnsi="Arial"/>
                <w:sz w:val="20"/>
              </w:rPr>
              <w:t>100</w:t>
            </w:r>
          </w:p>
        </w:tc>
        <w:tc>
          <w:tcPr>
            <w:tcW w:w="1620" w:type="dxa"/>
            <w:tcBorders>
              <w:top w:val="single" w:sz="4" w:space="0" w:color="000000"/>
              <w:left w:val="single" w:sz="4" w:space="0" w:color="000000"/>
              <w:bottom w:val="single" w:sz="4" w:space="0" w:color="000000"/>
              <w:right w:val="single" w:sz="4" w:space="0" w:color="000000"/>
            </w:tcBorders>
            <w:vAlign w:val="center"/>
          </w:tcPr>
          <w:p w:rsidR="003A0C73" w:rsidRPr="00D5045C" w:rsidRDefault="003A0C73" w:rsidP="00A90427">
            <w:pPr>
              <w:bidi w:val="0"/>
              <w:jc w:val="center"/>
              <w:rPr>
                <w:rFonts w:ascii="Arial" w:eastAsia="Arial" w:hAnsi="Arial"/>
                <w:sz w:val="20"/>
              </w:rPr>
            </w:pPr>
            <w:r w:rsidRPr="00D5045C">
              <w:rPr>
                <w:rFonts w:ascii="Arial" w:eastAsia="Arial" w:hAnsi="Arial"/>
                <w:sz w:val="20"/>
              </w:rPr>
              <w:t>10</w:t>
            </w:r>
          </w:p>
        </w:tc>
        <w:tc>
          <w:tcPr>
            <w:tcW w:w="1081" w:type="dxa"/>
            <w:tcBorders>
              <w:top w:val="single" w:sz="4" w:space="0" w:color="000000"/>
              <w:left w:val="single" w:sz="4" w:space="0" w:color="000000"/>
              <w:bottom w:val="single" w:sz="4" w:space="0" w:color="000000"/>
              <w:right w:val="single" w:sz="4" w:space="0" w:color="000000"/>
            </w:tcBorders>
            <w:vAlign w:val="center"/>
          </w:tcPr>
          <w:p w:rsidR="003A0C73" w:rsidRPr="00D5045C" w:rsidRDefault="003A0C73" w:rsidP="00A90427">
            <w:pPr>
              <w:bidi w:val="0"/>
              <w:jc w:val="center"/>
              <w:rPr>
                <w:rFonts w:ascii="Arial" w:eastAsia="Arial" w:hAnsi="Arial"/>
                <w:sz w:val="20"/>
              </w:rPr>
            </w:pPr>
            <w:r w:rsidRPr="00D5045C">
              <w:rPr>
                <w:rFonts w:ascii="Arial" w:eastAsia="Arial" w:hAnsi="Arial"/>
                <w:sz w:val="20"/>
              </w:rPr>
              <w:t>10</w:t>
            </w:r>
          </w:p>
        </w:tc>
      </w:tr>
      <w:tr w:rsidR="003A0C73" w:rsidRPr="00D5045C" w:rsidTr="00A90427">
        <w:trPr>
          <w:trHeight w:val="700"/>
          <w:jc w:val="center"/>
        </w:trPr>
        <w:tc>
          <w:tcPr>
            <w:tcW w:w="662" w:type="dxa"/>
            <w:tcBorders>
              <w:top w:val="single" w:sz="4" w:space="0" w:color="000000"/>
              <w:left w:val="single" w:sz="4" w:space="0" w:color="000000"/>
              <w:bottom w:val="single" w:sz="4" w:space="0" w:color="000000"/>
              <w:right w:val="single" w:sz="4" w:space="0" w:color="000000"/>
            </w:tcBorders>
            <w:vAlign w:val="center"/>
          </w:tcPr>
          <w:p w:rsidR="003A0C73" w:rsidRPr="00D5045C" w:rsidRDefault="003A0C73" w:rsidP="00A90427">
            <w:pPr>
              <w:bidi w:val="0"/>
              <w:jc w:val="center"/>
              <w:rPr>
                <w:rFonts w:ascii="Arial" w:eastAsia="Arial" w:hAnsi="Arial"/>
                <w:sz w:val="20"/>
              </w:rPr>
            </w:pPr>
            <w:r w:rsidRPr="00D5045C">
              <w:rPr>
                <w:rFonts w:ascii="Arial" w:eastAsia="Arial" w:hAnsi="Arial"/>
                <w:sz w:val="20"/>
              </w:rPr>
              <w:t>9</w:t>
            </w:r>
          </w:p>
        </w:tc>
        <w:tc>
          <w:tcPr>
            <w:tcW w:w="2592" w:type="dxa"/>
            <w:tcBorders>
              <w:top w:val="single" w:sz="4" w:space="0" w:color="000000"/>
              <w:left w:val="single" w:sz="4" w:space="0" w:color="000000"/>
              <w:bottom w:val="single" w:sz="4" w:space="0" w:color="000000"/>
              <w:right w:val="single" w:sz="4" w:space="0" w:color="000000"/>
            </w:tcBorders>
            <w:vAlign w:val="center"/>
          </w:tcPr>
          <w:p w:rsidR="003A0C73" w:rsidRPr="00D5045C" w:rsidRDefault="00EF5248" w:rsidP="00A90427">
            <w:pPr>
              <w:bidi w:val="0"/>
              <w:jc w:val="center"/>
              <w:rPr>
                <w:rFonts w:ascii="Arial" w:eastAsia="Arial" w:hAnsi="Arial"/>
                <w:sz w:val="20"/>
              </w:rPr>
            </w:pPr>
            <w:r>
              <w:rPr>
                <w:rFonts w:ascii="Arial" w:eastAsia="Arial" w:hAnsi="Arial"/>
                <w:sz w:val="20"/>
              </w:rPr>
              <w:t>Roof installation plate</w:t>
            </w:r>
          </w:p>
        </w:tc>
        <w:tc>
          <w:tcPr>
            <w:tcW w:w="2251" w:type="dxa"/>
            <w:tcBorders>
              <w:top w:val="single" w:sz="4" w:space="0" w:color="000000"/>
              <w:left w:val="single" w:sz="4" w:space="0" w:color="000000"/>
              <w:bottom w:val="single" w:sz="4" w:space="0" w:color="000000"/>
              <w:right w:val="single" w:sz="4" w:space="0" w:color="000000"/>
            </w:tcBorders>
            <w:vAlign w:val="center"/>
          </w:tcPr>
          <w:p w:rsidR="003A0C73" w:rsidRPr="00D5045C" w:rsidRDefault="003A0C73" w:rsidP="00A90427">
            <w:pPr>
              <w:bidi w:val="0"/>
              <w:jc w:val="center"/>
              <w:rPr>
                <w:rFonts w:ascii="Arial" w:eastAsia="Arial" w:hAnsi="Arial"/>
                <w:sz w:val="20"/>
              </w:rPr>
            </w:pPr>
            <w:r w:rsidRPr="00D5045C">
              <w:rPr>
                <w:rFonts w:ascii="Arial" w:eastAsia="Arial" w:hAnsi="Arial"/>
                <w:sz w:val="20"/>
              </w:rPr>
              <w:t>1300</w:t>
            </w:r>
          </w:p>
        </w:tc>
        <w:tc>
          <w:tcPr>
            <w:tcW w:w="1620" w:type="dxa"/>
            <w:tcBorders>
              <w:top w:val="single" w:sz="4" w:space="0" w:color="000000"/>
              <w:left w:val="single" w:sz="4" w:space="0" w:color="000000"/>
              <w:bottom w:val="single" w:sz="4" w:space="0" w:color="000000"/>
              <w:right w:val="single" w:sz="4" w:space="0" w:color="000000"/>
            </w:tcBorders>
            <w:vAlign w:val="center"/>
          </w:tcPr>
          <w:p w:rsidR="003A0C73" w:rsidRPr="00D5045C" w:rsidRDefault="003A0C73" w:rsidP="00A90427">
            <w:pPr>
              <w:bidi w:val="0"/>
              <w:jc w:val="center"/>
              <w:rPr>
                <w:rFonts w:ascii="Arial" w:eastAsia="Arial" w:hAnsi="Arial"/>
                <w:sz w:val="20"/>
              </w:rPr>
            </w:pPr>
            <w:r w:rsidRPr="00D5045C">
              <w:rPr>
                <w:rFonts w:ascii="Arial" w:eastAsia="Arial" w:hAnsi="Arial"/>
                <w:sz w:val="20"/>
              </w:rPr>
              <w:t>1</w:t>
            </w:r>
          </w:p>
        </w:tc>
        <w:tc>
          <w:tcPr>
            <w:tcW w:w="1081" w:type="dxa"/>
            <w:tcBorders>
              <w:top w:val="single" w:sz="4" w:space="0" w:color="000000"/>
              <w:left w:val="single" w:sz="4" w:space="0" w:color="000000"/>
              <w:bottom w:val="single" w:sz="4" w:space="0" w:color="000000"/>
              <w:right w:val="single" w:sz="4" w:space="0" w:color="000000"/>
            </w:tcBorders>
            <w:vAlign w:val="center"/>
          </w:tcPr>
          <w:p w:rsidR="003A0C73" w:rsidRPr="00D5045C" w:rsidRDefault="00EF5248" w:rsidP="00A90427">
            <w:pPr>
              <w:bidi w:val="0"/>
              <w:jc w:val="center"/>
              <w:rPr>
                <w:rFonts w:ascii="Arial" w:eastAsia="Arial" w:hAnsi="Arial"/>
                <w:sz w:val="20"/>
              </w:rPr>
            </w:pPr>
            <w:r>
              <w:rPr>
                <w:rFonts w:ascii="Arial" w:eastAsia="Arial" w:hAnsi="Arial"/>
                <w:sz w:val="20"/>
              </w:rPr>
              <w:t>10</w:t>
            </w:r>
          </w:p>
        </w:tc>
      </w:tr>
      <w:tr w:rsidR="003A0C73" w:rsidRPr="00D5045C" w:rsidTr="00A90427">
        <w:trPr>
          <w:trHeight w:val="498"/>
          <w:jc w:val="center"/>
        </w:trPr>
        <w:tc>
          <w:tcPr>
            <w:tcW w:w="662" w:type="dxa"/>
            <w:tcBorders>
              <w:top w:val="single" w:sz="4" w:space="0" w:color="000000"/>
              <w:left w:val="single" w:sz="4" w:space="0" w:color="000000"/>
              <w:bottom w:val="single" w:sz="4" w:space="0" w:color="000000"/>
              <w:right w:val="nil"/>
            </w:tcBorders>
            <w:shd w:val="clear" w:color="auto" w:fill="D8D8D8"/>
            <w:vAlign w:val="center"/>
          </w:tcPr>
          <w:p w:rsidR="003A0C73" w:rsidRPr="00D5045C" w:rsidRDefault="003A0C73" w:rsidP="00A90427">
            <w:pPr>
              <w:bidi w:val="0"/>
              <w:jc w:val="center"/>
            </w:pPr>
          </w:p>
        </w:tc>
        <w:tc>
          <w:tcPr>
            <w:tcW w:w="4843" w:type="dxa"/>
            <w:gridSpan w:val="2"/>
            <w:tcBorders>
              <w:top w:val="single" w:sz="4" w:space="0" w:color="000000"/>
              <w:left w:val="nil"/>
              <w:bottom w:val="single" w:sz="4" w:space="0" w:color="000000"/>
              <w:right w:val="nil"/>
            </w:tcBorders>
            <w:shd w:val="clear" w:color="auto" w:fill="D8D8D8"/>
            <w:vAlign w:val="center"/>
          </w:tcPr>
          <w:p w:rsidR="003A0C73" w:rsidRPr="00D5045C" w:rsidRDefault="003A0C73" w:rsidP="00A90427">
            <w:pPr>
              <w:bidi w:val="0"/>
              <w:jc w:val="center"/>
            </w:pPr>
            <w:r w:rsidRPr="00D5045C">
              <w:rPr>
                <w:rFonts w:ascii="Arial" w:eastAsia="Arial" w:hAnsi="Arial"/>
                <w:sz w:val="20"/>
              </w:rPr>
              <w:t>SUM</w:t>
            </w:r>
          </w:p>
        </w:tc>
        <w:tc>
          <w:tcPr>
            <w:tcW w:w="1620" w:type="dxa"/>
            <w:tcBorders>
              <w:top w:val="single" w:sz="4" w:space="0" w:color="000000"/>
              <w:left w:val="nil"/>
              <w:bottom w:val="single" w:sz="4" w:space="0" w:color="000000"/>
              <w:right w:val="single" w:sz="4" w:space="0" w:color="000000"/>
            </w:tcBorders>
            <w:shd w:val="clear" w:color="auto" w:fill="D8D8D8"/>
            <w:vAlign w:val="center"/>
          </w:tcPr>
          <w:p w:rsidR="003A0C73" w:rsidRPr="00D5045C" w:rsidRDefault="003A0C73" w:rsidP="00A90427">
            <w:pPr>
              <w:bidi w:val="0"/>
              <w:jc w:val="center"/>
            </w:pPr>
          </w:p>
        </w:tc>
        <w:tc>
          <w:tcPr>
            <w:tcW w:w="108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A0C73" w:rsidRPr="00D5045C" w:rsidRDefault="00EF5248" w:rsidP="00A90427">
            <w:pPr>
              <w:bidi w:val="0"/>
              <w:jc w:val="center"/>
            </w:pPr>
            <w:r>
              <w:rPr>
                <w:rFonts w:ascii="Arial" w:eastAsia="Arial" w:hAnsi="Arial"/>
                <w:sz w:val="20"/>
              </w:rPr>
              <w:t>35.0</w:t>
            </w:r>
          </w:p>
        </w:tc>
      </w:tr>
      <w:tr w:rsidR="003A0C73" w:rsidRPr="00D5045C" w:rsidTr="00A90427">
        <w:trPr>
          <w:trHeight w:val="508"/>
          <w:jc w:val="center"/>
        </w:trPr>
        <w:tc>
          <w:tcPr>
            <w:tcW w:w="662" w:type="dxa"/>
            <w:tcBorders>
              <w:top w:val="single" w:sz="4" w:space="0" w:color="000000"/>
              <w:left w:val="single" w:sz="4" w:space="0" w:color="000000"/>
              <w:bottom w:val="single" w:sz="4" w:space="0" w:color="000000"/>
              <w:right w:val="nil"/>
            </w:tcBorders>
            <w:shd w:val="clear" w:color="auto" w:fill="D8D8D8"/>
            <w:vAlign w:val="center"/>
          </w:tcPr>
          <w:p w:rsidR="003A0C73" w:rsidRPr="00D5045C" w:rsidRDefault="003A0C73" w:rsidP="00A90427">
            <w:pPr>
              <w:bidi w:val="0"/>
              <w:jc w:val="center"/>
            </w:pPr>
          </w:p>
        </w:tc>
        <w:tc>
          <w:tcPr>
            <w:tcW w:w="4843" w:type="dxa"/>
            <w:gridSpan w:val="2"/>
            <w:tcBorders>
              <w:top w:val="single" w:sz="4" w:space="0" w:color="000000"/>
              <w:left w:val="nil"/>
              <w:bottom w:val="single" w:sz="4" w:space="0" w:color="000000"/>
              <w:right w:val="nil"/>
            </w:tcBorders>
            <w:shd w:val="clear" w:color="auto" w:fill="D8D8D8"/>
            <w:vAlign w:val="center"/>
          </w:tcPr>
          <w:p w:rsidR="003A0C73" w:rsidRPr="00D5045C" w:rsidRDefault="003A0C73" w:rsidP="00A90427">
            <w:pPr>
              <w:bidi w:val="0"/>
              <w:jc w:val="center"/>
            </w:pPr>
            <w:r w:rsidRPr="00D5045C">
              <w:rPr>
                <w:rFonts w:ascii="Arial" w:eastAsia="Arial" w:hAnsi="Arial"/>
                <w:sz w:val="20"/>
              </w:rPr>
              <w:t>Applied to model</w:t>
            </w:r>
          </w:p>
        </w:tc>
        <w:tc>
          <w:tcPr>
            <w:tcW w:w="1620" w:type="dxa"/>
            <w:tcBorders>
              <w:top w:val="single" w:sz="4" w:space="0" w:color="000000"/>
              <w:left w:val="nil"/>
              <w:bottom w:val="single" w:sz="4" w:space="0" w:color="000000"/>
              <w:right w:val="single" w:sz="4" w:space="0" w:color="000000"/>
            </w:tcBorders>
            <w:shd w:val="clear" w:color="auto" w:fill="D8D8D8"/>
            <w:vAlign w:val="center"/>
          </w:tcPr>
          <w:p w:rsidR="003A0C73" w:rsidRPr="00D5045C" w:rsidRDefault="003A0C73" w:rsidP="00A90427">
            <w:pPr>
              <w:bidi w:val="0"/>
              <w:jc w:val="center"/>
            </w:pPr>
          </w:p>
        </w:tc>
        <w:tc>
          <w:tcPr>
            <w:tcW w:w="108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A0C73" w:rsidRPr="00D5045C" w:rsidRDefault="00BB2F51" w:rsidP="00A90427">
            <w:pPr>
              <w:bidi w:val="0"/>
              <w:jc w:val="center"/>
            </w:pPr>
            <w:r>
              <w:rPr>
                <w:rFonts w:ascii="Arial" w:eastAsia="Arial" w:hAnsi="Arial"/>
                <w:sz w:val="20"/>
              </w:rPr>
              <w:t>50</w:t>
            </w:r>
          </w:p>
        </w:tc>
      </w:tr>
    </w:tbl>
    <w:p w:rsidR="00B81D3C" w:rsidRDefault="00B81D3C" w:rsidP="00845767">
      <w:pPr>
        <w:pStyle w:val="0-Pars-MainTEXT"/>
        <w:rPr>
          <w:rFonts w:asciiTheme="minorBidi" w:hAnsiTheme="minorBidi" w:cstheme="minorBidi"/>
          <w:szCs w:val="22"/>
          <w:lang w:val="en-GB" w:bidi="ar-SA"/>
        </w:rPr>
      </w:pPr>
    </w:p>
    <w:p w:rsidR="0076266D" w:rsidRDefault="0076266D" w:rsidP="00845767">
      <w:pPr>
        <w:pStyle w:val="0-Pars-MainTEXT"/>
        <w:rPr>
          <w:rFonts w:asciiTheme="minorBidi" w:hAnsiTheme="minorBidi" w:cstheme="minorBidi"/>
          <w:szCs w:val="22"/>
          <w:lang w:val="en-GB" w:bidi="ar-SA"/>
        </w:rPr>
      </w:pPr>
    </w:p>
    <w:p w:rsidR="00F83F67" w:rsidRPr="00D5045C" w:rsidRDefault="00F83F67" w:rsidP="00F83F67">
      <w:pPr>
        <w:pStyle w:val="Caption"/>
        <w:keepNext/>
        <w:bidi w:val="0"/>
        <w:spacing w:line="360" w:lineRule="auto"/>
        <w:jc w:val="center"/>
      </w:pPr>
      <w:r w:rsidRPr="00D5045C">
        <w:t xml:space="preserve">Table </w:t>
      </w:r>
      <w:fldSimple w:instr=" SEQ Table \* ARABIC ">
        <w:r w:rsidR="006952C1">
          <w:rPr>
            <w:noProof/>
          </w:rPr>
          <w:t>4</w:t>
        </w:r>
      </w:fldSimple>
      <w:r w:rsidRPr="00D5045C">
        <w:t>-</w:t>
      </w:r>
      <w:r w:rsidRPr="00D5045C">
        <w:rPr>
          <w:rFonts w:eastAsia="Arial"/>
        </w:rPr>
        <w:t xml:space="preserve"> Calculation of external Wall Dead load</w:t>
      </w:r>
    </w:p>
    <w:tbl>
      <w:tblPr>
        <w:tblStyle w:val="TableGrid0"/>
        <w:tblW w:w="8200" w:type="dxa"/>
        <w:jc w:val="center"/>
        <w:tblInd w:w="720" w:type="dxa"/>
        <w:tblCellMar>
          <w:top w:w="8" w:type="dxa"/>
          <w:left w:w="121" w:type="dxa"/>
          <w:right w:w="66" w:type="dxa"/>
        </w:tblCellMar>
        <w:tblLook w:val="04A0" w:firstRow="1" w:lastRow="0" w:firstColumn="1" w:lastColumn="0" w:noHBand="0" w:noVBand="1"/>
      </w:tblPr>
      <w:tblGrid>
        <w:gridCol w:w="750"/>
        <w:gridCol w:w="2021"/>
        <w:gridCol w:w="2429"/>
        <w:gridCol w:w="1531"/>
        <w:gridCol w:w="1469"/>
      </w:tblGrid>
      <w:tr w:rsidR="00F83F67" w:rsidRPr="00D5045C" w:rsidTr="0076266D">
        <w:trPr>
          <w:trHeight w:val="353"/>
          <w:jc w:val="center"/>
        </w:trPr>
        <w:tc>
          <w:tcPr>
            <w:tcW w:w="750"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F83F67" w:rsidRPr="00D5045C" w:rsidRDefault="00F83F67" w:rsidP="00F83F67">
            <w:pPr>
              <w:bidi w:val="0"/>
              <w:ind w:left="74"/>
            </w:pPr>
            <w:r w:rsidRPr="00D5045C">
              <w:rPr>
                <w:rFonts w:ascii="Arial" w:eastAsia="Arial" w:hAnsi="Arial"/>
                <w:sz w:val="20"/>
              </w:rPr>
              <w:t xml:space="preserve">NO. </w:t>
            </w:r>
          </w:p>
        </w:tc>
        <w:tc>
          <w:tcPr>
            <w:tcW w:w="2021"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F83F67" w:rsidRPr="00D5045C" w:rsidRDefault="00F83F67" w:rsidP="00F83F67">
            <w:pPr>
              <w:bidi w:val="0"/>
              <w:ind w:right="58"/>
              <w:jc w:val="center"/>
            </w:pPr>
            <w:r w:rsidRPr="00D5045C">
              <w:rPr>
                <w:rFonts w:ascii="Arial" w:eastAsia="Arial" w:hAnsi="Arial"/>
                <w:sz w:val="20"/>
              </w:rPr>
              <w:t xml:space="preserve">Description </w:t>
            </w:r>
          </w:p>
        </w:tc>
        <w:tc>
          <w:tcPr>
            <w:tcW w:w="2429"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F83F67" w:rsidRPr="00D5045C" w:rsidRDefault="00F83F67" w:rsidP="00F83F67">
            <w:pPr>
              <w:bidi w:val="0"/>
              <w:ind w:right="56"/>
              <w:jc w:val="center"/>
            </w:pPr>
            <w:r w:rsidRPr="00D5045C">
              <w:rPr>
                <w:rFonts w:ascii="Arial" w:eastAsia="Arial" w:hAnsi="Arial"/>
                <w:sz w:val="20"/>
              </w:rPr>
              <w:t xml:space="preserve">specific weight (kg/m3) </w:t>
            </w:r>
          </w:p>
        </w:tc>
        <w:tc>
          <w:tcPr>
            <w:tcW w:w="1531"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F83F67" w:rsidRPr="00D5045C" w:rsidRDefault="00F83F67" w:rsidP="00F83F67">
            <w:pPr>
              <w:bidi w:val="0"/>
            </w:pPr>
            <w:r w:rsidRPr="00D5045C">
              <w:rPr>
                <w:rFonts w:ascii="Arial" w:eastAsia="Arial" w:hAnsi="Arial"/>
                <w:sz w:val="20"/>
              </w:rPr>
              <w:t xml:space="preserve">thickness (cm) </w:t>
            </w:r>
          </w:p>
        </w:tc>
        <w:tc>
          <w:tcPr>
            <w:tcW w:w="1469"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F83F67" w:rsidRPr="00D5045C" w:rsidRDefault="00F83F67" w:rsidP="00F83F67">
            <w:pPr>
              <w:bidi w:val="0"/>
              <w:ind w:right="54"/>
              <w:jc w:val="center"/>
            </w:pPr>
            <w:r w:rsidRPr="00D5045C">
              <w:rPr>
                <w:rFonts w:ascii="Arial" w:eastAsia="Arial" w:hAnsi="Arial"/>
                <w:sz w:val="20"/>
              </w:rPr>
              <w:t xml:space="preserve">kg/m2 </w:t>
            </w:r>
          </w:p>
        </w:tc>
      </w:tr>
      <w:tr w:rsidR="00F83F67" w:rsidRPr="00D5045C" w:rsidTr="0076266D">
        <w:trPr>
          <w:trHeight w:val="356"/>
          <w:jc w:val="center"/>
        </w:trPr>
        <w:tc>
          <w:tcPr>
            <w:tcW w:w="750" w:type="dxa"/>
            <w:tcBorders>
              <w:top w:val="single" w:sz="4" w:space="0" w:color="000000"/>
              <w:left w:val="single" w:sz="4" w:space="0" w:color="000000"/>
              <w:bottom w:val="single" w:sz="4" w:space="0" w:color="000000"/>
              <w:right w:val="single" w:sz="4" w:space="0" w:color="000000"/>
            </w:tcBorders>
            <w:vAlign w:val="center"/>
          </w:tcPr>
          <w:p w:rsidR="00F83F67" w:rsidRPr="00D5045C" w:rsidRDefault="00F83F67" w:rsidP="00F83F67">
            <w:pPr>
              <w:bidi w:val="0"/>
              <w:ind w:right="57"/>
              <w:jc w:val="center"/>
            </w:pPr>
            <w:r w:rsidRPr="00D5045C">
              <w:rPr>
                <w:rFonts w:ascii="Arial" w:eastAsia="Arial" w:hAnsi="Arial"/>
                <w:sz w:val="20"/>
              </w:rPr>
              <w:t xml:space="preserve">1 </w:t>
            </w:r>
          </w:p>
        </w:tc>
        <w:tc>
          <w:tcPr>
            <w:tcW w:w="2021" w:type="dxa"/>
            <w:tcBorders>
              <w:top w:val="single" w:sz="4" w:space="0" w:color="000000"/>
              <w:left w:val="single" w:sz="4" w:space="0" w:color="000000"/>
              <w:bottom w:val="single" w:sz="4" w:space="0" w:color="000000"/>
              <w:right w:val="single" w:sz="4" w:space="0" w:color="000000"/>
            </w:tcBorders>
            <w:vAlign w:val="center"/>
          </w:tcPr>
          <w:p w:rsidR="00F83F67" w:rsidRPr="00F83F67" w:rsidRDefault="00F83F67" w:rsidP="008F1908">
            <w:pPr>
              <w:bidi w:val="0"/>
              <w:ind w:right="57"/>
              <w:rPr>
                <w:rFonts w:ascii="Arial" w:eastAsia="Arial" w:hAnsi="Arial"/>
                <w:sz w:val="20"/>
                <w:rtl/>
              </w:rPr>
            </w:pPr>
            <w:r w:rsidRPr="00F83F67">
              <w:rPr>
                <w:rFonts w:ascii="Arial" w:eastAsia="Arial" w:hAnsi="Arial"/>
                <w:sz w:val="20"/>
              </w:rPr>
              <w:t>FACADE FINE B</w:t>
            </w:r>
            <w:r w:rsidR="008F1908">
              <w:rPr>
                <w:rFonts w:ascii="Arial" w:eastAsia="Arial" w:hAnsi="Arial"/>
                <w:sz w:val="20"/>
              </w:rPr>
              <w:t>RI</w:t>
            </w:r>
            <w:r w:rsidRPr="00F83F67">
              <w:rPr>
                <w:rFonts w:ascii="Arial" w:eastAsia="Arial" w:hAnsi="Arial"/>
                <w:sz w:val="20"/>
              </w:rPr>
              <w:t>CK</w:t>
            </w:r>
          </w:p>
        </w:tc>
        <w:tc>
          <w:tcPr>
            <w:tcW w:w="2429" w:type="dxa"/>
            <w:tcBorders>
              <w:top w:val="single" w:sz="4" w:space="0" w:color="000000"/>
              <w:left w:val="single" w:sz="4" w:space="0" w:color="000000"/>
              <w:bottom w:val="single" w:sz="4" w:space="0" w:color="000000"/>
              <w:right w:val="single" w:sz="4" w:space="0" w:color="000000"/>
            </w:tcBorders>
            <w:vAlign w:val="center"/>
          </w:tcPr>
          <w:p w:rsidR="00F83F67" w:rsidRPr="00D5045C" w:rsidRDefault="00F83F67" w:rsidP="00F83F67">
            <w:pPr>
              <w:bidi w:val="0"/>
              <w:ind w:right="58"/>
              <w:jc w:val="center"/>
              <w:rPr>
                <w:rFonts w:ascii="Arial" w:eastAsia="Arial" w:hAnsi="Arial"/>
                <w:sz w:val="20"/>
              </w:rPr>
            </w:pPr>
            <w:r>
              <w:rPr>
                <w:rFonts w:ascii="Arial" w:eastAsia="Arial" w:hAnsi="Arial"/>
                <w:sz w:val="20"/>
              </w:rPr>
              <w:t>2100</w:t>
            </w:r>
          </w:p>
        </w:tc>
        <w:tc>
          <w:tcPr>
            <w:tcW w:w="1531" w:type="dxa"/>
            <w:tcBorders>
              <w:top w:val="single" w:sz="4" w:space="0" w:color="000000"/>
              <w:left w:val="single" w:sz="4" w:space="0" w:color="000000"/>
              <w:bottom w:val="single" w:sz="4" w:space="0" w:color="000000"/>
              <w:right w:val="single" w:sz="4" w:space="0" w:color="000000"/>
            </w:tcBorders>
            <w:vAlign w:val="center"/>
          </w:tcPr>
          <w:p w:rsidR="00F83F67" w:rsidRPr="00D5045C" w:rsidRDefault="00F83F67" w:rsidP="00F83F67">
            <w:pPr>
              <w:bidi w:val="0"/>
              <w:ind w:right="60"/>
              <w:jc w:val="center"/>
            </w:pPr>
            <w:r>
              <w:rPr>
                <w:rFonts w:ascii="Arial" w:eastAsia="Arial" w:hAnsi="Arial"/>
                <w:sz w:val="20"/>
              </w:rPr>
              <w:t>20</w:t>
            </w:r>
          </w:p>
        </w:tc>
        <w:tc>
          <w:tcPr>
            <w:tcW w:w="1469" w:type="dxa"/>
            <w:tcBorders>
              <w:top w:val="single" w:sz="4" w:space="0" w:color="000000"/>
              <w:left w:val="single" w:sz="4" w:space="0" w:color="000000"/>
              <w:bottom w:val="single" w:sz="4" w:space="0" w:color="000000"/>
              <w:right w:val="single" w:sz="4" w:space="0" w:color="000000"/>
            </w:tcBorders>
            <w:vAlign w:val="center"/>
          </w:tcPr>
          <w:p w:rsidR="00F83F67" w:rsidRPr="00D5045C" w:rsidRDefault="008F1908" w:rsidP="00F83F67">
            <w:pPr>
              <w:bidi w:val="0"/>
              <w:ind w:right="58"/>
              <w:jc w:val="center"/>
            </w:pPr>
            <w:r>
              <w:rPr>
                <w:rFonts w:ascii="Arial" w:eastAsia="Arial" w:hAnsi="Arial"/>
                <w:sz w:val="20"/>
              </w:rPr>
              <w:t>420</w:t>
            </w:r>
          </w:p>
        </w:tc>
      </w:tr>
      <w:tr w:rsidR="00F83F67" w:rsidRPr="00D5045C" w:rsidTr="0076266D">
        <w:trPr>
          <w:trHeight w:val="353"/>
          <w:jc w:val="center"/>
        </w:trPr>
        <w:tc>
          <w:tcPr>
            <w:tcW w:w="750" w:type="dxa"/>
            <w:tcBorders>
              <w:top w:val="single" w:sz="4" w:space="0" w:color="000000"/>
              <w:left w:val="single" w:sz="4" w:space="0" w:color="000000"/>
              <w:bottom w:val="single" w:sz="4" w:space="0" w:color="000000"/>
              <w:right w:val="nil"/>
            </w:tcBorders>
            <w:shd w:val="clear" w:color="auto" w:fill="D8D8D8"/>
            <w:vAlign w:val="center"/>
          </w:tcPr>
          <w:p w:rsidR="00F83F67" w:rsidRPr="00D5045C" w:rsidRDefault="00F83F67" w:rsidP="00F83F67">
            <w:pPr>
              <w:bidi w:val="0"/>
            </w:pPr>
          </w:p>
        </w:tc>
        <w:tc>
          <w:tcPr>
            <w:tcW w:w="2021" w:type="dxa"/>
            <w:tcBorders>
              <w:top w:val="single" w:sz="4" w:space="0" w:color="000000"/>
              <w:left w:val="nil"/>
              <w:bottom w:val="single" w:sz="4" w:space="0" w:color="000000"/>
              <w:right w:val="nil"/>
            </w:tcBorders>
            <w:shd w:val="clear" w:color="auto" w:fill="D8D8D8"/>
            <w:vAlign w:val="center"/>
          </w:tcPr>
          <w:p w:rsidR="00F83F67" w:rsidRPr="00D5045C" w:rsidRDefault="00F83F67" w:rsidP="00F83F67">
            <w:pPr>
              <w:bidi w:val="0"/>
            </w:pPr>
          </w:p>
        </w:tc>
        <w:tc>
          <w:tcPr>
            <w:tcW w:w="2429" w:type="dxa"/>
            <w:tcBorders>
              <w:top w:val="single" w:sz="4" w:space="0" w:color="000000"/>
              <w:left w:val="nil"/>
              <w:bottom w:val="single" w:sz="4" w:space="0" w:color="000000"/>
              <w:right w:val="nil"/>
            </w:tcBorders>
            <w:shd w:val="clear" w:color="auto" w:fill="D8D8D8"/>
            <w:vAlign w:val="center"/>
          </w:tcPr>
          <w:p w:rsidR="00F83F67" w:rsidRPr="00D5045C" w:rsidRDefault="00F83F67" w:rsidP="00F83F67">
            <w:pPr>
              <w:bidi w:val="0"/>
              <w:ind w:left="252"/>
            </w:pPr>
            <w:r w:rsidRPr="00D5045C">
              <w:rPr>
                <w:rFonts w:ascii="Arial" w:eastAsia="Arial" w:hAnsi="Arial"/>
                <w:sz w:val="20"/>
              </w:rPr>
              <w:t xml:space="preserve">SUM </w:t>
            </w:r>
          </w:p>
        </w:tc>
        <w:tc>
          <w:tcPr>
            <w:tcW w:w="1531" w:type="dxa"/>
            <w:tcBorders>
              <w:top w:val="single" w:sz="4" w:space="0" w:color="000000"/>
              <w:left w:val="nil"/>
              <w:bottom w:val="single" w:sz="4" w:space="0" w:color="000000"/>
              <w:right w:val="single" w:sz="4" w:space="0" w:color="000000"/>
            </w:tcBorders>
            <w:shd w:val="clear" w:color="auto" w:fill="D8D8D8"/>
            <w:vAlign w:val="center"/>
          </w:tcPr>
          <w:p w:rsidR="00F83F67" w:rsidRPr="00D5045C" w:rsidRDefault="00F83F67" w:rsidP="00F83F67">
            <w:pPr>
              <w:bidi w:val="0"/>
            </w:pPr>
          </w:p>
        </w:tc>
        <w:tc>
          <w:tcPr>
            <w:tcW w:w="146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83F67" w:rsidRPr="00D5045C" w:rsidRDefault="008F1908" w:rsidP="00F83F67">
            <w:pPr>
              <w:bidi w:val="0"/>
              <w:ind w:right="58"/>
              <w:jc w:val="center"/>
            </w:pPr>
            <w:r>
              <w:rPr>
                <w:rFonts w:ascii="Arial" w:eastAsia="Arial" w:hAnsi="Arial"/>
                <w:sz w:val="20"/>
              </w:rPr>
              <w:t>420</w:t>
            </w:r>
          </w:p>
        </w:tc>
      </w:tr>
      <w:tr w:rsidR="00F83F67" w:rsidRPr="00D5045C" w:rsidTr="0076266D">
        <w:trPr>
          <w:trHeight w:val="353"/>
          <w:jc w:val="center"/>
        </w:trPr>
        <w:tc>
          <w:tcPr>
            <w:tcW w:w="750" w:type="dxa"/>
            <w:tcBorders>
              <w:top w:val="single" w:sz="4" w:space="0" w:color="000000"/>
              <w:left w:val="single" w:sz="4" w:space="0" w:color="000000"/>
              <w:bottom w:val="single" w:sz="4" w:space="0" w:color="000000"/>
              <w:right w:val="nil"/>
            </w:tcBorders>
            <w:shd w:val="clear" w:color="auto" w:fill="D8D8D8"/>
            <w:vAlign w:val="center"/>
          </w:tcPr>
          <w:p w:rsidR="00F83F67" w:rsidRPr="00D5045C" w:rsidRDefault="00F83F67" w:rsidP="00F83F67">
            <w:pPr>
              <w:bidi w:val="0"/>
            </w:pPr>
          </w:p>
        </w:tc>
        <w:tc>
          <w:tcPr>
            <w:tcW w:w="2021" w:type="dxa"/>
            <w:tcBorders>
              <w:top w:val="single" w:sz="4" w:space="0" w:color="000000"/>
              <w:left w:val="nil"/>
              <w:bottom w:val="single" w:sz="4" w:space="0" w:color="000000"/>
              <w:right w:val="nil"/>
            </w:tcBorders>
            <w:shd w:val="clear" w:color="auto" w:fill="D8D8D8"/>
            <w:vAlign w:val="center"/>
          </w:tcPr>
          <w:p w:rsidR="00F83F67" w:rsidRPr="00D5045C" w:rsidRDefault="00F83F67" w:rsidP="00F83F67">
            <w:pPr>
              <w:bidi w:val="0"/>
            </w:pPr>
          </w:p>
        </w:tc>
        <w:tc>
          <w:tcPr>
            <w:tcW w:w="2429" w:type="dxa"/>
            <w:tcBorders>
              <w:top w:val="single" w:sz="4" w:space="0" w:color="000000"/>
              <w:left w:val="nil"/>
              <w:bottom w:val="single" w:sz="4" w:space="0" w:color="000000"/>
              <w:right w:val="nil"/>
            </w:tcBorders>
            <w:shd w:val="clear" w:color="auto" w:fill="D8D8D8"/>
            <w:vAlign w:val="center"/>
          </w:tcPr>
          <w:p w:rsidR="00F83F67" w:rsidRPr="00D5045C" w:rsidRDefault="00F83F67" w:rsidP="00F83F67">
            <w:pPr>
              <w:bidi w:val="0"/>
            </w:pPr>
            <w:r w:rsidRPr="00D5045C">
              <w:t>Applied to model</w:t>
            </w:r>
          </w:p>
        </w:tc>
        <w:tc>
          <w:tcPr>
            <w:tcW w:w="1531" w:type="dxa"/>
            <w:tcBorders>
              <w:top w:val="single" w:sz="4" w:space="0" w:color="000000"/>
              <w:left w:val="nil"/>
              <w:bottom w:val="single" w:sz="4" w:space="0" w:color="000000"/>
              <w:right w:val="single" w:sz="4" w:space="0" w:color="000000"/>
            </w:tcBorders>
            <w:shd w:val="clear" w:color="auto" w:fill="D8D8D8"/>
            <w:vAlign w:val="center"/>
          </w:tcPr>
          <w:p w:rsidR="00F83F67" w:rsidRPr="00D5045C" w:rsidRDefault="00F83F67" w:rsidP="00F83F67">
            <w:pPr>
              <w:bidi w:val="0"/>
              <w:jc w:val="center"/>
            </w:pPr>
          </w:p>
        </w:tc>
        <w:tc>
          <w:tcPr>
            <w:tcW w:w="146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83F67" w:rsidRPr="00D5045C" w:rsidRDefault="008F1908" w:rsidP="00F83F67">
            <w:pPr>
              <w:bidi w:val="0"/>
              <w:jc w:val="center"/>
            </w:pPr>
            <w:r>
              <w:t>420</w:t>
            </w:r>
          </w:p>
        </w:tc>
      </w:tr>
    </w:tbl>
    <w:p w:rsidR="0076266D" w:rsidRDefault="0076266D" w:rsidP="00F83F67">
      <w:pPr>
        <w:bidi w:val="0"/>
        <w:rPr>
          <w:rFonts w:ascii="Arial" w:hAnsi="Arial" w:cs="Arial"/>
          <w:sz w:val="22"/>
          <w:szCs w:val="22"/>
          <w:lang w:val="en-GB"/>
        </w:rPr>
      </w:pPr>
    </w:p>
    <w:p w:rsidR="0076266D" w:rsidRDefault="0076266D">
      <w:pPr>
        <w:bidi w:val="0"/>
        <w:rPr>
          <w:rFonts w:ascii="Arial" w:hAnsi="Arial" w:cs="Arial"/>
          <w:sz w:val="22"/>
          <w:szCs w:val="22"/>
          <w:lang w:val="en-GB"/>
        </w:rPr>
      </w:pPr>
      <w:r>
        <w:rPr>
          <w:rFonts w:ascii="Arial" w:hAnsi="Arial" w:cs="Arial"/>
          <w:sz w:val="22"/>
          <w:szCs w:val="22"/>
          <w:lang w:val="en-GB"/>
        </w:rPr>
        <w:br w:type="page"/>
      </w:r>
    </w:p>
    <w:p w:rsidR="0076266D" w:rsidRDefault="0076266D" w:rsidP="0076266D">
      <w:pPr>
        <w:bidi w:val="0"/>
        <w:rPr>
          <w:rFonts w:ascii="Arial" w:hAnsi="Arial" w:cs="Arial"/>
          <w:sz w:val="22"/>
          <w:szCs w:val="22"/>
          <w:lang w:val="en-GB"/>
        </w:rPr>
      </w:pPr>
    </w:p>
    <w:p w:rsidR="008F1908" w:rsidRPr="00D5045C" w:rsidRDefault="008F1908" w:rsidP="0040378E">
      <w:pPr>
        <w:pStyle w:val="Heading2"/>
      </w:pPr>
      <w:bookmarkStart w:id="75" w:name="_Toc20901580"/>
      <w:bookmarkStart w:id="76" w:name="_Toc94095190"/>
      <w:bookmarkStart w:id="77" w:name="_Toc112344321"/>
      <w:r w:rsidRPr="00D5045C">
        <w:t>LIVE LOA</w:t>
      </w:r>
      <w:bookmarkEnd w:id="75"/>
      <w:bookmarkEnd w:id="76"/>
      <w:r w:rsidR="00A96B1B">
        <w:t>D</w:t>
      </w:r>
      <w:bookmarkEnd w:id="77"/>
    </w:p>
    <w:p w:rsidR="008F1908" w:rsidRPr="008F1908" w:rsidRDefault="008F1908" w:rsidP="008F1908">
      <w:pPr>
        <w:pStyle w:val="0-Pars-MainTEXT"/>
        <w:spacing w:line="276" w:lineRule="auto"/>
        <w:ind w:left="90"/>
        <w:jc w:val="both"/>
        <w:rPr>
          <w:rFonts w:asciiTheme="minorBidi" w:hAnsiTheme="minorBidi" w:cstheme="minorBidi"/>
          <w:szCs w:val="22"/>
          <w:lang w:val="en-GB" w:bidi="ar-SA"/>
        </w:rPr>
      </w:pPr>
      <w:r w:rsidRPr="008F1908">
        <w:rPr>
          <w:rFonts w:asciiTheme="minorBidi" w:hAnsiTheme="minorBidi" w:cstheme="minorBidi"/>
          <w:szCs w:val="22"/>
          <w:lang w:val="en-GB" w:bidi="ar-SA"/>
        </w:rPr>
        <w:t xml:space="preserve">Live Load is defined as the weight of all movable loads, including partition walls, personnel, tools, miscellaneous equipment and temporarily stored materials.  </w:t>
      </w:r>
    </w:p>
    <w:p w:rsidR="008F1908" w:rsidRPr="008F1908" w:rsidRDefault="008F1908" w:rsidP="008F1908">
      <w:pPr>
        <w:pStyle w:val="0-Pars-MainTEXT"/>
        <w:spacing w:line="276" w:lineRule="auto"/>
        <w:ind w:left="90"/>
        <w:jc w:val="both"/>
        <w:rPr>
          <w:rFonts w:asciiTheme="minorBidi" w:hAnsiTheme="minorBidi" w:cstheme="minorBidi"/>
          <w:szCs w:val="22"/>
          <w:lang w:val="en-GB" w:bidi="ar-SA"/>
        </w:rPr>
      </w:pPr>
      <w:r w:rsidRPr="008F1908">
        <w:rPr>
          <w:rFonts w:asciiTheme="minorBidi" w:hAnsiTheme="minorBidi" w:cstheme="minorBidi"/>
          <w:szCs w:val="22"/>
          <w:lang w:val="en-GB" w:bidi="ar-SA"/>
        </w:rPr>
        <w:t xml:space="preserve">Generally where applicable, the live loads shall be in accordance with Iranian National Building Code, Part 6. The Live Loads is generally considered as uniformly distributed over the horizontal projection of the loaded areas, except for the loads with a concentrated nature. </w:t>
      </w:r>
    </w:p>
    <w:p w:rsidR="008F1908" w:rsidRDefault="008F1908" w:rsidP="008F1908">
      <w:pPr>
        <w:pStyle w:val="0-Pars-MainTEXT"/>
        <w:spacing w:line="276" w:lineRule="auto"/>
        <w:ind w:left="90"/>
        <w:jc w:val="both"/>
        <w:rPr>
          <w:rFonts w:asciiTheme="minorBidi" w:hAnsiTheme="minorBidi" w:cstheme="minorBidi"/>
          <w:szCs w:val="22"/>
          <w:lang w:val="en-GB" w:bidi="ar-SA"/>
        </w:rPr>
      </w:pPr>
      <w:r w:rsidRPr="008F1908">
        <w:rPr>
          <w:rFonts w:asciiTheme="minorBidi" w:hAnsiTheme="minorBidi" w:cstheme="minorBidi"/>
          <w:szCs w:val="22"/>
          <w:lang w:val="en-GB" w:bidi="ar-SA"/>
        </w:rPr>
        <w:t>The live load has been considered according to the following table.</w:t>
      </w:r>
    </w:p>
    <w:p w:rsidR="008F1908" w:rsidRPr="00D5045C" w:rsidRDefault="008F1908" w:rsidP="008F1908">
      <w:pPr>
        <w:pStyle w:val="Pars-Caption"/>
        <w:rPr>
          <w:rFonts w:eastAsia="Arial"/>
        </w:rPr>
      </w:pPr>
      <w:r w:rsidRPr="00D5045C">
        <w:t xml:space="preserve">Table </w:t>
      </w:r>
      <w:fldSimple w:instr=" SEQ Table \* ARABIC ">
        <w:r w:rsidR="006952C1">
          <w:rPr>
            <w:noProof/>
          </w:rPr>
          <w:t>5</w:t>
        </w:r>
      </w:fldSimple>
      <w:r w:rsidRPr="00D5045C">
        <w:t>-</w:t>
      </w:r>
      <w:r w:rsidRPr="00D5045C">
        <w:rPr>
          <w:rFonts w:eastAsia="Arial"/>
        </w:rPr>
        <w:t xml:space="preserve"> Live load on structure. </w:t>
      </w:r>
    </w:p>
    <w:tbl>
      <w:tblPr>
        <w:tblStyle w:val="TableGrid0"/>
        <w:tblW w:w="5423" w:type="dxa"/>
        <w:jc w:val="center"/>
        <w:tblInd w:w="0" w:type="dxa"/>
        <w:tblCellMar>
          <w:top w:w="9" w:type="dxa"/>
          <w:left w:w="107" w:type="dxa"/>
          <w:right w:w="51" w:type="dxa"/>
        </w:tblCellMar>
        <w:tblLook w:val="04A0" w:firstRow="1" w:lastRow="0" w:firstColumn="1" w:lastColumn="0" w:noHBand="0" w:noVBand="1"/>
      </w:tblPr>
      <w:tblGrid>
        <w:gridCol w:w="624"/>
        <w:gridCol w:w="3989"/>
        <w:gridCol w:w="810"/>
      </w:tblGrid>
      <w:tr w:rsidR="008F1908" w:rsidRPr="00D5045C" w:rsidTr="008F1908">
        <w:trPr>
          <w:trHeight w:val="718"/>
          <w:jc w:val="center"/>
        </w:trPr>
        <w:tc>
          <w:tcPr>
            <w:tcW w:w="624"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8F1908" w:rsidRPr="00D5045C" w:rsidRDefault="008F1908" w:rsidP="008F1908">
            <w:pPr>
              <w:bidi w:val="0"/>
              <w:jc w:val="center"/>
            </w:pPr>
            <w:r w:rsidRPr="00D5045C">
              <w:rPr>
                <w:rFonts w:ascii="Arial" w:eastAsia="Arial" w:hAnsi="Arial"/>
                <w:sz w:val="20"/>
              </w:rPr>
              <w:t>NO.</w:t>
            </w:r>
          </w:p>
        </w:tc>
        <w:tc>
          <w:tcPr>
            <w:tcW w:w="3989"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8F1908" w:rsidRPr="00D5045C" w:rsidRDefault="008F1908" w:rsidP="008F1908">
            <w:pPr>
              <w:bidi w:val="0"/>
              <w:ind w:right="60"/>
              <w:jc w:val="center"/>
            </w:pPr>
            <w:r w:rsidRPr="00D5045C">
              <w:rPr>
                <w:rFonts w:ascii="Arial" w:eastAsia="Arial" w:hAnsi="Arial"/>
                <w:sz w:val="20"/>
              </w:rPr>
              <w:t>Level</w:t>
            </w:r>
          </w:p>
        </w:tc>
        <w:tc>
          <w:tcPr>
            <w:tcW w:w="810"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8F1908" w:rsidRPr="00D5045C" w:rsidRDefault="008F1908" w:rsidP="008F1908">
            <w:pPr>
              <w:bidi w:val="0"/>
              <w:ind w:left="4"/>
              <w:jc w:val="center"/>
            </w:pPr>
            <w:r w:rsidRPr="00D5045C">
              <w:rPr>
                <w:rFonts w:ascii="Arial" w:eastAsia="Arial" w:hAnsi="Arial"/>
                <w:sz w:val="20"/>
              </w:rPr>
              <w:t>kg/m2</w:t>
            </w:r>
          </w:p>
        </w:tc>
      </w:tr>
      <w:tr w:rsidR="008F1908" w:rsidRPr="00D5045C" w:rsidTr="008F1908">
        <w:trPr>
          <w:trHeight w:val="512"/>
          <w:jc w:val="center"/>
        </w:trPr>
        <w:tc>
          <w:tcPr>
            <w:tcW w:w="624" w:type="dxa"/>
            <w:tcBorders>
              <w:top w:val="single" w:sz="4" w:space="0" w:color="000000"/>
              <w:left w:val="single" w:sz="4" w:space="0" w:color="000000"/>
              <w:bottom w:val="single" w:sz="4" w:space="0" w:color="000000"/>
              <w:right w:val="single" w:sz="4" w:space="0" w:color="000000"/>
            </w:tcBorders>
            <w:vAlign w:val="center"/>
          </w:tcPr>
          <w:p w:rsidR="008F1908" w:rsidRPr="00D5045C" w:rsidRDefault="008F1908" w:rsidP="008F1908">
            <w:pPr>
              <w:bidi w:val="0"/>
              <w:ind w:right="55"/>
              <w:jc w:val="center"/>
            </w:pPr>
            <w:r w:rsidRPr="00D5045C">
              <w:rPr>
                <w:rFonts w:ascii="Arial" w:eastAsia="Arial" w:hAnsi="Arial"/>
                <w:sz w:val="20"/>
              </w:rPr>
              <w:t>1</w:t>
            </w:r>
          </w:p>
        </w:tc>
        <w:tc>
          <w:tcPr>
            <w:tcW w:w="3989" w:type="dxa"/>
            <w:tcBorders>
              <w:top w:val="single" w:sz="4" w:space="0" w:color="000000"/>
              <w:left w:val="single" w:sz="4" w:space="0" w:color="000000"/>
              <w:bottom w:val="single" w:sz="4" w:space="0" w:color="000000"/>
              <w:right w:val="single" w:sz="4" w:space="0" w:color="000000"/>
            </w:tcBorders>
            <w:vAlign w:val="center"/>
          </w:tcPr>
          <w:p w:rsidR="008F1908" w:rsidRPr="00D5045C" w:rsidRDefault="008F1908" w:rsidP="008F1908">
            <w:pPr>
              <w:bidi w:val="0"/>
              <w:ind w:right="59"/>
            </w:pPr>
            <w:r w:rsidRPr="00D5045C">
              <w:rPr>
                <w:rFonts w:ascii="Arial" w:eastAsia="Arial" w:hAnsi="Arial"/>
                <w:sz w:val="20"/>
              </w:rPr>
              <w:t>Roof</w:t>
            </w:r>
            <w:r>
              <w:rPr>
                <w:rFonts w:ascii="Arial" w:eastAsia="Arial" w:hAnsi="Arial"/>
                <w:sz w:val="20"/>
              </w:rPr>
              <w:t xml:space="preserve"> </w:t>
            </w:r>
            <w:r>
              <w:rPr>
                <w:rFonts w:eastAsia="Arial"/>
              </w:rPr>
              <w:t xml:space="preserve">(for </w:t>
            </w:r>
            <w:r w:rsidRPr="008700AE">
              <w:rPr>
                <w:rFonts w:eastAsia="Arial"/>
              </w:rPr>
              <w:t>C</w:t>
            </w:r>
            <w:r>
              <w:rPr>
                <w:rFonts w:eastAsia="Arial"/>
              </w:rPr>
              <w:t>apacitor</w:t>
            </w:r>
            <w:r w:rsidRPr="008700AE">
              <w:rPr>
                <w:rFonts w:eastAsia="Arial"/>
              </w:rPr>
              <w:t xml:space="preserve"> </w:t>
            </w:r>
            <w:r>
              <w:rPr>
                <w:rFonts w:eastAsia="Arial"/>
              </w:rPr>
              <w:t>bank</w:t>
            </w:r>
            <w:r w:rsidRPr="008700AE">
              <w:rPr>
                <w:rFonts w:eastAsia="Arial"/>
              </w:rPr>
              <w:t xml:space="preserve"> </w:t>
            </w:r>
            <w:r>
              <w:rPr>
                <w:rFonts w:eastAsia="Arial"/>
              </w:rPr>
              <w:t>and</w:t>
            </w:r>
            <w:r w:rsidRPr="008700AE">
              <w:rPr>
                <w:rFonts w:eastAsia="Arial"/>
              </w:rPr>
              <w:t xml:space="preserve"> </w:t>
            </w:r>
            <w:r>
              <w:rPr>
                <w:rFonts w:eastAsia="Arial"/>
              </w:rPr>
              <w:t>Co</w:t>
            </w:r>
            <w:r w:rsidRPr="008700AE">
              <w:rPr>
                <w:rFonts w:eastAsia="Arial"/>
              </w:rPr>
              <w:t>2 R</w:t>
            </w:r>
            <w:r>
              <w:rPr>
                <w:rFonts w:eastAsia="Arial"/>
              </w:rPr>
              <w:t>oom)</w:t>
            </w:r>
          </w:p>
        </w:tc>
        <w:tc>
          <w:tcPr>
            <w:tcW w:w="810" w:type="dxa"/>
            <w:tcBorders>
              <w:top w:val="single" w:sz="4" w:space="0" w:color="000000"/>
              <w:left w:val="single" w:sz="4" w:space="0" w:color="000000"/>
              <w:bottom w:val="single" w:sz="4" w:space="0" w:color="000000"/>
              <w:right w:val="single" w:sz="4" w:space="0" w:color="000000"/>
            </w:tcBorders>
            <w:vAlign w:val="center"/>
          </w:tcPr>
          <w:p w:rsidR="008F1908" w:rsidRPr="00D5045C" w:rsidRDefault="008F1908" w:rsidP="008F1908">
            <w:pPr>
              <w:bidi w:val="0"/>
              <w:ind w:right="53"/>
              <w:jc w:val="center"/>
            </w:pPr>
            <w:r w:rsidRPr="00D5045C">
              <w:rPr>
                <w:rFonts w:ascii="Arial" w:eastAsia="Arial" w:hAnsi="Arial"/>
                <w:sz w:val="20"/>
              </w:rPr>
              <w:t>150</w:t>
            </w:r>
          </w:p>
        </w:tc>
      </w:tr>
      <w:tr w:rsidR="008F1908" w:rsidRPr="00D5045C" w:rsidTr="008F1908">
        <w:trPr>
          <w:trHeight w:val="447"/>
          <w:jc w:val="center"/>
        </w:trPr>
        <w:tc>
          <w:tcPr>
            <w:tcW w:w="624" w:type="dxa"/>
            <w:tcBorders>
              <w:top w:val="single" w:sz="4" w:space="0" w:color="000000"/>
              <w:left w:val="single" w:sz="4" w:space="0" w:color="000000"/>
              <w:bottom w:val="single" w:sz="4" w:space="0" w:color="000000"/>
              <w:right w:val="single" w:sz="4" w:space="0" w:color="000000"/>
            </w:tcBorders>
            <w:vAlign w:val="center"/>
          </w:tcPr>
          <w:p w:rsidR="008F1908" w:rsidRPr="00D5045C" w:rsidRDefault="008F1908" w:rsidP="008F1908">
            <w:pPr>
              <w:bidi w:val="0"/>
              <w:ind w:right="55"/>
              <w:jc w:val="center"/>
              <w:rPr>
                <w:rFonts w:ascii="Arial" w:eastAsia="Arial" w:hAnsi="Arial"/>
                <w:sz w:val="20"/>
              </w:rPr>
            </w:pPr>
            <w:r>
              <w:rPr>
                <w:rFonts w:ascii="Arial" w:eastAsia="Arial" w:hAnsi="Arial"/>
                <w:sz w:val="20"/>
              </w:rPr>
              <w:t>2</w:t>
            </w:r>
          </w:p>
        </w:tc>
        <w:tc>
          <w:tcPr>
            <w:tcW w:w="3989" w:type="dxa"/>
            <w:tcBorders>
              <w:top w:val="single" w:sz="4" w:space="0" w:color="000000"/>
              <w:left w:val="single" w:sz="4" w:space="0" w:color="000000"/>
              <w:bottom w:val="single" w:sz="4" w:space="0" w:color="000000"/>
              <w:right w:val="single" w:sz="4" w:space="0" w:color="000000"/>
            </w:tcBorders>
            <w:vAlign w:val="center"/>
          </w:tcPr>
          <w:p w:rsidR="008F1908" w:rsidRPr="008F1908" w:rsidRDefault="008F1908" w:rsidP="008F1908">
            <w:pPr>
              <w:pStyle w:val="Caption"/>
              <w:keepNext/>
              <w:bidi w:val="0"/>
              <w:spacing w:line="360" w:lineRule="auto"/>
              <w:jc w:val="center"/>
              <w:rPr>
                <w:rFonts w:eastAsia="Arial"/>
                <w:b w:val="0"/>
                <w:bCs w:val="0"/>
                <w:color w:val="auto"/>
                <w:sz w:val="22"/>
                <w:szCs w:val="22"/>
              </w:rPr>
            </w:pPr>
            <w:r w:rsidRPr="008F1908">
              <w:rPr>
                <w:rFonts w:eastAsia="Arial"/>
                <w:b w:val="0"/>
                <w:bCs w:val="0"/>
                <w:color w:val="auto"/>
                <w:sz w:val="22"/>
                <w:szCs w:val="22"/>
              </w:rPr>
              <w:t>Roof (for Transformers Room)</w:t>
            </w:r>
          </w:p>
        </w:tc>
        <w:tc>
          <w:tcPr>
            <w:tcW w:w="810" w:type="dxa"/>
            <w:tcBorders>
              <w:top w:val="single" w:sz="4" w:space="0" w:color="000000"/>
              <w:left w:val="single" w:sz="4" w:space="0" w:color="000000"/>
              <w:bottom w:val="single" w:sz="4" w:space="0" w:color="000000"/>
              <w:right w:val="single" w:sz="4" w:space="0" w:color="000000"/>
            </w:tcBorders>
            <w:vAlign w:val="center"/>
          </w:tcPr>
          <w:p w:rsidR="008F1908" w:rsidRPr="00D5045C" w:rsidRDefault="008F1908" w:rsidP="008F1908">
            <w:pPr>
              <w:bidi w:val="0"/>
              <w:ind w:right="60"/>
              <w:jc w:val="center"/>
              <w:rPr>
                <w:rFonts w:ascii="Arial" w:eastAsia="Arial" w:hAnsi="Arial"/>
                <w:sz w:val="20"/>
              </w:rPr>
            </w:pPr>
            <w:r>
              <w:rPr>
                <w:rFonts w:ascii="Arial" w:eastAsia="Arial" w:hAnsi="Arial"/>
                <w:sz w:val="20"/>
              </w:rPr>
              <w:t>50</w:t>
            </w:r>
          </w:p>
        </w:tc>
      </w:tr>
    </w:tbl>
    <w:p w:rsidR="008F1908" w:rsidRPr="00D5045C" w:rsidRDefault="008F1908" w:rsidP="008F1908">
      <w:pPr>
        <w:pStyle w:val="Pars-Caption"/>
        <w:rPr>
          <w:rFonts w:eastAsia="Arial"/>
        </w:rPr>
      </w:pPr>
    </w:p>
    <w:p w:rsidR="008F1908" w:rsidRDefault="0069090F" w:rsidP="0069090F">
      <w:pPr>
        <w:bidi w:val="0"/>
        <w:jc w:val="both"/>
        <w:rPr>
          <w:rFonts w:asciiTheme="minorBidi" w:hAnsiTheme="minorBidi" w:cstheme="minorBidi"/>
          <w:sz w:val="22"/>
          <w:szCs w:val="22"/>
          <w:lang w:val="en-GB"/>
        </w:rPr>
      </w:pPr>
      <w:r w:rsidRPr="0069090F">
        <w:rPr>
          <w:rFonts w:asciiTheme="minorBidi" w:hAnsiTheme="minorBidi" w:cstheme="minorBidi"/>
          <w:sz w:val="22"/>
          <w:szCs w:val="22"/>
          <w:lang w:val="en-GB"/>
        </w:rPr>
        <w:t xml:space="preserve">For the ceiling of the transformer room, the point load of 1000 kg in the most critical point taken into account separately. </w:t>
      </w:r>
    </w:p>
    <w:p w:rsidR="00D8105A" w:rsidRDefault="00D8105A" w:rsidP="00D8105A">
      <w:pPr>
        <w:pStyle w:val="Heading2"/>
      </w:pPr>
      <w:bookmarkStart w:id="78" w:name="_Toc112344322"/>
      <w:r>
        <w:t>Snow</w:t>
      </w:r>
      <w:r w:rsidRPr="00D5045C">
        <w:t xml:space="preserve"> LOAD</w:t>
      </w:r>
      <w:bookmarkEnd w:id="78"/>
    </w:p>
    <w:p w:rsidR="00D8105A" w:rsidRPr="00F45E7C" w:rsidRDefault="00D8105A" w:rsidP="00D8105A">
      <w:pPr>
        <w:jc w:val="right"/>
        <w:rPr>
          <w:lang w:val="en-GB"/>
        </w:rPr>
      </w:pPr>
      <w:r>
        <w:rPr>
          <w:lang w:val="en-GB"/>
        </w:rPr>
        <w:t>The snow load according to the sixth topic of the national building regulations is as follows.</w:t>
      </w:r>
    </w:p>
    <w:p w:rsidR="00D8105A" w:rsidRPr="00D5045C" w:rsidRDefault="00F804FC" w:rsidP="00D8105A">
      <w:pPr>
        <w:pStyle w:val="0-Pars-MainTEXT"/>
        <w:rPr>
          <w:rFonts w:eastAsia="Arial"/>
        </w:rPr>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m:t>
              </m:r>
            </m:sub>
          </m:sSub>
        </m:oMath>
      </m:oMathPara>
    </w:p>
    <w:p w:rsidR="00D8105A" w:rsidRDefault="00F804FC" w:rsidP="00D8105A">
      <w:pPr>
        <w:bidi w:val="0"/>
        <w:rPr>
          <w:rFonts w:asciiTheme="minorBidi" w:hAnsiTheme="minorBidi" w:cstheme="minorBidi"/>
          <w:sz w:val="22"/>
          <w:szCs w:val="22"/>
          <w:lang w:val="en-GB"/>
        </w:rPr>
      </w:pPr>
      <m:oMathPara>
        <m:oMathParaPr>
          <m:jc m:val="left"/>
        </m:oMathParaPr>
        <m:oMath>
          <m:sSub>
            <m:sSubPr>
              <m:ctrlPr>
                <w:rPr>
                  <w:rFonts w:ascii="Cambria Math" w:hAnsi="Cambria Math" w:cs="Times New Roman"/>
                  <w:i/>
                  <w:sz w:val="22"/>
                  <w:szCs w:val="23"/>
                  <w:lang w:bidi="fa-IR"/>
                </w:rPr>
              </m:ctrlPr>
            </m:sSubPr>
            <m:e>
              <m:r>
                <w:rPr>
                  <w:rFonts w:ascii="Cambria Math" w:hAnsi="Cambria Math"/>
                </w:rPr>
                <m:t>I</m:t>
              </m:r>
            </m:e>
            <m:sub>
              <m:r>
                <w:rPr>
                  <w:rFonts w:ascii="Cambria Math" w:hAnsi="Cambria Math"/>
                </w:rPr>
                <m:t>s</m:t>
              </m:r>
            </m:sub>
          </m:sSub>
          <m:r>
            <w:rPr>
              <w:rFonts w:ascii="Cambria Math" w:hAnsi="Cambria Math" w:cs="Times New Roman"/>
              <w:sz w:val="22"/>
              <w:szCs w:val="23"/>
              <w:lang w:bidi="fa-IR"/>
            </w:rPr>
            <m:t>=1.2</m:t>
          </m:r>
        </m:oMath>
      </m:oMathPara>
    </w:p>
    <w:p w:rsidR="00D8105A" w:rsidRDefault="00D8105A" w:rsidP="00D8105A">
      <w:pPr>
        <w:bidi w:val="0"/>
        <w:rPr>
          <w:rFonts w:asciiTheme="minorBidi" w:hAnsiTheme="minorBidi" w:cstheme="minorBidi"/>
          <w:sz w:val="22"/>
          <w:szCs w:val="22"/>
          <w:lang w:val="en-GB"/>
        </w:rPr>
      </w:pPr>
    </w:p>
    <w:p w:rsidR="00D8105A" w:rsidRDefault="00F804FC" w:rsidP="00D8105A">
      <w:pPr>
        <w:bidi w:val="0"/>
        <w:rPr>
          <w:rFonts w:asciiTheme="minorBidi" w:hAnsiTheme="minorBidi" w:cstheme="minorBidi"/>
          <w:sz w:val="22"/>
          <w:szCs w:val="23"/>
          <w:lang w:bidi="fa-IR"/>
        </w:rPr>
      </w:pPr>
      <m:oMathPara>
        <m:oMathParaPr>
          <m:jc m:val="left"/>
        </m:oMathParaPr>
        <m:oMath>
          <m:sSub>
            <m:sSubPr>
              <m:ctrlPr>
                <w:rPr>
                  <w:rFonts w:ascii="Cambria Math" w:hAnsi="Cambria Math" w:cs="Times New Roman"/>
                  <w:i/>
                  <w:sz w:val="22"/>
                  <w:szCs w:val="23"/>
                  <w:lang w:bidi="fa-IR"/>
                </w:rPr>
              </m:ctrlPr>
            </m:sSubPr>
            <m:e>
              <m:r>
                <w:rPr>
                  <w:rFonts w:ascii="Cambria Math" w:hAnsi="Cambria Math"/>
                </w:rPr>
                <m:t>C</m:t>
              </m:r>
            </m:e>
            <m:sub>
              <m:r>
                <w:rPr>
                  <w:rFonts w:ascii="Cambria Math" w:hAnsi="Cambria Math"/>
                </w:rPr>
                <m:t>n</m:t>
              </m:r>
            </m:sub>
          </m:sSub>
          <m:r>
            <w:rPr>
              <w:rFonts w:ascii="Cambria Math" w:hAnsi="Cambria Math" w:cs="Times New Roman"/>
              <w:sz w:val="22"/>
              <w:szCs w:val="23"/>
              <w:lang w:bidi="fa-IR"/>
            </w:rPr>
            <m:t>=0.8</m:t>
          </m:r>
        </m:oMath>
      </m:oMathPara>
    </w:p>
    <w:p w:rsidR="00D8105A" w:rsidRDefault="00D8105A" w:rsidP="00D8105A">
      <w:pPr>
        <w:bidi w:val="0"/>
        <w:rPr>
          <w:rFonts w:asciiTheme="minorBidi" w:hAnsiTheme="minorBidi" w:cstheme="minorBidi"/>
          <w:sz w:val="22"/>
          <w:szCs w:val="23"/>
          <w:lang w:bidi="fa-IR"/>
        </w:rPr>
      </w:pPr>
    </w:p>
    <w:p w:rsidR="00D8105A" w:rsidRDefault="00F804FC" w:rsidP="00D8105A">
      <w:pPr>
        <w:bidi w:val="0"/>
        <w:rPr>
          <w:rFonts w:asciiTheme="minorBidi" w:hAnsiTheme="minorBidi" w:cstheme="minorBidi"/>
          <w:sz w:val="22"/>
          <w:szCs w:val="23"/>
          <w:lang w:bidi="fa-IR"/>
        </w:rPr>
      </w:pPr>
      <m:oMathPara>
        <m:oMathParaPr>
          <m:jc m:val="left"/>
        </m:oMathParaPr>
        <m:oMath>
          <m:sSub>
            <m:sSubPr>
              <m:ctrlPr>
                <w:rPr>
                  <w:rFonts w:ascii="Cambria Math" w:hAnsi="Cambria Math" w:cs="Times New Roman"/>
                  <w:i/>
                  <w:sz w:val="22"/>
                  <w:szCs w:val="23"/>
                  <w:lang w:bidi="fa-IR"/>
                </w:rPr>
              </m:ctrlPr>
            </m:sSubPr>
            <m:e>
              <m:r>
                <w:rPr>
                  <w:rFonts w:ascii="Cambria Math" w:hAnsi="Cambria Math"/>
                </w:rPr>
                <m:t>C</m:t>
              </m:r>
            </m:e>
            <m:sub>
              <m:r>
                <w:rPr>
                  <w:rFonts w:ascii="Cambria Math" w:hAnsi="Cambria Math"/>
                </w:rPr>
                <m:t>h</m:t>
              </m:r>
            </m:sub>
          </m:sSub>
          <m:r>
            <w:rPr>
              <w:rFonts w:ascii="Cambria Math" w:hAnsi="Cambria Math" w:cs="Times New Roman"/>
              <w:sz w:val="22"/>
              <w:szCs w:val="23"/>
              <w:lang w:bidi="fa-IR"/>
            </w:rPr>
            <m:t>=1.2</m:t>
          </m:r>
        </m:oMath>
      </m:oMathPara>
    </w:p>
    <w:p w:rsidR="00D8105A" w:rsidRDefault="00D8105A" w:rsidP="00D8105A">
      <w:pPr>
        <w:bidi w:val="0"/>
        <w:rPr>
          <w:rFonts w:asciiTheme="minorBidi" w:hAnsiTheme="minorBidi" w:cstheme="minorBidi"/>
          <w:sz w:val="22"/>
          <w:szCs w:val="23"/>
          <w:lang w:bidi="fa-IR"/>
        </w:rPr>
      </w:pPr>
    </w:p>
    <w:p w:rsidR="00D8105A" w:rsidRDefault="00F804FC" w:rsidP="00D8105A">
      <w:pPr>
        <w:bidi w:val="0"/>
        <w:rPr>
          <w:rFonts w:asciiTheme="minorBidi" w:hAnsiTheme="minorBidi" w:cstheme="minorBidi"/>
          <w:sz w:val="22"/>
          <w:szCs w:val="23"/>
          <w:lang w:bidi="fa-IR"/>
        </w:rPr>
      </w:pPr>
      <m:oMathPara>
        <m:oMathParaPr>
          <m:jc m:val="left"/>
        </m:oMathParaPr>
        <m:oMath>
          <m:sSub>
            <m:sSubPr>
              <m:ctrlPr>
                <w:rPr>
                  <w:rFonts w:ascii="Cambria Math" w:hAnsi="Cambria Math" w:cs="Times New Roman"/>
                  <w:i/>
                  <w:sz w:val="22"/>
                  <w:szCs w:val="23"/>
                  <w:lang w:bidi="fa-IR"/>
                </w:rPr>
              </m:ctrlPr>
            </m:sSubPr>
            <m:e>
              <m:r>
                <w:rPr>
                  <w:rFonts w:ascii="Cambria Math" w:hAnsi="Cambria Math"/>
                </w:rPr>
                <m:t>C</m:t>
              </m:r>
            </m:e>
            <m:sub>
              <m:r>
                <w:rPr>
                  <w:rFonts w:ascii="Cambria Math" w:hAnsi="Cambria Math"/>
                </w:rPr>
                <m:t>s</m:t>
              </m:r>
            </m:sub>
          </m:sSub>
          <m:r>
            <w:rPr>
              <w:rFonts w:ascii="Cambria Math" w:hAnsi="Cambria Math" w:cs="Times New Roman"/>
              <w:sz w:val="22"/>
              <w:szCs w:val="23"/>
              <w:lang w:bidi="fa-IR"/>
            </w:rPr>
            <m:t>:</m:t>
          </m:r>
        </m:oMath>
      </m:oMathPara>
    </w:p>
    <w:p w:rsidR="00D8105A" w:rsidRDefault="00D8105A" w:rsidP="00D8105A">
      <w:pPr>
        <w:bidi w:val="0"/>
        <w:rPr>
          <w:rFonts w:asciiTheme="minorBidi" w:hAnsiTheme="minorBidi" w:cstheme="minorBidi"/>
          <w:sz w:val="22"/>
          <w:szCs w:val="23"/>
          <w:lang w:bidi="fa-IR"/>
        </w:rPr>
      </w:pPr>
    </w:p>
    <w:p w:rsidR="00D8105A" w:rsidRDefault="00D8105A" w:rsidP="00D8105A">
      <w:pPr>
        <w:bidi w:val="0"/>
        <w:rPr>
          <w:rFonts w:asciiTheme="minorBidi" w:hAnsiTheme="minorBidi" w:cstheme="minorBidi"/>
          <w:sz w:val="22"/>
          <w:szCs w:val="23"/>
          <w:lang w:bidi="fa-IR"/>
        </w:rPr>
      </w:pPr>
      <m:oMathPara>
        <m:oMathParaPr>
          <m:jc m:val="left"/>
        </m:oMathParaPr>
        <m:oMath>
          <m:r>
            <w:rPr>
              <w:rFonts w:ascii="Cambria Math" w:hAnsi="Cambria Math" w:cs="Times New Roman"/>
              <w:sz w:val="22"/>
              <w:szCs w:val="23"/>
              <w:lang w:bidi="fa-IR"/>
            </w:rPr>
            <m:t xml:space="preserve">α=10° &lt; </m:t>
          </m:r>
          <m:sSub>
            <m:sSubPr>
              <m:ctrlPr>
                <w:rPr>
                  <w:rFonts w:ascii="Cambria Math" w:hAnsi="Cambria Math" w:cs="Times New Roman"/>
                  <w:i/>
                  <w:sz w:val="22"/>
                  <w:szCs w:val="23"/>
                  <w:lang w:bidi="fa-IR"/>
                </w:rPr>
              </m:ctrlPr>
            </m:sSubPr>
            <m:e>
              <m:r>
                <w:rPr>
                  <w:rFonts w:ascii="Cambria Math" w:hAnsi="Cambria Math" w:cs="Times New Roman"/>
                  <w:sz w:val="22"/>
                  <w:szCs w:val="23"/>
                  <w:lang w:bidi="fa-IR"/>
                </w:rPr>
                <m:t>α</m:t>
              </m:r>
            </m:e>
            <m:sub>
              <m:r>
                <w:rPr>
                  <w:rFonts w:ascii="Cambria Math" w:hAnsi="Cambria Math" w:cs="Times New Roman"/>
                  <w:sz w:val="22"/>
                  <w:szCs w:val="23"/>
                  <w:lang w:bidi="fa-IR"/>
                </w:rPr>
                <m:t>0</m:t>
              </m:r>
            </m:sub>
          </m:sSub>
          <m:r>
            <w:rPr>
              <w:rFonts w:ascii="Cambria Math" w:hAnsi="Cambria Math" w:cs="Times New Roman"/>
              <w:sz w:val="22"/>
              <w:szCs w:val="23"/>
              <w:lang w:bidi="fa-IR"/>
            </w:rPr>
            <m:t>=15→</m:t>
          </m:r>
          <m:sSub>
            <m:sSubPr>
              <m:ctrlPr>
                <w:rPr>
                  <w:rFonts w:ascii="Cambria Math" w:hAnsi="Cambria Math" w:cs="Times New Roman"/>
                  <w:i/>
                  <w:sz w:val="22"/>
                  <w:szCs w:val="23"/>
                  <w:lang w:bidi="fa-IR"/>
                </w:rPr>
              </m:ctrlPr>
            </m:sSubPr>
            <m:e>
              <m:r>
                <w:rPr>
                  <w:rFonts w:ascii="Cambria Math" w:hAnsi="Cambria Math" w:cs="Times New Roman"/>
                  <w:sz w:val="22"/>
                  <w:szCs w:val="23"/>
                  <w:lang w:bidi="fa-IR"/>
                </w:rPr>
                <m:t>C</m:t>
              </m:r>
            </m:e>
            <m:sub>
              <m:r>
                <w:rPr>
                  <w:rFonts w:ascii="Cambria Math" w:hAnsi="Cambria Math" w:cs="Times New Roman"/>
                  <w:sz w:val="22"/>
                  <w:szCs w:val="23"/>
                  <w:lang w:bidi="fa-IR"/>
                </w:rPr>
                <m:t>s</m:t>
              </m:r>
            </m:sub>
          </m:sSub>
          <m:r>
            <w:rPr>
              <w:rFonts w:ascii="Cambria Math" w:hAnsi="Cambria Math" w:cs="Times New Roman"/>
              <w:sz w:val="22"/>
              <w:szCs w:val="23"/>
              <w:lang w:bidi="fa-IR"/>
            </w:rPr>
            <m:t>=1</m:t>
          </m:r>
        </m:oMath>
      </m:oMathPara>
    </w:p>
    <w:p w:rsidR="00D8105A" w:rsidRDefault="00D8105A" w:rsidP="00D8105A">
      <w:pPr>
        <w:bidi w:val="0"/>
        <w:rPr>
          <w:rFonts w:asciiTheme="minorBidi" w:hAnsiTheme="minorBidi" w:cstheme="minorBidi"/>
          <w:sz w:val="22"/>
          <w:szCs w:val="23"/>
          <w:lang w:bidi="fa-IR"/>
        </w:rPr>
      </w:pPr>
    </w:p>
    <w:p w:rsidR="00D8105A" w:rsidRDefault="00F804FC" w:rsidP="00D8105A">
      <w:pPr>
        <w:bidi w:val="0"/>
        <w:rPr>
          <w:rFonts w:asciiTheme="minorBidi" w:hAnsiTheme="minorBidi" w:cstheme="minorBidi"/>
          <w:sz w:val="22"/>
          <w:szCs w:val="23"/>
          <w:lang w:bidi="fa-IR"/>
        </w:rPr>
      </w:pPr>
      <m:oMathPara>
        <m:oMathParaPr>
          <m:jc m:val="left"/>
        </m:oMathParaPr>
        <m:oMath>
          <m:sSub>
            <m:sSubPr>
              <m:ctrlPr>
                <w:rPr>
                  <w:rFonts w:ascii="Cambria Math" w:hAnsi="Cambria Math" w:cs="Times New Roman"/>
                  <w:i/>
                  <w:sz w:val="22"/>
                  <w:szCs w:val="23"/>
                  <w:lang w:bidi="fa-IR"/>
                </w:rPr>
              </m:ctrlPr>
            </m:sSubPr>
            <m:e>
              <m:r>
                <w:rPr>
                  <w:rFonts w:ascii="Cambria Math" w:hAnsi="Cambria Math"/>
                </w:rPr>
                <m:t>P</m:t>
              </m:r>
            </m:e>
            <m:sub>
              <m:r>
                <w:rPr>
                  <w:rFonts w:ascii="Cambria Math" w:hAnsi="Cambria Math"/>
                </w:rPr>
                <m:t>s</m:t>
              </m:r>
            </m:sub>
          </m:sSub>
          <m:r>
            <w:rPr>
              <w:rFonts w:ascii="Cambria Math" w:hAnsi="Cambria Math" w:cs="Times New Roman"/>
              <w:sz w:val="22"/>
              <w:szCs w:val="23"/>
              <w:lang w:bidi="fa-IR"/>
            </w:rPr>
            <m:t>=According to table 6-7-1 and paragraph 6-7-3, it is equal to  0.25 KN/</m:t>
          </m:r>
          <m:sSup>
            <m:sSupPr>
              <m:ctrlPr>
                <w:rPr>
                  <w:rFonts w:ascii="Cambria Math" w:hAnsi="Cambria Math" w:cs="Times New Roman"/>
                  <w:i/>
                  <w:sz w:val="22"/>
                  <w:szCs w:val="23"/>
                  <w:lang w:bidi="fa-IR"/>
                </w:rPr>
              </m:ctrlPr>
            </m:sSupPr>
            <m:e>
              <m:r>
                <w:rPr>
                  <w:rFonts w:ascii="Cambria Math" w:hAnsi="Cambria Math" w:cs="Times New Roman"/>
                  <w:sz w:val="22"/>
                  <w:szCs w:val="23"/>
                  <w:lang w:bidi="fa-IR"/>
                </w:rPr>
                <m:t>m</m:t>
              </m:r>
            </m:e>
            <m:sup>
              <m:r>
                <w:rPr>
                  <w:rFonts w:ascii="Cambria Math" w:hAnsi="Cambria Math" w:cs="Times New Roman"/>
                  <w:sz w:val="22"/>
                  <w:szCs w:val="23"/>
                  <w:lang w:bidi="fa-IR"/>
                </w:rPr>
                <m:t>2</m:t>
              </m:r>
            </m:sup>
          </m:sSup>
          <m:r>
            <w:rPr>
              <w:rFonts w:ascii="Cambria Math" w:hAnsi="Cambria Math" w:cs="Times New Roman"/>
              <w:sz w:val="22"/>
              <w:szCs w:val="23"/>
              <w:lang w:bidi="fa-IR"/>
            </w:rPr>
            <m:t xml:space="preserve"> </m:t>
          </m:r>
        </m:oMath>
      </m:oMathPara>
    </w:p>
    <w:p w:rsidR="00D8105A" w:rsidRDefault="00D8105A" w:rsidP="00D8105A">
      <w:pPr>
        <w:bidi w:val="0"/>
        <w:rPr>
          <w:rFonts w:asciiTheme="minorBidi" w:hAnsiTheme="minorBidi" w:cstheme="minorBidi"/>
          <w:sz w:val="22"/>
          <w:szCs w:val="23"/>
          <w:lang w:bidi="fa-IR"/>
        </w:rPr>
      </w:pPr>
    </w:p>
    <w:p w:rsidR="00D8105A" w:rsidRDefault="00D8105A" w:rsidP="00D8105A">
      <w:pPr>
        <w:bidi w:val="0"/>
        <w:rPr>
          <w:rFonts w:asciiTheme="minorBidi" w:hAnsiTheme="minorBidi" w:cstheme="minorBidi"/>
          <w:sz w:val="22"/>
          <w:szCs w:val="22"/>
          <w:lang w:val="en-GB"/>
        </w:rPr>
      </w:pPr>
      <m:oMathPara>
        <m:oMathParaPr>
          <m:jc m:val="left"/>
        </m:oMathParaPr>
        <m:oMath>
          <m:r>
            <w:rPr>
              <w:rFonts w:ascii="Cambria Math" w:hAnsi="Cambria Math" w:cs="Times New Roman"/>
              <w:sz w:val="22"/>
              <w:szCs w:val="23"/>
              <w:lang w:bidi="fa-IR"/>
            </w:rPr>
            <m:t>→</m:t>
          </m:r>
          <m:sSub>
            <m:sSubPr>
              <m:ctrlPr>
                <w:rPr>
                  <w:rFonts w:ascii="Cambria Math" w:hAnsi="Cambria Math" w:cs="Times New Roman"/>
                  <w:i/>
                  <w:sz w:val="22"/>
                  <w:szCs w:val="23"/>
                  <w:lang w:bidi="fa-IR"/>
                </w:rPr>
              </m:ctrlPr>
            </m:sSubPr>
            <m:e>
              <m:r>
                <w:rPr>
                  <w:rFonts w:ascii="Cambria Math" w:hAnsi="Cambria Math" w:cs="Times New Roman"/>
                  <w:sz w:val="22"/>
                  <w:szCs w:val="23"/>
                  <w:lang w:bidi="fa-IR"/>
                </w:rPr>
                <m:t>P</m:t>
              </m:r>
            </m:e>
            <m:sub>
              <m:r>
                <w:rPr>
                  <w:rFonts w:ascii="Cambria Math" w:hAnsi="Cambria Math" w:cs="Times New Roman"/>
                  <w:sz w:val="22"/>
                  <w:szCs w:val="23"/>
                  <w:lang w:bidi="fa-IR"/>
                </w:rPr>
                <m:t>r</m:t>
              </m:r>
            </m:sub>
          </m:sSub>
          <m:r>
            <w:rPr>
              <w:rFonts w:ascii="Cambria Math" w:hAnsi="Cambria Math" w:cs="Times New Roman"/>
              <w:sz w:val="22"/>
              <w:szCs w:val="23"/>
              <w:lang w:bidi="fa-IR"/>
            </w:rPr>
            <m:t>=1.2*0.8*1.2*1*0.25=0.29</m:t>
          </m:r>
          <m:f>
            <m:fPr>
              <m:ctrlPr>
                <w:rPr>
                  <w:rFonts w:ascii="Cambria Math" w:hAnsi="Cambria Math" w:cs="Times New Roman"/>
                  <w:i/>
                  <w:sz w:val="22"/>
                  <w:szCs w:val="23"/>
                  <w:lang w:bidi="fa-IR"/>
                </w:rPr>
              </m:ctrlPr>
            </m:fPr>
            <m:num>
              <m:r>
                <w:rPr>
                  <w:rFonts w:ascii="Cambria Math" w:hAnsi="Cambria Math" w:cs="Times New Roman"/>
                  <w:sz w:val="22"/>
                  <w:szCs w:val="23"/>
                  <w:lang w:bidi="fa-IR"/>
                </w:rPr>
                <m:t>KN</m:t>
              </m:r>
            </m:num>
            <m:den>
              <m:sSup>
                <m:sSupPr>
                  <m:ctrlPr>
                    <w:rPr>
                      <w:rFonts w:ascii="Cambria Math" w:hAnsi="Cambria Math" w:cs="Times New Roman"/>
                      <w:i/>
                      <w:sz w:val="22"/>
                      <w:szCs w:val="23"/>
                      <w:lang w:bidi="fa-IR"/>
                    </w:rPr>
                  </m:ctrlPr>
                </m:sSupPr>
                <m:e>
                  <m:r>
                    <w:rPr>
                      <w:rFonts w:ascii="Cambria Math" w:hAnsi="Cambria Math" w:cs="Times New Roman"/>
                      <w:sz w:val="22"/>
                      <w:szCs w:val="23"/>
                      <w:lang w:bidi="fa-IR"/>
                    </w:rPr>
                    <m:t>m</m:t>
                  </m:r>
                </m:e>
                <m:sup>
                  <m:r>
                    <w:rPr>
                      <w:rFonts w:ascii="Cambria Math" w:hAnsi="Cambria Math" w:cs="Times New Roman"/>
                      <w:sz w:val="22"/>
                      <w:szCs w:val="23"/>
                      <w:lang w:bidi="fa-IR"/>
                    </w:rPr>
                    <m:t>2</m:t>
                  </m:r>
                </m:sup>
              </m:sSup>
              <m:ctrlPr>
                <w:rPr>
                  <w:rFonts w:ascii="Cambria Math" w:hAnsi="Cambria Math" w:cstheme="minorBidi"/>
                  <w:i/>
                  <w:sz w:val="22"/>
                  <w:szCs w:val="22"/>
                  <w:lang w:val="en-GB"/>
                </w:rPr>
              </m:ctrlPr>
            </m:den>
          </m:f>
          <m:r>
            <w:rPr>
              <w:rFonts w:ascii="Cambria Math" w:hAnsi="Cambria Math" w:cs="Times New Roman"/>
              <w:sz w:val="22"/>
              <w:szCs w:val="23"/>
              <w:lang w:bidi="fa-IR"/>
            </w:rPr>
            <m:t>&lt;Roof live load=0.5</m:t>
          </m:r>
          <m:f>
            <m:fPr>
              <m:ctrlPr>
                <w:rPr>
                  <w:rFonts w:ascii="Cambria Math" w:hAnsi="Cambria Math" w:cs="Times New Roman"/>
                  <w:i/>
                  <w:sz w:val="22"/>
                  <w:szCs w:val="23"/>
                  <w:lang w:bidi="fa-IR"/>
                </w:rPr>
              </m:ctrlPr>
            </m:fPr>
            <m:num>
              <m:r>
                <w:rPr>
                  <w:rFonts w:ascii="Cambria Math" w:hAnsi="Cambria Math" w:cs="Times New Roman"/>
                  <w:sz w:val="22"/>
                  <w:szCs w:val="23"/>
                  <w:lang w:bidi="fa-IR"/>
                </w:rPr>
                <m:t>KN</m:t>
              </m:r>
            </m:num>
            <m:den>
              <m:sSup>
                <m:sSupPr>
                  <m:ctrlPr>
                    <w:rPr>
                      <w:rFonts w:ascii="Cambria Math" w:hAnsi="Cambria Math" w:cs="Times New Roman"/>
                      <w:i/>
                      <w:sz w:val="22"/>
                      <w:szCs w:val="23"/>
                      <w:lang w:bidi="fa-IR"/>
                    </w:rPr>
                  </m:ctrlPr>
                </m:sSupPr>
                <m:e>
                  <m:r>
                    <w:rPr>
                      <w:rFonts w:ascii="Cambria Math" w:hAnsi="Cambria Math" w:cs="Times New Roman"/>
                      <w:sz w:val="22"/>
                      <w:szCs w:val="23"/>
                      <w:lang w:bidi="fa-IR"/>
                    </w:rPr>
                    <m:t>m</m:t>
                  </m:r>
                </m:e>
                <m:sup>
                  <m:r>
                    <w:rPr>
                      <w:rFonts w:ascii="Cambria Math" w:hAnsi="Cambria Math" w:cs="Times New Roman"/>
                      <w:sz w:val="22"/>
                      <w:szCs w:val="23"/>
                      <w:lang w:bidi="fa-IR"/>
                    </w:rPr>
                    <m:t>2</m:t>
                  </m:r>
                </m:sup>
              </m:sSup>
              <m:ctrlPr>
                <w:rPr>
                  <w:rFonts w:ascii="Cambria Math" w:hAnsi="Cambria Math" w:cstheme="minorBidi"/>
                  <w:i/>
                  <w:sz w:val="22"/>
                  <w:szCs w:val="22"/>
                  <w:lang w:val="en-GB"/>
                </w:rPr>
              </m:ctrlPr>
            </m:den>
          </m:f>
        </m:oMath>
      </m:oMathPara>
    </w:p>
    <w:p w:rsidR="00D8105A" w:rsidRDefault="00D8105A" w:rsidP="00D8105A">
      <w:pPr>
        <w:bidi w:val="0"/>
        <w:rPr>
          <w:rFonts w:asciiTheme="minorBidi" w:hAnsiTheme="minorBidi" w:cstheme="minorBidi"/>
          <w:sz w:val="22"/>
          <w:szCs w:val="22"/>
          <w:lang w:val="en-GB"/>
        </w:rPr>
      </w:pPr>
    </w:p>
    <w:p w:rsidR="00D8105A" w:rsidRDefault="00D8105A" w:rsidP="00D8105A">
      <w:pPr>
        <w:bidi w:val="0"/>
        <w:rPr>
          <w:rFonts w:asciiTheme="minorBidi" w:hAnsiTheme="minorBidi" w:cstheme="minorBidi"/>
          <w:sz w:val="22"/>
          <w:szCs w:val="22"/>
          <w:lang w:val="en-GB"/>
        </w:rPr>
      </w:pPr>
      <w:r>
        <w:rPr>
          <w:rFonts w:ascii="Cambria Math" w:hAnsi="Cambria Math" w:cstheme="minorBidi"/>
          <w:sz w:val="22"/>
          <w:szCs w:val="22"/>
          <w:lang w:val="en-GB"/>
        </w:rPr>
        <w:t xml:space="preserve">⇒The </w:t>
      </w:r>
      <w:r>
        <w:rPr>
          <w:rFonts w:asciiTheme="minorBidi" w:hAnsiTheme="minorBidi" w:cstheme="minorBidi"/>
          <w:sz w:val="22"/>
          <w:szCs w:val="22"/>
          <w:lang w:val="en-GB"/>
        </w:rPr>
        <w:t xml:space="preserve">roof live load is selected for design. </w:t>
      </w:r>
    </w:p>
    <w:p w:rsidR="00D8105A" w:rsidRDefault="00D8105A" w:rsidP="00D8105A">
      <w:pPr>
        <w:bidi w:val="0"/>
        <w:jc w:val="both"/>
        <w:rPr>
          <w:rFonts w:asciiTheme="minorBidi" w:hAnsiTheme="minorBidi" w:cstheme="minorBidi"/>
          <w:sz w:val="22"/>
          <w:szCs w:val="22"/>
          <w:lang w:val="en-GB"/>
        </w:rPr>
      </w:pPr>
    </w:p>
    <w:p w:rsidR="00D8105A" w:rsidRDefault="00D8105A" w:rsidP="00D8105A">
      <w:pPr>
        <w:pStyle w:val="Heading2"/>
      </w:pPr>
      <w:bookmarkStart w:id="79" w:name="_Toc112344323"/>
      <w:r>
        <w:t>wind</w:t>
      </w:r>
      <w:r w:rsidRPr="00D5045C">
        <w:t xml:space="preserve"> LOAD</w:t>
      </w:r>
      <w:bookmarkEnd w:id="79"/>
    </w:p>
    <w:p w:rsidR="00D8105A" w:rsidRDefault="00D8105A" w:rsidP="0076266D">
      <w:pPr>
        <w:spacing w:line="276" w:lineRule="auto"/>
        <w:jc w:val="right"/>
        <w:rPr>
          <w:lang w:val="en-GB"/>
        </w:rPr>
      </w:pPr>
      <w:r>
        <w:rPr>
          <w:lang w:val="en-GB"/>
        </w:rPr>
        <w:t>The wind load according to the sixth topic of the national building regulations is as follows.</w:t>
      </w:r>
    </w:p>
    <w:p w:rsidR="008F26A1" w:rsidRDefault="008F26A1" w:rsidP="0076266D">
      <w:pPr>
        <w:spacing w:line="276" w:lineRule="auto"/>
        <w:jc w:val="right"/>
        <w:rPr>
          <w:lang w:val="en-GB"/>
        </w:rPr>
      </w:pPr>
      <w:r>
        <w:rPr>
          <w:lang w:val="en-GB"/>
        </w:rPr>
        <w:t>Considering that the transformer building is covered from the north side by the electrical room</w:t>
      </w:r>
      <w:r w:rsidR="003503CF">
        <w:rPr>
          <w:lang w:val="en-GB"/>
        </w:rPr>
        <w:t xml:space="preserve"> and its doors are covered by a metal </w:t>
      </w:r>
      <w:r w:rsidR="005C3385">
        <w:rPr>
          <w:lang w:val="en-GB"/>
        </w:rPr>
        <w:t>grid, the main wind</w:t>
      </w:r>
      <w:r>
        <w:rPr>
          <w:lang w:val="en-GB"/>
        </w:rPr>
        <w:t xml:space="preserve"> directions </w:t>
      </w:r>
      <w:r w:rsidR="005C3385">
        <w:rPr>
          <w:lang w:val="en-GB"/>
        </w:rPr>
        <w:t>on</w:t>
      </w:r>
      <w:r>
        <w:rPr>
          <w:lang w:val="en-GB"/>
        </w:rPr>
        <w:t xml:space="preserve"> the transformer building include the </w:t>
      </w:r>
      <w:r w:rsidR="003503CF">
        <w:rPr>
          <w:lang w:val="en-GB"/>
        </w:rPr>
        <w:t>external wind perpendicular to the roof slope and the internal wind</w:t>
      </w:r>
      <w:r w:rsidR="005C3385">
        <w:rPr>
          <w:lang w:val="en-GB"/>
        </w:rPr>
        <w:t xml:space="preserve"> blowing </w:t>
      </w:r>
      <w:r w:rsidR="003503CF">
        <w:rPr>
          <w:lang w:val="en-GB"/>
        </w:rPr>
        <w:t xml:space="preserve">in </w:t>
      </w:r>
      <w:r w:rsidR="0076266D">
        <w:rPr>
          <w:lang w:val="en-GB"/>
        </w:rPr>
        <w:t>the direction of the roof slope</w:t>
      </w:r>
      <w:r w:rsidR="003503CF">
        <w:rPr>
          <w:lang w:val="en-GB"/>
        </w:rPr>
        <w:t>.</w:t>
      </w:r>
    </w:p>
    <w:p w:rsidR="00CA0360" w:rsidRDefault="00CA0360" w:rsidP="00CA0360">
      <w:pPr>
        <w:pStyle w:val="ListParagraph"/>
        <w:bidi w:val="0"/>
        <w:ind w:left="644"/>
        <w:rPr>
          <w:lang w:val="en-GB"/>
        </w:rPr>
      </w:pPr>
    </w:p>
    <w:p w:rsidR="00CA0360" w:rsidRPr="00CA0360" w:rsidRDefault="00FC048B" w:rsidP="00CA0360">
      <w:pPr>
        <w:pStyle w:val="ListParagraph"/>
        <w:numPr>
          <w:ilvl w:val="0"/>
          <w:numId w:val="5"/>
        </w:numPr>
        <w:bidi w:val="0"/>
        <w:rPr>
          <w:lang w:val="en-GB"/>
        </w:rPr>
      </w:pPr>
      <w:r>
        <w:rPr>
          <w:lang w:val="en-GB"/>
        </w:rPr>
        <w:t>EXTERNAL WIND LOAD</w:t>
      </w:r>
    </w:p>
    <w:p w:rsidR="00D8105A" w:rsidRDefault="00D8105A" w:rsidP="00D8105A">
      <w:pPr>
        <w:bidi w:val="0"/>
        <w:jc w:val="both"/>
        <w:rPr>
          <w:rFonts w:asciiTheme="minorBidi" w:hAnsiTheme="minorBidi" w:cstheme="minorBidi"/>
          <w:sz w:val="22"/>
          <w:szCs w:val="22"/>
          <w:lang w:val="en-GB"/>
        </w:rPr>
      </w:pPr>
    </w:p>
    <w:p w:rsidR="00F84801" w:rsidRPr="00D5045C" w:rsidRDefault="00F84801" w:rsidP="00103517">
      <w:pPr>
        <w:pStyle w:val="0-Pars-MainTEXT"/>
        <w:spacing w:line="360" w:lineRule="auto"/>
        <w:rPr>
          <w:rFonts w:eastAsia="Arial"/>
        </w:rPr>
      </w:pPr>
      <m:oMathPara>
        <m:oMathParaPr>
          <m:jc m:val="left"/>
        </m:oMathParaPr>
        <m:oMath>
          <m:r>
            <w:rPr>
              <w:rFonts w:ascii="Cambria Math" w:hAnsi="Cambria Math"/>
            </w:rPr>
            <m:t>P=</m:t>
          </m:r>
          <m:sSub>
            <m:sSubPr>
              <m:ctrlPr>
                <w:rPr>
                  <w:rFonts w:ascii="Cambria Math" w:hAnsi="Cambria Math"/>
                  <w:i/>
                </w:rPr>
              </m:ctrlPr>
            </m:sSubPr>
            <m:e>
              <m:r>
                <w:rPr>
                  <w:rFonts w:ascii="Cambria Math" w:hAnsi="Cambria Math"/>
                </w:rPr>
                <m:t>I</m:t>
              </m:r>
            </m:e>
            <m:sub>
              <m:r>
                <w:rPr>
                  <w:rFonts w:ascii="Cambria Math" w:hAnsi="Cambria Math"/>
                </w:rPr>
                <m:t>w</m:t>
              </m:r>
            </m:sub>
          </m:sSub>
          <m:r>
            <w:rPr>
              <w:rFonts w:ascii="Cambria Math" w:hAnsi="Cambria Math"/>
            </w:rPr>
            <m:t>.q.</m:t>
          </m:r>
          <m:sSub>
            <m:sSubPr>
              <m:ctrlPr>
                <w:rPr>
                  <w:rFonts w:ascii="Cambria Math" w:hAnsi="Cambria Math"/>
                  <w:i/>
                </w:rPr>
              </m:ctrlPr>
            </m:sSubPr>
            <m:e>
              <m:r>
                <w:rPr>
                  <w:rFonts w:ascii="Cambria Math" w:hAnsi="Cambria Math"/>
                </w:rPr>
                <m:t>C</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 xml:space="preserve">g </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m:oMathPara>
    </w:p>
    <w:p w:rsidR="00D8105A" w:rsidRDefault="00F804FC" w:rsidP="00103517">
      <w:pPr>
        <w:bidi w:val="0"/>
        <w:spacing w:line="360" w:lineRule="auto"/>
        <w:jc w:val="both"/>
        <w:rPr>
          <w:rFonts w:asciiTheme="minorBidi" w:hAnsiTheme="minorBidi" w:cstheme="minorBidi"/>
          <w:sz w:val="22"/>
          <w:szCs w:val="23"/>
          <w:lang w:bidi="fa-IR"/>
        </w:rPr>
      </w:pPr>
      <m:oMathPara>
        <m:oMathParaPr>
          <m:jc m:val="left"/>
        </m:oMathParaPr>
        <m:oMath>
          <m:sSub>
            <m:sSubPr>
              <m:ctrlPr>
                <w:rPr>
                  <w:rFonts w:ascii="Cambria Math" w:hAnsi="Cambria Math" w:cs="Times New Roman"/>
                  <w:i/>
                  <w:sz w:val="22"/>
                  <w:szCs w:val="23"/>
                  <w:lang w:bidi="fa-IR"/>
                </w:rPr>
              </m:ctrlPr>
            </m:sSubPr>
            <m:e>
              <m:r>
                <w:rPr>
                  <w:rFonts w:ascii="Cambria Math" w:hAnsi="Cambria Math"/>
                </w:rPr>
                <m:t>I</m:t>
              </m:r>
            </m:e>
            <m:sub>
              <m:r>
                <w:rPr>
                  <w:rFonts w:ascii="Cambria Math" w:hAnsi="Cambria Math"/>
                </w:rPr>
                <m:t>w</m:t>
              </m:r>
            </m:sub>
          </m:sSub>
          <m:r>
            <w:rPr>
              <w:rFonts w:ascii="Cambria Math" w:hAnsi="Cambria Math" w:cs="Times New Roman"/>
              <w:sz w:val="22"/>
              <w:szCs w:val="23"/>
              <w:lang w:bidi="fa-IR"/>
            </w:rPr>
            <m:t>=1.2</m:t>
          </m:r>
        </m:oMath>
      </m:oMathPara>
    </w:p>
    <w:p w:rsidR="00F84801" w:rsidRDefault="00F84801" w:rsidP="00103517">
      <w:pPr>
        <w:bidi w:val="0"/>
        <w:spacing w:line="360" w:lineRule="auto"/>
        <w:jc w:val="both"/>
        <w:rPr>
          <w:rFonts w:asciiTheme="minorBidi" w:hAnsiTheme="minorBidi" w:cstheme="minorBidi"/>
          <w:sz w:val="22"/>
          <w:szCs w:val="22"/>
          <w:lang w:val="en-GB"/>
        </w:rPr>
      </w:pPr>
      <m:oMathPara>
        <m:oMathParaPr>
          <m:jc m:val="left"/>
        </m:oMathParaPr>
        <m:oMath>
          <m:r>
            <w:rPr>
              <w:rFonts w:ascii="Cambria Math" w:hAnsi="Cambria Math"/>
            </w:rPr>
            <m:t>q=</m:t>
          </m:r>
          <m:r>
            <w:rPr>
              <w:rFonts w:ascii="Cambria Math" w:hAnsi="Cambria Math" w:cs="Times New Roman"/>
              <w:sz w:val="22"/>
              <w:szCs w:val="23"/>
              <w:lang w:bidi="fa-IR"/>
            </w:rPr>
            <m:t>According to table 6-10-1, it is equal to 0.68</m:t>
          </m:r>
          <m:f>
            <m:fPr>
              <m:ctrlPr>
                <w:rPr>
                  <w:rFonts w:ascii="Cambria Math" w:hAnsi="Cambria Math" w:cs="Times New Roman"/>
                  <w:i/>
                  <w:sz w:val="22"/>
                  <w:szCs w:val="23"/>
                  <w:lang w:bidi="fa-IR"/>
                </w:rPr>
              </m:ctrlPr>
            </m:fPr>
            <m:num>
              <m:r>
                <w:rPr>
                  <w:rFonts w:ascii="Cambria Math" w:hAnsi="Cambria Math" w:cs="Times New Roman"/>
                  <w:sz w:val="22"/>
                  <w:szCs w:val="23"/>
                  <w:lang w:bidi="fa-IR"/>
                </w:rPr>
                <m:t>KN</m:t>
              </m:r>
            </m:num>
            <m:den>
              <m:sSup>
                <m:sSupPr>
                  <m:ctrlPr>
                    <w:rPr>
                      <w:rFonts w:ascii="Cambria Math" w:hAnsi="Cambria Math" w:cs="Times New Roman"/>
                      <w:i/>
                      <w:sz w:val="22"/>
                      <w:szCs w:val="23"/>
                      <w:lang w:bidi="fa-IR"/>
                    </w:rPr>
                  </m:ctrlPr>
                </m:sSupPr>
                <m:e>
                  <m:r>
                    <w:rPr>
                      <w:rFonts w:ascii="Cambria Math" w:hAnsi="Cambria Math" w:cs="Times New Roman"/>
                      <w:sz w:val="22"/>
                      <w:szCs w:val="23"/>
                      <w:lang w:bidi="fa-IR"/>
                    </w:rPr>
                    <m:t>m</m:t>
                  </m:r>
                </m:e>
                <m:sup>
                  <m:r>
                    <w:rPr>
                      <w:rFonts w:ascii="Cambria Math" w:hAnsi="Cambria Math" w:cs="Times New Roman"/>
                      <w:sz w:val="22"/>
                      <w:szCs w:val="23"/>
                      <w:lang w:bidi="fa-IR"/>
                    </w:rPr>
                    <m:t>2</m:t>
                  </m:r>
                </m:sup>
              </m:sSup>
              <m:ctrlPr>
                <w:rPr>
                  <w:rFonts w:ascii="Cambria Math" w:hAnsi="Cambria Math" w:cstheme="minorBidi"/>
                  <w:i/>
                  <w:sz w:val="22"/>
                  <w:szCs w:val="22"/>
                  <w:lang w:val="en-GB"/>
                </w:rPr>
              </m:ctrlPr>
            </m:den>
          </m:f>
        </m:oMath>
      </m:oMathPara>
    </w:p>
    <w:p w:rsidR="00317917" w:rsidRDefault="00F804FC" w:rsidP="00103517">
      <w:pPr>
        <w:bidi w:val="0"/>
        <w:spacing w:line="360" w:lineRule="auto"/>
        <w:jc w:val="both"/>
        <w:rPr>
          <w:rFonts w:asciiTheme="minorBidi" w:hAnsiTheme="minorBidi" w:cstheme="minorBidi"/>
          <w:sz w:val="22"/>
          <w:szCs w:val="23"/>
          <w:lang w:bidi="fa-IR"/>
        </w:rPr>
      </w:pPr>
      <m:oMathPara>
        <m:oMathParaPr>
          <m:jc m:val="left"/>
        </m:oMathParaPr>
        <m:oMath>
          <m:sSub>
            <m:sSubPr>
              <m:ctrlPr>
                <w:rPr>
                  <w:rFonts w:ascii="Cambria Math" w:hAnsi="Cambria Math" w:cs="Times New Roman"/>
                  <w:i/>
                  <w:sz w:val="22"/>
                  <w:szCs w:val="23"/>
                  <w:lang w:bidi="fa-IR"/>
                </w:rPr>
              </m:ctrlPr>
            </m:sSubPr>
            <m:e>
              <m:r>
                <w:rPr>
                  <w:rFonts w:ascii="Cambria Math" w:hAnsi="Cambria Math"/>
                </w:rPr>
                <m:t>C</m:t>
              </m:r>
            </m:e>
            <m:sub>
              <m:r>
                <w:rPr>
                  <w:rFonts w:ascii="Cambria Math" w:hAnsi="Cambria Math"/>
                </w:rPr>
                <m:t>e</m:t>
              </m:r>
            </m:sub>
          </m:sSub>
          <m:r>
            <w:rPr>
              <w:rFonts w:ascii="Cambria Math" w:hAnsi="Cambria Math" w:cs="Times New Roman"/>
              <w:sz w:val="22"/>
              <w:szCs w:val="23"/>
              <w:lang w:bidi="fa-IR"/>
            </w:rPr>
            <m:t>=</m:t>
          </m:r>
          <m:sSup>
            <m:sSupPr>
              <m:ctrlPr>
                <w:rPr>
                  <w:rFonts w:ascii="Cambria Math" w:hAnsi="Cambria Math" w:cs="Times New Roman"/>
                  <w:i/>
                  <w:sz w:val="22"/>
                  <w:szCs w:val="23"/>
                  <w:lang w:bidi="fa-IR"/>
                </w:rPr>
              </m:ctrlPr>
            </m:sSupPr>
            <m:e>
              <m:d>
                <m:dPr>
                  <m:ctrlPr>
                    <w:rPr>
                      <w:rFonts w:ascii="Cambria Math" w:hAnsi="Cambria Math" w:cs="Times New Roman"/>
                      <w:i/>
                      <w:sz w:val="22"/>
                      <w:szCs w:val="23"/>
                      <w:lang w:bidi="fa-IR"/>
                    </w:rPr>
                  </m:ctrlPr>
                </m:dPr>
                <m:e>
                  <m:f>
                    <m:fPr>
                      <m:ctrlPr>
                        <w:rPr>
                          <w:rFonts w:ascii="Cambria Math" w:hAnsi="Cambria Math" w:cs="Times New Roman"/>
                          <w:i/>
                          <w:sz w:val="22"/>
                          <w:szCs w:val="23"/>
                          <w:lang w:bidi="fa-IR"/>
                        </w:rPr>
                      </m:ctrlPr>
                    </m:fPr>
                    <m:num>
                      <m:r>
                        <w:rPr>
                          <w:rFonts w:ascii="Cambria Math" w:hAnsi="Cambria Math" w:cs="Times New Roman"/>
                          <w:sz w:val="22"/>
                          <w:szCs w:val="23"/>
                          <w:lang w:bidi="fa-IR"/>
                        </w:rPr>
                        <m:t>Z</m:t>
                      </m:r>
                    </m:num>
                    <m:den>
                      <m:r>
                        <w:rPr>
                          <w:rFonts w:ascii="Cambria Math" w:hAnsi="Cambria Math" w:cs="Times New Roman"/>
                          <w:sz w:val="22"/>
                          <w:szCs w:val="23"/>
                          <w:lang w:bidi="fa-IR"/>
                        </w:rPr>
                        <m:t>10</m:t>
                      </m:r>
                    </m:den>
                  </m:f>
                </m:e>
              </m:d>
            </m:e>
            <m:sup>
              <m:r>
                <w:rPr>
                  <w:rFonts w:ascii="Cambria Math" w:hAnsi="Cambria Math" w:cs="Times New Roman"/>
                  <w:sz w:val="22"/>
                  <w:szCs w:val="23"/>
                  <w:lang w:bidi="fa-IR"/>
                </w:rPr>
                <m:t>0.2</m:t>
              </m:r>
            </m:sup>
          </m:sSup>
          <m:r>
            <w:rPr>
              <w:rFonts w:ascii="Cambria Math" w:hAnsi="Cambria Math" w:cs="Times New Roman"/>
              <w:sz w:val="22"/>
              <w:szCs w:val="23"/>
              <w:lang w:bidi="fa-IR"/>
            </w:rPr>
            <m:t>≥0.9=0.9</m:t>
          </m:r>
        </m:oMath>
      </m:oMathPara>
    </w:p>
    <w:p w:rsidR="00317917" w:rsidRDefault="00A823B6" w:rsidP="00103517">
      <w:pPr>
        <w:bidi w:val="0"/>
        <w:spacing w:line="360" w:lineRule="auto"/>
        <w:jc w:val="both"/>
        <w:rPr>
          <w:rFonts w:asciiTheme="minorBidi" w:hAnsiTheme="minorBidi" w:cstheme="minorBidi"/>
          <w:sz w:val="22"/>
          <w:szCs w:val="22"/>
          <w:lang w:val="en-GB"/>
        </w:rPr>
      </w:pPr>
      <m:oMathPara>
        <m:oMathParaPr>
          <m:jc m:val="left"/>
        </m:oMathParaPr>
        <m:oMath>
          <m:r>
            <w:rPr>
              <w:rFonts w:ascii="Cambria Math" w:hAnsi="Cambria Math" w:cs="Times New Roman"/>
              <w:sz w:val="22"/>
              <w:szCs w:val="23"/>
              <w:lang w:bidi="fa-IR"/>
            </w:rPr>
            <m:t>Z=6.0m</m:t>
          </m:r>
        </m:oMath>
      </m:oMathPara>
    </w:p>
    <w:p w:rsidR="00317917" w:rsidRDefault="00F804FC" w:rsidP="00103517">
      <w:pPr>
        <w:bidi w:val="0"/>
        <w:spacing w:line="360" w:lineRule="auto"/>
        <w:jc w:val="both"/>
        <w:rPr>
          <w:rFonts w:asciiTheme="minorBidi" w:hAnsiTheme="minorBidi" w:cstheme="minorBidi"/>
          <w:sz w:val="22"/>
          <w:szCs w:val="23"/>
          <w:lang w:bidi="fa-IR"/>
        </w:rPr>
      </w:pPr>
      <m:oMathPara>
        <m:oMathParaPr>
          <m:jc m:val="left"/>
        </m:oMathParaPr>
        <m:oMath>
          <m:sSub>
            <m:sSubPr>
              <m:ctrlPr>
                <w:rPr>
                  <w:rFonts w:ascii="Cambria Math" w:hAnsi="Cambria Math" w:cs="Times New Roman"/>
                  <w:i/>
                  <w:sz w:val="22"/>
                  <w:szCs w:val="23"/>
                  <w:lang w:bidi="fa-IR"/>
                </w:rPr>
              </m:ctrlPr>
            </m:sSubPr>
            <m:e>
              <m:r>
                <w:rPr>
                  <w:rFonts w:ascii="Cambria Math" w:hAnsi="Cambria Math"/>
                </w:rPr>
                <m:t>C</m:t>
              </m:r>
            </m:e>
            <m:sub>
              <m:r>
                <w:rPr>
                  <w:rFonts w:ascii="Cambria Math" w:hAnsi="Cambria Math"/>
                </w:rPr>
                <m:t>t</m:t>
              </m:r>
            </m:sub>
          </m:sSub>
          <m:r>
            <w:rPr>
              <w:rFonts w:ascii="Cambria Math" w:hAnsi="Cambria Math" w:cs="Times New Roman"/>
              <w:sz w:val="22"/>
              <w:szCs w:val="23"/>
              <w:lang w:bidi="fa-IR"/>
            </w:rPr>
            <m:t>=1</m:t>
          </m:r>
        </m:oMath>
      </m:oMathPara>
    </w:p>
    <w:p w:rsidR="00780225" w:rsidRDefault="00F804FC" w:rsidP="00780225">
      <w:pPr>
        <w:bidi w:val="0"/>
        <w:spacing w:line="360" w:lineRule="auto"/>
        <w:jc w:val="both"/>
        <w:rPr>
          <w:rFonts w:asciiTheme="minorBidi" w:hAnsiTheme="minorBidi" w:cstheme="minorBidi"/>
          <w:sz w:val="22"/>
          <w:szCs w:val="23"/>
          <w:lang w:bidi="fa-IR"/>
        </w:rPr>
      </w:pPr>
      <m:oMathPara>
        <m:oMathParaPr>
          <m:jc m:val="left"/>
        </m:oMathParaPr>
        <m:oMath>
          <m:sSub>
            <m:sSubPr>
              <m:ctrlPr>
                <w:rPr>
                  <w:rFonts w:ascii="Cambria Math" w:hAnsi="Cambria Math" w:cs="Times New Roman"/>
                  <w:i/>
                  <w:sz w:val="22"/>
                  <w:szCs w:val="23"/>
                  <w:lang w:bidi="fa-IR"/>
                </w:rPr>
              </m:ctrlPr>
            </m:sSubPr>
            <m:e>
              <m:r>
                <w:rPr>
                  <w:rFonts w:ascii="Cambria Math" w:hAnsi="Cambria Math"/>
                </w:rPr>
                <m:t>C</m:t>
              </m:r>
            </m:e>
            <m:sub>
              <m:r>
                <w:rPr>
                  <w:rFonts w:ascii="Cambria Math" w:hAnsi="Cambria Math"/>
                </w:rPr>
                <m:t>d</m:t>
              </m:r>
            </m:sub>
          </m:sSub>
          <m:r>
            <w:rPr>
              <w:rFonts w:ascii="Cambria Math" w:hAnsi="Cambria Math" w:cs="Times New Roman"/>
              <w:sz w:val="22"/>
              <w:szCs w:val="23"/>
              <w:lang w:bidi="fa-IR"/>
            </w:rPr>
            <m:t>=0.85</m:t>
          </m:r>
        </m:oMath>
      </m:oMathPara>
    </w:p>
    <w:p w:rsidR="00103517" w:rsidRDefault="00103517" w:rsidP="00103517">
      <w:pPr>
        <w:bidi w:val="0"/>
        <w:spacing w:line="360" w:lineRule="auto"/>
        <w:jc w:val="both"/>
        <w:rPr>
          <w:rFonts w:asciiTheme="minorBidi" w:hAnsiTheme="minorBidi" w:cstheme="minorBidi"/>
          <w:sz w:val="22"/>
          <w:szCs w:val="23"/>
          <w:lang w:bidi="fa-IR"/>
        </w:rPr>
      </w:pPr>
    </w:p>
    <w:p w:rsidR="00103517" w:rsidRPr="00043DF2" w:rsidRDefault="00043DF2" w:rsidP="00043DF2">
      <w:pPr>
        <w:pStyle w:val="Pars-Caption"/>
        <w:rPr>
          <w:rFonts w:eastAsia="Arial"/>
        </w:rPr>
      </w:pPr>
      <w:r w:rsidRPr="00D5045C">
        <w:t xml:space="preserve">Table </w:t>
      </w:r>
      <w:fldSimple w:instr=" SEQ Table \* ARABIC ">
        <w:r w:rsidR="006952C1">
          <w:rPr>
            <w:noProof/>
          </w:rPr>
          <w:t>6</w:t>
        </w:r>
      </w:fldSimple>
      <w:r w:rsidRPr="00D5045C">
        <w:t>-</w:t>
      </w:r>
      <w:r w:rsidRPr="00D5045C">
        <w:rPr>
          <w:rFonts w:eastAsia="Arial"/>
        </w:rPr>
        <w:t xml:space="preserve"> </w:t>
      </w:r>
      <w:r>
        <w:rPr>
          <w:rFonts w:eastAsia="Arial"/>
        </w:rPr>
        <w:t xml:space="preserve">Combined coefficients </w:t>
      </w:r>
      <w:proofErr w:type="spellStart"/>
      <w:r>
        <w:rPr>
          <w:rFonts w:eastAsia="Arial"/>
        </w:rPr>
        <w:t>CpCg</w:t>
      </w:r>
      <w:proofErr w:type="spellEnd"/>
      <w:r w:rsidRPr="00D5045C">
        <w:rPr>
          <w:rFonts w:eastAsia="Arial"/>
        </w:rPr>
        <w:t xml:space="preserve"> </w:t>
      </w:r>
    </w:p>
    <w:tbl>
      <w:tblPr>
        <w:tblStyle w:val="TableGrid"/>
        <w:tblW w:w="0" w:type="auto"/>
        <w:jc w:val="center"/>
        <w:tblLook w:val="04A0" w:firstRow="1" w:lastRow="0" w:firstColumn="1" w:lastColumn="0" w:noHBand="0" w:noVBand="1"/>
      </w:tblPr>
      <w:tblGrid>
        <w:gridCol w:w="817"/>
        <w:gridCol w:w="840"/>
        <w:gridCol w:w="608"/>
        <w:gridCol w:w="608"/>
        <w:gridCol w:w="486"/>
        <w:gridCol w:w="608"/>
        <w:gridCol w:w="486"/>
        <w:gridCol w:w="840"/>
        <w:gridCol w:w="718"/>
        <w:gridCol w:w="645"/>
        <w:gridCol w:w="645"/>
        <w:gridCol w:w="840"/>
        <w:gridCol w:w="608"/>
      </w:tblGrid>
      <w:tr w:rsidR="00043DF2" w:rsidTr="00043DF2">
        <w:trPr>
          <w:jc w:val="center"/>
        </w:trPr>
        <w:tc>
          <w:tcPr>
            <w:tcW w:w="817" w:type="dxa"/>
          </w:tcPr>
          <w:p w:rsidR="00043DF2" w:rsidRDefault="00043DF2" w:rsidP="00043DF2">
            <w:pPr>
              <w:bidi w:val="0"/>
              <w:jc w:val="center"/>
              <w:rPr>
                <w:rFonts w:asciiTheme="minorBidi" w:hAnsiTheme="minorBidi" w:cstheme="minorBidi"/>
                <w:sz w:val="22"/>
                <w:szCs w:val="23"/>
                <w:lang w:bidi="fa-IR"/>
              </w:rPr>
            </w:pPr>
            <w:r>
              <w:rPr>
                <w:rFonts w:asciiTheme="minorBidi" w:hAnsiTheme="minorBidi" w:cstheme="minorBidi"/>
                <w:sz w:val="22"/>
                <w:szCs w:val="23"/>
                <w:lang w:bidi="fa-IR"/>
              </w:rPr>
              <w:t>Slope roof</w:t>
            </w:r>
          </w:p>
        </w:tc>
        <w:tc>
          <w:tcPr>
            <w:tcW w:w="7932" w:type="dxa"/>
            <w:gridSpan w:val="12"/>
          </w:tcPr>
          <w:p w:rsidR="00043DF2" w:rsidRDefault="00043DF2" w:rsidP="00043DF2">
            <w:pPr>
              <w:bidi w:val="0"/>
              <w:jc w:val="center"/>
              <w:rPr>
                <w:rFonts w:asciiTheme="minorBidi" w:hAnsiTheme="minorBidi" w:cstheme="minorBidi"/>
                <w:sz w:val="22"/>
                <w:szCs w:val="23"/>
                <w:lang w:bidi="fa-IR"/>
              </w:rPr>
            </w:pPr>
            <w:r>
              <w:rPr>
                <w:rFonts w:asciiTheme="minorBidi" w:hAnsiTheme="minorBidi" w:cstheme="minorBidi"/>
                <w:sz w:val="22"/>
                <w:szCs w:val="23"/>
                <w:lang w:bidi="fa-IR"/>
              </w:rPr>
              <w:t>The body of the building</w:t>
            </w:r>
          </w:p>
        </w:tc>
      </w:tr>
      <w:tr w:rsidR="00043DF2" w:rsidTr="00043DF2">
        <w:trPr>
          <w:jc w:val="center"/>
        </w:trPr>
        <w:tc>
          <w:tcPr>
            <w:tcW w:w="817" w:type="dxa"/>
            <w:vMerge w:val="restart"/>
          </w:tcPr>
          <w:p w:rsidR="00043DF2" w:rsidRDefault="00043DF2" w:rsidP="00043DF2">
            <w:pPr>
              <w:bidi w:val="0"/>
              <w:jc w:val="center"/>
              <w:rPr>
                <w:rFonts w:asciiTheme="minorBidi" w:hAnsiTheme="minorBidi" w:cstheme="minorBidi"/>
                <w:sz w:val="22"/>
                <w:szCs w:val="23"/>
                <w:lang w:bidi="fa-IR"/>
              </w:rPr>
            </w:pPr>
            <w:r>
              <w:rPr>
                <w:rFonts w:asciiTheme="minorBidi" w:hAnsiTheme="minorBidi" w:cstheme="minorBidi"/>
                <w:sz w:val="22"/>
                <w:szCs w:val="23"/>
                <w:lang w:bidi="fa-IR"/>
              </w:rPr>
              <w:t>0</w:t>
            </w:r>
            <w:r>
              <w:rPr>
                <w:rFonts w:ascii="Arial" w:hAnsi="Arial" w:cs="Arial"/>
                <w:sz w:val="22"/>
                <w:szCs w:val="23"/>
                <w:lang w:bidi="fa-IR"/>
              </w:rPr>
              <w:t>°</w:t>
            </w:r>
            <w:r>
              <w:rPr>
                <w:rFonts w:asciiTheme="minorBidi" w:hAnsiTheme="minorBidi" w:cstheme="minorBidi"/>
                <w:sz w:val="22"/>
                <w:szCs w:val="23"/>
                <w:lang w:bidi="fa-IR"/>
              </w:rPr>
              <w:t xml:space="preserve"> to 90</w:t>
            </w:r>
            <w:r>
              <w:rPr>
                <w:rFonts w:ascii="Arial" w:hAnsi="Arial" w:cs="Arial"/>
                <w:sz w:val="22"/>
                <w:szCs w:val="23"/>
                <w:lang w:bidi="fa-IR"/>
              </w:rPr>
              <w:t>°</w:t>
            </w:r>
          </w:p>
        </w:tc>
        <w:tc>
          <w:tcPr>
            <w:tcW w:w="840" w:type="dxa"/>
          </w:tcPr>
          <w:p w:rsidR="00043DF2" w:rsidRDefault="00043DF2" w:rsidP="00043DF2">
            <w:pPr>
              <w:bidi w:val="0"/>
              <w:jc w:val="center"/>
              <w:rPr>
                <w:rFonts w:asciiTheme="minorBidi" w:hAnsiTheme="minorBidi" w:cstheme="minorBidi"/>
                <w:sz w:val="22"/>
                <w:szCs w:val="23"/>
                <w:lang w:bidi="fa-IR"/>
              </w:rPr>
            </w:pPr>
            <w:r>
              <w:rPr>
                <w:rFonts w:asciiTheme="minorBidi" w:hAnsiTheme="minorBidi" w:cstheme="minorBidi"/>
                <w:sz w:val="22"/>
                <w:szCs w:val="23"/>
                <w:lang w:bidi="fa-IR"/>
              </w:rPr>
              <w:t>1</w:t>
            </w:r>
          </w:p>
        </w:tc>
        <w:tc>
          <w:tcPr>
            <w:tcW w:w="608" w:type="dxa"/>
          </w:tcPr>
          <w:p w:rsidR="00043DF2" w:rsidRDefault="00043DF2" w:rsidP="00043DF2">
            <w:pPr>
              <w:bidi w:val="0"/>
              <w:jc w:val="center"/>
              <w:rPr>
                <w:rFonts w:asciiTheme="minorBidi" w:hAnsiTheme="minorBidi" w:cstheme="minorBidi"/>
                <w:sz w:val="22"/>
                <w:szCs w:val="23"/>
                <w:lang w:bidi="fa-IR"/>
              </w:rPr>
            </w:pPr>
            <w:r>
              <w:rPr>
                <w:rFonts w:asciiTheme="minorBidi" w:hAnsiTheme="minorBidi" w:cstheme="minorBidi"/>
                <w:sz w:val="22"/>
                <w:szCs w:val="23"/>
                <w:lang w:bidi="fa-IR"/>
              </w:rPr>
              <w:t>1E</w:t>
            </w:r>
          </w:p>
        </w:tc>
        <w:tc>
          <w:tcPr>
            <w:tcW w:w="608" w:type="dxa"/>
          </w:tcPr>
          <w:p w:rsidR="00043DF2" w:rsidRDefault="00043DF2" w:rsidP="00043DF2">
            <w:pPr>
              <w:bidi w:val="0"/>
              <w:jc w:val="center"/>
              <w:rPr>
                <w:rFonts w:asciiTheme="minorBidi" w:hAnsiTheme="minorBidi" w:cstheme="minorBidi"/>
                <w:sz w:val="22"/>
                <w:szCs w:val="23"/>
                <w:lang w:bidi="fa-IR"/>
              </w:rPr>
            </w:pPr>
            <w:r>
              <w:rPr>
                <w:rFonts w:asciiTheme="minorBidi" w:hAnsiTheme="minorBidi" w:cstheme="minorBidi"/>
                <w:sz w:val="22"/>
                <w:szCs w:val="23"/>
                <w:lang w:bidi="fa-IR"/>
              </w:rPr>
              <w:t>2</w:t>
            </w:r>
          </w:p>
        </w:tc>
        <w:tc>
          <w:tcPr>
            <w:tcW w:w="486" w:type="dxa"/>
          </w:tcPr>
          <w:p w:rsidR="00043DF2" w:rsidRDefault="00043DF2" w:rsidP="00043DF2">
            <w:pPr>
              <w:bidi w:val="0"/>
              <w:jc w:val="center"/>
              <w:rPr>
                <w:rFonts w:asciiTheme="minorBidi" w:hAnsiTheme="minorBidi" w:cstheme="minorBidi"/>
                <w:sz w:val="22"/>
                <w:szCs w:val="23"/>
                <w:lang w:bidi="fa-IR"/>
              </w:rPr>
            </w:pPr>
            <w:r>
              <w:rPr>
                <w:rFonts w:asciiTheme="minorBidi" w:hAnsiTheme="minorBidi" w:cstheme="minorBidi"/>
                <w:sz w:val="22"/>
                <w:szCs w:val="23"/>
                <w:lang w:bidi="fa-IR"/>
              </w:rPr>
              <w:t>2E</w:t>
            </w:r>
          </w:p>
        </w:tc>
        <w:tc>
          <w:tcPr>
            <w:tcW w:w="608" w:type="dxa"/>
          </w:tcPr>
          <w:p w:rsidR="00043DF2" w:rsidRDefault="00043DF2" w:rsidP="00043DF2">
            <w:pPr>
              <w:bidi w:val="0"/>
              <w:jc w:val="center"/>
              <w:rPr>
                <w:rFonts w:asciiTheme="minorBidi" w:hAnsiTheme="minorBidi" w:cstheme="minorBidi"/>
                <w:sz w:val="22"/>
                <w:szCs w:val="23"/>
                <w:lang w:bidi="fa-IR"/>
              </w:rPr>
            </w:pPr>
            <w:r>
              <w:rPr>
                <w:rFonts w:asciiTheme="minorBidi" w:hAnsiTheme="minorBidi" w:cstheme="minorBidi"/>
                <w:sz w:val="22"/>
                <w:szCs w:val="23"/>
                <w:lang w:bidi="fa-IR"/>
              </w:rPr>
              <w:t>3</w:t>
            </w:r>
          </w:p>
        </w:tc>
        <w:tc>
          <w:tcPr>
            <w:tcW w:w="486" w:type="dxa"/>
          </w:tcPr>
          <w:p w:rsidR="00043DF2" w:rsidRDefault="00043DF2" w:rsidP="00043DF2">
            <w:pPr>
              <w:bidi w:val="0"/>
              <w:jc w:val="center"/>
              <w:rPr>
                <w:rFonts w:asciiTheme="minorBidi" w:hAnsiTheme="minorBidi" w:cstheme="minorBidi"/>
                <w:sz w:val="22"/>
                <w:szCs w:val="23"/>
                <w:lang w:bidi="fa-IR"/>
              </w:rPr>
            </w:pPr>
            <w:r>
              <w:rPr>
                <w:rFonts w:asciiTheme="minorBidi" w:hAnsiTheme="minorBidi" w:cstheme="minorBidi"/>
                <w:sz w:val="22"/>
                <w:szCs w:val="23"/>
                <w:lang w:bidi="fa-IR"/>
              </w:rPr>
              <w:t>3E</w:t>
            </w:r>
          </w:p>
        </w:tc>
        <w:tc>
          <w:tcPr>
            <w:tcW w:w="840" w:type="dxa"/>
          </w:tcPr>
          <w:p w:rsidR="00043DF2" w:rsidRDefault="00043DF2" w:rsidP="00043DF2">
            <w:pPr>
              <w:bidi w:val="0"/>
              <w:jc w:val="center"/>
              <w:rPr>
                <w:rFonts w:asciiTheme="minorBidi" w:hAnsiTheme="minorBidi" w:cstheme="minorBidi"/>
                <w:sz w:val="22"/>
                <w:szCs w:val="23"/>
                <w:lang w:bidi="fa-IR"/>
              </w:rPr>
            </w:pPr>
            <w:r>
              <w:rPr>
                <w:rFonts w:asciiTheme="minorBidi" w:hAnsiTheme="minorBidi" w:cstheme="minorBidi"/>
                <w:sz w:val="22"/>
                <w:szCs w:val="23"/>
                <w:lang w:bidi="fa-IR"/>
              </w:rPr>
              <w:t>4</w:t>
            </w:r>
          </w:p>
        </w:tc>
        <w:tc>
          <w:tcPr>
            <w:tcW w:w="718" w:type="dxa"/>
          </w:tcPr>
          <w:p w:rsidR="00043DF2" w:rsidRDefault="00043DF2" w:rsidP="00043DF2">
            <w:pPr>
              <w:bidi w:val="0"/>
              <w:jc w:val="center"/>
              <w:rPr>
                <w:rFonts w:asciiTheme="minorBidi" w:hAnsiTheme="minorBidi" w:cstheme="minorBidi"/>
                <w:sz w:val="22"/>
                <w:szCs w:val="23"/>
                <w:lang w:bidi="fa-IR"/>
              </w:rPr>
            </w:pPr>
            <w:r>
              <w:rPr>
                <w:rFonts w:asciiTheme="minorBidi" w:hAnsiTheme="minorBidi" w:cstheme="minorBidi"/>
                <w:sz w:val="22"/>
                <w:szCs w:val="23"/>
                <w:lang w:bidi="fa-IR"/>
              </w:rPr>
              <w:t>4E</w:t>
            </w:r>
          </w:p>
        </w:tc>
        <w:tc>
          <w:tcPr>
            <w:tcW w:w="645" w:type="dxa"/>
          </w:tcPr>
          <w:p w:rsidR="00043DF2" w:rsidRDefault="00043DF2" w:rsidP="00043DF2">
            <w:pPr>
              <w:bidi w:val="0"/>
              <w:jc w:val="center"/>
              <w:rPr>
                <w:rFonts w:asciiTheme="minorBidi" w:hAnsiTheme="minorBidi" w:cstheme="minorBidi"/>
                <w:sz w:val="22"/>
                <w:szCs w:val="23"/>
                <w:lang w:bidi="fa-IR"/>
              </w:rPr>
            </w:pPr>
            <w:r>
              <w:rPr>
                <w:rFonts w:asciiTheme="minorBidi" w:hAnsiTheme="minorBidi" w:cstheme="minorBidi"/>
                <w:sz w:val="22"/>
                <w:szCs w:val="23"/>
                <w:lang w:bidi="fa-IR"/>
              </w:rPr>
              <w:t>5</w:t>
            </w:r>
          </w:p>
        </w:tc>
        <w:tc>
          <w:tcPr>
            <w:tcW w:w="645" w:type="dxa"/>
          </w:tcPr>
          <w:p w:rsidR="00043DF2" w:rsidRDefault="00043DF2" w:rsidP="00043DF2">
            <w:pPr>
              <w:bidi w:val="0"/>
              <w:jc w:val="center"/>
              <w:rPr>
                <w:rFonts w:asciiTheme="minorBidi" w:hAnsiTheme="minorBidi" w:cstheme="minorBidi"/>
                <w:sz w:val="22"/>
                <w:szCs w:val="23"/>
                <w:lang w:bidi="fa-IR"/>
              </w:rPr>
            </w:pPr>
            <w:r>
              <w:rPr>
                <w:rFonts w:asciiTheme="minorBidi" w:hAnsiTheme="minorBidi" w:cstheme="minorBidi"/>
                <w:sz w:val="22"/>
                <w:szCs w:val="23"/>
                <w:lang w:bidi="fa-IR"/>
              </w:rPr>
              <w:t>5E</w:t>
            </w:r>
          </w:p>
        </w:tc>
        <w:tc>
          <w:tcPr>
            <w:tcW w:w="840" w:type="dxa"/>
          </w:tcPr>
          <w:p w:rsidR="00043DF2" w:rsidRDefault="00043DF2" w:rsidP="00043DF2">
            <w:pPr>
              <w:bidi w:val="0"/>
              <w:jc w:val="center"/>
              <w:rPr>
                <w:rFonts w:asciiTheme="minorBidi" w:hAnsiTheme="minorBidi" w:cstheme="minorBidi"/>
                <w:sz w:val="22"/>
                <w:szCs w:val="23"/>
                <w:lang w:bidi="fa-IR"/>
              </w:rPr>
            </w:pPr>
            <w:r>
              <w:rPr>
                <w:rFonts w:asciiTheme="minorBidi" w:hAnsiTheme="minorBidi" w:cstheme="minorBidi"/>
                <w:sz w:val="22"/>
                <w:szCs w:val="23"/>
                <w:lang w:bidi="fa-IR"/>
              </w:rPr>
              <w:t>6</w:t>
            </w:r>
          </w:p>
        </w:tc>
        <w:tc>
          <w:tcPr>
            <w:tcW w:w="608" w:type="dxa"/>
          </w:tcPr>
          <w:p w:rsidR="00043DF2" w:rsidRDefault="00043DF2" w:rsidP="00043DF2">
            <w:pPr>
              <w:bidi w:val="0"/>
              <w:jc w:val="center"/>
              <w:rPr>
                <w:rFonts w:asciiTheme="minorBidi" w:hAnsiTheme="minorBidi" w:cstheme="minorBidi"/>
                <w:sz w:val="22"/>
                <w:szCs w:val="23"/>
                <w:lang w:bidi="fa-IR"/>
              </w:rPr>
            </w:pPr>
            <w:r>
              <w:rPr>
                <w:rFonts w:asciiTheme="minorBidi" w:hAnsiTheme="minorBidi" w:cstheme="minorBidi"/>
                <w:sz w:val="22"/>
                <w:szCs w:val="23"/>
                <w:lang w:bidi="fa-IR"/>
              </w:rPr>
              <w:t>6E</w:t>
            </w:r>
          </w:p>
        </w:tc>
      </w:tr>
      <w:tr w:rsidR="00043DF2" w:rsidTr="00043DF2">
        <w:trPr>
          <w:jc w:val="center"/>
        </w:trPr>
        <w:tc>
          <w:tcPr>
            <w:tcW w:w="817" w:type="dxa"/>
            <w:vMerge/>
          </w:tcPr>
          <w:p w:rsidR="00043DF2" w:rsidRDefault="00043DF2" w:rsidP="00043DF2">
            <w:pPr>
              <w:bidi w:val="0"/>
              <w:jc w:val="center"/>
              <w:rPr>
                <w:rFonts w:asciiTheme="minorBidi" w:hAnsiTheme="minorBidi" w:cstheme="minorBidi"/>
                <w:sz w:val="22"/>
                <w:szCs w:val="23"/>
                <w:lang w:bidi="fa-IR"/>
              </w:rPr>
            </w:pPr>
          </w:p>
        </w:tc>
        <w:tc>
          <w:tcPr>
            <w:tcW w:w="840" w:type="dxa"/>
          </w:tcPr>
          <w:p w:rsidR="00043DF2" w:rsidRDefault="00043DF2" w:rsidP="00043DF2">
            <w:pPr>
              <w:bidi w:val="0"/>
              <w:jc w:val="center"/>
              <w:rPr>
                <w:rFonts w:asciiTheme="minorBidi" w:hAnsiTheme="minorBidi" w:cstheme="minorBidi"/>
                <w:sz w:val="22"/>
                <w:szCs w:val="23"/>
                <w:lang w:bidi="fa-IR"/>
              </w:rPr>
            </w:pPr>
            <w:r>
              <w:rPr>
                <w:rFonts w:asciiTheme="minorBidi" w:hAnsiTheme="minorBidi" w:cstheme="minorBidi"/>
                <w:sz w:val="22"/>
                <w:szCs w:val="23"/>
                <w:lang w:bidi="fa-IR"/>
              </w:rPr>
              <w:t>-0.85</w:t>
            </w:r>
          </w:p>
        </w:tc>
        <w:tc>
          <w:tcPr>
            <w:tcW w:w="608" w:type="dxa"/>
          </w:tcPr>
          <w:p w:rsidR="00043DF2" w:rsidRDefault="00043DF2" w:rsidP="00043DF2">
            <w:pPr>
              <w:bidi w:val="0"/>
              <w:jc w:val="center"/>
              <w:rPr>
                <w:rFonts w:asciiTheme="minorBidi" w:hAnsiTheme="minorBidi" w:cstheme="minorBidi"/>
                <w:sz w:val="22"/>
                <w:szCs w:val="23"/>
                <w:lang w:bidi="fa-IR"/>
              </w:rPr>
            </w:pPr>
            <w:r>
              <w:rPr>
                <w:rFonts w:asciiTheme="minorBidi" w:hAnsiTheme="minorBidi" w:cstheme="minorBidi"/>
                <w:sz w:val="22"/>
                <w:szCs w:val="23"/>
                <w:lang w:bidi="fa-IR"/>
              </w:rPr>
              <w:t>-0.9</w:t>
            </w:r>
          </w:p>
        </w:tc>
        <w:tc>
          <w:tcPr>
            <w:tcW w:w="608" w:type="dxa"/>
          </w:tcPr>
          <w:p w:rsidR="00043DF2" w:rsidRDefault="00043DF2" w:rsidP="00043DF2">
            <w:pPr>
              <w:bidi w:val="0"/>
              <w:jc w:val="center"/>
              <w:rPr>
                <w:rFonts w:asciiTheme="minorBidi" w:hAnsiTheme="minorBidi" w:cstheme="minorBidi"/>
                <w:sz w:val="22"/>
                <w:szCs w:val="23"/>
                <w:lang w:bidi="fa-IR"/>
              </w:rPr>
            </w:pPr>
            <w:r>
              <w:rPr>
                <w:rFonts w:asciiTheme="minorBidi" w:hAnsiTheme="minorBidi" w:cstheme="minorBidi"/>
                <w:sz w:val="22"/>
                <w:szCs w:val="23"/>
                <w:lang w:bidi="fa-IR"/>
              </w:rPr>
              <w:t>-1.3</w:t>
            </w:r>
          </w:p>
        </w:tc>
        <w:tc>
          <w:tcPr>
            <w:tcW w:w="486" w:type="dxa"/>
          </w:tcPr>
          <w:p w:rsidR="00043DF2" w:rsidRDefault="00043DF2" w:rsidP="00043DF2">
            <w:pPr>
              <w:bidi w:val="0"/>
              <w:jc w:val="center"/>
              <w:rPr>
                <w:rFonts w:asciiTheme="minorBidi" w:hAnsiTheme="minorBidi" w:cstheme="minorBidi"/>
                <w:sz w:val="22"/>
                <w:szCs w:val="23"/>
                <w:lang w:bidi="fa-IR"/>
              </w:rPr>
            </w:pPr>
            <w:r>
              <w:rPr>
                <w:rFonts w:asciiTheme="minorBidi" w:hAnsiTheme="minorBidi" w:cstheme="minorBidi"/>
                <w:sz w:val="22"/>
                <w:szCs w:val="23"/>
                <w:lang w:bidi="fa-IR"/>
              </w:rPr>
              <w:t>-2</w:t>
            </w:r>
          </w:p>
        </w:tc>
        <w:tc>
          <w:tcPr>
            <w:tcW w:w="608" w:type="dxa"/>
          </w:tcPr>
          <w:p w:rsidR="00043DF2" w:rsidRDefault="00043DF2" w:rsidP="00043DF2">
            <w:pPr>
              <w:bidi w:val="0"/>
              <w:jc w:val="center"/>
              <w:rPr>
                <w:rFonts w:asciiTheme="minorBidi" w:hAnsiTheme="minorBidi" w:cstheme="minorBidi"/>
                <w:sz w:val="22"/>
                <w:szCs w:val="23"/>
                <w:lang w:bidi="fa-IR"/>
              </w:rPr>
            </w:pPr>
            <w:r>
              <w:rPr>
                <w:rFonts w:asciiTheme="minorBidi" w:hAnsiTheme="minorBidi" w:cstheme="minorBidi"/>
                <w:sz w:val="22"/>
                <w:szCs w:val="23"/>
                <w:lang w:bidi="fa-IR"/>
              </w:rPr>
              <w:t>-0.7</w:t>
            </w:r>
          </w:p>
        </w:tc>
        <w:tc>
          <w:tcPr>
            <w:tcW w:w="486" w:type="dxa"/>
          </w:tcPr>
          <w:p w:rsidR="00043DF2" w:rsidRDefault="00043DF2" w:rsidP="00043DF2">
            <w:pPr>
              <w:bidi w:val="0"/>
              <w:jc w:val="center"/>
              <w:rPr>
                <w:rFonts w:asciiTheme="minorBidi" w:hAnsiTheme="minorBidi" w:cstheme="minorBidi"/>
                <w:sz w:val="22"/>
                <w:szCs w:val="23"/>
                <w:lang w:bidi="fa-IR"/>
              </w:rPr>
            </w:pPr>
            <w:r>
              <w:rPr>
                <w:rFonts w:asciiTheme="minorBidi" w:hAnsiTheme="minorBidi" w:cstheme="minorBidi"/>
                <w:sz w:val="22"/>
                <w:szCs w:val="23"/>
                <w:lang w:bidi="fa-IR"/>
              </w:rPr>
              <w:t>-1</w:t>
            </w:r>
          </w:p>
        </w:tc>
        <w:tc>
          <w:tcPr>
            <w:tcW w:w="840" w:type="dxa"/>
          </w:tcPr>
          <w:p w:rsidR="00043DF2" w:rsidRDefault="00043DF2" w:rsidP="00043DF2">
            <w:pPr>
              <w:bidi w:val="0"/>
              <w:jc w:val="center"/>
              <w:rPr>
                <w:rFonts w:asciiTheme="minorBidi" w:hAnsiTheme="minorBidi" w:cstheme="minorBidi"/>
                <w:sz w:val="22"/>
                <w:szCs w:val="23"/>
                <w:lang w:bidi="fa-IR"/>
              </w:rPr>
            </w:pPr>
            <w:r>
              <w:rPr>
                <w:rFonts w:asciiTheme="minorBidi" w:hAnsiTheme="minorBidi" w:cstheme="minorBidi"/>
                <w:sz w:val="22"/>
                <w:szCs w:val="23"/>
                <w:lang w:bidi="fa-IR"/>
              </w:rPr>
              <w:t>-0.85</w:t>
            </w:r>
          </w:p>
        </w:tc>
        <w:tc>
          <w:tcPr>
            <w:tcW w:w="718" w:type="dxa"/>
          </w:tcPr>
          <w:p w:rsidR="00043DF2" w:rsidRDefault="00043DF2" w:rsidP="00043DF2">
            <w:pPr>
              <w:bidi w:val="0"/>
              <w:jc w:val="center"/>
              <w:rPr>
                <w:rFonts w:asciiTheme="minorBidi" w:hAnsiTheme="minorBidi" w:cstheme="minorBidi"/>
                <w:sz w:val="22"/>
                <w:szCs w:val="23"/>
                <w:lang w:bidi="fa-IR"/>
              </w:rPr>
            </w:pPr>
            <w:r>
              <w:rPr>
                <w:rFonts w:asciiTheme="minorBidi" w:hAnsiTheme="minorBidi" w:cstheme="minorBidi"/>
                <w:sz w:val="22"/>
                <w:szCs w:val="23"/>
                <w:lang w:bidi="fa-IR"/>
              </w:rPr>
              <w:t>-0.9</w:t>
            </w:r>
          </w:p>
        </w:tc>
        <w:tc>
          <w:tcPr>
            <w:tcW w:w="645" w:type="dxa"/>
          </w:tcPr>
          <w:p w:rsidR="00043DF2" w:rsidRDefault="00043DF2" w:rsidP="00043DF2">
            <w:pPr>
              <w:bidi w:val="0"/>
              <w:jc w:val="center"/>
              <w:rPr>
                <w:rFonts w:asciiTheme="minorBidi" w:hAnsiTheme="minorBidi" w:cstheme="minorBidi"/>
                <w:sz w:val="22"/>
                <w:szCs w:val="23"/>
                <w:lang w:bidi="fa-IR"/>
              </w:rPr>
            </w:pPr>
            <w:r>
              <w:rPr>
                <w:rFonts w:asciiTheme="minorBidi" w:hAnsiTheme="minorBidi" w:cstheme="minorBidi"/>
                <w:sz w:val="22"/>
                <w:szCs w:val="23"/>
                <w:lang w:bidi="fa-IR"/>
              </w:rPr>
              <w:t>0.75</w:t>
            </w:r>
          </w:p>
        </w:tc>
        <w:tc>
          <w:tcPr>
            <w:tcW w:w="645" w:type="dxa"/>
          </w:tcPr>
          <w:p w:rsidR="00043DF2" w:rsidRDefault="00043DF2" w:rsidP="00043DF2">
            <w:pPr>
              <w:bidi w:val="0"/>
              <w:jc w:val="center"/>
              <w:rPr>
                <w:rFonts w:asciiTheme="minorBidi" w:hAnsiTheme="minorBidi" w:cstheme="minorBidi"/>
                <w:sz w:val="22"/>
                <w:szCs w:val="23"/>
                <w:lang w:bidi="fa-IR"/>
              </w:rPr>
            </w:pPr>
            <w:r>
              <w:rPr>
                <w:rFonts w:asciiTheme="minorBidi" w:hAnsiTheme="minorBidi" w:cstheme="minorBidi"/>
                <w:sz w:val="22"/>
                <w:szCs w:val="23"/>
                <w:lang w:bidi="fa-IR"/>
              </w:rPr>
              <w:t>1.15</w:t>
            </w:r>
          </w:p>
        </w:tc>
        <w:tc>
          <w:tcPr>
            <w:tcW w:w="840" w:type="dxa"/>
          </w:tcPr>
          <w:p w:rsidR="00043DF2" w:rsidRDefault="00043DF2" w:rsidP="00043DF2">
            <w:pPr>
              <w:bidi w:val="0"/>
              <w:jc w:val="center"/>
              <w:rPr>
                <w:rFonts w:asciiTheme="minorBidi" w:hAnsiTheme="minorBidi" w:cstheme="minorBidi"/>
                <w:sz w:val="22"/>
                <w:szCs w:val="23"/>
                <w:lang w:bidi="fa-IR"/>
              </w:rPr>
            </w:pPr>
            <w:r>
              <w:rPr>
                <w:rFonts w:asciiTheme="minorBidi" w:hAnsiTheme="minorBidi" w:cstheme="minorBidi"/>
                <w:sz w:val="22"/>
                <w:szCs w:val="23"/>
                <w:lang w:bidi="fa-IR"/>
              </w:rPr>
              <w:t>-0.55</w:t>
            </w:r>
          </w:p>
        </w:tc>
        <w:tc>
          <w:tcPr>
            <w:tcW w:w="608" w:type="dxa"/>
          </w:tcPr>
          <w:p w:rsidR="00043DF2" w:rsidRDefault="00043DF2" w:rsidP="00043DF2">
            <w:pPr>
              <w:bidi w:val="0"/>
              <w:jc w:val="center"/>
              <w:rPr>
                <w:rFonts w:asciiTheme="minorBidi" w:hAnsiTheme="minorBidi" w:cstheme="minorBidi"/>
                <w:sz w:val="22"/>
                <w:szCs w:val="23"/>
                <w:lang w:bidi="fa-IR"/>
              </w:rPr>
            </w:pPr>
            <w:r>
              <w:rPr>
                <w:rFonts w:asciiTheme="minorBidi" w:hAnsiTheme="minorBidi" w:cstheme="minorBidi"/>
                <w:sz w:val="22"/>
                <w:szCs w:val="23"/>
                <w:lang w:bidi="fa-IR"/>
              </w:rPr>
              <w:t>-0.8</w:t>
            </w:r>
          </w:p>
        </w:tc>
      </w:tr>
    </w:tbl>
    <w:p w:rsidR="00317917" w:rsidRDefault="00317917" w:rsidP="00317917">
      <w:pPr>
        <w:bidi w:val="0"/>
        <w:jc w:val="both"/>
        <w:rPr>
          <w:rFonts w:asciiTheme="minorBidi" w:hAnsiTheme="minorBidi" w:cstheme="minorBidi"/>
          <w:sz w:val="22"/>
          <w:szCs w:val="23"/>
          <w:lang w:bidi="fa-IR"/>
        </w:rPr>
      </w:pPr>
    </w:p>
    <w:p w:rsidR="00103517" w:rsidRDefault="00103517" w:rsidP="00043DF2">
      <w:pPr>
        <w:bidi w:val="0"/>
        <w:jc w:val="center"/>
        <w:rPr>
          <w:rFonts w:asciiTheme="minorBidi" w:hAnsiTheme="minorBidi" w:cstheme="minorBidi"/>
          <w:sz w:val="22"/>
          <w:szCs w:val="23"/>
          <w:lang w:bidi="fa-IR"/>
        </w:rPr>
      </w:pPr>
    </w:p>
    <w:p w:rsidR="001009FF" w:rsidRPr="00043DF2" w:rsidRDefault="001009FF" w:rsidP="00780225">
      <w:pPr>
        <w:pStyle w:val="Pars-Caption"/>
        <w:rPr>
          <w:rFonts w:eastAsia="Arial"/>
        </w:rPr>
      </w:pPr>
      <w:r w:rsidRPr="00D5045C">
        <w:t xml:space="preserve">Table </w:t>
      </w:r>
      <w:fldSimple w:instr=" SEQ Table \* ARABIC ">
        <w:r w:rsidR="006952C1">
          <w:rPr>
            <w:noProof/>
          </w:rPr>
          <w:t>7</w:t>
        </w:r>
      </w:fldSimple>
      <w:r w:rsidRPr="00D5045C">
        <w:t>-</w:t>
      </w:r>
      <w:r w:rsidR="00780225">
        <w:t xml:space="preserve">External </w:t>
      </w:r>
      <w:r w:rsidR="00780225">
        <w:rPr>
          <w:rFonts w:eastAsia="Arial"/>
        </w:rPr>
        <w:t>wind pressure perpendicular to the roof slope</w:t>
      </w:r>
      <w:r w:rsidRPr="00D5045C">
        <w:rPr>
          <w:rFonts w:eastAsia="Arial"/>
        </w:rPr>
        <w:t xml:space="preserve"> </w:t>
      </w:r>
    </w:p>
    <w:tbl>
      <w:tblPr>
        <w:tblStyle w:val="TableGrid"/>
        <w:tblW w:w="0" w:type="auto"/>
        <w:jc w:val="center"/>
        <w:tblLook w:val="04A0" w:firstRow="1" w:lastRow="0" w:firstColumn="1" w:lastColumn="0" w:noHBand="0" w:noVBand="1"/>
      </w:tblPr>
      <w:tblGrid>
        <w:gridCol w:w="817"/>
        <w:gridCol w:w="840"/>
        <w:gridCol w:w="840"/>
        <w:gridCol w:w="840"/>
        <w:gridCol w:w="840"/>
        <w:gridCol w:w="840"/>
        <w:gridCol w:w="840"/>
        <w:gridCol w:w="840"/>
        <w:gridCol w:w="718"/>
        <w:gridCol w:w="645"/>
        <w:gridCol w:w="645"/>
        <w:gridCol w:w="840"/>
        <w:gridCol w:w="608"/>
      </w:tblGrid>
      <w:tr w:rsidR="001009FF" w:rsidTr="00780225">
        <w:trPr>
          <w:jc w:val="center"/>
        </w:trPr>
        <w:tc>
          <w:tcPr>
            <w:tcW w:w="817" w:type="dxa"/>
          </w:tcPr>
          <w:p w:rsidR="001009FF" w:rsidRDefault="001009FF" w:rsidP="00370204">
            <w:pPr>
              <w:bidi w:val="0"/>
              <w:jc w:val="center"/>
              <w:rPr>
                <w:rFonts w:asciiTheme="minorBidi" w:hAnsiTheme="minorBidi" w:cstheme="minorBidi"/>
                <w:sz w:val="22"/>
                <w:szCs w:val="23"/>
                <w:lang w:bidi="fa-IR"/>
              </w:rPr>
            </w:pPr>
            <w:r>
              <w:rPr>
                <w:rFonts w:asciiTheme="minorBidi" w:hAnsiTheme="minorBidi" w:cstheme="minorBidi"/>
                <w:sz w:val="22"/>
                <w:szCs w:val="23"/>
                <w:lang w:bidi="fa-IR"/>
              </w:rPr>
              <w:t>Slope roof</w:t>
            </w:r>
          </w:p>
        </w:tc>
        <w:tc>
          <w:tcPr>
            <w:tcW w:w="9336" w:type="dxa"/>
            <w:gridSpan w:val="12"/>
          </w:tcPr>
          <w:p w:rsidR="00780225" w:rsidRPr="00780225" w:rsidRDefault="00780225" w:rsidP="00780225">
            <w:pPr>
              <w:bidi w:val="0"/>
              <w:jc w:val="center"/>
              <w:rPr>
                <w:rFonts w:asciiTheme="minorBidi" w:hAnsiTheme="minorBidi" w:cstheme="minorBidi"/>
                <w:sz w:val="22"/>
                <w:szCs w:val="23"/>
                <w:lang w:bidi="fa-IR"/>
              </w:rPr>
            </w:pPr>
            <w:r w:rsidRPr="00780225">
              <w:rPr>
                <w:rFonts w:asciiTheme="minorBidi" w:hAnsiTheme="minorBidi" w:cstheme="minorBidi"/>
                <w:sz w:val="22"/>
                <w:szCs w:val="23"/>
                <w:lang w:bidi="fa-IR"/>
              </w:rPr>
              <w:t xml:space="preserve">External wind pressure perpendicular to the roof slope </w:t>
            </w:r>
            <w:r>
              <w:rPr>
                <w:rFonts w:asciiTheme="minorBidi" w:hAnsiTheme="minorBidi" w:cstheme="minorBidi"/>
                <w:sz w:val="22"/>
                <w:szCs w:val="23"/>
                <w:lang w:bidi="fa-IR"/>
              </w:rPr>
              <w:t>(KN/m^2)</w:t>
            </w:r>
          </w:p>
          <w:p w:rsidR="001009FF" w:rsidRDefault="001009FF" w:rsidP="00370204">
            <w:pPr>
              <w:bidi w:val="0"/>
              <w:jc w:val="center"/>
              <w:rPr>
                <w:rFonts w:asciiTheme="minorBidi" w:hAnsiTheme="minorBidi" w:cstheme="minorBidi"/>
                <w:sz w:val="22"/>
                <w:szCs w:val="23"/>
                <w:lang w:bidi="fa-IR"/>
              </w:rPr>
            </w:pPr>
          </w:p>
        </w:tc>
      </w:tr>
      <w:tr w:rsidR="001009FF" w:rsidTr="00780225">
        <w:trPr>
          <w:jc w:val="center"/>
        </w:trPr>
        <w:tc>
          <w:tcPr>
            <w:tcW w:w="817" w:type="dxa"/>
            <w:vMerge w:val="restart"/>
          </w:tcPr>
          <w:p w:rsidR="001009FF" w:rsidRDefault="001009FF" w:rsidP="00370204">
            <w:pPr>
              <w:bidi w:val="0"/>
              <w:jc w:val="center"/>
              <w:rPr>
                <w:rFonts w:asciiTheme="minorBidi" w:hAnsiTheme="minorBidi" w:cstheme="minorBidi"/>
                <w:sz w:val="22"/>
                <w:szCs w:val="23"/>
                <w:lang w:bidi="fa-IR"/>
              </w:rPr>
            </w:pPr>
            <w:r>
              <w:rPr>
                <w:rFonts w:asciiTheme="minorBidi" w:hAnsiTheme="minorBidi" w:cstheme="minorBidi"/>
                <w:sz w:val="22"/>
                <w:szCs w:val="23"/>
                <w:lang w:bidi="fa-IR"/>
              </w:rPr>
              <w:t>0</w:t>
            </w:r>
            <w:r>
              <w:rPr>
                <w:rFonts w:ascii="Arial" w:hAnsi="Arial" w:cs="Arial"/>
                <w:sz w:val="22"/>
                <w:szCs w:val="23"/>
                <w:lang w:bidi="fa-IR"/>
              </w:rPr>
              <w:t>°</w:t>
            </w:r>
            <w:r>
              <w:rPr>
                <w:rFonts w:asciiTheme="minorBidi" w:hAnsiTheme="minorBidi" w:cstheme="minorBidi"/>
                <w:sz w:val="22"/>
                <w:szCs w:val="23"/>
                <w:lang w:bidi="fa-IR"/>
              </w:rPr>
              <w:t xml:space="preserve"> to 90</w:t>
            </w:r>
            <w:r>
              <w:rPr>
                <w:rFonts w:ascii="Arial" w:hAnsi="Arial" w:cs="Arial"/>
                <w:sz w:val="22"/>
                <w:szCs w:val="23"/>
                <w:lang w:bidi="fa-IR"/>
              </w:rPr>
              <w:t>°</w:t>
            </w:r>
          </w:p>
        </w:tc>
        <w:tc>
          <w:tcPr>
            <w:tcW w:w="840" w:type="dxa"/>
          </w:tcPr>
          <w:p w:rsidR="001009FF" w:rsidRDefault="001009FF" w:rsidP="00370204">
            <w:pPr>
              <w:bidi w:val="0"/>
              <w:jc w:val="center"/>
              <w:rPr>
                <w:rFonts w:asciiTheme="minorBidi" w:hAnsiTheme="minorBidi" w:cstheme="minorBidi"/>
                <w:sz w:val="22"/>
                <w:szCs w:val="23"/>
                <w:lang w:bidi="fa-IR"/>
              </w:rPr>
            </w:pPr>
            <w:r>
              <w:rPr>
                <w:rFonts w:asciiTheme="minorBidi" w:hAnsiTheme="minorBidi" w:cstheme="minorBidi"/>
                <w:sz w:val="22"/>
                <w:szCs w:val="23"/>
                <w:lang w:bidi="fa-IR"/>
              </w:rPr>
              <w:t>1</w:t>
            </w:r>
          </w:p>
        </w:tc>
        <w:tc>
          <w:tcPr>
            <w:tcW w:w="840" w:type="dxa"/>
          </w:tcPr>
          <w:p w:rsidR="001009FF" w:rsidRDefault="001009FF" w:rsidP="00370204">
            <w:pPr>
              <w:bidi w:val="0"/>
              <w:jc w:val="center"/>
              <w:rPr>
                <w:rFonts w:asciiTheme="minorBidi" w:hAnsiTheme="minorBidi" w:cstheme="minorBidi"/>
                <w:sz w:val="22"/>
                <w:szCs w:val="23"/>
                <w:lang w:bidi="fa-IR"/>
              </w:rPr>
            </w:pPr>
            <w:r>
              <w:rPr>
                <w:rFonts w:asciiTheme="minorBidi" w:hAnsiTheme="minorBidi" w:cstheme="minorBidi"/>
                <w:sz w:val="22"/>
                <w:szCs w:val="23"/>
                <w:lang w:bidi="fa-IR"/>
              </w:rPr>
              <w:t>1E</w:t>
            </w:r>
          </w:p>
        </w:tc>
        <w:tc>
          <w:tcPr>
            <w:tcW w:w="840" w:type="dxa"/>
          </w:tcPr>
          <w:p w:rsidR="001009FF" w:rsidRDefault="001009FF" w:rsidP="00370204">
            <w:pPr>
              <w:bidi w:val="0"/>
              <w:jc w:val="center"/>
              <w:rPr>
                <w:rFonts w:asciiTheme="minorBidi" w:hAnsiTheme="minorBidi" w:cstheme="minorBidi"/>
                <w:sz w:val="22"/>
                <w:szCs w:val="23"/>
                <w:lang w:bidi="fa-IR"/>
              </w:rPr>
            </w:pPr>
            <w:r>
              <w:rPr>
                <w:rFonts w:asciiTheme="minorBidi" w:hAnsiTheme="minorBidi" w:cstheme="minorBidi"/>
                <w:sz w:val="22"/>
                <w:szCs w:val="23"/>
                <w:lang w:bidi="fa-IR"/>
              </w:rPr>
              <w:t>2</w:t>
            </w:r>
          </w:p>
        </w:tc>
        <w:tc>
          <w:tcPr>
            <w:tcW w:w="840" w:type="dxa"/>
          </w:tcPr>
          <w:p w:rsidR="001009FF" w:rsidRDefault="001009FF" w:rsidP="00370204">
            <w:pPr>
              <w:bidi w:val="0"/>
              <w:jc w:val="center"/>
              <w:rPr>
                <w:rFonts w:asciiTheme="minorBidi" w:hAnsiTheme="minorBidi" w:cstheme="minorBidi"/>
                <w:sz w:val="22"/>
                <w:szCs w:val="23"/>
                <w:lang w:bidi="fa-IR"/>
              </w:rPr>
            </w:pPr>
            <w:r>
              <w:rPr>
                <w:rFonts w:asciiTheme="minorBidi" w:hAnsiTheme="minorBidi" w:cstheme="minorBidi"/>
                <w:sz w:val="22"/>
                <w:szCs w:val="23"/>
                <w:lang w:bidi="fa-IR"/>
              </w:rPr>
              <w:t>2E</w:t>
            </w:r>
          </w:p>
        </w:tc>
        <w:tc>
          <w:tcPr>
            <w:tcW w:w="840" w:type="dxa"/>
          </w:tcPr>
          <w:p w:rsidR="001009FF" w:rsidRDefault="001009FF" w:rsidP="00370204">
            <w:pPr>
              <w:bidi w:val="0"/>
              <w:jc w:val="center"/>
              <w:rPr>
                <w:rFonts w:asciiTheme="minorBidi" w:hAnsiTheme="minorBidi" w:cstheme="minorBidi"/>
                <w:sz w:val="22"/>
                <w:szCs w:val="23"/>
                <w:lang w:bidi="fa-IR"/>
              </w:rPr>
            </w:pPr>
            <w:r>
              <w:rPr>
                <w:rFonts w:asciiTheme="minorBidi" w:hAnsiTheme="minorBidi" w:cstheme="minorBidi"/>
                <w:sz w:val="22"/>
                <w:szCs w:val="23"/>
                <w:lang w:bidi="fa-IR"/>
              </w:rPr>
              <w:t>3</w:t>
            </w:r>
          </w:p>
        </w:tc>
        <w:tc>
          <w:tcPr>
            <w:tcW w:w="840" w:type="dxa"/>
          </w:tcPr>
          <w:p w:rsidR="001009FF" w:rsidRDefault="001009FF" w:rsidP="00370204">
            <w:pPr>
              <w:bidi w:val="0"/>
              <w:jc w:val="center"/>
              <w:rPr>
                <w:rFonts w:asciiTheme="minorBidi" w:hAnsiTheme="minorBidi" w:cstheme="minorBidi"/>
                <w:sz w:val="22"/>
                <w:szCs w:val="23"/>
                <w:lang w:bidi="fa-IR"/>
              </w:rPr>
            </w:pPr>
            <w:r>
              <w:rPr>
                <w:rFonts w:asciiTheme="minorBidi" w:hAnsiTheme="minorBidi" w:cstheme="minorBidi"/>
                <w:sz w:val="22"/>
                <w:szCs w:val="23"/>
                <w:lang w:bidi="fa-IR"/>
              </w:rPr>
              <w:t>3E</w:t>
            </w:r>
          </w:p>
        </w:tc>
        <w:tc>
          <w:tcPr>
            <w:tcW w:w="840" w:type="dxa"/>
          </w:tcPr>
          <w:p w:rsidR="001009FF" w:rsidRDefault="001009FF" w:rsidP="00370204">
            <w:pPr>
              <w:bidi w:val="0"/>
              <w:jc w:val="center"/>
              <w:rPr>
                <w:rFonts w:asciiTheme="minorBidi" w:hAnsiTheme="minorBidi" w:cstheme="minorBidi"/>
                <w:sz w:val="22"/>
                <w:szCs w:val="23"/>
                <w:lang w:bidi="fa-IR"/>
              </w:rPr>
            </w:pPr>
            <w:r>
              <w:rPr>
                <w:rFonts w:asciiTheme="minorBidi" w:hAnsiTheme="minorBidi" w:cstheme="minorBidi"/>
                <w:sz w:val="22"/>
                <w:szCs w:val="23"/>
                <w:lang w:bidi="fa-IR"/>
              </w:rPr>
              <w:t>4</w:t>
            </w:r>
          </w:p>
        </w:tc>
        <w:tc>
          <w:tcPr>
            <w:tcW w:w="718" w:type="dxa"/>
          </w:tcPr>
          <w:p w:rsidR="001009FF" w:rsidRDefault="001009FF" w:rsidP="00370204">
            <w:pPr>
              <w:bidi w:val="0"/>
              <w:jc w:val="center"/>
              <w:rPr>
                <w:rFonts w:asciiTheme="minorBidi" w:hAnsiTheme="minorBidi" w:cstheme="minorBidi"/>
                <w:sz w:val="22"/>
                <w:szCs w:val="23"/>
                <w:lang w:bidi="fa-IR"/>
              </w:rPr>
            </w:pPr>
            <w:r>
              <w:rPr>
                <w:rFonts w:asciiTheme="minorBidi" w:hAnsiTheme="minorBidi" w:cstheme="minorBidi"/>
                <w:sz w:val="22"/>
                <w:szCs w:val="23"/>
                <w:lang w:bidi="fa-IR"/>
              </w:rPr>
              <w:t>4E</w:t>
            </w:r>
          </w:p>
        </w:tc>
        <w:tc>
          <w:tcPr>
            <w:tcW w:w="645" w:type="dxa"/>
          </w:tcPr>
          <w:p w:rsidR="001009FF" w:rsidRDefault="001009FF" w:rsidP="00370204">
            <w:pPr>
              <w:bidi w:val="0"/>
              <w:jc w:val="center"/>
              <w:rPr>
                <w:rFonts w:asciiTheme="minorBidi" w:hAnsiTheme="minorBidi" w:cstheme="minorBidi"/>
                <w:sz w:val="22"/>
                <w:szCs w:val="23"/>
                <w:lang w:bidi="fa-IR"/>
              </w:rPr>
            </w:pPr>
            <w:r>
              <w:rPr>
                <w:rFonts w:asciiTheme="minorBidi" w:hAnsiTheme="minorBidi" w:cstheme="minorBidi"/>
                <w:sz w:val="22"/>
                <w:szCs w:val="23"/>
                <w:lang w:bidi="fa-IR"/>
              </w:rPr>
              <w:t>5</w:t>
            </w:r>
          </w:p>
        </w:tc>
        <w:tc>
          <w:tcPr>
            <w:tcW w:w="645" w:type="dxa"/>
          </w:tcPr>
          <w:p w:rsidR="001009FF" w:rsidRDefault="001009FF" w:rsidP="00370204">
            <w:pPr>
              <w:bidi w:val="0"/>
              <w:jc w:val="center"/>
              <w:rPr>
                <w:rFonts w:asciiTheme="minorBidi" w:hAnsiTheme="minorBidi" w:cstheme="minorBidi"/>
                <w:sz w:val="22"/>
                <w:szCs w:val="23"/>
                <w:lang w:bidi="fa-IR"/>
              </w:rPr>
            </w:pPr>
            <w:r>
              <w:rPr>
                <w:rFonts w:asciiTheme="minorBidi" w:hAnsiTheme="minorBidi" w:cstheme="minorBidi"/>
                <w:sz w:val="22"/>
                <w:szCs w:val="23"/>
                <w:lang w:bidi="fa-IR"/>
              </w:rPr>
              <w:t>5E</w:t>
            </w:r>
          </w:p>
        </w:tc>
        <w:tc>
          <w:tcPr>
            <w:tcW w:w="840" w:type="dxa"/>
          </w:tcPr>
          <w:p w:rsidR="001009FF" w:rsidRDefault="001009FF" w:rsidP="00370204">
            <w:pPr>
              <w:bidi w:val="0"/>
              <w:jc w:val="center"/>
              <w:rPr>
                <w:rFonts w:asciiTheme="minorBidi" w:hAnsiTheme="minorBidi" w:cstheme="minorBidi"/>
                <w:sz w:val="22"/>
                <w:szCs w:val="23"/>
                <w:lang w:bidi="fa-IR"/>
              </w:rPr>
            </w:pPr>
            <w:r>
              <w:rPr>
                <w:rFonts w:asciiTheme="minorBidi" w:hAnsiTheme="minorBidi" w:cstheme="minorBidi"/>
                <w:sz w:val="22"/>
                <w:szCs w:val="23"/>
                <w:lang w:bidi="fa-IR"/>
              </w:rPr>
              <w:t>6</w:t>
            </w:r>
          </w:p>
        </w:tc>
        <w:tc>
          <w:tcPr>
            <w:tcW w:w="608" w:type="dxa"/>
          </w:tcPr>
          <w:p w:rsidR="001009FF" w:rsidRDefault="001009FF" w:rsidP="00370204">
            <w:pPr>
              <w:bidi w:val="0"/>
              <w:jc w:val="center"/>
              <w:rPr>
                <w:rFonts w:asciiTheme="minorBidi" w:hAnsiTheme="minorBidi" w:cstheme="minorBidi"/>
                <w:sz w:val="22"/>
                <w:szCs w:val="23"/>
                <w:lang w:bidi="fa-IR"/>
              </w:rPr>
            </w:pPr>
            <w:r>
              <w:rPr>
                <w:rFonts w:asciiTheme="minorBidi" w:hAnsiTheme="minorBidi" w:cstheme="minorBidi"/>
                <w:sz w:val="22"/>
                <w:szCs w:val="23"/>
                <w:lang w:bidi="fa-IR"/>
              </w:rPr>
              <w:t>6E</w:t>
            </w:r>
          </w:p>
        </w:tc>
      </w:tr>
      <w:tr w:rsidR="001009FF" w:rsidTr="00780225">
        <w:trPr>
          <w:jc w:val="center"/>
        </w:trPr>
        <w:tc>
          <w:tcPr>
            <w:tcW w:w="817" w:type="dxa"/>
            <w:vMerge/>
          </w:tcPr>
          <w:p w:rsidR="001009FF" w:rsidRDefault="001009FF" w:rsidP="00370204">
            <w:pPr>
              <w:bidi w:val="0"/>
              <w:jc w:val="center"/>
              <w:rPr>
                <w:rFonts w:asciiTheme="minorBidi" w:hAnsiTheme="minorBidi" w:cstheme="minorBidi"/>
                <w:sz w:val="22"/>
                <w:szCs w:val="23"/>
                <w:lang w:bidi="fa-IR"/>
              </w:rPr>
            </w:pPr>
          </w:p>
        </w:tc>
        <w:tc>
          <w:tcPr>
            <w:tcW w:w="840" w:type="dxa"/>
          </w:tcPr>
          <w:p w:rsidR="001009FF" w:rsidRDefault="00780225" w:rsidP="00780225">
            <w:pPr>
              <w:bidi w:val="0"/>
              <w:jc w:val="center"/>
              <w:rPr>
                <w:rFonts w:asciiTheme="minorBidi" w:hAnsiTheme="minorBidi" w:cstheme="minorBidi"/>
                <w:sz w:val="22"/>
                <w:szCs w:val="23"/>
                <w:lang w:bidi="fa-IR"/>
              </w:rPr>
            </w:pPr>
            <w:r>
              <w:rPr>
                <w:rFonts w:asciiTheme="minorBidi" w:hAnsiTheme="minorBidi" w:cstheme="minorBidi"/>
                <w:sz w:val="22"/>
                <w:szCs w:val="23"/>
                <w:lang w:bidi="fa-IR"/>
              </w:rPr>
              <w:t>-0.55</w:t>
            </w:r>
          </w:p>
        </w:tc>
        <w:tc>
          <w:tcPr>
            <w:tcW w:w="840" w:type="dxa"/>
          </w:tcPr>
          <w:p w:rsidR="001009FF" w:rsidRDefault="00780225" w:rsidP="00370204">
            <w:pPr>
              <w:bidi w:val="0"/>
              <w:jc w:val="center"/>
              <w:rPr>
                <w:rFonts w:asciiTheme="minorBidi" w:hAnsiTheme="minorBidi" w:cstheme="minorBidi"/>
                <w:sz w:val="22"/>
                <w:szCs w:val="23"/>
                <w:lang w:bidi="fa-IR"/>
              </w:rPr>
            </w:pPr>
            <w:r>
              <w:rPr>
                <w:rFonts w:asciiTheme="minorBidi" w:hAnsiTheme="minorBidi" w:cstheme="minorBidi"/>
                <w:sz w:val="22"/>
                <w:szCs w:val="23"/>
                <w:lang w:bidi="fa-IR"/>
              </w:rPr>
              <w:t>-0.56</w:t>
            </w:r>
          </w:p>
        </w:tc>
        <w:tc>
          <w:tcPr>
            <w:tcW w:w="840" w:type="dxa"/>
          </w:tcPr>
          <w:p w:rsidR="001009FF" w:rsidRDefault="00780225" w:rsidP="00370204">
            <w:pPr>
              <w:bidi w:val="0"/>
              <w:jc w:val="center"/>
              <w:rPr>
                <w:rFonts w:asciiTheme="minorBidi" w:hAnsiTheme="minorBidi" w:cstheme="minorBidi"/>
                <w:sz w:val="22"/>
                <w:szCs w:val="23"/>
                <w:lang w:bidi="fa-IR"/>
              </w:rPr>
            </w:pPr>
            <w:r>
              <w:rPr>
                <w:rFonts w:asciiTheme="minorBidi" w:hAnsiTheme="minorBidi" w:cstheme="minorBidi"/>
                <w:sz w:val="22"/>
                <w:szCs w:val="23"/>
                <w:lang w:bidi="fa-IR"/>
              </w:rPr>
              <w:t>-0.81</w:t>
            </w:r>
          </w:p>
        </w:tc>
        <w:tc>
          <w:tcPr>
            <w:tcW w:w="840" w:type="dxa"/>
          </w:tcPr>
          <w:p w:rsidR="001009FF" w:rsidRDefault="00780225" w:rsidP="00370204">
            <w:pPr>
              <w:bidi w:val="0"/>
              <w:jc w:val="center"/>
              <w:rPr>
                <w:rFonts w:asciiTheme="minorBidi" w:hAnsiTheme="minorBidi" w:cstheme="minorBidi"/>
                <w:sz w:val="22"/>
                <w:szCs w:val="23"/>
                <w:lang w:bidi="fa-IR"/>
              </w:rPr>
            </w:pPr>
            <w:r>
              <w:rPr>
                <w:rFonts w:asciiTheme="minorBidi" w:hAnsiTheme="minorBidi" w:cstheme="minorBidi"/>
                <w:sz w:val="22"/>
                <w:szCs w:val="23"/>
                <w:lang w:bidi="fa-IR"/>
              </w:rPr>
              <w:t>-1.25</w:t>
            </w:r>
          </w:p>
        </w:tc>
        <w:tc>
          <w:tcPr>
            <w:tcW w:w="840" w:type="dxa"/>
          </w:tcPr>
          <w:p w:rsidR="001009FF" w:rsidRDefault="00780225" w:rsidP="00370204">
            <w:pPr>
              <w:bidi w:val="0"/>
              <w:jc w:val="center"/>
              <w:rPr>
                <w:rFonts w:asciiTheme="minorBidi" w:hAnsiTheme="minorBidi" w:cstheme="minorBidi"/>
                <w:sz w:val="22"/>
                <w:szCs w:val="23"/>
                <w:lang w:bidi="fa-IR"/>
              </w:rPr>
            </w:pPr>
            <w:r>
              <w:rPr>
                <w:rFonts w:asciiTheme="minorBidi" w:hAnsiTheme="minorBidi" w:cstheme="minorBidi"/>
                <w:sz w:val="22"/>
                <w:szCs w:val="23"/>
                <w:lang w:bidi="fa-IR"/>
              </w:rPr>
              <w:t>-0.45</w:t>
            </w:r>
          </w:p>
        </w:tc>
        <w:tc>
          <w:tcPr>
            <w:tcW w:w="840" w:type="dxa"/>
          </w:tcPr>
          <w:p w:rsidR="001009FF" w:rsidRDefault="00780225" w:rsidP="00370204">
            <w:pPr>
              <w:bidi w:val="0"/>
              <w:jc w:val="center"/>
              <w:rPr>
                <w:rFonts w:asciiTheme="minorBidi" w:hAnsiTheme="minorBidi" w:cstheme="minorBidi"/>
                <w:sz w:val="22"/>
                <w:szCs w:val="23"/>
                <w:lang w:bidi="fa-IR"/>
              </w:rPr>
            </w:pPr>
            <w:r>
              <w:rPr>
                <w:rFonts w:asciiTheme="minorBidi" w:hAnsiTheme="minorBidi" w:cstheme="minorBidi"/>
                <w:sz w:val="22"/>
                <w:szCs w:val="23"/>
                <w:lang w:bidi="fa-IR"/>
              </w:rPr>
              <w:t>-0.65</w:t>
            </w:r>
          </w:p>
        </w:tc>
        <w:tc>
          <w:tcPr>
            <w:tcW w:w="840" w:type="dxa"/>
          </w:tcPr>
          <w:p w:rsidR="001009FF" w:rsidRDefault="00780225" w:rsidP="00370204">
            <w:pPr>
              <w:bidi w:val="0"/>
              <w:jc w:val="center"/>
              <w:rPr>
                <w:rFonts w:asciiTheme="minorBidi" w:hAnsiTheme="minorBidi" w:cstheme="minorBidi"/>
                <w:sz w:val="22"/>
                <w:szCs w:val="23"/>
                <w:lang w:bidi="fa-IR"/>
              </w:rPr>
            </w:pPr>
            <w:r>
              <w:rPr>
                <w:rFonts w:asciiTheme="minorBidi" w:hAnsiTheme="minorBidi" w:cstheme="minorBidi"/>
                <w:sz w:val="22"/>
                <w:szCs w:val="23"/>
                <w:lang w:bidi="fa-IR"/>
              </w:rPr>
              <w:t>-0.55</w:t>
            </w:r>
          </w:p>
        </w:tc>
        <w:tc>
          <w:tcPr>
            <w:tcW w:w="718" w:type="dxa"/>
          </w:tcPr>
          <w:p w:rsidR="001009FF" w:rsidRDefault="00780225" w:rsidP="00370204">
            <w:pPr>
              <w:bidi w:val="0"/>
              <w:jc w:val="center"/>
              <w:rPr>
                <w:rFonts w:asciiTheme="minorBidi" w:hAnsiTheme="minorBidi" w:cstheme="minorBidi"/>
                <w:sz w:val="22"/>
                <w:szCs w:val="23"/>
                <w:lang w:bidi="fa-IR"/>
              </w:rPr>
            </w:pPr>
            <w:r>
              <w:rPr>
                <w:rFonts w:asciiTheme="minorBidi" w:hAnsiTheme="minorBidi" w:cstheme="minorBidi"/>
                <w:sz w:val="22"/>
                <w:szCs w:val="23"/>
                <w:lang w:bidi="fa-IR"/>
              </w:rPr>
              <w:t>-0.56</w:t>
            </w:r>
          </w:p>
        </w:tc>
        <w:tc>
          <w:tcPr>
            <w:tcW w:w="645" w:type="dxa"/>
          </w:tcPr>
          <w:p w:rsidR="001009FF" w:rsidRDefault="00780225" w:rsidP="00370204">
            <w:pPr>
              <w:bidi w:val="0"/>
              <w:jc w:val="center"/>
              <w:rPr>
                <w:rFonts w:asciiTheme="minorBidi" w:hAnsiTheme="minorBidi" w:cstheme="minorBidi"/>
                <w:sz w:val="22"/>
                <w:szCs w:val="23"/>
                <w:lang w:bidi="fa-IR"/>
              </w:rPr>
            </w:pPr>
            <w:r>
              <w:rPr>
                <w:rFonts w:asciiTheme="minorBidi" w:hAnsiTheme="minorBidi" w:cstheme="minorBidi"/>
                <w:sz w:val="22"/>
                <w:szCs w:val="23"/>
                <w:lang w:bidi="fa-IR"/>
              </w:rPr>
              <w:t>0.5</w:t>
            </w:r>
          </w:p>
        </w:tc>
        <w:tc>
          <w:tcPr>
            <w:tcW w:w="645" w:type="dxa"/>
          </w:tcPr>
          <w:p w:rsidR="001009FF" w:rsidRDefault="00780225" w:rsidP="00780225">
            <w:pPr>
              <w:bidi w:val="0"/>
              <w:jc w:val="center"/>
              <w:rPr>
                <w:rFonts w:asciiTheme="minorBidi" w:hAnsiTheme="minorBidi" w:cstheme="minorBidi"/>
                <w:sz w:val="22"/>
                <w:szCs w:val="23"/>
                <w:lang w:bidi="fa-IR"/>
              </w:rPr>
            </w:pPr>
            <w:r>
              <w:rPr>
                <w:rFonts w:asciiTheme="minorBidi" w:hAnsiTheme="minorBidi" w:cstheme="minorBidi"/>
                <w:sz w:val="22"/>
                <w:szCs w:val="23"/>
                <w:lang w:bidi="fa-IR"/>
              </w:rPr>
              <w:t>0.75</w:t>
            </w:r>
          </w:p>
        </w:tc>
        <w:tc>
          <w:tcPr>
            <w:tcW w:w="840" w:type="dxa"/>
          </w:tcPr>
          <w:p w:rsidR="001009FF" w:rsidRDefault="00780225" w:rsidP="00370204">
            <w:pPr>
              <w:bidi w:val="0"/>
              <w:jc w:val="center"/>
              <w:rPr>
                <w:rFonts w:asciiTheme="minorBidi" w:hAnsiTheme="minorBidi" w:cstheme="minorBidi"/>
                <w:sz w:val="22"/>
                <w:szCs w:val="23"/>
                <w:lang w:bidi="fa-IR"/>
              </w:rPr>
            </w:pPr>
            <w:r>
              <w:rPr>
                <w:rFonts w:asciiTheme="minorBidi" w:hAnsiTheme="minorBidi" w:cstheme="minorBidi"/>
                <w:sz w:val="22"/>
                <w:szCs w:val="23"/>
                <w:lang w:bidi="fa-IR"/>
              </w:rPr>
              <w:t>-0.35</w:t>
            </w:r>
          </w:p>
        </w:tc>
        <w:tc>
          <w:tcPr>
            <w:tcW w:w="608" w:type="dxa"/>
          </w:tcPr>
          <w:p w:rsidR="001009FF" w:rsidRDefault="00780225" w:rsidP="00370204">
            <w:pPr>
              <w:bidi w:val="0"/>
              <w:jc w:val="center"/>
              <w:rPr>
                <w:rFonts w:asciiTheme="minorBidi" w:hAnsiTheme="minorBidi" w:cstheme="minorBidi"/>
                <w:sz w:val="22"/>
                <w:szCs w:val="23"/>
                <w:lang w:bidi="fa-IR"/>
              </w:rPr>
            </w:pPr>
            <w:r>
              <w:rPr>
                <w:rFonts w:asciiTheme="minorBidi" w:hAnsiTheme="minorBidi" w:cstheme="minorBidi"/>
                <w:sz w:val="22"/>
                <w:szCs w:val="23"/>
                <w:lang w:bidi="fa-IR"/>
              </w:rPr>
              <w:t>-0.5</w:t>
            </w:r>
          </w:p>
        </w:tc>
      </w:tr>
    </w:tbl>
    <w:p w:rsidR="001009FF" w:rsidRDefault="001009FF" w:rsidP="001009FF">
      <w:pPr>
        <w:bidi w:val="0"/>
        <w:jc w:val="both"/>
        <w:rPr>
          <w:rFonts w:asciiTheme="minorBidi" w:hAnsiTheme="minorBidi" w:cstheme="minorBidi"/>
          <w:sz w:val="22"/>
          <w:szCs w:val="23"/>
          <w:lang w:bidi="fa-IR"/>
        </w:rPr>
      </w:pPr>
    </w:p>
    <w:p w:rsidR="001009FF" w:rsidRDefault="001009FF" w:rsidP="001009FF">
      <w:pPr>
        <w:bidi w:val="0"/>
        <w:jc w:val="center"/>
        <w:rPr>
          <w:rFonts w:asciiTheme="minorBidi" w:hAnsiTheme="minorBidi" w:cstheme="minorBidi"/>
          <w:sz w:val="22"/>
          <w:szCs w:val="23"/>
          <w:lang w:bidi="fa-IR"/>
        </w:rPr>
      </w:pPr>
    </w:p>
    <w:p w:rsidR="0076266D" w:rsidRDefault="0076266D" w:rsidP="0076266D">
      <w:pPr>
        <w:bidi w:val="0"/>
        <w:jc w:val="center"/>
        <w:rPr>
          <w:rFonts w:asciiTheme="minorBidi" w:hAnsiTheme="minorBidi" w:cstheme="minorBidi"/>
          <w:sz w:val="22"/>
          <w:szCs w:val="23"/>
          <w:lang w:bidi="fa-IR"/>
        </w:rPr>
      </w:pPr>
    </w:p>
    <w:p w:rsidR="0076266D" w:rsidRDefault="0076266D" w:rsidP="0076266D">
      <w:pPr>
        <w:bidi w:val="0"/>
        <w:jc w:val="center"/>
        <w:rPr>
          <w:rFonts w:asciiTheme="minorBidi" w:hAnsiTheme="minorBidi" w:cstheme="minorBidi"/>
          <w:sz w:val="22"/>
          <w:szCs w:val="23"/>
          <w:lang w:bidi="fa-IR"/>
        </w:rPr>
      </w:pPr>
    </w:p>
    <w:p w:rsidR="0076266D" w:rsidRDefault="0076266D" w:rsidP="0076266D">
      <w:pPr>
        <w:bidi w:val="0"/>
        <w:jc w:val="center"/>
        <w:rPr>
          <w:rFonts w:asciiTheme="minorBidi" w:hAnsiTheme="minorBidi" w:cstheme="minorBidi"/>
          <w:sz w:val="22"/>
          <w:szCs w:val="23"/>
          <w:lang w:bidi="fa-IR"/>
        </w:rPr>
      </w:pPr>
    </w:p>
    <w:p w:rsidR="0076266D" w:rsidRDefault="0076266D" w:rsidP="0076266D">
      <w:pPr>
        <w:bidi w:val="0"/>
        <w:jc w:val="center"/>
        <w:rPr>
          <w:rFonts w:asciiTheme="minorBidi" w:hAnsiTheme="minorBidi" w:cstheme="minorBidi"/>
          <w:sz w:val="22"/>
          <w:szCs w:val="23"/>
          <w:lang w:bidi="fa-IR"/>
        </w:rPr>
      </w:pPr>
    </w:p>
    <w:p w:rsidR="0076266D" w:rsidRDefault="0076266D" w:rsidP="0076266D">
      <w:pPr>
        <w:bidi w:val="0"/>
        <w:jc w:val="center"/>
        <w:rPr>
          <w:rFonts w:asciiTheme="minorBidi" w:hAnsiTheme="minorBidi" w:cstheme="minorBidi"/>
          <w:sz w:val="22"/>
          <w:szCs w:val="23"/>
          <w:lang w:bidi="fa-IR"/>
        </w:rPr>
      </w:pPr>
    </w:p>
    <w:p w:rsidR="0076266D" w:rsidRDefault="0076266D" w:rsidP="0076266D">
      <w:pPr>
        <w:bidi w:val="0"/>
        <w:jc w:val="center"/>
        <w:rPr>
          <w:rFonts w:asciiTheme="minorBidi" w:hAnsiTheme="minorBidi" w:cstheme="minorBidi"/>
          <w:sz w:val="22"/>
          <w:szCs w:val="23"/>
          <w:lang w:bidi="fa-IR"/>
        </w:rPr>
      </w:pPr>
    </w:p>
    <w:p w:rsidR="00FC048B" w:rsidRDefault="00FC048B" w:rsidP="00FC048B">
      <w:pPr>
        <w:bidi w:val="0"/>
        <w:jc w:val="center"/>
        <w:rPr>
          <w:rFonts w:asciiTheme="minorBidi" w:hAnsiTheme="minorBidi" w:cstheme="minorBidi"/>
          <w:sz w:val="22"/>
          <w:szCs w:val="23"/>
          <w:lang w:bidi="fa-IR"/>
        </w:rPr>
      </w:pPr>
    </w:p>
    <w:p w:rsidR="00FC048B" w:rsidRPr="00CA0360" w:rsidRDefault="00FC048B" w:rsidP="00FC048B">
      <w:pPr>
        <w:pStyle w:val="ListParagraph"/>
        <w:numPr>
          <w:ilvl w:val="0"/>
          <w:numId w:val="5"/>
        </w:numPr>
        <w:bidi w:val="0"/>
        <w:rPr>
          <w:lang w:val="en-GB"/>
        </w:rPr>
      </w:pPr>
      <w:r>
        <w:rPr>
          <w:lang w:val="en-GB"/>
        </w:rPr>
        <w:t>INTERNAL WIND LOAD</w:t>
      </w:r>
    </w:p>
    <w:p w:rsidR="00FC048B" w:rsidRDefault="00FC048B" w:rsidP="00FC048B">
      <w:pPr>
        <w:bidi w:val="0"/>
        <w:rPr>
          <w:rFonts w:asciiTheme="minorBidi" w:hAnsiTheme="minorBidi" w:cstheme="minorBidi"/>
          <w:sz w:val="22"/>
          <w:szCs w:val="23"/>
          <w:lang w:bidi="fa-IR"/>
        </w:rPr>
      </w:pPr>
    </w:p>
    <w:p w:rsidR="00A07A66" w:rsidRPr="00D5045C" w:rsidRDefault="00F804FC" w:rsidP="00A07A66">
      <w:pPr>
        <w:pStyle w:val="0-Pars-MainTEXT"/>
        <w:spacing w:line="360" w:lineRule="auto"/>
        <w:rPr>
          <w:rFonts w:eastAsia="Arial"/>
        </w:rPr>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w</m:t>
              </m:r>
            </m:sub>
          </m:sSub>
          <m:r>
            <w:rPr>
              <w:rFonts w:ascii="Cambria Math" w:hAnsi="Cambria Math"/>
            </w:rPr>
            <m:t>.q.</m:t>
          </m:r>
          <m:sSub>
            <m:sSubPr>
              <m:ctrlPr>
                <w:rPr>
                  <w:rFonts w:ascii="Cambria Math" w:hAnsi="Cambria Math"/>
                  <w:i/>
                </w:rPr>
              </m:ctrlPr>
            </m:sSubPr>
            <m:e>
              <m:r>
                <w:rPr>
                  <w:rFonts w:ascii="Cambria Math" w:hAnsi="Cambria Math"/>
                </w:rPr>
                <m:t>C</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 xml:space="preserve">gi </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m:oMathPara>
    </w:p>
    <w:p w:rsidR="00A07A66" w:rsidRDefault="00F804FC" w:rsidP="00A07A66">
      <w:pPr>
        <w:bidi w:val="0"/>
        <w:spacing w:line="360" w:lineRule="auto"/>
        <w:jc w:val="both"/>
        <w:rPr>
          <w:rFonts w:asciiTheme="minorBidi" w:hAnsiTheme="minorBidi" w:cstheme="minorBidi"/>
          <w:sz w:val="22"/>
          <w:szCs w:val="23"/>
          <w:lang w:bidi="fa-IR"/>
        </w:rPr>
      </w:pPr>
      <m:oMathPara>
        <m:oMathParaPr>
          <m:jc m:val="left"/>
        </m:oMathParaPr>
        <m:oMath>
          <m:sSub>
            <m:sSubPr>
              <m:ctrlPr>
                <w:rPr>
                  <w:rFonts w:ascii="Cambria Math" w:hAnsi="Cambria Math" w:cs="Times New Roman"/>
                  <w:i/>
                  <w:sz w:val="22"/>
                  <w:szCs w:val="23"/>
                  <w:lang w:bidi="fa-IR"/>
                </w:rPr>
              </m:ctrlPr>
            </m:sSubPr>
            <m:e>
              <m:r>
                <w:rPr>
                  <w:rFonts w:ascii="Cambria Math" w:hAnsi="Cambria Math"/>
                </w:rPr>
                <m:t>I</m:t>
              </m:r>
            </m:e>
            <m:sub>
              <m:r>
                <w:rPr>
                  <w:rFonts w:ascii="Cambria Math" w:hAnsi="Cambria Math"/>
                </w:rPr>
                <m:t>w</m:t>
              </m:r>
            </m:sub>
          </m:sSub>
          <m:r>
            <w:rPr>
              <w:rFonts w:ascii="Cambria Math" w:hAnsi="Cambria Math" w:cs="Times New Roman"/>
              <w:sz w:val="22"/>
              <w:szCs w:val="23"/>
              <w:lang w:bidi="fa-IR"/>
            </w:rPr>
            <m:t>=1.2</m:t>
          </m:r>
        </m:oMath>
      </m:oMathPara>
    </w:p>
    <w:p w:rsidR="00A07A66" w:rsidRDefault="00A07A66" w:rsidP="00A07A66">
      <w:pPr>
        <w:bidi w:val="0"/>
        <w:spacing w:line="360" w:lineRule="auto"/>
        <w:jc w:val="both"/>
        <w:rPr>
          <w:rFonts w:asciiTheme="minorBidi" w:hAnsiTheme="minorBidi" w:cstheme="minorBidi"/>
          <w:sz w:val="22"/>
          <w:szCs w:val="22"/>
          <w:lang w:val="en-GB"/>
        </w:rPr>
      </w:pPr>
      <m:oMathPara>
        <m:oMathParaPr>
          <m:jc m:val="left"/>
        </m:oMathParaPr>
        <m:oMath>
          <m:r>
            <w:rPr>
              <w:rFonts w:ascii="Cambria Math" w:hAnsi="Cambria Math"/>
            </w:rPr>
            <m:t>q=</m:t>
          </m:r>
          <m:r>
            <w:rPr>
              <w:rFonts w:ascii="Cambria Math" w:hAnsi="Cambria Math" w:cs="Times New Roman"/>
              <w:sz w:val="22"/>
              <w:szCs w:val="23"/>
              <w:lang w:bidi="fa-IR"/>
            </w:rPr>
            <m:t>According to table 6-10-1, it is equal to 0.68</m:t>
          </m:r>
          <m:f>
            <m:fPr>
              <m:ctrlPr>
                <w:rPr>
                  <w:rFonts w:ascii="Cambria Math" w:hAnsi="Cambria Math" w:cs="Times New Roman"/>
                  <w:i/>
                  <w:sz w:val="22"/>
                  <w:szCs w:val="23"/>
                  <w:lang w:bidi="fa-IR"/>
                </w:rPr>
              </m:ctrlPr>
            </m:fPr>
            <m:num>
              <m:r>
                <w:rPr>
                  <w:rFonts w:ascii="Cambria Math" w:hAnsi="Cambria Math" w:cs="Times New Roman"/>
                  <w:sz w:val="22"/>
                  <w:szCs w:val="23"/>
                  <w:lang w:bidi="fa-IR"/>
                </w:rPr>
                <m:t>KN</m:t>
              </m:r>
            </m:num>
            <m:den>
              <m:sSup>
                <m:sSupPr>
                  <m:ctrlPr>
                    <w:rPr>
                      <w:rFonts w:ascii="Cambria Math" w:hAnsi="Cambria Math" w:cs="Times New Roman"/>
                      <w:i/>
                      <w:sz w:val="22"/>
                      <w:szCs w:val="23"/>
                      <w:lang w:bidi="fa-IR"/>
                    </w:rPr>
                  </m:ctrlPr>
                </m:sSupPr>
                <m:e>
                  <m:r>
                    <w:rPr>
                      <w:rFonts w:ascii="Cambria Math" w:hAnsi="Cambria Math" w:cs="Times New Roman"/>
                      <w:sz w:val="22"/>
                      <w:szCs w:val="23"/>
                      <w:lang w:bidi="fa-IR"/>
                    </w:rPr>
                    <m:t>m</m:t>
                  </m:r>
                </m:e>
                <m:sup>
                  <m:r>
                    <w:rPr>
                      <w:rFonts w:ascii="Cambria Math" w:hAnsi="Cambria Math" w:cs="Times New Roman"/>
                      <w:sz w:val="22"/>
                      <w:szCs w:val="23"/>
                      <w:lang w:bidi="fa-IR"/>
                    </w:rPr>
                    <m:t>2</m:t>
                  </m:r>
                </m:sup>
              </m:sSup>
              <m:ctrlPr>
                <w:rPr>
                  <w:rFonts w:ascii="Cambria Math" w:hAnsi="Cambria Math" w:cstheme="minorBidi"/>
                  <w:i/>
                  <w:sz w:val="22"/>
                  <w:szCs w:val="22"/>
                  <w:lang w:val="en-GB"/>
                </w:rPr>
              </m:ctrlPr>
            </m:den>
          </m:f>
        </m:oMath>
      </m:oMathPara>
    </w:p>
    <w:p w:rsidR="00A07A66" w:rsidRDefault="00F804FC" w:rsidP="00A07A66">
      <w:pPr>
        <w:bidi w:val="0"/>
        <w:spacing w:line="360" w:lineRule="auto"/>
        <w:jc w:val="both"/>
        <w:rPr>
          <w:rFonts w:asciiTheme="minorBidi" w:hAnsiTheme="minorBidi" w:cstheme="minorBidi"/>
          <w:sz w:val="22"/>
          <w:szCs w:val="23"/>
          <w:lang w:bidi="fa-IR"/>
        </w:rPr>
      </w:pPr>
      <m:oMathPara>
        <m:oMathParaPr>
          <m:jc m:val="left"/>
        </m:oMathParaPr>
        <m:oMath>
          <m:sSub>
            <m:sSubPr>
              <m:ctrlPr>
                <w:rPr>
                  <w:rFonts w:ascii="Cambria Math" w:hAnsi="Cambria Math" w:cs="Times New Roman"/>
                  <w:i/>
                  <w:sz w:val="22"/>
                  <w:szCs w:val="23"/>
                  <w:lang w:bidi="fa-IR"/>
                </w:rPr>
              </m:ctrlPr>
            </m:sSubPr>
            <m:e>
              <m:r>
                <w:rPr>
                  <w:rFonts w:ascii="Cambria Math" w:hAnsi="Cambria Math"/>
                </w:rPr>
                <m:t>C</m:t>
              </m:r>
            </m:e>
            <m:sub>
              <m:r>
                <w:rPr>
                  <w:rFonts w:ascii="Cambria Math" w:hAnsi="Cambria Math"/>
                </w:rPr>
                <m:t>e</m:t>
              </m:r>
            </m:sub>
          </m:sSub>
          <m:r>
            <w:rPr>
              <w:rFonts w:ascii="Cambria Math" w:hAnsi="Cambria Math" w:cs="Times New Roman"/>
              <w:sz w:val="22"/>
              <w:szCs w:val="23"/>
              <w:lang w:bidi="fa-IR"/>
            </w:rPr>
            <m:t>=</m:t>
          </m:r>
          <m:sSup>
            <m:sSupPr>
              <m:ctrlPr>
                <w:rPr>
                  <w:rFonts w:ascii="Cambria Math" w:hAnsi="Cambria Math" w:cs="Times New Roman"/>
                  <w:i/>
                  <w:sz w:val="22"/>
                  <w:szCs w:val="23"/>
                  <w:lang w:bidi="fa-IR"/>
                </w:rPr>
              </m:ctrlPr>
            </m:sSupPr>
            <m:e>
              <m:d>
                <m:dPr>
                  <m:ctrlPr>
                    <w:rPr>
                      <w:rFonts w:ascii="Cambria Math" w:hAnsi="Cambria Math" w:cs="Times New Roman"/>
                      <w:i/>
                      <w:sz w:val="22"/>
                      <w:szCs w:val="23"/>
                      <w:lang w:bidi="fa-IR"/>
                    </w:rPr>
                  </m:ctrlPr>
                </m:dPr>
                <m:e>
                  <m:f>
                    <m:fPr>
                      <m:ctrlPr>
                        <w:rPr>
                          <w:rFonts w:ascii="Cambria Math" w:hAnsi="Cambria Math" w:cs="Times New Roman"/>
                          <w:i/>
                          <w:sz w:val="22"/>
                          <w:szCs w:val="23"/>
                          <w:lang w:bidi="fa-IR"/>
                        </w:rPr>
                      </m:ctrlPr>
                    </m:fPr>
                    <m:num>
                      <m:r>
                        <w:rPr>
                          <w:rFonts w:ascii="Cambria Math" w:hAnsi="Cambria Math" w:cs="Times New Roman"/>
                          <w:sz w:val="22"/>
                          <w:szCs w:val="23"/>
                          <w:lang w:bidi="fa-IR"/>
                        </w:rPr>
                        <m:t>Z</m:t>
                      </m:r>
                    </m:num>
                    <m:den>
                      <m:r>
                        <w:rPr>
                          <w:rFonts w:ascii="Cambria Math" w:hAnsi="Cambria Math" w:cs="Times New Roman"/>
                          <w:sz w:val="22"/>
                          <w:szCs w:val="23"/>
                          <w:lang w:bidi="fa-IR"/>
                        </w:rPr>
                        <m:t>10</m:t>
                      </m:r>
                    </m:den>
                  </m:f>
                </m:e>
              </m:d>
            </m:e>
            <m:sup>
              <m:r>
                <w:rPr>
                  <w:rFonts w:ascii="Cambria Math" w:hAnsi="Cambria Math" w:cs="Times New Roman"/>
                  <w:sz w:val="22"/>
                  <w:szCs w:val="23"/>
                  <w:lang w:bidi="fa-IR"/>
                </w:rPr>
                <m:t>0.2</m:t>
              </m:r>
            </m:sup>
          </m:sSup>
          <m:r>
            <w:rPr>
              <w:rFonts w:ascii="Cambria Math" w:hAnsi="Cambria Math" w:cs="Times New Roman"/>
              <w:sz w:val="22"/>
              <w:szCs w:val="23"/>
              <w:lang w:bidi="fa-IR"/>
            </w:rPr>
            <m:t>≥0.9=0.9</m:t>
          </m:r>
        </m:oMath>
      </m:oMathPara>
    </w:p>
    <w:p w:rsidR="00A07A66" w:rsidRDefault="00A07A66" w:rsidP="00A07A66">
      <w:pPr>
        <w:bidi w:val="0"/>
        <w:spacing w:line="360" w:lineRule="auto"/>
        <w:jc w:val="both"/>
        <w:rPr>
          <w:rFonts w:asciiTheme="minorBidi" w:hAnsiTheme="minorBidi" w:cstheme="minorBidi"/>
          <w:sz w:val="22"/>
          <w:szCs w:val="22"/>
          <w:lang w:val="en-GB"/>
        </w:rPr>
      </w:pPr>
      <m:oMathPara>
        <m:oMathParaPr>
          <m:jc m:val="left"/>
        </m:oMathParaPr>
        <m:oMath>
          <m:r>
            <w:rPr>
              <w:rFonts w:ascii="Cambria Math" w:hAnsi="Cambria Math" w:cs="Times New Roman"/>
              <w:sz w:val="22"/>
              <w:szCs w:val="23"/>
              <w:lang w:bidi="fa-IR"/>
            </w:rPr>
            <m:t>Z=6.0m</m:t>
          </m:r>
        </m:oMath>
      </m:oMathPara>
    </w:p>
    <w:p w:rsidR="00A07A66" w:rsidRDefault="00F804FC" w:rsidP="00A07A66">
      <w:pPr>
        <w:bidi w:val="0"/>
        <w:spacing w:line="360" w:lineRule="auto"/>
        <w:jc w:val="both"/>
        <w:rPr>
          <w:rFonts w:asciiTheme="minorBidi" w:hAnsiTheme="minorBidi" w:cstheme="minorBidi"/>
          <w:sz w:val="22"/>
          <w:szCs w:val="23"/>
          <w:lang w:bidi="fa-IR"/>
        </w:rPr>
      </w:pPr>
      <m:oMathPara>
        <m:oMathParaPr>
          <m:jc m:val="left"/>
        </m:oMathParaPr>
        <m:oMath>
          <m:sSub>
            <m:sSubPr>
              <m:ctrlPr>
                <w:rPr>
                  <w:rFonts w:ascii="Cambria Math" w:hAnsi="Cambria Math" w:cs="Times New Roman"/>
                  <w:i/>
                  <w:sz w:val="22"/>
                  <w:szCs w:val="23"/>
                  <w:lang w:bidi="fa-IR"/>
                </w:rPr>
              </m:ctrlPr>
            </m:sSubPr>
            <m:e>
              <m:r>
                <w:rPr>
                  <w:rFonts w:ascii="Cambria Math" w:hAnsi="Cambria Math"/>
                </w:rPr>
                <m:t>C</m:t>
              </m:r>
            </m:e>
            <m:sub>
              <m:r>
                <w:rPr>
                  <w:rFonts w:ascii="Cambria Math" w:hAnsi="Cambria Math"/>
                </w:rPr>
                <m:t>t</m:t>
              </m:r>
            </m:sub>
          </m:sSub>
          <m:r>
            <w:rPr>
              <w:rFonts w:ascii="Cambria Math" w:hAnsi="Cambria Math" w:cs="Times New Roman"/>
              <w:sz w:val="22"/>
              <w:szCs w:val="23"/>
              <w:lang w:bidi="fa-IR"/>
            </w:rPr>
            <m:t>=1</m:t>
          </m:r>
        </m:oMath>
      </m:oMathPara>
    </w:p>
    <w:p w:rsidR="00A07A66" w:rsidRDefault="00F804FC" w:rsidP="00A07A66">
      <w:pPr>
        <w:bidi w:val="0"/>
        <w:spacing w:line="360" w:lineRule="auto"/>
        <w:jc w:val="both"/>
        <w:rPr>
          <w:rFonts w:asciiTheme="minorBidi" w:hAnsiTheme="minorBidi" w:cstheme="minorBidi"/>
          <w:sz w:val="22"/>
          <w:szCs w:val="23"/>
          <w:lang w:bidi="fa-IR"/>
        </w:rPr>
      </w:pPr>
      <m:oMathPara>
        <m:oMathParaPr>
          <m:jc m:val="left"/>
        </m:oMathParaPr>
        <m:oMath>
          <m:sSub>
            <m:sSubPr>
              <m:ctrlPr>
                <w:rPr>
                  <w:rFonts w:ascii="Cambria Math" w:hAnsi="Cambria Math" w:cs="Times New Roman"/>
                  <w:i/>
                  <w:sz w:val="22"/>
                  <w:szCs w:val="23"/>
                  <w:lang w:bidi="fa-IR"/>
                </w:rPr>
              </m:ctrlPr>
            </m:sSubPr>
            <m:e>
              <m:r>
                <w:rPr>
                  <w:rFonts w:ascii="Cambria Math" w:hAnsi="Cambria Math"/>
                </w:rPr>
                <m:t>C</m:t>
              </m:r>
            </m:e>
            <m:sub>
              <m:r>
                <w:rPr>
                  <w:rFonts w:ascii="Cambria Math" w:hAnsi="Cambria Math"/>
                </w:rPr>
                <m:t>gi</m:t>
              </m:r>
            </m:sub>
          </m:sSub>
          <m:r>
            <w:rPr>
              <w:rFonts w:ascii="Cambria Math" w:hAnsi="Cambria Math" w:cs="Times New Roman"/>
              <w:sz w:val="22"/>
              <w:szCs w:val="23"/>
              <w:lang w:bidi="fa-IR"/>
            </w:rPr>
            <m:t>=2</m:t>
          </m:r>
        </m:oMath>
      </m:oMathPara>
    </w:p>
    <w:p w:rsidR="00A07A66" w:rsidRDefault="00F804FC" w:rsidP="00A07A66">
      <w:pPr>
        <w:bidi w:val="0"/>
        <w:spacing w:line="360" w:lineRule="auto"/>
        <w:jc w:val="both"/>
        <w:rPr>
          <w:rFonts w:asciiTheme="minorBidi" w:hAnsiTheme="minorBidi" w:cstheme="minorBidi"/>
          <w:sz w:val="22"/>
          <w:szCs w:val="23"/>
          <w:lang w:bidi="fa-IR"/>
        </w:rPr>
      </w:pPr>
      <m:oMathPara>
        <m:oMathParaPr>
          <m:jc m:val="left"/>
        </m:oMathParaPr>
        <m:oMath>
          <m:sSub>
            <m:sSubPr>
              <m:ctrlPr>
                <w:rPr>
                  <w:rFonts w:ascii="Cambria Math" w:hAnsi="Cambria Math" w:cs="Times New Roman"/>
                  <w:i/>
                  <w:sz w:val="22"/>
                  <w:szCs w:val="23"/>
                  <w:lang w:bidi="fa-IR"/>
                </w:rPr>
              </m:ctrlPr>
            </m:sSubPr>
            <m:e>
              <m:r>
                <w:rPr>
                  <w:rFonts w:ascii="Cambria Math" w:hAnsi="Cambria Math"/>
                </w:rPr>
                <m:t>C</m:t>
              </m:r>
            </m:e>
            <m:sub>
              <m:r>
                <w:rPr>
                  <w:rFonts w:ascii="Cambria Math" w:hAnsi="Cambria Math"/>
                </w:rPr>
                <m:t>pi</m:t>
              </m:r>
            </m:sub>
          </m:sSub>
          <m:r>
            <w:rPr>
              <w:rFonts w:ascii="Cambria Math" w:hAnsi="Cambria Math" w:cs="Times New Roman"/>
              <w:sz w:val="22"/>
              <w:szCs w:val="23"/>
              <w:lang w:bidi="fa-IR"/>
            </w:rPr>
            <m:t>=-0.7 to 0.7</m:t>
          </m:r>
        </m:oMath>
      </m:oMathPara>
    </w:p>
    <w:p w:rsidR="00A07A66" w:rsidRDefault="00F804FC" w:rsidP="00A07A66">
      <w:pPr>
        <w:bidi w:val="0"/>
        <w:spacing w:line="360" w:lineRule="auto"/>
        <w:jc w:val="both"/>
        <w:rPr>
          <w:rFonts w:asciiTheme="minorBidi" w:hAnsiTheme="minorBidi" w:cstheme="minorBidi"/>
          <w:sz w:val="22"/>
          <w:szCs w:val="23"/>
          <w:lang w:bidi="fa-IR"/>
        </w:rPr>
      </w:pPr>
      <m:oMathPara>
        <m:oMathParaPr>
          <m:jc m:val="left"/>
        </m:oMathParaPr>
        <m:oMath>
          <m:sSub>
            <m:sSubPr>
              <m:ctrlPr>
                <w:rPr>
                  <w:rFonts w:ascii="Cambria Math" w:hAnsi="Cambria Math" w:cs="Times New Roman"/>
                  <w:i/>
                  <w:sz w:val="22"/>
                  <w:szCs w:val="23"/>
                  <w:lang w:bidi="fa-IR"/>
                </w:rPr>
              </m:ctrlPr>
            </m:sSubPr>
            <m:e>
              <m:r>
                <w:rPr>
                  <w:rFonts w:ascii="Cambria Math" w:hAnsi="Cambria Math"/>
                </w:rPr>
                <m:t>C</m:t>
              </m:r>
            </m:e>
            <m:sub>
              <m:r>
                <w:rPr>
                  <w:rFonts w:ascii="Cambria Math" w:hAnsi="Cambria Math"/>
                </w:rPr>
                <m:t>d</m:t>
              </m:r>
            </m:sub>
          </m:sSub>
          <m:r>
            <w:rPr>
              <w:rFonts w:ascii="Cambria Math" w:hAnsi="Cambria Math" w:cs="Times New Roman"/>
              <w:sz w:val="22"/>
              <w:szCs w:val="23"/>
              <w:lang w:bidi="fa-IR"/>
            </w:rPr>
            <m:t>=0.85</m:t>
          </m:r>
        </m:oMath>
      </m:oMathPara>
    </w:p>
    <w:p w:rsidR="00A07A66" w:rsidRPr="00D5045C" w:rsidRDefault="00F804FC" w:rsidP="00A07A66">
      <w:pPr>
        <w:pStyle w:val="0-Pars-MainTEXT"/>
        <w:spacing w:line="360" w:lineRule="auto"/>
        <w:ind w:left="0"/>
        <w:rPr>
          <w:rFonts w:eastAsia="Arial"/>
        </w:rPr>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=-0.9</m:t>
          </m:r>
          <m:f>
            <m:fPr>
              <m:ctrlPr>
                <w:rPr>
                  <w:rFonts w:ascii="Cambria Math" w:hAnsi="Cambria Math"/>
                  <w:i/>
                </w:rPr>
              </m:ctrlPr>
            </m:fPr>
            <m:num>
              <m:r>
                <w:rPr>
                  <w:rFonts w:ascii="Cambria Math" w:hAnsi="Cambria Math"/>
                </w:rPr>
                <m:t>KN</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r>
            <w:rPr>
              <w:rFonts w:ascii="Cambria Math" w:hAnsi="Cambria Math"/>
            </w:rPr>
            <m:t xml:space="preserve"> to  0.9 </m:t>
          </m:r>
          <m:f>
            <m:fPr>
              <m:ctrlPr>
                <w:rPr>
                  <w:rFonts w:ascii="Cambria Math" w:hAnsi="Cambria Math"/>
                  <w:i/>
                </w:rPr>
              </m:ctrlPr>
            </m:fPr>
            <m:num>
              <m:r>
                <w:rPr>
                  <w:rFonts w:ascii="Cambria Math" w:hAnsi="Cambria Math"/>
                </w:rPr>
                <m:t>KN</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oMath>
      </m:oMathPara>
    </w:p>
    <w:p w:rsidR="0076266D" w:rsidRDefault="0076266D">
      <w:pPr>
        <w:bidi w:val="0"/>
        <w:rPr>
          <w:rFonts w:asciiTheme="minorBidi" w:hAnsiTheme="minorBidi" w:cstheme="minorBidi"/>
          <w:sz w:val="22"/>
          <w:szCs w:val="22"/>
          <w:lang w:val="en-GB"/>
        </w:rPr>
      </w:pPr>
      <w:r>
        <w:rPr>
          <w:rFonts w:asciiTheme="minorBidi" w:hAnsiTheme="minorBidi" w:cstheme="minorBidi"/>
          <w:sz w:val="22"/>
          <w:szCs w:val="22"/>
          <w:lang w:val="en-GB"/>
        </w:rPr>
        <w:br w:type="page"/>
      </w:r>
    </w:p>
    <w:p w:rsidR="00812E56" w:rsidRPr="00D5045C" w:rsidRDefault="00812E56" w:rsidP="0040378E">
      <w:pPr>
        <w:pStyle w:val="Heading2"/>
      </w:pPr>
      <w:bookmarkStart w:id="80" w:name="_Toc20901581"/>
      <w:bookmarkStart w:id="81" w:name="_Toc94095191"/>
      <w:bookmarkStart w:id="82" w:name="_Toc112344324"/>
      <w:r w:rsidRPr="00D5045C">
        <w:lastRenderedPageBreak/>
        <w:t>HORIZONTAL SEISMIC LOAD</w:t>
      </w:r>
      <w:bookmarkEnd w:id="80"/>
      <w:bookmarkEnd w:id="81"/>
      <w:bookmarkEnd w:id="82"/>
    </w:p>
    <w:p w:rsidR="00812E56" w:rsidRPr="00812E56" w:rsidRDefault="00812E56" w:rsidP="00812E56">
      <w:pPr>
        <w:pStyle w:val="0-Pars-MainTEXT"/>
        <w:rPr>
          <w:rFonts w:asciiTheme="minorBidi" w:hAnsiTheme="minorBidi" w:cstheme="minorBidi"/>
          <w:szCs w:val="22"/>
          <w:lang w:val="en-GB" w:bidi="ar-SA"/>
        </w:rPr>
      </w:pPr>
      <w:r w:rsidRPr="00812E56">
        <w:rPr>
          <w:rFonts w:asciiTheme="minorBidi" w:hAnsiTheme="minorBidi" w:cstheme="minorBidi"/>
          <w:szCs w:val="22"/>
          <w:lang w:val="en-GB" w:bidi="ar-SA"/>
        </w:rPr>
        <w:t xml:space="preserve">According to Iranian Seismic Design Code for Petroleum Facilities (Pub.038-16-3rd edition) the structure shall be designed for earthquake load in two orthogonal directions. </w:t>
      </w:r>
    </w:p>
    <w:p w:rsidR="00812E56" w:rsidRPr="00812E56" w:rsidRDefault="00812E56" w:rsidP="00812E56">
      <w:pPr>
        <w:pStyle w:val="0-Pars-MainTEXT"/>
        <w:rPr>
          <w:rFonts w:asciiTheme="minorBidi" w:hAnsiTheme="minorBidi" w:cstheme="minorBidi"/>
          <w:szCs w:val="22"/>
          <w:lang w:val="en-GB" w:bidi="ar-SA"/>
        </w:rPr>
      </w:pPr>
      <w:r w:rsidRPr="00812E56">
        <w:rPr>
          <w:rFonts w:asciiTheme="minorBidi" w:hAnsiTheme="minorBidi" w:cstheme="minorBidi"/>
          <w:szCs w:val="22"/>
          <w:lang w:val="en-GB" w:bidi="ar-SA"/>
        </w:rPr>
        <w:t xml:space="preserve">Base level is defined as the level below which the structure does not move relative to the ground during an earthquake. For this structure base level is top of the deck level. </w:t>
      </w:r>
    </w:p>
    <w:p w:rsidR="00812E56" w:rsidRPr="00812E56" w:rsidRDefault="00812E56" w:rsidP="00812E56">
      <w:pPr>
        <w:pStyle w:val="0-Pars-MainTEXT"/>
        <w:rPr>
          <w:rFonts w:asciiTheme="minorBidi" w:hAnsiTheme="minorBidi" w:cstheme="minorBidi"/>
          <w:szCs w:val="22"/>
          <w:lang w:val="en-GB" w:bidi="ar-SA"/>
        </w:rPr>
      </w:pPr>
      <w:r w:rsidRPr="00812E56">
        <w:rPr>
          <w:rFonts w:asciiTheme="minorBidi" w:hAnsiTheme="minorBidi" w:cstheme="minorBidi"/>
          <w:szCs w:val="22"/>
          <w:lang w:val="en-GB" w:bidi="ar-SA"/>
        </w:rPr>
        <w:t>Basic parameters which are used in calculation of earthquake forces are presented below.</w:t>
      </w:r>
    </w:p>
    <w:p w:rsidR="00812E56" w:rsidRPr="00812E56" w:rsidRDefault="00812E56" w:rsidP="00812E56">
      <w:pPr>
        <w:pStyle w:val="0-Pars-MainTEXT"/>
        <w:rPr>
          <w:rFonts w:asciiTheme="minorBidi" w:hAnsiTheme="minorBidi" w:cstheme="minorBidi"/>
          <w:szCs w:val="22"/>
          <w:lang w:val="en-GB" w:bidi="ar-SA"/>
        </w:rPr>
      </w:pPr>
      <w:r w:rsidRPr="00812E56">
        <w:rPr>
          <w:rFonts w:asciiTheme="minorBidi" w:hAnsiTheme="minorBidi" w:cstheme="minorBidi"/>
          <w:szCs w:val="22"/>
          <w:lang w:val="en-GB" w:bidi="ar-SA"/>
        </w:rPr>
        <w:t>Following formula is used for calculations according to Iranian Seismic Design Code for Petroleum Facilities (Pub.038-16-3rd edition)</w:t>
      </w:r>
    </w:p>
    <w:p w:rsidR="00812E56" w:rsidRPr="00812E56" w:rsidRDefault="00F804FC" w:rsidP="00812E56">
      <w:pPr>
        <w:pStyle w:val="0-Pars-MainTEXT"/>
        <w:rPr>
          <w:rFonts w:asciiTheme="minorBidi" w:hAnsiTheme="minorBidi" w:cstheme="minorBidi"/>
          <w:szCs w:val="22"/>
          <w:lang w:val="en-GB" w:bidi="ar-SA"/>
        </w:rPr>
      </w:pPr>
      <m:oMathPara>
        <m:oMathParaPr>
          <m:jc m:val="left"/>
        </m:oMathParaPr>
        <m:oMath>
          <m:sSub>
            <m:sSubPr>
              <m:ctrlPr>
                <w:rPr>
                  <w:rFonts w:ascii="Cambria Math" w:hAnsi="Cambria Math" w:cstheme="minorBidi"/>
                  <w:szCs w:val="22"/>
                  <w:lang w:val="en-GB" w:bidi="ar-SA"/>
                </w:rPr>
              </m:ctrlPr>
            </m:sSubPr>
            <m:e>
              <m:r>
                <m:rPr>
                  <m:sty m:val="p"/>
                </m:rPr>
                <w:rPr>
                  <w:rFonts w:ascii="Cambria Math" w:hAnsi="Cambria Math" w:cstheme="minorBidi"/>
                  <w:szCs w:val="22"/>
                  <w:lang w:val="en-GB" w:bidi="ar-SA"/>
                </w:rPr>
                <m:t>V</m:t>
              </m:r>
            </m:e>
            <m:sub>
              <m:r>
                <m:rPr>
                  <m:sty m:val="p"/>
                </m:rPr>
                <w:rPr>
                  <w:rFonts w:ascii="Cambria Math" w:hAnsi="Cambria Math" w:cstheme="minorBidi"/>
                  <w:szCs w:val="22"/>
                  <w:lang w:val="en-GB" w:bidi="ar-SA"/>
                </w:rPr>
                <m:t>u</m:t>
              </m:r>
            </m:sub>
          </m:sSub>
          <m:r>
            <m:rPr>
              <m:sty m:val="p"/>
            </m:rPr>
            <w:rPr>
              <w:rFonts w:ascii="Cambria Math" w:hAnsi="Cambria Math" w:cstheme="minorBidi"/>
              <w:szCs w:val="22"/>
              <w:lang w:val="en-GB" w:bidi="ar-SA"/>
            </w:rPr>
            <m:t>=</m:t>
          </m:r>
          <m:f>
            <m:fPr>
              <m:ctrlPr>
                <w:rPr>
                  <w:rFonts w:ascii="Cambria Math" w:hAnsi="Cambria Math" w:cstheme="minorBidi"/>
                  <w:szCs w:val="22"/>
                  <w:lang w:val="en-GB" w:bidi="ar-SA"/>
                </w:rPr>
              </m:ctrlPr>
            </m:fPr>
            <m:num>
              <m:sSub>
                <m:sSubPr>
                  <m:ctrlPr>
                    <w:rPr>
                      <w:rFonts w:ascii="Cambria Math" w:hAnsi="Cambria Math" w:cstheme="minorBidi"/>
                      <w:szCs w:val="22"/>
                      <w:lang w:val="en-GB" w:bidi="ar-SA"/>
                    </w:rPr>
                  </m:ctrlPr>
                </m:sSubPr>
                <m:e>
                  <m:r>
                    <m:rPr>
                      <m:sty m:val="p"/>
                    </m:rPr>
                    <w:rPr>
                      <w:rFonts w:ascii="Cambria Math" w:hAnsi="Cambria Math" w:cstheme="minorBidi"/>
                      <w:szCs w:val="22"/>
                      <w:lang w:val="en-GB" w:bidi="ar-SA"/>
                    </w:rPr>
                    <m:t>S</m:t>
                  </m:r>
                </m:e>
                <m:sub>
                  <m:r>
                    <m:rPr>
                      <m:sty m:val="p"/>
                    </m:rPr>
                    <w:rPr>
                      <w:rFonts w:ascii="Cambria Math" w:hAnsi="Cambria Math" w:cstheme="minorBidi"/>
                      <w:szCs w:val="22"/>
                      <w:lang w:val="en-GB" w:bidi="ar-SA"/>
                    </w:rPr>
                    <m:t>a</m:t>
                  </m:r>
                </m:sub>
              </m:sSub>
            </m:num>
            <m:den>
              <m:f>
                <m:fPr>
                  <m:type m:val="skw"/>
                  <m:ctrlPr>
                    <w:rPr>
                      <w:rFonts w:ascii="Cambria Math" w:hAnsi="Cambria Math" w:cstheme="minorBidi"/>
                      <w:szCs w:val="22"/>
                      <w:lang w:val="en-GB" w:bidi="ar-SA"/>
                    </w:rPr>
                  </m:ctrlPr>
                </m:fPr>
                <m:num>
                  <m:sSub>
                    <m:sSubPr>
                      <m:ctrlPr>
                        <w:rPr>
                          <w:rFonts w:ascii="Cambria Math" w:hAnsi="Cambria Math" w:cstheme="minorBidi"/>
                          <w:szCs w:val="22"/>
                          <w:lang w:val="en-GB" w:bidi="ar-SA"/>
                        </w:rPr>
                      </m:ctrlPr>
                    </m:sSubPr>
                    <m:e>
                      <m:r>
                        <m:rPr>
                          <m:sty m:val="p"/>
                        </m:rPr>
                        <w:rPr>
                          <w:rFonts w:ascii="Cambria Math" w:hAnsi="Cambria Math" w:cstheme="minorBidi"/>
                          <w:szCs w:val="22"/>
                          <w:lang w:val="en-GB" w:bidi="ar-SA"/>
                        </w:rPr>
                        <m:t>R</m:t>
                      </m:r>
                    </m:e>
                    <m:sub>
                      <m:r>
                        <m:rPr>
                          <m:sty m:val="p"/>
                        </m:rPr>
                        <w:rPr>
                          <w:rFonts w:ascii="Cambria Math" w:hAnsi="Cambria Math" w:cstheme="minorBidi"/>
                          <w:szCs w:val="22"/>
                          <w:lang w:val="en-GB" w:bidi="ar-SA"/>
                        </w:rPr>
                        <m:t>u</m:t>
                      </m:r>
                    </m:sub>
                  </m:sSub>
                </m:num>
                <m:den>
                  <m:r>
                    <m:rPr>
                      <m:sty m:val="p"/>
                    </m:rPr>
                    <w:rPr>
                      <w:rFonts w:ascii="Cambria Math" w:hAnsi="Cambria Math" w:cstheme="minorBidi"/>
                      <w:szCs w:val="22"/>
                      <w:lang w:val="en-GB" w:bidi="ar-SA"/>
                    </w:rPr>
                    <m:t>I</m:t>
                  </m:r>
                </m:den>
              </m:f>
            </m:den>
          </m:f>
          <m:r>
            <m:rPr>
              <m:sty m:val="p"/>
            </m:rPr>
            <w:rPr>
              <w:rFonts w:ascii="Cambria Math" w:hAnsi="Cambria Math" w:cstheme="minorBidi"/>
              <w:szCs w:val="22"/>
              <w:lang w:val="en-GB" w:bidi="ar-SA"/>
            </w:rPr>
            <m:t>W</m:t>
          </m:r>
        </m:oMath>
      </m:oMathPara>
    </w:p>
    <w:p w:rsidR="00812E56" w:rsidRPr="00812E56" w:rsidRDefault="00812E56" w:rsidP="00812E56">
      <w:pPr>
        <w:pStyle w:val="0-Pars-MainTEXT"/>
        <w:rPr>
          <w:rFonts w:asciiTheme="minorBidi" w:hAnsiTheme="minorBidi" w:cstheme="minorBidi"/>
          <w:szCs w:val="22"/>
          <w:lang w:val="en-GB" w:bidi="ar-SA"/>
        </w:rPr>
      </w:pPr>
      <w:r w:rsidRPr="00812E56">
        <w:rPr>
          <w:rFonts w:asciiTheme="minorBidi" w:hAnsiTheme="minorBidi" w:cstheme="minorBidi"/>
          <w:szCs w:val="22"/>
          <w:lang w:val="en-GB" w:bidi="ar-SA"/>
        </w:rPr>
        <w:t xml:space="preserve">In which: </w:t>
      </w:r>
    </w:p>
    <w:p w:rsidR="00812E56" w:rsidRPr="00812E56" w:rsidRDefault="00F804FC" w:rsidP="00812E56">
      <w:pPr>
        <w:pStyle w:val="0-Pars-MainTEXT"/>
        <w:rPr>
          <w:rFonts w:asciiTheme="minorBidi" w:hAnsiTheme="minorBidi" w:cstheme="minorBidi"/>
          <w:szCs w:val="22"/>
          <w:lang w:val="en-GB" w:bidi="ar-SA"/>
        </w:rPr>
      </w:pPr>
      <m:oMath>
        <m:sSub>
          <m:sSubPr>
            <m:ctrlPr>
              <w:rPr>
                <w:rFonts w:ascii="Cambria Math" w:hAnsi="Cambria Math" w:cstheme="minorBidi"/>
                <w:szCs w:val="22"/>
                <w:lang w:val="en-GB" w:bidi="ar-SA"/>
              </w:rPr>
            </m:ctrlPr>
          </m:sSubPr>
          <m:e>
            <m:r>
              <m:rPr>
                <m:sty m:val="p"/>
              </m:rPr>
              <w:rPr>
                <w:rFonts w:ascii="Cambria Math" w:hAnsi="Cambria Math" w:cstheme="minorBidi"/>
                <w:szCs w:val="22"/>
                <w:lang w:val="en-GB" w:bidi="ar-SA"/>
              </w:rPr>
              <m:t>V</m:t>
            </m:r>
          </m:e>
          <m:sub>
            <m:r>
              <m:rPr>
                <m:sty m:val="p"/>
              </m:rPr>
              <w:rPr>
                <w:rFonts w:ascii="Cambria Math" w:hAnsi="Cambria Math" w:cstheme="minorBidi"/>
                <w:szCs w:val="22"/>
                <w:lang w:val="en-GB" w:bidi="ar-SA"/>
              </w:rPr>
              <m:t>u</m:t>
            </m:r>
          </m:sub>
        </m:sSub>
      </m:oMath>
      <w:r w:rsidR="00812E56" w:rsidRPr="00812E56">
        <w:rPr>
          <w:rFonts w:asciiTheme="minorBidi" w:hAnsiTheme="minorBidi" w:cstheme="minorBidi"/>
          <w:szCs w:val="22"/>
          <w:lang w:val="en-GB" w:bidi="ar-SA"/>
        </w:rPr>
        <w:t xml:space="preserve">: Basic shear </w:t>
      </w:r>
    </w:p>
    <w:p w:rsidR="00812E56" w:rsidRPr="00812E56" w:rsidRDefault="00812E56" w:rsidP="00BF14C0">
      <w:pPr>
        <w:pStyle w:val="0-Pars-MainTEXT"/>
        <w:rPr>
          <w:rFonts w:asciiTheme="minorBidi" w:hAnsiTheme="minorBidi" w:cstheme="minorBidi"/>
          <w:szCs w:val="22"/>
          <w:lang w:val="en-GB" w:bidi="ar-SA"/>
        </w:rPr>
      </w:pPr>
      <w:proofErr w:type="gramStart"/>
      <w:r w:rsidRPr="00812E56">
        <w:rPr>
          <w:rFonts w:asciiTheme="minorBidi" w:hAnsiTheme="minorBidi" w:cstheme="minorBidi"/>
          <w:szCs w:val="22"/>
          <w:lang w:val="en-GB" w:bidi="ar-SA"/>
        </w:rPr>
        <w:t>Sa</w:t>
      </w:r>
      <w:proofErr w:type="gramEnd"/>
      <w:r w:rsidRPr="00812E56">
        <w:rPr>
          <w:rFonts w:asciiTheme="minorBidi" w:hAnsiTheme="minorBidi" w:cstheme="minorBidi"/>
          <w:szCs w:val="22"/>
          <w:lang w:val="en-GB" w:bidi="ar-SA"/>
        </w:rPr>
        <w:t xml:space="preserve">: mapped spectral response acceleration parameter (𝑔) </w:t>
      </w:r>
    </w:p>
    <w:p w:rsidR="00812E56" w:rsidRPr="00812E56" w:rsidRDefault="00812E56" w:rsidP="00812E56">
      <w:pPr>
        <w:pStyle w:val="0-Pars-MainTEXT"/>
        <w:rPr>
          <w:rFonts w:asciiTheme="minorBidi" w:hAnsiTheme="minorBidi" w:cstheme="minorBidi"/>
          <w:szCs w:val="22"/>
          <w:lang w:val="en-GB" w:bidi="ar-SA"/>
        </w:rPr>
      </w:pPr>
      <w:r w:rsidRPr="00812E56">
        <w:rPr>
          <w:rFonts w:asciiTheme="minorBidi" w:hAnsiTheme="minorBidi" w:cstheme="minorBidi"/>
          <w:szCs w:val="22"/>
          <w:lang w:val="en-GB" w:bidi="ar-SA"/>
        </w:rPr>
        <w:t xml:space="preserve">I: Importance factor of structure </w:t>
      </w:r>
    </w:p>
    <w:p w:rsidR="00812E56" w:rsidRPr="00812E56" w:rsidRDefault="00812E56" w:rsidP="00812E56">
      <w:pPr>
        <w:pStyle w:val="0-Pars-MainTEXT"/>
        <w:rPr>
          <w:rFonts w:asciiTheme="minorBidi" w:hAnsiTheme="minorBidi" w:cstheme="minorBidi"/>
          <w:szCs w:val="22"/>
          <w:lang w:val="en-GB" w:bidi="ar-SA"/>
        </w:rPr>
      </w:pPr>
      <w:r w:rsidRPr="00812E56">
        <w:rPr>
          <w:rFonts w:asciiTheme="minorBidi" w:hAnsiTheme="minorBidi" w:cstheme="minorBidi"/>
          <w:szCs w:val="22"/>
          <w:lang w:val="en-GB" w:bidi="ar-SA"/>
        </w:rPr>
        <w:t xml:space="preserve">Ru: Structural system factor </w:t>
      </w:r>
    </w:p>
    <w:p w:rsidR="00812E56" w:rsidRPr="00812E56" w:rsidRDefault="00BF14C0" w:rsidP="00812E56">
      <w:pPr>
        <w:pStyle w:val="0-Pars-MainTEXT"/>
        <w:rPr>
          <w:rFonts w:asciiTheme="minorBidi" w:hAnsiTheme="minorBidi" w:cstheme="minorBidi"/>
          <w:szCs w:val="22"/>
          <w:lang w:val="en-GB" w:bidi="ar-SA"/>
        </w:rPr>
      </w:pPr>
      <w:r>
        <w:rPr>
          <w:rFonts w:asciiTheme="minorBidi" w:hAnsiTheme="minorBidi" w:cstheme="minorBidi"/>
          <w:szCs w:val="22"/>
          <w:lang w:val="en-GB" w:bidi="ar-SA"/>
        </w:rPr>
        <w:t>W</w:t>
      </w:r>
      <w:r w:rsidR="00812E56" w:rsidRPr="00812E56">
        <w:rPr>
          <w:rFonts w:asciiTheme="minorBidi" w:hAnsiTheme="minorBidi" w:cstheme="minorBidi"/>
          <w:szCs w:val="22"/>
          <w:lang w:val="en-GB" w:bidi="ar-SA"/>
        </w:rPr>
        <w:t>= effective seismic weight of the structure, including dead loads and other loads, calculated from base level.</w:t>
      </w:r>
    </w:p>
    <w:p w:rsidR="00812E56" w:rsidRDefault="00812E56" w:rsidP="00EB1B64">
      <w:pPr>
        <w:pStyle w:val="Pars-Caption"/>
      </w:pPr>
      <w:r w:rsidRPr="00D5045C">
        <w:rPr>
          <w:rFonts w:eastAsia="Arial"/>
        </w:rPr>
        <w:br w:type="page"/>
      </w:r>
      <w:r w:rsidRPr="00D5045C">
        <w:lastRenderedPageBreak/>
        <w:t xml:space="preserve">Table </w:t>
      </w:r>
      <w:fldSimple w:instr=" SEQ Table \* ARABIC ">
        <w:r w:rsidR="006952C1">
          <w:rPr>
            <w:noProof/>
          </w:rPr>
          <w:t>8</w:t>
        </w:r>
      </w:fldSimple>
      <w:r w:rsidRPr="00D5045C">
        <w:t>-</w:t>
      </w:r>
      <w:r w:rsidRPr="0070362A">
        <w:t xml:space="preserve"> Basic parameters used for earthquake loads calculation</w:t>
      </w:r>
      <w:r w:rsidR="00CE2EE6">
        <w:t xml:space="preserve"> </w:t>
      </w:r>
    </w:p>
    <w:p w:rsidR="00CE2EE6" w:rsidRPr="0070362A" w:rsidRDefault="00CE2EE6" w:rsidP="00812E56">
      <w:pPr>
        <w:pStyle w:val="Pars-Caption"/>
      </w:pPr>
      <w:r>
        <w:t>(CAPACITOR BANK BUILDING)</w:t>
      </w:r>
    </w:p>
    <w:tbl>
      <w:tblPr>
        <w:tblStyle w:val="TableGrid0"/>
        <w:tblW w:w="7812" w:type="dxa"/>
        <w:jc w:val="center"/>
        <w:tblInd w:w="0" w:type="dxa"/>
        <w:tblCellMar>
          <w:left w:w="53" w:type="dxa"/>
          <w:right w:w="108" w:type="dxa"/>
        </w:tblCellMar>
        <w:tblLook w:val="04A0" w:firstRow="1" w:lastRow="0" w:firstColumn="1" w:lastColumn="0" w:noHBand="0" w:noVBand="1"/>
      </w:tblPr>
      <w:tblGrid>
        <w:gridCol w:w="4716"/>
        <w:gridCol w:w="3096"/>
      </w:tblGrid>
      <w:tr w:rsidR="00812E56" w:rsidRPr="00D5045C" w:rsidTr="00A90427">
        <w:trPr>
          <w:trHeight w:val="451"/>
          <w:jc w:val="center"/>
        </w:trPr>
        <w:tc>
          <w:tcPr>
            <w:tcW w:w="4716" w:type="dxa"/>
            <w:tcBorders>
              <w:top w:val="single" w:sz="4" w:space="0" w:color="auto"/>
              <w:left w:val="single" w:sz="4" w:space="0" w:color="auto"/>
              <w:bottom w:val="single" w:sz="4" w:space="0" w:color="auto"/>
              <w:right w:val="single" w:sz="4" w:space="0" w:color="auto"/>
            </w:tcBorders>
            <w:vAlign w:val="center"/>
          </w:tcPr>
          <w:p w:rsidR="00812E56" w:rsidRPr="00D5045C" w:rsidRDefault="00812E56" w:rsidP="00A90427">
            <w:pPr>
              <w:pStyle w:val="Pars-Table"/>
              <w:spacing w:after="0"/>
              <w:ind w:left="187" w:right="158"/>
              <w:jc w:val="left"/>
              <w:rPr>
                <w:rFonts w:eastAsia="Arial"/>
              </w:rPr>
            </w:pPr>
            <w:r w:rsidRPr="00D5045C">
              <w:rPr>
                <w:rFonts w:eastAsia="Arial"/>
              </w:rPr>
              <w:t>Height of the structure from the base level (m)</w:t>
            </w:r>
          </w:p>
        </w:tc>
        <w:tc>
          <w:tcPr>
            <w:tcW w:w="3096" w:type="dxa"/>
            <w:tcBorders>
              <w:top w:val="single" w:sz="4" w:space="0" w:color="auto"/>
              <w:left w:val="single" w:sz="4" w:space="0" w:color="auto"/>
              <w:bottom w:val="single" w:sz="4" w:space="0" w:color="000000"/>
              <w:right w:val="single" w:sz="4" w:space="0" w:color="000000"/>
            </w:tcBorders>
            <w:vAlign w:val="center"/>
          </w:tcPr>
          <w:p w:rsidR="00812E56" w:rsidRPr="00D5045C" w:rsidRDefault="004E231A" w:rsidP="00A90427">
            <w:pPr>
              <w:pStyle w:val="Pars-Table"/>
              <w:spacing w:after="0"/>
              <w:ind w:left="187" w:right="158"/>
              <w:jc w:val="center"/>
              <w:rPr>
                <w:rFonts w:eastAsia="Arial"/>
              </w:rPr>
            </w:pPr>
            <w:r>
              <w:rPr>
                <w:rFonts w:eastAsia="Arial"/>
              </w:rPr>
              <w:t>5.30</w:t>
            </w:r>
          </w:p>
        </w:tc>
      </w:tr>
      <w:tr w:rsidR="00812E56" w:rsidRPr="00D5045C" w:rsidTr="00A90427">
        <w:trPr>
          <w:trHeight w:val="454"/>
          <w:jc w:val="center"/>
        </w:trPr>
        <w:tc>
          <w:tcPr>
            <w:tcW w:w="4716" w:type="dxa"/>
            <w:tcBorders>
              <w:top w:val="single" w:sz="4" w:space="0" w:color="auto"/>
              <w:left w:val="single" w:sz="4" w:space="0" w:color="auto"/>
              <w:bottom w:val="single" w:sz="4" w:space="0" w:color="auto"/>
              <w:right w:val="single" w:sz="4" w:space="0" w:color="auto"/>
            </w:tcBorders>
            <w:vAlign w:val="center"/>
          </w:tcPr>
          <w:p w:rsidR="00812E56" w:rsidRPr="00D5045C" w:rsidRDefault="00812E56" w:rsidP="00A90427">
            <w:pPr>
              <w:pStyle w:val="Pars-Table"/>
              <w:spacing w:after="0"/>
              <w:ind w:left="187" w:right="158"/>
              <w:jc w:val="left"/>
            </w:pPr>
            <w:r w:rsidRPr="00D5045C">
              <w:rPr>
                <w:rFonts w:eastAsia="Arial"/>
              </w:rPr>
              <w:t>Importance factor, I</w:t>
            </w:r>
          </w:p>
        </w:tc>
        <w:tc>
          <w:tcPr>
            <w:tcW w:w="3096" w:type="dxa"/>
            <w:tcBorders>
              <w:top w:val="single" w:sz="4" w:space="0" w:color="000000"/>
              <w:left w:val="single" w:sz="4" w:space="0" w:color="auto"/>
              <w:bottom w:val="single" w:sz="4" w:space="0" w:color="000000"/>
              <w:right w:val="single" w:sz="4" w:space="0" w:color="000000"/>
            </w:tcBorders>
            <w:vAlign w:val="center"/>
          </w:tcPr>
          <w:p w:rsidR="00812E56" w:rsidRPr="00D5045C" w:rsidRDefault="00812E56" w:rsidP="00A90427">
            <w:pPr>
              <w:pStyle w:val="Pars-Table"/>
              <w:spacing w:after="0"/>
              <w:ind w:left="187" w:right="158"/>
              <w:jc w:val="center"/>
            </w:pPr>
            <w:r w:rsidRPr="00D5045C">
              <w:rPr>
                <w:rFonts w:eastAsia="Arial"/>
              </w:rPr>
              <w:t>1.5</w:t>
            </w:r>
          </w:p>
        </w:tc>
      </w:tr>
      <w:tr w:rsidR="00812E56" w:rsidRPr="00D5045C" w:rsidTr="00A90427">
        <w:trPr>
          <w:trHeight w:val="454"/>
          <w:jc w:val="center"/>
        </w:trPr>
        <w:tc>
          <w:tcPr>
            <w:tcW w:w="4716" w:type="dxa"/>
            <w:tcBorders>
              <w:top w:val="single" w:sz="4" w:space="0" w:color="auto"/>
              <w:left w:val="single" w:sz="4" w:space="0" w:color="auto"/>
              <w:bottom w:val="single" w:sz="4" w:space="0" w:color="auto"/>
              <w:right w:val="single" w:sz="4" w:space="0" w:color="auto"/>
            </w:tcBorders>
            <w:vAlign w:val="center"/>
          </w:tcPr>
          <w:p w:rsidR="00812E56" w:rsidRPr="00D5045C" w:rsidRDefault="00812E56" w:rsidP="00A90427">
            <w:pPr>
              <w:pStyle w:val="Pars-Table"/>
              <w:spacing w:after="0"/>
              <w:ind w:left="187" w:right="158"/>
              <w:jc w:val="left"/>
            </w:pPr>
            <w:r w:rsidRPr="00D5045C">
              <w:rPr>
                <w:rFonts w:eastAsia="Arial"/>
              </w:rPr>
              <w:t>Structural system</w:t>
            </w:r>
          </w:p>
        </w:tc>
        <w:tc>
          <w:tcPr>
            <w:tcW w:w="3096" w:type="dxa"/>
            <w:tcBorders>
              <w:top w:val="single" w:sz="4" w:space="0" w:color="000000"/>
              <w:left w:val="single" w:sz="4" w:space="0" w:color="auto"/>
              <w:bottom w:val="single" w:sz="4" w:space="0" w:color="auto"/>
              <w:right w:val="single" w:sz="4" w:space="0" w:color="000000"/>
            </w:tcBorders>
            <w:vAlign w:val="center"/>
          </w:tcPr>
          <w:p w:rsidR="00812E56" w:rsidRPr="00D5045C" w:rsidRDefault="00812E56" w:rsidP="00A90427">
            <w:pPr>
              <w:pStyle w:val="Pars-Table"/>
              <w:spacing w:after="0"/>
              <w:ind w:left="187" w:right="158"/>
              <w:jc w:val="center"/>
            </w:pPr>
            <w:r w:rsidRPr="00D5045C">
              <w:t>Special reinforced concrete shear walls</w:t>
            </w:r>
          </w:p>
        </w:tc>
      </w:tr>
      <w:tr w:rsidR="000362A0" w:rsidRPr="00D5045C" w:rsidTr="00A90427">
        <w:trPr>
          <w:trHeight w:val="454"/>
          <w:jc w:val="center"/>
        </w:trPr>
        <w:tc>
          <w:tcPr>
            <w:tcW w:w="4716" w:type="dxa"/>
            <w:tcBorders>
              <w:top w:val="single" w:sz="4" w:space="0" w:color="auto"/>
              <w:left w:val="single" w:sz="4" w:space="0" w:color="auto"/>
              <w:bottom w:val="single" w:sz="4" w:space="0" w:color="auto"/>
              <w:right w:val="single" w:sz="4" w:space="0" w:color="auto"/>
            </w:tcBorders>
            <w:vAlign w:val="center"/>
          </w:tcPr>
          <w:p w:rsidR="000362A0" w:rsidRPr="00D5045C" w:rsidRDefault="000362A0" w:rsidP="00A90427">
            <w:pPr>
              <w:pStyle w:val="Pars-Table"/>
              <w:spacing w:after="0"/>
              <w:ind w:left="187" w:right="158"/>
              <w:jc w:val="left"/>
              <w:rPr>
                <w:rFonts w:eastAsia="Arial"/>
              </w:rPr>
            </w:pPr>
            <w:r>
              <w:rPr>
                <w:rFonts w:eastAsia="Arial"/>
              </w:rPr>
              <w:t xml:space="preserve">Soil type </w:t>
            </w:r>
          </w:p>
        </w:tc>
        <w:tc>
          <w:tcPr>
            <w:tcW w:w="3096" w:type="dxa"/>
            <w:tcBorders>
              <w:top w:val="single" w:sz="4" w:space="0" w:color="000000"/>
              <w:left w:val="single" w:sz="4" w:space="0" w:color="auto"/>
              <w:bottom w:val="single" w:sz="4" w:space="0" w:color="auto"/>
              <w:right w:val="single" w:sz="4" w:space="0" w:color="000000"/>
            </w:tcBorders>
            <w:vAlign w:val="center"/>
          </w:tcPr>
          <w:p w:rsidR="000362A0" w:rsidRPr="00D5045C" w:rsidRDefault="00F4695E" w:rsidP="00A90427">
            <w:pPr>
              <w:pStyle w:val="Pars-Table"/>
              <w:spacing w:after="0"/>
              <w:ind w:left="187" w:right="158"/>
              <w:jc w:val="center"/>
            </w:pPr>
            <w:r>
              <w:t>II</w:t>
            </w:r>
          </w:p>
        </w:tc>
      </w:tr>
      <w:tr w:rsidR="00F4695E" w:rsidRPr="00D5045C" w:rsidTr="00A90427">
        <w:trPr>
          <w:trHeight w:val="454"/>
          <w:jc w:val="center"/>
        </w:trPr>
        <w:tc>
          <w:tcPr>
            <w:tcW w:w="4716" w:type="dxa"/>
            <w:tcBorders>
              <w:top w:val="single" w:sz="4" w:space="0" w:color="auto"/>
              <w:left w:val="single" w:sz="4" w:space="0" w:color="auto"/>
              <w:bottom w:val="single" w:sz="4" w:space="0" w:color="auto"/>
              <w:right w:val="single" w:sz="4" w:space="0" w:color="auto"/>
            </w:tcBorders>
            <w:vAlign w:val="center"/>
          </w:tcPr>
          <w:p w:rsidR="00F4695E" w:rsidRPr="00D5045C" w:rsidRDefault="00F4695E" w:rsidP="00D170F6">
            <w:pPr>
              <w:pStyle w:val="Pars-Table"/>
              <w:spacing w:after="0"/>
              <w:ind w:left="187" w:right="158"/>
              <w:jc w:val="left"/>
              <w:rPr>
                <w:rFonts w:eastAsia="Arial"/>
              </w:rPr>
            </w:pPr>
            <w:r>
              <w:rPr>
                <w:rFonts w:eastAsia="Arial"/>
              </w:rPr>
              <w:t>A</w:t>
            </w:r>
          </w:p>
        </w:tc>
        <w:tc>
          <w:tcPr>
            <w:tcW w:w="3096" w:type="dxa"/>
            <w:tcBorders>
              <w:top w:val="single" w:sz="4" w:space="0" w:color="000000"/>
              <w:left w:val="single" w:sz="4" w:space="0" w:color="auto"/>
              <w:bottom w:val="single" w:sz="4" w:space="0" w:color="auto"/>
              <w:right w:val="single" w:sz="4" w:space="0" w:color="000000"/>
            </w:tcBorders>
            <w:vAlign w:val="center"/>
          </w:tcPr>
          <w:p w:rsidR="00F4695E" w:rsidRDefault="00F4695E" w:rsidP="00D170F6">
            <w:pPr>
              <w:pStyle w:val="Pars-Table"/>
              <w:spacing w:after="0"/>
              <w:ind w:left="187" w:right="158"/>
              <w:jc w:val="center"/>
              <w:rPr>
                <w:rFonts w:eastAsia="Arial"/>
              </w:rPr>
            </w:pPr>
            <w:r>
              <w:rPr>
                <w:rFonts w:eastAsia="Arial"/>
              </w:rPr>
              <w:t>0.30</w:t>
            </w:r>
          </w:p>
        </w:tc>
      </w:tr>
      <w:tr w:rsidR="00812E56" w:rsidRPr="00D5045C" w:rsidTr="00A90427">
        <w:trPr>
          <w:trHeight w:val="451"/>
          <w:jc w:val="center"/>
        </w:trPr>
        <w:tc>
          <w:tcPr>
            <w:tcW w:w="4716" w:type="dxa"/>
            <w:tcBorders>
              <w:top w:val="single" w:sz="4" w:space="0" w:color="auto"/>
              <w:left w:val="single" w:sz="4" w:space="0" w:color="auto"/>
              <w:bottom w:val="single" w:sz="8" w:space="0" w:color="000000"/>
              <w:right w:val="single" w:sz="4" w:space="0" w:color="auto"/>
            </w:tcBorders>
            <w:vAlign w:val="center"/>
          </w:tcPr>
          <w:p w:rsidR="00812E56" w:rsidRPr="00D5045C" w:rsidRDefault="00812E56" w:rsidP="00A90427">
            <w:pPr>
              <w:pStyle w:val="Pars-Table"/>
              <w:spacing w:after="0"/>
              <w:ind w:left="187" w:right="158"/>
              <w:jc w:val="left"/>
            </w:pPr>
            <w:r w:rsidRPr="00D5045C">
              <w:rPr>
                <w:rFonts w:eastAsia="Arial"/>
              </w:rPr>
              <w:t>Ru</w:t>
            </w:r>
          </w:p>
        </w:tc>
        <w:tc>
          <w:tcPr>
            <w:tcW w:w="3096" w:type="dxa"/>
            <w:tcBorders>
              <w:top w:val="single" w:sz="4" w:space="0" w:color="auto"/>
              <w:left w:val="single" w:sz="4" w:space="0" w:color="auto"/>
              <w:bottom w:val="single" w:sz="4" w:space="0" w:color="000000"/>
              <w:right w:val="single" w:sz="4" w:space="0" w:color="000000"/>
            </w:tcBorders>
            <w:vAlign w:val="center"/>
          </w:tcPr>
          <w:p w:rsidR="00812E56" w:rsidRPr="00D5045C" w:rsidRDefault="004E231A" w:rsidP="00736D39">
            <w:pPr>
              <w:pStyle w:val="Pars-Table"/>
              <w:spacing w:after="0"/>
              <w:ind w:left="187" w:right="158"/>
              <w:jc w:val="center"/>
            </w:pPr>
            <w:r>
              <w:rPr>
                <w:rFonts w:eastAsia="Arial"/>
              </w:rPr>
              <w:t>5</w:t>
            </w:r>
          </w:p>
        </w:tc>
      </w:tr>
      <w:tr w:rsidR="00812E56" w:rsidRPr="00D5045C" w:rsidTr="00A90427">
        <w:trPr>
          <w:trHeight w:val="451"/>
          <w:jc w:val="center"/>
        </w:trPr>
        <w:tc>
          <w:tcPr>
            <w:tcW w:w="4716" w:type="dxa"/>
            <w:tcBorders>
              <w:top w:val="single" w:sz="4" w:space="0" w:color="auto"/>
              <w:left w:val="single" w:sz="4" w:space="0" w:color="auto"/>
              <w:bottom w:val="single" w:sz="4" w:space="0" w:color="auto"/>
              <w:right w:val="single" w:sz="4" w:space="0" w:color="auto"/>
            </w:tcBorders>
            <w:vAlign w:val="center"/>
          </w:tcPr>
          <w:p w:rsidR="00812E56" w:rsidRPr="00D5045C" w:rsidRDefault="00F804FC" w:rsidP="00A90427">
            <w:pPr>
              <w:pStyle w:val="Pars-Table"/>
              <w:spacing w:after="0"/>
              <w:ind w:left="187" w:right="158"/>
              <w:jc w:val="left"/>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t</m:t>
                    </m:r>
                  </m:sub>
                </m:sSub>
              </m:oMath>
            </m:oMathPara>
          </w:p>
        </w:tc>
        <w:tc>
          <w:tcPr>
            <w:tcW w:w="3096" w:type="dxa"/>
            <w:tcBorders>
              <w:top w:val="single" w:sz="4" w:space="0" w:color="000000"/>
              <w:left w:val="single" w:sz="4" w:space="0" w:color="auto"/>
              <w:bottom w:val="single" w:sz="4" w:space="0" w:color="000000"/>
              <w:right w:val="single" w:sz="4" w:space="0" w:color="000000"/>
            </w:tcBorders>
            <w:vAlign w:val="center"/>
          </w:tcPr>
          <w:p w:rsidR="00812E56" w:rsidRPr="00D5045C" w:rsidRDefault="00B70FFC" w:rsidP="00A90427">
            <w:pPr>
              <w:pStyle w:val="Pars-Table"/>
              <w:spacing w:after="0"/>
              <w:ind w:left="187" w:right="158"/>
              <w:jc w:val="center"/>
            </w:pPr>
            <w:r>
              <w:t>0.05</w:t>
            </w:r>
          </w:p>
        </w:tc>
      </w:tr>
      <w:tr w:rsidR="00B70FFC" w:rsidRPr="00D5045C" w:rsidTr="00A90427">
        <w:trPr>
          <w:trHeight w:val="451"/>
          <w:jc w:val="center"/>
        </w:trPr>
        <w:tc>
          <w:tcPr>
            <w:tcW w:w="4716" w:type="dxa"/>
            <w:tcBorders>
              <w:top w:val="single" w:sz="4" w:space="0" w:color="auto"/>
              <w:left w:val="single" w:sz="4" w:space="0" w:color="auto"/>
              <w:bottom w:val="single" w:sz="4" w:space="0" w:color="auto"/>
              <w:right w:val="single" w:sz="4" w:space="0" w:color="auto"/>
            </w:tcBorders>
            <w:vAlign w:val="center"/>
          </w:tcPr>
          <w:p w:rsidR="00B70FFC" w:rsidRPr="00D5045C" w:rsidRDefault="00B70FFC" w:rsidP="00A90427">
            <w:pPr>
              <w:pStyle w:val="Pars-Table"/>
              <w:spacing w:after="0"/>
              <w:ind w:left="187" w:right="158"/>
              <w:jc w:val="left"/>
            </w:pPr>
            <w:r>
              <w:t>x</w:t>
            </w:r>
          </w:p>
        </w:tc>
        <w:tc>
          <w:tcPr>
            <w:tcW w:w="3096" w:type="dxa"/>
            <w:tcBorders>
              <w:top w:val="single" w:sz="4" w:space="0" w:color="000000"/>
              <w:left w:val="single" w:sz="4" w:space="0" w:color="auto"/>
              <w:bottom w:val="single" w:sz="4" w:space="0" w:color="000000"/>
              <w:right w:val="single" w:sz="4" w:space="0" w:color="000000"/>
            </w:tcBorders>
            <w:vAlign w:val="center"/>
          </w:tcPr>
          <w:p w:rsidR="00B70FFC" w:rsidRPr="00D5045C" w:rsidRDefault="00B70FFC" w:rsidP="00A90427">
            <w:pPr>
              <w:pStyle w:val="Pars-Table"/>
              <w:spacing w:after="0"/>
              <w:ind w:left="187" w:right="158"/>
              <w:jc w:val="center"/>
            </w:pPr>
            <w:r>
              <w:t>0.75</w:t>
            </w:r>
          </w:p>
        </w:tc>
      </w:tr>
      <w:tr w:rsidR="00B70FFC" w:rsidRPr="00D5045C" w:rsidTr="00A90427">
        <w:trPr>
          <w:trHeight w:val="451"/>
          <w:jc w:val="center"/>
        </w:trPr>
        <w:tc>
          <w:tcPr>
            <w:tcW w:w="4716" w:type="dxa"/>
            <w:tcBorders>
              <w:top w:val="single" w:sz="4" w:space="0" w:color="auto"/>
              <w:left w:val="single" w:sz="4" w:space="0" w:color="auto"/>
              <w:bottom w:val="single" w:sz="4" w:space="0" w:color="auto"/>
              <w:right w:val="single" w:sz="4" w:space="0" w:color="auto"/>
            </w:tcBorders>
            <w:vAlign w:val="center"/>
          </w:tcPr>
          <w:p w:rsidR="00B70FFC" w:rsidRPr="00D5045C" w:rsidRDefault="00F804FC" w:rsidP="00B70FFC">
            <w:pPr>
              <w:pStyle w:val="Pars-Table"/>
              <w:spacing w:after="0"/>
              <w:ind w:left="187" w:right="158"/>
              <w:jc w:val="left"/>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x&amp;Y (calcul</m:t>
                    </m:r>
                    <m:r>
                      <w:rPr>
                        <w:rFonts w:ascii="Cambria Math" w:hAnsi="Cambria Math"/>
                      </w:rPr>
                      <m:t xml:space="preserve">ation) </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x</m:t>
                    </m:r>
                  </m:sup>
                </m:sSup>
              </m:oMath>
            </m:oMathPara>
          </w:p>
        </w:tc>
        <w:tc>
          <w:tcPr>
            <w:tcW w:w="3096" w:type="dxa"/>
            <w:tcBorders>
              <w:top w:val="single" w:sz="4" w:space="0" w:color="000000"/>
              <w:left w:val="single" w:sz="4" w:space="0" w:color="auto"/>
              <w:bottom w:val="single" w:sz="4" w:space="0" w:color="000000"/>
              <w:right w:val="single" w:sz="4" w:space="0" w:color="000000"/>
            </w:tcBorders>
            <w:vAlign w:val="center"/>
          </w:tcPr>
          <w:p w:rsidR="00B70FFC" w:rsidRPr="00D5045C" w:rsidRDefault="00B70FFC" w:rsidP="00A90427">
            <w:pPr>
              <w:pStyle w:val="Pars-Table"/>
              <w:spacing w:after="0"/>
              <w:ind w:left="187" w:right="158"/>
              <w:jc w:val="center"/>
            </w:pPr>
            <w:r>
              <w:t>0.174</w:t>
            </w:r>
          </w:p>
        </w:tc>
      </w:tr>
      <w:tr w:rsidR="00B70FFC" w:rsidRPr="00D5045C" w:rsidTr="00A90427">
        <w:trPr>
          <w:trHeight w:val="451"/>
          <w:jc w:val="center"/>
        </w:trPr>
        <w:tc>
          <w:tcPr>
            <w:tcW w:w="4716" w:type="dxa"/>
            <w:tcBorders>
              <w:top w:val="single" w:sz="4" w:space="0" w:color="auto"/>
              <w:left w:val="single" w:sz="4" w:space="0" w:color="auto"/>
              <w:bottom w:val="single" w:sz="4" w:space="0" w:color="auto"/>
              <w:right w:val="single" w:sz="4" w:space="0" w:color="auto"/>
            </w:tcBorders>
            <w:vAlign w:val="center"/>
          </w:tcPr>
          <w:p w:rsidR="00B70FFC" w:rsidRPr="00D5045C" w:rsidRDefault="00F804FC" w:rsidP="00D170F6">
            <w:pPr>
              <w:pStyle w:val="Pars-Table"/>
              <w:spacing w:after="0"/>
              <w:ind w:left="187" w:right="158"/>
              <w:jc w:val="left"/>
            </w:pPr>
            <m:oMath>
              <m:sSub>
                <m:sSubPr>
                  <m:ctrlPr>
                    <w:rPr>
                      <w:rFonts w:ascii="Cambria Math" w:eastAsia="Arial" w:hAnsi="Cambria Math"/>
                    </w:rPr>
                  </m:ctrlPr>
                </m:sSubPr>
                <m:e>
                  <m:r>
                    <m:rPr>
                      <m:sty m:val="p"/>
                    </m:rPr>
                    <w:rPr>
                      <w:rFonts w:ascii="Cambria Math" w:eastAsia="Arial" w:hAnsi="Cambria Math"/>
                    </w:rPr>
                    <m:t>T</m:t>
                  </m:r>
                </m:e>
                <m:sub>
                  <m:r>
                    <m:rPr>
                      <m:sty m:val="p"/>
                    </m:rPr>
                    <w:rPr>
                      <w:rFonts w:ascii="Cambria Math" w:eastAsia="Arial" w:hAnsi="Cambria Math"/>
                    </w:rPr>
                    <m:t>x</m:t>
                  </m:r>
                </m:sub>
              </m:sSub>
            </m:oMath>
            <w:r w:rsidR="00B70FFC" w:rsidRPr="00D5045C">
              <w:rPr>
                <w:rFonts w:eastAsia="Arial"/>
              </w:rPr>
              <w:t xml:space="preserve"> </w:t>
            </w:r>
            <w:r w:rsidR="00B70FFC">
              <w:rPr>
                <w:rFonts w:eastAsia="Arial"/>
              </w:rPr>
              <w:t>(analysis) – mode 2</w:t>
            </w:r>
          </w:p>
        </w:tc>
        <w:tc>
          <w:tcPr>
            <w:tcW w:w="3096" w:type="dxa"/>
            <w:tcBorders>
              <w:top w:val="single" w:sz="4" w:space="0" w:color="000000"/>
              <w:left w:val="single" w:sz="4" w:space="0" w:color="auto"/>
              <w:bottom w:val="single" w:sz="4" w:space="0" w:color="000000"/>
              <w:right w:val="single" w:sz="4" w:space="0" w:color="000000"/>
            </w:tcBorders>
            <w:vAlign w:val="center"/>
          </w:tcPr>
          <w:p w:rsidR="00B70FFC" w:rsidRPr="00D5045C" w:rsidRDefault="00B70FFC" w:rsidP="00D170F6">
            <w:pPr>
              <w:pStyle w:val="Pars-Table"/>
              <w:spacing w:after="0"/>
              <w:ind w:left="187" w:right="158"/>
              <w:jc w:val="center"/>
            </w:pPr>
            <w:r>
              <w:rPr>
                <w:rFonts w:eastAsia="Arial"/>
              </w:rPr>
              <w:t>0.289</w:t>
            </w:r>
          </w:p>
        </w:tc>
      </w:tr>
      <w:tr w:rsidR="00812E56" w:rsidRPr="00D5045C" w:rsidTr="00A90427">
        <w:trPr>
          <w:trHeight w:val="451"/>
          <w:jc w:val="center"/>
        </w:trPr>
        <w:tc>
          <w:tcPr>
            <w:tcW w:w="4716" w:type="dxa"/>
            <w:tcBorders>
              <w:top w:val="single" w:sz="4" w:space="0" w:color="auto"/>
              <w:left w:val="single" w:sz="4" w:space="0" w:color="auto"/>
              <w:bottom w:val="single" w:sz="4" w:space="0" w:color="auto"/>
              <w:right w:val="single" w:sz="4" w:space="0" w:color="auto"/>
            </w:tcBorders>
            <w:vAlign w:val="center"/>
          </w:tcPr>
          <w:p w:rsidR="00812E56" w:rsidRPr="00D5045C" w:rsidRDefault="00F804FC" w:rsidP="00A90427">
            <w:pPr>
              <w:pStyle w:val="Pars-Table"/>
              <w:spacing w:after="0"/>
              <w:ind w:left="187" w:right="158"/>
              <w:jc w:val="left"/>
            </w:pPr>
            <m:oMath>
              <m:sSub>
                <m:sSubPr>
                  <m:ctrlPr>
                    <w:rPr>
                      <w:rFonts w:ascii="Cambria Math" w:eastAsia="Arial" w:hAnsi="Cambria Math"/>
                    </w:rPr>
                  </m:ctrlPr>
                </m:sSubPr>
                <m:e>
                  <m:r>
                    <m:rPr>
                      <m:sty m:val="p"/>
                    </m:rPr>
                    <w:rPr>
                      <w:rFonts w:ascii="Cambria Math" w:eastAsia="Arial" w:hAnsi="Cambria Math"/>
                    </w:rPr>
                    <m:t>T</m:t>
                  </m:r>
                </m:e>
                <m:sub>
                  <m:r>
                    <m:rPr>
                      <m:sty m:val="p"/>
                    </m:rPr>
                    <w:rPr>
                      <w:rFonts w:ascii="Cambria Math" w:eastAsia="Arial" w:hAnsi="Cambria Math"/>
                    </w:rPr>
                    <m:t>y</m:t>
                  </m:r>
                </m:sub>
              </m:sSub>
            </m:oMath>
            <w:r w:rsidR="00812E56" w:rsidRPr="00D5045C">
              <w:rPr>
                <w:rFonts w:eastAsia="Arial"/>
              </w:rPr>
              <w:t xml:space="preserve"> </w:t>
            </w:r>
            <w:r w:rsidR="00B70FFC">
              <w:rPr>
                <w:rFonts w:eastAsia="Arial"/>
              </w:rPr>
              <w:t>(analysis) – mode1</w:t>
            </w:r>
          </w:p>
        </w:tc>
        <w:tc>
          <w:tcPr>
            <w:tcW w:w="3096" w:type="dxa"/>
            <w:tcBorders>
              <w:top w:val="single" w:sz="4" w:space="0" w:color="000000"/>
              <w:left w:val="single" w:sz="4" w:space="0" w:color="auto"/>
              <w:bottom w:val="single" w:sz="4" w:space="0" w:color="000000"/>
              <w:right w:val="single" w:sz="4" w:space="0" w:color="000000"/>
            </w:tcBorders>
            <w:vAlign w:val="center"/>
          </w:tcPr>
          <w:p w:rsidR="00812E56" w:rsidRPr="00D5045C" w:rsidRDefault="00B70FFC" w:rsidP="00A90427">
            <w:pPr>
              <w:pStyle w:val="Pars-Table"/>
              <w:spacing w:after="0"/>
              <w:ind w:left="187" w:right="158"/>
              <w:jc w:val="center"/>
            </w:pPr>
            <w:r>
              <w:rPr>
                <w:rFonts w:eastAsia="Arial"/>
              </w:rPr>
              <w:t>0.49</w:t>
            </w:r>
          </w:p>
        </w:tc>
      </w:tr>
      <w:tr w:rsidR="00B70FFC" w:rsidRPr="00D5045C" w:rsidTr="00A90427">
        <w:trPr>
          <w:trHeight w:val="451"/>
          <w:jc w:val="center"/>
        </w:trPr>
        <w:tc>
          <w:tcPr>
            <w:tcW w:w="4716" w:type="dxa"/>
            <w:tcBorders>
              <w:top w:val="single" w:sz="4" w:space="0" w:color="auto"/>
              <w:left w:val="single" w:sz="4" w:space="0" w:color="auto"/>
              <w:bottom w:val="single" w:sz="4" w:space="0" w:color="auto"/>
              <w:right w:val="single" w:sz="4" w:space="0" w:color="auto"/>
            </w:tcBorders>
            <w:vAlign w:val="center"/>
          </w:tcPr>
          <w:p w:rsidR="00B70FFC" w:rsidRPr="00404CEA" w:rsidRDefault="00F804FC" w:rsidP="00033243">
            <w:pPr>
              <w:pStyle w:val="Pars-Table"/>
              <w:spacing w:after="0"/>
              <w:ind w:left="187" w:right="158"/>
              <w:jc w:val="left"/>
              <w:rPr>
                <w:rFonts w:cs="Traditional Arabic"/>
              </w:rP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 xml:space="preserve">x&amp;Y (select for design) </m:t>
                    </m:r>
                  </m:sub>
                </m:sSub>
                <m:r>
                  <w:rPr>
                    <w:rFonts w:ascii="Cambria Math" w:hAnsi="Cambria Math"/>
                  </w:rPr>
                  <m:t xml:space="preserve">=1.4 </m:t>
                </m:r>
                <m:sSub>
                  <m:sSubPr>
                    <m:ctrlPr>
                      <w:rPr>
                        <w:rFonts w:ascii="Cambria Math" w:hAnsi="Cambria Math"/>
                        <w:i/>
                      </w:rPr>
                    </m:ctrlPr>
                  </m:sSubPr>
                  <m:e>
                    <m:r>
                      <w:rPr>
                        <w:rFonts w:ascii="Cambria Math" w:hAnsi="Cambria Math"/>
                      </w:rPr>
                      <m:t>T</m:t>
                    </m:r>
                  </m:e>
                  <m:sub>
                    <m:r>
                      <w:rPr>
                        <w:rFonts w:ascii="Cambria Math" w:hAnsi="Cambria Math"/>
                      </w:rPr>
                      <m:t>calculation</m:t>
                    </m:r>
                  </m:sub>
                </m:sSub>
              </m:oMath>
            </m:oMathPara>
          </w:p>
        </w:tc>
        <w:tc>
          <w:tcPr>
            <w:tcW w:w="3096" w:type="dxa"/>
            <w:tcBorders>
              <w:top w:val="single" w:sz="4" w:space="0" w:color="000000"/>
              <w:left w:val="single" w:sz="4" w:space="0" w:color="auto"/>
              <w:bottom w:val="single" w:sz="4" w:space="0" w:color="000000"/>
              <w:right w:val="single" w:sz="4" w:space="0" w:color="000000"/>
            </w:tcBorders>
            <w:vAlign w:val="center"/>
          </w:tcPr>
          <w:p w:rsidR="00B70FFC" w:rsidRDefault="00033243" w:rsidP="00A90427">
            <w:pPr>
              <w:pStyle w:val="Pars-Table"/>
              <w:spacing w:after="0"/>
              <w:ind w:left="187" w:right="158"/>
              <w:jc w:val="center"/>
              <w:rPr>
                <w:rFonts w:eastAsia="Arial"/>
              </w:rPr>
            </w:pPr>
            <w:r>
              <w:rPr>
                <w:rFonts w:eastAsia="Arial"/>
              </w:rPr>
              <w:t>0.24</w:t>
            </w:r>
          </w:p>
        </w:tc>
      </w:tr>
      <w:tr w:rsidR="00B70FFC" w:rsidRPr="00D5045C" w:rsidTr="00A90427">
        <w:trPr>
          <w:trHeight w:val="451"/>
          <w:jc w:val="center"/>
        </w:trPr>
        <w:tc>
          <w:tcPr>
            <w:tcW w:w="4716" w:type="dxa"/>
            <w:tcBorders>
              <w:top w:val="single" w:sz="4" w:space="0" w:color="auto"/>
              <w:left w:val="single" w:sz="4" w:space="0" w:color="auto"/>
              <w:bottom w:val="single" w:sz="4" w:space="0" w:color="auto"/>
              <w:right w:val="single" w:sz="4" w:space="0" w:color="auto"/>
            </w:tcBorders>
            <w:vAlign w:val="center"/>
          </w:tcPr>
          <w:p w:rsidR="00B70FFC" w:rsidRPr="00F4695E" w:rsidRDefault="00024649" w:rsidP="00F4695E">
            <w:pPr>
              <w:pStyle w:val="Pars-Table"/>
              <w:spacing w:after="0"/>
              <w:ind w:left="187" w:right="158"/>
              <w:jc w:val="left"/>
              <w:rPr>
                <w:rFonts w:cs="Traditional Arabic"/>
              </w:rPr>
            </w:pPr>
            <w:r w:rsidRPr="00F4695E">
              <w:rPr>
                <w:rFonts w:cs="Traditional Arabic"/>
              </w:rPr>
              <w:t>B</w:t>
            </w:r>
            <w:r w:rsidR="00F4695E">
              <w:rPr>
                <w:rFonts w:cs="Traditional Arabic"/>
              </w:rPr>
              <w:t>=B1*N &amp; N=1</w:t>
            </w:r>
          </w:p>
        </w:tc>
        <w:tc>
          <w:tcPr>
            <w:tcW w:w="3096" w:type="dxa"/>
            <w:tcBorders>
              <w:top w:val="single" w:sz="4" w:space="0" w:color="000000"/>
              <w:left w:val="single" w:sz="4" w:space="0" w:color="auto"/>
              <w:bottom w:val="single" w:sz="4" w:space="0" w:color="000000"/>
              <w:right w:val="single" w:sz="4" w:space="0" w:color="000000"/>
            </w:tcBorders>
            <w:vAlign w:val="center"/>
          </w:tcPr>
          <w:p w:rsidR="00B70FFC" w:rsidRDefault="00F4695E" w:rsidP="00A90427">
            <w:pPr>
              <w:pStyle w:val="Pars-Table"/>
              <w:spacing w:after="0"/>
              <w:ind w:left="187" w:right="158"/>
              <w:jc w:val="center"/>
              <w:rPr>
                <w:rFonts w:eastAsia="Arial"/>
              </w:rPr>
            </w:pPr>
            <w:r>
              <w:rPr>
                <w:rFonts w:eastAsia="Arial"/>
              </w:rPr>
              <w:t>2.5</w:t>
            </w:r>
          </w:p>
        </w:tc>
      </w:tr>
      <w:tr w:rsidR="00F4695E" w:rsidRPr="00D5045C" w:rsidTr="00A90427">
        <w:trPr>
          <w:trHeight w:val="451"/>
          <w:jc w:val="center"/>
        </w:trPr>
        <w:tc>
          <w:tcPr>
            <w:tcW w:w="4716" w:type="dxa"/>
            <w:tcBorders>
              <w:top w:val="single" w:sz="4" w:space="0" w:color="auto"/>
              <w:left w:val="single" w:sz="4" w:space="0" w:color="auto"/>
              <w:bottom w:val="single" w:sz="4" w:space="0" w:color="auto"/>
              <w:right w:val="single" w:sz="4" w:space="0" w:color="auto"/>
            </w:tcBorders>
            <w:vAlign w:val="center"/>
          </w:tcPr>
          <w:p w:rsidR="00F4695E" w:rsidRPr="00F4695E" w:rsidRDefault="00F804FC" w:rsidP="00736D39">
            <w:pPr>
              <w:pStyle w:val="Pars-Table"/>
              <w:spacing w:after="0"/>
              <w:ind w:left="187" w:right="158"/>
              <w:jc w:val="left"/>
              <w:rPr>
                <w:rFonts w:cs="Traditional Arabic"/>
              </w:rPr>
            </w:pPr>
            <m:oMath>
              <m:sSub>
                <m:sSubPr>
                  <m:ctrlPr>
                    <w:rPr>
                      <w:rFonts w:ascii="Cambria Math" w:eastAsia="Arial" w:hAnsi="Cambria Math"/>
                    </w:rPr>
                  </m:ctrlPr>
                </m:sSubPr>
                <m:e>
                  <m:r>
                    <m:rPr>
                      <m:sty m:val="p"/>
                    </m:rPr>
                    <w:rPr>
                      <w:rFonts w:ascii="Cambria Math" w:eastAsia="Arial" w:hAnsi="Cambria Math"/>
                    </w:rPr>
                    <m:t>Sa</m:t>
                  </m:r>
                </m:e>
                <m:sub>
                  <m:r>
                    <m:rPr>
                      <m:sty m:val="p"/>
                    </m:rPr>
                    <w:rPr>
                      <w:rFonts w:ascii="Cambria Math" w:eastAsia="Arial" w:hAnsi="Cambria Math"/>
                    </w:rPr>
                    <m:t>x</m:t>
                  </m:r>
                </m:sub>
              </m:sSub>
            </m:oMath>
            <w:r w:rsidR="00736D39" w:rsidRPr="00D5045C">
              <w:rPr>
                <w:rFonts w:eastAsia="Arial"/>
              </w:rPr>
              <w:t xml:space="preserve"> </w:t>
            </w:r>
            <w:r w:rsidR="00736D39">
              <w:rPr>
                <w:rFonts w:eastAsia="Arial"/>
              </w:rPr>
              <w:t>&amp; Say</w:t>
            </w:r>
          </w:p>
        </w:tc>
        <w:tc>
          <w:tcPr>
            <w:tcW w:w="3096" w:type="dxa"/>
            <w:tcBorders>
              <w:top w:val="single" w:sz="4" w:space="0" w:color="000000"/>
              <w:left w:val="single" w:sz="4" w:space="0" w:color="auto"/>
              <w:bottom w:val="single" w:sz="4" w:space="0" w:color="000000"/>
              <w:right w:val="single" w:sz="4" w:space="0" w:color="000000"/>
            </w:tcBorders>
            <w:vAlign w:val="center"/>
          </w:tcPr>
          <w:p w:rsidR="00F4695E" w:rsidRDefault="00736D39" w:rsidP="00A90427">
            <w:pPr>
              <w:pStyle w:val="Pars-Table"/>
              <w:spacing w:after="0"/>
              <w:ind w:left="187" w:right="158"/>
              <w:jc w:val="center"/>
              <w:rPr>
                <w:rFonts w:eastAsia="Arial"/>
              </w:rPr>
            </w:pPr>
            <w:r>
              <w:rPr>
                <w:rFonts w:eastAsia="Arial"/>
              </w:rPr>
              <w:t>0.75</w:t>
            </w:r>
          </w:p>
        </w:tc>
      </w:tr>
      <w:tr w:rsidR="00812E56" w:rsidRPr="00D5045C" w:rsidTr="00A90427">
        <w:trPr>
          <w:trHeight w:val="454"/>
          <w:jc w:val="center"/>
        </w:trPr>
        <w:tc>
          <w:tcPr>
            <w:tcW w:w="4716" w:type="dxa"/>
            <w:tcBorders>
              <w:top w:val="single" w:sz="4" w:space="0" w:color="auto"/>
              <w:left w:val="single" w:sz="4" w:space="0" w:color="auto"/>
              <w:bottom w:val="single" w:sz="4" w:space="0" w:color="auto"/>
              <w:right w:val="single" w:sz="4" w:space="0" w:color="auto"/>
            </w:tcBorders>
            <w:vAlign w:val="center"/>
          </w:tcPr>
          <w:p w:rsidR="00812E56" w:rsidRPr="00D5045C" w:rsidRDefault="00736D39" w:rsidP="00A90427">
            <w:pPr>
              <w:pStyle w:val="Pars-Table"/>
              <w:spacing w:after="0"/>
              <w:ind w:left="187" w:right="158"/>
              <w:jc w:val="left"/>
            </w:pPr>
            <m:oMathPara>
              <m:oMathParaPr>
                <m:jc m:val="left"/>
              </m:oMathParaPr>
              <m:oMath>
                <m:r>
                  <m:rPr>
                    <m:sty m:val="p"/>
                  </m:rPr>
                  <w:rPr>
                    <w:rFonts w:ascii="Cambria Math" w:eastAsia="Arial" w:hAnsi="Cambria Math"/>
                  </w:rPr>
                  <m:t xml:space="preserve">Kx </m:t>
                </m:r>
                <m:r>
                  <w:rPr>
                    <w:rFonts w:ascii="Cambria Math" w:eastAsia="Arial" w:hAnsi="Cambria Math"/>
                  </w:rPr>
                  <m:t>&amp; Ky →T&lt;0.</m:t>
                </m:r>
                <m:r>
                  <m:rPr>
                    <m:sty m:val="p"/>
                  </m:rPr>
                  <w:rPr>
                    <w:rFonts w:ascii="Cambria Math" w:eastAsia="Arial" w:hAnsi="Cambria Math"/>
                  </w:rPr>
                  <m:t>5</m:t>
                </m:r>
              </m:oMath>
            </m:oMathPara>
          </w:p>
        </w:tc>
        <w:tc>
          <w:tcPr>
            <w:tcW w:w="3096" w:type="dxa"/>
            <w:tcBorders>
              <w:top w:val="single" w:sz="4" w:space="0" w:color="000000"/>
              <w:left w:val="single" w:sz="4" w:space="0" w:color="auto"/>
              <w:bottom w:val="single" w:sz="4" w:space="0" w:color="000000"/>
              <w:right w:val="single" w:sz="4" w:space="0" w:color="000000"/>
            </w:tcBorders>
            <w:vAlign w:val="center"/>
          </w:tcPr>
          <w:p w:rsidR="00812E56" w:rsidRPr="00D5045C" w:rsidRDefault="00736D39" w:rsidP="00A90427">
            <w:pPr>
              <w:pStyle w:val="Pars-Table"/>
              <w:spacing w:after="0"/>
              <w:ind w:left="187" w:right="158"/>
              <w:jc w:val="center"/>
            </w:pPr>
            <w:r>
              <w:rPr>
                <w:rFonts w:eastAsia="Arial"/>
              </w:rPr>
              <w:t>1</w:t>
            </w:r>
          </w:p>
        </w:tc>
      </w:tr>
      <w:tr w:rsidR="00812E56" w:rsidRPr="00D5045C" w:rsidTr="00A90427">
        <w:trPr>
          <w:trHeight w:val="454"/>
          <w:jc w:val="center"/>
        </w:trPr>
        <w:tc>
          <w:tcPr>
            <w:tcW w:w="4716" w:type="dxa"/>
            <w:tcBorders>
              <w:top w:val="single" w:sz="4" w:space="0" w:color="auto"/>
              <w:left w:val="single" w:sz="4" w:space="0" w:color="auto"/>
              <w:bottom w:val="single" w:sz="4" w:space="0" w:color="auto"/>
              <w:right w:val="single" w:sz="4" w:space="0" w:color="auto"/>
            </w:tcBorders>
            <w:vAlign w:val="center"/>
          </w:tcPr>
          <w:p w:rsidR="00812E56" w:rsidRPr="00D5045C" w:rsidRDefault="00F804FC" w:rsidP="00A90427">
            <w:pPr>
              <w:pStyle w:val="Pars-Table"/>
              <w:spacing w:after="0"/>
              <w:ind w:left="187" w:right="158"/>
              <w:jc w:val="left"/>
            </w:pPr>
            <m:oMathPara>
              <m:oMathParaPr>
                <m:jc m:val="left"/>
              </m:oMathParaPr>
              <m:oMath>
                <m:sSub>
                  <m:sSubPr>
                    <m:ctrlPr>
                      <w:rPr>
                        <w:rFonts w:ascii="Cambria Math" w:eastAsia="Arial" w:hAnsi="Cambria Math"/>
                        <w:szCs w:val="24"/>
                      </w:rPr>
                    </m:ctrlPr>
                  </m:sSubPr>
                  <m:e>
                    <m:r>
                      <m:rPr>
                        <m:sty m:val="p"/>
                      </m:rPr>
                      <w:rPr>
                        <w:rFonts w:ascii="Cambria Math" w:eastAsia="Arial" w:hAnsi="Cambria Math"/>
                        <w:szCs w:val="24"/>
                      </w:rPr>
                      <m:t>C</m:t>
                    </m:r>
                  </m:e>
                  <m:sub>
                    <m:r>
                      <m:rPr>
                        <m:sty m:val="p"/>
                      </m:rPr>
                      <w:rPr>
                        <w:rFonts w:ascii="Cambria Math" w:eastAsia="Arial" w:hAnsi="Cambria Math"/>
                        <w:szCs w:val="24"/>
                      </w:rPr>
                      <m:t>min</m:t>
                    </m:r>
                  </m:sub>
                </m:sSub>
                <m:r>
                  <m:rPr>
                    <m:sty m:val="p"/>
                  </m:rPr>
                  <w:rPr>
                    <w:rFonts w:ascii="Cambria Math" w:eastAsia="Arial" w:hAnsi="Cambria Math"/>
                    <w:szCs w:val="24"/>
                  </w:rPr>
                  <m:t>=0.044</m:t>
                </m:r>
                <m:sSub>
                  <m:sSubPr>
                    <m:ctrlPr>
                      <w:rPr>
                        <w:rFonts w:ascii="Cambria Math" w:eastAsia="Arial" w:hAnsi="Cambria Math"/>
                        <w:szCs w:val="24"/>
                      </w:rPr>
                    </m:ctrlPr>
                  </m:sSubPr>
                  <m:e>
                    <m:r>
                      <m:rPr>
                        <m:sty m:val="p"/>
                      </m:rPr>
                      <w:rPr>
                        <w:rFonts w:ascii="Cambria Math" w:eastAsia="Arial" w:hAnsi="Cambria Math"/>
                        <w:szCs w:val="24"/>
                      </w:rPr>
                      <m:t>S</m:t>
                    </m:r>
                  </m:e>
                  <m:sub>
                    <m:r>
                      <m:rPr>
                        <m:sty m:val="p"/>
                      </m:rPr>
                      <w:rPr>
                        <w:rFonts w:ascii="Cambria Math" w:eastAsia="Arial" w:hAnsi="Cambria Math"/>
                        <w:szCs w:val="24"/>
                      </w:rPr>
                      <m:t>DS</m:t>
                    </m:r>
                  </m:sub>
                </m:sSub>
                <m:r>
                  <m:rPr>
                    <m:sty m:val="p"/>
                  </m:rPr>
                  <w:rPr>
                    <w:rFonts w:ascii="Cambria Math" w:eastAsia="Arial" w:hAnsi="Cambria Math"/>
                    <w:szCs w:val="24"/>
                  </w:rPr>
                  <m:t>I</m:t>
                </m:r>
              </m:oMath>
            </m:oMathPara>
          </w:p>
        </w:tc>
        <w:tc>
          <w:tcPr>
            <w:tcW w:w="3096" w:type="dxa"/>
            <w:tcBorders>
              <w:top w:val="single" w:sz="4" w:space="0" w:color="000000"/>
              <w:left w:val="single" w:sz="4" w:space="0" w:color="auto"/>
              <w:bottom w:val="single" w:sz="4" w:space="0" w:color="000000"/>
              <w:right w:val="single" w:sz="4" w:space="0" w:color="000000"/>
            </w:tcBorders>
            <w:vAlign w:val="center"/>
          </w:tcPr>
          <w:p w:rsidR="00812E56" w:rsidRPr="00D5045C" w:rsidRDefault="00D34037" w:rsidP="00A90427">
            <w:pPr>
              <w:pStyle w:val="Pars-Table"/>
              <w:spacing w:after="0"/>
              <w:ind w:left="187" w:right="158"/>
              <w:jc w:val="center"/>
              <w:rPr>
                <w:rFonts w:eastAsia="Arial"/>
              </w:rPr>
            </w:pPr>
            <w:r>
              <w:rPr>
                <w:rFonts w:eastAsia="Arial"/>
              </w:rPr>
              <w:t>0.165</w:t>
            </w:r>
          </w:p>
        </w:tc>
      </w:tr>
      <w:tr w:rsidR="00812E56" w:rsidRPr="00D5045C" w:rsidTr="00A90427">
        <w:trPr>
          <w:trHeight w:val="611"/>
          <w:jc w:val="center"/>
        </w:trPr>
        <w:tc>
          <w:tcPr>
            <w:tcW w:w="4716" w:type="dxa"/>
            <w:tcBorders>
              <w:top w:val="single" w:sz="4" w:space="0" w:color="auto"/>
              <w:left w:val="single" w:sz="4" w:space="0" w:color="auto"/>
              <w:bottom w:val="single" w:sz="4" w:space="0" w:color="auto"/>
              <w:right w:val="single" w:sz="4" w:space="0" w:color="auto"/>
            </w:tcBorders>
            <w:vAlign w:val="center"/>
          </w:tcPr>
          <w:p w:rsidR="00812E56" w:rsidRPr="00D5045C" w:rsidRDefault="00F804FC" w:rsidP="00A90427">
            <w:pPr>
              <w:pStyle w:val="Pars-Table"/>
              <w:spacing w:after="0"/>
              <w:ind w:left="187" w:right="158"/>
              <w:jc w:val="left"/>
              <w:rPr>
                <w:sz w:val="20"/>
                <w:szCs w:val="20"/>
              </w:rPr>
            </w:pPr>
            <m:oMathPara>
              <m:oMathParaPr>
                <m:jc m:val="left"/>
              </m:oMathParaPr>
              <m:oMath>
                <m:sSub>
                  <m:sSubPr>
                    <m:ctrlPr>
                      <w:rPr>
                        <w:rFonts w:ascii="Cambria Math" w:eastAsia="Arial" w:hAnsi="Cambria Math"/>
                      </w:rPr>
                    </m:ctrlPr>
                  </m:sSubPr>
                  <m:e>
                    <m:r>
                      <m:rPr>
                        <m:sty m:val="p"/>
                      </m:rPr>
                      <w:rPr>
                        <w:rFonts w:ascii="Cambria Math" w:eastAsia="Arial" w:hAnsi="Cambria Math"/>
                      </w:rPr>
                      <m:t>C</m:t>
                    </m:r>
                  </m:e>
                  <m:sub>
                    <m:r>
                      <m:rPr>
                        <m:sty m:val="p"/>
                      </m:rPr>
                      <w:rPr>
                        <w:rFonts w:ascii="Cambria Math" w:eastAsia="Arial" w:hAnsi="Cambria Math"/>
                      </w:rPr>
                      <m:t>x</m:t>
                    </m:r>
                  </m:sub>
                </m:sSub>
                <m:r>
                  <m:rPr>
                    <m:sty m:val="p"/>
                  </m:rPr>
                  <w:rPr>
                    <w:rFonts w:ascii="Cambria Math" w:eastAsia="Arial" w:hAnsi="Cambria Math"/>
                  </w:rPr>
                  <m:t>&amp;</m:t>
                </m:r>
                <m:r>
                  <w:rPr>
                    <w:rFonts w:ascii="Cambria Math" w:eastAsia="Arial" w:hAnsi="Cambria Math"/>
                  </w:rPr>
                  <m:t xml:space="preserve"> </m:t>
                </m:r>
                <m:sSub>
                  <m:sSubPr>
                    <m:ctrlPr>
                      <w:rPr>
                        <w:rFonts w:ascii="Cambria Math" w:eastAsia="Arial" w:hAnsi="Cambria Math"/>
                      </w:rPr>
                    </m:ctrlPr>
                  </m:sSubPr>
                  <m:e>
                    <m:r>
                      <m:rPr>
                        <m:sty m:val="p"/>
                      </m:rPr>
                      <w:rPr>
                        <w:rFonts w:ascii="Cambria Math" w:eastAsia="Arial" w:hAnsi="Cambria Math"/>
                      </w:rPr>
                      <m:t>C</m:t>
                    </m:r>
                  </m:e>
                  <m:sub>
                    <m:r>
                      <m:rPr>
                        <m:sty m:val="p"/>
                      </m:rPr>
                      <w:rPr>
                        <w:rFonts w:ascii="Cambria Math" w:eastAsia="Arial" w:hAnsi="Cambria Math"/>
                      </w:rPr>
                      <m:t>y</m:t>
                    </m:r>
                  </m:sub>
                </m:sSub>
                <m:r>
                  <m:rPr>
                    <m:sty m:val="p"/>
                  </m:rPr>
                  <w:rPr>
                    <w:rFonts w:ascii="Cambria Math" w:eastAsia="Arial" w:hAnsi="Cambria Math"/>
                  </w:rPr>
                  <m:t>=</m:t>
                </m:r>
                <m:f>
                  <m:fPr>
                    <m:ctrlPr>
                      <w:rPr>
                        <w:rFonts w:ascii="Cambria Math" w:eastAsia="Arial" w:hAnsi="Cambria Math"/>
                      </w:rPr>
                    </m:ctrlPr>
                  </m:fPr>
                  <m:num>
                    <m:sSub>
                      <m:sSubPr>
                        <m:ctrlPr>
                          <w:rPr>
                            <w:rFonts w:ascii="Cambria Math" w:eastAsia="Arial" w:hAnsi="Cambria Math"/>
                          </w:rPr>
                        </m:ctrlPr>
                      </m:sSubPr>
                      <m:e>
                        <m:sSub>
                          <m:sSubPr>
                            <m:ctrlPr>
                              <w:rPr>
                                <w:rFonts w:ascii="Cambria Math" w:eastAsia="Arial" w:hAnsi="Cambria Math"/>
                              </w:rPr>
                            </m:ctrlPr>
                          </m:sSubPr>
                          <m:e>
                            <m:r>
                              <m:rPr>
                                <m:sty m:val="p"/>
                              </m:rPr>
                              <w:rPr>
                                <w:rFonts w:ascii="Cambria Math" w:eastAsia="Arial" w:hAnsi="Cambria Math"/>
                              </w:rPr>
                              <m:t>S</m:t>
                            </m:r>
                          </m:e>
                          <m:sub>
                            <m:r>
                              <m:rPr>
                                <m:sty m:val="p"/>
                              </m:rPr>
                              <w:rPr>
                                <w:rFonts w:ascii="Cambria Math" w:eastAsia="Arial" w:hAnsi="Cambria Math"/>
                              </w:rPr>
                              <m:t>a</m:t>
                            </m:r>
                          </m:sub>
                        </m:sSub>
                      </m:e>
                      <m:sub>
                        <m:r>
                          <m:rPr>
                            <m:sty m:val="p"/>
                          </m:rPr>
                          <w:rPr>
                            <w:rFonts w:ascii="Cambria Math" w:eastAsia="Arial" w:hAnsi="Cambria Math"/>
                          </w:rPr>
                          <m:t>x</m:t>
                        </m:r>
                      </m:sub>
                    </m:sSub>
                  </m:num>
                  <m:den>
                    <m:f>
                      <m:fPr>
                        <m:type m:val="lin"/>
                        <m:ctrlPr>
                          <w:rPr>
                            <w:rFonts w:ascii="Cambria Math" w:eastAsia="Arial" w:hAnsi="Cambria Math"/>
                          </w:rPr>
                        </m:ctrlPr>
                      </m:fPr>
                      <m:num>
                        <m:sSub>
                          <m:sSubPr>
                            <m:ctrlPr>
                              <w:rPr>
                                <w:rFonts w:ascii="Cambria Math" w:eastAsia="Arial" w:hAnsi="Cambria Math"/>
                              </w:rPr>
                            </m:ctrlPr>
                          </m:sSubPr>
                          <m:e>
                            <m:r>
                              <m:rPr>
                                <m:sty m:val="p"/>
                              </m:rPr>
                              <w:rPr>
                                <w:rFonts w:ascii="Cambria Math" w:eastAsia="Arial" w:hAnsi="Cambria Math"/>
                              </w:rPr>
                              <m:t>R</m:t>
                            </m:r>
                          </m:e>
                          <m:sub>
                            <m:r>
                              <m:rPr>
                                <m:sty m:val="p"/>
                              </m:rPr>
                              <w:rPr>
                                <w:rFonts w:ascii="Cambria Math" w:eastAsia="Arial" w:hAnsi="Cambria Math"/>
                              </w:rPr>
                              <m:t>u</m:t>
                            </m:r>
                          </m:sub>
                        </m:sSub>
                      </m:num>
                      <m:den>
                        <m:r>
                          <m:rPr>
                            <m:sty m:val="p"/>
                          </m:rPr>
                          <w:rPr>
                            <w:rFonts w:ascii="Cambria Math" w:eastAsia="Arial" w:hAnsi="Cambria Math"/>
                          </w:rPr>
                          <m:t>I</m:t>
                        </m:r>
                      </m:den>
                    </m:f>
                  </m:den>
                </m:f>
              </m:oMath>
            </m:oMathPara>
          </w:p>
        </w:tc>
        <w:tc>
          <w:tcPr>
            <w:tcW w:w="3096" w:type="dxa"/>
            <w:tcBorders>
              <w:top w:val="single" w:sz="4" w:space="0" w:color="000000"/>
              <w:left w:val="single" w:sz="4" w:space="0" w:color="auto"/>
              <w:bottom w:val="single" w:sz="4" w:space="0" w:color="000000"/>
              <w:right w:val="single" w:sz="4" w:space="0" w:color="000000"/>
            </w:tcBorders>
            <w:vAlign w:val="center"/>
          </w:tcPr>
          <w:p w:rsidR="00812E56" w:rsidRPr="00D5045C" w:rsidRDefault="00812E56" w:rsidP="00D34037">
            <w:pPr>
              <w:pStyle w:val="Pars-Table"/>
              <w:spacing w:after="0"/>
              <w:ind w:left="187" w:right="158"/>
              <w:jc w:val="center"/>
              <w:rPr>
                <w:rFonts w:eastAsia="Arial"/>
              </w:rPr>
            </w:pPr>
            <w:r w:rsidRPr="00D5045C">
              <w:rPr>
                <w:rFonts w:eastAsia="Arial"/>
              </w:rPr>
              <w:t>0.</w:t>
            </w:r>
            <w:r w:rsidR="00D34037">
              <w:rPr>
                <w:rFonts w:eastAsia="Arial"/>
              </w:rPr>
              <w:t>22</w:t>
            </w:r>
          </w:p>
        </w:tc>
      </w:tr>
      <w:tr w:rsidR="00044DE2" w:rsidRPr="00D5045C" w:rsidTr="00A90427">
        <w:trPr>
          <w:trHeight w:val="611"/>
          <w:jc w:val="center"/>
        </w:trPr>
        <w:tc>
          <w:tcPr>
            <w:tcW w:w="4716" w:type="dxa"/>
            <w:tcBorders>
              <w:top w:val="single" w:sz="4" w:space="0" w:color="auto"/>
              <w:left w:val="single" w:sz="4" w:space="0" w:color="auto"/>
              <w:bottom w:val="single" w:sz="4" w:space="0" w:color="auto"/>
              <w:right w:val="single" w:sz="4" w:space="0" w:color="auto"/>
            </w:tcBorders>
            <w:vAlign w:val="center"/>
          </w:tcPr>
          <w:p w:rsidR="00044DE2" w:rsidRPr="00A12831" w:rsidRDefault="00F804FC" w:rsidP="00044DE2">
            <w:pPr>
              <w:pStyle w:val="Pars-Table"/>
              <w:spacing w:after="0"/>
              <w:ind w:left="187" w:right="158"/>
              <w:jc w:val="left"/>
              <w:rPr>
                <w:rFonts w:cs="Traditional Arabic"/>
              </w:rPr>
            </w:pPr>
            <m:oMathPara>
              <m:oMathParaPr>
                <m:jc m:val="left"/>
              </m:oMathParaPr>
              <m:oMath>
                <m:sSub>
                  <m:sSubPr>
                    <m:ctrlPr>
                      <w:rPr>
                        <w:rFonts w:ascii="Cambria Math" w:eastAsia="Arial" w:hAnsi="Cambria Math"/>
                      </w:rPr>
                    </m:ctrlPr>
                  </m:sSubPr>
                  <m:e>
                    <m:r>
                      <m:rPr>
                        <m:sty m:val="p"/>
                      </m:rPr>
                      <w:rPr>
                        <w:rFonts w:ascii="Cambria Math" w:eastAsia="Arial" w:hAnsi="Cambria Math"/>
                      </w:rPr>
                      <m:t>C</m:t>
                    </m:r>
                  </m:e>
                  <m:sub>
                    <m:r>
                      <m:rPr>
                        <m:sty m:val="p"/>
                      </m:rPr>
                      <w:rPr>
                        <w:rFonts w:ascii="Cambria Math" w:eastAsia="Arial" w:hAnsi="Cambria Math"/>
                      </w:rPr>
                      <m:t>x</m:t>
                    </m:r>
                  </m:sub>
                </m:sSub>
                <m:r>
                  <m:rPr>
                    <m:sty m:val="p"/>
                  </m:rPr>
                  <w:rPr>
                    <w:rFonts w:ascii="Cambria Math" w:eastAsia="Arial" w:hAnsi="Cambria Math"/>
                  </w:rPr>
                  <m:t xml:space="preserve">*ρ </m:t>
                </m:r>
                <m:r>
                  <w:rPr>
                    <w:rFonts w:ascii="Cambria Math" w:eastAsia="Arial" w:hAnsi="Cambria Math"/>
                  </w:rPr>
                  <m:t xml:space="preserve">&amp; </m:t>
                </m:r>
                <m:sSub>
                  <m:sSubPr>
                    <m:ctrlPr>
                      <w:rPr>
                        <w:rFonts w:ascii="Cambria Math" w:eastAsia="Arial" w:hAnsi="Cambria Math"/>
                      </w:rPr>
                    </m:ctrlPr>
                  </m:sSubPr>
                  <m:e>
                    <m:r>
                      <m:rPr>
                        <m:sty m:val="p"/>
                      </m:rPr>
                      <w:rPr>
                        <w:rFonts w:ascii="Cambria Math" w:eastAsia="Arial" w:hAnsi="Cambria Math"/>
                      </w:rPr>
                      <m:t>C</m:t>
                    </m:r>
                  </m:e>
                  <m:sub>
                    <m:r>
                      <m:rPr>
                        <m:sty m:val="p"/>
                      </m:rPr>
                      <w:rPr>
                        <w:rFonts w:ascii="Cambria Math" w:eastAsia="Arial" w:hAnsi="Cambria Math"/>
                      </w:rPr>
                      <m:t>y</m:t>
                    </m:r>
                  </m:sub>
                </m:sSub>
                <m:r>
                  <m:rPr>
                    <m:sty m:val="p"/>
                  </m:rPr>
                  <w:rPr>
                    <w:rFonts w:ascii="Cambria Math" w:eastAsia="Arial" w:hAnsi="Cambria Math"/>
                  </w:rPr>
                  <m:t>*ρ</m:t>
                </m:r>
                <m:r>
                  <w:rPr>
                    <w:rFonts w:ascii="Cambria Math" w:eastAsia="Arial" w:hAnsi="Cambria Math"/>
                  </w:rPr>
                  <m:t>-(</m:t>
                </m:r>
                <m:r>
                  <m:rPr>
                    <m:sty m:val="p"/>
                  </m:rPr>
                  <w:rPr>
                    <w:rFonts w:ascii="Cambria Math" w:eastAsia="Arial" w:hAnsi="Cambria Math"/>
                  </w:rPr>
                  <m:t>ρ=1.3)</m:t>
                </m:r>
              </m:oMath>
            </m:oMathPara>
          </w:p>
        </w:tc>
        <w:tc>
          <w:tcPr>
            <w:tcW w:w="3096" w:type="dxa"/>
            <w:tcBorders>
              <w:top w:val="single" w:sz="4" w:space="0" w:color="000000"/>
              <w:left w:val="single" w:sz="4" w:space="0" w:color="auto"/>
              <w:bottom w:val="single" w:sz="4" w:space="0" w:color="000000"/>
              <w:right w:val="single" w:sz="4" w:space="0" w:color="000000"/>
            </w:tcBorders>
            <w:vAlign w:val="center"/>
          </w:tcPr>
          <w:p w:rsidR="00044DE2" w:rsidRPr="00D5045C" w:rsidRDefault="00044DE2" w:rsidP="00D34037">
            <w:pPr>
              <w:pStyle w:val="Pars-Table"/>
              <w:spacing w:after="0"/>
              <w:ind w:left="187" w:right="158"/>
              <w:jc w:val="center"/>
              <w:rPr>
                <w:rFonts w:eastAsia="Arial"/>
              </w:rPr>
            </w:pPr>
            <w:r>
              <w:rPr>
                <w:rFonts w:eastAsia="Arial"/>
              </w:rPr>
              <w:t>0.286</w:t>
            </w:r>
          </w:p>
        </w:tc>
      </w:tr>
      <w:tr w:rsidR="006D6084" w:rsidRPr="00D5045C" w:rsidTr="00A90427">
        <w:trPr>
          <w:trHeight w:val="611"/>
          <w:jc w:val="center"/>
        </w:trPr>
        <w:tc>
          <w:tcPr>
            <w:tcW w:w="4716" w:type="dxa"/>
            <w:tcBorders>
              <w:top w:val="single" w:sz="4" w:space="0" w:color="auto"/>
              <w:left w:val="single" w:sz="4" w:space="0" w:color="auto"/>
              <w:bottom w:val="single" w:sz="4" w:space="0" w:color="auto"/>
              <w:right w:val="single" w:sz="4" w:space="0" w:color="auto"/>
            </w:tcBorders>
            <w:vAlign w:val="center"/>
          </w:tcPr>
          <w:p w:rsidR="006D6084" w:rsidRPr="00860B32" w:rsidRDefault="006D6084" w:rsidP="00044DE2">
            <w:pPr>
              <w:pStyle w:val="Pars-Table"/>
              <w:spacing w:after="0"/>
              <w:ind w:left="187" w:right="158"/>
              <w:jc w:val="left"/>
              <w:rPr>
                <w:rFonts w:cs="Traditional Arabic"/>
              </w:rPr>
            </w:pPr>
            <w:r>
              <w:rPr>
                <w:rFonts w:cs="Traditional Arabic"/>
              </w:rPr>
              <w:t>Service level earthquake =1/6.A.B.I</w:t>
            </w:r>
          </w:p>
        </w:tc>
        <w:tc>
          <w:tcPr>
            <w:tcW w:w="3096" w:type="dxa"/>
            <w:tcBorders>
              <w:top w:val="single" w:sz="4" w:space="0" w:color="000000"/>
              <w:left w:val="single" w:sz="4" w:space="0" w:color="auto"/>
              <w:bottom w:val="single" w:sz="4" w:space="0" w:color="000000"/>
              <w:right w:val="single" w:sz="4" w:space="0" w:color="000000"/>
            </w:tcBorders>
            <w:vAlign w:val="center"/>
          </w:tcPr>
          <w:p w:rsidR="006D6084" w:rsidRDefault="006D6084" w:rsidP="00BA4E6C">
            <w:pPr>
              <w:pStyle w:val="Pars-Table"/>
              <w:spacing w:after="0"/>
              <w:ind w:left="187" w:right="158"/>
              <w:jc w:val="center"/>
              <w:rPr>
                <w:rFonts w:eastAsia="Arial"/>
              </w:rPr>
            </w:pPr>
            <w:r>
              <w:rPr>
                <w:rFonts w:eastAsia="Arial"/>
              </w:rPr>
              <w:t>0.187&lt;0.2</w:t>
            </w:r>
            <w:r w:rsidR="00BA4E6C">
              <w:rPr>
                <w:rFonts w:eastAsia="Arial"/>
              </w:rPr>
              <w:t>86</w:t>
            </w:r>
            <w:r>
              <w:rPr>
                <w:rFonts w:eastAsia="Arial"/>
              </w:rPr>
              <w:t>-O.K</w:t>
            </w:r>
          </w:p>
        </w:tc>
      </w:tr>
    </w:tbl>
    <w:p w:rsidR="00812E56" w:rsidRPr="00D5045C" w:rsidRDefault="00812E56" w:rsidP="00812E56">
      <w:pPr>
        <w:pStyle w:val="0-Pars-MainTEXT"/>
        <w:rPr>
          <w:rFonts w:eastAsia="Arial"/>
        </w:rPr>
      </w:pPr>
    </w:p>
    <w:p w:rsidR="007110F1" w:rsidRDefault="007110F1">
      <w:pPr>
        <w:bidi w:val="0"/>
        <w:rPr>
          <w:rFonts w:asciiTheme="minorBidi" w:hAnsiTheme="minorBidi" w:cstheme="minorBidi"/>
          <w:sz w:val="22"/>
          <w:szCs w:val="22"/>
          <w:lang w:val="en-GB"/>
        </w:rPr>
      </w:pPr>
      <w:r>
        <w:rPr>
          <w:rFonts w:asciiTheme="minorBidi" w:hAnsiTheme="minorBidi" w:cstheme="minorBidi"/>
          <w:sz w:val="22"/>
          <w:szCs w:val="22"/>
          <w:lang w:val="en-GB"/>
        </w:rPr>
        <w:br w:type="page"/>
      </w:r>
    </w:p>
    <w:p w:rsidR="00497492" w:rsidRDefault="00497492" w:rsidP="00497492">
      <w:pPr>
        <w:bidi w:val="0"/>
        <w:rPr>
          <w:rFonts w:asciiTheme="minorBidi" w:hAnsiTheme="minorBidi" w:cstheme="minorBidi"/>
          <w:sz w:val="22"/>
          <w:szCs w:val="22"/>
          <w:lang w:val="en-GB"/>
        </w:rPr>
      </w:pPr>
    </w:p>
    <w:p w:rsidR="00497492" w:rsidRDefault="00497492" w:rsidP="00497492">
      <w:pPr>
        <w:pStyle w:val="Pars-Caption"/>
      </w:pPr>
      <w:r w:rsidRPr="00D5045C">
        <w:t xml:space="preserve">Table </w:t>
      </w:r>
      <w:fldSimple w:instr=" SEQ Table \* ARABIC ">
        <w:r w:rsidR="006952C1">
          <w:rPr>
            <w:noProof/>
          </w:rPr>
          <w:t>9</w:t>
        </w:r>
      </w:fldSimple>
      <w:r w:rsidRPr="00D5045C">
        <w:t>-</w:t>
      </w:r>
      <w:r w:rsidRPr="0070362A">
        <w:t xml:space="preserve"> Basic parameters used for earthquake loads calculation</w:t>
      </w:r>
      <w:r>
        <w:t xml:space="preserve"> </w:t>
      </w:r>
    </w:p>
    <w:p w:rsidR="00497492" w:rsidRPr="0070362A" w:rsidRDefault="00497492" w:rsidP="00497492">
      <w:pPr>
        <w:pStyle w:val="Pars-Caption"/>
      </w:pPr>
      <w:r>
        <w:t>(CO2 ROOM)</w:t>
      </w:r>
    </w:p>
    <w:tbl>
      <w:tblPr>
        <w:tblStyle w:val="TableGrid0"/>
        <w:tblW w:w="7812" w:type="dxa"/>
        <w:jc w:val="center"/>
        <w:tblInd w:w="0" w:type="dxa"/>
        <w:tblCellMar>
          <w:left w:w="53" w:type="dxa"/>
          <w:right w:w="108" w:type="dxa"/>
        </w:tblCellMar>
        <w:tblLook w:val="04A0" w:firstRow="1" w:lastRow="0" w:firstColumn="1" w:lastColumn="0" w:noHBand="0" w:noVBand="1"/>
      </w:tblPr>
      <w:tblGrid>
        <w:gridCol w:w="4716"/>
        <w:gridCol w:w="3096"/>
      </w:tblGrid>
      <w:tr w:rsidR="00497492" w:rsidRPr="00D5045C" w:rsidTr="00D170F6">
        <w:trPr>
          <w:trHeight w:val="451"/>
          <w:jc w:val="center"/>
        </w:trPr>
        <w:tc>
          <w:tcPr>
            <w:tcW w:w="4716" w:type="dxa"/>
            <w:tcBorders>
              <w:top w:val="single" w:sz="4" w:space="0" w:color="auto"/>
              <w:left w:val="single" w:sz="4" w:space="0" w:color="auto"/>
              <w:bottom w:val="single" w:sz="4" w:space="0" w:color="auto"/>
              <w:right w:val="single" w:sz="4" w:space="0" w:color="auto"/>
            </w:tcBorders>
            <w:vAlign w:val="center"/>
          </w:tcPr>
          <w:p w:rsidR="00497492" w:rsidRPr="00D5045C" w:rsidRDefault="00497492" w:rsidP="00D170F6">
            <w:pPr>
              <w:pStyle w:val="Pars-Table"/>
              <w:spacing w:after="0"/>
              <w:ind w:left="187" w:right="158"/>
              <w:jc w:val="left"/>
              <w:rPr>
                <w:rFonts w:eastAsia="Arial"/>
              </w:rPr>
            </w:pPr>
            <w:r w:rsidRPr="00D5045C">
              <w:rPr>
                <w:rFonts w:eastAsia="Arial"/>
              </w:rPr>
              <w:t>Height of the structure from the base level (m)</w:t>
            </w:r>
          </w:p>
        </w:tc>
        <w:tc>
          <w:tcPr>
            <w:tcW w:w="3096" w:type="dxa"/>
            <w:tcBorders>
              <w:top w:val="single" w:sz="4" w:space="0" w:color="auto"/>
              <w:left w:val="single" w:sz="4" w:space="0" w:color="auto"/>
              <w:bottom w:val="single" w:sz="4" w:space="0" w:color="000000"/>
              <w:right w:val="single" w:sz="4" w:space="0" w:color="000000"/>
            </w:tcBorders>
            <w:vAlign w:val="center"/>
          </w:tcPr>
          <w:p w:rsidR="00497492" w:rsidRPr="00D5045C" w:rsidRDefault="00497492" w:rsidP="00D170F6">
            <w:pPr>
              <w:pStyle w:val="Pars-Table"/>
              <w:spacing w:after="0"/>
              <w:ind w:left="187" w:right="158"/>
              <w:jc w:val="center"/>
              <w:rPr>
                <w:rFonts w:eastAsia="Arial"/>
              </w:rPr>
            </w:pPr>
            <w:r>
              <w:rPr>
                <w:rFonts w:eastAsia="Arial"/>
              </w:rPr>
              <w:t>5.30</w:t>
            </w:r>
          </w:p>
        </w:tc>
      </w:tr>
      <w:tr w:rsidR="00497492" w:rsidRPr="00D5045C" w:rsidTr="00D170F6">
        <w:trPr>
          <w:trHeight w:val="454"/>
          <w:jc w:val="center"/>
        </w:trPr>
        <w:tc>
          <w:tcPr>
            <w:tcW w:w="4716" w:type="dxa"/>
            <w:tcBorders>
              <w:top w:val="single" w:sz="4" w:space="0" w:color="auto"/>
              <w:left w:val="single" w:sz="4" w:space="0" w:color="auto"/>
              <w:bottom w:val="single" w:sz="4" w:space="0" w:color="auto"/>
              <w:right w:val="single" w:sz="4" w:space="0" w:color="auto"/>
            </w:tcBorders>
            <w:vAlign w:val="center"/>
          </w:tcPr>
          <w:p w:rsidR="00497492" w:rsidRPr="00D5045C" w:rsidRDefault="00497492" w:rsidP="00D170F6">
            <w:pPr>
              <w:pStyle w:val="Pars-Table"/>
              <w:spacing w:after="0"/>
              <w:ind w:left="187" w:right="158"/>
              <w:jc w:val="left"/>
            </w:pPr>
            <w:r w:rsidRPr="00D5045C">
              <w:rPr>
                <w:rFonts w:eastAsia="Arial"/>
              </w:rPr>
              <w:t>Importance factor, I</w:t>
            </w:r>
          </w:p>
        </w:tc>
        <w:tc>
          <w:tcPr>
            <w:tcW w:w="3096" w:type="dxa"/>
            <w:tcBorders>
              <w:top w:val="single" w:sz="4" w:space="0" w:color="000000"/>
              <w:left w:val="single" w:sz="4" w:space="0" w:color="auto"/>
              <w:bottom w:val="single" w:sz="4" w:space="0" w:color="000000"/>
              <w:right w:val="single" w:sz="4" w:space="0" w:color="000000"/>
            </w:tcBorders>
            <w:vAlign w:val="center"/>
          </w:tcPr>
          <w:p w:rsidR="00497492" w:rsidRPr="00D5045C" w:rsidRDefault="00497492" w:rsidP="00D170F6">
            <w:pPr>
              <w:pStyle w:val="Pars-Table"/>
              <w:spacing w:after="0"/>
              <w:ind w:left="187" w:right="158"/>
              <w:jc w:val="center"/>
            </w:pPr>
            <w:r w:rsidRPr="00D5045C">
              <w:rPr>
                <w:rFonts w:eastAsia="Arial"/>
              </w:rPr>
              <w:t>1.5</w:t>
            </w:r>
          </w:p>
        </w:tc>
      </w:tr>
      <w:tr w:rsidR="00497492" w:rsidRPr="00D5045C" w:rsidTr="00D170F6">
        <w:trPr>
          <w:trHeight w:val="454"/>
          <w:jc w:val="center"/>
        </w:trPr>
        <w:tc>
          <w:tcPr>
            <w:tcW w:w="4716" w:type="dxa"/>
            <w:tcBorders>
              <w:top w:val="single" w:sz="4" w:space="0" w:color="auto"/>
              <w:left w:val="single" w:sz="4" w:space="0" w:color="auto"/>
              <w:bottom w:val="single" w:sz="4" w:space="0" w:color="auto"/>
              <w:right w:val="single" w:sz="4" w:space="0" w:color="auto"/>
            </w:tcBorders>
            <w:vAlign w:val="center"/>
          </w:tcPr>
          <w:p w:rsidR="00497492" w:rsidRPr="00D5045C" w:rsidRDefault="00497492" w:rsidP="00D170F6">
            <w:pPr>
              <w:pStyle w:val="Pars-Table"/>
              <w:spacing w:after="0"/>
              <w:ind w:left="187" w:right="158"/>
              <w:jc w:val="left"/>
            </w:pPr>
            <w:r w:rsidRPr="00D5045C">
              <w:rPr>
                <w:rFonts w:eastAsia="Arial"/>
              </w:rPr>
              <w:t>Structural system</w:t>
            </w:r>
          </w:p>
        </w:tc>
        <w:tc>
          <w:tcPr>
            <w:tcW w:w="3096" w:type="dxa"/>
            <w:tcBorders>
              <w:top w:val="single" w:sz="4" w:space="0" w:color="000000"/>
              <w:left w:val="single" w:sz="4" w:space="0" w:color="auto"/>
              <w:bottom w:val="single" w:sz="4" w:space="0" w:color="auto"/>
              <w:right w:val="single" w:sz="4" w:space="0" w:color="000000"/>
            </w:tcBorders>
            <w:vAlign w:val="center"/>
          </w:tcPr>
          <w:p w:rsidR="00497492" w:rsidRPr="00D5045C" w:rsidRDefault="008546C4" w:rsidP="00A67F44">
            <w:pPr>
              <w:pStyle w:val="Pars-Table"/>
              <w:spacing w:after="0"/>
              <w:ind w:left="187" w:right="158"/>
              <w:jc w:val="center"/>
            </w:pPr>
            <w:r>
              <w:t xml:space="preserve">Sway </w:t>
            </w:r>
            <w:r w:rsidR="00A67F44">
              <w:t>Special</w:t>
            </w:r>
          </w:p>
        </w:tc>
      </w:tr>
      <w:tr w:rsidR="00497492" w:rsidRPr="00D5045C" w:rsidTr="00D170F6">
        <w:trPr>
          <w:trHeight w:val="454"/>
          <w:jc w:val="center"/>
        </w:trPr>
        <w:tc>
          <w:tcPr>
            <w:tcW w:w="4716" w:type="dxa"/>
            <w:tcBorders>
              <w:top w:val="single" w:sz="4" w:space="0" w:color="auto"/>
              <w:left w:val="single" w:sz="4" w:space="0" w:color="auto"/>
              <w:bottom w:val="single" w:sz="4" w:space="0" w:color="auto"/>
              <w:right w:val="single" w:sz="4" w:space="0" w:color="auto"/>
            </w:tcBorders>
            <w:vAlign w:val="center"/>
          </w:tcPr>
          <w:p w:rsidR="00497492" w:rsidRPr="00D5045C" w:rsidRDefault="00497492" w:rsidP="00D170F6">
            <w:pPr>
              <w:pStyle w:val="Pars-Table"/>
              <w:spacing w:after="0"/>
              <w:ind w:left="187" w:right="158"/>
              <w:jc w:val="left"/>
              <w:rPr>
                <w:rFonts w:eastAsia="Arial"/>
              </w:rPr>
            </w:pPr>
            <w:r>
              <w:rPr>
                <w:rFonts w:eastAsia="Arial"/>
              </w:rPr>
              <w:t xml:space="preserve">Soil type </w:t>
            </w:r>
          </w:p>
        </w:tc>
        <w:tc>
          <w:tcPr>
            <w:tcW w:w="3096" w:type="dxa"/>
            <w:tcBorders>
              <w:top w:val="single" w:sz="4" w:space="0" w:color="000000"/>
              <w:left w:val="single" w:sz="4" w:space="0" w:color="auto"/>
              <w:bottom w:val="single" w:sz="4" w:space="0" w:color="auto"/>
              <w:right w:val="single" w:sz="4" w:space="0" w:color="000000"/>
            </w:tcBorders>
            <w:vAlign w:val="center"/>
          </w:tcPr>
          <w:p w:rsidR="00497492" w:rsidRPr="00D5045C" w:rsidRDefault="00497492" w:rsidP="00D170F6">
            <w:pPr>
              <w:pStyle w:val="Pars-Table"/>
              <w:spacing w:after="0"/>
              <w:ind w:left="187" w:right="158"/>
              <w:jc w:val="center"/>
            </w:pPr>
            <w:r>
              <w:t>II</w:t>
            </w:r>
          </w:p>
        </w:tc>
      </w:tr>
      <w:tr w:rsidR="00497492" w:rsidRPr="00D5045C" w:rsidTr="00D170F6">
        <w:trPr>
          <w:trHeight w:val="454"/>
          <w:jc w:val="center"/>
        </w:trPr>
        <w:tc>
          <w:tcPr>
            <w:tcW w:w="4716" w:type="dxa"/>
            <w:tcBorders>
              <w:top w:val="single" w:sz="4" w:space="0" w:color="auto"/>
              <w:left w:val="single" w:sz="4" w:space="0" w:color="auto"/>
              <w:bottom w:val="single" w:sz="4" w:space="0" w:color="auto"/>
              <w:right w:val="single" w:sz="4" w:space="0" w:color="auto"/>
            </w:tcBorders>
            <w:vAlign w:val="center"/>
          </w:tcPr>
          <w:p w:rsidR="00497492" w:rsidRPr="00D5045C" w:rsidRDefault="00497492" w:rsidP="00D170F6">
            <w:pPr>
              <w:pStyle w:val="Pars-Table"/>
              <w:spacing w:after="0"/>
              <w:ind w:left="187" w:right="158"/>
              <w:jc w:val="left"/>
              <w:rPr>
                <w:rFonts w:eastAsia="Arial"/>
              </w:rPr>
            </w:pPr>
            <w:r>
              <w:rPr>
                <w:rFonts w:eastAsia="Arial"/>
              </w:rPr>
              <w:t>A</w:t>
            </w:r>
          </w:p>
        </w:tc>
        <w:tc>
          <w:tcPr>
            <w:tcW w:w="3096" w:type="dxa"/>
            <w:tcBorders>
              <w:top w:val="single" w:sz="4" w:space="0" w:color="000000"/>
              <w:left w:val="single" w:sz="4" w:space="0" w:color="auto"/>
              <w:bottom w:val="single" w:sz="4" w:space="0" w:color="auto"/>
              <w:right w:val="single" w:sz="4" w:space="0" w:color="000000"/>
            </w:tcBorders>
            <w:vAlign w:val="center"/>
          </w:tcPr>
          <w:p w:rsidR="00497492" w:rsidRDefault="00497492" w:rsidP="00D170F6">
            <w:pPr>
              <w:pStyle w:val="Pars-Table"/>
              <w:spacing w:after="0"/>
              <w:ind w:left="187" w:right="158"/>
              <w:jc w:val="center"/>
              <w:rPr>
                <w:rFonts w:eastAsia="Arial"/>
              </w:rPr>
            </w:pPr>
            <w:r>
              <w:rPr>
                <w:rFonts w:eastAsia="Arial"/>
              </w:rPr>
              <w:t>0.30</w:t>
            </w:r>
          </w:p>
        </w:tc>
      </w:tr>
      <w:tr w:rsidR="00497492" w:rsidRPr="00D5045C" w:rsidTr="00D170F6">
        <w:trPr>
          <w:trHeight w:val="451"/>
          <w:jc w:val="center"/>
        </w:trPr>
        <w:tc>
          <w:tcPr>
            <w:tcW w:w="4716" w:type="dxa"/>
            <w:tcBorders>
              <w:top w:val="single" w:sz="4" w:space="0" w:color="auto"/>
              <w:left w:val="single" w:sz="4" w:space="0" w:color="auto"/>
              <w:bottom w:val="single" w:sz="8" w:space="0" w:color="000000"/>
              <w:right w:val="single" w:sz="4" w:space="0" w:color="auto"/>
            </w:tcBorders>
            <w:vAlign w:val="center"/>
          </w:tcPr>
          <w:p w:rsidR="00497492" w:rsidRPr="00D5045C" w:rsidRDefault="00497492" w:rsidP="00D170F6">
            <w:pPr>
              <w:pStyle w:val="Pars-Table"/>
              <w:spacing w:after="0"/>
              <w:ind w:left="187" w:right="158"/>
              <w:jc w:val="left"/>
            </w:pPr>
            <w:r w:rsidRPr="00D5045C">
              <w:rPr>
                <w:rFonts w:eastAsia="Arial"/>
              </w:rPr>
              <w:t>Ru</w:t>
            </w:r>
          </w:p>
        </w:tc>
        <w:tc>
          <w:tcPr>
            <w:tcW w:w="3096" w:type="dxa"/>
            <w:tcBorders>
              <w:top w:val="single" w:sz="4" w:space="0" w:color="auto"/>
              <w:left w:val="single" w:sz="4" w:space="0" w:color="auto"/>
              <w:bottom w:val="single" w:sz="4" w:space="0" w:color="000000"/>
              <w:right w:val="single" w:sz="4" w:space="0" w:color="000000"/>
            </w:tcBorders>
            <w:vAlign w:val="center"/>
          </w:tcPr>
          <w:p w:rsidR="00497492" w:rsidRPr="00D5045C" w:rsidRDefault="00A67F44" w:rsidP="00D170F6">
            <w:pPr>
              <w:pStyle w:val="Pars-Table"/>
              <w:spacing w:after="0"/>
              <w:ind w:left="187" w:right="158"/>
              <w:jc w:val="center"/>
            </w:pPr>
            <w:r>
              <w:rPr>
                <w:rFonts w:eastAsia="Arial"/>
              </w:rPr>
              <w:t>8</w:t>
            </w:r>
          </w:p>
        </w:tc>
      </w:tr>
      <w:tr w:rsidR="00497492" w:rsidRPr="00D5045C" w:rsidTr="00D170F6">
        <w:trPr>
          <w:trHeight w:val="451"/>
          <w:jc w:val="center"/>
        </w:trPr>
        <w:tc>
          <w:tcPr>
            <w:tcW w:w="4716" w:type="dxa"/>
            <w:tcBorders>
              <w:top w:val="single" w:sz="4" w:space="0" w:color="auto"/>
              <w:left w:val="single" w:sz="4" w:space="0" w:color="auto"/>
              <w:bottom w:val="single" w:sz="4" w:space="0" w:color="auto"/>
              <w:right w:val="single" w:sz="4" w:space="0" w:color="auto"/>
            </w:tcBorders>
            <w:vAlign w:val="center"/>
          </w:tcPr>
          <w:p w:rsidR="00497492" w:rsidRPr="00D5045C" w:rsidRDefault="00F804FC" w:rsidP="00D170F6">
            <w:pPr>
              <w:pStyle w:val="Pars-Table"/>
              <w:spacing w:after="0"/>
              <w:ind w:left="187" w:right="158"/>
              <w:jc w:val="left"/>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t</m:t>
                    </m:r>
                  </m:sub>
                </m:sSub>
              </m:oMath>
            </m:oMathPara>
          </w:p>
        </w:tc>
        <w:tc>
          <w:tcPr>
            <w:tcW w:w="3096" w:type="dxa"/>
            <w:tcBorders>
              <w:top w:val="single" w:sz="4" w:space="0" w:color="000000"/>
              <w:left w:val="single" w:sz="4" w:space="0" w:color="auto"/>
              <w:bottom w:val="single" w:sz="4" w:space="0" w:color="000000"/>
              <w:right w:val="single" w:sz="4" w:space="0" w:color="000000"/>
            </w:tcBorders>
            <w:vAlign w:val="center"/>
          </w:tcPr>
          <w:p w:rsidR="00497492" w:rsidRPr="00D5045C" w:rsidRDefault="00497492" w:rsidP="000A509C">
            <w:pPr>
              <w:pStyle w:val="Pars-Table"/>
              <w:spacing w:after="0"/>
              <w:ind w:left="187" w:right="158"/>
              <w:jc w:val="center"/>
            </w:pPr>
            <w:r>
              <w:t>0.0</w:t>
            </w:r>
            <w:r w:rsidR="000A509C">
              <w:t>47</w:t>
            </w:r>
          </w:p>
        </w:tc>
      </w:tr>
      <w:tr w:rsidR="00497492" w:rsidRPr="00D5045C" w:rsidTr="00D170F6">
        <w:trPr>
          <w:trHeight w:val="451"/>
          <w:jc w:val="center"/>
        </w:trPr>
        <w:tc>
          <w:tcPr>
            <w:tcW w:w="4716" w:type="dxa"/>
            <w:tcBorders>
              <w:top w:val="single" w:sz="4" w:space="0" w:color="auto"/>
              <w:left w:val="single" w:sz="4" w:space="0" w:color="auto"/>
              <w:bottom w:val="single" w:sz="4" w:space="0" w:color="auto"/>
              <w:right w:val="single" w:sz="4" w:space="0" w:color="auto"/>
            </w:tcBorders>
            <w:vAlign w:val="center"/>
          </w:tcPr>
          <w:p w:rsidR="00497492" w:rsidRPr="00D5045C" w:rsidRDefault="00497492" w:rsidP="00D170F6">
            <w:pPr>
              <w:pStyle w:val="Pars-Table"/>
              <w:spacing w:after="0"/>
              <w:ind w:left="187" w:right="158"/>
              <w:jc w:val="left"/>
            </w:pPr>
            <w:r>
              <w:t>x</w:t>
            </w:r>
          </w:p>
        </w:tc>
        <w:tc>
          <w:tcPr>
            <w:tcW w:w="3096" w:type="dxa"/>
            <w:tcBorders>
              <w:top w:val="single" w:sz="4" w:space="0" w:color="000000"/>
              <w:left w:val="single" w:sz="4" w:space="0" w:color="auto"/>
              <w:bottom w:val="single" w:sz="4" w:space="0" w:color="000000"/>
              <w:right w:val="single" w:sz="4" w:space="0" w:color="000000"/>
            </w:tcBorders>
            <w:vAlign w:val="center"/>
          </w:tcPr>
          <w:p w:rsidR="00497492" w:rsidRPr="00D5045C" w:rsidRDefault="00497492" w:rsidP="000A509C">
            <w:pPr>
              <w:pStyle w:val="Pars-Table"/>
              <w:spacing w:after="0"/>
              <w:ind w:left="187" w:right="158"/>
              <w:jc w:val="center"/>
            </w:pPr>
            <w:r>
              <w:t>0.</w:t>
            </w:r>
            <w:r w:rsidR="000A509C">
              <w:t>9</w:t>
            </w:r>
          </w:p>
        </w:tc>
      </w:tr>
      <w:tr w:rsidR="00497492" w:rsidRPr="00D5045C" w:rsidTr="00D170F6">
        <w:trPr>
          <w:trHeight w:val="451"/>
          <w:jc w:val="center"/>
        </w:trPr>
        <w:tc>
          <w:tcPr>
            <w:tcW w:w="4716" w:type="dxa"/>
            <w:tcBorders>
              <w:top w:val="single" w:sz="4" w:space="0" w:color="auto"/>
              <w:left w:val="single" w:sz="4" w:space="0" w:color="auto"/>
              <w:bottom w:val="single" w:sz="4" w:space="0" w:color="auto"/>
              <w:right w:val="single" w:sz="4" w:space="0" w:color="auto"/>
            </w:tcBorders>
            <w:vAlign w:val="center"/>
          </w:tcPr>
          <w:p w:rsidR="00497492" w:rsidRPr="00D5045C" w:rsidRDefault="00F804FC" w:rsidP="00D170F6">
            <w:pPr>
              <w:pStyle w:val="Pars-Table"/>
              <w:spacing w:after="0"/>
              <w:ind w:left="187" w:right="158"/>
              <w:jc w:val="left"/>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 xml:space="preserve">x&amp;Y (calculation) </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x</m:t>
                    </m:r>
                  </m:sup>
                </m:sSup>
              </m:oMath>
            </m:oMathPara>
          </w:p>
        </w:tc>
        <w:tc>
          <w:tcPr>
            <w:tcW w:w="3096" w:type="dxa"/>
            <w:tcBorders>
              <w:top w:val="single" w:sz="4" w:space="0" w:color="000000"/>
              <w:left w:val="single" w:sz="4" w:space="0" w:color="auto"/>
              <w:bottom w:val="single" w:sz="4" w:space="0" w:color="000000"/>
              <w:right w:val="single" w:sz="4" w:space="0" w:color="000000"/>
            </w:tcBorders>
            <w:vAlign w:val="center"/>
          </w:tcPr>
          <w:p w:rsidR="00497492" w:rsidRPr="00D5045C" w:rsidRDefault="00497492" w:rsidP="000A509C">
            <w:pPr>
              <w:pStyle w:val="Pars-Table"/>
              <w:spacing w:after="0"/>
              <w:ind w:left="187" w:right="158"/>
              <w:jc w:val="center"/>
            </w:pPr>
            <w:r>
              <w:t>0.</w:t>
            </w:r>
            <w:r w:rsidR="000A509C">
              <w:t>21</w:t>
            </w:r>
          </w:p>
        </w:tc>
      </w:tr>
      <w:tr w:rsidR="00497492" w:rsidRPr="00D5045C" w:rsidTr="00D170F6">
        <w:trPr>
          <w:trHeight w:val="451"/>
          <w:jc w:val="center"/>
        </w:trPr>
        <w:tc>
          <w:tcPr>
            <w:tcW w:w="4716" w:type="dxa"/>
            <w:tcBorders>
              <w:top w:val="single" w:sz="4" w:space="0" w:color="auto"/>
              <w:left w:val="single" w:sz="4" w:space="0" w:color="auto"/>
              <w:bottom w:val="single" w:sz="4" w:space="0" w:color="auto"/>
              <w:right w:val="single" w:sz="4" w:space="0" w:color="auto"/>
            </w:tcBorders>
            <w:vAlign w:val="center"/>
          </w:tcPr>
          <w:p w:rsidR="00497492" w:rsidRPr="00D5045C" w:rsidRDefault="00F804FC" w:rsidP="00D170F6">
            <w:pPr>
              <w:pStyle w:val="Pars-Table"/>
              <w:spacing w:after="0"/>
              <w:ind w:left="187" w:right="158"/>
              <w:jc w:val="left"/>
            </w:pPr>
            <m:oMath>
              <m:sSub>
                <m:sSubPr>
                  <m:ctrlPr>
                    <w:rPr>
                      <w:rFonts w:ascii="Cambria Math" w:eastAsia="Arial" w:hAnsi="Cambria Math"/>
                    </w:rPr>
                  </m:ctrlPr>
                </m:sSubPr>
                <m:e>
                  <m:r>
                    <m:rPr>
                      <m:sty m:val="p"/>
                    </m:rPr>
                    <w:rPr>
                      <w:rFonts w:ascii="Cambria Math" w:eastAsia="Arial" w:hAnsi="Cambria Math"/>
                    </w:rPr>
                    <m:t>T</m:t>
                  </m:r>
                </m:e>
                <m:sub>
                  <m:r>
                    <m:rPr>
                      <m:sty m:val="p"/>
                    </m:rPr>
                    <w:rPr>
                      <w:rFonts w:ascii="Cambria Math" w:eastAsia="Arial" w:hAnsi="Cambria Math"/>
                    </w:rPr>
                    <m:t>x</m:t>
                  </m:r>
                </m:sub>
              </m:sSub>
            </m:oMath>
            <w:r w:rsidR="00497492" w:rsidRPr="00D5045C">
              <w:rPr>
                <w:rFonts w:eastAsia="Arial"/>
              </w:rPr>
              <w:t xml:space="preserve"> </w:t>
            </w:r>
            <w:r w:rsidR="00497492">
              <w:rPr>
                <w:rFonts w:eastAsia="Arial"/>
              </w:rPr>
              <w:t>(analysis) – mode 2</w:t>
            </w:r>
          </w:p>
        </w:tc>
        <w:tc>
          <w:tcPr>
            <w:tcW w:w="3096" w:type="dxa"/>
            <w:tcBorders>
              <w:top w:val="single" w:sz="4" w:space="0" w:color="000000"/>
              <w:left w:val="single" w:sz="4" w:space="0" w:color="auto"/>
              <w:bottom w:val="single" w:sz="4" w:space="0" w:color="000000"/>
              <w:right w:val="single" w:sz="4" w:space="0" w:color="000000"/>
            </w:tcBorders>
            <w:vAlign w:val="center"/>
          </w:tcPr>
          <w:p w:rsidR="00497492" w:rsidRPr="00D5045C" w:rsidRDefault="006D7B2F" w:rsidP="00D170F6">
            <w:pPr>
              <w:pStyle w:val="Pars-Table"/>
              <w:spacing w:after="0"/>
              <w:ind w:left="187" w:right="158"/>
              <w:jc w:val="center"/>
            </w:pPr>
            <w:r>
              <w:rPr>
                <w:rFonts w:eastAsia="Arial"/>
              </w:rPr>
              <w:t>0.854</w:t>
            </w:r>
          </w:p>
        </w:tc>
      </w:tr>
      <w:tr w:rsidR="00497492" w:rsidRPr="00D5045C" w:rsidTr="00D170F6">
        <w:trPr>
          <w:trHeight w:val="451"/>
          <w:jc w:val="center"/>
        </w:trPr>
        <w:tc>
          <w:tcPr>
            <w:tcW w:w="4716" w:type="dxa"/>
            <w:tcBorders>
              <w:top w:val="single" w:sz="4" w:space="0" w:color="auto"/>
              <w:left w:val="single" w:sz="4" w:space="0" w:color="auto"/>
              <w:bottom w:val="single" w:sz="4" w:space="0" w:color="auto"/>
              <w:right w:val="single" w:sz="4" w:space="0" w:color="auto"/>
            </w:tcBorders>
            <w:vAlign w:val="center"/>
          </w:tcPr>
          <w:p w:rsidR="00497492" w:rsidRPr="00D5045C" w:rsidRDefault="00F804FC" w:rsidP="00D170F6">
            <w:pPr>
              <w:pStyle w:val="Pars-Table"/>
              <w:spacing w:after="0"/>
              <w:ind w:left="187" w:right="158"/>
              <w:jc w:val="left"/>
            </w:pPr>
            <m:oMath>
              <m:sSub>
                <m:sSubPr>
                  <m:ctrlPr>
                    <w:rPr>
                      <w:rFonts w:ascii="Cambria Math" w:eastAsia="Arial" w:hAnsi="Cambria Math"/>
                    </w:rPr>
                  </m:ctrlPr>
                </m:sSubPr>
                <m:e>
                  <m:r>
                    <m:rPr>
                      <m:sty m:val="p"/>
                    </m:rPr>
                    <w:rPr>
                      <w:rFonts w:ascii="Cambria Math" w:eastAsia="Arial" w:hAnsi="Cambria Math"/>
                    </w:rPr>
                    <m:t>T</m:t>
                  </m:r>
                </m:e>
                <m:sub>
                  <m:r>
                    <m:rPr>
                      <m:sty m:val="p"/>
                    </m:rPr>
                    <w:rPr>
                      <w:rFonts w:ascii="Cambria Math" w:eastAsia="Arial" w:hAnsi="Cambria Math"/>
                    </w:rPr>
                    <m:t>y</m:t>
                  </m:r>
                </m:sub>
              </m:sSub>
            </m:oMath>
            <w:r w:rsidR="00497492" w:rsidRPr="00D5045C">
              <w:rPr>
                <w:rFonts w:eastAsia="Arial"/>
              </w:rPr>
              <w:t xml:space="preserve"> </w:t>
            </w:r>
            <w:r w:rsidR="00497492">
              <w:rPr>
                <w:rFonts w:eastAsia="Arial"/>
              </w:rPr>
              <w:t>(analysis) – mode1</w:t>
            </w:r>
          </w:p>
        </w:tc>
        <w:tc>
          <w:tcPr>
            <w:tcW w:w="3096" w:type="dxa"/>
            <w:tcBorders>
              <w:top w:val="single" w:sz="4" w:space="0" w:color="000000"/>
              <w:left w:val="single" w:sz="4" w:space="0" w:color="auto"/>
              <w:bottom w:val="single" w:sz="4" w:space="0" w:color="000000"/>
              <w:right w:val="single" w:sz="4" w:space="0" w:color="000000"/>
            </w:tcBorders>
            <w:vAlign w:val="center"/>
          </w:tcPr>
          <w:p w:rsidR="00497492" w:rsidRPr="00D5045C" w:rsidRDefault="00497492" w:rsidP="006D7B2F">
            <w:pPr>
              <w:pStyle w:val="Pars-Table"/>
              <w:spacing w:after="0"/>
              <w:ind w:left="187" w:right="158"/>
              <w:jc w:val="center"/>
            </w:pPr>
            <w:r>
              <w:rPr>
                <w:rFonts w:eastAsia="Arial"/>
              </w:rPr>
              <w:t>0.</w:t>
            </w:r>
            <w:r w:rsidR="006D7B2F">
              <w:rPr>
                <w:rFonts w:eastAsia="Arial"/>
              </w:rPr>
              <w:t>885</w:t>
            </w:r>
          </w:p>
        </w:tc>
      </w:tr>
      <w:tr w:rsidR="00497492" w:rsidRPr="00D5045C" w:rsidTr="00D170F6">
        <w:trPr>
          <w:trHeight w:val="451"/>
          <w:jc w:val="center"/>
        </w:trPr>
        <w:tc>
          <w:tcPr>
            <w:tcW w:w="4716" w:type="dxa"/>
            <w:tcBorders>
              <w:top w:val="single" w:sz="4" w:space="0" w:color="auto"/>
              <w:left w:val="single" w:sz="4" w:space="0" w:color="auto"/>
              <w:bottom w:val="single" w:sz="4" w:space="0" w:color="auto"/>
              <w:right w:val="single" w:sz="4" w:space="0" w:color="auto"/>
            </w:tcBorders>
            <w:vAlign w:val="center"/>
          </w:tcPr>
          <w:p w:rsidR="00497492" w:rsidRPr="00404CEA" w:rsidRDefault="00F804FC" w:rsidP="00D170F6">
            <w:pPr>
              <w:pStyle w:val="Pars-Table"/>
              <w:spacing w:after="0"/>
              <w:ind w:left="187" w:right="158"/>
              <w:jc w:val="left"/>
              <w:rPr>
                <w:rFonts w:cs="Traditional Arabic"/>
              </w:rP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 xml:space="preserve">x&amp;Y (select for design) </m:t>
                    </m:r>
                  </m:sub>
                </m:sSub>
                <m:r>
                  <w:rPr>
                    <w:rFonts w:ascii="Cambria Math" w:hAnsi="Cambria Math"/>
                  </w:rPr>
                  <m:t xml:space="preserve">=1.4 </m:t>
                </m:r>
                <m:sSub>
                  <m:sSubPr>
                    <m:ctrlPr>
                      <w:rPr>
                        <w:rFonts w:ascii="Cambria Math" w:hAnsi="Cambria Math"/>
                        <w:i/>
                      </w:rPr>
                    </m:ctrlPr>
                  </m:sSubPr>
                  <m:e>
                    <m:r>
                      <w:rPr>
                        <w:rFonts w:ascii="Cambria Math" w:hAnsi="Cambria Math"/>
                      </w:rPr>
                      <m:t>T</m:t>
                    </m:r>
                  </m:e>
                  <m:sub>
                    <m:r>
                      <w:rPr>
                        <w:rFonts w:ascii="Cambria Math" w:hAnsi="Cambria Math"/>
                      </w:rPr>
                      <m:t>calculation</m:t>
                    </m:r>
                  </m:sub>
                </m:sSub>
              </m:oMath>
            </m:oMathPara>
          </w:p>
        </w:tc>
        <w:tc>
          <w:tcPr>
            <w:tcW w:w="3096" w:type="dxa"/>
            <w:tcBorders>
              <w:top w:val="single" w:sz="4" w:space="0" w:color="000000"/>
              <w:left w:val="single" w:sz="4" w:space="0" w:color="auto"/>
              <w:bottom w:val="single" w:sz="4" w:space="0" w:color="000000"/>
              <w:right w:val="single" w:sz="4" w:space="0" w:color="000000"/>
            </w:tcBorders>
            <w:vAlign w:val="center"/>
          </w:tcPr>
          <w:p w:rsidR="00497492" w:rsidRDefault="00497492" w:rsidP="006D7B2F">
            <w:pPr>
              <w:pStyle w:val="Pars-Table"/>
              <w:spacing w:after="0"/>
              <w:ind w:left="187" w:right="158"/>
              <w:jc w:val="center"/>
              <w:rPr>
                <w:rFonts w:eastAsia="Arial"/>
              </w:rPr>
            </w:pPr>
            <w:r>
              <w:rPr>
                <w:rFonts w:eastAsia="Arial"/>
              </w:rPr>
              <w:t>0.2</w:t>
            </w:r>
            <w:r w:rsidR="006D7B2F">
              <w:rPr>
                <w:rFonts w:eastAsia="Arial"/>
              </w:rPr>
              <w:t>94</w:t>
            </w:r>
          </w:p>
        </w:tc>
      </w:tr>
      <w:tr w:rsidR="00497492" w:rsidRPr="00D5045C" w:rsidTr="00D170F6">
        <w:trPr>
          <w:trHeight w:val="451"/>
          <w:jc w:val="center"/>
        </w:trPr>
        <w:tc>
          <w:tcPr>
            <w:tcW w:w="4716" w:type="dxa"/>
            <w:tcBorders>
              <w:top w:val="single" w:sz="4" w:space="0" w:color="auto"/>
              <w:left w:val="single" w:sz="4" w:space="0" w:color="auto"/>
              <w:bottom w:val="single" w:sz="4" w:space="0" w:color="auto"/>
              <w:right w:val="single" w:sz="4" w:space="0" w:color="auto"/>
            </w:tcBorders>
            <w:vAlign w:val="center"/>
          </w:tcPr>
          <w:p w:rsidR="00497492" w:rsidRPr="00F4695E" w:rsidRDefault="00497492" w:rsidP="00D170F6">
            <w:pPr>
              <w:pStyle w:val="Pars-Table"/>
              <w:spacing w:after="0"/>
              <w:ind w:left="187" w:right="158"/>
              <w:jc w:val="left"/>
              <w:rPr>
                <w:rFonts w:cs="Traditional Arabic"/>
              </w:rPr>
            </w:pPr>
            <w:r w:rsidRPr="00F4695E">
              <w:rPr>
                <w:rFonts w:cs="Traditional Arabic"/>
              </w:rPr>
              <w:t>B</w:t>
            </w:r>
            <w:r>
              <w:rPr>
                <w:rFonts w:cs="Traditional Arabic"/>
              </w:rPr>
              <w:t>=B1*N &amp; N=1</w:t>
            </w:r>
          </w:p>
        </w:tc>
        <w:tc>
          <w:tcPr>
            <w:tcW w:w="3096" w:type="dxa"/>
            <w:tcBorders>
              <w:top w:val="single" w:sz="4" w:space="0" w:color="000000"/>
              <w:left w:val="single" w:sz="4" w:space="0" w:color="auto"/>
              <w:bottom w:val="single" w:sz="4" w:space="0" w:color="000000"/>
              <w:right w:val="single" w:sz="4" w:space="0" w:color="000000"/>
            </w:tcBorders>
            <w:vAlign w:val="center"/>
          </w:tcPr>
          <w:p w:rsidR="00497492" w:rsidRDefault="00497492" w:rsidP="00D170F6">
            <w:pPr>
              <w:pStyle w:val="Pars-Table"/>
              <w:spacing w:after="0"/>
              <w:ind w:left="187" w:right="158"/>
              <w:jc w:val="center"/>
              <w:rPr>
                <w:rFonts w:eastAsia="Arial"/>
              </w:rPr>
            </w:pPr>
            <w:r>
              <w:rPr>
                <w:rFonts w:eastAsia="Arial"/>
              </w:rPr>
              <w:t>2.5</w:t>
            </w:r>
          </w:p>
        </w:tc>
      </w:tr>
      <w:tr w:rsidR="00497492" w:rsidRPr="00D5045C" w:rsidTr="00D170F6">
        <w:trPr>
          <w:trHeight w:val="451"/>
          <w:jc w:val="center"/>
        </w:trPr>
        <w:tc>
          <w:tcPr>
            <w:tcW w:w="4716" w:type="dxa"/>
            <w:tcBorders>
              <w:top w:val="single" w:sz="4" w:space="0" w:color="auto"/>
              <w:left w:val="single" w:sz="4" w:space="0" w:color="auto"/>
              <w:bottom w:val="single" w:sz="4" w:space="0" w:color="auto"/>
              <w:right w:val="single" w:sz="4" w:space="0" w:color="auto"/>
            </w:tcBorders>
            <w:vAlign w:val="center"/>
          </w:tcPr>
          <w:p w:rsidR="00497492" w:rsidRPr="00F4695E" w:rsidRDefault="00F804FC" w:rsidP="00D170F6">
            <w:pPr>
              <w:pStyle w:val="Pars-Table"/>
              <w:spacing w:after="0"/>
              <w:ind w:left="187" w:right="158"/>
              <w:jc w:val="left"/>
              <w:rPr>
                <w:rFonts w:cs="Traditional Arabic"/>
              </w:rPr>
            </w:pPr>
            <m:oMath>
              <m:sSub>
                <m:sSubPr>
                  <m:ctrlPr>
                    <w:rPr>
                      <w:rFonts w:ascii="Cambria Math" w:eastAsia="Arial" w:hAnsi="Cambria Math"/>
                    </w:rPr>
                  </m:ctrlPr>
                </m:sSubPr>
                <m:e>
                  <m:r>
                    <m:rPr>
                      <m:sty m:val="p"/>
                    </m:rPr>
                    <w:rPr>
                      <w:rFonts w:ascii="Cambria Math" w:eastAsia="Arial" w:hAnsi="Cambria Math"/>
                    </w:rPr>
                    <m:t>Sa</m:t>
                  </m:r>
                </m:e>
                <m:sub>
                  <m:r>
                    <m:rPr>
                      <m:sty m:val="p"/>
                    </m:rPr>
                    <w:rPr>
                      <w:rFonts w:ascii="Cambria Math" w:eastAsia="Arial" w:hAnsi="Cambria Math"/>
                    </w:rPr>
                    <m:t>x</m:t>
                  </m:r>
                </m:sub>
              </m:sSub>
            </m:oMath>
            <w:r w:rsidR="00497492" w:rsidRPr="00D5045C">
              <w:rPr>
                <w:rFonts w:eastAsia="Arial"/>
              </w:rPr>
              <w:t xml:space="preserve"> </w:t>
            </w:r>
            <w:r w:rsidR="00497492">
              <w:rPr>
                <w:rFonts w:eastAsia="Arial"/>
              </w:rPr>
              <w:t>&amp; Say</w:t>
            </w:r>
          </w:p>
        </w:tc>
        <w:tc>
          <w:tcPr>
            <w:tcW w:w="3096" w:type="dxa"/>
            <w:tcBorders>
              <w:top w:val="single" w:sz="4" w:space="0" w:color="000000"/>
              <w:left w:val="single" w:sz="4" w:space="0" w:color="auto"/>
              <w:bottom w:val="single" w:sz="4" w:space="0" w:color="000000"/>
              <w:right w:val="single" w:sz="4" w:space="0" w:color="000000"/>
            </w:tcBorders>
            <w:vAlign w:val="center"/>
          </w:tcPr>
          <w:p w:rsidR="00497492" w:rsidRDefault="00497492" w:rsidP="00D170F6">
            <w:pPr>
              <w:pStyle w:val="Pars-Table"/>
              <w:spacing w:after="0"/>
              <w:ind w:left="187" w:right="158"/>
              <w:jc w:val="center"/>
              <w:rPr>
                <w:rFonts w:eastAsia="Arial"/>
              </w:rPr>
            </w:pPr>
            <w:r>
              <w:rPr>
                <w:rFonts w:eastAsia="Arial"/>
              </w:rPr>
              <w:t>0.75</w:t>
            </w:r>
          </w:p>
        </w:tc>
      </w:tr>
      <w:tr w:rsidR="00497492" w:rsidRPr="00D5045C" w:rsidTr="00D170F6">
        <w:trPr>
          <w:trHeight w:val="454"/>
          <w:jc w:val="center"/>
        </w:trPr>
        <w:tc>
          <w:tcPr>
            <w:tcW w:w="4716" w:type="dxa"/>
            <w:tcBorders>
              <w:top w:val="single" w:sz="4" w:space="0" w:color="auto"/>
              <w:left w:val="single" w:sz="4" w:space="0" w:color="auto"/>
              <w:bottom w:val="single" w:sz="4" w:space="0" w:color="auto"/>
              <w:right w:val="single" w:sz="4" w:space="0" w:color="auto"/>
            </w:tcBorders>
            <w:vAlign w:val="center"/>
          </w:tcPr>
          <w:p w:rsidR="00497492" w:rsidRPr="00D5045C" w:rsidRDefault="00497492" w:rsidP="00D170F6">
            <w:pPr>
              <w:pStyle w:val="Pars-Table"/>
              <w:spacing w:after="0"/>
              <w:ind w:left="187" w:right="158"/>
              <w:jc w:val="left"/>
            </w:pPr>
            <m:oMathPara>
              <m:oMathParaPr>
                <m:jc m:val="left"/>
              </m:oMathParaPr>
              <m:oMath>
                <m:r>
                  <m:rPr>
                    <m:sty m:val="p"/>
                  </m:rPr>
                  <w:rPr>
                    <w:rFonts w:ascii="Cambria Math" w:eastAsia="Arial" w:hAnsi="Cambria Math"/>
                  </w:rPr>
                  <m:t xml:space="preserve">Kx </m:t>
                </m:r>
                <m:r>
                  <w:rPr>
                    <w:rFonts w:ascii="Cambria Math" w:eastAsia="Arial" w:hAnsi="Cambria Math"/>
                  </w:rPr>
                  <m:t>&amp; Ky →T&lt;0.</m:t>
                </m:r>
                <m:r>
                  <m:rPr>
                    <m:sty m:val="p"/>
                  </m:rPr>
                  <w:rPr>
                    <w:rFonts w:ascii="Cambria Math" w:eastAsia="Arial" w:hAnsi="Cambria Math"/>
                  </w:rPr>
                  <m:t>5</m:t>
                </m:r>
              </m:oMath>
            </m:oMathPara>
          </w:p>
        </w:tc>
        <w:tc>
          <w:tcPr>
            <w:tcW w:w="3096" w:type="dxa"/>
            <w:tcBorders>
              <w:top w:val="single" w:sz="4" w:space="0" w:color="000000"/>
              <w:left w:val="single" w:sz="4" w:space="0" w:color="auto"/>
              <w:bottom w:val="single" w:sz="4" w:space="0" w:color="000000"/>
              <w:right w:val="single" w:sz="4" w:space="0" w:color="000000"/>
            </w:tcBorders>
            <w:vAlign w:val="center"/>
          </w:tcPr>
          <w:p w:rsidR="00497492" w:rsidRPr="00D5045C" w:rsidRDefault="00497492" w:rsidP="00D170F6">
            <w:pPr>
              <w:pStyle w:val="Pars-Table"/>
              <w:spacing w:after="0"/>
              <w:ind w:left="187" w:right="158"/>
              <w:jc w:val="center"/>
            </w:pPr>
            <w:r>
              <w:rPr>
                <w:rFonts w:eastAsia="Arial"/>
              </w:rPr>
              <w:t>1</w:t>
            </w:r>
          </w:p>
        </w:tc>
      </w:tr>
      <w:tr w:rsidR="00497492" w:rsidRPr="00D5045C" w:rsidTr="00D170F6">
        <w:trPr>
          <w:trHeight w:val="454"/>
          <w:jc w:val="center"/>
        </w:trPr>
        <w:tc>
          <w:tcPr>
            <w:tcW w:w="4716" w:type="dxa"/>
            <w:tcBorders>
              <w:top w:val="single" w:sz="4" w:space="0" w:color="auto"/>
              <w:left w:val="single" w:sz="4" w:space="0" w:color="auto"/>
              <w:bottom w:val="single" w:sz="4" w:space="0" w:color="auto"/>
              <w:right w:val="single" w:sz="4" w:space="0" w:color="auto"/>
            </w:tcBorders>
            <w:vAlign w:val="center"/>
          </w:tcPr>
          <w:p w:rsidR="00497492" w:rsidRPr="00D5045C" w:rsidRDefault="00F804FC" w:rsidP="00D170F6">
            <w:pPr>
              <w:pStyle w:val="Pars-Table"/>
              <w:spacing w:after="0"/>
              <w:ind w:left="187" w:right="158"/>
              <w:jc w:val="left"/>
            </w:pPr>
            <m:oMathPara>
              <m:oMathParaPr>
                <m:jc m:val="left"/>
              </m:oMathParaPr>
              <m:oMath>
                <m:sSub>
                  <m:sSubPr>
                    <m:ctrlPr>
                      <w:rPr>
                        <w:rFonts w:ascii="Cambria Math" w:eastAsia="Arial" w:hAnsi="Cambria Math"/>
                        <w:szCs w:val="24"/>
                      </w:rPr>
                    </m:ctrlPr>
                  </m:sSubPr>
                  <m:e>
                    <m:r>
                      <m:rPr>
                        <m:sty m:val="p"/>
                      </m:rPr>
                      <w:rPr>
                        <w:rFonts w:ascii="Cambria Math" w:eastAsia="Arial" w:hAnsi="Cambria Math"/>
                        <w:szCs w:val="24"/>
                      </w:rPr>
                      <m:t>C</m:t>
                    </m:r>
                  </m:e>
                  <m:sub>
                    <m:r>
                      <m:rPr>
                        <m:sty m:val="p"/>
                      </m:rPr>
                      <w:rPr>
                        <w:rFonts w:ascii="Cambria Math" w:eastAsia="Arial" w:hAnsi="Cambria Math"/>
                        <w:szCs w:val="24"/>
                      </w:rPr>
                      <m:t>min</m:t>
                    </m:r>
                  </m:sub>
                </m:sSub>
                <m:r>
                  <m:rPr>
                    <m:sty m:val="p"/>
                  </m:rPr>
                  <w:rPr>
                    <w:rFonts w:ascii="Cambria Math" w:eastAsia="Arial" w:hAnsi="Cambria Math"/>
                    <w:szCs w:val="24"/>
                  </w:rPr>
                  <m:t>=0.044</m:t>
                </m:r>
                <m:sSub>
                  <m:sSubPr>
                    <m:ctrlPr>
                      <w:rPr>
                        <w:rFonts w:ascii="Cambria Math" w:eastAsia="Arial" w:hAnsi="Cambria Math"/>
                        <w:szCs w:val="24"/>
                      </w:rPr>
                    </m:ctrlPr>
                  </m:sSubPr>
                  <m:e>
                    <m:r>
                      <m:rPr>
                        <m:sty m:val="p"/>
                      </m:rPr>
                      <w:rPr>
                        <w:rFonts w:ascii="Cambria Math" w:eastAsia="Arial" w:hAnsi="Cambria Math"/>
                        <w:szCs w:val="24"/>
                      </w:rPr>
                      <m:t>S</m:t>
                    </m:r>
                  </m:e>
                  <m:sub>
                    <m:r>
                      <m:rPr>
                        <m:sty m:val="p"/>
                      </m:rPr>
                      <w:rPr>
                        <w:rFonts w:ascii="Cambria Math" w:eastAsia="Arial" w:hAnsi="Cambria Math"/>
                        <w:szCs w:val="24"/>
                      </w:rPr>
                      <m:t>DS</m:t>
                    </m:r>
                  </m:sub>
                </m:sSub>
                <m:r>
                  <m:rPr>
                    <m:sty m:val="p"/>
                  </m:rPr>
                  <w:rPr>
                    <w:rFonts w:ascii="Cambria Math" w:eastAsia="Arial" w:hAnsi="Cambria Math"/>
                    <w:szCs w:val="24"/>
                  </w:rPr>
                  <m:t>I</m:t>
                </m:r>
              </m:oMath>
            </m:oMathPara>
          </w:p>
        </w:tc>
        <w:tc>
          <w:tcPr>
            <w:tcW w:w="3096" w:type="dxa"/>
            <w:tcBorders>
              <w:top w:val="single" w:sz="4" w:space="0" w:color="000000"/>
              <w:left w:val="single" w:sz="4" w:space="0" w:color="auto"/>
              <w:bottom w:val="single" w:sz="4" w:space="0" w:color="000000"/>
              <w:right w:val="single" w:sz="4" w:space="0" w:color="000000"/>
            </w:tcBorders>
            <w:vAlign w:val="center"/>
          </w:tcPr>
          <w:p w:rsidR="00497492" w:rsidRPr="00D5045C" w:rsidRDefault="00497492" w:rsidP="00D170F6">
            <w:pPr>
              <w:pStyle w:val="Pars-Table"/>
              <w:spacing w:after="0"/>
              <w:ind w:left="187" w:right="158"/>
              <w:jc w:val="center"/>
              <w:rPr>
                <w:rFonts w:eastAsia="Arial"/>
              </w:rPr>
            </w:pPr>
            <w:r>
              <w:rPr>
                <w:rFonts w:eastAsia="Arial"/>
              </w:rPr>
              <w:t>0.165</w:t>
            </w:r>
          </w:p>
        </w:tc>
      </w:tr>
      <w:tr w:rsidR="00497492" w:rsidRPr="00D5045C" w:rsidTr="00D170F6">
        <w:trPr>
          <w:trHeight w:val="611"/>
          <w:jc w:val="center"/>
        </w:trPr>
        <w:tc>
          <w:tcPr>
            <w:tcW w:w="4716" w:type="dxa"/>
            <w:tcBorders>
              <w:top w:val="single" w:sz="4" w:space="0" w:color="auto"/>
              <w:left w:val="single" w:sz="4" w:space="0" w:color="auto"/>
              <w:bottom w:val="single" w:sz="4" w:space="0" w:color="auto"/>
              <w:right w:val="single" w:sz="4" w:space="0" w:color="auto"/>
            </w:tcBorders>
            <w:vAlign w:val="center"/>
          </w:tcPr>
          <w:p w:rsidR="00497492" w:rsidRPr="00D5045C" w:rsidRDefault="00F804FC" w:rsidP="00D170F6">
            <w:pPr>
              <w:pStyle w:val="Pars-Table"/>
              <w:spacing w:after="0"/>
              <w:ind w:left="187" w:right="158"/>
              <w:jc w:val="left"/>
              <w:rPr>
                <w:sz w:val="20"/>
                <w:szCs w:val="20"/>
              </w:rPr>
            </w:pPr>
            <m:oMathPara>
              <m:oMathParaPr>
                <m:jc m:val="left"/>
              </m:oMathParaPr>
              <m:oMath>
                <m:sSub>
                  <m:sSubPr>
                    <m:ctrlPr>
                      <w:rPr>
                        <w:rFonts w:ascii="Cambria Math" w:eastAsia="Arial" w:hAnsi="Cambria Math"/>
                      </w:rPr>
                    </m:ctrlPr>
                  </m:sSubPr>
                  <m:e>
                    <m:r>
                      <m:rPr>
                        <m:sty m:val="p"/>
                      </m:rPr>
                      <w:rPr>
                        <w:rFonts w:ascii="Cambria Math" w:eastAsia="Arial" w:hAnsi="Cambria Math"/>
                      </w:rPr>
                      <m:t>C</m:t>
                    </m:r>
                  </m:e>
                  <m:sub>
                    <m:r>
                      <m:rPr>
                        <m:sty m:val="p"/>
                      </m:rPr>
                      <w:rPr>
                        <w:rFonts w:ascii="Cambria Math" w:eastAsia="Arial" w:hAnsi="Cambria Math"/>
                      </w:rPr>
                      <m:t>x</m:t>
                    </m:r>
                  </m:sub>
                </m:sSub>
                <m:r>
                  <m:rPr>
                    <m:sty m:val="p"/>
                  </m:rPr>
                  <w:rPr>
                    <w:rFonts w:ascii="Cambria Math" w:eastAsia="Arial" w:hAnsi="Cambria Math"/>
                  </w:rPr>
                  <m:t>&amp;</m:t>
                </m:r>
                <m:r>
                  <w:rPr>
                    <w:rFonts w:ascii="Cambria Math" w:eastAsia="Arial" w:hAnsi="Cambria Math"/>
                  </w:rPr>
                  <m:t xml:space="preserve"> </m:t>
                </m:r>
                <m:sSub>
                  <m:sSubPr>
                    <m:ctrlPr>
                      <w:rPr>
                        <w:rFonts w:ascii="Cambria Math" w:eastAsia="Arial" w:hAnsi="Cambria Math"/>
                      </w:rPr>
                    </m:ctrlPr>
                  </m:sSubPr>
                  <m:e>
                    <m:r>
                      <m:rPr>
                        <m:sty m:val="p"/>
                      </m:rPr>
                      <w:rPr>
                        <w:rFonts w:ascii="Cambria Math" w:eastAsia="Arial" w:hAnsi="Cambria Math"/>
                      </w:rPr>
                      <m:t>C</m:t>
                    </m:r>
                  </m:e>
                  <m:sub>
                    <m:r>
                      <m:rPr>
                        <m:sty m:val="p"/>
                      </m:rPr>
                      <w:rPr>
                        <w:rFonts w:ascii="Cambria Math" w:eastAsia="Arial" w:hAnsi="Cambria Math"/>
                      </w:rPr>
                      <m:t>y</m:t>
                    </m:r>
                  </m:sub>
                </m:sSub>
                <m:r>
                  <m:rPr>
                    <m:sty m:val="p"/>
                  </m:rPr>
                  <w:rPr>
                    <w:rFonts w:ascii="Cambria Math" w:eastAsia="Arial" w:hAnsi="Cambria Math"/>
                  </w:rPr>
                  <m:t>=</m:t>
                </m:r>
                <m:f>
                  <m:fPr>
                    <m:ctrlPr>
                      <w:rPr>
                        <w:rFonts w:ascii="Cambria Math" w:eastAsia="Arial" w:hAnsi="Cambria Math"/>
                      </w:rPr>
                    </m:ctrlPr>
                  </m:fPr>
                  <m:num>
                    <m:sSub>
                      <m:sSubPr>
                        <m:ctrlPr>
                          <w:rPr>
                            <w:rFonts w:ascii="Cambria Math" w:eastAsia="Arial" w:hAnsi="Cambria Math"/>
                          </w:rPr>
                        </m:ctrlPr>
                      </m:sSubPr>
                      <m:e>
                        <m:sSub>
                          <m:sSubPr>
                            <m:ctrlPr>
                              <w:rPr>
                                <w:rFonts w:ascii="Cambria Math" w:eastAsia="Arial" w:hAnsi="Cambria Math"/>
                              </w:rPr>
                            </m:ctrlPr>
                          </m:sSubPr>
                          <m:e>
                            <m:r>
                              <m:rPr>
                                <m:sty m:val="p"/>
                              </m:rPr>
                              <w:rPr>
                                <w:rFonts w:ascii="Cambria Math" w:eastAsia="Arial" w:hAnsi="Cambria Math"/>
                              </w:rPr>
                              <m:t>S</m:t>
                            </m:r>
                          </m:e>
                          <m:sub>
                            <m:r>
                              <m:rPr>
                                <m:sty m:val="p"/>
                              </m:rPr>
                              <w:rPr>
                                <w:rFonts w:ascii="Cambria Math" w:eastAsia="Arial" w:hAnsi="Cambria Math"/>
                              </w:rPr>
                              <m:t>a</m:t>
                            </m:r>
                          </m:sub>
                        </m:sSub>
                      </m:e>
                      <m:sub>
                        <m:r>
                          <m:rPr>
                            <m:sty m:val="p"/>
                          </m:rPr>
                          <w:rPr>
                            <w:rFonts w:ascii="Cambria Math" w:eastAsia="Arial" w:hAnsi="Cambria Math"/>
                          </w:rPr>
                          <m:t>x</m:t>
                        </m:r>
                      </m:sub>
                    </m:sSub>
                  </m:num>
                  <m:den>
                    <m:f>
                      <m:fPr>
                        <m:type m:val="lin"/>
                        <m:ctrlPr>
                          <w:rPr>
                            <w:rFonts w:ascii="Cambria Math" w:eastAsia="Arial" w:hAnsi="Cambria Math"/>
                          </w:rPr>
                        </m:ctrlPr>
                      </m:fPr>
                      <m:num>
                        <m:sSub>
                          <m:sSubPr>
                            <m:ctrlPr>
                              <w:rPr>
                                <w:rFonts w:ascii="Cambria Math" w:eastAsia="Arial" w:hAnsi="Cambria Math"/>
                              </w:rPr>
                            </m:ctrlPr>
                          </m:sSubPr>
                          <m:e>
                            <m:r>
                              <m:rPr>
                                <m:sty m:val="p"/>
                              </m:rPr>
                              <w:rPr>
                                <w:rFonts w:ascii="Cambria Math" w:eastAsia="Arial" w:hAnsi="Cambria Math"/>
                              </w:rPr>
                              <m:t>R</m:t>
                            </m:r>
                          </m:e>
                          <m:sub>
                            <m:r>
                              <m:rPr>
                                <m:sty m:val="p"/>
                              </m:rPr>
                              <w:rPr>
                                <w:rFonts w:ascii="Cambria Math" w:eastAsia="Arial" w:hAnsi="Cambria Math"/>
                              </w:rPr>
                              <m:t>u</m:t>
                            </m:r>
                          </m:sub>
                        </m:sSub>
                      </m:num>
                      <m:den>
                        <m:r>
                          <m:rPr>
                            <m:sty m:val="p"/>
                          </m:rPr>
                          <w:rPr>
                            <w:rFonts w:ascii="Cambria Math" w:eastAsia="Arial" w:hAnsi="Cambria Math"/>
                          </w:rPr>
                          <m:t>I</m:t>
                        </m:r>
                      </m:den>
                    </m:f>
                  </m:den>
                </m:f>
              </m:oMath>
            </m:oMathPara>
          </w:p>
        </w:tc>
        <w:tc>
          <w:tcPr>
            <w:tcW w:w="3096" w:type="dxa"/>
            <w:tcBorders>
              <w:top w:val="single" w:sz="4" w:space="0" w:color="000000"/>
              <w:left w:val="single" w:sz="4" w:space="0" w:color="auto"/>
              <w:bottom w:val="single" w:sz="4" w:space="0" w:color="000000"/>
              <w:right w:val="single" w:sz="4" w:space="0" w:color="000000"/>
            </w:tcBorders>
            <w:vAlign w:val="center"/>
          </w:tcPr>
          <w:p w:rsidR="00497492" w:rsidRPr="00D5045C" w:rsidRDefault="00497492" w:rsidP="0039695A">
            <w:pPr>
              <w:pStyle w:val="Pars-Table"/>
              <w:spacing w:after="0"/>
              <w:ind w:left="187" w:right="158"/>
              <w:jc w:val="center"/>
              <w:rPr>
                <w:rFonts w:eastAsia="Arial"/>
              </w:rPr>
            </w:pPr>
            <w:r w:rsidRPr="00D5045C">
              <w:rPr>
                <w:rFonts w:eastAsia="Arial"/>
              </w:rPr>
              <w:t>0.</w:t>
            </w:r>
            <w:r w:rsidR="0039695A">
              <w:rPr>
                <w:rFonts w:eastAsia="Arial"/>
              </w:rPr>
              <w:t>14</w:t>
            </w:r>
          </w:p>
        </w:tc>
      </w:tr>
      <w:tr w:rsidR="00310E35" w:rsidRPr="00D5045C" w:rsidTr="00D170F6">
        <w:trPr>
          <w:trHeight w:val="611"/>
          <w:jc w:val="center"/>
        </w:trPr>
        <w:tc>
          <w:tcPr>
            <w:tcW w:w="4716" w:type="dxa"/>
            <w:tcBorders>
              <w:top w:val="single" w:sz="4" w:space="0" w:color="auto"/>
              <w:left w:val="single" w:sz="4" w:space="0" w:color="auto"/>
              <w:bottom w:val="single" w:sz="4" w:space="0" w:color="auto"/>
              <w:right w:val="single" w:sz="4" w:space="0" w:color="auto"/>
            </w:tcBorders>
            <w:vAlign w:val="center"/>
          </w:tcPr>
          <w:p w:rsidR="00310E35" w:rsidRPr="00A1094D" w:rsidRDefault="00F804FC" w:rsidP="00A1094D">
            <w:pPr>
              <w:pStyle w:val="Pars-Table"/>
              <w:spacing w:after="0"/>
              <w:ind w:left="187" w:right="158"/>
              <w:jc w:val="left"/>
              <w:rPr>
                <w:rFonts w:ascii="Cambria Math" w:hAnsi="Cambria Math"/>
                <w:i/>
              </w:rPr>
            </w:pPr>
            <m:oMathPara>
              <m:oMathParaPr>
                <m:jc m:val="left"/>
              </m:oMathParaPr>
              <m:oMath>
                <m:sSub>
                  <m:sSubPr>
                    <m:ctrlPr>
                      <w:rPr>
                        <w:rFonts w:ascii="Cambria Math" w:eastAsia="Arial" w:hAnsi="Cambria Math"/>
                      </w:rPr>
                    </m:ctrlPr>
                  </m:sSubPr>
                  <m:e>
                    <m:r>
                      <m:rPr>
                        <m:sty m:val="p"/>
                      </m:rPr>
                      <w:rPr>
                        <w:rFonts w:ascii="Cambria Math" w:eastAsia="Arial" w:hAnsi="Cambria Math"/>
                      </w:rPr>
                      <m:t>C</m:t>
                    </m:r>
                  </m:e>
                  <m:sub>
                    <m:r>
                      <m:rPr>
                        <m:sty m:val="p"/>
                      </m:rPr>
                      <w:rPr>
                        <w:rFonts w:ascii="Cambria Math" w:eastAsia="Arial" w:hAnsi="Cambria Math"/>
                      </w:rPr>
                      <m:t>x</m:t>
                    </m:r>
                  </m:sub>
                </m:sSub>
                <m:r>
                  <m:rPr>
                    <m:sty m:val="p"/>
                  </m:rPr>
                  <w:rPr>
                    <w:rFonts w:ascii="Cambria Math" w:eastAsia="Arial" w:hAnsi="Cambria Math"/>
                  </w:rPr>
                  <m:t xml:space="preserve">*ρ </m:t>
                </m:r>
                <m:r>
                  <w:rPr>
                    <w:rFonts w:ascii="Cambria Math" w:eastAsia="Arial" w:hAnsi="Cambria Math"/>
                  </w:rPr>
                  <m:t xml:space="preserve">&amp; </m:t>
                </m:r>
                <m:sSub>
                  <m:sSubPr>
                    <m:ctrlPr>
                      <w:rPr>
                        <w:rFonts w:ascii="Cambria Math" w:eastAsia="Arial" w:hAnsi="Cambria Math"/>
                      </w:rPr>
                    </m:ctrlPr>
                  </m:sSubPr>
                  <m:e>
                    <m:r>
                      <m:rPr>
                        <m:sty m:val="p"/>
                      </m:rPr>
                      <w:rPr>
                        <w:rFonts w:ascii="Cambria Math" w:eastAsia="Arial" w:hAnsi="Cambria Math"/>
                      </w:rPr>
                      <m:t>C</m:t>
                    </m:r>
                  </m:e>
                  <m:sub>
                    <m:r>
                      <m:rPr>
                        <m:sty m:val="p"/>
                      </m:rPr>
                      <w:rPr>
                        <w:rFonts w:ascii="Cambria Math" w:eastAsia="Arial" w:hAnsi="Cambria Math"/>
                      </w:rPr>
                      <m:t>y</m:t>
                    </m:r>
                  </m:sub>
                </m:sSub>
                <m:r>
                  <m:rPr>
                    <m:sty m:val="p"/>
                  </m:rPr>
                  <w:rPr>
                    <w:rFonts w:ascii="Cambria Math" w:eastAsia="Arial" w:hAnsi="Cambria Math"/>
                  </w:rPr>
                  <m:t xml:space="preserve">*ρ </m:t>
                </m:r>
                <m:r>
                  <w:rPr>
                    <w:rFonts w:ascii="Cambria Math" w:eastAsia="Arial" w:hAnsi="Cambria Math"/>
                  </w:rPr>
                  <m:t xml:space="preserve"> -(</m:t>
                </m:r>
                <m:r>
                  <m:rPr>
                    <m:sty m:val="p"/>
                  </m:rPr>
                  <w:rPr>
                    <w:rFonts w:ascii="Cambria Math" w:eastAsia="Arial" w:hAnsi="Cambria Math"/>
                  </w:rPr>
                  <m:t>ρ=1.3)</m:t>
                </m:r>
              </m:oMath>
            </m:oMathPara>
          </w:p>
        </w:tc>
        <w:tc>
          <w:tcPr>
            <w:tcW w:w="3096" w:type="dxa"/>
            <w:tcBorders>
              <w:top w:val="single" w:sz="4" w:space="0" w:color="000000"/>
              <w:left w:val="single" w:sz="4" w:space="0" w:color="auto"/>
              <w:bottom w:val="single" w:sz="4" w:space="0" w:color="000000"/>
              <w:right w:val="single" w:sz="4" w:space="0" w:color="000000"/>
            </w:tcBorders>
            <w:vAlign w:val="center"/>
          </w:tcPr>
          <w:p w:rsidR="00310E35" w:rsidRPr="00D5045C" w:rsidRDefault="00310E35" w:rsidP="0039695A">
            <w:pPr>
              <w:pStyle w:val="Pars-Table"/>
              <w:spacing w:after="0"/>
              <w:ind w:left="187" w:right="158"/>
              <w:jc w:val="center"/>
              <w:rPr>
                <w:rFonts w:eastAsia="Arial"/>
              </w:rPr>
            </w:pPr>
            <w:r>
              <w:rPr>
                <w:rFonts w:eastAsia="Arial"/>
              </w:rPr>
              <w:t>0.</w:t>
            </w:r>
            <w:r w:rsidR="0039695A">
              <w:rPr>
                <w:rFonts w:eastAsia="Arial"/>
              </w:rPr>
              <w:t>182</w:t>
            </w:r>
          </w:p>
        </w:tc>
      </w:tr>
      <w:tr w:rsidR="00EC245D" w:rsidRPr="00D5045C" w:rsidTr="00D170F6">
        <w:trPr>
          <w:trHeight w:val="611"/>
          <w:jc w:val="center"/>
        </w:trPr>
        <w:tc>
          <w:tcPr>
            <w:tcW w:w="4716" w:type="dxa"/>
            <w:tcBorders>
              <w:top w:val="single" w:sz="4" w:space="0" w:color="auto"/>
              <w:left w:val="single" w:sz="4" w:space="0" w:color="auto"/>
              <w:bottom w:val="single" w:sz="4" w:space="0" w:color="auto"/>
              <w:right w:val="single" w:sz="4" w:space="0" w:color="auto"/>
            </w:tcBorders>
            <w:vAlign w:val="center"/>
          </w:tcPr>
          <w:p w:rsidR="00EC245D" w:rsidRPr="00860B32" w:rsidRDefault="00F804FC" w:rsidP="00EC245D">
            <w:pPr>
              <w:pStyle w:val="Pars-Table"/>
              <w:spacing w:after="0"/>
              <w:ind w:left="187" w:right="158"/>
              <w:jc w:val="left"/>
              <w:rPr>
                <w:rFonts w:cs="Traditional Arabic"/>
              </w:rPr>
            </w:pPr>
            <m:oMathPara>
              <m:oMathParaPr>
                <m:jc m:val="left"/>
              </m:oMathParaPr>
              <m:oMath>
                <m:sSub>
                  <m:sSubPr>
                    <m:ctrlPr>
                      <w:rPr>
                        <w:rFonts w:ascii="Cambria Math" w:eastAsia="Arial" w:hAnsi="Cambria Math"/>
                      </w:rPr>
                    </m:ctrlPr>
                  </m:sSubPr>
                  <m:e>
                    <m:r>
                      <m:rPr>
                        <m:sty m:val="p"/>
                      </m:rPr>
                      <w:rPr>
                        <w:rFonts w:ascii="Cambria Math" w:eastAsia="Arial" w:hAnsi="Cambria Math"/>
                      </w:rPr>
                      <m:t>C</m:t>
                    </m:r>
                  </m:e>
                  <m:sub>
                    <m:r>
                      <m:rPr>
                        <m:sty m:val="p"/>
                      </m:rPr>
                      <w:rPr>
                        <w:rFonts w:ascii="Cambria Math" w:eastAsia="Arial" w:hAnsi="Cambria Math"/>
                      </w:rPr>
                      <m:t>x</m:t>
                    </m:r>
                  </m:sub>
                </m:sSub>
                <m:r>
                  <m:rPr>
                    <m:sty m:val="p"/>
                  </m:rPr>
                  <w:rPr>
                    <w:rFonts w:ascii="Cambria Math" w:eastAsia="Arial" w:hAnsi="Cambria Math"/>
                  </w:rPr>
                  <m:t xml:space="preserve"> for drift control</m:t>
                </m:r>
              </m:oMath>
            </m:oMathPara>
          </w:p>
        </w:tc>
        <w:tc>
          <w:tcPr>
            <w:tcW w:w="3096" w:type="dxa"/>
            <w:tcBorders>
              <w:top w:val="single" w:sz="4" w:space="0" w:color="000000"/>
              <w:left w:val="single" w:sz="4" w:space="0" w:color="auto"/>
              <w:bottom w:val="single" w:sz="4" w:space="0" w:color="000000"/>
              <w:right w:val="single" w:sz="4" w:space="0" w:color="000000"/>
            </w:tcBorders>
            <w:vAlign w:val="center"/>
          </w:tcPr>
          <w:p w:rsidR="00EC245D" w:rsidRDefault="00EC245D" w:rsidP="0039695A">
            <w:pPr>
              <w:pStyle w:val="Pars-Table"/>
              <w:spacing w:after="0"/>
              <w:ind w:left="187" w:right="158"/>
              <w:jc w:val="center"/>
              <w:rPr>
                <w:rFonts w:eastAsia="Arial"/>
              </w:rPr>
            </w:pPr>
            <w:r>
              <w:rPr>
                <w:rFonts w:eastAsia="Arial"/>
              </w:rPr>
              <w:t>0.088</w:t>
            </w:r>
          </w:p>
        </w:tc>
      </w:tr>
      <w:tr w:rsidR="00EC245D" w:rsidRPr="00D5045C" w:rsidTr="00D170F6">
        <w:trPr>
          <w:trHeight w:val="611"/>
          <w:jc w:val="center"/>
        </w:trPr>
        <w:tc>
          <w:tcPr>
            <w:tcW w:w="4716" w:type="dxa"/>
            <w:tcBorders>
              <w:top w:val="single" w:sz="4" w:space="0" w:color="auto"/>
              <w:left w:val="single" w:sz="4" w:space="0" w:color="auto"/>
              <w:bottom w:val="single" w:sz="4" w:space="0" w:color="auto"/>
              <w:right w:val="single" w:sz="4" w:space="0" w:color="auto"/>
            </w:tcBorders>
            <w:vAlign w:val="center"/>
          </w:tcPr>
          <w:p w:rsidR="00EC245D" w:rsidRPr="00860B32" w:rsidRDefault="00F804FC" w:rsidP="00A1094D">
            <w:pPr>
              <w:pStyle w:val="Pars-Table"/>
              <w:spacing w:after="0"/>
              <w:ind w:left="187" w:right="158"/>
              <w:jc w:val="left"/>
              <w:rPr>
                <w:rFonts w:cs="Traditional Arabic"/>
              </w:rPr>
            </w:pPr>
            <m:oMathPara>
              <m:oMathParaPr>
                <m:jc m:val="left"/>
              </m:oMathParaPr>
              <m:oMath>
                <m:sSub>
                  <m:sSubPr>
                    <m:ctrlPr>
                      <w:rPr>
                        <w:rFonts w:ascii="Cambria Math" w:eastAsia="Arial" w:hAnsi="Cambria Math"/>
                      </w:rPr>
                    </m:ctrlPr>
                  </m:sSubPr>
                  <m:e>
                    <m:r>
                      <m:rPr>
                        <m:sty m:val="p"/>
                      </m:rPr>
                      <w:rPr>
                        <w:rFonts w:ascii="Cambria Math" w:eastAsia="Arial" w:hAnsi="Cambria Math"/>
                      </w:rPr>
                      <m:t>C</m:t>
                    </m:r>
                  </m:e>
                  <m:sub>
                    <m:r>
                      <m:rPr>
                        <m:sty m:val="p"/>
                      </m:rPr>
                      <w:rPr>
                        <w:rFonts w:ascii="Cambria Math" w:eastAsia="Arial" w:hAnsi="Cambria Math"/>
                      </w:rPr>
                      <m:t>y</m:t>
                    </m:r>
                  </m:sub>
                </m:sSub>
                <m:r>
                  <m:rPr>
                    <m:sty m:val="p"/>
                  </m:rPr>
                  <w:rPr>
                    <w:rFonts w:ascii="Cambria Math" w:eastAsia="Arial" w:hAnsi="Cambria Math"/>
                  </w:rPr>
                  <m:t xml:space="preserve"> for drift control</m:t>
                </m:r>
              </m:oMath>
            </m:oMathPara>
          </w:p>
        </w:tc>
        <w:tc>
          <w:tcPr>
            <w:tcW w:w="3096" w:type="dxa"/>
            <w:tcBorders>
              <w:top w:val="single" w:sz="4" w:space="0" w:color="000000"/>
              <w:left w:val="single" w:sz="4" w:space="0" w:color="auto"/>
              <w:bottom w:val="single" w:sz="4" w:space="0" w:color="000000"/>
              <w:right w:val="single" w:sz="4" w:space="0" w:color="000000"/>
            </w:tcBorders>
            <w:vAlign w:val="center"/>
          </w:tcPr>
          <w:p w:rsidR="00EC245D" w:rsidRDefault="00EC245D" w:rsidP="0039695A">
            <w:pPr>
              <w:pStyle w:val="Pars-Table"/>
              <w:spacing w:after="0"/>
              <w:ind w:left="187" w:right="158"/>
              <w:jc w:val="center"/>
              <w:rPr>
                <w:rFonts w:eastAsia="Arial"/>
              </w:rPr>
            </w:pPr>
            <w:r>
              <w:rPr>
                <w:rFonts w:eastAsia="Arial"/>
              </w:rPr>
              <w:t>0.085</w:t>
            </w:r>
          </w:p>
        </w:tc>
      </w:tr>
      <w:tr w:rsidR="006D6084" w:rsidRPr="00D5045C" w:rsidTr="00D170F6">
        <w:trPr>
          <w:trHeight w:val="611"/>
          <w:jc w:val="center"/>
        </w:trPr>
        <w:tc>
          <w:tcPr>
            <w:tcW w:w="4716" w:type="dxa"/>
            <w:tcBorders>
              <w:top w:val="single" w:sz="4" w:space="0" w:color="auto"/>
              <w:left w:val="single" w:sz="4" w:space="0" w:color="auto"/>
              <w:bottom w:val="single" w:sz="4" w:space="0" w:color="auto"/>
              <w:right w:val="single" w:sz="4" w:space="0" w:color="auto"/>
            </w:tcBorders>
            <w:vAlign w:val="center"/>
          </w:tcPr>
          <w:p w:rsidR="006D6084" w:rsidRPr="00860B32" w:rsidRDefault="006D6084" w:rsidP="00210A76">
            <w:pPr>
              <w:pStyle w:val="Pars-Table"/>
              <w:spacing w:after="0"/>
              <w:ind w:left="187" w:right="158"/>
              <w:jc w:val="left"/>
              <w:rPr>
                <w:rFonts w:cs="Traditional Arabic"/>
              </w:rPr>
            </w:pPr>
            <w:r>
              <w:rPr>
                <w:rFonts w:cs="Traditional Arabic"/>
              </w:rPr>
              <w:t>Service level earthquake =1/6.A.B.I</w:t>
            </w:r>
          </w:p>
        </w:tc>
        <w:tc>
          <w:tcPr>
            <w:tcW w:w="3096" w:type="dxa"/>
            <w:tcBorders>
              <w:top w:val="single" w:sz="4" w:space="0" w:color="000000"/>
              <w:left w:val="single" w:sz="4" w:space="0" w:color="auto"/>
              <w:bottom w:val="single" w:sz="4" w:space="0" w:color="000000"/>
              <w:right w:val="single" w:sz="4" w:space="0" w:color="000000"/>
            </w:tcBorders>
            <w:vAlign w:val="center"/>
          </w:tcPr>
          <w:p w:rsidR="006D6084" w:rsidRDefault="006D6084" w:rsidP="006D6084">
            <w:pPr>
              <w:pStyle w:val="Pars-Table"/>
              <w:spacing w:after="0"/>
              <w:ind w:left="187" w:right="158"/>
              <w:jc w:val="center"/>
              <w:rPr>
                <w:rFonts w:eastAsia="Arial"/>
              </w:rPr>
            </w:pPr>
            <m:oMathPara>
              <m:oMath>
                <m:r>
                  <m:rPr>
                    <m:sty m:val="p"/>
                  </m:rPr>
                  <w:rPr>
                    <w:rFonts w:ascii="Cambria Math" w:eastAsia="Arial" w:hAnsi="Cambria Math"/>
                  </w:rPr>
                  <m:t>0.187≈0.182→O.K</m:t>
                </m:r>
              </m:oMath>
            </m:oMathPara>
          </w:p>
        </w:tc>
      </w:tr>
    </w:tbl>
    <w:p w:rsidR="00497492" w:rsidRDefault="00497492" w:rsidP="00497492">
      <w:pPr>
        <w:pStyle w:val="0-Pars-MainTEXT"/>
        <w:rPr>
          <w:rFonts w:eastAsia="Arial"/>
        </w:rPr>
      </w:pPr>
    </w:p>
    <w:p w:rsidR="00766587" w:rsidRPr="00D5045C" w:rsidRDefault="00766587" w:rsidP="00766587">
      <w:pPr>
        <w:rPr>
          <w:rFonts w:eastAsia="Arial"/>
        </w:rPr>
      </w:pPr>
    </w:p>
    <w:p w:rsidR="00766587" w:rsidRDefault="00766587" w:rsidP="00766587">
      <w:pPr>
        <w:pStyle w:val="Pars-Caption"/>
      </w:pPr>
      <w:r w:rsidRPr="00D5045C">
        <w:lastRenderedPageBreak/>
        <w:t xml:space="preserve">Table </w:t>
      </w:r>
      <w:fldSimple w:instr=" SEQ Table \* ARABIC ">
        <w:r w:rsidR="006952C1">
          <w:rPr>
            <w:noProof/>
          </w:rPr>
          <w:t>10</w:t>
        </w:r>
      </w:fldSimple>
      <w:r w:rsidRPr="00D5045C">
        <w:t>-</w:t>
      </w:r>
      <w:r w:rsidRPr="0070362A">
        <w:t xml:space="preserve"> Basic parameters used for earthquake loads calculation</w:t>
      </w:r>
      <w:r>
        <w:t xml:space="preserve"> </w:t>
      </w:r>
    </w:p>
    <w:p w:rsidR="00766587" w:rsidRPr="0070362A" w:rsidRDefault="00766587" w:rsidP="00766587">
      <w:pPr>
        <w:pStyle w:val="Pars-Caption"/>
      </w:pPr>
      <w:r>
        <w:t>(TRANSFORMERS ROOM)</w:t>
      </w:r>
    </w:p>
    <w:tbl>
      <w:tblPr>
        <w:tblStyle w:val="TableGrid0"/>
        <w:tblW w:w="7812" w:type="dxa"/>
        <w:jc w:val="center"/>
        <w:tblInd w:w="0" w:type="dxa"/>
        <w:tblCellMar>
          <w:left w:w="53" w:type="dxa"/>
          <w:right w:w="108" w:type="dxa"/>
        </w:tblCellMar>
        <w:tblLook w:val="04A0" w:firstRow="1" w:lastRow="0" w:firstColumn="1" w:lastColumn="0" w:noHBand="0" w:noVBand="1"/>
      </w:tblPr>
      <w:tblGrid>
        <w:gridCol w:w="4716"/>
        <w:gridCol w:w="3096"/>
      </w:tblGrid>
      <w:tr w:rsidR="00766587" w:rsidRPr="00D5045C" w:rsidTr="00370204">
        <w:trPr>
          <w:trHeight w:val="451"/>
          <w:jc w:val="center"/>
        </w:trPr>
        <w:tc>
          <w:tcPr>
            <w:tcW w:w="4716" w:type="dxa"/>
            <w:tcBorders>
              <w:top w:val="single" w:sz="4" w:space="0" w:color="auto"/>
              <w:left w:val="single" w:sz="4" w:space="0" w:color="auto"/>
              <w:bottom w:val="single" w:sz="4" w:space="0" w:color="auto"/>
              <w:right w:val="single" w:sz="4" w:space="0" w:color="auto"/>
            </w:tcBorders>
            <w:vAlign w:val="center"/>
          </w:tcPr>
          <w:p w:rsidR="00766587" w:rsidRPr="00D5045C" w:rsidRDefault="00766587" w:rsidP="00370204">
            <w:pPr>
              <w:pStyle w:val="Pars-Table"/>
              <w:spacing w:after="0"/>
              <w:ind w:left="187" w:right="158"/>
              <w:jc w:val="left"/>
              <w:rPr>
                <w:rFonts w:eastAsia="Arial"/>
              </w:rPr>
            </w:pPr>
            <w:r w:rsidRPr="00D5045C">
              <w:rPr>
                <w:rFonts w:eastAsia="Arial"/>
              </w:rPr>
              <w:t>Height of the structure from the base level (m)</w:t>
            </w:r>
          </w:p>
        </w:tc>
        <w:tc>
          <w:tcPr>
            <w:tcW w:w="3096" w:type="dxa"/>
            <w:tcBorders>
              <w:top w:val="single" w:sz="4" w:space="0" w:color="auto"/>
              <w:left w:val="single" w:sz="4" w:space="0" w:color="auto"/>
              <w:bottom w:val="single" w:sz="4" w:space="0" w:color="000000"/>
              <w:right w:val="single" w:sz="4" w:space="0" w:color="000000"/>
            </w:tcBorders>
            <w:vAlign w:val="center"/>
          </w:tcPr>
          <w:p w:rsidR="00766587" w:rsidRPr="00D5045C" w:rsidRDefault="00F0354A" w:rsidP="00370204">
            <w:pPr>
              <w:pStyle w:val="Pars-Table"/>
              <w:spacing w:after="0"/>
              <w:ind w:left="187" w:right="158"/>
              <w:jc w:val="center"/>
              <w:rPr>
                <w:rFonts w:eastAsia="Arial"/>
              </w:rPr>
            </w:pPr>
            <w:r>
              <w:rPr>
                <w:rFonts w:eastAsia="Arial"/>
              </w:rPr>
              <w:t>4.90</w:t>
            </w:r>
          </w:p>
        </w:tc>
      </w:tr>
      <w:tr w:rsidR="00766587" w:rsidRPr="00D5045C" w:rsidTr="00370204">
        <w:trPr>
          <w:trHeight w:val="454"/>
          <w:jc w:val="center"/>
        </w:trPr>
        <w:tc>
          <w:tcPr>
            <w:tcW w:w="4716" w:type="dxa"/>
            <w:tcBorders>
              <w:top w:val="single" w:sz="4" w:space="0" w:color="auto"/>
              <w:left w:val="single" w:sz="4" w:space="0" w:color="auto"/>
              <w:bottom w:val="single" w:sz="4" w:space="0" w:color="auto"/>
              <w:right w:val="single" w:sz="4" w:space="0" w:color="auto"/>
            </w:tcBorders>
            <w:vAlign w:val="center"/>
          </w:tcPr>
          <w:p w:rsidR="00766587" w:rsidRPr="00D5045C" w:rsidRDefault="00766587" w:rsidP="00370204">
            <w:pPr>
              <w:pStyle w:val="Pars-Table"/>
              <w:spacing w:after="0"/>
              <w:ind w:left="187" w:right="158"/>
              <w:jc w:val="left"/>
            </w:pPr>
            <w:r w:rsidRPr="00D5045C">
              <w:rPr>
                <w:rFonts w:eastAsia="Arial"/>
              </w:rPr>
              <w:t>Importance factor, I</w:t>
            </w:r>
          </w:p>
        </w:tc>
        <w:tc>
          <w:tcPr>
            <w:tcW w:w="3096" w:type="dxa"/>
            <w:tcBorders>
              <w:top w:val="single" w:sz="4" w:space="0" w:color="000000"/>
              <w:left w:val="single" w:sz="4" w:space="0" w:color="auto"/>
              <w:bottom w:val="single" w:sz="4" w:space="0" w:color="000000"/>
              <w:right w:val="single" w:sz="4" w:space="0" w:color="000000"/>
            </w:tcBorders>
            <w:vAlign w:val="center"/>
          </w:tcPr>
          <w:p w:rsidR="00766587" w:rsidRPr="00D5045C" w:rsidRDefault="00766587" w:rsidP="00370204">
            <w:pPr>
              <w:pStyle w:val="Pars-Table"/>
              <w:spacing w:after="0"/>
              <w:ind w:left="187" w:right="158"/>
              <w:jc w:val="center"/>
            </w:pPr>
            <w:r w:rsidRPr="00D5045C">
              <w:rPr>
                <w:rFonts w:eastAsia="Arial"/>
              </w:rPr>
              <w:t>1.5</w:t>
            </w:r>
          </w:p>
        </w:tc>
      </w:tr>
      <w:tr w:rsidR="00766587" w:rsidRPr="00D5045C" w:rsidTr="00370204">
        <w:trPr>
          <w:trHeight w:val="454"/>
          <w:jc w:val="center"/>
        </w:trPr>
        <w:tc>
          <w:tcPr>
            <w:tcW w:w="4716" w:type="dxa"/>
            <w:tcBorders>
              <w:top w:val="single" w:sz="4" w:space="0" w:color="auto"/>
              <w:left w:val="single" w:sz="4" w:space="0" w:color="auto"/>
              <w:bottom w:val="single" w:sz="4" w:space="0" w:color="auto"/>
              <w:right w:val="single" w:sz="4" w:space="0" w:color="auto"/>
            </w:tcBorders>
            <w:vAlign w:val="center"/>
          </w:tcPr>
          <w:p w:rsidR="00766587" w:rsidRPr="00D5045C" w:rsidRDefault="00766587" w:rsidP="00370204">
            <w:pPr>
              <w:pStyle w:val="Pars-Table"/>
              <w:spacing w:after="0"/>
              <w:ind w:left="187" w:right="158"/>
              <w:jc w:val="left"/>
            </w:pPr>
            <w:r w:rsidRPr="00D5045C">
              <w:rPr>
                <w:rFonts w:eastAsia="Arial"/>
              </w:rPr>
              <w:t>Structural system</w:t>
            </w:r>
          </w:p>
        </w:tc>
        <w:tc>
          <w:tcPr>
            <w:tcW w:w="3096" w:type="dxa"/>
            <w:tcBorders>
              <w:top w:val="single" w:sz="4" w:space="0" w:color="000000"/>
              <w:left w:val="single" w:sz="4" w:space="0" w:color="auto"/>
              <w:bottom w:val="single" w:sz="4" w:space="0" w:color="auto"/>
              <w:right w:val="single" w:sz="4" w:space="0" w:color="000000"/>
            </w:tcBorders>
            <w:vAlign w:val="center"/>
          </w:tcPr>
          <w:p w:rsidR="00766587" w:rsidRPr="00D5045C" w:rsidRDefault="002F556F" w:rsidP="00370204">
            <w:pPr>
              <w:pStyle w:val="Pars-Table"/>
              <w:spacing w:after="0"/>
              <w:ind w:left="187" w:right="158"/>
              <w:jc w:val="center"/>
            </w:pPr>
            <w:r>
              <w:t>Non-building Structure</w:t>
            </w:r>
          </w:p>
        </w:tc>
      </w:tr>
      <w:tr w:rsidR="00766587" w:rsidRPr="00D5045C" w:rsidTr="00370204">
        <w:trPr>
          <w:trHeight w:val="454"/>
          <w:jc w:val="center"/>
        </w:trPr>
        <w:tc>
          <w:tcPr>
            <w:tcW w:w="4716" w:type="dxa"/>
            <w:tcBorders>
              <w:top w:val="single" w:sz="4" w:space="0" w:color="auto"/>
              <w:left w:val="single" w:sz="4" w:space="0" w:color="auto"/>
              <w:bottom w:val="single" w:sz="4" w:space="0" w:color="auto"/>
              <w:right w:val="single" w:sz="4" w:space="0" w:color="auto"/>
            </w:tcBorders>
            <w:vAlign w:val="center"/>
          </w:tcPr>
          <w:p w:rsidR="00766587" w:rsidRPr="00D5045C" w:rsidRDefault="00766587" w:rsidP="00370204">
            <w:pPr>
              <w:pStyle w:val="Pars-Table"/>
              <w:spacing w:after="0"/>
              <w:ind w:left="187" w:right="158"/>
              <w:jc w:val="left"/>
              <w:rPr>
                <w:rFonts w:eastAsia="Arial"/>
              </w:rPr>
            </w:pPr>
            <w:r>
              <w:rPr>
                <w:rFonts w:eastAsia="Arial"/>
              </w:rPr>
              <w:t xml:space="preserve">Soil type </w:t>
            </w:r>
          </w:p>
        </w:tc>
        <w:tc>
          <w:tcPr>
            <w:tcW w:w="3096" w:type="dxa"/>
            <w:tcBorders>
              <w:top w:val="single" w:sz="4" w:space="0" w:color="000000"/>
              <w:left w:val="single" w:sz="4" w:space="0" w:color="auto"/>
              <w:bottom w:val="single" w:sz="4" w:space="0" w:color="auto"/>
              <w:right w:val="single" w:sz="4" w:space="0" w:color="000000"/>
            </w:tcBorders>
            <w:vAlign w:val="center"/>
          </w:tcPr>
          <w:p w:rsidR="00766587" w:rsidRPr="00D5045C" w:rsidRDefault="00766587" w:rsidP="00370204">
            <w:pPr>
              <w:pStyle w:val="Pars-Table"/>
              <w:spacing w:after="0"/>
              <w:ind w:left="187" w:right="158"/>
              <w:jc w:val="center"/>
            </w:pPr>
            <w:r>
              <w:t>II</w:t>
            </w:r>
          </w:p>
        </w:tc>
      </w:tr>
      <w:tr w:rsidR="00766587" w:rsidRPr="00D5045C" w:rsidTr="00370204">
        <w:trPr>
          <w:trHeight w:val="454"/>
          <w:jc w:val="center"/>
        </w:trPr>
        <w:tc>
          <w:tcPr>
            <w:tcW w:w="4716" w:type="dxa"/>
            <w:tcBorders>
              <w:top w:val="single" w:sz="4" w:space="0" w:color="auto"/>
              <w:left w:val="single" w:sz="4" w:space="0" w:color="auto"/>
              <w:bottom w:val="single" w:sz="4" w:space="0" w:color="auto"/>
              <w:right w:val="single" w:sz="4" w:space="0" w:color="auto"/>
            </w:tcBorders>
            <w:vAlign w:val="center"/>
          </w:tcPr>
          <w:p w:rsidR="00766587" w:rsidRPr="00D5045C" w:rsidRDefault="00766587" w:rsidP="00370204">
            <w:pPr>
              <w:pStyle w:val="Pars-Table"/>
              <w:spacing w:after="0"/>
              <w:ind w:left="187" w:right="158"/>
              <w:jc w:val="left"/>
              <w:rPr>
                <w:rFonts w:eastAsia="Arial"/>
              </w:rPr>
            </w:pPr>
            <w:r>
              <w:rPr>
                <w:rFonts w:eastAsia="Arial"/>
              </w:rPr>
              <w:t>A</w:t>
            </w:r>
          </w:p>
        </w:tc>
        <w:tc>
          <w:tcPr>
            <w:tcW w:w="3096" w:type="dxa"/>
            <w:tcBorders>
              <w:top w:val="single" w:sz="4" w:space="0" w:color="000000"/>
              <w:left w:val="single" w:sz="4" w:space="0" w:color="auto"/>
              <w:bottom w:val="single" w:sz="4" w:space="0" w:color="auto"/>
              <w:right w:val="single" w:sz="4" w:space="0" w:color="000000"/>
            </w:tcBorders>
            <w:vAlign w:val="center"/>
          </w:tcPr>
          <w:p w:rsidR="00766587" w:rsidRDefault="00766587" w:rsidP="00370204">
            <w:pPr>
              <w:pStyle w:val="Pars-Table"/>
              <w:spacing w:after="0"/>
              <w:ind w:left="187" w:right="158"/>
              <w:jc w:val="center"/>
              <w:rPr>
                <w:rFonts w:eastAsia="Arial"/>
              </w:rPr>
            </w:pPr>
            <w:r>
              <w:rPr>
                <w:rFonts w:eastAsia="Arial"/>
              </w:rPr>
              <w:t>0.30</w:t>
            </w:r>
          </w:p>
        </w:tc>
      </w:tr>
      <w:tr w:rsidR="00766587" w:rsidRPr="00D5045C" w:rsidTr="00370204">
        <w:trPr>
          <w:trHeight w:val="451"/>
          <w:jc w:val="center"/>
        </w:trPr>
        <w:tc>
          <w:tcPr>
            <w:tcW w:w="4716" w:type="dxa"/>
            <w:tcBorders>
              <w:top w:val="single" w:sz="4" w:space="0" w:color="auto"/>
              <w:left w:val="single" w:sz="4" w:space="0" w:color="auto"/>
              <w:bottom w:val="single" w:sz="8" w:space="0" w:color="000000"/>
              <w:right w:val="single" w:sz="4" w:space="0" w:color="auto"/>
            </w:tcBorders>
            <w:vAlign w:val="center"/>
          </w:tcPr>
          <w:p w:rsidR="00766587" w:rsidRPr="00D5045C" w:rsidRDefault="00766587" w:rsidP="00370204">
            <w:pPr>
              <w:pStyle w:val="Pars-Table"/>
              <w:spacing w:after="0"/>
              <w:ind w:left="187" w:right="158"/>
              <w:jc w:val="left"/>
            </w:pPr>
            <w:r w:rsidRPr="00D5045C">
              <w:rPr>
                <w:rFonts w:eastAsia="Arial"/>
              </w:rPr>
              <w:t>Ru</w:t>
            </w:r>
          </w:p>
        </w:tc>
        <w:tc>
          <w:tcPr>
            <w:tcW w:w="3096" w:type="dxa"/>
            <w:tcBorders>
              <w:top w:val="single" w:sz="4" w:space="0" w:color="auto"/>
              <w:left w:val="single" w:sz="4" w:space="0" w:color="auto"/>
              <w:bottom w:val="single" w:sz="4" w:space="0" w:color="000000"/>
              <w:right w:val="single" w:sz="4" w:space="0" w:color="000000"/>
            </w:tcBorders>
            <w:vAlign w:val="center"/>
          </w:tcPr>
          <w:p w:rsidR="00766587" w:rsidRPr="00D5045C" w:rsidRDefault="003B72B1" w:rsidP="00370204">
            <w:pPr>
              <w:pStyle w:val="Pars-Table"/>
              <w:spacing w:after="0"/>
              <w:ind w:left="187" w:right="158"/>
              <w:jc w:val="center"/>
            </w:pPr>
            <w:r>
              <w:rPr>
                <w:rFonts w:eastAsia="Arial"/>
              </w:rPr>
              <w:t>3</w:t>
            </w:r>
          </w:p>
        </w:tc>
      </w:tr>
      <w:tr w:rsidR="00766587" w:rsidRPr="00D5045C" w:rsidTr="00370204">
        <w:trPr>
          <w:trHeight w:val="451"/>
          <w:jc w:val="center"/>
        </w:trPr>
        <w:tc>
          <w:tcPr>
            <w:tcW w:w="4716" w:type="dxa"/>
            <w:tcBorders>
              <w:top w:val="single" w:sz="4" w:space="0" w:color="auto"/>
              <w:left w:val="single" w:sz="4" w:space="0" w:color="auto"/>
              <w:bottom w:val="single" w:sz="4" w:space="0" w:color="auto"/>
              <w:right w:val="single" w:sz="4" w:space="0" w:color="auto"/>
            </w:tcBorders>
            <w:vAlign w:val="center"/>
          </w:tcPr>
          <w:p w:rsidR="00766587" w:rsidRPr="00D5045C" w:rsidRDefault="00F804FC" w:rsidP="00A665C1">
            <w:pPr>
              <w:pStyle w:val="Pars-Table"/>
              <w:spacing w:after="0"/>
              <w:ind w:left="187" w:right="158"/>
              <w:jc w:val="left"/>
            </w:pPr>
            <m:oMath>
              <m:sSub>
                <m:sSubPr>
                  <m:ctrlPr>
                    <w:rPr>
                      <w:rFonts w:ascii="Cambria Math" w:eastAsia="Arial" w:hAnsi="Cambria Math"/>
                    </w:rPr>
                  </m:ctrlPr>
                </m:sSubPr>
                <m:e>
                  <m:r>
                    <m:rPr>
                      <m:sty m:val="p"/>
                    </m:rPr>
                    <w:rPr>
                      <w:rFonts w:ascii="Cambria Math" w:eastAsia="Arial" w:hAnsi="Cambria Math"/>
                    </w:rPr>
                    <m:t>T</m:t>
                  </m:r>
                </m:e>
                <m:sub>
                  <m:r>
                    <m:rPr>
                      <m:sty m:val="p"/>
                    </m:rPr>
                    <w:rPr>
                      <w:rFonts w:ascii="Cambria Math" w:eastAsia="Arial" w:hAnsi="Cambria Math"/>
                    </w:rPr>
                    <m:t>x</m:t>
                  </m:r>
                </m:sub>
              </m:sSub>
            </m:oMath>
            <w:r w:rsidR="00766587" w:rsidRPr="00D5045C">
              <w:rPr>
                <w:rFonts w:eastAsia="Arial"/>
              </w:rPr>
              <w:t xml:space="preserve"> </w:t>
            </w:r>
            <w:r w:rsidR="00766587">
              <w:rPr>
                <w:rFonts w:eastAsia="Arial"/>
              </w:rPr>
              <w:t xml:space="preserve">(analysis) – mode </w:t>
            </w:r>
            <w:r w:rsidR="00A665C1">
              <w:rPr>
                <w:rFonts w:eastAsia="Arial"/>
              </w:rPr>
              <w:t>3</w:t>
            </w:r>
          </w:p>
        </w:tc>
        <w:tc>
          <w:tcPr>
            <w:tcW w:w="3096" w:type="dxa"/>
            <w:tcBorders>
              <w:top w:val="single" w:sz="4" w:space="0" w:color="000000"/>
              <w:left w:val="single" w:sz="4" w:space="0" w:color="auto"/>
              <w:bottom w:val="single" w:sz="4" w:space="0" w:color="000000"/>
              <w:right w:val="single" w:sz="4" w:space="0" w:color="000000"/>
            </w:tcBorders>
            <w:vAlign w:val="center"/>
          </w:tcPr>
          <w:p w:rsidR="00766587" w:rsidRPr="00D5045C" w:rsidRDefault="00A665C1" w:rsidP="00370204">
            <w:pPr>
              <w:pStyle w:val="Pars-Table"/>
              <w:spacing w:after="0"/>
              <w:ind w:left="187" w:right="158"/>
              <w:jc w:val="center"/>
            </w:pPr>
            <w:r>
              <w:rPr>
                <w:rFonts w:eastAsia="Arial"/>
              </w:rPr>
              <w:t>0.14</w:t>
            </w:r>
          </w:p>
        </w:tc>
      </w:tr>
      <w:tr w:rsidR="00766587" w:rsidRPr="00D5045C" w:rsidTr="00370204">
        <w:trPr>
          <w:trHeight w:val="451"/>
          <w:jc w:val="center"/>
        </w:trPr>
        <w:tc>
          <w:tcPr>
            <w:tcW w:w="4716" w:type="dxa"/>
            <w:tcBorders>
              <w:top w:val="single" w:sz="4" w:space="0" w:color="auto"/>
              <w:left w:val="single" w:sz="4" w:space="0" w:color="auto"/>
              <w:bottom w:val="single" w:sz="4" w:space="0" w:color="auto"/>
              <w:right w:val="single" w:sz="4" w:space="0" w:color="auto"/>
            </w:tcBorders>
            <w:vAlign w:val="center"/>
          </w:tcPr>
          <w:p w:rsidR="00766587" w:rsidRPr="00D5045C" w:rsidRDefault="00F804FC" w:rsidP="00A665C1">
            <w:pPr>
              <w:pStyle w:val="Pars-Table"/>
              <w:spacing w:after="0"/>
              <w:ind w:left="187" w:right="158"/>
              <w:jc w:val="left"/>
            </w:pPr>
            <m:oMath>
              <m:sSub>
                <m:sSubPr>
                  <m:ctrlPr>
                    <w:rPr>
                      <w:rFonts w:ascii="Cambria Math" w:eastAsia="Arial" w:hAnsi="Cambria Math"/>
                    </w:rPr>
                  </m:ctrlPr>
                </m:sSubPr>
                <m:e>
                  <m:r>
                    <m:rPr>
                      <m:sty m:val="p"/>
                    </m:rPr>
                    <w:rPr>
                      <w:rFonts w:ascii="Cambria Math" w:eastAsia="Arial" w:hAnsi="Cambria Math"/>
                    </w:rPr>
                    <m:t>T</m:t>
                  </m:r>
                </m:e>
                <m:sub>
                  <m:r>
                    <m:rPr>
                      <m:sty m:val="p"/>
                    </m:rPr>
                    <w:rPr>
                      <w:rFonts w:ascii="Cambria Math" w:eastAsia="Arial" w:hAnsi="Cambria Math"/>
                    </w:rPr>
                    <m:t>y</m:t>
                  </m:r>
                </m:sub>
              </m:sSub>
            </m:oMath>
            <w:r w:rsidR="00766587" w:rsidRPr="00D5045C">
              <w:rPr>
                <w:rFonts w:eastAsia="Arial"/>
              </w:rPr>
              <w:t xml:space="preserve"> </w:t>
            </w:r>
            <w:r w:rsidR="00766587">
              <w:rPr>
                <w:rFonts w:eastAsia="Arial"/>
              </w:rPr>
              <w:t>(analysis) – mode</w:t>
            </w:r>
            <w:r w:rsidR="00A665C1">
              <w:rPr>
                <w:rFonts w:eastAsia="Arial"/>
              </w:rPr>
              <w:t>22</w:t>
            </w:r>
          </w:p>
        </w:tc>
        <w:tc>
          <w:tcPr>
            <w:tcW w:w="3096" w:type="dxa"/>
            <w:tcBorders>
              <w:top w:val="single" w:sz="4" w:space="0" w:color="000000"/>
              <w:left w:val="single" w:sz="4" w:space="0" w:color="auto"/>
              <w:bottom w:val="single" w:sz="4" w:space="0" w:color="000000"/>
              <w:right w:val="single" w:sz="4" w:space="0" w:color="000000"/>
            </w:tcBorders>
            <w:vAlign w:val="center"/>
          </w:tcPr>
          <w:p w:rsidR="00766587" w:rsidRPr="00D5045C" w:rsidRDefault="00A665C1" w:rsidP="00370204">
            <w:pPr>
              <w:pStyle w:val="Pars-Table"/>
              <w:spacing w:after="0"/>
              <w:ind w:left="187" w:right="158"/>
              <w:jc w:val="center"/>
            </w:pPr>
            <w:r>
              <w:rPr>
                <w:rFonts w:eastAsia="Arial"/>
              </w:rPr>
              <w:t>0.014</w:t>
            </w:r>
          </w:p>
        </w:tc>
      </w:tr>
      <w:tr w:rsidR="00766587" w:rsidRPr="00D5045C" w:rsidTr="00370204">
        <w:trPr>
          <w:trHeight w:val="451"/>
          <w:jc w:val="center"/>
        </w:trPr>
        <w:tc>
          <w:tcPr>
            <w:tcW w:w="4716" w:type="dxa"/>
            <w:tcBorders>
              <w:top w:val="single" w:sz="4" w:space="0" w:color="auto"/>
              <w:left w:val="single" w:sz="4" w:space="0" w:color="auto"/>
              <w:bottom w:val="single" w:sz="4" w:space="0" w:color="auto"/>
              <w:right w:val="single" w:sz="4" w:space="0" w:color="auto"/>
            </w:tcBorders>
            <w:vAlign w:val="center"/>
          </w:tcPr>
          <w:p w:rsidR="00766587" w:rsidRPr="00F4695E" w:rsidRDefault="00766587" w:rsidP="00370204">
            <w:pPr>
              <w:pStyle w:val="Pars-Table"/>
              <w:spacing w:after="0"/>
              <w:ind w:left="187" w:right="158"/>
              <w:jc w:val="left"/>
              <w:rPr>
                <w:rFonts w:cs="Traditional Arabic"/>
              </w:rPr>
            </w:pPr>
            <w:proofErr w:type="spellStart"/>
            <w:r w:rsidRPr="00F4695E">
              <w:rPr>
                <w:rFonts w:cs="Traditional Arabic"/>
              </w:rPr>
              <w:t>B</w:t>
            </w:r>
            <w:r w:rsidR="00EA3FD3">
              <w:rPr>
                <w:rFonts w:cs="Traditional Arabic"/>
              </w:rPr>
              <w:t>x</w:t>
            </w:r>
            <w:proofErr w:type="spellEnd"/>
            <w:r>
              <w:rPr>
                <w:rFonts w:cs="Traditional Arabic"/>
              </w:rPr>
              <w:t>=B1</w:t>
            </w:r>
            <w:r w:rsidR="00EA3FD3">
              <w:rPr>
                <w:rFonts w:cs="Traditional Arabic"/>
              </w:rPr>
              <w:t>x</w:t>
            </w:r>
            <w:r>
              <w:rPr>
                <w:rFonts w:cs="Traditional Arabic"/>
              </w:rPr>
              <w:t>*N &amp; N=1</w:t>
            </w:r>
          </w:p>
        </w:tc>
        <w:tc>
          <w:tcPr>
            <w:tcW w:w="3096" w:type="dxa"/>
            <w:tcBorders>
              <w:top w:val="single" w:sz="4" w:space="0" w:color="000000"/>
              <w:left w:val="single" w:sz="4" w:space="0" w:color="auto"/>
              <w:bottom w:val="single" w:sz="4" w:space="0" w:color="000000"/>
              <w:right w:val="single" w:sz="4" w:space="0" w:color="000000"/>
            </w:tcBorders>
            <w:vAlign w:val="center"/>
          </w:tcPr>
          <w:p w:rsidR="00766587" w:rsidRDefault="00766587" w:rsidP="00370204">
            <w:pPr>
              <w:pStyle w:val="Pars-Table"/>
              <w:spacing w:after="0"/>
              <w:ind w:left="187" w:right="158"/>
              <w:jc w:val="center"/>
              <w:rPr>
                <w:rFonts w:eastAsia="Arial"/>
              </w:rPr>
            </w:pPr>
            <w:r>
              <w:rPr>
                <w:rFonts w:eastAsia="Arial"/>
              </w:rPr>
              <w:t>2.5</w:t>
            </w:r>
          </w:p>
        </w:tc>
      </w:tr>
      <w:tr w:rsidR="00EA3FD3" w:rsidRPr="00D5045C" w:rsidTr="00370204">
        <w:trPr>
          <w:trHeight w:val="451"/>
          <w:jc w:val="center"/>
        </w:trPr>
        <w:tc>
          <w:tcPr>
            <w:tcW w:w="4716" w:type="dxa"/>
            <w:tcBorders>
              <w:top w:val="single" w:sz="4" w:space="0" w:color="auto"/>
              <w:left w:val="single" w:sz="4" w:space="0" w:color="auto"/>
              <w:bottom w:val="single" w:sz="4" w:space="0" w:color="auto"/>
              <w:right w:val="single" w:sz="4" w:space="0" w:color="auto"/>
            </w:tcBorders>
            <w:vAlign w:val="center"/>
          </w:tcPr>
          <w:p w:rsidR="00EA3FD3" w:rsidRPr="00F4695E" w:rsidRDefault="00EA3FD3" w:rsidP="00EA3FD3">
            <w:pPr>
              <w:pStyle w:val="Pars-Table"/>
              <w:spacing w:after="0"/>
              <w:ind w:left="187" w:right="158"/>
              <w:jc w:val="left"/>
              <w:rPr>
                <w:rFonts w:cs="Traditional Arabic"/>
              </w:rPr>
            </w:pPr>
            <w:r w:rsidRPr="00F4695E">
              <w:rPr>
                <w:rFonts w:cs="Traditional Arabic"/>
              </w:rPr>
              <w:t>B</w:t>
            </w:r>
            <w:r>
              <w:rPr>
                <w:rFonts w:cs="Traditional Arabic"/>
              </w:rPr>
              <w:t>y=B1y*N &amp; N=1</w:t>
            </w:r>
          </w:p>
        </w:tc>
        <w:tc>
          <w:tcPr>
            <w:tcW w:w="3096" w:type="dxa"/>
            <w:tcBorders>
              <w:top w:val="single" w:sz="4" w:space="0" w:color="000000"/>
              <w:left w:val="single" w:sz="4" w:space="0" w:color="auto"/>
              <w:bottom w:val="single" w:sz="4" w:space="0" w:color="000000"/>
              <w:right w:val="single" w:sz="4" w:space="0" w:color="000000"/>
            </w:tcBorders>
            <w:vAlign w:val="center"/>
          </w:tcPr>
          <w:p w:rsidR="00EA3FD3" w:rsidRDefault="00EA3FD3" w:rsidP="00370204">
            <w:pPr>
              <w:pStyle w:val="Pars-Table"/>
              <w:spacing w:after="0"/>
              <w:ind w:left="187" w:right="158"/>
              <w:jc w:val="center"/>
              <w:rPr>
                <w:rFonts w:eastAsia="Arial"/>
              </w:rPr>
            </w:pPr>
            <w:r>
              <w:rPr>
                <w:rFonts w:eastAsia="Arial"/>
              </w:rPr>
              <w:t>1.21</w:t>
            </w:r>
          </w:p>
        </w:tc>
      </w:tr>
      <w:tr w:rsidR="00766587" w:rsidRPr="00D5045C" w:rsidTr="00370204">
        <w:trPr>
          <w:trHeight w:val="451"/>
          <w:jc w:val="center"/>
        </w:trPr>
        <w:tc>
          <w:tcPr>
            <w:tcW w:w="4716" w:type="dxa"/>
            <w:tcBorders>
              <w:top w:val="single" w:sz="4" w:space="0" w:color="auto"/>
              <w:left w:val="single" w:sz="4" w:space="0" w:color="auto"/>
              <w:bottom w:val="single" w:sz="4" w:space="0" w:color="auto"/>
              <w:right w:val="single" w:sz="4" w:space="0" w:color="auto"/>
            </w:tcBorders>
            <w:vAlign w:val="center"/>
          </w:tcPr>
          <w:p w:rsidR="00766587" w:rsidRPr="00F4695E" w:rsidRDefault="00F804FC" w:rsidP="00370204">
            <w:pPr>
              <w:pStyle w:val="Pars-Table"/>
              <w:spacing w:after="0"/>
              <w:ind w:left="187" w:right="158"/>
              <w:jc w:val="left"/>
              <w:rPr>
                <w:rFonts w:cs="Traditional Arabic"/>
              </w:rPr>
            </w:pPr>
            <m:oMath>
              <m:sSub>
                <m:sSubPr>
                  <m:ctrlPr>
                    <w:rPr>
                      <w:rFonts w:ascii="Cambria Math" w:eastAsia="Arial" w:hAnsi="Cambria Math"/>
                    </w:rPr>
                  </m:ctrlPr>
                </m:sSubPr>
                <m:e>
                  <m:r>
                    <m:rPr>
                      <m:sty m:val="p"/>
                    </m:rPr>
                    <w:rPr>
                      <w:rFonts w:ascii="Cambria Math" w:eastAsia="Arial" w:hAnsi="Cambria Math"/>
                    </w:rPr>
                    <m:t>Sa</m:t>
                  </m:r>
                </m:e>
                <m:sub>
                  <m:r>
                    <m:rPr>
                      <m:sty m:val="p"/>
                    </m:rPr>
                    <w:rPr>
                      <w:rFonts w:ascii="Cambria Math" w:eastAsia="Arial" w:hAnsi="Cambria Math"/>
                    </w:rPr>
                    <m:t>x</m:t>
                  </m:r>
                </m:sub>
              </m:sSub>
            </m:oMath>
            <w:r w:rsidR="00766587" w:rsidRPr="00D5045C">
              <w:rPr>
                <w:rFonts w:eastAsia="Arial"/>
              </w:rPr>
              <w:t xml:space="preserve"> </w:t>
            </w:r>
          </w:p>
        </w:tc>
        <w:tc>
          <w:tcPr>
            <w:tcW w:w="3096" w:type="dxa"/>
            <w:tcBorders>
              <w:top w:val="single" w:sz="4" w:space="0" w:color="000000"/>
              <w:left w:val="single" w:sz="4" w:space="0" w:color="auto"/>
              <w:bottom w:val="single" w:sz="4" w:space="0" w:color="000000"/>
              <w:right w:val="single" w:sz="4" w:space="0" w:color="000000"/>
            </w:tcBorders>
            <w:vAlign w:val="center"/>
          </w:tcPr>
          <w:p w:rsidR="00766587" w:rsidRDefault="00766587" w:rsidP="00370204">
            <w:pPr>
              <w:pStyle w:val="Pars-Table"/>
              <w:spacing w:after="0"/>
              <w:ind w:left="187" w:right="158"/>
              <w:jc w:val="center"/>
              <w:rPr>
                <w:rFonts w:eastAsia="Arial"/>
              </w:rPr>
            </w:pPr>
            <w:r>
              <w:rPr>
                <w:rFonts w:eastAsia="Arial"/>
              </w:rPr>
              <w:t>0.75</w:t>
            </w:r>
          </w:p>
        </w:tc>
      </w:tr>
      <w:tr w:rsidR="00EA3FD3" w:rsidRPr="00D5045C" w:rsidTr="00370204">
        <w:trPr>
          <w:trHeight w:val="451"/>
          <w:jc w:val="center"/>
        </w:trPr>
        <w:tc>
          <w:tcPr>
            <w:tcW w:w="4716" w:type="dxa"/>
            <w:tcBorders>
              <w:top w:val="single" w:sz="4" w:space="0" w:color="auto"/>
              <w:left w:val="single" w:sz="4" w:space="0" w:color="auto"/>
              <w:bottom w:val="single" w:sz="4" w:space="0" w:color="auto"/>
              <w:right w:val="single" w:sz="4" w:space="0" w:color="auto"/>
            </w:tcBorders>
            <w:vAlign w:val="center"/>
          </w:tcPr>
          <w:p w:rsidR="00EA3FD3" w:rsidRPr="00456D38" w:rsidRDefault="00EA3FD3" w:rsidP="00370204">
            <w:pPr>
              <w:pStyle w:val="Pars-Table"/>
              <w:spacing w:after="0"/>
              <w:ind w:left="187" w:right="158"/>
              <w:jc w:val="left"/>
              <w:rPr>
                <w:rFonts w:cs="Traditional Arabic"/>
              </w:rPr>
            </w:pPr>
            <w:r>
              <w:rPr>
                <w:rFonts w:eastAsia="Arial"/>
              </w:rPr>
              <w:t>Say</w:t>
            </w:r>
          </w:p>
        </w:tc>
        <w:tc>
          <w:tcPr>
            <w:tcW w:w="3096" w:type="dxa"/>
            <w:tcBorders>
              <w:top w:val="single" w:sz="4" w:space="0" w:color="000000"/>
              <w:left w:val="single" w:sz="4" w:space="0" w:color="auto"/>
              <w:bottom w:val="single" w:sz="4" w:space="0" w:color="000000"/>
              <w:right w:val="single" w:sz="4" w:space="0" w:color="000000"/>
            </w:tcBorders>
            <w:vAlign w:val="center"/>
          </w:tcPr>
          <w:p w:rsidR="00EA3FD3" w:rsidRDefault="00EA3FD3" w:rsidP="00370204">
            <w:pPr>
              <w:pStyle w:val="Pars-Table"/>
              <w:spacing w:after="0"/>
              <w:ind w:left="187" w:right="158"/>
              <w:jc w:val="center"/>
              <w:rPr>
                <w:rFonts w:eastAsia="Arial"/>
              </w:rPr>
            </w:pPr>
            <w:r>
              <w:rPr>
                <w:rFonts w:eastAsia="Arial"/>
              </w:rPr>
              <w:t>0.36</w:t>
            </w:r>
          </w:p>
        </w:tc>
      </w:tr>
      <w:tr w:rsidR="00766587" w:rsidRPr="00D5045C" w:rsidTr="00370204">
        <w:trPr>
          <w:trHeight w:val="454"/>
          <w:jc w:val="center"/>
        </w:trPr>
        <w:tc>
          <w:tcPr>
            <w:tcW w:w="4716" w:type="dxa"/>
            <w:tcBorders>
              <w:top w:val="single" w:sz="4" w:space="0" w:color="auto"/>
              <w:left w:val="single" w:sz="4" w:space="0" w:color="auto"/>
              <w:bottom w:val="single" w:sz="4" w:space="0" w:color="auto"/>
              <w:right w:val="single" w:sz="4" w:space="0" w:color="auto"/>
            </w:tcBorders>
            <w:vAlign w:val="center"/>
          </w:tcPr>
          <w:p w:rsidR="00766587" w:rsidRPr="00D5045C" w:rsidRDefault="00766587" w:rsidP="00370204">
            <w:pPr>
              <w:pStyle w:val="Pars-Table"/>
              <w:spacing w:after="0"/>
              <w:ind w:left="187" w:right="158"/>
              <w:jc w:val="left"/>
            </w:pPr>
            <m:oMathPara>
              <m:oMathParaPr>
                <m:jc m:val="left"/>
              </m:oMathParaPr>
              <m:oMath>
                <m:r>
                  <m:rPr>
                    <m:sty m:val="p"/>
                  </m:rPr>
                  <w:rPr>
                    <w:rFonts w:ascii="Cambria Math" w:eastAsia="Arial" w:hAnsi="Cambria Math"/>
                  </w:rPr>
                  <m:t xml:space="preserve">Kx </m:t>
                </m:r>
                <m:r>
                  <w:rPr>
                    <w:rFonts w:ascii="Cambria Math" w:eastAsia="Arial" w:hAnsi="Cambria Math"/>
                  </w:rPr>
                  <m:t>&amp; Ky →T&lt;0.</m:t>
                </m:r>
                <m:r>
                  <m:rPr>
                    <m:sty m:val="p"/>
                  </m:rPr>
                  <w:rPr>
                    <w:rFonts w:ascii="Cambria Math" w:eastAsia="Arial" w:hAnsi="Cambria Math"/>
                  </w:rPr>
                  <m:t>5</m:t>
                </m:r>
              </m:oMath>
            </m:oMathPara>
          </w:p>
        </w:tc>
        <w:tc>
          <w:tcPr>
            <w:tcW w:w="3096" w:type="dxa"/>
            <w:tcBorders>
              <w:top w:val="single" w:sz="4" w:space="0" w:color="000000"/>
              <w:left w:val="single" w:sz="4" w:space="0" w:color="auto"/>
              <w:bottom w:val="single" w:sz="4" w:space="0" w:color="000000"/>
              <w:right w:val="single" w:sz="4" w:space="0" w:color="000000"/>
            </w:tcBorders>
            <w:vAlign w:val="center"/>
          </w:tcPr>
          <w:p w:rsidR="00766587" w:rsidRPr="00D5045C" w:rsidRDefault="00766587" w:rsidP="00370204">
            <w:pPr>
              <w:pStyle w:val="Pars-Table"/>
              <w:spacing w:after="0"/>
              <w:ind w:left="187" w:right="158"/>
              <w:jc w:val="center"/>
            </w:pPr>
            <w:r>
              <w:rPr>
                <w:rFonts w:eastAsia="Arial"/>
              </w:rPr>
              <w:t>1</w:t>
            </w:r>
          </w:p>
        </w:tc>
      </w:tr>
      <w:tr w:rsidR="00766587" w:rsidRPr="00D5045C" w:rsidTr="00370204">
        <w:trPr>
          <w:trHeight w:val="454"/>
          <w:jc w:val="center"/>
        </w:trPr>
        <w:tc>
          <w:tcPr>
            <w:tcW w:w="4716" w:type="dxa"/>
            <w:tcBorders>
              <w:top w:val="single" w:sz="4" w:space="0" w:color="auto"/>
              <w:left w:val="single" w:sz="4" w:space="0" w:color="auto"/>
              <w:bottom w:val="single" w:sz="4" w:space="0" w:color="auto"/>
              <w:right w:val="single" w:sz="4" w:space="0" w:color="auto"/>
            </w:tcBorders>
            <w:vAlign w:val="center"/>
          </w:tcPr>
          <w:p w:rsidR="00766587" w:rsidRPr="00D5045C" w:rsidRDefault="00F804FC" w:rsidP="00370204">
            <w:pPr>
              <w:pStyle w:val="Pars-Table"/>
              <w:spacing w:after="0"/>
              <w:ind w:left="187" w:right="158"/>
              <w:jc w:val="left"/>
            </w:pPr>
            <m:oMathPara>
              <m:oMathParaPr>
                <m:jc m:val="left"/>
              </m:oMathParaPr>
              <m:oMath>
                <m:sSub>
                  <m:sSubPr>
                    <m:ctrlPr>
                      <w:rPr>
                        <w:rFonts w:ascii="Cambria Math" w:eastAsia="Arial" w:hAnsi="Cambria Math"/>
                        <w:szCs w:val="24"/>
                      </w:rPr>
                    </m:ctrlPr>
                  </m:sSubPr>
                  <m:e>
                    <m:r>
                      <m:rPr>
                        <m:sty m:val="p"/>
                      </m:rPr>
                      <w:rPr>
                        <w:rFonts w:ascii="Cambria Math" w:eastAsia="Arial" w:hAnsi="Cambria Math"/>
                        <w:szCs w:val="24"/>
                      </w:rPr>
                      <m:t>C</m:t>
                    </m:r>
                  </m:e>
                  <m:sub>
                    <m:r>
                      <m:rPr>
                        <m:sty m:val="p"/>
                      </m:rPr>
                      <w:rPr>
                        <w:rFonts w:ascii="Cambria Math" w:eastAsia="Arial" w:hAnsi="Cambria Math"/>
                        <w:szCs w:val="24"/>
                      </w:rPr>
                      <m:t>min</m:t>
                    </m:r>
                  </m:sub>
                </m:sSub>
                <m:r>
                  <m:rPr>
                    <m:sty m:val="p"/>
                  </m:rPr>
                  <w:rPr>
                    <w:rFonts w:ascii="Cambria Math" w:eastAsia="Arial" w:hAnsi="Cambria Math"/>
                    <w:szCs w:val="24"/>
                  </w:rPr>
                  <m:t>=0.044</m:t>
                </m:r>
                <m:sSub>
                  <m:sSubPr>
                    <m:ctrlPr>
                      <w:rPr>
                        <w:rFonts w:ascii="Cambria Math" w:eastAsia="Arial" w:hAnsi="Cambria Math"/>
                        <w:szCs w:val="24"/>
                      </w:rPr>
                    </m:ctrlPr>
                  </m:sSubPr>
                  <m:e>
                    <m:r>
                      <m:rPr>
                        <m:sty m:val="p"/>
                      </m:rPr>
                      <w:rPr>
                        <w:rFonts w:ascii="Cambria Math" w:eastAsia="Arial" w:hAnsi="Cambria Math"/>
                        <w:szCs w:val="24"/>
                      </w:rPr>
                      <m:t>S</m:t>
                    </m:r>
                  </m:e>
                  <m:sub>
                    <m:r>
                      <m:rPr>
                        <m:sty m:val="p"/>
                      </m:rPr>
                      <w:rPr>
                        <w:rFonts w:ascii="Cambria Math" w:eastAsia="Arial" w:hAnsi="Cambria Math"/>
                        <w:szCs w:val="24"/>
                      </w:rPr>
                      <m:t>DS</m:t>
                    </m:r>
                  </m:sub>
                </m:sSub>
                <m:r>
                  <m:rPr>
                    <m:sty m:val="p"/>
                  </m:rPr>
                  <w:rPr>
                    <w:rFonts w:ascii="Cambria Math" w:eastAsia="Arial" w:hAnsi="Cambria Math"/>
                    <w:szCs w:val="24"/>
                  </w:rPr>
                  <m:t>I</m:t>
                </m:r>
              </m:oMath>
            </m:oMathPara>
          </w:p>
        </w:tc>
        <w:tc>
          <w:tcPr>
            <w:tcW w:w="3096" w:type="dxa"/>
            <w:tcBorders>
              <w:top w:val="single" w:sz="4" w:space="0" w:color="000000"/>
              <w:left w:val="single" w:sz="4" w:space="0" w:color="auto"/>
              <w:bottom w:val="single" w:sz="4" w:space="0" w:color="000000"/>
              <w:right w:val="single" w:sz="4" w:space="0" w:color="000000"/>
            </w:tcBorders>
            <w:vAlign w:val="center"/>
          </w:tcPr>
          <w:p w:rsidR="00766587" w:rsidRPr="00D5045C" w:rsidRDefault="00766587" w:rsidP="00370204">
            <w:pPr>
              <w:pStyle w:val="Pars-Table"/>
              <w:spacing w:after="0"/>
              <w:ind w:left="187" w:right="158"/>
              <w:jc w:val="center"/>
              <w:rPr>
                <w:rFonts w:eastAsia="Arial"/>
              </w:rPr>
            </w:pPr>
            <w:r>
              <w:rPr>
                <w:rFonts w:eastAsia="Arial"/>
              </w:rPr>
              <w:t>0.165</w:t>
            </w:r>
          </w:p>
        </w:tc>
      </w:tr>
      <w:tr w:rsidR="00766587" w:rsidRPr="00D5045C" w:rsidTr="00370204">
        <w:trPr>
          <w:trHeight w:val="611"/>
          <w:jc w:val="center"/>
        </w:trPr>
        <w:tc>
          <w:tcPr>
            <w:tcW w:w="4716" w:type="dxa"/>
            <w:tcBorders>
              <w:top w:val="single" w:sz="4" w:space="0" w:color="auto"/>
              <w:left w:val="single" w:sz="4" w:space="0" w:color="auto"/>
              <w:bottom w:val="single" w:sz="4" w:space="0" w:color="auto"/>
              <w:right w:val="single" w:sz="4" w:space="0" w:color="auto"/>
            </w:tcBorders>
            <w:vAlign w:val="center"/>
          </w:tcPr>
          <w:p w:rsidR="00766587" w:rsidRPr="00D5045C" w:rsidRDefault="00F804FC" w:rsidP="00EA3FD3">
            <w:pPr>
              <w:pStyle w:val="Pars-Table"/>
              <w:spacing w:after="0"/>
              <w:ind w:left="187" w:right="158"/>
              <w:jc w:val="left"/>
              <w:rPr>
                <w:sz w:val="20"/>
                <w:szCs w:val="20"/>
              </w:rPr>
            </w:pPr>
            <m:oMathPara>
              <m:oMathParaPr>
                <m:jc m:val="left"/>
              </m:oMathParaPr>
              <m:oMath>
                <m:sSub>
                  <m:sSubPr>
                    <m:ctrlPr>
                      <w:rPr>
                        <w:rFonts w:ascii="Cambria Math" w:eastAsia="Arial" w:hAnsi="Cambria Math"/>
                      </w:rPr>
                    </m:ctrlPr>
                  </m:sSubPr>
                  <m:e>
                    <m:r>
                      <m:rPr>
                        <m:sty m:val="p"/>
                      </m:rPr>
                      <w:rPr>
                        <w:rFonts w:ascii="Cambria Math" w:eastAsia="Arial" w:hAnsi="Cambria Math"/>
                      </w:rPr>
                      <m:t>C</m:t>
                    </m:r>
                  </m:e>
                  <m:sub>
                    <m:r>
                      <m:rPr>
                        <m:sty m:val="p"/>
                      </m:rPr>
                      <w:rPr>
                        <w:rFonts w:ascii="Cambria Math" w:eastAsia="Arial" w:hAnsi="Cambria Math"/>
                      </w:rPr>
                      <m:t>x</m:t>
                    </m:r>
                  </m:sub>
                </m:sSub>
                <m:r>
                  <m:rPr>
                    <m:sty m:val="p"/>
                  </m:rPr>
                  <w:rPr>
                    <w:rFonts w:ascii="Cambria Math" w:eastAsia="Arial" w:hAnsi="Cambria Math"/>
                  </w:rPr>
                  <m:t>=</m:t>
                </m:r>
                <m:f>
                  <m:fPr>
                    <m:ctrlPr>
                      <w:rPr>
                        <w:rFonts w:ascii="Cambria Math" w:eastAsia="Arial" w:hAnsi="Cambria Math"/>
                      </w:rPr>
                    </m:ctrlPr>
                  </m:fPr>
                  <m:num>
                    <m:sSub>
                      <m:sSubPr>
                        <m:ctrlPr>
                          <w:rPr>
                            <w:rFonts w:ascii="Cambria Math" w:eastAsia="Arial" w:hAnsi="Cambria Math"/>
                          </w:rPr>
                        </m:ctrlPr>
                      </m:sSubPr>
                      <m:e>
                        <m:sSub>
                          <m:sSubPr>
                            <m:ctrlPr>
                              <w:rPr>
                                <w:rFonts w:ascii="Cambria Math" w:eastAsia="Arial" w:hAnsi="Cambria Math"/>
                              </w:rPr>
                            </m:ctrlPr>
                          </m:sSubPr>
                          <m:e>
                            <m:r>
                              <m:rPr>
                                <m:sty m:val="p"/>
                              </m:rPr>
                              <w:rPr>
                                <w:rFonts w:ascii="Cambria Math" w:eastAsia="Arial" w:hAnsi="Cambria Math"/>
                              </w:rPr>
                              <m:t>S</m:t>
                            </m:r>
                          </m:e>
                          <m:sub>
                            <m:r>
                              <m:rPr>
                                <m:sty m:val="p"/>
                              </m:rPr>
                              <w:rPr>
                                <w:rFonts w:ascii="Cambria Math" w:eastAsia="Arial" w:hAnsi="Cambria Math"/>
                              </w:rPr>
                              <m:t>a</m:t>
                            </m:r>
                          </m:sub>
                        </m:sSub>
                      </m:e>
                      <m:sub>
                        <m:r>
                          <m:rPr>
                            <m:sty m:val="p"/>
                          </m:rPr>
                          <w:rPr>
                            <w:rFonts w:ascii="Cambria Math" w:eastAsia="Arial" w:hAnsi="Cambria Math"/>
                          </w:rPr>
                          <m:t>x</m:t>
                        </m:r>
                      </m:sub>
                    </m:sSub>
                  </m:num>
                  <m:den>
                    <m:f>
                      <m:fPr>
                        <m:type m:val="lin"/>
                        <m:ctrlPr>
                          <w:rPr>
                            <w:rFonts w:ascii="Cambria Math" w:eastAsia="Arial" w:hAnsi="Cambria Math"/>
                          </w:rPr>
                        </m:ctrlPr>
                      </m:fPr>
                      <m:num>
                        <m:sSub>
                          <m:sSubPr>
                            <m:ctrlPr>
                              <w:rPr>
                                <w:rFonts w:ascii="Cambria Math" w:eastAsia="Arial" w:hAnsi="Cambria Math"/>
                              </w:rPr>
                            </m:ctrlPr>
                          </m:sSubPr>
                          <m:e>
                            <m:r>
                              <m:rPr>
                                <m:sty m:val="p"/>
                              </m:rPr>
                              <w:rPr>
                                <w:rFonts w:ascii="Cambria Math" w:eastAsia="Arial" w:hAnsi="Cambria Math"/>
                              </w:rPr>
                              <m:t>R</m:t>
                            </m:r>
                          </m:e>
                          <m:sub>
                            <m:r>
                              <m:rPr>
                                <m:sty m:val="p"/>
                              </m:rPr>
                              <w:rPr>
                                <w:rFonts w:ascii="Cambria Math" w:eastAsia="Arial" w:hAnsi="Cambria Math"/>
                              </w:rPr>
                              <m:t>u</m:t>
                            </m:r>
                          </m:sub>
                        </m:sSub>
                      </m:num>
                      <m:den>
                        <m:r>
                          <m:rPr>
                            <m:sty m:val="p"/>
                          </m:rPr>
                          <w:rPr>
                            <w:rFonts w:ascii="Cambria Math" w:eastAsia="Arial" w:hAnsi="Cambria Math"/>
                          </w:rPr>
                          <m:t>I</m:t>
                        </m:r>
                      </m:den>
                    </m:f>
                  </m:den>
                </m:f>
              </m:oMath>
            </m:oMathPara>
          </w:p>
        </w:tc>
        <w:tc>
          <w:tcPr>
            <w:tcW w:w="3096" w:type="dxa"/>
            <w:tcBorders>
              <w:top w:val="single" w:sz="4" w:space="0" w:color="000000"/>
              <w:left w:val="single" w:sz="4" w:space="0" w:color="auto"/>
              <w:bottom w:val="single" w:sz="4" w:space="0" w:color="000000"/>
              <w:right w:val="single" w:sz="4" w:space="0" w:color="000000"/>
            </w:tcBorders>
            <w:vAlign w:val="center"/>
          </w:tcPr>
          <w:p w:rsidR="00766587" w:rsidRPr="00D5045C" w:rsidRDefault="00EA3FD3" w:rsidP="00370204">
            <w:pPr>
              <w:pStyle w:val="Pars-Table"/>
              <w:spacing w:after="0"/>
              <w:ind w:left="187" w:right="158"/>
              <w:jc w:val="center"/>
              <w:rPr>
                <w:rFonts w:eastAsia="Arial"/>
              </w:rPr>
            </w:pPr>
            <w:r>
              <w:rPr>
                <w:rFonts w:eastAsia="Arial"/>
              </w:rPr>
              <w:t>0.375</w:t>
            </w:r>
          </w:p>
        </w:tc>
      </w:tr>
      <w:tr w:rsidR="00EA3FD3" w:rsidRPr="00D5045C" w:rsidTr="00370204">
        <w:trPr>
          <w:trHeight w:val="611"/>
          <w:jc w:val="center"/>
        </w:trPr>
        <w:tc>
          <w:tcPr>
            <w:tcW w:w="4716" w:type="dxa"/>
            <w:tcBorders>
              <w:top w:val="single" w:sz="4" w:space="0" w:color="auto"/>
              <w:left w:val="single" w:sz="4" w:space="0" w:color="auto"/>
              <w:bottom w:val="single" w:sz="4" w:space="0" w:color="auto"/>
              <w:right w:val="single" w:sz="4" w:space="0" w:color="auto"/>
            </w:tcBorders>
            <w:vAlign w:val="center"/>
          </w:tcPr>
          <w:p w:rsidR="00EA3FD3" w:rsidRPr="00456D38" w:rsidRDefault="00F804FC" w:rsidP="00370204">
            <w:pPr>
              <w:pStyle w:val="Pars-Table"/>
              <w:spacing w:after="0"/>
              <w:ind w:left="187" w:right="158"/>
              <w:jc w:val="left"/>
              <w:rPr>
                <w:rFonts w:cs="Traditional Arabic"/>
              </w:rPr>
            </w:pPr>
            <m:oMathPara>
              <m:oMathParaPr>
                <m:jc m:val="left"/>
              </m:oMathParaPr>
              <m:oMath>
                <m:sSub>
                  <m:sSubPr>
                    <m:ctrlPr>
                      <w:rPr>
                        <w:rFonts w:ascii="Cambria Math" w:eastAsia="Arial" w:hAnsi="Cambria Math"/>
                      </w:rPr>
                    </m:ctrlPr>
                  </m:sSubPr>
                  <m:e>
                    <m:r>
                      <m:rPr>
                        <m:sty m:val="p"/>
                      </m:rPr>
                      <w:rPr>
                        <w:rFonts w:ascii="Cambria Math" w:eastAsia="Arial" w:hAnsi="Cambria Math"/>
                      </w:rPr>
                      <m:t>C</m:t>
                    </m:r>
                  </m:e>
                  <m:sub>
                    <m:r>
                      <m:rPr>
                        <m:sty m:val="p"/>
                      </m:rPr>
                      <w:rPr>
                        <w:rFonts w:ascii="Cambria Math" w:eastAsia="Arial" w:hAnsi="Cambria Math"/>
                      </w:rPr>
                      <m:t>y</m:t>
                    </m:r>
                  </m:sub>
                </m:sSub>
                <m:r>
                  <m:rPr>
                    <m:sty m:val="p"/>
                  </m:rPr>
                  <w:rPr>
                    <w:rFonts w:ascii="Cambria Math" w:eastAsia="Arial" w:hAnsi="Cambria Math"/>
                  </w:rPr>
                  <m:t>=</m:t>
                </m:r>
                <m:f>
                  <m:fPr>
                    <m:ctrlPr>
                      <w:rPr>
                        <w:rFonts w:ascii="Cambria Math" w:eastAsia="Arial" w:hAnsi="Cambria Math"/>
                      </w:rPr>
                    </m:ctrlPr>
                  </m:fPr>
                  <m:num>
                    <m:sSub>
                      <m:sSubPr>
                        <m:ctrlPr>
                          <w:rPr>
                            <w:rFonts w:ascii="Cambria Math" w:eastAsia="Arial" w:hAnsi="Cambria Math"/>
                          </w:rPr>
                        </m:ctrlPr>
                      </m:sSubPr>
                      <m:e>
                        <m:sSub>
                          <m:sSubPr>
                            <m:ctrlPr>
                              <w:rPr>
                                <w:rFonts w:ascii="Cambria Math" w:eastAsia="Arial" w:hAnsi="Cambria Math"/>
                              </w:rPr>
                            </m:ctrlPr>
                          </m:sSubPr>
                          <m:e>
                            <m:r>
                              <m:rPr>
                                <m:sty m:val="p"/>
                              </m:rPr>
                              <w:rPr>
                                <w:rFonts w:ascii="Cambria Math" w:eastAsia="Arial" w:hAnsi="Cambria Math"/>
                              </w:rPr>
                              <m:t>S</m:t>
                            </m:r>
                          </m:e>
                          <m:sub>
                            <m:r>
                              <m:rPr>
                                <m:sty m:val="p"/>
                              </m:rPr>
                              <w:rPr>
                                <w:rFonts w:ascii="Cambria Math" w:eastAsia="Arial" w:hAnsi="Cambria Math"/>
                              </w:rPr>
                              <m:t>a</m:t>
                            </m:r>
                          </m:sub>
                        </m:sSub>
                      </m:e>
                      <m:sub>
                        <m:r>
                          <m:rPr>
                            <m:sty m:val="p"/>
                          </m:rPr>
                          <w:rPr>
                            <w:rFonts w:ascii="Cambria Math" w:eastAsia="Arial" w:hAnsi="Cambria Math"/>
                          </w:rPr>
                          <m:t>y</m:t>
                        </m:r>
                      </m:sub>
                    </m:sSub>
                  </m:num>
                  <m:den>
                    <m:f>
                      <m:fPr>
                        <m:type m:val="lin"/>
                        <m:ctrlPr>
                          <w:rPr>
                            <w:rFonts w:ascii="Cambria Math" w:eastAsia="Arial" w:hAnsi="Cambria Math"/>
                          </w:rPr>
                        </m:ctrlPr>
                      </m:fPr>
                      <m:num>
                        <m:sSub>
                          <m:sSubPr>
                            <m:ctrlPr>
                              <w:rPr>
                                <w:rFonts w:ascii="Cambria Math" w:eastAsia="Arial" w:hAnsi="Cambria Math"/>
                              </w:rPr>
                            </m:ctrlPr>
                          </m:sSubPr>
                          <m:e>
                            <m:r>
                              <m:rPr>
                                <m:sty m:val="p"/>
                              </m:rPr>
                              <w:rPr>
                                <w:rFonts w:ascii="Cambria Math" w:eastAsia="Arial" w:hAnsi="Cambria Math"/>
                              </w:rPr>
                              <m:t>R</m:t>
                            </m:r>
                          </m:e>
                          <m:sub>
                            <m:r>
                              <m:rPr>
                                <m:sty m:val="p"/>
                              </m:rPr>
                              <w:rPr>
                                <w:rFonts w:ascii="Cambria Math" w:eastAsia="Arial" w:hAnsi="Cambria Math"/>
                              </w:rPr>
                              <m:t>u</m:t>
                            </m:r>
                          </m:sub>
                        </m:sSub>
                      </m:num>
                      <m:den>
                        <m:r>
                          <m:rPr>
                            <m:sty m:val="p"/>
                          </m:rPr>
                          <w:rPr>
                            <w:rFonts w:ascii="Cambria Math" w:eastAsia="Arial" w:hAnsi="Cambria Math"/>
                          </w:rPr>
                          <m:t>I</m:t>
                        </m:r>
                      </m:den>
                    </m:f>
                  </m:den>
                </m:f>
              </m:oMath>
            </m:oMathPara>
          </w:p>
        </w:tc>
        <w:tc>
          <w:tcPr>
            <w:tcW w:w="3096" w:type="dxa"/>
            <w:tcBorders>
              <w:top w:val="single" w:sz="4" w:space="0" w:color="000000"/>
              <w:left w:val="single" w:sz="4" w:space="0" w:color="auto"/>
              <w:bottom w:val="single" w:sz="4" w:space="0" w:color="000000"/>
              <w:right w:val="single" w:sz="4" w:space="0" w:color="000000"/>
            </w:tcBorders>
            <w:vAlign w:val="center"/>
          </w:tcPr>
          <w:p w:rsidR="00EA3FD3" w:rsidRPr="00D5045C" w:rsidRDefault="00EA3FD3" w:rsidP="00370204">
            <w:pPr>
              <w:pStyle w:val="Pars-Table"/>
              <w:spacing w:after="0"/>
              <w:ind w:left="187" w:right="158"/>
              <w:jc w:val="center"/>
              <w:rPr>
                <w:rFonts w:eastAsia="Arial"/>
              </w:rPr>
            </w:pPr>
            <w:r>
              <w:rPr>
                <w:rFonts w:eastAsia="Arial"/>
              </w:rPr>
              <w:t>0.18</w:t>
            </w:r>
          </w:p>
        </w:tc>
      </w:tr>
      <w:tr w:rsidR="00766587" w:rsidRPr="00D5045C" w:rsidTr="00370204">
        <w:trPr>
          <w:trHeight w:val="611"/>
          <w:jc w:val="center"/>
        </w:trPr>
        <w:tc>
          <w:tcPr>
            <w:tcW w:w="4716" w:type="dxa"/>
            <w:tcBorders>
              <w:top w:val="single" w:sz="4" w:space="0" w:color="auto"/>
              <w:left w:val="single" w:sz="4" w:space="0" w:color="auto"/>
              <w:bottom w:val="single" w:sz="4" w:space="0" w:color="auto"/>
              <w:right w:val="single" w:sz="4" w:space="0" w:color="auto"/>
            </w:tcBorders>
            <w:vAlign w:val="center"/>
          </w:tcPr>
          <w:p w:rsidR="00766587" w:rsidRPr="00A1094D" w:rsidRDefault="00F804FC" w:rsidP="008F1F5A">
            <w:pPr>
              <w:pStyle w:val="Pars-Table"/>
              <w:spacing w:after="0"/>
              <w:ind w:left="187" w:right="158"/>
              <w:jc w:val="left"/>
              <w:rPr>
                <w:rFonts w:ascii="Cambria Math" w:hAnsi="Cambria Math"/>
                <w:i/>
              </w:rPr>
            </w:pPr>
            <m:oMathPara>
              <m:oMathParaPr>
                <m:jc m:val="left"/>
              </m:oMathParaPr>
              <m:oMath>
                <m:sSub>
                  <m:sSubPr>
                    <m:ctrlPr>
                      <w:rPr>
                        <w:rFonts w:ascii="Cambria Math" w:eastAsia="Arial" w:hAnsi="Cambria Math"/>
                      </w:rPr>
                    </m:ctrlPr>
                  </m:sSubPr>
                  <m:e>
                    <m:r>
                      <m:rPr>
                        <m:sty m:val="p"/>
                      </m:rPr>
                      <w:rPr>
                        <w:rFonts w:ascii="Cambria Math" w:eastAsia="Arial" w:hAnsi="Cambria Math"/>
                      </w:rPr>
                      <m:t>C</m:t>
                    </m:r>
                  </m:e>
                  <m:sub>
                    <m:r>
                      <m:rPr>
                        <m:sty m:val="p"/>
                      </m:rPr>
                      <w:rPr>
                        <w:rFonts w:ascii="Cambria Math" w:eastAsia="Arial" w:hAnsi="Cambria Math"/>
                      </w:rPr>
                      <m:t>x</m:t>
                    </m:r>
                  </m:sub>
                </m:sSub>
                <m:r>
                  <m:rPr>
                    <m:sty m:val="p"/>
                  </m:rPr>
                  <w:rPr>
                    <w:rFonts w:ascii="Cambria Math" w:eastAsia="Arial" w:hAnsi="Cambria Math"/>
                  </w:rPr>
                  <m:t xml:space="preserve">*ρ </m:t>
                </m:r>
                <m:r>
                  <w:rPr>
                    <w:rFonts w:ascii="Cambria Math" w:eastAsia="Arial" w:hAnsi="Cambria Math"/>
                  </w:rPr>
                  <m:t>-(</m:t>
                </m:r>
                <m:r>
                  <m:rPr>
                    <m:sty m:val="p"/>
                  </m:rPr>
                  <w:rPr>
                    <w:rFonts w:ascii="Cambria Math" w:eastAsia="Arial" w:hAnsi="Cambria Math"/>
                  </w:rPr>
                  <m:t>ρ=1.3)</m:t>
                </m:r>
              </m:oMath>
            </m:oMathPara>
          </w:p>
        </w:tc>
        <w:tc>
          <w:tcPr>
            <w:tcW w:w="3096" w:type="dxa"/>
            <w:tcBorders>
              <w:top w:val="single" w:sz="4" w:space="0" w:color="000000"/>
              <w:left w:val="single" w:sz="4" w:space="0" w:color="auto"/>
              <w:bottom w:val="single" w:sz="4" w:space="0" w:color="000000"/>
              <w:right w:val="single" w:sz="4" w:space="0" w:color="000000"/>
            </w:tcBorders>
            <w:vAlign w:val="center"/>
          </w:tcPr>
          <w:p w:rsidR="00766587" w:rsidRPr="00D5045C" w:rsidRDefault="008F1F5A" w:rsidP="00370204">
            <w:pPr>
              <w:pStyle w:val="Pars-Table"/>
              <w:spacing w:after="0"/>
              <w:ind w:left="187" w:right="158"/>
              <w:jc w:val="center"/>
              <w:rPr>
                <w:rFonts w:eastAsia="Arial"/>
              </w:rPr>
            </w:pPr>
            <w:r>
              <w:rPr>
                <w:rFonts w:eastAsia="Arial"/>
              </w:rPr>
              <w:t>0.487</w:t>
            </w:r>
          </w:p>
        </w:tc>
      </w:tr>
      <w:tr w:rsidR="00EA3FD3" w:rsidRPr="00D5045C" w:rsidTr="00370204">
        <w:trPr>
          <w:trHeight w:val="611"/>
          <w:jc w:val="center"/>
        </w:trPr>
        <w:tc>
          <w:tcPr>
            <w:tcW w:w="4716" w:type="dxa"/>
            <w:tcBorders>
              <w:top w:val="single" w:sz="4" w:space="0" w:color="auto"/>
              <w:left w:val="single" w:sz="4" w:space="0" w:color="auto"/>
              <w:bottom w:val="single" w:sz="4" w:space="0" w:color="auto"/>
              <w:right w:val="single" w:sz="4" w:space="0" w:color="auto"/>
            </w:tcBorders>
            <w:vAlign w:val="center"/>
          </w:tcPr>
          <w:p w:rsidR="00EA3FD3" w:rsidRPr="00456D38" w:rsidRDefault="00F804FC" w:rsidP="008F1F5A">
            <w:pPr>
              <w:pStyle w:val="Pars-Table"/>
              <w:spacing w:after="0"/>
              <w:ind w:left="187" w:right="158"/>
              <w:jc w:val="left"/>
              <w:rPr>
                <w:rFonts w:cs="Traditional Arabic"/>
              </w:rPr>
            </w:pPr>
            <m:oMathPara>
              <m:oMathParaPr>
                <m:jc m:val="left"/>
              </m:oMathParaPr>
              <m:oMath>
                <m:sSub>
                  <m:sSubPr>
                    <m:ctrlPr>
                      <w:rPr>
                        <w:rFonts w:ascii="Cambria Math" w:eastAsia="Arial" w:hAnsi="Cambria Math"/>
                      </w:rPr>
                    </m:ctrlPr>
                  </m:sSubPr>
                  <m:e>
                    <m:r>
                      <m:rPr>
                        <m:sty m:val="p"/>
                      </m:rPr>
                      <w:rPr>
                        <w:rFonts w:ascii="Cambria Math" w:eastAsia="Arial" w:hAnsi="Cambria Math"/>
                      </w:rPr>
                      <m:t>C</m:t>
                    </m:r>
                  </m:e>
                  <m:sub>
                    <m:r>
                      <m:rPr>
                        <m:sty m:val="p"/>
                      </m:rPr>
                      <w:rPr>
                        <w:rFonts w:ascii="Cambria Math" w:eastAsia="Arial" w:hAnsi="Cambria Math"/>
                      </w:rPr>
                      <m:t>y</m:t>
                    </m:r>
                  </m:sub>
                </m:sSub>
                <m:r>
                  <m:rPr>
                    <m:sty m:val="p"/>
                  </m:rPr>
                  <w:rPr>
                    <w:rFonts w:ascii="Cambria Math" w:eastAsia="Arial" w:hAnsi="Cambria Math"/>
                  </w:rPr>
                  <m:t xml:space="preserve">*ρ </m:t>
                </m:r>
                <m:r>
                  <w:rPr>
                    <w:rFonts w:ascii="Cambria Math" w:eastAsia="Arial" w:hAnsi="Cambria Math"/>
                  </w:rPr>
                  <m:t xml:space="preserve"> -(</m:t>
                </m:r>
                <m:r>
                  <m:rPr>
                    <m:sty m:val="p"/>
                  </m:rPr>
                  <w:rPr>
                    <w:rFonts w:ascii="Cambria Math" w:eastAsia="Arial" w:hAnsi="Cambria Math"/>
                  </w:rPr>
                  <m:t>ρ=1)</m:t>
                </m:r>
              </m:oMath>
            </m:oMathPara>
          </w:p>
        </w:tc>
        <w:tc>
          <w:tcPr>
            <w:tcW w:w="3096" w:type="dxa"/>
            <w:tcBorders>
              <w:top w:val="single" w:sz="4" w:space="0" w:color="000000"/>
              <w:left w:val="single" w:sz="4" w:space="0" w:color="auto"/>
              <w:bottom w:val="single" w:sz="4" w:space="0" w:color="000000"/>
              <w:right w:val="single" w:sz="4" w:space="0" w:color="000000"/>
            </w:tcBorders>
            <w:vAlign w:val="center"/>
          </w:tcPr>
          <w:p w:rsidR="00EA3FD3" w:rsidRDefault="008F1F5A" w:rsidP="00370204">
            <w:pPr>
              <w:pStyle w:val="Pars-Table"/>
              <w:spacing w:after="0"/>
              <w:ind w:left="187" w:right="158"/>
              <w:jc w:val="center"/>
              <w:rPr>
                <w:rFonts w:eastAsia="Arial"/>
              </w:rPr>
            </w:pPr>
            <w:r>
              <w:rPr>
                <w:rFonts w:eastAsia="Arial"/>
              </w:rPr>
              <w:t>0.18</w:t>
            </w:r>
          </w:p>
        </w:tc>
      </w:tr>
    </w:tbl>
    <w:p w:rsidR="00766587" w:rsidRDefault="00766587" w:rsidP="00766587">
      <w:pPr>
        <w:pStyle w:val="0-Pars-MainTEXT"/>
        <w:jc w:val="center"/>
        <w:rPr>
          <w:rFonts w:eastAsia="Arial"/>
        </w:rPr>
      </w:pPr>
    </w:p>
    <w:p w:rsidR="00766587" w:rsidRDefault="00766587" w:rsidP="00497492">
      <w:pPr>
        <w:pStyle w:val="0-Pars-MainTEXT"/>
        <w:rPr>
          <w:rFonts w:eastAsia="Arial"/>
        </w:rPr>
      </w:pPr>
    </w:p>
    <w:p w:rsidR="00766587" w:rsidRDefault="00766587" w:rsidP="00497492">
      <w:pPr>
        <w:pStyle w:val="0-Pars-MainTEXT"/>
        <w:rPr>
          <w:rFonts w:eastAsia="Arial"/>
        </w:rPr>
      </w:pPr>
    </w:p>
    <w:p w:rsidR="00766587" w:rsidRDefault="00766587" w:rsidP="00497492">
      <w:pPr>
        <w:pStyle w:val="0-Pars-MainTEXT"/>
        <w:rPr>
          <w:rFonts w:eastAsia="Arial"/>
        </w:rPr>
      </w:pPr>
    </w:p>
    <w:p w:rsidR="00766587" w:rsidRDefault="00766587" w:rsidP="00497492">
      <w:pPr>
        <w:pStyle w:val="0-Pars-MainTEXT"/>
        <w:rPr>
          <w:rFonts w:eastAsia="Arial"/>
        </w:rPr>
      </w:pPr>
    </w:p>
    <w:p w:rsidR="00340C48" w:rsidRPr="000B3FD5" w:rsidRDefault="00340C48" w:rsidP="0040378E">
      <w:pPr>
        <w:pStyle w:val="Heading2"/>
      </w:pPr>
      <w:bookmarkStart w:id="83" w:name="_Toc93836837"/>
      <w:bookmarkStart w:id="84" w:name="_Toc94095192"/>
      <w:bookmarkStart w:id="85" w:name="_Toc112344325"/>
      <w:r w:rsidRPr="000B3FD5">
        <w:lastRenderedPageBreak/>
        <w:t xml:space="preserve">Redundancy Factor </w:t>
      </w:r>
      <w:bookmarkEnd w:id="83"/>
      <w:bookmarkEnd w:id="84"/>
      <m:oMath>
        <m:r>
          <m:rPr>
            <m:sty m:val="bi"/>
          </m:rPr>
          <w:rPr>
            <w:rFonts w:ascii="Cambria Math" w:hAnsi="Cambria Math"/>
          </w:rPr>
          <m:t>ρ</m:t>
        </m:r>
      </m:oMath>
      <w:bookmarkEnd w:id="85"/>
    </w:p>
    <w:p w:rsidR="00340C48" w:rsidRPr="00371471" w:rsidRDefault="00340C48" w:rsidP="00340C48">
      <w:pPr>
        <w:bidi w:val="0"/>
        <w:rPr>
          <w:rFonts w:asciiTheme="minorBidi" w:hAnsiTheme="minorBidi" w:cstheme="minorBidi"/>
          <w:sz w:val="22"/>
          <w:szCs w:val="22"/>
          <w:rtl/>
          <w:lang w:val="en-GB"/>
        </w:rPr>
      </w:pPr>
      <w:r w:rsidRPr="00371471">
        <w:rPr>
          <w:rFonts w:asciiTheme="minorBidi" w:hAnsiTheme="minorBidi" w:cstheme="minorBidi"/>
          <w:sz w:val="22"/>
          <w:szCs w:val="22"/>
          <w:lang w:val="en-GB"/>
        </w:rPr>
        <w:t xml:space="preserve">According to Iranian Seismic Design Code for Petroleum Facilities (Pub.038-16-3rd edition Paragraph 4-6) - </w:t>
      </w:r>
      <m:oMath>
        <m:r>
          <w:rPr>
            <w:rFonts w:ascii="Cambria Math" w:hAnsi="Cambria Math" w:cs="Vrinda"/>
            <w:sz w:val="28"/>
            <w:szCs w:val="28"/>
          </w:rPr>
          <m:t>ρ</m:t>
        </m:r>
      </m:oMath>
      <w:r w:rsidRPr="00371471">
        <w:rPr>
          <w:rFonts w:asciiTheme="minorBidi" w:hAnsiTheme="minorBidi" w:cstheme="minorBidi"/>
          <w:sz w:val="22"/>
          <w:szCs w:val="22"/>
          <w:lang w:val="en-GB"/>
        </w:rPr>
        <w:t xml:space="preserve"> =</w:t>
      </w:r>
      <w:r>
        <w:rPr>
          <w:rFonts w:asciiTheme="minorBidi" w:hAnsiTheme="minorBidi" w:cstheme="minorBidi"/>
          <w:sz w:val="22"/>
          <w:szCs w:val="22"/>
          <w:lang w:val="en-GB"/>
        </w:rPr>
        <w:t>1.3</w:t>
      </w:r>
    </w:p>
    <w:p w:rsidR="00D170F6" w:rsidRDefault="00D170F6" w:rsidP="00497492">
      <w:pPr>
        <w:pStyle w:val="0-Pars-MainTEXT"/>
        <w:rPr>
          <w:rFonts w:eastAsia="Arial"/>
        </w:rPr>
      </w:pPr>
    </w:p>
    <w:p w:rsidR="00A90427" w:rsidRPr="00D5045C" w:rsidRDefault="00A90427" w:rsidP="0040378E">
      <w:pPr>
        <w:pStyle w:val="Heading2"/>
      </w:pPr>
      <w:bookmarkStart w:id="86" w:name="_Toc20901583"/>
      <w:bookmarkStart w:id="87" w:name="_Toc94095193"/>
      <w:bookmarkStart w:id="88" w:name="_Toc112344326"/>
      <w:r w:rsidRPr="00D5045C">
        <w:t>BLAST LOAD</w:t>
      </w:r>
      <w:bookmarkEnd w:id="86"/>
      <w:bookmarkEnd w:id="87"/>
      <w:bookmarkEnd w:id="88"/>
    </w:p>
    <w:p w:rsidR="00A90427" w:rsidRPr="00A90427" w:rsidRDefault="00A90427" w:rsidP="00A90427">
      <w:pPr>
        <w:pStyle w:val="0-Pars-MainTEXT"/>
        <w:rPr>
          <w:rFonts w:asciiTheme="minorBidi" w:hAnsiTheme="minorBidi" w:cstheme="minorBidi"/>
          <w:szCs w:val="22"/>
          <w:lang w:val="en-GB" w:bidi="ar-SA"/>
        </w:rPr>
      </w:pPr>
      <w:r w:rsidRPr="00A90427">
        <w:rPr>
          <w:rFonts w:asciiTheme="minorBidi" w:hAnsiTheme="minorBidi" w:cstheme="minorBidi"/>
          <w:szCs w:val="22"/>
          <w:lang w:val="en-GB" w:bidi="ar-SA"/>
        </w:rPr>
        <w:t>According to Appendix IC of IPS-E-CE-500 (ADDITIONAL REQUIREMENTS FOR BLAST RESISTANT BUILDINGS AND STRUCTURES), the blast pressure of exterior walls and roof are as below:</w:t>
      </w:r>
    </w:p>
    <w:p w:rsidR="007110F1" w:rsidRPr="00A90427" w:rsidRDefault="007110F1" w:rsidP="00A90427">
      <w:pPr>
        <w:pStyle w:val="0-Pars-MainTEXT"/>
        <w:rPr>
          <w:rFonts w:asciiTheme="minorBidi" w:hAnsiTheme="minorBidi" w:cstheme="minorBidi"/>
          <w:szCs w:val="22"/>
          <w:lang w:val="en-GB" w:bidi="ar-SA"/>
        </w:rPr>
      </w:pPr>
    </w:p>
    <w:p w:rsidR="00A90427" w:rsidRPr="0070362A" w:rsidRDefault="00A90427" w:rsidP="00A90427">
      <w:pPr>
        <w:pStyle w:val="Pars-Caption"/>
      </w:pPr>
      <w:r w:rsidRPr="0070362A">
        <w:t xml:space="preserve">Table </w:t>
      </w:r>
      <w:fldSimple w:instr=" SEQ Table \* ARABIC ">
        <w:r w:rsidR="006952C1">
          <w:rPr>
            <w:noProof/>
          </w:rPr>
          <w:t>11</w:t>
        </w:r>
      </w:fldSimple>
      <w:r w:rsidRPr="0070362A">
        <w:t>- Blast Load</w:t>
      </w:r>
    </w:p>
    <w:tbl>
      <w:tblPr>
        <w:tblStyle w:val="TableGrid0"/>
        <w:tblW w:w="3948" w:type="dxa"/>
        <w:jc w:val="center"/>
        <w:tblInd w:w="0" w:type="dxa"/>
        <w:tblCellMar>
          <w:top w:w="9" w:type="dxa"/>
          <w:left w:w="107" w:type="dxa"/>
          <w:right w:w="51" w:type="dxa"/>
        </w:tblCellMar>
        <w:tblLook w:val="04A0" w:firstRow="1" w:lastRow="0" w:firstColumn="1" w:lastColumn="0" w:noHBand="0" w:noVBand="1"/>
      </w:tblPr>
      <w:tblGrid>
        <w:gridCol w:w="1530"/>
        <w:gridCol w:w="806"/>
        <w:gridCol w:w="806"/>
        <w:gridCol w:w="806"/>
      </w:tblGrid>
      <w:tr w:rsidR="00A90427" w:rsidRPr="00A90427" w:rsidTr="00A90427">
        <w:trPr>
          <w:trHeight w:val="736"/>
          <w:jc w:val="center"/>
        </w:trPr>
        <w:tc>
          <w:tcPr>
            <w:tcW w:w="1530" w:type="dxa"/>
            <w:vMerge w:val="restart"/>
            <w:tcBorders>
              <w:top w:val="single" w:sz="4" w:space="0" w:color="000000"/>
              <w:left w:val="single" w:sz="4" w:space="0" w:color="000000"/>
              <w:right w:val="single" w:sz="4" w:space="0" w:color="000000"/>
            </w:tcBorders>
            <w:shd w:val="clear" w:color="auto" w:fill="D8D8D8"/>
            <w:vAlign w:val="center"/>
          </w:tcPr>
          <w:p w:rsidR="00A90427" w:rsidRPr="00A90427" w:rsidRDefault="00A90427" w:rsidP="00A95991">
            <w:pPr>
              <w:ind w:right="60"/>
              <w:jc w:val="center"/>
              <w:rPr>
                <w:rFonts w:asciiTheme="minorBidi" w:hAnsiTheme="minorBidi" w:cstheme="minorBidi"/>
                <w:lang w:val="en-GB"/>
              </w:rPr>
            </w:pPr>
            <w:r w:rsidRPr="00A90427">
              <w:rPr>
                <w:rFonts w:asciiTheme="minorBidi" w:hAnsiTheme="minorBidi" w:cstheme="minorBidi"/>
                <w:lang w:val="en-GB"/>
              </w:rPr>
              <w:t>Item</w:t>
            </w:r>
          </w:p>
        </w:tc>
        <w:tc>
          <w:tcPr>
            <w:tcW w:w="806"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A90427" w:rsidRPr="00A90427" w:rsidRDefault="00A90427" w:rsidP="00A95991">
            <w:pPr>
              <w:ind w:left="4"/>
              <w:jc w:val="center"/>
              <w:rPr>
                <w:rFonts w:asciiTheme="minorBidi" w:hAnsiTheme="minorBidi" w:cstheme="minorBidi"/>
                <w:lang w:val="en-GB"/>
              </w:rPr>
            </w:pPr>
            <w:proofErr w:type="spellStart"/>
            <w:r w:rsidRPr="00A90427">
              <w:rPr>
                <w:rFonts w:asciiTheme="minorBidi" w:hAnsiTheme="minorBidi" w:cstheme="minorBidi"/>
                <w:lang w:val="en-GB"/>
              </w:rPr>
              <w:t>Pr</w:t>
            </w:r>
            <w:proofErr w:type="spellEnd"/>
          </w:p>
        </w:tc>
        <w:tc>
          <w:tcPr>
            <w:tcW w:w="806"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A90427" w:rsidRPr="00A90427" w:rsidRDefault="00A90427" w:rsidP="00A95991">
            <w:pPr>
              <w:ind w:left="4"/>
              <w:jc w:val="center"/>
              <w:rPr>
                <w:rFonts w:asciiTheme="minorBidi" w:hAnsiTheme="minorBidi" w:cstheme="minorBidi"/>
                <w:lang w:val="en-GB"/>
              </w:rPr>
            </w:pPr>
            <w:r w:rsidRPr="00A90427">
              <w:rPr>
                <w:rFonts w:asciiTheme="minorBidi" w:hAnsiTheme="minorBidi" w:cstheme="minorBidi"/>
                <w:lang w:val="en-GB"/>
              </w:rPr>
              <w:t>P0</w:t>
            </w:r>
          </w:p>
        </w:tc>
        <w:tc>
          <w:tcPr>
            <w:tcW w:w="806"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A90427" w:rsidRPr="00A90427" w:rsidRDefault="00A90427" w:rsidP="00A95991">
            <w:pPr>
              <w:ind w:left="4"/>
              <w:jc w:val="center"/>
              <w:rPr>
                <w:rFonts w:asciiTheme="minorBidi" w:hAnsiTheme="minorBidi" w:cstheme="minorBidi"/>
                <w:lang w:val="en-GB"/>
              </w:rPr>
            </w:pPr>
            <w:r w:rsidRPr="00A90427">
              <w:rPr>
                <w:rFonts w:asciiTheme="minorBidi" w:hAnsiTheme="minorBidi" w:cstheme="minorBidi"/>
                <w:lang w:val="en-GB"/>
              </w:rPr>
              <w:t>t0</w:t>
            </w:r>
          </w:p>
        </w:tc>
      </w:tr>
      <w:tr w:rsidR="00A90427" w:rsidRPr="00A90427" w:rsidTr="00A90427">
        <w:trPr>
          <w:trHeight w:val="736"/>
          <w:jc w:val="center"/>
        </w:trPr>
        <w:tc>
          <w:tcPr>
            <w:tcW w:w="1530" w:type="dxa"/>
            <w:vMerge/>
            <w:tcBorders>
              <w:left w:val="single" w:sz="4" w:space="0" w:color="000000"/>
              <w:bottom w:val="single" w:sz="4" w:space="0" w:color="000000"/>
              <w:right w:val="single" w:sz="4" w:space="0" w:color="000000"/>
            </w:tcBorders>
            <w:shd w:val="clear" w:color="auto" w:fill="D8D8D8"/>
            <w:vAlign w:val="center"/>
          </w:tcPr>
          <w:p w:rsidR="00A90427" w:rsidRPr="00A90427" w:rsidRDefault="00A90427" w:rsidP="00A95991">
            <w:pPr>
              <w:ind w:right="60"/>
              <w:jc w:val="center"/>
              <w:rPr>
                <w:rFonts w:asciiTheme="minorBidi" w:hAnsiTheme="minorBidi" w:cstheme="minorBidi"/>
                <w:lang w:val="en-GB"/>
              </w:rPr>
            </w:pPr>
          </w:p>
        </w:tc>
        <w:tc>
          <w:tcPr>
            <w:tcW w:w="806"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A90427" w:rsidRPr="00A90427" w:rsidRDefault="00A90427" w:rsidP="00A95991">
            <w:pPr>
              <w:ind w:left="4"/>
              <w:jc w:val="center"/>
              <w:rPr>
                <w:rFonts w:asciiTheme="minorBidi" w:hAnsiTheme="minorBidi" w:cstheme="minorBidi"/>
                <w:lang w:val="en-GB"/>
              </w:rPr>
            </w:pPr>
            <w:proofErr w:type="spellStart"/>
            <w:r w:rsidRPr="00A90427">
              <w:rPr>
                <w:rFonts w:asciiTheme="minorBidi" w:hAnsiTheme="minorBidi" w:cstheme="minorBidi"/>
                <w:lang w:val="en-GB"/>
              </w:rPr>
              <w:t>Kpa</w:t>
            </w:r>
            <w:proofErr w:type="spellEnd"/>
          </w:p>
        </w:tc>
        <w:tc>
          <w:tcPr>
            <w:tcW w:w="806"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A90427" w:rsidRPr="00A90427" w:rsidRDefault="00A90427" w:rsidP="00A95991">
            <w:pPr>
              <w:ind w:left="4"/>
              <w:jc w:val="center"/>
              <w:rPr>
                <w:rFonts w:asciiTheme="minorBidi" w:hAnsiTheme="minorBidi" w:cstheme="minorBidi"/>
                <w:lang w:val="en-GB"/>
              </w:rPr>
            </w:pPr>
            <w:proofErr w:type="spellStart"/>
            <w:r w:rsidRPr="00A90427">
              <w:rPr>
                <w:rFonts w:asciiTheme="minorBidi" w:hAnsiTheme="minorBidi" w:cstheme="minorBidi"/>
                <w:lang w:val="en-GB"/>
              </w:rPr>
              <w:t>Kpa</w:t>
            </w:r>
            <w:proofErr w:type="spellEnd"/>
          </w:p>
        </w:tc>
        <w:tc>
          <w:tcPr>
            <w:tcW w:w="806"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A90427" w:rsidRPr="00A90427" w:rsidRDefault="00A90427" w:rsidP="00A95991">
            <w:pPr>
              <w:ind w:left="4"/>
              <w:jc w:val="center"/>
              <w:rPr>
                <w:rFonts w:asciiTheme="minorBidi" w:hAnsiTheme="minorBidi" w:cstheme="minorBidi"/>
                <w:lang w:val="en-GB"/>
              </w:rPr>
            </w:pPr>
            <w:proofErr w:type="spellStart"/>
            <w:r w:rsidRPr="00A90427">
              <w:rPr>
                <w:rFonts w:asciiTheme="minorBidi" w:hAnsiTheme="minorBidi" w:cstheme="minorBidi"/>
                <w:lang w:val="en-GB"/>
              </w:rPr>
              <w:t>msec</w:t>
            </w:r>
            <w:proofErr w:type="spellEnd"/>
          </w:p>
        </w:tc>
      </w:tr>
      <w:tr w:rsidR="00A90427" w:rsidRPr="00A90427" w:rsidTr="00A90427">
        <w:trPr>
          <w:trHeight w:val="525"/>
          <w:jc w:val="center"/>
        </w:trPr>
        <w:tc>
          <w:tcPr>
            <w:tcW w:w="1530" w:type="dxa"/>
            <w:tcBorders>
              <w:top w:val="single" w:sz="4" w:space="0" w:color="000000"/>
              <w:left w:val="single" w:sz="4" w:space="0" w:color="000000"/>
              <w:bottom w:val="single" w:sz="4" w:space="0" w:color="000000"/>
              <w:right w:val="single" w:sz="4" w:space="0" w:color="000000"/>
            </w:tcBorders>
            <w:vAlign w:val="center"/>
          </w:tcPr>
          <w:p w:rsidR="00A90427" w:rsidRPr="00A90427" w:rsidRDefault="00A90427" w:rsidP="00A95991">
            <w:pPr>
              <w:ind w:right="59"/>
              <w:jc w:val="center"/>
              <w:rPr>
                <w:rFonts w:asciiTheme="minorBidi" w:hAnsiTheme="minorBidi" w:cstheme="minorBidi"/>
                <w:lang w:val="en-GB"/>
              </w:rPr>
            </w:pPr>
            <w:r w:rsidRPr="00A90427">
              <w:rPr>
                <w:rFonts w:asciiTheme="minorBidi" w:hAnsiTheme="minorBidi" w:cstheme="minorBidi"/>
                <w:lang w:val="en-GB"/>
              </w:rPr>
              <w:t>Front Wall</w:t>
            </w:r>
          </w:p>
        </w:tc>
        <w:tc>
          <w:tcPr>
            <w:tcW w:w="806" w:type="dxa"/>
            <w:tcBorders>
              <w:top w:val="single" w:sz="4" w:space="0" w:color="000000"/>
              <w:left w:val="single" w:sz="4" w:space="0" w:color="000000"/>
              <w:bottom w:val="single" w:sz="4" w:space="0" w:color="000000"/>
              <w:right w:val="single" w:sz="4" w:space="0" w:color="000000"/>
            </w:tcBorders>
            <w:vAlign w:val="center"/>
          </w:tcPr>
          <w:p w:rsidR="00A90427" w:rsidRPr="00A90427" w:rsidRDefault="00A90427" w:rsidP="00A95991">
            <w:pPr>
              <w:ind w:right="53"/>
              <w:jc w:val="center"/>
              <w:rPr>
                <w:rFonts w:asciiTheme="minorBidi" w:hAnsiTheme="minorBidi" w:cstheme="minorBidi"/>
                <w:lang w:val="en-GB"/>
              </w:rPr>
            </w:pPr>
            <w:r w:rsidRPr="00A90427">
              <w:rPr>
                <w:rFonts w:asciiTheme="minorBidi" w:hAnsiTheme="minorBidi" w:cstheme="minorBidi"/>
                <w:lang w:val="en-GB"/>
              </w:rPr>
              <w:t>172</w:t>
            </w:r>
          </w:p>
        </w:tc>
        <w:tc>
          <w:tcPr>
            <w:tcW w:w="806" w:type="dxa"/>
            <w:tcBorders>
              <w:top w:val="single" w:sz="4" w:space="0" w:color="000000"/>
              <w:left w:val="single" w:sz="4" w:space="0" w:color="000000"/>
              <w:bottom w:val="single" w:sz="4" w:space="0" w:color="000000"/>
              <w:right w:val="single" w:sz="4" w:space="0" w:color="000000"/>
            </w:tcBorders>
            <w:vAlign w:val="center"/>
          </w:tcPr>
          <w:p w:rsidR="00A90427" w:rsidRPr="00A90427" w:rsidRDefault="00A90427" w:rsidP="00A95991">
            <w:pPr>
              <w:ind w:right="53"/>
              <w:jc w:val="center"/>
              <w:rPr>
                <w:rFonts w:asciiTheme="minorBidi" w:hAnsiTheme="minorBidi" w:cstheme="minorBidi"/>
                <w:lang w:val="en-GB"/>
              </w:rPr>
            </w:pPr>
          </w:p>
        </w:tc>
        <w:tc>
          <w:tcPr>
            <w:tcW w:w="806" w:type="dxa"/>
            <w:tcBorders>
              <w:top w:val="single" w:sz="4" w:space="0" w:color="000000"/>
              <w:left w:val="single" w:sz="4" w:space="0" w:color="000000"/>
              <w:bottom w:val="single" w:sz="4" w:space="0" w:color="000000"/>
              <w:right w:val="single" w:sz="4" w:space="0" w:color="000000"/>
            </w:tcBorders>
            <w:vAlign w:val="center"/>
          </w:tcPr>
          <w:p w:rsidR="00A90427" w:rsidRPr="00A90427" w:rsidRDefault="00A90427" w:rsidP="00A95991">
            <w:pPr>
              <w:ind w:right="53"/>
              <w:jc w:val="center"/>
              <w:rPr>
                <w:rFonts w:asciiTheme="minorBidi" w:hAnsiTheme="minorBidi" w:cstheme="minorBidi"/>
                <w:lang w:val="en-GB"/>
              </w:rPr>
            </w:pPr>
            <w:r w:rsidRPr="00A90427">
              <w:rPr>
                <w:rFonts w:asciiTheme="minorBidi" w:hAnsiTheme="minorBidi" w:cstheme="minorBidi"/>
                <w:lang w:val="en-GB"/>
              </w:rPr>
              <w:t>20</w:t>
            </w:r>
          </w:p>
        </w:tc>
      </w:tr>
      <w:tr w:rsidR="00A90427" w:rsidRPr="00A90427" w:rsidTr="00A90427">
        <w:trPr>
          <w:trHeight w:val="458"/>
          <w:jc w:val="center"/>
        </w:trPr>
        <w:tc>
          <w:tcPr>
            <w:tcW w:w="1530" w:type="dxa"/>
            <w:tcBorders>
              <w:top w:val="single" w:sz="4" w:space="0" w:color="000000"/>
              <w:left w:val="single" w:sz="4" w:space="0" w:color="000000"/>
              <w:bottom w:val="single" w:sz="4" w:space="0" w:color="000000"/>
              <w:right w:val="single" w:sz="4" w:space="0" w:color="000000"/>
            </w:tcBorders>
            <w:vAlign w:val="center"/>
          </w:tcPr>
          <w:p w:rsidR="00A90427" w:rsidRPr="00A90427" w:rsidRDefault="00A90427" w:rsidP="00A95991">
            <w:pPr>
              <w:ind w:right="59"/>
              <w:jc w:val="center"/>
              <w:rPr>
                <w:rFonts w:asciiTheme="minorBidi" w:hAnsiTheme="minorBidi" w:cstheme="minorBidi"/>
                <w:lang w:val="en-GB"/>
              </w:rPr>
            </w:pPr>
            <w:r w:rsidRPr="00A90427">
              <w:rPr>
                <w:rFonts w:asciiTheme="minorBidi" w:hAnsiTheme="minorBidi" w:cstheme="minorBidi"/>
                <w:lang w:val="en-GB"/>
              </w:rPr>
              <w:t>Back Wall</w:t>
            </w:r>
          </w:p>
        </w:tc>
        <w:tc>
          <w:tcPr>
            <w:tcW w:w="806" w:type="dxa"/>
            <w:tcBorders>
              <w:top w:val="single" w:sz="4" w:space="0" w:color="000000"/>
              <w:left w:val="single" w:sz="4" w:space="0" w:color="000000"/>
              <w:bottom w:val="single" w:sz="4" w:space="0" w:color="000000"/>
              <w:right w:val="single" w:sz="4" w:space="0" w:color="000000"/>
            </w:tcBorders>
            <w:vAlign w:val="center"/>
          </w:tcPr>
          <w:p w:rsidR="00A90427" w:rsidRPr="00A90427" w:rsidRDefault="00A90427" w:rsidP="00A95991">
            <w:pPr>
              <w:ind w:right="60"/>
              <w:jc w:val="center"/>
              <w:rPr>
                <w:rFonts w:asciiTheme="minorBidi" w:hAnsiTheme="minorBidi" w:cstheme="minorBidi"/>
                <w:lang w:val="en-GB"/>
              </w:rPr>
            </w:pPr>
          </w:p>
        </w:tc>
        <w:tc>
          <w:tcPr>
            <w:tcW w:w="806" w:type="dxa"/>
            <w:tcBorders>
              <w:top w:val="single" w:sz="4" w:space="0" w:color="000000"/>
              <w:left w:val="single" w:sz="4" w:space="0" w:color="000000"/>
              <w:bottom w:val="single" w:sz="4" w:space="0" w:color="000000"/>
              <w:right w:val="single" w:sz="4" w:space="0" w:color="000000"/>
            </w:tcBorders>
            <w:vAlign w:val="center"/>
          </w:tcPr>
          <w:p w:rsidR="00A90427" w:rsidRPr="00A90427" w:rsidRDefault="00A90427" w:rsidP="00A95991">
            <w:pPr>
              <w:ind w:right="60"/>
              <w:jc w:val="center"/>
              <w:rPr>
                <w:rFonts w:asciiTheme="minorBidi" w:hAnsiTheme="minorBidi" w:cstheme="minorBidi"/>
                <w:lang w:val="en-GB"/>
              </w:rPr>
            </w:pPr>
            <w:r w:rsidRPr="00A90427">
              <w:rPr>
                <w:rFonts w:asciiTheme="minorBidi" w:hAnsiTheme="minorBidi" w:cstheme="minorBidi"/>
                <w:lang w:val="en-GB"/>
              </w:rPr>
              <w:t>70</w:t>
            </w:r>
          </w:p>
        </w:tc>
        <w:tc>
          <w:tcPr>
            <w:tcW w:w="806" w:type="dxa"/>
            <w:tcBorders>
              <w:top w:val="single" w:sz="4" w:space="0" w:color="000000"/>
              <w:left w:val="single" w:sz="4" w:space="0" w:color="000000"/>
              <w:bottom w:val="single" w:sz="4" w:space="0" w:color="000000"/>
              <w:right w:val="single" w:sz="4" w:space="0" w:color="000000"/>
            </w:tcBorders>
            <w:vAlign w:val="center"/>
          </w:tcPr>
          <w:p w:rsidR="00A90427" w:rsidRPr="00A90427" w:rsidRDefault="00A90427" w:rsidP="00A95991">
            <w:pPr>
              <w:ind w:right="60"/>
              <w:jc w:val="center"/>
              <w:rPr>
                <w:rFonts w:asciiTheme="minorBidi" w:hAnsiTheme="minorBidi" w:cstheme="minorBidi"/>
                <w:lang w:val="en-GB"/>
              </w:rPr>
            </w:pPr>
            <w:r w:rsidRPr="00A90427">
              <w:rPr>
                <w:rFonts w:asciiTheme="minorBidi" w:hAnsiTheme="minorBidi" w:cstheme="minorBidi"/>
                <w:lang w:val="en-GB"/>
              </w:rPr>
              <w:t>20</w:t>
            </w:r>
          </w:p>
        </w:tc>
      </w:tr>
      <w:tr w:rsidR="00A90427" w:rsidRPr="00A90427" w:rsidTr="00A90427">
        <w:trPr>
          <w:trHeight w:val="458"/>
          <w:jc w:val="center"/>
        </w:trPr>
        <w:tc>
          <w:tcPr>
            <w:tcW w:w="1530" w:type="dxa"/>
            <w:tcBorders>
              <w:top w:val="single" w:sz="4" w:space="0" w:color="000000"/>
              <w:left w:val="single" w:sz="4" w:space="0" w:color="000000"/>
              <w:bottom w:val="single" w:sz="4" w:space="0" w:color="000000"/>
              <w:right w:val="single" w:sz="4" w:space="0" w:color="000000"/>
            </w:tcBorders>
            <w:vAlign w:val="center"/>
          </w:tcPr>
          <w:p w:rsidR="00A90427" w:rsidRPr="00A90427" w:rsidRDefault="00A90427" w:rsidP="00A95991">
            <w:pPr>
              <w:ind w:right="59"/>
              <w:jc w:val="center"/>
              <w:rPr>
                <w:rFonts w:asciiTheme="minorBidi" w:hAnsiTheme="minorBidi" w:cstheme="minorBidi"/>
                <w:lang w:val="en-GB"/>
              </w:rPr>
            </w:pPr>
            <w:r w:rsidRPr="00A90427">
              <w:rPr>
                <w:rFonts w:asciiTheme="minorBidi" w:hAnsiTheme="minorBidi" w:cstheme="minorBidi"/>
                <w:lang w:val="en-GB"/>
              </w:rPr>
              <w:t>Right Wall</w:t>
            </w:r>
          </w:p>
        </w:tc>
        <w:tc>
          <w:tcPr>
            <w:tcW w:w="806" w:type="dxa"/>
            <w:tcBorders>
              <w:top w:val="single" w:sz="4" w:space="0" w:color="000000"/>
              <w:left w:val="single" w:sz="4" w:space="0" w:color="000000"/>
              <w:bottom w:val="single" w:sz="4" w:space="0" w:color="000000"/>
              <w:right w:val="single" w:sz="4" w:space="0" w:color="000000"/>
            </w:tcBorders>
            <w:vAlign w:val="center"/>
          </w:tcPr>
          <w:p w:rsidR="00A90427" w:rsidRPr="00A90427" w:rsidRDefault="00A90427" w:rsidP="00A95991">
            <w:pPr>
              <w:ind w:right="60"/>
              <w:jc w:val="center"/>
              <w:rPr>
                <w:rFonts w:asciiTheme="minorBidi" w:hAnsiTheme="minorBidi" w:cstheme="minorBidi"/>
                <w:lang w:val="en-GB"/>
              </w:rPr>
            </w:pPr>
            <w:r w:rsidRPr="00A90427">
              <w:rPr>
                <w:rFonts w:asciiTheme="minorBidi" w:hAnsiTheme="minorBidi" w:cstheme="minorBidi"/>
                <w:lang w:val="en-GB"/>
              </w:rPr>
              <w:t>172</w:t>
            </w:r>
          </w:p>
        </w:tc>
        <w:tc>
          <w:tcPr>
            <w:tcW w:w="806" w:type="dxa"/>
            <w:tcBorders>
              <w:top w:val="single" w:sz="4" w:space="0" w:color="000000"/>
              <w:left w:val="single" w:sz="4" w:space="0" w:color="000000"/>
              <w:bottom w:val="single" w:sz="4" w:space="0" w:color="000000"/>
              <w:right w:val="single" w:sz="4" w:space="0" w:color="000000"/>
            </w:tcBorders>
            <w:vAlign w:val="center"/>
          </w:tcPr>
          <w:p w:rsidR="00A90427" w:rsidRPr="00A90427" w:rsidRDefault="00A90427" w:rsidP="00A95991">
            <w:pPr>
              <w:ind w:right="60"/>
              <w:jc w:val="center"/>
              <w:rPr>
                <w:rFonts w:asciiTheme="minorBidi" w:hAnsiTheme="minorBidi" w:cstheme="minorBidi"/>
                <w:lang w:val="en-GB"/>
              </w:rPr>
            </w:pPr>
          </w:p>
        </w:tc>
        <w:tc>
          <w:tcPr>
            <w:tcW w:w="806" w:type="dxa"/>
            <w:tcBorders>
              <w:top w:val="single" w:sz="4" w:space="0" w:color="000000"/>
              <w:left w:val="single" w:sz="4" w:space="0" w:color="000000"/>
              <w:bottom w:val="single" w:sz="4" w:space="0" w:color="000000"/>
              <w:right w:val="single" w:sz="4" w:space="0" w:color="000000"/>
            </w:tcBorders>
            <w:vAlign w:val="center"/>
          </w:tcPr>
          <w:p w:rsidR="00A90427" w:rsidRPr="00A90427" w:rsidRDefault="00A90427" w:rsidP="00A95991">
            <w:pPr>
              <w:ind w:right="60"/>
              <w:jc w:val="center"/>
              <w:rPr>
                <w:rFonts w:asciiTheme="minorBidi" w:hAnsiTheme="minorBidi" w:cstheme="minorBidi"/>
                <w:lang w:val="en-GB"/>
              </w:rPr>
            </w:pPr>
            <w:r w:rsidRPr="00A90427">
              <w:rPr>
                <w:rFonts w:asciiTheme="minorBidi" w:hAnsiTheme="minorBidi" w:cstheme="minorBidi"/>
                <w:lang w:val="en-GB"/>
              </w:rPr>
              <w:t>20</w:t>
            </w:r>
          </w:p>
        </w:tc>
      </w:tr>
      <w:tr w:rsidR="00A90427" w:rsidRPr="00A90427" w:rsidTr="00A90427">
        <w:trPr>
          <w:trHeight w:val="458"/>
          <w:jc w:val="center"/>
        </w:trPr>
        <w:tc>
          <w:tcPr>
            <w:tcW w:w="1530" w:type="dxa"/>
            <w:tcBorders>
              <w:top w:val="single" w:sz="4" w:space="0" w:color="000000"/>
              <w:left w:val="single" w:sz="4" w:space="0" w:color="000000"/>
              <w:bottom w:val="single" w:sz="4" w:space="0" w:color="000000"/>
              <w:right w:val="single" w:sz="4" w:space="0" w:color="000000"/>
            </w:tcBorders>
            <w:vAlign w:val="center"/>
          </w:tcPr>
          <w:p w:rsidR="00A90427" w:rsidRPr="00A90427" w:rsidRDefault="00A90427" w:rsidP="00A95991">
            <w:pPr>
              <w:ind w:right="59"/>
              <w:jc w:val="center"/>
              <w:rPr>
                <w:rFonts w:asciiTheme="minorBidi" w:hAnsiTheme="minorBidi" w:cstheme="minorBidi"/>
                <w:lang w:val="en-GB"/>
              </w:rPr>
            </w:pPr>
            <w:r w:rsidRPr="00A90427">
              <w:rPr>
                <w:rFonts w:asciiTheme="minorBidi" w:hAnsiTheme="minorBidi" w:cstheme="minorBidi"/>
                <w:lang w:val="en-GB"/>
              </w:rPr>
              <w:t>Left Wall</w:t>
            </w:r>
          </w:p>
        </w:tc>
        <w:tc>
          <w:tcPr>
            <w:tcW w:w="806" w:type="dxa"/>
            <w:tcBorders>
              <w:top w:val="single" w:sz="4" w:space="0" w:color="000000"/>
              <w:left w:val="single" w:sz="4" w:space="0" w:color="000000"/>
              <w:bottom w:val="single" w:sz="4" w:space="0" w:color="000000"/>
              <w:right w:val="single" w:sz="4" w:space="0" w:color="000000"/>
            </w:tcBorders>
            <w:vAlign w:val="center"/>
          </w:tcPr>
          <w:p w:rsidR="00A90427" w:rsidRPr="00A90427" w:rsidRDefault="00A90427" w:rsidP="00A95991">
            <w:pPr>
              <w:ind w:right="60"/>
              <w:jc w:val="center"/>
              <w:rPr>
                <w:rFonts w:asciiTheme="minorBidi" w:hAnsiTheme="minorBidi" w:cstheme="minorBidi"/>
                <w:lang w:val="en-GB"/>
              </w:rPr>
            </w:pPr>
            <w:r w:rsidRPr="00A90427">
              <w:rPr>
                <w:rFonts w:asciiTheme="minorBidi" w:hAnsiTheme="minorBidi" w:cstheme="minorBidi"/>
                <w:lang w:val="en-GB"/>
              </w:rPr>
              <w:t>172</w:t>
            </w:r>
          </w:p>
        </w:tc>
        <w:tc>
          <w:tcPr>
            <w:tcW w:w="806" w:type="dxa"/>
            <w:tcBorders>
              <w:top w:val="single" w:sz="4" w:space="0" w:color="000000"/>
              <w:left w:val="single" w:sz="4" w:space="0" w:color="000000"/>
              <w:bottom w:val="single" w:sz="4" w:space="0" w:color="000000"/>
              <w:right w:val="single" w:sz="4" w:space="0" w:color="000000"/>
            </w:tcBorders>
            <w:vAlign w:val="center"/>
          </w:tcPr>
          <w:p w:rsidR="00A90427" w:rsidRPr="00A90427" w:rsidRDefault="00A90427" w:rsidP="00A95991">
            <w:pPr>
              <w:ind w:right="60"/>
              <w:jc w:val="center"/>
              <w:rPr>
                <w:rFonts w:asciiTheme="minorBidi" w:hAnsiTheme="minorBidi" w:cstheme="minorBidi"/>
                <w:lang w:val="en-GB"/>
              </w:rPr>
            </w:pPr>
          </w:p>
        </w:tc>
        <w:tc>
          <w:tcPr>
            <w:tcW w:w="806" w:type="dxa"/>
            <w:tcBorders>
              <w:top w:val="single" w:sz="4" w:space="0" w:color="000000"/>
              <w:left w:val="single" w:sz="4" w:space="0" w:color="000000"/>
              <w:bottom w:val="single" w:sz="4" w:space="0" w:color="000000"/>
              <w:right w:val="single" w:sz="4" w:space="0" w:color="000000"/>
            </w:tcBorders>
            <w:vAlign w:val="center"/>
          </w:tcPr>
          <w:p w:rsidR="00A90427" w:rsidRPr="00A90427" w:rsidRDefault="00A90427" w:rsidP="00A95991">
            <w:pPr>
              <w:ind w:right="60"/>
              <w:jc w:val="center"/>
              <w:rPr>
                <w:rFonts w:asciiTheme="minorBidi" w:hAnsiTheme="minorBidi" w:cstheme="minorBidi"/>
                <w:lang w:val="en-GB"/>
              </w:rPr>
            </w:pPr>
            <w:r w:rsidRPr="00A90427">
              <w:rPr>
                <w:rFonts w:asciiTheme="minorBidi" w:hAnsiTheme="minorBidi" w:cstheme="minorBidi"/>
                <w:lang w:val="en-GB"/>
              </w:rPr>
              <w:t>20</w:t>
            </w:r>
          </w:p>
        </w:tc>
      </w:tr>
      <w:tr w:rsidR="00A90427" w:rsidRPr="00A90427" w:rsidTr="00A90427">
        <w:trPr>
          <w:trHeight w:val="458"/>
          <w:jc w:val="center"/>
        </w:trPr>
        <w:tc>
          <w:tcPr>
            <w:tcW w:w="1530" w:type="dxa"/>
            <w:tcBorders>
              <w:top w:val="single" w:sz="4" w:space="0" w:color="000000"/>
              <w:left w:val="single" w:sz="4" w:space="0" w:color="000000"/>
              <w:bottom w:val="single" w:sz="4" w:space="0" w:color="000000"/>
              <w:right w:val="single" w:sz="4" w:space="0" w:color="000000"/>
            </w:tcBorders>
            <w:vAlign w:val="center"/>
          </w:tcPr>
          <w:p w:rsidR="00A90427" w:rsidRPr="00A90427" w:rsidRDefault="00A90427" w:rsidP="00A95991">
            <w:pPr>
              <w:ind w:right="59"/>
              <w:jc w:val="center"/>
              <w:rPr>
                <w:rFonts w:asciiTheme="minorBidi" w:hAnsiTheme="minorBidi" w:cstheme="minorBidi"/>
                <w:lang w:val="en-GB"/>
              </w:rPr>
            </w:pPr>
            <w:r w:rsidRPr="00A90427">
              <w:rPr>
                <w:rFonts w:asciiTheme="minorBidi" w:hAnsiTheme="minorBidi" w:cstheme="minorBidi"/>
                <w:lang w:val="en-GB"/>
              </w:rPr>
              <w:t>Roof</w:t>
            </w:r>
          </w:p>
        </w:tc>
        <w:tc>
          <w:tcPr>
            <w:tcW w:w="806" w:type="dxa"/>
            <w:tcBorders>
              <w:top w:val="single" w:sz="4" w:space="0" w:color="000000"/>
              <w:left w:val="single" w:sz="4" w:space="0" w:color="000000"/>
              <w:bottom w:val="single" w:sz="4" w:space="0" w:color="000000"/>
              <w:right w:val="single" w:sz="4" w:space="0" w:color="000000"/>
            </w:tcBorders>
            <w:vAlign w:val="center"/>
          </w:tcPr>
          <w:p w:rsidR="00A90427" w:rsidRPr="00A90427" w:rsidRDefault="00A90427" w:rsidP="00A95991">
            <w:pPr>
              <w:ind w:right="60"/>
              <w:jc w:val="center"/>
              <w:rPr>
                <w:rFonts w:asciiTheme="minorBidi" w:hAnsiTheme="minorBidi" w:cstheme="minorBidi"/>
                <w:lang w:val="en-GB"/>
              </w:rPr>
            </w:pPr>
          </w:p>
        </w:tc>
        <w:tc>
          <w:tcPr>
            <w:tcW w:w="806" w:type="dxa"/>
            <w:tcBorders>
              <w:top w:val="single" w:sz="4" w:space="0" w:color="000000"/>
              <w:left w:val="single" w:sz="4" w:space="0" w:color="000000"/>
              <w:bottom w:val="single" w:sz="4" w:space="0" w:color="000000"/>
              <w:right w:val="single" w:sz="4" w:space="0" w:color="000000"/>
            </w:tcBorders>
            <w:vAlign w:val="center"/>
          </w:tcPr>
          <w:p w:rsidR="00A90427" w:rsidRPr="00A90427" w:rsidRDefault="00A90427" w:rsidP="00A95991">
            <w:pPr>
              <w:ind w:right="60"/>
              <w:jc w:val="center"/>
              <w:rPr>
                <w:rFonts w:asciiTheme="minorBidi" w:hAnsiTheme="minorBidi" w:cstheme="minorBidi"/>
                <w:lang w:val="en-GB"/>
              </w:rPr>
            </w:pPr>
            <w:r w:rsidRPr="00A90427">
              <w:rPr>
                <w:rFonts w:asciiTheme="minorBidi" w:hAnsiTheme="minorBidi" w:cstheme="minorBidi"/>
                <w:lang w:val="en-GB"/>
              </w:rPr>
              <w:t>70</w:t>
            </w:r>
          </w:p>
        </w:tc>
        <w:tc>
          <w:tcPr>
            <w:tcW w:w="806" w:type="dxa"/>
            <w:tcBorders>
              <w:top w:val="single" w:sz="4" w:space="0" w:color="000000"/>
              <w:left w:val="single" w:sz="4" w:space="0" w:color="000000"/>
              <w:bottom w:val="single" w:sz="4" w:space="0" w:color="000000"/>
              <w:right w:val="single" w:sz="4" w:space="0" w:color="000000"/>
            </w:tcBorders>
            <w:vAlign w:val="center"/>
          </w:tcPr>
          <w:p w:rsidR="00A90427" w:rsidRPr="00A90427" w:rsidRDefault="00A90427" w:rsidP="00A95991">
            <w:pPr>
              <w:ind w:right="60"/>
              <w:jc w:val="center"/>
              <w:rPr>
                <w:rFonts w:asciiTheme="minorBidi" w:hAnsiTheme="minorBidi" w:cstheme="minorBidi"/>
                <w:lang w:val="en-GB"/>
              </w:rPr>
            </w:pPr>
            <w:r w:rsidRPr="00A90427">
              <w:rPr>
                <w:rFonts w:asciiTheme="minorBidi" w:hAnsiTheme="minorBidi" w:cstheme="minorBidi"/>
                <w:lang w:val="en-GB"/>
              </w:rPr>
              <w:t>20</w:t>
            </w:r>
          </w:p>
        </w:tc>
      </w:tr>
    </w:tbl>
    <w:p w:rsidR="00A90427" w:rsidRPr="00A90427" w:rsidRDefault="00A90427" w:rsidP="00A90427">
      <w:pPr>
        <w:widowControl w:val="0"/>
        <w:jc w:val="center"/>
        <w:rPr>
          <w:rFonts w:asciiTheme="minorBidi" w:hAnsiTheme="minorBidi" w:cstheme="minorBidi"/>
          <w:sz w:val="22"/>
          <w:szCs w:val="22"/>
          <w:lang w:val="en-GB"/>
        </w:rPr>
      </w:pPr>
    </w:p>
    <w:p w:rsidR="00A90427" w:rsidRPr="00A90427" w:rsidRDefault="00A90427" w:rsidP="00A90427">
      <w:pPr>
        <w:rPr>
          <w:rFonts w:asciiTheme="minorBidi" w:hAnsiTheme="minorBidi" w:cstheme="minorBidi"/>
          <w:sz w:val="22"/>
          <w:szCs w:val="22"/>
          <w:lang w:val="en-GB"/>
        </w:rPr>
      </w:pPr>
      <w:r w:rsidRPr="00A90427">
        <w:rPr>
          <w:rFonts w:asciiTheme="minorBidi" w:hAnsiTheme="minorBidi" w:cstheme="minorBidi"/>
          <w:sz w:val="22"/>
          <w:szCs w:val="22"/>
          <w:lang w:val="en-GB"/>
        </w:rPr>
        <w:br w:type="page"/>
      </w:r>
    </w:p>
    <w:p w:rsidR="00A90427" w:rsidRPr="00A90427" w:rsidRDefault="00C3587B" w:rsidP="00A90427">
      <w:pPr>
        <w:widowControl w:val="0"/>
        <w:jc w:val="center"/>
        <w:rPr>
          <w:rFonts w:asciiTheme="minorBidi" w:hAnsiTheme="minorBidi" w:cstheme="minorBidi"/>
          <w:sz w:val="22"/>
          <w:szCs w:val="22"/>
          <w:lang w:val="en-GB"/>
        </w:rPr>
      </w:pPr>
      <w:r>
        <w:rPr>
          <w:rFonts w:asciiTheme="minorBidi" w:hAnsiTheme="minorBidi" w:cstheme="minorBidi"/>
          <w:noProof/>
          <w:sz w:val="22"/>
          <w:szCs w:val="22"/>
        </w:rPr>
        <w:lastRenderedPageBreak/>
        <w:drawing>
          <wp:inline distT="0" distB="0" distL="0" distR="0">
            <wp:extent cx="4668786" cy="3492000"/>
            <wp:effectExtent l="19050" t="0" r="0" b="0"/>
            <wp:docPr id="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t="2655"/>
                    <a:stretch>
                      <a:fillRect/>
                    </a:stretch>
                  </pic:blipFill>
                  <pic:spPr bwMode="auto">
                    <a:xfrm>
                      <a:off x="0" y="0"/>
                      <a:ext cx="4668786" cy="3492000"/>
                    </a:xfrm>
                    <a:prstGeom prst="rect">
                      <a:avLst/>
                    </a:prstGeom>
                    <a:noFill/>
                    <a:ln w="9525">
                      <a:noFill/>
                      <a:miter lim="800000"/>
                      <a:headEnd/>
                      <a:tailEnd/>
                    </a:ln>
                  </pic:spPr>
                </pic:pic>
              </a:graphicData>
            </a:graphic>
          </wp:inline>
        </w:drawing>
      </w:r>
    </w:p>
    <w:p w:rsidR="00A90427" w:rsidRPr="00937AE2" w:rsidRDefault="00A90427" w:rsidP="00937AE2">
      <w:pPr>
        <w:pStyle w:val="Caption"/>
        <w:bidi w:val="0"/>
        <w:jc w:val="center"/>
      </w:pPr>
      <w:r w:rsidRPr="00937AE2">
        <w:t xml:space="preserve">Figure </w:t>
      </w:r>
      <w:fldSimple w:instr=" SEQ Figure \* ARABIC ">
        <w:r w:rsidR="006952C1">
          <w:rPr>
            <w:noProof/>
          </w:rPr>
          <w:t>6</w:t>
        </w:r>
      </w:fldSimple>
      <w:r w:rsidRPr="00937AE2">
        <w:t>- Mode 1 in Blast Load</w:t>
      </w:r>
    </w:p>
    <w:p w:rsidR="00A90427" w:rsidRDefault="00A90427" w:rsidP="00A90427">
      <w:pPr>
        <w:widowControl w:val="0"/>
        <w:jc w:val="center"/>
        <w:rPr>
          <w:rFonts w:asciiTheme="minorBidi" w:hAnsiTheme="minorBidi" w:cstheme="minorBidi"/>
          <w:sz w:val="22"/>
          <w:szCs w:val="22"/>
          <w:lang w:val="en-GB"/>
        </w:rPr>
      </w:pPr>
      <w:r w:rsidRPr="00A90427">
        <w:rPr>
          <w:rFonts w:asciiTheme="minorBidi" w:hAnsiTheme="minorBidi" w:cstheme="minorBidi"/>
          <w:sz w:val="22"/>
          <w:szCs w:val="22"/>
          <w:lang w:val="en-GB"/>
        </w:rPr>
        <w:t xml:space="preserve"> </w:t>
      </w:r>
    </w:p>
    <w:p w:rsidR="00937AE2" w:rsidRDefault="00C3587B" w:rsidP="00A90427">
      <w:pPr>
        <w:widowControl w:val="0"/>
        <w:jc w:val="center"/>
        <w:rPr>
          <w:rFonts w:asciiTheme="minorBidi" w:hAnsiTheme="minorBidi" w:cstheme="minorBidi"/>
          <w:sz w:val="22"/>
          <w:szCs w:val="22"/>
          <w:lang w:val="en-GB"/>
        </w:rPr>
      </w:pPr>
      <w:r>
        <w:rPr>
          <w:rFonts w:asciiTheme="minorBidi" w:hAnsiTheme="minorBidi" w:cstheme="minorBidi"/>
          <w:noProof/>
          <w:sz w:val="22"/>
          <w:szCs w:val="22"/>
        </w:rPr>
        <w:drawing>
          <wp:inline distT="0" distB="0" distL="0" distR="0">
            <wp:extent cx="4559679" cy="3240000"/>
            <wp:effectExtent l="19050" t="0" r="0" b="0"/>
            <wp:docPr id="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t="3058" b="4128"/>
                    <a:stretch>
                      <a:fillRect/>
                    </a:stretch>
                  </pic:blipFill>
                  <pic:spPr bwMode="auto">
                    <a:xfrm>
                      <a:off x="0" y="0"/>
                      <a:ext cx="4559679" cy="3240000"/>
                    </a:xfrm>
                    <a:prstGeom prst="rect">
                      <a:avLst/>
                    </a:prstGeom>
                    <a:noFill/>
                    <a:ln w="9525">
                      <a:noFill/>
                      <a:miter lim="800000"/>
                      <a:headEnd/>
                      <a:tailEnd/>
                    </a:ln>
                  </pic:spPr>
                </pic:pic>
              </a:graphicData>
            </a:graphic>
          </wp:inline>
        </w:drawing>
      </w:r>
    </w:p>
    <w:p w:rsidR="00937AE2" w:rsidRPr="00A90427" w:rsidRDefault="00937AE2" w:rsidP="00A90427">
      <w:pPr>
        <w:widowControl w:val="0"/>
        <w:jc w:val="center"/>
        <w:rPr>
          <w:rFonts w:asciiTheme="minorBidi" w:hAnsiTheme="minorBidi" w:cstheme="minorBidi"/>
          <w:sz w:val="22"/>
          <w:szCs w:val="22"/>
          <w:lang w:val="en-GB"/>
        </w:rPr>
      </w:pPr>
    </w:p>
    <w:p w:rsidR="00A90427" w:rsidRPr="00937AE2" w:rsidRDefault="00A90427" w:rsidP="00937AE2">
      <w:pPr>
        <w:pStyle w:val="Caption"/>
        <w:bidi w:val="0"/>
        <w:jc w:val="center"/>
      </w:pPr>
      <w:r w:rsidRPr="00937AE2">
        <w:t xml:space="preserve">Figure </w:t>
      </w:r>
      <w:fldSimple w:instr=" SEQ Figure \* ARABIC ">
        <w:r w:rsidR="006952C1">
          <w:rPr>
            <w:noProof/>
          </w:rPr>
          <w:t>7</w:t>
        </w:r>
      </w:fldSimple>
      <w:r w:rsidRPr="00937AE2">
        <w:t>- Mode 2 in Blast Load</w:t>
      </w:r>
    </w:p>
    <w:p w:rsidR="00A90427" w:rsidRPr="00A90427" w:rsidRDefault="00A90427" w:rsidP="00A90427">
      <w:pPr>
        <w:widowControl w:val="0"/>
        <w:jc w:val="center"/>
        <w:rPr>
          <w:rFonts w:asciiTheme="minorBidi" w:hAnsiTheme="minorBidi" w:cstheme="minorBidi"/>
          <w:sz w:val="22"/>
          <w:szCs w:val="22"/>
          <w:lang w:val="en-GB"/>
        </w:rPr>
      </w:pPr>
      <w:r w:rsidRPr="00A90427">
        <w:rPr>
          <w:rFonts w:asciiTheme="minorBidi" w:hAnsiTheme="minorBidi" w:cstheme="minorBidi"/>
          <w:sz w:val="22"/>
          <w:szCs w:val="22"/>
          <w:lang w:val="en-GB"/>
        </w:rPr>
        <w:t xml:space="preserve"> </w:t>
      </w:r>
    </w:p>
    <w:p w:rsidR="00937AE2" w:rsidRDefault="00937AE2" w:rsidP="00A90427">
      <w:pPr>
        <w:widowControl w:val="0"/>
        <w:jc w:val="center"/>
        <w:rPr>
          <w:rFonts w:asciiTheme="minorBidi" w:hAnsiTheme="minorBidi" w:cstheme="minorBidi"/>
          <w:sz w:val="22"/>
          <w:szCs w:val="22"/>
          <w:lang w:val="en-GB"/>
        </w:rPr>
      </w:pPr>
    </w:p>
    <w:p w:rsidR="00937AE2" w:rsidRDefault="00656746" w:rsidP="00A90427">
      <w:pPr>
        <w:widowControl w:val="0"/>
        <w:jc w:val="center"/>
        <w:rPr>
          <w:rFonts w:asciiTheme="minorBidi" w:hAnsiTheme="minorBidi" w:cstheme="minorBidi"/>
          <w:sz w:val="22"/>
          <w:szCs w:val="22"/>
          <w:lang w:val="en-GB"/>
        </w:rPr>
      </w:pPr>
      <w:r>
        <w:rPr>
          <w:rFonts w:asciiTheme="minorBidi" w:hAnsiTheme="minorBidi" w:cstheme="minorBidi"/>
          <w:noProof/>
          <w:sz w:val="22"/>
          <w:szCs w:val="22"/>
        </w:rPr>
        <w:drawing>
          <wp:inline distT="0" distB="0" distL="0" distR="0">
            <wp:extent cx="4860188" cy="3160167"/>
            <wp:effectExtent l="19050" t="0" r="0" b="0"/>
            <wp:docPr id="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t="2483"/>
                    <a:stretch>
                      <a:fillRect/>
                    </a:stretch>
                  </pic:blipFill>
                  <pic:spPr bwMode="auto">
                    <a:xfrm>
                      <a:off x="0" y="0"/>
                      <a:ext cx="4860188" cy="3160167"/>
                    </a:xfrm>
                    <a:prstGeom prst="rect">
                      <a:avLst/>
                    </a:prstGeom>
                    <a:noFill/>
                    <a:ln w="9525">
                      <a:noFill/>
                      <a:miter lim="800000"/>
                      <a:headEnd/>
                      <a:tailEnd/>
                    </a:ln>
                  </pic:spPr>
                </pic:pic>
              </a:graphicData>
            </a:graphic>
          </wp:inline>
        </w:drawing>
      </w:r>
    </w:p>
    <w:p w:rsidR="00937AE2" w:rsidRDefault="00937AE2" w:rsidP="00A90427">
      <w:pPr>
        <w:widowControl w:val="0"/>
        <w:jc w:val="center"/>
        <w:rPr>
          <w:rFonts w:asciiTheme="minorBidi" w:hAnsiTheme="minorBidi" w:cstheme="minorBidi"/>
          <w:sz w:val="22"/>
          <w:szCs w:val="22"/>
          <w:lang w:val="en-GB"/>
        </w:rPr>
      </w:pPr>
    </w:p>
    <w:p w:rsidR="00A90427" w:rsidRPr="00937AE2" w:rsidRDefault="00A90427" w:rsidP="00937AE2">
      <w:pPr>
        <w:pStyle w:val="Caption"/>
        <w:bidi w:val="0"/>
        <w:jc w:val="center"/>
      </w:pPr>
      <w:r w:rsidRPr="00937AE2">
        <w:t xml:space="preserve">Figure </w:t>
      </w:r>
      <w:fldSimple w:instr=" SEQ Figure \* ARABIC ">
        <w:r w:rsidR="006952C1">
          <w:rPr>
            <w:noProof/>
          </w:rPr>
          <w:t>8</w:t>
        </w:r>
      </w:fldSimple>
      <w:r w:rsidRPr="00937AE2">
        <w:t>- Mode 3 in Blast Load</w:t>
      </w:r>
    </w:p>
    <w:p w:rsidR="00A90427" w:rsidRPr="00A90427" w:rsidRDefault="00656746" w:rsidP="00A90427">
      <w:pPr>
        <w:pStyle w:val="0-Pars-MainTEXT"/>
        <w:spacing w:after="0" w:line="240" w:lineRule="auto"/>
        <w:ind w:left="0" w:right="0"/>
        <w:jc w:val="center"/>
        <w:rPr>
          <w:rFonts w:asciiTheme="minorBidi" w:hAnsiTheme="minorBidi" w:cstheme="minorBidi"/>
          <w:szCs w:val="22"/>
          <w:lang w:val="en-GB" w:bidi="ar-SA"/>
        </w:rPr>
      </w:pPr>
      <w:r>
        <w:rPr>
          <w:rFonts w:asciiTheme="minorBidi" w:hAnsiTheme="minorBidi" w:cstheme="minorBidi"/>
          <w:noProof/>
          <w:szCs w:val="22"/>
          <w:lang w:bidi="ar-SA"/>
        </w:rPr>
        <w:drawing>
          <wp:inline distT="0" distB="0" distL="0" distR="0">
            <wp:extent cx="5095350" cy="3240000"/>
            <wp:effectExtent l="19050" t="0" r="0" b="0"/>
            <wp:docPr id="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t="3010" b="2843"/>
                    <a:stretch>
                      <a:fillRect/>
                    </a:stretch>
                  </pic:blipFill>
                  <pic:spPr bwMode="auto">
                    <a:xfrm>
                      <a:off x="0" y="0"/>
                      <a:ext cx="5095350" cy="3240000"/>
                    </a:xfrm>
                    <a:prstGeom prst="rect">
                      <a:avLst/>
                    </a:prstGeom>
                    <a:noFill/>
                    <a:ln w="9525">
                      <a:noFill/>
                      <a:miter lim="800000"/>
                      <a:headEnd/>
                      <a:tailEnd/>
                    </a:ln>
                  </pic:spPr>
                </pic:pic>
              </a:graphicData>
            </a:graphic>
          </wp:inline>
        </w:drawing>
      </w:r>
    </w:p>
    <w:p w:rsidR="00A90427" w:rsidRPr="00A90427" w:rsidRDefault="00A90427" w:rsidP="00A90427">
      <w:pPr>
        <w:widowControl w:val="0"/>
        <w:ind w:left="-360"/>
        <w:jc w:val="center"/>
        <w:rPr>
          <w:rFonts w:asciiTheme="minorBidi" w:hAnsiTheme="minorBidi" w:cstheme="minorBidi"/>
          <w:sz w:val="22"/>
          <w:szCs w:val="22"/>
          <w:lang w:val="en-GB"/>
        </w:rPr>
      </w:pPr>
    </w:p>
    <w:p w:rsidR="00A90427" w:rsidRPr="00937AE2" w:rsidRDefault="00A90427" w:rsidP="00937AE2">
      <w:pPr>
        <w:pStyle w:val="Caption"/>
        <w:bidi w:val="0"/>
        <w:jc w:val="center"/>
      </w:pPr>
      <w:r w:rsidRPr="00937AE2">
        <w:t xml:space="preserve">Figure </w:t>
      </w:r>
      <w:fldSimple w:instr=" SEQ Figure \* ARABIC ">
        <w:r w:rsidR="006952C1">
          <w:rPr>
            <w:noProof/>
          </w:rPr>
          <w:t>9</w:t>
        </w:r>
      </w:fldSimple>
      <w:r w:rsidRPr="00937AE2">
        <w:t>- Mode 4 in Blast Load</w:t>
      </w:r>
    </w:p>
    <w:p w:rsidR="00C61473" w:rsidRDefault="00C61473" w:rsidP="00C61473">
      <w:pPr>
        <w:bidi w:val="0"/>
        <w:jc w:val="both"/>
        <w:rPr>
          <w:rFonts w:asciiTheme="minorBidi" w:hAnsiTheme="minorBidi" w:cstheme="minorBidi"/>
          <w:sz w:val="22"/>
          <w:szCs w:val="22"/>
          <w:lang w:val="en-GB"/>
        </w:rPr>
      </w:pPr>
    </w:p>
    <w:p w:rsidR="00C61473" w:rsidRDefault="00C61473" w:rsidP="00C61473">
      <w:pPr>
        <w:bidi w:val="0"/>
        <w:jc w:val="both"/>
        <w:rPr>
          <w:rFonts w:asciiTheme="minorBidi" w:hAnsiTheme="minorBidi" w:cstheme="minorBidi"/>
          <w:sz w:val="22"/>
          <w:szCs w:val="22"/>
          <w:lang w:val="en-GB"/>
        </w:rPr>
      </w:pPr>
    </w:p>
    <w:p w:rsidR="00937AE2" w:rsidRDefault="00937AE2" w:rsidP="00937AE2">
      <w:pPr>
        <w:bidi w:val="0"/>
        <w:jc w:val="both"/>
        <w:rPr>
          <w:rFonts w:asciiTheme="minorBidi" w:hAnsiTheme="minorBidi" w:cstheme="minorBidi"/>
          <w:sz w:val="22"/>
          <w:szCs w:val="22"/>
          <w:lang w:val="en-GB"/>
        </w:rPr>
      </w:pPr>
    </w:p>
    <w:p w:rsidR="00C01EC8" w:rsidRPr="0033636F" w:rsidRDefault="00C01EC8" w:rsidP="0033636F">
      <w:pPr>
        <w:keepNext/>
        <w:widowControl w:val="0"/>
        <w:numPr>
          <w:ilvl w:val="0"/>
          <w:numId w:val="1"/>
        </w:numPr>
        <w:bidi w:val="0"/>
        <w:spacing w:before="240" w:after="240"/>
        <w:jc w:val="both"/>
        <w:outlineLvl w:val="0"/>
        <w:rPr>
          <w:b/>
          <w:bCs/>
          <w:noProof/>
          <w:sz w:val="24"/>
        </w:rPr>
      </w:pPr>
      <w:bookmarkStart w:id="89" w:name="_Toc94095197"/>
      <w:bookmarkStart w:id="90" w:name="_Toc112344327"/>
      <w:r w:rsidRPr="0033636F">
        <w:rPr>
          <w:b/>
          <w:bCs/>
          <w:noProof/>
          <w:sz w:val="24"/>
        </w:rPr>
        <w:t>Structural design</w:t>
      </w:r>
      <w:bookmarkEnd w:id="89"/>
      <w:bookmarkEnd w:id="90"/>
    </w:p>
    <w:p w:rsidR="00C01EC8" w:rsidRDefault="00C01EC8" w:rsidP="00B5649F">
      <w:pPr>
        <w:pStyle w:val="Heading2"/>
        <w:numPr>
          <w:ilvl w:val="0"/>
          <w:numId w:val="5"/>
        </w:numPr>
      </w:pPr>
      <w:bookmarkStart w:id="91" w:name="_Toc94095198"/>
      <w:bookmarkStart w:id="92" w:name="_Toc112344328"/>
      <w:r w:rsidRPr="009843E1">
        <w:t>dynamic increase factor</w:t>
      </w:r>
      <w:bookmarkEnd w:id="91"/>
      <w:bookmarkEnd w:id="92"/>
    </w:p>
    <w:p w:rsidR="003B7555" w:rsidRDefault="003B7555" w:rsidP="003B7555">
      <w:pPr>
        <w:rPr>
          <w:lang w:val="en-GB"/>
        </w:rPr>
      </w:pPr>
    </w:p>
    <w:bookmarkStart w:id="93" w:name="_Toc87258732"/>
    <w:bookmarkStart w:id="94" w:name="_Toc87692878"/>
    <w:bookmarkStart w:id="95" w:name="_Toc92033356"/>
    <w:bookmarkStart w:id="96" w:name="_Toc92190537"/>
    <w:bookmarkStart w:id="97" w:name="_Toc94095199"/>
    <w:bookmarkStart w:id="98" w:name="_Toc110117928"/>
    <w:bookmarkStart w:id="99" w:name="_Toc112344329"/>
    <w:p w:rsidR="00C01EC8" w:rsidRPr="00D5045C" w:rsidRDefault="00F804FC" w:rsidP="00B5649F">
      <w:pPr>
        <w:pStyle w:val="2-Pars-Heading2"/>
        <w:numPr>
          <w:ilvl w:val="0"/>
          <w:numId w:val="0"/>
        </w:numPr>
        <w:ind w:left="720"/>
      </w:pPr>
      <m:oMathPara>
        <m:oMathParaPr>
          <m:jc m:val="left"/>
        </m:oMathParaPr>
        <m:oMath>
          <m:sSub>
            <m:sSubPr>
              <m:ctrlPr>
                <w:rPr>
                  <w:rFonts w:ascii="Cambria Math" w:hAnsi="Cambria Math"/>
                </w:rPr>
              </m:ctrlPr>
            </m:sSubPr>
            <m:e>
              <m:r>
                <m:rPr>
                  <m:sty m:val="bi"/>
                </m:rPr>
                <w:rPr>
                  <w:rFonts w:ascii="Cambria Math" w:hAnsi="Cambria Math"/>
                </w:rPr>
                <m:t>f</m:t>
              </m:r>
            </m:e>
            <m:sub>
              <m:r>
                <m:rPr>
                  <m:sty m:val="bi"/>
                </m:rPr>
                <w:rPr>
                  <w:rFonts w:ascii="Cambria Math" w:hAnsi="Cambria Math"/>
                </w:rPr>
                <m:t>dy</m:t>
              </m:r>
            </m:sub>
          </m:sSub>
          <m:r>
            <m:rPr>
              <m:sty m:val="b"/>
            </m:rPr>
            <w:rPr>
              <w:rFonts w:ascii="Cambria Math" w:hAnsi="Cambria Math"/>
            </w:rPr>
            <m:t>=</m:t>
          </m:r>
          <m:d>
            <m:dPr>
              <m:ctrlPr>
                <w:rPr>
                  <w:rFonts w:ascii="Cambria Math" w:hAnsi="Cambria Math"/>
                </w:rPr>
              </m:ctrlPr>
            </m:dPr>
            <m:e>
              <m:r>
                <m:rPr>
                  <m:sty m:val="bi"/>
                </m:rPr>
                <w:rPr>
                  <w:rFonts w:ascii="Cambria Math" w:hAnsi="Cambria Math"/>
                </w:rPr>
                <m:t>SIF</m:t>
              </m:r>
            </m:e>
          </m:d>
          <m:r>
            <m:rPr>
              <m:sty m:val="b"/>
            </m:rPr>
            <w:rPr>
              <w:rFonts w:ascii="Cambria Math" w:hAnsi="Cambria Math"/>
            </w:rPr>
            <m:t>*</m:t>
          </m:r>
          <m:d>
            <m:dPr>
              <m:ctrlPr>
                <w:rPr>
                  <w:rFonts w:ascii="Cambria Math" w:hAnsi="Cambria Math"/>
                </w:rPr>
              </m:ctrlPr>
            </m:dPr>
            <m:e>
              <m:r>
                <m:rPr>
                  <m:sty m:val="bi"/>
                </m:rPr>
                <w:rPr>
                  <w:rFonts w:ascii="Cambria Math" w:hAnsi="Cambria Math"/>
                </w:rPr>
                <m:t>DIF</m:t>
              </m:r>
            </m:e>
          </m:d>
          <m:r>
            <m:rPr>
              <m:sty m:val="b"/>
            </m:rPr>
            <w:rPr>
              <w:rFonts w:ascii="Cambria Math" w:hAnsi="Cambria Math"/>
            </w:rPr>
            <m:t>*</m:t>
          </m:r>
          <m:r>
            <m:rPr>
              <m:sty m:val="bi"/>
            </m:rPr>
            <w:rPr>
              <w:rFonts w:ascii="Cambria Math" w:hAnsi="Cambria Math"/>
            </w:rPr>
            <m:t>fy</m:t>
          </m:r>
        </m:oMath>
      </m:oMathPara>
      <w:bookmarkEnd w:id="93"/>
      <w:bookmarkEnd w:id="94"/>
      <w:bookmarkEnd w:id="95"/>
      <w:bookmarkEnd w:id="96"/>
      <w:bookmarkEnd w:id="97"/>
      <w:bookmarkEnd w:id="98"/>
      <w:bookmarkEnd w:id="99"/>
    </w:p>
    <w:bookmarkStart w:id="100" w:name="_Toc87258733"/>
    <w:bookmarkStart w:id="101" w:name="_Toc87692879"/>
    <w:bookmarkStart w:id="102" w:name="_Toc92033357"/>
    <w:bookmarkStart w:id="103" w:name="_Toc92190538"/>
    <w:bookmarkStart w:id="104" w:name="_Toc94095200"/>
    <w:bookmarkStart w:id="105" w:name="_Toc110117929"/>
    <w:bookmarkStart w:id="106" w:name="_Toc112344330"/>
    <w:p w:rsidR="00C01EC8" w:rsidRPr="00D5045C" w:rsidRDefault="00F804FC" w:rsidP="00B5649F">
      <w:pPr>
        <w:pStyle w:val="2-Pars-Heading2"/>
        <w:numPr>
          <w:ilvl w:val="0"/>
          <w:numId w:val="0"/>
        </w:numPr>
        <w:ind w:left="720"/>
      </w:pPr>
      <m:oMathPara>
        <m:oMathParaPr>
          <m:jc m:val="left"/>
        </m:oMathParaPr>
        <m:oMath>
          <m:sSub>
            <m:sSubPr>
              <m:ctrlPr>
                <w:rPr>
                  <w:rFonts w:ascii="Cambria Math" w:hAnsi="Cambria Math"/>
                </w:rPr>
              </m:ctrlPr>
            </m:sSubPr>
            <m:e>
              <m:r>
                <m:rPr>
                  <m:sty m:val="bi"/>
                </m:rPr>
                <w:rPr>
                  <w:rFonts w:ascii="Cambria Math" w:hAnsi="Cambria Math"/>
                </w:rPr>
                <m:t>f</m:t>
              </m:r>
            </m:e>
            <m:sub>
              <m:r>
                <m:rPr>
                  <m:sty m:val="bi"/>
                </m:rPr>
                <w:rPr>
                  <w:rFonts w:ascii="Cambria Math" w:hAnsi="Cambria Math"/>
                </w:rPr>
                <m:t>du</m:t>
              </m:r>
            </m:sub>
          </m:sSub>
          <m:r>
            <m:rPr>
              <m:sty m:val="b"/>
            </m:rPr>
            <w:rPr>
              <w:rFonts w:ascii="Cambria Math" w:hAnsi="Cambria Math"/>
            </w:rPr>
            <m:t>=</m:t>
          </m:r>
          <m:d>
            <m:dPr>
              <m:ctrlPr>
                <w:rPr>
                  <w:rFonts w:ascii="Cambria Math" w:hAnsi="Cambria Math"/>
                </w:rPr>
              </m:ctrlPr>
            </m:dPr>
            <m:e>
              <m:r>
                <m:rPr>
                  <m:sty m:val="bi"/>
                </m:rPr>
                <w:rPr>
                  <w:rFonts w:ascii="Cambria Math" w:hAnsi="Cambria Math"/>
                </w:rPr>
                <m:t>SIF</m:t>
              </m:r>
            </m:e>
          </m:d>
          <m:r>
            <m:rPr>
              <m:sty m:val="b"/>
            </m:rPr>
            <w:rPr>
              <w:rFonts w:ascii="Cambria Math" w:hAnsi="Cambria Math"/>
            </w:rPr>
            <m:t>*</m:t>
          </m:r>
          <m:d>
            <m:dPr>
              <m:ctrlPr>
                <w:rPr>
                  <w:rFonts w:ascii="Cambria Math" w:hAnsi="Cambria Math"/>
                </w:rPr>
              </m:ctrlPr>
            </m:dPr>
            <m:e>
              <m:r>
                <m:rPr>
                  <m:sty m:val="bi"/>
                </m:rPr>
                <w:rPr>
                  <w:rFonts w:ascii="Cambria Math" w:hAnsi="Cambria Math"/>
                </w:rPr>
                <m:t>DIF</m:t>
              </m:r>
            </m:e>
          </m:d>
          <m:r>
            <m:rPr>
              <m:sty m:val="b"/>
            </m:rPr>
            <w:rPr>
              <w:rFonts w:ascii="Cambria Math" w:hAnsi="Cambria Math"/>
            </w:rPr>
            <m:t>*</m:t>
          </m:r>
          <m:r>
            <m:rPr>
              <m:sty m:val="bi"/>
            </m:rPr>
            <w:rPr>
              <w:rFonts w:ascii="Cambria Math" w:hAnsi="Cambria Math"/>
            </w:rPr>
            <m:t>fu</m:t>
          </m:r>
        </m:oMath>
      </m:oMathPara>
      <w:bookmarkEnd w:id="100"/>
      <w:bookmarkEnd w:id="101"/>
      <w:bookmarkEnd w:id="102"/>
      <w:bookmarkEnd w:id="103"/>
      <w:bookmarkEnd w:id="104"/>
      <w:bookmarkEnd w:id="105"/>
      <w:bookmarkEnd w:id="106"/>
    </w:p>
    <w:bookmarkStart w:id="107" w:name="_Toc87258734"/>
    <w:bookmarkStart w:id="108" w:name="_Toc87692880"/>
    <w:bookmarkStart w:id="109" w:name="_Toc92033358"/>
    <w:bookmarkStart w:id="110" w:name="_Toc92190539"/>
    <w:bookmarkStart w:id="111" w:name="_Toc94095201"/>
    <w:bookmarkStart w:id="112" w:name="_Toc110117930"/>
    <w:bookmarkStart w:id="113" w:name="_Toc112344331"/>
    <w:p w:rsidR="00C01EC8" w:rsidRPr="00D5045C" w:rsidRDefault="00F804FC" w:rsidP="00B5649F">
      <w:pPr>
        <w:pStyle w:val="2-Pars-Heading2"/>
        <w:numPr>
          <w:ilvl w:val="0"/>
          <w:numId w:val="0"/>
        </w:numPr>
        <w:ind w:left="720"/>
      </w:pPr>
      <m:oMathPara>
        <m:oMathParaPr>
          <m:jc m:val="left"/>
        </m:oMathParaPr>
        <m:oMath>
          <m:sSub>
            <m:sSubPr>
              <m:ctrlPr>
                <w:rPr>
                  <w:rFonts w:ascii="Cambria Math" w:hAnsi="Cambria Math"/>
                </w:rPr>
              </m:ctrlPr>
            </m:sSubPr>
            <m:e>
              <m:r>
                <m:rPr>
                  <m:sty m:val="bi"/>
                </m:rPr>
                <w:rPr>
                  <w:rFonts w:ascii="Cambria Math" w:hAnsi="Cambria Math"/>
                </w:rPr>
                <m:t>f</m:t>
              </m:r>
              <m:r>
                <m:rPr>
                  <m:sty m:val="b"/>
                </m:rPr>
                <w:rPr>
                  <w:rFonts w:ascii="Cambria Math" w:hAnsi="Cambria Math"/>
                </w:rPr>
                <m:t>'</m:t>
              </m:r>
            </m:e>
            <m:sub>
              <m:r>
                <m:rPr>
                  <m:sty m:val="bi"/>
                </m:rPr>
                <w:rPr>
                  <w:rFonts w:ascii="Cambria Math" w:hAnsi="Cambria Math"/>
                </w:rPr>
                <m:t>dc</m:t>
              </m:r>
            </m:sub>
          </m:sSub>
          <m:r>
            <m:rPr>
              <m:sty m:val="b"/>
            </m:rPr>
            <w:rPr>
              <w:rFonts w:ascii="Cambria Math" w:hAnsi="Cambria Math"/>
            </w:rPr>
            <m:t>=</m:t>
          </m:r>
          <m:d>
            <m:dPr>
              <m:ctrlPr>
                <w:rPr>
                  <w:rFonts w:ascii="Cambria Math" w:hAnsi="Cambria Math"/>
                </w:rPr>
              </m:ctrlPr>
            </m:dPr>
            <m:e>
              <m:r>
                <m:rPr>
                  <m:sty m:val="bi"/>
                </m:rPr>
                <w:rPr>
                  <w:rFonts w:ascii="Cambria Math" w:hAnsi="Cambria Math"/>
                </w:rPr>
                <m:t>SIF</m:t>
              </m:r>
            </m:e>
          </m:d>
          <m:r>
            <m:rPr>
              <m:sty m:val="b"/>
            </m:rPr>
            <w:rPr>
              <w:rFonts w:ascii="Cambria Math" w:hAnsi="Cambria Math"/>
            </w:rPr>
            <m:t>*</m:t>
          </m:r>
          <m:d>
            <m:dPr>
              <m:ctrlPr>
                <w:rPr>
                  <w:rFonts w:ascii="Cambria Math" w:hAnsi="Cambria Math"/>
                </w:rPr>
              </m:ctrlPr>
            </m:dPr>
            <m:e>
              <m:r>
                <m:rPr>
                  <m:sty m:val="bi"/>
                </m:rPr>
                <w:rPr>
                  <w:rFonts w:ascii="Cambria Math" w:hAnsi="Cambria Math"/>
                </w:rPr>
                <m:t>DIF</m:t>
              </m:r>
            </m:e>
          </m:d>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oMath>
      </m:oMathPara>
      <w:bookmarkEnd w:id="107"/>
      <w:bookmarkEnd w:id="108"/>
      <w:bookmarkEnd w:id="109"/>
      <w:bookmarkEnd w:id="110"/>
      <w:bookmarkEnd w:id="111"/>
      <w:bookmarkEnd w:id="112"/>
      <w:bookmarkEnd w:id="113"/>
    </w:p>
    <w:p w:rsidR="00C01EC8" w:rsidRPr="00D5045C" w:rsidRDefault="00C01EC8" w:rsidP="00B5649F">
      <w:pPr>
        <w:pStyle w:val="2-Pars-Heading2"/>
        <w:numPr>
          <w:ilvl w:val="0"/>
          <w:numId w:val="0"/>
        </w:numPr>
        <w:ind w:left="720"/>
      </w:pPr>
    </w:p>
    <w:p w:rsidR="00C01EC8" w:rsidRPr="00D5045C" w:rsidRDefault="00C01EC8" w:rsidP="00C01EC8">
      <w:pPr>
        <w:pStyle w:val="Pars-Caption"/>
      </w:pPr>
      <w:r w:rsidRPr="00D5045C">
        <w:t xml:space="preserve">Table </w:t>
      </w:r>
      <w:fldSimple w:instr=" SEQ Table \* ARABIC ">
        <w:r w:rsidR="006952C1">
          <w:rPr>
            <w:noProof/>
          </w:rPr>
          <w:t>12</w:t>
        </w:r>
      </w:fldSimple>
      <w:r w:rsidRPr="00D5045C">
        <w:t>- dynamic increase factor</w:t>
      </w:r>
    </w:p>
    <w:tbl>
      <w:tblPr>
        <w:tblStyle w:val="TableGrid"/>
        <w:tblW w:w="10358" w:type="dxa"/>
        <w:jc w:val="center"/>
        <w:tblLayout w:type="fixed"/>
        <w:tblLook w:val="04A0" w:firstRow="1" w:lastRow="0" w:firstColumn="1" w:lastColumn="0" w:noHBand="0" w:noVBand="1"/>
      </w:tblPr>
      <w:tblGrid>
        <w:gridCol w:w="1490"/>
        <w:gridCol w:w="1062"/>
        <w:gridCol w:w="1129"/>
        <w:gridCol w:w="1129"/>
        <w:gridCol w:w="1129"/>
        <w:gridCol w:w="1129"/>
        <w:gridCol w:w="1129"/>
        <w:gridCol w:w="1062"/>
        <w:gridCol w:w="1099"/>
      </w:tblGrid>
      <w:tr w:rsidR="00C01EC8" w:rsidRPr="00D5045C" w:rsidTr="00D168D6">
        <w:trPr>
          <w:jc w:val="center"/>
        </w:trPr>
        <w:tc>
          <w:tcPr>
            <w:tcW w:w="1490" w:type="dxa"/>
            <w:vMerge w:val="restart"/>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Material</w:t>
            </w:r>
          </w:p>
        </w:tc>
        <w:tc>
          <w:tcPr>
            <w:tcW w:w="2191" w:type="dxa"/>
            <w:gridSpan w:val="2"/>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Concrete</w:t>
            </w:r>
          </w:p>
        </w:tc>
        <w:tc>
          <w:tcPr>
            <w:tcW w:w="2258" w:type="dxa"/>
            <w:gridSpan w:val="2"/>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Rebar</w:t>
            </w:r>
          </w:p>
        </w:tc>
        <w:tc>
          <w:tcPr>
            <w:tcW w:w="2258" w:type="dxa"/>
            <w:gridSpan w:val="2"/>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St37</w:t>
            </w:r>
          </w:p>
        </w:tc>
        <w:tc>
          <w:tcPr>
            <w:tcW w:w="2161" w:type="dxa"/>
            <w:gridSpan w:val="2"/>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St52</w:t>
            </w:r>
          </w:p>
        </w:tc>
      </w:tr>
      <w:tr w:rsidR="00C01EC8" w:rsidRPr="00D5045C" w:rsidTr="00D168D6">
        <w:trPr>
          <w:jc w:val="center"/>
        </w:trPr>
        <w:tc>
          <w:tcPr>
            <w:tcW w:w="1490" w:type="dxa"/>
            <w:vMerge/>
            <w:vAlign w:val="center"/>
          </w:tcPr>
          <w:p w:rsidR="00C01EC8" w:rsidRPr="00D5045C" w:rsidRDefault="00C01EC8" w:rsidP="00D168D6">
            <w:pPr>
              <w:pStyle w:val="0-Pars-MainTEXT"/>
              <w:spacing w:line="276" w:lineRule="auto"/>
              <w:ind w:left="0"/>
              <w:jc w:val="center"/>
              <w:rPr>
                <w:sz w:val="20"/>
                <w:szCs w:val="22"/>
              </w:rPr>
            </w:pPr>
          </w:p>
        </w:tc>
        <w:tc>
          <w:tcPr>
            <w:tcW w:w="1062" w:type="dxa"/>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SIF</w:t>
            </w:r>
          </w:p>
        </w:tc>
        <w:tc>
          <w:tcPr>
            <w:tcW w:w="1129" w:type="dxa"/>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DIF</w:t>
            </w:r>
          </w:p>
        </w:tc>
        <w:tc>
          <w:tcPr>
            <w:tcW w:w="1129" w:type="dxa"/>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SIF</w:t>
            </w:r>
          </w:p>
        </w:tc>
        <w:tc>
          <w:tcPr>
            <w:tcW w:w="1129" w:type="dxa"/>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DIF</w:t>
            </w:r>
          </w:p>
        </w:tc>
        <w:tc>
          <w:tcPr>
            <w:tcW w:w="1129" w:type="dxa"/>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SIF</w:t>
            </w:r>
          </w:p>
        </w:tc>
        <w:tc>
          <w:tcPr>
            <w:tcW w:w="1129" w:type="dxa"/>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DIF</w:t>
            </w:r>
          </w:p>
        </w:tc>
        <w:tc>
          <w:tcPr>
            <w:tcW w:w="1062" w:type="dxa"/>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SIF</w:t>
            </w:r>
          </w:p>
        </w:tc>
        <w:tc>
          <w:tcPr>
            <w:tcW w:w="1099" w:type="dxa"/>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DIF</w:t>
            </w:r>
          </w:p>
        </w:tc>
      </w:tr>
      <w:tr w:rsidR="00C01EC8" w:rsidRPr="00D5045C" w:rsidTr="00D168D6">
        <w:trPr>
          <w:jc w:val="center"/>
        </w:trPr>
        <w:tc>
          <w:tcPr>
            <w:tcW w:w="1490" w:type="dxa"/>
            <w:vAlign w:val="center"/>
          </w:tcPr>
          <w:p w:rsidR="00C01EC8" w:rsidRPr="00D5045C" w:rsidRDefault="00F804FC" w:rsidP="00D168D6">
            <w:pPr>
              <w:pStyle w:val="0-Pars-MainTEXT"/>
              <w:spacing w:line="276" w:lineRule="auto"/>
              <w:ind w:left="0"/>
              <w:jc w:val="center"/>
              <w:rPr>
                <w:sz w:val="20"/>
                <w:szCs w:val="22"/>
              </w:rPr>
            </w:pPr>
            <m:oMathPara>
              <m:oMath>
                <m:sSub>
                  <m:sSubPr>
                    <m:ctrlPr>
                      <w:rPr>
                        <w:rFonts w:ascii="Cambria Math" w:eastAsia="Arial" w:hAnsi="Cambria Math"/>
                        <w:b/>
                        <w:i/>
                        <w:caps/>
                        <w:spacing w:val="20"/>
                        <w:sz w:val="20"/>
                        <w:szCs w:val="22"/>
                        <w:lang w:bidi="ar-SA"/>
                      </w:rPr>
                    </m:ctrlPr>
                  </m:sSubPr>
                  <m:e>
                    <m:r>
                      <w:rPr>
                        <w:rFonts w:ascii="Cambria Math" w:hAnsi="Cambria Math"/>
                        <w:sz w:val="20"/>
                        <w:szCs w:val="22"/>
                      </w:rPr>
                      <m:t>f</m:t>
                    </m:r>
                  </m:e>
                  <m:sub>
                    <m:r>
                      <w:rPr>
                        <w:rFonts w:ascii="Cambria Math" w:hAnsi="Cambria Math"/>
                        <w:sz w:val="20"/>
                        <w:szCs w:val="22"/>
                      </w:rPr>
                      <m:t>dy</m:t>
                    </m:r>
                  </m:sub>
                </m:sSub>
              </m:oMath>
            </m:oMathPara>
          </w:p>
        </w:tc>
        <w:tc>
          <w:tcPr>
            <w:tcW w:w="1062" w:type="dxa"/>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w:t>
            </w:r>
          </w:p>
        </w:tc>
        <w:tc>
          <w:tcPr>
            <w:tcW w:w="1129" w:type="dxa"/>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w:t>
            </w:r>
          </w:p>
        </w:tc>
        <w:tc>
          <w:tcPr>
            <w:tcW w:w="1129" w:type="dxa"/>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1.15</w:t>
            </w:r>
          </w:p>
        </w:tc>
        <w:tc>
          <w:tcPr>
            <w:tcW w:w="1129" w:type="dxa"/>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1.20</w:t>
            </w:r>
          </w:p>
        </w:tc>
        <w:tc>
          <w:tcPr>
            <w:tcW w:w="1129" w:type="dxa"/>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1.15</w:t>
            </w:r>
          </w:p>
        </w:tc>
        <w:tc>
          <w:tcPr>
            <w:tcW w:w="1129" w:type="dxa"/>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1.25</w:t>
            </w:r>
          </w:p>
        </w:tc>
        <w:tc>
          <w:tcPr>
            <w:tcW w:w="1062" w:type="dxa"/>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1.15</w:t>
            </w:r>
          </w:p>
        </w:tc>
        <w:tc>
          <w:tcPr>
            <w:tcW w:w="1099" w:type="dxa"/>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1.2</w:t>
            </w:r>
          </w:p>
        </w:tc>
      </w:tr>
      <w:tr w:rsidR="00C01EC8" w:rsidRPr="00D5045C" w:rsidTr="00D168D6">
        <w:trPr>
          <w:jc w:val="center"/>
        </w:trPr>
        <w:tc>
          <w:tcPr>
            <w:tcW w:w="1490" w:type="dxa"/>
            <w:vAlign w:val="center"/>
          </w:tcPr>
          <w:p w:rsidR="00C01EC8" w:rsidRPr="00D5045C" w:rsidRDefault="00F804FC" w:rsidP="00D168D6">
            <w:pPr>
              <w:pStyle w:val="0-Pars-MainTEXT"/>
              <w:spacing w:line="276" w:lineRule="auto"/>
              <w:ind w:left="0"/>
              <w:jc w:val="center"/>
              <w:rPr>
                <w:sz w:val="20"/>
                <w:szCs w:val="22"/>
              </w:rPr>
            </w:pPr>
            <m:oMathPara>
              <m:oMath>
                <m:sSub>
                  <m:sSubPr>
                    <m:ctrlPr>
                      <w:rPr>
                        <w:rFonts w:ascii="Cambria Math" w:eastAsia="Arial" w:hAnsi="Cambria Math"/>
                        <w:b/>
                        <w:i/>
                        <w:caps/>
                        <w:spacing w:val="20"/>
                        <w:sz w:val="20"/>
                        <w:szCs w:val="22"/>
                        <w:lang w:bidi="ar-SA"/>
                      </w:rPr>
                    </m:ctrlPr>
                  </m:sSubPr>
                  <m:e>
                    <m:r>
                      <w:rPr>
                        <w:rFonts w:ascii="Cambria Math" w:hAnsi="Cambria Math"/>
                        <w:sz w:val="20"/>
                        <w:szCs w:val="22"/>
                      </w:rPr>
                      <m:t>f</m:t>
                    </m:r>
                  </m:e>
                  <m:sub>
                    <m:r>
                      <w:rPr>
                        <w:rFonts w:ascii="Cambria Math" w:hAnsi="Cambria Math"/>
                        <w:sz w:val="20"/>
                        <w:szCs w:val="22"/>
                      </w:rPr>
                      <m:t>du</m:t>
                    </m:r>
                  </m:sub>
                </m:sSub>
              </m:oMath>
            </m:oMathPara>
          </w:p>
        </w:tc>
        <w:tc>
          <w:tcPr>
            <w:tcW w:w="1062" w:type="dxa"/>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w:t>
            </w:r>
          </w:p>
        </w:tc>
        <w:tc>
          <w:tcPr>
            <w:tcW w:w="1129" w:type="dxa"/>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w:t>
            </w:r>
          </w:p>
        </w:tc>
        <w:tc>
          <w:tcPr>
            <w:tcW w:w="1129" w:type="dxa"/>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1.15</w:t>
            </w:r>
          </w:p>
        </w:tc>
        <w:tc>
          <w:tcPr>
            <w:tcW w:w="1129" w:type="dxa"/>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1.05</w:t>
            </w:r>
          </w:p>
        </w:tc>
        <w:tc>
          <w:tcPr>
            <w:tcW w:w="1129" w:type="dxa"/>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1.15</w:t>
            </w:r>
          </w:p>
        </w:tc>
        <w:tc>
          <w:tcPr>
            <w:tcW w:w="1129" w:type="dxa"/>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1.1</w:t>
            </w:r>
          </w:p>
        </w:tc>
        <w:tc>
          <w:tcPr>
            <w:tcW w:w="1062" w:type="dxa"/>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1.15</w:t>
            </w:r>
          </w:p>
        </w:tc>
        <w:tc>
          <w:tcPr>
            <w:tcW w:w="1099" w:type="dxa"/>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1.05</w:t>
            </w:r>
          </w:p>
        </w:tc>
      </w:tr>
      <w:tr w:rsidR="00C01EC8" w:rsidRPr="00D5045C" w:rsidTr="00D168D6">
        <w:trPr>
          <w:jc w:val="center"/>
        </w:trPr>
        <w:tc>
          <w:tcPr>
            <w:tcW w:w="1490" w:type="dxa"/>
            <w:vAlign w:val="center"/>
          </w:tcPr>
          <w:p w:rsidR="00C01EC8" w:rsidRPr="00D5045C" w:rsidRDefault="00F804FC" w:rsidP="00D168D6">
            <w:pPr>
              <w:pStyle w:val="0-Pars-MainTEXT"/>
              <w:spacing w:line="276" w:lineRule="auto"/>
              <w:ind w:left="0"/>
              <w:jc w:val="center"/>
              <w:rPr>
                <w:sz w:val="20"/>
                <w:szCs w:val="22"/>
              </w:rPr>
            </w:pPr>
            <m:oMathPara>
              <m:oMath>
                <m:sSub>
                  <m:sSubPr>
                    <m:ctrlPr>
                      <w:rPr>
                        <w:rFonts w:ascii="Cambria Math" w:eastAsia="Arial" w:hAnsi="Cambria Math"/>
                        <w:b/>
                        <w:i/>
                        <w:caps/>
                        <w:spacing w:val="20"/>
                        <w:sz w:val="20"/>
                        <w:szCs w:val="22"/>
                        <w:lang w:bidi="ar-SA"/>
                      </w:rPr>
                    </m:ctrlPr>
                  </m:sSubPr>
                  <m:e>
                    <m:r>
                      <w:rPr>
                        <w:rFonts w:ascii="Cambria Math" w:hAnsi="Cambria Math"/>
                        <w:sz w:val="20"/>
                        <w:szCs w:val="22"/>
                      </w:rPr>
                      <m:t>f'</m:t>
                    </m:r>
                  </m:e>
                  <m:sub>
                    <m:r>
                      <w:rPr>
                        <w:rFonts w:ascii="Cambria Math" w:hAnsi="Cambria Math"/>
                        <w:sz w:val="20"/>
                        <w:szCs w:val="22"/>
                      </w:rPr>
                      <m:t>dc</m:t>
                    </m:r>
                  </m:sub>
                </m:sSub>
              </m:oMath>
            </m:oMathPara>
          </w:p>
        </w:tc>
        <w:tc>
          <w:tcPr>
            <w:tcW w:w="1062" w:type="dxa"/>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1.1</w:t>
            </w:r>
          </w:p>
        </w:tc>
        <w:tc>
          <w:tcPr>
            <w:tcW w:w="1129" w:type="dxa"/>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1.15</w:t>
            </w:r>
          </w:p>
        </w:tc>
        <w:tc>
          <w:tcPr>
            <w:tcW w:w="1129" w:type="dxa"/>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w:t>
            </w:r>
          </w:p>
        </w:tc>
        <w:tc>
          <w:tcPr>
            <w:tcW w:w="1129" w:type="dxa"/>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w:t>
            </w:r>
          </w:p>
        </w:tc>
        <w:tc>
          <w:tcPr>
            <w:tcW w:w="1129" w:type="dxa"/>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w:t>
            </w:r>
          </w:p>
        </w:tc>
        <w:tc>
          <w:tcPr>
            <w:tcW w:w="1129" w:type="dxa"/>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w:t>
            </w:r>
          </w:p>
        </w:tc>
        <w:tc>
          <w:tcPr>
            <w:tcW w:w="1062" w:type="dxa"/>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w:t>
            </w:r>
          </w:p>
        </w:tc>
        <w:tc>
          <w:tcPr>
            <w:tcW w:w="1099" w:type="dxa"/>
            <w:vAlign w:val="center"/>
          </w:tcPr>
          <w:p w:rsidR="00C01EC8" w:rsidRPr="00D5045C" w:rsidRDefault="00C01EC8" w:rsidP="00D168D6">
            <w:pPr>
              <w:pStyle w:val="0-Pars-MainTEXT"/>
              <w:spacing w:line="276" w:lineRule="auto"/>
              <w:ind w:left="0"/>
              <w:jc w:val="center"/>
              <w:rPr>
                <w:sz w:val="20"/>
                <w:szCs w:val="22"/>
              </w:rPr>
            </w:pPr>
            <w:r w:rsidRPr="00D5045C">
              <w:rPr>
                <w:sz w:val="20"/>
                <w:szCs w:val="22"/>
              </w:rPr>
              <w:t>-</w:t>
            </w:r>
          </w:p>
        </w:tc>
      </w:tr>
    </w:tbl>
    <w:p w:rsidR="00C01EC8" w:rsidRPr="00D5045C" w:rsidRDefault="00C01EC8" w:rsidP="00C01EC8">
      <w:pPr>
        <w:pStyle w:val="0-Pars-MainTEXT"/>
      </w:pPr>
    </w:p>
    <w:p w:rsidR="0015253B" w:rsidRDefault="0015253B">
      <w:pPr>
        <w:bidi w:val="0"/>
        <w:rPr>
          <w:rFonts w:cs="Times New Roman"/>
          <w:sz w:val="22"/>
          <w:szCs w:val="23"/>
          <w:lang w:bidi="fa-IR"/>
        </w:rPr>
      </w:pPr>
      <w:r>
        <w:br w:type="page"/>
      </w:r>
    </w:p>
    <w:p w:rsidR="00C01EC8" w:rsidRPr="00D5045C" w:rsidRDefault="00C01EC8" w:rsidP="00B5649F">
      <w:pPr>
        <w:pStyle w:val="Heading2"/>
        <w:numPr>
          <w:ilvl w:val="0"/>
          <w:numId w:val="0"/>
        </w:numPr>
        <w:ind w:left="720"/>
      </w:pPr>
    </w:p>
    <w:p w:rsidR="0033636F" w:rsidRDefault="0015253B" w:rsidP="0040378E">
      <w:pPr>
        <w:pStyle w:val="Heading2"/>
      </w:pPr>
      <w:bookmarkStart w:id="114" w:name="_Toc112344332"/>
      <w:bookmarkStart w:id="115" w:name="_Toc20901584"/>
      <w:bookmarkStart w:id="116" w:name="_Toc94095194"/>
      <w:r w:rsidRPr="00D5045C">
        <w:t>LOAD COMBINATIONS FOR REINFORCED CONCRETE STRUCTURE</w:t>
      </w:r>
      <w:bookmarkEnd w:id="114"/>
      <w:r w:rsidRPr="00D5045C">
        <w:t xml:space="preserve"> </w:t>
      </w:r>
      <w:bookmarkEnd w:id="115"/>
      <w:bookmarkEnd w:id="116"/>
    </w:p>
    <w:p w:rsidR="00FA0ABC" w:rsidRDefault="0015253B" w:rsidP="0033636F">
      <w:pPr>
        <w:pStyle w:val="0-Pars-MainTEXT"/>
        <w:rPr>
          <w:rFonts w:asciiTheme="minorBidi" w:hAnsiTheme="minorBidi" w:cstheme="minorBidi"/>
          <w:szCs w:val="22"/>
          <w:lang w:val="en-GB" w:bidi="ar-SA"/>
        </w:rPr>
      </w:pPr>
      <w:r w:rsidRPr="0033636F">
        <w:rPr>
          <w:rFonts w:asciiTheme="minorBidi" w:hAnsiTheme="minorBidi" w:cstheme="minorBidi"/>
          <w:szCs w:val="22"/>
          <w:lang w:val="en-GB" w:bidi="ar-SA"/>
        </w:rPr>
        <w:t xml:space="preserve">These load combinations will be considered according to the Iranian Seismic Design Code for Petroleum Facilities (Pub.038-16-3rd edition Design) </w:t>
      </w:r>
    </w:p>
    <w:p w:rsidR="00FA0ABC" w:rsidRPr="00D5045C" w:rsidRDefault="00FA0ABC" w:rsidP="00FA0ABC">
      <w:pPr>
        <w:pStyle w:val="Pars-Caption"/>
      </w:pPr>
      <w:r w:rsidRPr="00D5045C">
        <w:t xml:space="preserve">Table </w:t>
      </w:r>
      <w:fldSimple w:instr=" SEQ Table \* ARABIC ">
        <w:r w:rsidR="006952C1">
          <w:rPr>
            <w:noProof/>
          </w:rPr>
          <w:t>13</w:t>
        </w:r>
      </w:fldSimple>
      <w:r w:rsidRPr="00D5045C">
        <w:t xml:space="preserve">- </w:t>
      </w:r>
      <w:r>
        <w:t>Load combination for design (Capacitor bank-earth quake)</w:t>
      </w:r>
    </w:p>
    <w:tbl>
      <w:tblPr>
        <w:tblStyle w:val="TableGrid"/>
        <w:tblW w:w="0" w:type="auto"/>
        <w:tblLook w:val="04A0" w:firstRow="1" w:lastRow="0" w:firstColumn="1" w:lastColumn="0" w:noHBand="0" w:noVBand="1"/>
      </w:tblPr>
      <w:tblGrid>
        <w:gridCol w:w="5210"/>
        <w:gridCol w:w="5211"/>
      </w:tblGrid>
      <w:tr w:rsidR="00D51595" w:rsidTr="00D51595">
        <w:tc>
          <w:tcPr>
            <w:tcW w:w="5210" w:type="dxa"/>
          </w:tcPr>
          <w:p w:rsidR="00D51595" w:rsidRDefault="00D51595" w:rsidP="005035B3">
            <w:pPr>
              <w:bidi w:val="0"/>
              <w:jc w:val="center"/>
              <w:rPr>
                <w:rFonts w:asciiTheme="minorBidi" w:hAnsiTheme="minorBidi" w:cstheme="minorBidi"/>
                <w:sz w:val="22"/>
                <w:szCs w:val="22"/>
                <w:lang w:val="en-GB"/>
              </w:rPr>
            </w:pPr>
            <w:r>
              <w:rPr>
                <w:rFonts w:asciiTheme="minorBidi" w:hAnsiTheme="minorBidi" w:cstheme="minorBidi"/>
                <w:noProof/>
                <w:sz w:val="22"/>
                <w:szCs w:val="22"/>
              </w:rPr>
              <w:drawing>
                <wp:inline distT="0" distB="0" distL="0" distR="0">
                  <wp:extent cx="2659068" cy="5760000"/>
                  <wp:effectExtent l="19050" t="0" r="7932"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659068" cy="5760000"/>
                          </a:xfrm>
                          <a:prstGeom prst="rect">
                            <a:avLst/>
                          </a:prstGeom>
                          <a:noFill/>
                          <a:ln w="9525">
                            <a:noFill/>
                            <a:miter lim="800000"/>
                            <a:headEnd/>
                            <a:tailEnd/>
                          </a:ln>
                        </pic:spPr>
                      </pic:pic>
                    </a:graphicData>
                  </a:graphic>
                </wp:inline>
              </w:drawing>
            </w:r>
          </w:p>
        </w:tc>
        <w:tc>
          <w:tcPr>
            <w:tcW w:w="5211" w:type="dxa"/>
          </w:tcPr>
          <w:p w:rsidR="00D51595" w:rsidRDefault="00D51595" w:rsidP="005035B3">
            <w:pPr>
              <w:bidi w:val="0"/>
              <w:jc w:val="center"/>
              <w:rPr>
                <w:rFonts w:asciiTheme="minorBidi" w:hAnsiTheme="minorBidi" w:cstheme="minorBidi"/>
                <w:sz w:val="22"/>
                <w:szCs w:val="22"/>
                <w:lang w:val="en-GB"/>
              </w:rPr>
            </w:pPr>
            <w:r>
              <w:rPr>
                <w:rFonts w:asciiTheme="minorBidi" w:hAnsiTheme="minorBidi" w:cstheme="minorBidi"/>
                <w:noProof/>
                <w:sz w:val="22"/>
                <w:szCs w:val="22"/>
              </w:rPr>
              <w:drawing>
                <wp:inline distT="0" distB="0" distL="0" distR="0">
                  <wp:extent cx="2584474" cy="6120000"/>
                  <wp:effectExtent l="19050" t="0" r="6326"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2584474" cy="6120000"/>
                          </a:xfrm>
                          <a:prstGeom prst="rect">
                            <a:avLst/>
                          </a:prstGeom>
                          <a:noFill/>
                          <a:ln w="9525">
                            <a:noFill/>
                            <a:miter lim="800000"/>
                            <a:headEnd/>
                            <a:tailEnd/>
                          </a:ln>
                        </pic:spPr>
                      </pic:pic>
                    </a:graphicData>
                  </a:graphic>
                </wp:inline>
              </w:drawing>
            </w:r>
          </w:p>
        </w:tc>
      </w:tr>
    </w:tbl>
    <w:p w:rsidR="005035B3" w:rsidRDefault="005035B3" w:rsidP="005035B3">
      <w:pPr>
        <w:bidi w:val="0"/>
        <w:jc w:val="center"/>
        <w:rPr>
          <w:rFonts w:asciiTheme="minorBidi" w:hAnsiTheme="minorBidi" w:cstheme="minorBidi"/>
          <w:sz w:val="22"/>
          <w:szCs w:val="22"/>
          <w:lang w:val="en-GB"/>
        </w:rPr>
      </w:pPr>
    </w:p>
    <w:p w:rsidR="005035B3" w:rsidRDefault="005035B3" w:rsidP="005035B3">
      <w:pPr>
        <w:bidi w:val="0"/>
        <w:jc w:val="center"/>
        <w:rPr>
          <w:rFonts w:asciiTheme="minorBidi" w:hAnsiTheme="minorBidi" w:cstheme="minorBidi"/>
          <w:sz w:val="22"/>
          <w:szCs w:val="22"/>
          <w:lang w:val="en-GB"/>
        </w:rPr>
      </w:pPr>
    </w:p>
    <w:p w:rsidR="00EB545E" w:rsidRDefault="00EB545E" w:rsidP="00EB545E">
      <w:pPr>
        <w:pStyle w:val="Pars-Caption"/>
      </w:pPr>
      <w:r w:rsidRPr="00D5045C">
        <w:lastRenderedPageBreak/>
        <w:t xml:space="preserve">Table </w:t>
      </w:r>
      <w:fldSimple w:instr=" SEQ Table \* ARABIC ">
        <w:r w:rsidR="006952C1">
          <w:rPr>
            <w:noProof/>
          </w:rPr>
          <w:t>14</w:t>
        </w:r>
      </w:fldSimple>
      <w:r w:rsidRPr="00D5045C">
        <w:t xml:space="preserve">- </w:t>
      </w:r>
      <w:r>
        <w:t>Load combination for design (Capacitor bank-Blast load)</w:t>
      </w:r>
    </w:p>
    <w:p w:rsidR="008725AC" w:rsidRPr="00D5045C" w:rsidRDefault="008725AC" w:rsidP="00EB545E">
      <w:pPr>
        <w:pStyle w:val="Pars-Caption"/>
      </w:pPr>
    </w:p>
    <w:p w:rsidR="0015253B" w:rsidRDefault="009266D5" w:rsidP="00FA0ABC">
      <w:pPr>
        <w:pStyle w:val="0-Pars-MainTEXT"/>
        <w:jc w:val="center"/>
        <w:rPr>
          <w:rFonts w:asciiTheme="minorBidi" w:hAnsiTheme="minorBidi" w:cstheme="minorBidi"/>
          <w:szCs w:val="22"/>
          <w:lang w:val="en-GB" w:bidi="ar-SA"/>
        </w:rPr>
      </w:pPr>
      <w:r w:rsidRPr="009266D5">
        <w:rPr>
          <w:noProof/>
          <w:szCs w:val="22"/>
          <w:lang w:bidi="ar-SA"/>
        </w:rPr>
        <w:drawing>
          <wp:inline distT="0" distB="0" distL="0" distR="0">
            <wp:extent cx="3944516" cy="4320000"/>
            <wp:effectExtent l="19050" t="0" r="0" b="0"/>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3944516" cy="4320000"/>
                    </a:xfrm>
                    <a:prstGeom prst="rect">
                      <a:avLst/>
                    </a:prstGeom>
                    <a:noFill/>
                    <a:ln w="9525">
                      <a:noFill/>
                      <a:miter lim="800000"/>
                      <a:headEnd/>
                      <a:tailEnd/>
                    </a:ln>
                  </pic:spPr>
                </pic:pic>
              </a:graphicData>
            </a:graphic>
          </wp:inline>
        </w:drawing>
      </w:r>
    </w:p>
    <w:p w:rsidR="005035B3" w:rsidRDefault="005035B3" w:rsidP="00FA0ABC">
      <w:pPr>
        <w:pStyle w:val="0-Pars-MainTEXT"/>
        <w:jc w:val="center"/>
        <w:rPr>
          <w:rFonts w:asciiTheme="minorBidi" w:hAnsiTheme="minorBidi" w:cstheme="minorBidi"/>
          <w:szCs w:val="22"/>
          <w:lang w:val="en-GB" w:bidi="ar-SA"/>
        </w:rPr>
      </w:pPr>
    </w:p>
    <w:p w:rsidR="008725AC" w:rsidRDefault="008725AC" w:rsidP="00FA0ABC">
      <w:pPr>
        <w:pStyle w:val="0-Pars-MainTEXT"/>
        <w:jc w:val="center"/>
        <w:rPr>
          <w:rFonts w:asciiTheme="minorBidi" w:hAnsiTheme="minorBidi" w:cstheme="minorBidi"/>
          <w:szCs w:val="22"/>
          <w:lang w:val="en-GB" w:bidi="ar-SA"/>
        </w:rPr>
      </w:pPr>
    </w:p>
    <w:p w:rsidR="008725AC" w:rsidRDefault="008725AC" w:rsidP="00FA0ABC">
      <w:pPr>
        <w:pStyle w:val="0-Pars-MainTEXT"/>
        <w:jc w:val="center"/>
        <w:rPr>
          <w:rFonts w:asciiTheme="minorBidi" w:hAnsiTheme="minorBidi" w:cstheme="minorBidi"/>
          <w:szCs w:val="22"/>
          <w:lang w:val="en-GB" w:bidi="ar-SA"/>
        </w:rPr>
      </w:pPr>
    </w:p>
    <w:p w:rsidR="008725AC" w:rsidRDefault="008725AC" w:rsidP="00FA0ABC">
      <w:pPr>
        <w:pStyle w:val="0-Pars-MainTEXT"/>
        <w:jc w:val="center"/>
        <w:rPr>
          <w:rFonts w:asciiTheme="minorBidi" w:hAnsiTheme="minorBidi" w:cstheme="minorBidi"/>
          <w:szCs w:val="22"/>
          <w:lang w:val="en-GB" w:bidi="ar-SA"/>
        </w:rPr>
      </w:pPr>
    </w:p>
    <w:p w:rsidR="008725AC" w:rsidRDefault="008725AC" w:rsidP="00FA0ABC">
      <w:pPr>
        <w:pStyle w:val="0-Pars-MainTEXT"/>
        <w:jc w:val="center"/>
        <w:rPr>
          <w:rFonts w:asciiTheme="minorBidi" w:hAnsiTheme="minorBidi" w:cstheme="minorBidi"/>
          <w:szCs w:val="22"/>
          <w:lang w:val="en-GB" w:bidi="ar-SA"/>
        </w:rPr>
      </w:pPr>
    </w:p>
    <w:p w:rsidR="008725AC" w:rsidRDefault="008725AC" w:rsidP="00FA0ABC">
      <w:pPr>
        <w:pStyle w:val="0-Pars-MainTEXT"/>
        <w:jc w:val="center"/>
        <w:rPr>
          <w:rFonts w:asciiTheme="minorBidi" w:hAnsiTheme="minorBidi" w:cstheme="minorBidi"/>
          <w:szCs w:val="22"/>
          <w:lang w:val="en-GB" w:bidi="ar-SA"/>
        </w:rPr>
      </w:pPr>
    </w:p>
    <w:p w:rsidR="008725AC" w:rsidRDefault="008725AC" w:rsidP="00FA0ABC">
      <w:pPr>
        <w:pStyle w:val="0-Pars-MainTEXT"/>
        <w:jc w:val="center"/>
        <w:rPr>
          <w:rFonts w:asciiTheme="minorBidi" w:hAnsiTheme="minorBidi" w:cstheme="minorBidi"/>
          <w:szCs w:val="22"/>
          <w:lang w:val="en-GB" w:bidi="ar-SA"/>
        </w:rPr>
      </w:pPr>
    </w:p>
    <w:p w:rsidR="008725AC" w:rsidRDefault="008725AC" w:rsidP="00FA0ABC">
      <w:pPr>
        <w:pStyle w:val="0-Pars-MainTEXT"/>
        <w:jc w:val="center"/>
        <w:rPr>
          <w:rFonts w:asciiTheme="minorBidi" w:hAnsiTheme="minorBidi" w:cstheme="minorBidi"/>
          <w:szCs w:val="22"/>
          <w:lang w:val="en-GB" w:bidi="ar-SA"/>
        </w:rPr>
      </w:pPr>
    </w:p>
    <w:p w:rsidR="00EB545E" w:rsidRDefault="00EB545E" w:rsidP="00EB545E">
      <w:pPr>
        <w:pStyle w:val="Pars-Caption"/>
      </w:pPr>
      <w:r w:rsidRPr="00D5045C">
        <w:lastRenderedPageBreak/>
        <w:t xml:space="preserve">Table </w:t>
      </w:r>
      <w:fldSimple w:instr=" SEQ Table \* ARABIC ">
        <w:r w:rsidR="006952C1">
          <w:rPr>
            <w:noProof/>
          </w:rPr>
          <w:t>15</w:t>
        </w:r>
      </w:fldSimple>
      <w:r w:rsidRPr="00D5045C">
        <w:t xml:space="preserve">- </w:t>
      </w:r>
      <w:r>
        <w:t>Load combination for design (Capacitor bank</w:t>
      </w:r>
      <w:r w:rsidR="00151D05">
        <w:t xml:space="preserve"> and Transformer room </w:t>
      </w:r>
      <w:r>
        <w:t>-Thermal load)</w:t>
      </w:r>
    </w:p>
    <w:p w:rsidR="003B7555" w:rsidRPr="00D5045C" w:rsidRDefault="003B7555" w:rsidP="00EB545E">
      <w:pPr>
        <w:pStyle w:val="Pars-Caption"/>
      </w:pPr>
    </w:p>
    <w:p w:rsidR="00EB545E" w:rsidRDefault="003B7555" w:rsidP="00FA0ABC">
      <w:pPr>
        <w:pStyle w:val="0-Pars-MainTEXT"/>
        <w:jc w:val="center"/>
        <w:rPr>
          <w:rFonts w:asciiTheme="minorBidi" w:hAnsiTheme="minorBidi" w:cstheme="minorBidi"/>
          <w:szCs w:val="22"/>
          <w:lang w:val="en-GB" w:bidi="ar-SA"/>
        </w:rPr>
      </w:pPr>
      <w:r w:rsidRPr="003B7555">
        <w:rPr>
          <w:noProof/>
          <w:szCs w:val="22"/>
          <w:lang w:bidi="ar-SA"/>
        </w:rPr>
        <w:drawing>
          <wp:inline distT="0" distB="0" distL="0" distR="0">
            <wp:extent cx="4069426" cy="4320000"/>
            <wp:effectExtent l="19050" t="0" r="7274" b="0"/>
            <wp:docPr id="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4069426" cy="4320000"/>
                    </a:xfrm>
                    <a:prstGeom prst="rect">
                      <a:avLst/>
                    </a:prstGeom>
                    <a:noFill/>
                    <a:ln w="9525">
                      <a:noFill/>
                      <a:miter lim="800000"/>
                      <a:headEnd/>
                      <a:tailEnd/>
                    </a:ln>
                  </pic:spPr>
                </pic:pic>
              </a:graphicData>
            </a:graphic>
          </wp:inline>
        </w:drawing>
      </w:r>
    </w:p>
    <w:p w:rsidR="005035B3" w:rsidRDefault="005035B3" w:rsidP="00FA0ABC">
      <w:pPr>
        <w:pStyle w:val="0-Pars-MainTEXT"/>
        <w:jc w:val="center"/>
        <w:rPr>
          <w:rFonts w:asciiTheme="minorBidi" w:hAnsiTheme="minorBidi" w:cstheme="minorBidi"/>
          <w:szCs w:val="22"/>
          <w:lang w:val="en-GB" w:bidi="ar-SA"/>
        </w:rPr>
      </w:pPr>
    </w:p>
    <w:p w:rsidR="003B7555" w:rsidRDefault="003B7555" w:rsidP="00FA0ABC">
      <w:pPr>
        <w:pStyle w:val="0-Pars-MainTEXT"/>
        <w:jc w:val="center"/>
        <w:rPr>
          <w:rFonts w:asciiTheme="minorBidi" w:hAnsiTheme="minorBidi" w:cstheme="minorBidi"/>
          <w:szCs w:val="22"/>
          <w:lang w:val="en-GB" w:bidi="ar-SA"/>
        </w:rPr>
      </w:pPr>
    </w:p>
    <w:p w:rsidR="003B7555" w:rsidRDefault="003B7555" w:rsidP="00FA0ABC">
      <w:pPr>
        <w:pStyle w:val="0-Pars-MainTEXT"/>
        <w:jc w:val="center"/>
        <w:rPr>
          <w:rFonts w:asciiTheme="minorBidi" w:hAnsiTheme="minorBidi" w:cstheme="minorBidi"/>
          <w:szCs w:val="22"/>
          <w:lang w:val="en-GB" w:bidi="ar-SA"/>
        </w:rPr>
      </w:pPr>
    </w:p>
    <w:p w:rsidR="003B7555" w:rsidRDefault="003B7555" w:rsidP="00FA0ABC">
      <w:pPr>
        <w:pStyle w:val="0-Pars-MainTEXT"/>
        <w:jc w:val="center"/>
        <w:rPr>
          <w:rFonts w:asciiTheme="minorBidi" w:hAnsiTheme="minorBidi" w:cstheme="minorBidi"/>
          <w:szCs w:val="22"/>
          <w:lang w:val="en-GB" w:bidi="ar-SA"/>
        </w:rPr>
      </w:pPr>
    </w:p>
    <w:p w:rsidR="003B7555" w:rsidRDefault="003B7555" w:rsidP="00FA0ABC">
      <w:pPr>
        <w:pStyle w:val="0-Pars-MainTEXT"/>
        <w:jc w:val="center"/>
        <w:rPr>
          <w:rFonts w:asciiTheme="minorBidi" w:hAnsiTheme="minorBidi" w:cstheme="minorBidi"/>
          <w:szCs w:val="22"/>
          <w:lang w:val="en-GB" w:bidi="ar-SA"/>
        </w:rPr>
      </w:pPr>
    </w:p>
    <w:p w:rsidR="003B7555" w:rsidRDefault="003B7555" w:rsidP="00FA0ABC">
      <w:pPr>
        <w:pStyle w:val="0-Pars-MainTEXT"/>
        <w:jc w:val="center"/>
        <w:rPr>
          <w:rFonts w:asciiTheme="minorBidi" w:hAnsiTheme="minorBidi" w:cstheme="minorBidi"/>
          <w:szCs w:val="22"/>
          <w:lang w:val="en-GB" w:bidi="ar-SA"/>
        </w:rPr>
      </w:pPr>
    </w:p>
    <w:p w:rsidR="003B7555" w:rsidRDefault="003B7555" w:rsidP="00FA0ABC">
      <w:pPr>
        <w:pStyle w:val="0-Pars-MainTEXT"/>
        <w:jc w:val="center"/>
        <w:rPr>
          <w:rFonts w:asciiTheme="minorBidi" w:hAnsiTheme="minorBidi" w:cstheme="minorBidi"/>
          <w:szCs w:val="22"/>
          <w:lang w:val="en-GB" w:bidi="ar-SA"/>
        </w:rPr>
      </w:pPr>
    </w:p>
    <w:p w:rsidR="003B7555" w:rsidRDefault="003B7555" w:rsidP="00FA0ABC">
      <w:pPr>
        <w:pStyle w:val="0-Pars-MainTEXT"/>
        <w:jc w:val="center"/>
        <w:rPr>
          <w:rFonts w:asciiTheme="minorBidi" w:hAnsiTheme="minorBidi" w:cstheme="minorBidi"/>
          <w:szCs w:val="22"/>
          <w:lang w:val="en-GB" w:bidi="ar-SA"/>
        </w:rPr>
      </w:pPr>
    </w:p>
    <w:p w:rsidR="003B7555" w:rsidRDefault="003B7555" w:rsidP="00FA0ABC">
      <w:pPr>
        <w:pStyle w:val="0-Pars-MainTEXT"/>
        <w:jc w:val="center"/>
        <w:rPr>
          <w:rFonts w:asciiTheme="minorBidi" w:hAnsiTheme="minorBidi" w:cstheme="minorBidi"/>
          <w:szCs w:val="22"/>
          <w:lang w:val="en-GB" w:bidi="ar-SA"/>
        </w:rPr>
      </w:pPr>
    </w:p>
    <w:p w:rsidR="00EB545E" w:rsidRPr="00D5045C" w:rsidRDefault="00EB545E" w:rsidP="0083189E">
      <w:pPr>
        <w:pStyle w:val="Pars-Caption"/>
      </w:pPr>
      <w:r w:rsidRPr="00D5045C">
        <w:lastRenderedPageBreak/>
        <w:t xml:space="preserve">Table </w:t>
      </w:r>
      <w:fldSimple w:instr=" SEQ Table \* ARABIC ">
        <w:r w:rsidR="006952C1">
          <w:rPr>
            <w:noProof/>
          </w:rPr>
          <w:t>16</w:t>
        </w:r>
      </w:fldSimple>
      <w:r w:rsidRPr="00D5045C">
        <w:t xml:space="preserve">- </w:t>
      </w:r>
      <w:r>
        <w:t>Load combination for Soil control</w:t>
      </w:r>
      <w:r w:rsidR="00FC710F">
        <w:t>-</w:t>
      </w:r>
      <w:r>
        <w:t xml:space="preserve"> (Capacitor bank)</w:t>
      </w:r>
    </w:p>
    <w:tbl>
      <w:tblPr>
        <w:tblStyle w:val="TableGrid"/>
        <w:tblW w:w="0" w:type="auto"/>
        <w:tblInd w:w="720" w:type="dxa"/>
        <w:tblLook w:val="04A0" w:firstRow="1" w:lastRow="0" w:firstColumn="1" w:lastColumn="0" w:noHBand="0" w:noVBand="1"/>
      </w:tblPr>
      <w:tblGrid>
        <w:gridCol w:w="4908"/>
        <w:gridCol w:w="4793"/>
      </w:tblGrid>
      <w:tr w:rsidR="003B7555" w:rsidTr="003B7555">
        <w:tc>
          <w:tcPr>
            <w:tcW w:w="5210" w:type="dxa"/>
          </w:tcPr>
          <w:p w:rsidR="003B7555" w:rsidRDefault="003B7555" w:rsidP="00FA0ABC">
            <w:pPr>
              <w:pStyle w:val="0-Pars-MainTEXT"/>
              <w:ind w:left="0"/>
              <w:jc w:val="center"/>
              <w:rPr>
                <w:rFonts w:asciiTheme="minorBidi" w:hAnsiTheme="minorBidi" w:cstheme="minorBidi"/>
                <w:szCs w:val="22"/>
                <w:lang w:val="en-GB" w:bidi="ar-SA"/>
              </w:rPr>
            </w:pPr>
            <w:r>
              <w:rPr>
                <w:rFonts w:asciiTheme="minorBidi" w:hAnsiTheme="minorBidi" w:cstheme="minorBidi"/>
                <w:noProof/>
                <w:szCs w:val="22"/>
                <w:lang w:bidi="ar-SA"/>
              </w:rPr>
              <w:drawing>
                <wp:inline distT="0" distB="0" distL="0" distR="0">
                  <wp:extent cx="2815183" cy="6480000"/>
                  <wp:effectExtent l="19050" t="0" r="4217" b="0"/>
                  <wp:docPr id="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2815183" cy="6480000"/>
                          </a:xfrm>
                          <a:prstGeom prst="rect">
                            <a:avLst/>
                          </a:prstGeom>
                          <a:noFill/>
                          <a:ln w="9525">
                            <a:noFill/>
                            <a:miter lim="800000"/>
                            <a:headEnd/>
                            <a:tailEnd/>
                          </a:ln>
                        </pic:spPr>
                      </pic:pic>
                    </a:graphicData>
                  </a:graphic>
                </wp:inline>
              </w:drawing>
            </w:r>
          </w:p>
        </w:tc>
        <w:tc>
          <w:tcPr>
            <w:tcW w:w="5211" w:type="dxa"/>
          </w:tcPr>
          <w:p w:rsidR="003B7555" w:rsidRDefault="003B7555" w:rsidP="00FA0ABC">
            <w:pPr>
              <w:pStyle w:val="0-Pars-MainTEXT"/>
              <w:ind w:left="0"/>
              <w:jc w:val="center"/>
              <w:rPr>
                <w:rFonts w:asciiTheme="minorBidi" w:hAnsiTheme="minorBidi" w:cstheme="minorBidi"/>
                <w:szCs w:val="22"/>
                <w:lang w:val="en-GB" w:bidi="ar-SA"/>
              </w:rPr>
            </w:pPr>
            <w:r>
              <w:rPr>
                <w:rFonts w:asciiTheme="minorBidi" w:hAnsiTheme="minorBidi" w:cstheme="minorBidi"/>
                <w:noProof/>
                <w:szCs w:val="22"/>
                <w:lang w:bidi="ar-SA"/>
              </w:rPr>
              <w:drawing>
                <wp:inline distT="0" distB="0" distL="0" distR="0">
                  <wp:extent cx="2743660" cy="6480000"/>
                  <wp:effectExtent l="19050" t="0" r="0" b="0"/>
                  <wp:docPr id="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2743660" cy="6480000"/>
                          </a:xfrm>
                          <a:prstGeom prst="rect">
                            <a:avLst/>
                          </a:prstGeom>
                          <a:noFill/>
                          <a:ln w="9525">
                            <a:noFill/>
                            <a:miter lim="800000"/>
                            <a:headEnd/>
                            <a:tailEnd/>
                          </a:ln>
                        </pic:spPr>
                      </pic:pic>
                    </a:graphicData>
                  </a:graphic>
                </wp:inline>
              </w:drawing>
            </w:r>
          </w:p>
        </w:tc>
      </w:tr>
    </w:tbl>
    <w:p w:rsidR="00EB545E" w:rsidRDefault="00EB545E" w:rsidP="00FA0ABC">
      <w:pPr>
        <w:pStyle w:val="0-Pars-MainTEXT"/>
        <w:jc w:val="center"/>
        <w:rPr>
          <w:rFonts w:asciiTheme="minorBidi" w:hAnsiTheme="minorBidi" w:cstheme="minorBidi"/>
          <w:szCs w:val="22"/>
          <w:lang w:val="en-GB" w:bidi="ar-SA"/>
        </w:rPr>
      </w:pPr>
    </w:p>
    <w:p w:rsidR="003B7555" w:rsidRDefault="003B7555" w:rsidP="00FA0ABC">
      <w:pPr>
        <w:pStyle w:val="0-Pars-MainTEXT"/>
        <w:jc w:val="center"/>
        <w:rPr>
          <w:rFonts w:asciiTheme="minorBidi" w:hAnsiTheme="minorBidi" w:cstheme="minorBidi"/>
          <w:szCs w:val="22"/>
          <w:lang w:val="en-GB" w:bidi="ar-SA"/>
        </w:rPr>
      </w:pPr>
    </w:p>
    <w:p w:rsidR="003B7555" w:rsidRDefault="003B7555" w:rsidP="00FA0ABC">
      <w:pPr>
        <w:pStyle w:val="0-Pars-MainTEXT"/>
        <w:jc w:val="center"/>
        <w:rPr>
          <w:rFonts w:asciiTheme="minorBidi" w:hAnsiTheme="minorBidi" w:cstheme="minorBidi"/>
          <w:szCs w:val="22"/>
          <w:lang w:val="en-GB" w:bidi="ar-SA"/>
        </w:rPr>
      </w:pPr>
    </w:p>
    <w:p w:rsidR="00FA0ABC" w:rsidRPr="00D5045C" w:rsidRDefault="00FA0ABC" w:rsidP="00FA0ABC">
      <w:pPr>
        <w:pStyle w:val="Pars-Caption"/>
      </w:pPr>
      <w:r w:rsidRPr="00D5045C">
        <w:lastRenderedPageBreak/>
        <w:t xml:space="preserve">Table </w:t>
      </w:r>
      <w:fldSimple w:instr=" SEQ Table \* ARABIC ">
        <w:r w:rsidR="006952C1">
          <w:rPr>
            <w:noProof/>
          </w:rPr>
          <w:t>17</w:t>
        </w:r>
      </w:fldSimple>
      <w:r w:rsidRPr="00D5045C">
        <w:t xml:space="preserve">- </w:t>
      </w:r>
      <w:r>
        <w:t>Load combination for design (transformer room)</w:t>
      </w:r>
    </w:p>
    <w:tbl>
      <w:tblPr>
        <w:tblStyle w:val="TableGrid"/>
        <w:tblW w:w="0" w:type="auto"/>
        <w:jc w:val="center"/>
        <w:tblInd w:w="720" w:type="dxa"/>
        <w:tblLook w:val="04A0" w:firstRow="1" w:lastRow="0" w:firstColumn="1" w:lastColumn="0" w:noHBand="0" w:noVBand="1"/>
      </w:tblPr>
      <w:tblGrid>
        <w:gridCol w:w="5135"/>
        <w:gridCol w:w="4566"/>
      </w:tblGrid>
      <w:tr w:rsidR="00FA0ABC" w:rsidTr="00FA0ABC">
        <w:trPr>
          <w:jc w:val="center"/>
        </w:trPr>
        <w:tc>
          <w:tcPr>
            <w:tcW w:w="5135" w:type="dxa"/>
          </w:tcPr>
          <w:p w:rsidR="00FA0ABC" w:rsidRDefault="00FA0ABC" w:rsidP="00FA0ABC">
            <w:pPr>
              <w:pStyle w:val="0-Pars-MainTEXT"/>
              <w:ind w:left="0"/>
              <w:jc w:val="center"/>
              <w:rPr>
                <w:rFonts w:asciiTheme="minorBidi" w:hAnsiTheme="minorBidi" w:cstheme="minorBidi"/>
                <w:szCs w:val="22"/>
                <w:lang w:val="en-GB" w:bidi="ar-SA"/>
              </w:rPr>
            </w:pPr>
            <w:r>
              <w:rPr>
                <w:rFonts w:asciiTheme="minorBidi" w:hAnsiTheme="minorBidi" w:cstheme="minorBidi"/>
                <w:noProof/>
                <w:szCs w:val="22"/>
                <w:lang w:bidi="ar-SA"/>
              </w:rPr>
              <w:drawing>
                <wp:inline distT="0" distB="0" distL="0" distR="0">
                  <wp:extent cx="2108928" cy="6120000"/>
                  <wp:effectExtent l="19050" t="0" r="5622"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2108928" cy="6120000"/>
                          </a:xfrm>
                          <a:prstGeom prst="rect">
                            <a:avLst/>
                          </a:prstGeom>
                          <a:noFill/>
                          <a:ln w="9525">
                            <a:noFill/>
                            <a:miter lim="800000"/>
                            <a:headEnd/>
                            <a:tailEnd/>
                          </a:ln>
                        </pic:spPr>
                      </pic:pic>
                    </a:graphicData>
                  </a:graphic>
                </wp:inline>
              </w:drawing>
            </w:r>
          </w:p>
        </w:tc>
        <w:tc>
          <w:tcPr>
            <w:tcW w:w="4566" w:type="dxa"/>
          </w:tcPr>
          <w:p w:rsidR="00FA0ABC" w:rsidRDefault="00FA0ABC" w:rsidP="0033636F">
            <w:pPr>
              <w:pStyle w:val="0-Pars-MainTEXT"/>
              <w:ind w:left="0"/>
              <w:rPr>
                <w:rFonts w:asciiTheme="minorBidi" w:hAnsiTheme="minorBidi" w:cstheme="minorBidi"/>
                <w:szCs w:val="22"/>
                <w:lang w:val="en-GB" w:bidi="ar-SA"/>
              </w:rPr>
            </w:pPr>
            <w:r>
              <w:rPr>
                <w:rFonts w:asciiTheme="minorBidi" w:hAnsiTheme="minorBidi" w:cstheme="minorBidi"/>
                <w:noProof/>
                <w:szCs w:val="22"/>
                <w:lang w:bidi="ar-SA"/>
              </w:rPr>
              <w:drawing>
                <wp:inline distT="0" distB="0" distL="0" distR="0">
                  <wp:extent cx="2324450" cy="576000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2324450" cy="5760000"/>
                          </a:xfrm>
                          <a:prstGeom prst="rect">
                            <a:avLst/>
                          </a:prstGeom>
                          <a:noFill/>
                          <a:ln w="9525">
                            <a:noFill/>
                            <a:miter lim="800000"/>
                            <a:headEnd/>
                            <a:tailEnd/>
                          </a:ln>
                        </pic:spPr>
                      </pic:pic>
                    </a:graphicData>
                  </a:graphic>
                </wp:inline>
              </w:drawing>
            </w:r>
          </w:p>
        </w:tc>
      </w:tr>
    </w:tbl>
    <w:p w:rsidR="00FA0ABC" w:rsidRDefault="00FA0ABC" w:rsidP="00151D05">
      <w:pPr>
        <w:pStyle w:val="0-Pars-MainTEXT"/>
        <w:jc w:val="center"/>
        <w:rPr>
          <w:rFonts w:asciiTheme="minorBidi" w:hAnsiTheme="minorBidi" w:cstheme="minorBidi"/>
          <w:szCs w:val="22"/>
          <w:lang w:val="en-GB" w:bidi="ar-SA"/>
        </w:rPr>
      </w:pPr>
    </w:p>
    <w:p w:rsidR="00FC710F" w:rsidRDefault="00FC710F" w:rsidP="00151D05">
      <w:pPr>
        <w:pStyle w:val="0-Pars-MainTEXT"/>
        <w:jc w:val="center"/>
        <w:rPr>
          <w:rFonts w:asciiTheme="minorBidi" w:hAnsiTheme="minorBidi" w:cstheme="minorBidi"/>
          <w:szCs w:val="22"/>
          <w:lang w:val="en-GB" w:bidi="ar-SA"/>
        </w:rPr>
      </w:pPr>
    </w:p>
    <w:p w:rsidR="00FC710F" w:rsidRDefault="00FC710F" w:rsidP="00151D05">
      <w:pPr>
        <w:pStyle w:val="0-Pars-MainTEXT"/>
        <w:jc w:val="center"/>
        <w:rPr>
          <w:rFonts w:asciiTheme="minorBidi" w:hAnsiTheme="minorBidi" w:cstheme="minorBidi"/>
          <w:szCs w:val="22"/>
          <w:lang w:val="en-GB" w:bidi="ar-SA"/>
        </w:rPr>
      </w:pPr>
    </w:p>
    <w:p w:rsidR="00FC710F" w:rsidRDefault="00FC710F" w:rsidP="00151D05">
      <w:pPr>
        <w:pStyle w:val="0-Pars-MainTEXT"/>
        <w:jc w:val="center"/>
        <w:rPr>
          <w:rFonts w:asciiTheme="minorBidi" w:hAnsiTheme="minorBidi" w:cstheme="minorBidi"/>
          <w:szCs w:val="22"/>
          <w:lang w:val="en-GB" w:bidi="ar-SA"/>
        </w:rPr>
      </w:pPr>
    </w:p>
    <w:p w:rsidR="00FC710F" w:rsidRPr="00D5045C" w:rsidRDefault="00FC710F" w:rsidP="00FC710F">
      <w:pPr>
        <w:pStyle w:val="Pars-Caption"/>
      </w:pPr>
      <w:r w:rsidRPr="00D5045C">
        <w:lastRenderedPageBreak/>
        <w:t xml:space="preserve">Table </w:t>
      </w:r>
      <w:fldSimple w:instr=" SEQ Table \* ARABIC ">
        <w:r w:rsidR="006952C1">
          <w:rPr>
            <w:noProof/>
          </w:rPr>
          <w:t>18</w:t>
        </w:r>
      </w:fldSimple>
      <w:r w:rsidRPr="00D5045C">
        <w:t xml:space="preserve">- </w:t>
      </w:r>
      <w:r>
        <w:t>Load combination for design (Co2 room)</w:t>
      </w:r>
    </w:p>
    <w:tbl>
      <w:tblPr>
        <w:tblStyle w:val="TableGrid"/>
        <w:tblW w:w="0" w:type="auto"/>
        <w:tblInd w:w="720" w:type="dxa"/>
        <w:tblLook w:val="04A0" w:firstRow="1" w:lastRow="0" w:firstColumn="1" w:lastColumn="0" w:noHBand="0" w:noVBand="1"/>
      </w:tblPr>
      <w:tblGrid>
        <w:gridCol w:w="4841"/>
        <w:gridCol w:w="4860"/>
      </w:tblGrid>
      <w:tr w:rsidR="00BA5958" w:rsidTr="00BA5958">
        <w:tc>
          <w:tcPr>
            <w:tcW w:w="5210" w:type="dxa"/>
          </w:tcPr>
          <w:p w:rsidR="00BA5958" w:rsidRDefault="00BA5958" w:rsidP="00151D05">
            <w:pPr>
              <w:pStyle w:val="0-Pars-MainTEXT"/>
              <w:ind w:left="0"/>
              <w:jc w:val="center"/>
              <w:rPr>
                <w:rFonts w:asciiTheme="minorBidi" w:hAnsiTheme="minorBidi" w:cstheme="minorBidi"/>
                <w:szCs w:val="22"/>
                <w:lang w:val="en-GB" w:bidi="ar-SA"/>
              </w:rPr>
            </w:pPr>
            <w:r>
              <w:rPr>
                <w:rFonts w:asciiTheme="minorBidi" w:hAnsiTheme="minorBidi" w:cstheme="minorBidi"/>
                <w:noProof/>
                <w:szCs w:val="22"/>
                <w:lang w:bidi="ar-SA"/>
              </w:rPr>
              <w:drawing>
                <wp:inline distT="0" distB="0" distL="0" distR="0">
                  <wp:extent cx="2101435" cy="7200000"/>
                  <wp:effectExtent l="19050" t="0" r="0" b="0"/>
                  <wp:docPr id="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2101435" cy="7200000"/>
                          </a:xfrm>
                          <a:prstGeom prst="rect">
                            <a:avLst/>
                          </a:prstGeom>
                          <a:noFill/>
                          <a:ln w="9525">
                            <a:noFill/>
                            <a:miter lim="800000"/>
                            <a:headEnd/>
                            <a:tailEnd/>
                          </a:ln>
                        </pic:spPr>
                      </pic:pic>
                    </a:graphicData>
                  </a:graphic>
                </wp:inline>
              </w:drawing>
            </w:r>
          </w:p>
        </w:tc>
        <w:tc>
          <w:tcPr>
            <w:tcW w:w="5211" w:type="dxa"/>
          </w:tcPr>
          <w:p w:rsidR="00BA5958" w:rsidRDefault="00BA5958" w:rsidP="00151D05">
            <w:pPr>
              <w:pStyle w:val="0-Pars-MainTEXT"/>
              <w:ind w:left="0"/>
              <w:jc w:val="center"/>
              <w:rPr>
                <w:rFonts w:asciiTheme="minorBidi" w:hAnsiTheme="minorBidi" w:cstheme="minorBidi"/>
                <w:szCs w:val="22"/>
                <w:lang w:val="en-GB" w:bidi="ar-SA"/>
              </w:rPr>
            </w:pPr>
            <w:r>
              <w:rPr>
                <w:rFonts w:asciiTheme="minorBidi" w:hAnsiTheme="minorBidi" w:cstheme="minorBidi"/>
                <w:noProof/>
                <w:szCs w:val="22"/>
                <w:lang w:bidi="ar-SA"/>
              </w:rPr>
              <w:drawing>
                <wp:inline distT="0" distB="0" distL="0" distR="0">
                  <wp:extent cx="2139920" cy="7200000"/>
                  <wp:effectExtent l="19050" t="0" r="0" b="0"/>
                  <wp:docPr id="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2139920" cy="7200000"/>
                          </a:xfrm>
                          <a:prstGeom prst="rect">
                            <a:avLst/>
                          </a:prstGeom>
                          <a:noFill/>
                          <a:ln w="9525">
                            <a:noFill/>
                            <a:miter lim="800000"/>
                            <a:headEnd/>
                            <a:tailEnd/>
                          </a:ln>
                        </pic:spPr>
                      </pic:pic>
                    </a:graphicData>
                  </a:graphic>
                </wp:inline>
              </w:drawing>
            </w:r>
          </w:p>
        </w:tc>
      </w:tr>
    </w:tbl>
    <w:p w:rsidR="00FC710F" w:rsidRPr="0033636F" w:rsidRDefault="00FC710F" w:rsidP="00151D05">
      <w:pPr>
        <w:pStyle w:val="0-Pars-MainTEXT"/>
        <w:jc w:val="center"/>
        <w:rPr>
          <w:rFonts w:asciiTheme="minorBidi" w:hAnsiTheme="minorBidi" w:cstheme="minorBidi"/>
          <w:szCs w:val="22"/>
          <w:lang w:val="en-GB" w:bidi="ar-SA"/>
        </w:rPr>
      </w:pPr>
    </w:p>
    <w:p w:rsidR="00BA5958" w:rsidRPr="00D5045C" w:rsidRDefault="00BA5958" w:rsidP="00232B04">
      <w:pPr>
        <w:pStyle w:val="Pars-Caption"/>
      </w:pPr>
      <w:r w:rsidRPr="00D5045C">
        <w:lastRenderedPageBreak/>
        <w:t xml:space="preserve">Table </w:t>
      </w:r>
      <w:fldSimple w:instr=" SEQ Table \* ARABIC ">
        <w:r w:rsidR="006952C1">
          <w:rPr>
            <w:noProof/>
          </w:rPr>
          <w:t>19</w:t>
        </w:r>
      </w:fldSimple>
      <w:r w:rsidRPr="00D5045C">
        <w:t xml:space="preserve">- </w:t>
      </w:r>
      <w:r>
        <w:t xml:space="preserve">Load combination for Soil control (Co2 </w:t>
      </w:r>
      <w:r w:rsidR="00232B04">
        <w:t>R</w:t>
      </w:r>
      <w:r>
        <w:t>oom)</w:t>
      </w:r>
    </w:p>
    <w:tbl>
      <w:tblPr>
        <w:tblStyle w:val="TableGrid"/>
        <w:tblW w:w="0" w:type="auto"/>
        <w:tblInd w:w="720" w:type="dxa"/>
        <w:tblLook w:val="04A0" w:firstRow="1" w:lastRow="0" w:firstColumn="1" w:lastColumn="0" w:noHBand="0" w:noVBand="1"/>
      </w:tblPr>
      <w:tblGrid>
        <w:gridCol w:w="4921"/>
        <w:gridCol w:w="4780"/>
      </w:tblGrid>
      <w:tr w:rsidR="00BA5958" w:rsidTr="00BA5958">
        <w:tc>
          <w:tcPr>
            <w:tcW w:w="5210" w:type="dxa"/>
          </w:tcPr>
          <w:p w:rsidR="00BA5958" w:rsidRDefault="004F0B81" w:rsidP="00FC710F">
            <w:pPr>
              <w:pStyle w:val="0-Pars-MainTEXT"/>
              <w:ind w:left="0"/>
              <w:jc w:val="center"/>
            </w:pPr>
            <w:r>
              <w:rPr>
                <w:noProof/>
                <w:lang w:bidi="ar-SA"/>
              </w:rPr>
              <w:drawing>
                <wp:inline distT="0" distB="0" distL="0" distR="0">
                  <wp:extent cx="2219830" cy="7200000"/>
                  <wp:effectExtent l="19050" t="0" r="9020" b="0"/>
                  <wp:docPr id="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2219830" cy="7200000"/>
                          </a:xfrm>
                          <a:prstGeom prst="rect">
                            <a:avLst/>
                          </a:prstGeom>
                          <a:noFill/>
                          <a:ln w="9525">
                            <a:noFill/>
                            <a:miter lim="800000"/>
                            <a:headEnd/>
                            <a:tailEnd/>
                          </a:ln>
                        </pic:spPr>
                      </pic:pic>
                    </a:graphicData>
                  </a:graphic>
                </wp:inline>
              </w:drawing>
            </w:r>
          </w:p>
        </w:tc>
        <w:tc>
          <w:tcPr>
            <w:tcW w:w="5211" w:type="dxa"/>
          </w:tcPr>
          <w:p w:rsidR="00BA5958" w:rsidRDefault="004F0B81" w:rsidP="00FC710F">
            <w:pPr>
              <w:pStyle w:val="0-Pars-MainTEXT"/>
              <w:ind w:left="0"/>
              <w:jc w:val="center"/>
            </w:pPr>
            <w:r>
              <w:rPr>
                <w:noProof/>
                <w:lang w:bidi="ar-SA"/>
              </w:rPr>
              <w:drawing>
                <wp:inline distT="0" distB="0" distL="0" distR="0">
                  <wp:extent cx="1908902" cy="7200000"/>
                  <wp:effectExtent l="19050" t="0" r="0" b="0"/>
                  <wp:docPr id="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1908902" cy="7200000"/>
                          </a:xfrm>
                          <a:prstGeom prst="rect">
                            <a:avLst/>
                          </a:prstGeom>
                          <a:noFill/>
                          <a:ln w="9525">
                            <a:noFill/>
                            <a:miter lim="800000"/>
                            <a:headEnd/>
                            <a:tailEnd/>
                          </a:ln>
                        </pic:spPr>
                      </pic:pic>
                    </a:graphicData>
                  </a:graphic>
                </wp:inline>
              </w:drawing>
            </w:r>
          </w:p>
        </w:tc>
      </w:tr>
    </w:tbl>
    <w:p w:rsidR="00041E60" w:rsidRDefault="00041E60" w:rsidP="00FC710F">
      <w:pPr>
        <w:pStyle w:val="0-Pars-MainTEXT"/>
        <w:jc w:val="center"/>
      </w:pPr>
    </w:p>
    <w:p w:rsidR="004F0B81" w:rsidRPr="00D5045C" w:rsidRDefault="004F0B81" w:rsidP="004F0B81">
      <w:pPr>
        <w:pStyle w:val="Pars-Caption"/>
      </w:pPr>
      <w:r w:rsidRPr="00D5045C">
        <w:lastRenderedPageBreak/>
        <w:t xml:space="preserve">Table </w:t>
      </w:r>
      <w:fldSimple w:instr=" SEQ Table \* ARABIC ">
        <w:r w:rsidR="006952C1">
          <w:rPr>
            <w:noProof/>
          </w:rPr>
          <w:t>20</w:t>
        </w:r>
      </w:fldSimple>
      <w:r w:rsidRPr="00D5045C">
        <w:t xml:space="preserve">- </w:t>
      </w:r>
      <w:r>
        <w:t>Load combination for Soil control (Co2 room)</w:t>
      </w:r>
    </w:p>
    <w:p w:rsidR="004F0B81" w:rsidRDefault="00232B04" w:rsidP="00FC710F">
      <w:pPr>
        <w:pStyle w:val="0-Pars-MainTEXT"/>
        <w:jc w:val="center"/>
      </w:pPr>
      <w:r w:rsidRPr="00232B04">
        <w:rPr>
          <w:noProof/>
          <w:lang w:bidi="ar-SA"/>
        </w:rPr>
        <w:drawing>
          <wp:inline distT="0" distB="0" distL="0" distR="0">
            <wp:extent cx="2443293" cy="7200000"/>
            <wp:effectExtent l="19050" t="0" r="0" b="0"/>
            <wp:docPr id="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2443293" cy="7200000"/>
                    </a:xfrm>
                    <a:prstGeom prst="rect">
                      <a:avLst/>
                    </a:prstGeom>
                    <a:noFill/>
                    <a:ln w="9525">
                      <a:noFill/>
                      <a:miter lim="800000"/>
                      <a:headEnd/>
                      <a:tailEnd/>
                    </a:ln>
                  </pic:spPr>
                </pic:pic>
              </a:graphicData>
            </a:graphic>
          </wp:inline>
        </w:drawing>
      </w:r>
    </w:p>
    <w:p w:rsidR="00232B04" w:rsidRDefault="00232B04" w:rsidP="00FC710F">
      <w:pPr>
        <w:pStyle w:val="0-Pars-MainTEXT"/>
        <w:jc w:val="center"/>
      </w:pPr>
    </w:p>
    <w:p w:rsidR="00B40050" w:rsidRDefault="009B61CA" w:rsidP="00041E60">
      <w:pPr>
        <w:pStyle w:val="0-Pars-MainTEXT"/>
        <w:jc w:val="center"/>
      </w:pPr>
      <w:r>
        <w:rPr>
          <w:noProof/>
          <w:lang w:bidi="ar-SA"/>
        </w:rPr>
        <w:lastRenderedPageBreak/>
        <w:drawing>
          <wp:inline distT="0" distB="0" distL="0" distR="0">
            <wp:extent cx="4406301" cy="3459192"/>
            <wp:effectExtent l="19050" t="0" r="0" b="0"/>
            <wp:docPr id="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t="4310" b="4720"/>
                    <a:stretch>
                      <a:fillRect/>
                    </a:stretch>
                  </pic:blipFill>
                  <pic:spPr bwMode="auto">
                    <a:xfrm>
                      <a:off x="0" y="0"/>
                      <a:ext cx="4406301" cy="3459192"/>
                    </a:xfrm>
                    <a:prstGeom prst="rect">
                      <a:avLst/>
                    </a:prstGeom>
                    <a:noFill/>
                    <a:ln w="9525">
                      <a:noFill/>
                      <a:miter lim="800000"/>
                      <a:headEnd/>
                      <a:tailEnd/>
                    </a:ln>
                  </pic:spPr>
                </pic:pic>
              </a:graphicData>
            </a:graphic>
          </wp:inline>
        </w:drawing>
      </w:r>
    </w:p>
    <w:p w:rsidR="00B40050" w:rsidRDefault="00B40050" w:rsidP="00B40050">
      <w:pPr>
        <w:pStyle w:val="0-Pars-MainTEXT"/>
        <w:spacing w:after="0" w:line="240" w:lineRule="auto"/>
        <w:ind w:left="0" w:right="0"/>
        <w:jc w:val="center"/>
        <w:rPr>
          <w:rFonts w:ascii="Cambria" w:hAnsi="Cambria" w:cs="Arial"/>
          <w:b/>
          <w:bCs/>
          <w:color w:val="4F81BD"/>
          <w:sz w:val="18"/>
          <w:szCs w:val="18"/>
          <w:lang w:bidi="en-US"/>
        </w:rPr>
      </w:pPr>
      <w:r w:rsidRPr="00D5045C">
        <w:rPr>
          <w:rFonts w:ascii="Cambria" w:hAnsi="Cambria" w:cs="Arial"/>
          <w:b/>
          <w:bCs/>
          <w:color w:val="4F81BD"/>
          <w:sz w:val="18"/>
          <w:szCs w:val="18"/>
          <w:lang w:bidi="en-US"/>
        </w:rPr>
        <w:t xml:space="preserve">Figure </w:t>
      </w:r>
      <w:r w:rsidR="00E249BD" w:rsidRPr="00D5045C">
        <w:rPr>
          <w:rFonts w:ascii="Cambria" w:hAnsi="Cambria" w:cs="Arial"/>
          <w:b/>
          <w:bCs/>
          <w:color w:val="4F81BD"/>
          <w:sz w:val="18"/>
          <w:szCs w:val="18"/>
          <w:lang w:bidi="en-US"/>
        </w:rPr>
        <w:fldChar w:fldCharType="begin"/>
      </w:r>
      <w:r w:rsidRPr="00D5045C">
        <w:rPr>
          <w:rFonts w:ascii="Cambria" w:hAnsi="Cambria" w:cs="Arial"/>
          <w:b/>
          <w:bCs/>
          <w:color w:val="4F81BD"/>
          <w:sz w:val="18"/>
          <w:szCs w:val="18"/>
          <w:lang w:bidi="en-US"/>
        </w:rPr>
        <w:instrText xml:space="preserve"> SEQ Figure \* ARABIC </w:instrText>
      </w:r>
      <w:r w:rsidR="00E249BD" w:rsidRPr="00D5045C">
        <w:rPr>
          <w:rFonts w:ascii="Cambria" w:hAnsi="Cambria" w:cs="Arial"/>
          <w:b/>
          <w:bCs/>
          <w:color w:val="4F81BD"/>
          <w:sz w:val="18"/>
          <w:szCs w:val="18"/>
          <w:lang w:bidi="en-US"/>
        </w:rPr>
        <w:fldChar w:fldCharType="separate"/>
      </w:r>
      <w:r w:rsidR="006952C1">
        <w:rPr>
          <w:rFonts w:ascii="Cambria" w:hAnsi="Cambria" w:cs="Arial"/>
          <w:b/>
          <w:bCs/>
          <w:noProof/>
          <w:color w:val="4F81BD"/>
          <w:sz w:val="18"/>
          <w:szCs w:val="18"/>
          <w:lang w:bidi="en-US"/>
        </w:rPr>
        <w:t>10</w:t>
      </w:r>
      <w:r w:rsidR="00E249BD" w:rsidRPr="00D5045C">
        <w:rPr>
          <w:rFonts w:ascii="Cambria" w:hAnsi="Cambria" w:cs="Arial"/>
          <w:b/>
          <w:bCs/>
          <w:color w:val="4F81BD"/>
          <w:sz w:val="18"/>
          <w:szCs w:val="18"/>
          <w:lang w:bidi="en-US"/>
        </w:rPr>
        <w:fldChar w:fldCharType="end"/>
      </w:r>
      <w:r w:rsidRPr="00D5045C">
        <w:rPr>
          <w:rFonts w:ascii="Cambria" w:hAnsi="Cambria" w:cs="Arial"/>
          <w:b/>
          <w:bCs/>
          <w:color w:val="4F81BD"/>
          <w:sz w:val="18"/>
          <w:szCs w:val="18"/>
          <w:lang w:bidi="en-US"/>
        </w:rPr>
        <w:t xml:space="preserve">- 3D </w:t>
      </w:r>
      <w:r>
        <w:rPr>
          <w:rFonts w:ascii="Cambria" w:hAnsi="Cambria" w:cs="Arial"/>
          <w:b/>
          <w:bCs/>
          <w:color w:val="4F81BD"/>
          <w:sz w:val="18"/>
          <w:szCs w:val="18"/>
          <w:lang w:bidi="en-US"/>
        </w:rPr>
        <w:t>MODEL</w:t>
      </w:r>
      <w:r w:rsidRPr="00D5045C">
        <w:rPr>
          <w:rFonts w:ascii="Cambria" w:hAnsi="Cambria" w:cs="Arial"/>
          <w:b/>
          <w:bCs/>
          <w:color w:val="4F81BD"/>
          <w:sz w:val="18"/>
          <w:szCs w:val="18"/>
          <w:lang w:bidi="en-US"/>
        </w:rPr>
        <w:t xml:space="preserve"> </w:t>
      </w:r>
      <w:r>
        <w:rPr>
          <w:rFonts w:ascii="Cambria" w:hAnsi="Cambria" w:cs="Arial"/>
          <w:b/>
          <w:bCs/>
          <w:color w:val="4F81BD"/>
          <w:sz w:val="18"/>
          <w:szCs w:val="18"/>
          <w:lang w:bidi="en-US"/>
        </w:rPr>
        <w:t>OF</w:t>
      </w:r>
      <w:r w:rsidRPr="00D5045C">
        <w:rPr>
          <w:rFonts w:ascii="Cambria" w:hAnsi="Cambria" w:cs="Arial"/>
          <w:b/>
          <w:bCs/>
          <w:color w:val="4F81BD"/>
          <w:sz w:val="18"/>
          <w:szCs w:val="18"/>
          <w:lang w:bidi="en-US"/>
        </w:rPr>
        <w:t xml:space="preserve"> </w:t>
      </w:r>
      <w:r>
        <w:rPr>
          <w:rFonts w:ascii="Cambria" w:hAnsi="Cambria" w:cs="Arial"/>
          <w:b/>
          <w:bCs/>
          <w:color w:val="4F81BD"/>
          <w:sz w:val="18"/>
          <w:szCs w:val="18"/>
          <w:lang w:bidi="en-US"/>
        </w:rPr>
        <w:t>CAPACITOR BANK</w:t>
      </w:r>
    </w:p>
    <w:p w:rsidR="00BA5958" w:rsidRPr="00D5045C" w:rsidRDefault="00BA5958" w:rsidP="00B40050">
      <w:pPr>
        <w:pStyle w:val="0-Pars-MainTEXT"/>
        <w:spacing w:after="0" w:line="240" w:lineRule="auto"/>
        <w:ind w:left="0" w:right="0"/>
        <w:jc w:val="center"/>
        <w:rPr>
          <w:rFonts w:ascii="Cambria" w:hAnsi="Cambria" w:cs="Arial"/>
          <w:b/>
          <w:bCs/>
          <w:color w:val="4F81BD"/>
          <w:sz w:val="18"/>
          <w:szCs w:val="18"/>
          <w:lang w:bidi="en-US"/>
        </w:rPr>
      </w:pPr>
    </w:p>
    <w:p w:rsidR="004C22D2" w:rsidRDefault="004C22D2" w:rsidP="00041E60">
      <w:pPr>
        <w:pStyle w:val="0-Pars-MainTEXT"/>
        <w:jc w:val="center"/>
      </w:pPr>
      <w:r>
        <w:rPr>
          <w:noProof/>
          <w:lang w:bidi="ar-SA"/>
        </w:rPr>
        <w:drawing>
          <wp:inline distT="0" distB="0" distL="0" distR="0">
            <wp:extent cx="3873266" cy="3600000"/>
            <wp:effectExtent l="19050" t="0" r="0" b="0"/>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t="3941" b="8128"/>
                    <a:stretch>
                      <a:fillRect/>
                    </a:stretch>
                  </pic:blipFill>
                  <pic:spPr bwMode="auto">
                    <a:xfrm>
                      <a:off x="0" y="0"/>
                      <a:ext cx="3873266" cy="3600000"/>
                    </a:xfrm>
                    <a:prstGeom prst="rect">
                      <a:avLst/>
                    </a:prstGeom>
                    <a:noFill/>
                    <a:ln w="9525">
                      <a:noFill/>
                      <a:miter lim="800000"/>
                      <a:headEnd/>
                      <a:tailEnd/>
                    </a:ln>
                  </pic:spPr>
                </pic:pic>
              </a:graphicData>
            </a:graphic>
          </wp:inline>
        </w:drawing>
      </w:r>
    </w:p>
    <w:p w:rsidR="004C22D2" w:rsidRDefault="004C22D2" w:rsidP="00FE1BC9">
      <w:pPr>
        <w:pStyle w:val="0-Pars-MainTEXT"/>
        <w:spacing w:after="0" w:line="240" w:lineRule="auto"/>
        <w:ind w:left="0" w:right="0"/>
        <w:jc w:val="center"/>
        <w:rPr>
          <w:rFonts w:ascii="Cambria" w:hAnsi="Cambria" w:cs="Arial"/>
          <w:b/>
          <w:bCs/>
          <w:color w:val="4F81BD"/>
          <w:sz w:val="18"/>
          <w:szCs w:val="18"/>
          <w:lang w:bidi="en-US"/>
        </w:rPr>
      </w:pPr>
      <w:r w:rsidRPr="00D5045C">
        <w:rPr>
          <w:rFonts w:ascii="Cambria" w:hAnsi="Cambria" w:cs="Arial"/>
          <w:b/>
          <w:bCs/>
          <w:color w:val="4F81BD"/>
          <w:sz w:val="18"/>
          <w:szCs w:val="18"/>
          <w:lang w:bidi="en-US"/>
        </w:rPr>
        <w:t xml:space="preserve">Figure </w:t>
      </w:r>
      <w:r w:rsidR="00E249BD" w:rsidRPr="00D5045C">
        <w:rPr>
          <w:rFonts w:ascii="Cambria" w:hAnsi="Cambria" w:cs="Arial"/>
          <w:b/>
          <w:bCs/>
          <w:color w:val="4F81BD"/>
          <w:sz w:val="18"/>
          <w:szCs w:val="18"/>
          <w:lang w:bidi="en-US"/>
        </w:rPr>
        <w:fldChar w:fldCharType="begin"/>
      </w:r>
      <w:r w:rsidRPr="00D5045C">
        <w:rPr>
          <w:rFonts w:ascii="Cambria" w:hAnsi="Cambria" w:cs="Arial"/>
          <w:b/>
          <w:bCs/>
          <w:color w:val="4F81BD"/>
          <w:sz w:val="18"/>
          <w:szCs w:val="18"/>
          <w:lang w:bidi="en-US"/>
        </w:rPr>
        <w:instrText xml:space="preserve"> SEQ Figure \* ARABIC </w:instrText>
      </w:r>
      <w:r w:rsidR="00E249BD" w:rsidRPr="00D5045C">
        <w:rPr>
          <w:rFonts w:ascii="Cambria" w:hAnsi="Cambria" w:cs="Arial"/>
          <w:b/>
          <w:bCs/>
          <w:color w:val="4F81BD"/>
          <w:sz w:val="18"/>
          <w:szCs w:val="18"/>
          <w:lang w:bidi="en-US"/>
        </w:rPr>
        <w:fldChar w:fldCharType="separate"/>
      </w:r>
      <w:r w:rsidR="006952C1">
        <w:rPr>
          <w:rFonts w:ascii="Cambria" w:hAnsi="Cambria" w:cs="Arial"/>
          <w:b/>
          <w:bCs/>
          <w:noProof/>
          <w:color w:val="4F81BD"/>
          <w:sz w:val="18"/>
          <w:szCs w:val="18"/>
          <w:lang w:bidi="en-US"/>
        </w:rPr>
        <w:t>11</w:t>
      </w:r>
      <w:r w:rsidR="00E249BD" w:rsidRPr="00D5045C">
        <w:rPr>
          <w:rFonts w:ascii="Cambria" w:hAnsi="Cambria" w:cs="Arial"/>
          <w:b/>
          <w:bCs/>
          <w:color w:val="4F81BD"/>
          <w:sz w:val="18"/>
          <w:szCs w:val="18"/>
          <w:lang w:bidi="en-US"/>
        </w:rPr>
        <w:fldChar w:fldCharType="end"/>
      </w:r>
      <w:r w:rsidRPr="00D5045C">
        <w:rPr>
          <w:rFonts w:ascii="Cambria" w:hAnsi="Cambria" w:cs="Arial"/>
          <w:b/>
          <w:bCs/>
          <w:color w:val="4F81BD"/>
          <w:sz w:val="18"/>
          <w:szCs w:val="18"/>
          <w:lang w:bidi="en-US"/>
        </w:rPr>
        <w:t xml:space="preserve">- 3D </w:t>
      </w:r>
      <w:r>
        <w:rPr>
          <w:rFonts w:ascii="Cambria" w:hAnsi="Cambria" w:cs="Arial"/>
          <w:b/>
          <w:bCs/>
          <w:color w:val="4F81BD"/>
          <w:sz w:val="18"/>
          <w:szCs w:val="18"/>
          <w:lang w:bidi="en-US"/>
        </w:rPr>
        <w:t>MODEL</w:t>
      </w:r>
      <w:r w:rsidRPr="00D5045C">
        <w:rPr>
          <w:rFonts w:ascii="Cambria" w:hAnsi="Cambria" w:cs="Arial"/>
          <w:b/>
          <w:bCs/>
          <w:color w:val="4F81BD"/>
          <w:sz w:val="18"/>
          <w:szCs w:val="18"/>
          <w:lang w:bidi="en-US"/>
        </w:rPr>
        <w:t xml:space="preserve"> </w:t>
      </w:r>
      <w:r>
        <w:rPr>
          <w:rFonts w:ascii="Cambria" w:hAnsi="Cambria" w:cs="Arial"/>
          <w:b/>
          <w:bCs/>
          <w:color w:val="4F81BD"/>
          <w:sz w:val="18"/>
          <w:szCs w:val="18"/>
          <w:lang w:bidi="en-US"/>
        </w:rPr>
        <w:t>OF</w:t>
      </w:r>
      <w:r w:rsidRPr="00D5045C">
        <w:rPr>
          <w:rFonts w:ascii="Cambria" w:hAnsi="Cambria" w:cs="Arial"/>
          <w:b/>
          <w:bCs/>
          <w:color w:val="4F81BD"/>
          <w:sz w:val="18"/>
          <w:szCs w:val="18"/>
          <w:lang w:bidi="en-US"/>
        </w:rPr>
        <w:t xml:space="preserve"> </w:t>
      </w:r>
      <w:r w:rsidR="00FE1BC9">
        <w:rPr>
          <w:rFonts w:ascii="Cambria" w:hAnsi="Cambria" w:cs="Arial"/>
          <w:b/>
          <w:bCs/>
          <w:color w:val="4F81BD"/>
          <w:sz w:val="18"/>
          <w:szCs w:val="18"/>
          <w:lang w:bidi="en-US"/>
        </w:rPr>
        <w:t>CO2 ROOM</w:t>
      </w:r>
    </w:p>
    <w:p w:rsidR="00BA5958" w:rsidRDefault="00BA5958" w:rsidP="00FE1BC9">
      <w:pPr>
        <w:pStyle w:val="0-Pars-MainTEXT"/>
        <w:spacing w:after="0" w:line="240" w:lineRule="auto"/>
        <w:ind w:left="0" w:right="0"/>
        <w:jc w:val="center"/>
        <w:rPr>
          <w:rFonts w:ascii="Cambria" w:hAnsi="Cambria" w:cs="Arial"/>
          <w:b/>
          <w:bCs/>
          <w:color w:val="4F81BD"/>
          <w:sz w:val="18"/>
          <w:szCs w:val="18"/>
          <w:lang w:bidi="en-US"/>
        </w:rPr>
      </w:pPr>
    </w:p>
    <w:p w:rsidR="00BA5958" w:rsidRPr="00D5045C" w:rsidRDefault="00BA5958" w:rsidP="00FE1BC9">
      <w:pPr>
        <w:pStyle w:val="0-Pars-MainTEXT"/>
        <w:spacing w:after="0" w:line="240" w:lineRule="auto"/>
        <w:ind w:left="0" w:right="0"/>
        <w:jc w:val="center"/>
        <w:rPr>
          <w:rFonts w:ascii="Cambria" w:hAnsi="Cambria" w:cs="Arial"/>
          <w:b/>
          <w:bCs/>
          <w:color w:val="4F81BD"/>
          <w:sz w:val="18"/>
          <w:szCs w:val="18"/>
          <w:lang w:bidi="en-US"/>
        </w:rPr>
      </w:pPr>
    </w:p>
    <w:p w:rsidR="00F440AD" w:rsidRDefault="00BA5958" w:rsidP="00041E60">
      <w:pPr>
        <w:pStyle w:val="0-Pars-MainTEXT"/>
        <w:jc w:val="center"/>
        <w:rPr>
          <w:rtl/>
        </w:rPr>
      </w:pPr>
      <w:r>
        <w:rPr>
          <w:noProof/>
          <w:lang w:bidi="ar-SA"/>
        </w:rPr>
        <w:drawing>
          <wp:inline distT="0" distB="0" distL="0" distR="0">
            <wp:extent cx="4315717" cy="3600000"/>
            <wp:effectExtent l="19050" t="0" r="8633" b="0"/>
            <wp:docPr id="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t="949" b="7453"/>
                    <a:stretch>
                      <a:fillRect/>
                    </a:stretch>
                  </pic:blipFill>
                  <pic:spPr bwMode="auto">
                    <a:xfrm>
                      <a:off x="0" y="0"/>
                      <a:ext cx="4315717" cy="3600000"/>
                    </a:xfrm>
                    <a:prstGeom prst="rect">
                      <a:avLst/>
                    </a:prstGeom>
                    <a:noFill/>
                    <a:ln w="9525">
                      <a:noFill/>
                      <a:miter lim="800000"/>
                      <a:headEnd/>
                      <a:tailEnd/>
                    </a:ln>
                  </pic:spPr>
                </pic:pic>
              </a:graphicData>
            </a:graphic>
          </wp:inline>
        </w:drawing>
      </w:r>
    </w:p>
    <w:p w:rsidR="00BA5958" w:rsidRPr="00D5045C" w:rsidRDefault="00BA5958" w:rsidP="00BA5958">
      <w:pPr>
        <w:pStyle w:val="0-Pars-MainTEXT"/>
        <w:spacing w:after="0" w:line="240" w:lineRule="auto"/>
        <w:ind w:left="0" w:right="0"/>
        <w:jc w:val="center"/>
        <w:rPr>
          <w:rFonts w:ascii="Cambria" w:hAnsi="Cambria" w:cs="Arial"/>
          <w:b/>
          <w:bCs/>
          <w:color w:val="4F81BD"/>
          <w:sz w:val="18"/>
          <w:szCs w:val="18"/>
          <w:lang w:bidi="en-US"/>
        </w:rPr>
      </w:pPr>
      <w:r w:rsidRPr="00D5045C">
        <w:rPr>
          <w:rFonts w:ascii="Cambria" w:hAnsi="Cambria" w:cs="Arial"/>
          <w:b/>
          <w:bCs/>
          <w:color w:val="4F81BD"/>
          <w:sz w:val="18"/>
          <w:szCs w:val="18"/>
          <w:lang w:bidi="en-US"/>
        </w:rPr>
        <w:t xml:space="preserve">Figure </w:t>
      </w:r>
      <w:r w:rsidR="00E249BD" w:rsidRPr="00D5045C">
        <w:rPr>
          <w:rFonts w:ascii="Cambria" w:hAnsi="Cambria" w:cs="Arial"/>
          <w:b/>
          <w:bCs/>
          <w:color w:val="4F81BD"/>
          <w:sz w:val="18"/>
          <w:szCs w:val="18"/>
          <w:lang w:bidi="en-US"/>
        </w:rPr>
        <w:fldChar w:fldCharType="begin"/>
      </w:r>
      <w:r w:rsidRPr="00D5045C">
        <w:rPr>
          <w:rFonts w:ascii="Cambria" w:hAnsi="Cambria" w:cs="Arial"/>
          <w:b/>
          <w:bCs/>
          <w:color w:val="4F81BD"/>
          <w:sz w:val="18"/>
          <w:szCs w:val="18"/>
          <w:lang w:bidi="en-US"/>
        </w:rPr>
        <w:instrText xml:space="preserve"> SEQ Figure \* ARABIC </w:instrText>
      </w:r>
      <w:r w:rsidR="00E249BD" w:rsidRPr="00D5045C">
        <w:rPr>
          <w:rFonts w:ascii="Cambria" w:hAnsi="Cambria" w:cs="Arial"/>
          <w:b/>
          <w:bCs/>
          <w:color w:val="4F81BD"/>
          <w:sz w:val="18"/>
          <w:szCs w:val="18"/>
          <w:lang w:bidi="en-US"/>
        </w:rPr>
        <w:fldChar w:fldCharType="separate"/>
      </w:r>
      <w:r w:rsidR="006952C1">
        <w:rPr>
          <w:rFonts w:ascii="Cambria" w:hAnsi="Cambria" w:cs="Arial"/>
          <w:b/>
          <w:bCs/>
          <w:noProof/>
          <w:color w:val="4F81BD"/>
          <w:sz w:val="18"/>
          <w:szCs w:val="18"/>
          <w:lang w:bidi="en-US"/>
        </w:rPr>
        <w:t>12</w:t>
      </w:r>
      <w:r w:rsidR="00E249BD" w:rsidRPr="00D5045C">
        <w:rPr>
          <w:rFonts w:ascii="Cambria" w:hAnsi="Cambria" w:cs="Arial"/>
          <w:b/>
          <w:bCs/>
          <w:color w:val="4F81BD"/>
          <w:sz w:val="18"/>
          <w:szCs w:val="18"/>
          <w:lang w:bidi="en-US"/>
        </w:rPr>
        <w:fldChar w:fldCharType="end"/>
      </w:r>
      <w:r w:rsidRPr="00D5045C">
        <w:rPr>
          <w:rFonts w:ascii="Cambria" w:hAnsi="Cambria" w:cs="Arial"/>
          <w:b/>
          <w:bCs/>
          <w:color w:val="4F81BD"/>
          <w:sz w:val="18"/>
          <w:szCs w:val="18"/>
          <w:lang w:bidi="en-US"/>
        </w:rPr>
        <w:t xml:space="preserve">- 3D </w:t>
      </w:r>
      <w:r>
        <w:rPr>
          <w:rFonts w:ascii="Cambria" w:hAnsi="Cambria" w:cs="Arial"/>
          <w:b/>
          <w:bCs/>
          <w:color w:val="4F81BD"/>
          <w:sz w:val="18"/>
          <w:szCs w:val="18"/>
          <w:lang w:bidi="en-US"/>
        </w:rPr>
        <w:t>MODEL</w:t>
      </w:r>
      <w:r w:rsidRPr="00D5045C">
        <w:rPr>
          <w:rFonts w:ascii="Cambria" w:hAnsi="Cambria" w:cs="Arial"/>
          <w:b/>
          <w:bCs/>
          <w:color w:val="4F81BD"/>
          <w:sz w:val="18"/>
          <w:szCs w:val="18"/>
          <w:lang w:bidi="en-US"/>
        </w:rPr>
        <w:t xml:space="preserve"> </w:t>
      </w:r>
      <w:r>
        <w:rPr>
          <w:rFonts w:ascii="Cambria" w:hAnsi="Cambria" w:cs="Arial"/>
          <w:b/>
          <w:bCs/>
          <w:color w:val="4F81BD"/>
          <w:sz w:val="18"/>
          <w:szCs w:val="18"/>
          <w:lang w:bidi="en-US"/>
        </w:rPr>
        <w:t>OF</w:t>
      </w:r>
      <w:r w:rsidRPr="00D5045C">
        <w:rPr>
          <w:rFonts w:ascii="Cambria" w:hAnsi="Cambria" w:cs="Arial"/>
          <w:b/>
          <w:bCs/>
          <w:color w:val="4F81BD"/>
          <w:sz w:val="18"/>
          <w:szCs w:val="18"/>
          <w:lang w:bidi="en-US"/>
        </w:rPr>
        <w:t xml:space="preserve"> </w:t>
      </w:r>
      <w:r>
        <w:rPr>
          <w:rFonts w:ascii="Cambria" w:hAnsi="Cambria" w:cs="Arial"/>
          <w:b/>
          <w:bCs/>
          <w:color w:val="4F81BD"/>
          <w:sz w:val="18"/>
          <w:szCs w:val="18"/>
          <w:lang w:bidi="en-US"/>
        </w:rPr>
        <w:t>TRANSFORMER ROOM</w:t>
      </w:r>
    </w:p>
    <w:p w:rsidR="00F440AD" w:rsidRDefault="00F440AD" w:rsidP="00041E60">
      <w:pPr>
        <w:pStyle w:val="0-Pars-MainTEXT"/>
        <w:jc w:val="center"/>
      </w:pPr>
    </w:p>
    <w:p w:rsidR="001410D0" w:rsidRDefault="001410D0" w:rsidP="00041E60">
      <w:pPr>
        <w:pStyle w:val="0-Pars-MainTEXT"/>
        <w:jc w:val="center"/>
      </w:pPr>
    </w:p>
    <w:p w:rsidR="001410D0" w:rsidRDefault="001410D0" w:rsidP="00041E60">
      <w:pPr>
        <w:pStyle w:val="0-Pars-MainTEXT"/>
        <w:jc w:val="center"/>
        <w:rPr>
          <w:rtl/>
        </w:rPr>
      </w:pPr>
    </w:p>
    <w:p w:rsidR="00F440AD" w:rsidRDefault="00F440AD" w:rsidP="00041E60">
      <w:pPr>
        <w:pStyle w:val="0-Pars-MainTEXT"/>
        <w:jc w:val="center"/>
        <w:rPr>
          <w:rtl/>
        </w:rPr>
      </w:pPr>
    </w:p>
    <w:p w:rsidR="00F440AD" w:rsidRDefault="00F440AD" w:rsidP="00041E60">
      <w:pPr>
        <w:pStyle w:val="0-Pars-MainTEXT"/>
        <w:jc w:val="center"/>
        <w:rPr>
          <w:rtl/>
        </w:rPr>
      </w:pPr>
    </w:p>
    <w:p w:rsidR="00F440AD" w:rsidRDefault="00F440AD" w:rsidP="00041E60">
      <w:pPr>
        <w:pStyle w:val="0-Pars-MainTEXT"/>
        <w:jc w:val="center"/>
        <w:rPr>
          <w:rtl/>
        </w:rPr>
      </w:pPr>
    </w:p>
    <w:p w:rsidR="00F440AD" w:rsidRDefault="00F440AD" w:rsidP="00041E60">
      <w:pPr>
        <w:pStyle w:val="0-Pars-MainTEXT"/>
        <w:jc w:val="center"/>
        <w:rPr>
          <w:rtl/>
        </w:rPr>
      </w:pPr>
    </w:p>
    <w:p w:rsidR="00F440AD" w:rsidRDefault="00F440AD" w:rsidP="00041E60">
      <w:pPr>
        <w:pStyle w:val="0-Pars-MainTEXT"/>
        <w:jc w:val="center"/>
        <w:rPr>
          <w:rtl/>
        </w:rPr>
      </w:pPr>
    </w:p>
    <w:p w:rsidR="00F440AD" w:rsidRDefault="00F440AD" w:rsidP="00041E60">
      <w:pPr>
        <w:pStyle w:val="0-Pars-MainTEXT"/>
        <w:jc w:val="center"/>
      </w:pPr>
    </w:p>
    <w:p w:rsidR="00B5649F" w:rsidRDefault="002B4476" w:rsidP="0040378E">
      <w:pPr>
        <w:pStyle w:val="Heading2"/>
      </w:pPr>
      <w:bookmarkStart w:id="117" w:name="_Toc112344333"/>
      <w:r>
        <w:lastRenderedPageBreak/>
        <w:t>capacitor bank design</w:t>
      </w:r>
      <w:bookmarkEnd w:id="117"/>
      <w:r w:rsidR="006530A9">
        <w:t xml:space="preserve"> </w:t>
      </w:r>
    </w:p>
    <w:p w:rsidR="002B4476" w:rsidRPr="0015253B" w:rsidRDefault="002B4476" w:rsidP="005C3A28">
      <w:pPr>
        <w:pStyle w:val="Heading2"/>
        <w:numPr>
          <w:ilvl w:val="0"/>
          <w:numId w:val="5"/>
        </w:numPr>
      </w:pPr>
      <w:bookmarkStart w:id="118" w:name="_Toc112344334"/>
      <w:r>
        <w:t>Wall design</w:t>
      </w:r>
      <w:r w:rsidR="006530A9">
        <w:t xml:space="preserve"> </w:t>
      </w:r>
      <w:r w:rsidR="007E1141">
        <w:t>(capacitor bank)</w:t>
      </w:r>
      <w:bookmarkEnd w:id="118"/>
    </w:p>
    <w:p w:rsidR="00544F0A" w:rsidRDefault="00544F0A" w:rsidP="00041E60">
      <w:pPr>
        <w:pStyle w:val="0-Pars-MainTEXT"/>
        <w:jc w:val="center"/>
      </w:pPr>
    </w:p>
    <w:tbl>
      <w:tblPr>
        <w:tblStyle w:val="TableGrid"/>
        <w:tblW w:w="0" w:type="auto"/>
        <w:tblInd w:w="720" w:type="dxa"/>
        <w:tblLook w:val="04A0" w:firstRow="1" w:lastRow="0" w:firstColumn="1" w:lastColumn="0" w:noHBand="0" w:noVBand="1"/>
      </w:tblPr>
      <w:tblGrid>
        <w:gridCol w:w="4864"/>
        <w:gridCol w:w="4837"/>
      </w:tblGrid>
      <w:tr w:rsidR="00805CDA" w:rsidTr="00CF1F98">
        <w:tc>
          <w:tcPr>
            <w:tcW w:w="5404" w:type="dxa"/>
          </w:tcPr>
          <w:p w:rsidR="00C10612" w:rsidRDefault="00C10612" w:rsidP="00041E60">
            <w:pPr>
              <w:pStyle w:val="0-Pars-MainTEXT"/>
              <w:ind w:left="0"/>
              <w:jc w:val="center"/>
            </w:pPr>
            <w:r>
              <w:rPr>
                <w:noProof/>
                <w:lang w:bidi="ar-SA"/>
              </w:rPr>
              <w:drawing>
                <wp:inline distT="0" distB="0" distL="0" distR="0">
                  <wp:extent cx="3009900" cy="2009775"/>
                  <wp:effectExtent l="1905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l="1903" t="45052" r="51830"/>
                          <a:stretch>
                            <a:fillRect/>
                          </a:stretch>
                        </pic:blipFill>
                        <pic:spPr bwMode="auto">
                          <a:xfrm>
                            <a:off x="0" y="0"/>
                            <a:ext cx="3009900" cy="2009775"/>
                          </a:xfrm>
                          <a:prstGeom prst="rect">
                            <a:avLst/>
                          </a:prstGeom>
                          <a:noFill/>
                          <a:ln w="9525">
                            <a:noFill/>
                            <a:miter lim="800000"/>
                            <a:headEnd/>
                            <a:tailEnd/>
                          </a:ln>
                        </pic:spPr>
                      </pic:pic>
                    </a:graphicData>
                  </a:graphic>
                </wp:inline>
              </w:drawing>
            </w:r>
          </w:p>
          <w:p w:rsidR="00C10612" w:rsidRDefault="00C10612" w:rsidP="00C10612">
            <w:pPr>
              <w:pStyle w:val="0-Pars-MainTEXT"/>
              <w:ind w:left="0"/>
              <w:jc w:val="center"/>
            </w:pPr>
            <w:r>
              <w:t>(MAX M11+) BLAST1</w:t>
            </w:r>
          </w:p>
        </w:tc>
        <w:tc>
          <w:tcPr>
            <w:tcW w:w="4297" w:type="dxa"/>
          </w:tcPr>
          <w:p w:rsidR="00F533D3" w:rsidRDefault="00F533D3" w:rsidP="00F533D3">
            <w:pPr>
              <w:pStyle w:val="0-Pars-MainTEXT"/>
              <w:ind w:left="0"/>
              <w:jc w:val="center"/>
            </w:pPr>
            <w:r>
              <w:rPr>
                <w:noProof/>
                <w:lang w:bidi="ar-SA"/>
              </w:rPr>
              <w:drawing>
                <wp:inline distT="0" distB="0" distL="0" distR="0">
                  <wp:extent cx="2981325" cy="1800225"/>
                  <wp:effectExtent l="19050" t="0" r="9525"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l="2196" t="45573" r="50703" b="3906"/>
                          <a:stretch>
                            <a:fillRect/>
                          </a:stretch>
                        </pic:blipFill>
                        <pic:spPr bwMode="auto">
                          <a:xfrm>
                            <a:off x="0" y="0"/>
                            <a:ext cx="2981325" cy="1800225"/>
                          </a:xfrm>
                          <a:prstGeom prst="rect">
                            <a:avLst/>
                          </a:prstGeom>
                          <a:noFill/>
                          <a:ln w="9525">
                            <a:noFill/>
                            <a:miter lim="800000"/>
                            <a:headEnd/>
                            <a:tailEnd/>
                          </a:ln>
                        </pic:spPr>
                      </pic:pic>
                    </a:graphicData>
                  </a:graphic>
                </wp:inline>
              </w:drawing>
            </w:r>
          </w:p>
          <w:p w:rsidR="00307A7D" w:rsidRDefault="00F533D3" w:rsidP="00F533D3">
            <w:pPr>
              <w:pStyle w:val="0-Pars-MainTEXT"/>
              <w:ind w:left="0"/>
              <w:jc w:val="center"/>
            </w:pPr>
            <w:r>
              <w:t>(MAX M11+) BLAST 2</w:t>
            </w:r>
          </w:p>
        </w:tc>
      </w:tr>
      <w:tr w:rsidR="00805CDA" w:rsidTr="00CF1F98">
        <w:tc>
          <w:tcPr>
            <w:tcW w:w="5404" w:type="dxa"/>
          </w:tcPr>
          <w:p w:rsidR="00307A7D" w:rsidRDefault="00307A7D" w:rsidP="00307A7D">
            <w:pPr>
              <w:pStyle w:val="0-Pars-MainTEXT"/>
              <w:ind w:left="0"/>
              <w:jc w:val="center"/>
            </w:pPr>
            <w:r>
              <w:rPr>
                <w:noProof/>
                <w:lang w:bidi="ar-SA"/>
              </w:rPr>
              <w:drawing>
                <wp:inline distT="0" distB="0" distL="0" distR="0">
                  <wp:extent cx="2876550" cy="2800350"/>
                  <wp:effectExtent l="1905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l="4978" t="20313" r="50805" b="3125"/>
                          <a:stretch>
                            <a:fillRect/>
                          </a:stretch>
                        </pic:blipFill>
                        <pic:spPr bwMode="auto">
                          <a:xfrm>
                            <a:off x="0" y="0"/>
                            <a:ext cx="2876550" cy="2800350"/>
                          </a:xfrm>
                          <a:prstGeom prst="rect">
                            <a:avLst/>
                          </a:prstGeom>
                          <a:noFill/>
                          <a:ln w="9525">
                            <a:noFill/>
                            <a:miter lim="800000"/>
                            <a:headEnd/>
                            <a:tailEnd/>
                          </a:ln>
                        </pic:spPr>
                      </pic:pic>
                    </a:graphicData>
                  </a:graphic>
                </wp:inline>
              </w:drawing>
            </w:r>
          </w:p>
          <w:p w:rsidR="00544F0A" w:rsidRDefault="00307A7D" w:rsidP="00307A7D">
            <w:pPr>
              <w:pStyle w:val="0-Pars-MainTEXT"/>
              <w:ind w:left="0"/>
              <w:jc w:val="center"/>
            </w:pPr>
            <w:r>
              <w:t>(MAX M11+) BLAST3</w:t>
            </w:r>
          </w:p>
        </w:tc>
        <w:tc>
          <w:tcPr>
            <w:tcW w:w="4297" w:type="dxa"/>
          </w:tcPr>
          <w:p w:rsidR="00805CDA" w:rsidRDefault="00F533D3" w:rsidP="00307A7D">
            <w:pPr>
              <w:pStyle w:val="0-Pars-MainTEXT"/>
              <w:ind w:left="0"/>
              <w:jc w:val="center"/>
            </w:pPr>
            <w:r>
              <w:rPr>
                <w:noProof/>
                <w:lang w:bidi="ar-SA"/>
              </w:rPr>
              <w:drawing>
                <wp:inline distT="0" distB="0" distL="0" distR="0">
                  <wp:extent cx="2886075" cy="2867025"/>
                  <wp:effectExtent l="19050" t="0" r="9525"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l="4394" t="18490" r="51245" b="3125"/>
                          <a:stretch>
                            <a:fillRect/>
                          </a:stretch>
                        </pic:blipFill>
                        <pic:spPr bwMode="auto">
                          <a:xfrm>
                            <a:off x="0" y="0"/>
                            <a:ext cx="2886075" cy="2867025"/>
                          </a:xfrm>
                          <a:prstGeom prst="rect">
                            <a:avLst/>
                          </a:prstGeom>
                          <a:noFill/>
                          <a:ln w="9525">
                            <a:noFill/>
                            <a:miter lim="800000"/>
                            <a:headEnd/>
                            <a:tailEnd/>
                          </a:ln>
                        </pic:spPr>
                      </pic:pic>
                    </a:graphicData>
                  </a:graphic>
                </wp:inline>
              </w:drawing>
            </w:r>
          </w:p>
          <w:p w:rsidR="00544F0A" w:rsidRPr="00805CDA" w:rsidRDefault="00805CDA" w:rsidP="00805CDA">
            <w:pPr>
              <w:jc w:val="center"/>
              <w:rPr>
                <w:lang w:bidi="fa-IR"/>
              </w:rPr>
            </w:pPr>
            <w:r>
              <w:t>(MAX M11+) BLAST 4</w:t>
            </w:r>
          </w:p>
        </w:tc>
      </w:tr>
    </w:tbl>
    <w:p w:rsidR="009C3CB0" w:rsidRPr="00D5045C" w:rsidRDefault="009C3CB0" w:rsidP="009C3CB0">
      <w:pPr>
        <w:pStyle w:val="0-Pars-MainTEXT"/>
        <w:spacing w:after="0" w:line="240" w:lineRule="auto"/>
        <w:ind w:left="0" w:right="0"/>
        <w:jc w:val="center"/>
        <w:rPr>
          <w:rFonts w:ascii="Cambria" w:hAnsi="Cambria" w:cs="Arial"/>
          <w:b/>
          <w:bCs/>
          <w:color w:val="4F81BD"/>
          <w:sz w:val="18"/>
          <w:szCs w:val="18"/>
          <w:lang w:bidi="en-US"/>
        </w:rPr>
      </w:pPr>
      <w:r w:rsidRPr="00D5045C">
        <w:rPr>
          <w:rFonts w:ascii="Cambria" w:hAnsi="Cambria" w:cs="Arial"/>
          <w:b/>
          <w:bCs/>
          <w:color w:val="4F81BD"/>
          <w:sz w:val="18"/>
          <w:szCs w:val="18"/>
          <w:lang w:bidi="en-US"/>
        </w:rPr>
        <w:t xml:space="preserve">Figure </w:t>
      </w:r>
      <w:r w:rsidR="00E249BD" w:rsidRPr="00D5045C">
        <w:rPr>
          <w:rFonts w:ascii="Cambria" w:hAnsi="Cambria" w:cs="Arial"/>
          <w:b/>
          <w:bCs/>
          <w:color w:val="4F81BD"/>
          <w:sz w:val="18"/>
          <w:szCs w:val="18"/>
          <w:lang w:bidi="en-US"/>
        </w:rPr>
        <w:fldChar w:fldCharType="begin"/>
      </w:r>
      <w:r w:rsidRPr="00D5045C">
        <w:rPr>
          <w:rFonts w:ascii="Cambria" w:hAnsi="Cambria" w:cs="Arial"/>
          <w:b/>
          <w:bCs/>
          <w:color w:val="4F81BD"/>
          <w:sz w:val="18"/>
          <w:szCs w:val="18"/>
          <w:lang w:bidi="en-US"/>
        </w:rPr>
        <w:instrText xml:space="preserve"> SEQ Figure \* ARABIC </w:instrText>
      </w:r>
      <w:r w:rsidR="00E249BD" w:rsidRPr="00D5045C">
        <w:rPr>
          <w:rFonts w:ascii="Cambria" w:hAnsi="Cambria" w:cs="Arial"/>
          <w:b/>
          <w:bCs/>
          <w:color w:val="4F81BD"/>
          <w:sz w:val="18"/>
          <w:szCs w:val="18"/>
          <w:lang w:bidi="en-US"/>
        </w:rPr>
        <w:fldChar w:fldCharType="separate"/>
      </w:r>
      <w:r w:rsidR="006952C1">
        <w:rPr>
          <w:rFonts w:ascii="Cambria" w:hAnsi="Cambria" w:cs="Arial"/>
          <w:b/>
          <w:bCs/>
          <w:noProof/>
          <w:color w:val="4F81BD"/>
          <w:sz w:val="18"/>
          <w:szCs w:val="18"/>
          <w:lang w:bidi="en-US"/>
        </w:rPr>
        <w:t>13</w:t>
      </w:r>
      <w:r w:rsidR="00E249BD" w:rsidRPr="00D5045C">
        <w:rPr>
          <w:rFonts w:ascii="Cambria" w:hAnsi="Cambria" w:cs="Arial"/>
          <w:b/>
          <w:bCs/>
          <w:color w:val="4F81BD"/>
          <w:sz w:val="18"/>
          <w:szCs w:val="18"/>
          <w:lang w:bidi="en-US"/>
        </w:rPr>
        <w:fldChar w:fldCharType="end"/>
      </w:r>
      <w:r w:rsidRPr="00D5045C">
        <w:rPr>
          <w:rFonts w:ascii="Cambria" w:hAnsi="Cambria" w:cs="Arial"/>
          <w:b/>
          <w:bCs/>
          <w:color w:val="4F81BD"/>
          <w:sz w:val="18"/>
          <w:szCs w:val="18"/>
          <w:lang w:bidi="en-US"/>
        </w:rPr>
        <w:t xml:space="preserve">- </w:t>
      </w:r>
      <w:r>
        <w:rPr>
          <w:rFonts w:ascii="Cambria" w:hAnsi="Cambria" w:cs="Arial"/>
          <w:b/>
          <w:bCs/>
          <w:color w:val="4F81BD"/>
          <w:sz w:val="18"/>
          <w:szCs w:val="18"/>
          <w:lang w:bidi="en-US"/>
        </w:rPr>
        <w:t>MAX M11+</w:t>
      </w:r>
      <w:r w:rsidR="00544F0A">
        <w:rPr>
          <w:rFonts w:ascii="Cambria" w:hAnsi="Cambria" w:cs="Arial"/>
          <w:b/>
          <w:bCs/>
          <w:color w:val="4F81BD"/>
          <w:sz w:val="18"/>
          <w:szCs w:val="18"/>
          <w:lang w:bidi="en-US"/>
        </w:rPr>
        <w:t xml:space="preserve"> </w:t>
      </w:r>
      <w:r w:rsidR="00854D2F">
        <w:rPr>
          <w:rFonts w:ascii="Cambria" w:hAnsi="Cambria" w:cs="Arial"/>
          <w:b/>
          <w:bCs/>
          <w:color w:val="4F81BD"/>
          <w:sz w:val="18"/>
          <w:szCs w:val="18"/>
          <w:lang w:bidi="en-US"/>
        </w:rPr>
        <w:t>(ton-m)</w:t>
      </w:r>
    </w:p>
    <w:p w:rsidR="009C3CB0" w:rsidRDefault="009C3CB0" w:rsidP="009C3CB0">
      <w:pPr>
        <w:pStyle w:val="0-Pars-MainTEXT"/>
        <w:jc w:val="center"/>
      </w:pPr>
    </w:p>
    <w:p w:rsidR="00805CDA" w:rsidRDefault="00805CDA" w:rsidP="009C3CB0">
      <w:pPr>
        <w:pStyle w:val="0-Pars-MainTEXT"/>
        <w:jc w:val="center"/>
      </w:pPr>
    </w:p>
    <w:p w:rsidR="00805CDA" w:rsidRDefault="00805CDA" w:rsidP="009C3CB0">
      <w:pPr>
        <w:pStyle w:val="0-Pars-MainTEXT"/>
        <w:jc w:val="center"/>
      </w:pPr>
    </w:p>
    <w:tbl>
      <w:tblPr>
        <w:tblStyle w:val="TableGrid"/>
        <w:tblW w:w="0" w:type="auto"/>
        <w:tblInd w:w="720" w:type="dxa"/>
        <w:tblLook w:val="04A0" w:firstRow="1" w:lastRow="0" w:firstColumn="1" w:lastColumn="0" w:noHBand="0" w:noVBand="1"/>
      </w:tblPr>
      <w:tblGrid>
        <w:gridCol w:w="4905"/>
        <w:gridCol w:w="4796"/>
      </w:tblGrid>
      <w:tr w:rsidR="00854D2F" w:rsidTr="0065040D">
        <w:tc>
          <w:tcPr>
            <w:tcW w:w="4905" w:type="dxa"/>
          </w:tcPr>
          <w:p w:rsidR="00854D2F" w:rsidRDefault="00854D2F" w:rsidP="000706DF">
            <w:pPr>
              <w:pStyle w:val="0-Pars-MainTEXT"/>
              <w:ind w:left="0"/>
              <w:jc w:val="center"/>
            </w:pPr>
            <w:r>
              <w:rPr>
                <w:noProof/>
                <w:lang w:bidi="ar-SA"/>
              </w:rPr>
              <w:lastRenderedPageBreak/>
              <w:drawing>
                <wp:inline distT="0" distB="0" distL="0" distR="0">
                  <wp:extent cx="3000375" cy="2124075"/>
                  <wp:effectExtent l="19050" t="0" r="9525" b="0"/>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l="3807" t="41927" r="50073"/>
                          <a:stretch>
                            <a:fillRect/>
                          </a:stretch>
                        </pic:blipFill>
                        <pic:spPr bwMode="auto">
                          <a:xfrm>
                            <a:off x="0" y="0"/>
                            <a:ext cx="3000375" cy="2124075"/>
                          </a:xfrm>
                          <a:prstGeom prst="rect">
                            <a:avLst/>
                          </a:prstGeom>
                          <a:noFill/>
                          <a:ln w="9525">
                            <a:noFill/>
                            <a:miter lim="800000"/>
                            <a:headEnd/>
                            <a:tailEnd/>
                          </a:ln>
                        </pic:spPr>
                      </pic:pic>
                    </a:graphicData>
                  </a:graphic>
                </wp:inline>
              </w:drawing>
            </w:r>
          </w:p>
          <w:p w:rsidR="00854D2F" w:rsidRDefault="00854D2F" w:rsidP="00854D2F">
            <w:pPr>
              <w:pStyle w:val="0-Pars-MainTEXT"/>
              <w:ind w:left="0"/>
              <w:jc w:val="center"/>
            </w:pPr>
            <w:r>
              <w:t>(MAX M11-) BLAST1</w:t>
            </w:r>
          </w:p>
        </w:tc>
        <w:tc>
          <w:tcPr>
            <w:tcW w:w="4796" w:type="dxa"/>
          </w:tcPr>
          <w:p w:rsidR="00854D2F" w:rsidRDefault="00854D2F" w:rsidP="000706DF">
            <w:pPr>
              <w:pStyle w:val="0-Pars-MainTEXT"/>
              <w:ind w:left="0"/>
              <w:jc w:val="center"/>
            </w:pPr>
            <w:r>
              <w:rPr>
                <w:noProof/>
                <w:lang w:bidi="ar-SA"/>
              </w:rPr>
              <w:drawing>
                <wp:inline distT="0" distB="0" distL="0" distR="0">
                  <wp:extent cx="2771775" cy="1952625"/>
                  <wp:effectExtent l="19050" t="0" r="9525"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srcRect l="6541" t="42708" r="50846" b="3906"/>
                          <a:stretch>
                            <a:fillRect/>
                          </a:stretch>
                        </pic:blipFill>
                        <pic:spPr bwMode="auto">
                          <a:xfrm>
                            <a:off x="0" y="0"/>
                            <a:ext cx="2771775" cy="1952625"/>
                          </a:xfrm>
                          <a:prstGeom prst="rect">
                            <a:avLst/>
                          </a:prstGeom>
                          <a:noFill/>
                          <a:ln w="9525">
                            <a:noFill/>
                            <a:miter lim="800000"/>
                            <a:headEnd/>
                            <a:tailEnd/>
                          </a:ln>
                        </pic:spPr>
                      </pic:pic>
                    </a:graphicData>
                  </a:graphic>
                </wp:inline>
              </w:drawing>
            </w:r>
          </w:p>
          <w:p w:rsidR="00854D2F" w:rsidRDefault="00854D2F" w:rsidP="00854D2F">
            <w:pPr>
              <w:pStyle w:val="0-Pars-MainTEXT"/>
              <w:ind w:left="0"/>
              <w:jc w:val="center"/>
            </w:pPr>
            <w:r>
              <w:t>(MAX M11-) BLAST 2</w:t>
            </w:r>
          </w:p>
        </w:tc>
      </w:tr>
      <w:tr w:rsidR="00854D2F" w:rsidTr="0065040D">
        <w:tc>
          <w:tcPr>
            <w:tcW w:w="4905" w:type="dxa"/>
          </w:tcPr>
          <w:p w:rsidR="00854D2F" w:rsidRDefault="00366ADD" w:rsidP="000706DF">
            <w:pPr>
              <w:pStyle w:val="0-Pars-MainTEXT"/>
              <w:ind w:left="0"/>
              <w:jc w:val="center"/>
            </w:pPr>
            <w:r>
              <w:rPr>
                <w:noProof/>
                <w:lang w:bidi="ar-SA"/>
              </w:rPr>
              <w:drawing>
                <wp:inline distT="0" distB="0" distL="0" distR="0">
                  <wp:extent cx="2962275" cy="3009900"/>
                  <wp:effectExtent l="19050" t="0" r="9525" b="0"/>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srcRect l="4392" t="13802" r="50073" b="3906"/>
                          <a:stretch>
                            <a:fillRect/>
                          </a:stretch>
                        </pic:blipFill>
                        <pic:spPr bwMode="auto">
                          <a:xfrm>
                            <a:off x="0" y="0"/>
                            <a:ext cx="2962275" cy="3009900"/>
                          </a:xfrm>
                          <a:prstGeom prst="rect">
                            <a:avLst/>
                          </a:prstGeom>
                          <a:noFill/>
                          <a:ln w="9525">
                            <a:noFill/>
                            <a:miter lim="800000"/>
                            <a:headEnd/>
                            <a:tailEnd/>
                          </a:ln>
                        </pic:spPr>
                      </pic:pic>
                    </a:graphicData>
                  </a:graphic>
                </wp:inline>
              </w:drawing>
            </w:r>
          </w:p>
          <w:p w:rsidR="00854D2F" w:rsidRDefault="00854D2F" w:rsidP="00854D2F">
            <w:pPr>
              <w:pStyle w:val="0-Pars-MainTEXT"/>
              <w:ind w:left="0"/>
              <w:jc w:val="center"/>
            </w:pPr>
            <w:r>
              <w:t>(MAX M11-) BLAST3</w:t>
            </w:r>
          </w:p>
        </w:tc>
        <w:tc>
          <w:tcPr>
            <w:tcW w:w="4796" w:type="dxa"/>
          </w:tcPr>
          <w:p w:rsidR="00854D2F" w:rsidRDefault="00483C9A" w:rsidP="000706DF">
            <w:pPr>
              <w:pStyle w:val="0-Pars-MainTEXT"/>
              <w:ind w:left="0"/>
              <w:jc w:val="center"/>
            </w:pPr>
            <w:r>
              <w:rPr>
                <w:noProof/>
                <w:lang w:bidi="ar-SA"/>
              </w:rPr>
              <w:drawing>
                <wp:inline distT="0" distB="0" distL="0" distR="0">
                  <wp:extent cx="2924175" cy="2905125"/>
                  <wp:effectExtent l="19050" t="0" r="9525" b="0"/>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srcRect l="4246" t="18230" r="50805" b="2344"/>
                          <a:stretch>
                            <a:fillRect/>
                          </a:stretch>
                        </pic:blipFill>
                        <pic:spPr bwMode="auto">
                          <a:xfrm>
                            <a:off x="0" y="0"/>
                            <a:ext cx="2924175" cy="2905125"/>
                          </a:xfrm>
                          <a:prstGeom prst="rect">
                            <a:avLst/>
                          </a:prstGeom>
                          <a:noFill/>
                          <a:ln w="9525">
                            <a:noFill/>
                            <a:miter lim="800000"/>
                            <a:headEnd/>
                            <a:tailEnd/>
                          </a:ln>
                        </pic:spPr>
                      </pic:pic>
                    </a:graphicData>
                  </a:graphic>
                </wp:inline>
              </w:drawing>
            </w:r>
          </w:p>
          <w:p w:rsidR="00854D2F" w:rsidRPr="00805CDA" w:rsidRDefault="00854D2F" w:rsidP="00854D2F">
            <w:pPr>
              <w:jc w:val="center"/>
              <w:rPr>
                <w:lang w:bidi="fa-IR"/>
              </w:rPr>
            </w:pPr>
            <w:r>
              <w:t>(MAX M11-) BLAST 4</w:t>
            </w:r>
          </w:p>
        </w:tc>
      </w:tr>
    </w:tbl>
    <w:p w:rsidR="00854D2F" w:rsidRDefault="00854D2F" w:rsidP="00854D2F">
      <w:pPr>
        <w:pStyle w:val="0-Pars-MainTEXT"/>
        <w:spacing w:after="0" w:line="240" w:lineRule="auto"/>
        <w:ind w:left="0" w:right="0"/>
        <w:jc w:val="center"/>
        <w:rPr>
          <w:rFonts w:ascii="Cambria" w:hAnsi="Cambria" w:cs="Arial"/>
          <w:b/>
          <w:bCs/>
          <w:color w:val="4F81BD"/>
          <w:sz w:val="18"/>
          <w:szCs w:val="18"/>
          <w:lang w:bidi="en-US"/>
        </w:rPr>
      </w:pPr>
    </w:p>
    <w:p w:rsidR="00854D2F" w:rsidRDefault="00854D2F" w:rsidP="00854D2F">
      <w:pPr>
        <w:pStyle w:val="0-Pars-MainTEXT"/>
        <w:spacing w:after="0" w:line="240" w:lineRule="auto"/>
        <w:ind w:left="0" w:right="0"/>
        <w:jc w:val="center"/>
        <w:rPr>
          <w:rFonts w:ascii="Cambria" w:hAnsi="Cambria" w:cs="Arial"/>
          <w:b/>
          <w:bCs/>
          <w:color w:val="4F81BD"/>
          <w:sz w:val="18"/>
          <w:szCs w:val="18"/>
          <w:lang w:bidi="en-US"/>
        </w:rPr>
      </w:pPr>
      <w:r w:rsidRPr="00D5045C">
        <w:rPr>
          <w:rFonts w:ascii="Cambria" w:hAnsi="Cambria" w:cs="Arial"/>
          <w:b/>
          <w:bCs/>
          <w:color w:val="4F81BD"/>
          <w:sz w:val="18"/>
          <w:szCs w:val="18"/>
          <w:lang w:bidi="en-US"/>
        </w:rPr>
        <w:t xml:space="preserve">Figure </w:t>
      </w:r>
      <w:r w:rsidR="00E249BD" w:rsidRPr="00D5045C">
        <w:rPr>
          <w:rFonts w:ascii="Cambria" w:hAnsi="Cambria" w:cs="Arial"/>
          <w:b/>
          <w:bCs/>
          <w:color w:val="4F81BD"/>
          <w:sz w:val="18"/>
          <w:szCs w:val="18"/>
          <w:lang w:bidi="en-US"/>
        </w:rPr>
        <w:fldChar w:fldCharType="begin"/>
      </w:r>
      <w:r w:rsidRPr="00D5045C">
        <w:rPr>
          <w:rFonts w:ascii="Cambria" w:hAnsi="Cambria" w:cs="Arial"/>
          <w:b/>
          <w:bCs/>
          <w:color w:val="4F81BD"/>
          <w:sz w:val="18"/>
          <w:szCs w:val="18"/>
          <w:lang w:bidi="en-US"/>
        </w:rPr>
        <w:instrText xml:space="preserve"> SEQ Figure \* ARABIC </w:instrText>
      </w:r>
      <w:r w:rsidR="00E249BD" w:rsidRPr="00D5045C">
        <w:rPr>
          <w:rFonts w:ascii="Cambria" w:hAnsi="Cambria" w:cs="Arial"/>
          <w:b/>
          <w:bCs/>
          <w:color w:val="4F81BD"/>
          <w:sz w:val="18"/>
          <w:szCs w:val="18"/>
          <w:lang w:bidi="en-US"/>
        </w:rPr>
        <w:fldChar w:fldCharType="separate"/>
      </w:r>
      <w:r w:rsidR="006952C1">
        <w:rPr>
          <w:rFonts w:ascii="Cambria" w:hAnsi="Cambria" w:cs="Arial"/>
          <w:b/>
          <w:bCs/>
          <w:noProof/>
          <w:color w:val="4F81BD"/>
          <w:sz w:val="18"/>
          <w:szCs w:val="18"/>
          <w:lang w:bidi="en-US"/>
        </w:rPr>
        <w:t>14</w:t>
      </w:r>
      <w:r w:rsidR="00E249BD" w:rsidRPr="00D5045C">
        <w:rPr>
          <w:rFonts w:ascii="Cambria" w:hAnsi="Cambria" w:cs="Arial"/>
          <w:b/>
          <w:bCs/>
          <w:color w:val="4F81BD"/>
          <w:sz w:val="18"/>
          <w:szCs w:val="18"/>
          <w:lang w:bidi="en-US"/>
        </w:rPr>
        <w:fldChar w:fldCharType="end"/>
      </w:r>
      <w:r w:rsidRPr="00D5045C">
        <w:rPr>
          <w:rFonts w:ascii="Cambria" w:hAnsi="Cambria" w:cs="Arial"/>
          <w:b/>
          <w:bCs/>
          <w:color w:val="4F81BD"/>
          <w:sz w:val="18"/>
          <w:szCs w:val="18"/>
          <w:lang w:bidi="en-US"/>
        </w:rPr>
        <w:t xml:space="preserve">- </w:t>
      </w:r>
      <w:r>
        <w:rPr>
          <w:rFonts w:ascii="Cambria" w:hAnsi="Cambria" w:cs="Arial"/>
          <w:b/>
          <w:bCs/>
          <w:color w:val="4F81BD"/>
          <w:sz w:val="18"/>
          <w:szCs w:val="18"/>
          <w:lang w:bidi="en-US"/>
        </w:rPr>
        <w:t>MAX M11-(ton-m)</w:t>
      </w:r>
    </w:p>
    <w:p w:rsidR="007558D7" w:rsidRDefault="007558D7" w:rsidP="00854D2F">
      <w:pPr>
        <w:pStyle w:val="0-Pars-MainTEXT"/>
        <w:spacing w:after="0" w:line="240" w:lineRule="auto"/>
        <w:ind w:left="0" w:right="0"/>
        <w:jc w:val="center"/>
        <w:rPr>
          <w:rFonts w:ascii="Cambria" w:hAnsi="Cambria" w:cs="Arial"/>
          <w:b/>
          <w:bCs/>
          <w:color w:val="4F81BD"/>
          <w:sz w:val="18"/>
          <w:szCs w:val="18"/>
          <w:lang w:bidi="en-US"/>
        </w:rPr>
      </w:pPr>
    </w:p>
    <w:p w:rsidR="007558D7" w:rsidRDefault="007558D7" w:rsidP="00854D2F">
      <w:pPr>
        <w:pStyle w:val="0-Pars-MainTEXT"/>
        <w:spacing w:after="0" w:line="240" w:lineRule="auto"/>
        <w:ind w:left="0" w:right="0"/>
        <w:jc w:val="center"/>
        <w:rPr>
          <w:rFonts w:ascii="Cambria" w:hAnsi="Cambria" w:cs="Arial"/>
          <w:b/>
          <w:bCs/>
          <w:color w:val="4F81BD"/>
          <w:sz w:val="18"/>
          <w:szCs w:val="18"/>
          <w:lang w:bidi="en-US"/>
        </w:rPr>
      </w:pPr>
    </w:p>
    <w:p w:rsidR="007558D7" w:rsidRDefault="007558D7" w:rsidP="00854D2F">
      <w:pPr>
        <w:pStyle w:val="0-Pars-MainTEXT"/>
        <w:spacing w:after="0" w:line="240" w:lineRule="auto"/>
        <w:ind w:left="0" w:right="0"/>
        <w:jc w:val="center"/>
        <w:rPr>
          <w:rFonts w:ascii="Cambria" w:hAnsi="Cambria" w:cs="Arial"/>
          <w:b/>
          <w:bCs/>
          <w:color w:val="4F81BD"/>
          <w:sz w:val="18"/>
          <w:szCs w:val="18"/>
          <w:lang w:bidi="en-US"/>
        </w:rPr>
      </w:pPr>
    </w:p>
    <w:p w:rsidR="007558D7" w:rsidRDefault="007558D7" w:rsidP="00854D2F">
      <w:pPr>
        <w:pStyle w:val="0-Pars-MainTEXT"/>
        <w:spacing w:after="0" w:line="240" w:lineRule="auto"/>
        <w:ind w:left="0" w:right="0"/>
        <w:jc w:val="center"/>
        <w:rPr>
          <w:rFonts w:ascii="Cambria" w:hAnsi="Cambria" w:cs="Arial"/>
          <w:b/>
          <w:bCs/>
          <w:color w:val="4F81BD"/>
          <w:sz w:val="18"/>
          <w:szCs w:val="18"/>
          <w:lang w:bidi="en-US"/>
        </w:rPr>
      </w:pPr>
    </w:p>
    <w:p w:rsidR="007558D7" w:rsidRDefault="007558D7" w:rsidP="00854D2F">
      <w:pPr>
        <w:pStyle w:val="0-Pars-MainTEXT"/>
        <w:spacing w:after="0" w:line="240" w:lineRule="auto"/>
        <w:ind w:left="0" w:right="0"/>
        <w:jc w:val="center"/>
        <w:rPr>
          <w:rFonts w:ascii="Cambria" w:hAnsi="Cambria" w:cs="Arial"/>
          <w:b/>
          <w:bCs/>
          <w:color w:val="4F81BD"/>
          <w:sz w:val="18"/>
          <w:szCs w:val="18"/>
          <w:lang w:bidi="en-US"/>
        </w:rPr>
      </w:pPr>
    </w:p>
    <w:p w:rsidR="00AE1CF0" w:rsidRDefault="00AE1CF0" w:rsidP="00AE1CF0">
      <w:pPr>
        <w:pStyle w:val="0-Pars-MainTEXT"/>
        <w:jc w:val="center"/>
      </w:pPr>
    </w:p>
    <w:tbl>
      <w:tblPr>
        <w:tblStyle w:val="TableGrid"/>
        <w:tblW w:w="0" w:type="auto"/>
        <w:tblInd w:w="720" w:type="dxa"/>
        <w:tblLook w:val="04A0" w:firstRow="1" w:lastRow="0" w:firstColumn="1" w:lastColumn="0" w:noHBand="0" w:noVBand="1"/>
      </w:tblPr>
      <w:tblGrid>
        <w:gridCol w:w="4824"/>
        <w:gridCol w:w="4877"/>
      </w:tblGrid>
      <w:tr w:rsidR="00C53117" w:rsidTr="000706DF">
        <w:tc>
          <w:tcPr>
            <w:tcW w:w="4905" w:type="dxa"/>
          </w:tcPr>
          <w:p w:rsidR="00AE1CF0" w:rsidRDefault="008604C1" w:rsidP="000706DF">
            <w:pPr>
              <w:pStyle w:val="0-Pars-MainTEXT"/>
              <w:ind w:left="0"/>
              <w:jc w:val="center"/>
            </w:pPr>
            <w:r>
              <w:rPr>
                <w:noProof/>
                <w:lang w:bidi="ar-SA"/>
              </w:rPr>
              <w:lastRenderedPageBreak/>
              <w:drawing>
                <wp:inline distT="0" distB="0" distL="0" distR="0">
                  <wp:extent cx="2990850" cy="1943100"/>
                  <wp:effectExtent l="19050" t="0" r="0" b="0"/>
                  <wp:docPr id="4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srcRect l="4832" t="43229" r="49195" b="3646"/>
                          <a:stretch>
                            <a:fillRect/>
                          </a:stretch>
                        </pic:blipFill>
                        <pic:spPr bwMode="auto">
                          <a:xfrm>
                            <a:off x="0" y="0"/>
                            <a:ext cx="2990850" cy="1943100"/>
                          </a:xfrm>
                          <a:prstGeom prst="rect">
                            <a:avLst/>
                          </a:prstGeom>
                          <a:noFill/>
                          <a:ln w="9525">
                            <a:noFill/>
                            <a:miter lim="800000"/>
                            <a:headEnd/>
                            <a:tailEnd/>
                          </a:ln>
                        </pic:spPr>
                      </pic:pic>
                    </a:graphicData>
                  </a:graphic>
                </wp:inline>
              </w:drawing>
            </w:r>
          </w:p>
          <w:p w:rsidR="00AE1CF0" w:rsidRDefault="00AE1CF0" w:rsidP="00AE1CF0">
            <w:pPr>
              <w:pStyle w:val="0-Pars-MainTEXT"/>
              <w:ind w:left="0"/>
              <w:jc w:val="center"/>
            </w:pPr>
            <w:r>
              <w:t>(MAX M22+) BLAST1</w:t>
            </w:r>
          </w:p>
        </w:tc>
        <w:tc>
          <w:tcPr>
            <w:tcW w:w="4796" w:type="dxa"/>
          </w:tcPr>
          <w:p w:rsidR="00AE1CF0" w:rsidRDefault="00C53117" w:rsidP="000706DF">
            <w:pPr>
              <w:pStyle w:val="0-Pars-MainTEXT"/>
              <w:ind w:left="0"/>
              <w:jc w:val="center"/>
            </w:pPr>
            <w:r>
              <w:rPr>
                <w:noProof/>
                <w:lang w:bidi="ar-SA"/>
              </w:rPr>
              <w:drawing>
                <wp:inline distT="0" distB="0" distL="0" distR="0">
                  <wp:extent cx="3057525" cy="2009775"/>
                  <wp:effectExtent l="19050" t="0" r="9525" b="0"/>
                  <wp:docPr id="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srcRect l="3658" t="42188" r="49283" b="2865"/>
                          <a:stretch>
                            <a:fillRect/>
                          </a:stretch>
                        </pic:blipFill>
                        <pic:spPr bwMode="auto">
                          <a:xfrm>
                            <a:off x="0" y="0"/>
                            <a:ext cx="3057525" cy="2009775"/>
                          </a:xfrm>
                          <a:prstGeom prst="rect">
                            <a:avLst/>
                          </a:prstGeom>
                          <a:noFill/>
                          <a:ln w="9525">
                            <a:noFill/>
                            <a:miter lim="800000"/>
                            <a:headEnd/>
                            <a:tailEnd/>
                          </a:ln>
                        </pic:spPr>
                      </pic:pic>
                    </a:graphicData>
                  </a:graphic>
                </wp:inline>
              </w:drawing>
            </w:r>
          </w:p>
          <w:p w:rsidR="00AE1CF0" w:rsidRDefault="00AE1CF0" w:rsidP="00AE1CF0">
            <w:pPr>
              <w:pStyle w:val="0-Pars-MainTEXT"/>
              <w:ind w:left="0"/>
              <w:jc w:val="center"/>
            </w:pPr>
            <w:r>
              <w:t>(MAX M22+) BLAST 2</w:t>
            </w:r>
          </w:p>
        </w:tc>
      </w:tr>
      <w:tr w:rsidR="00C53117" w:rsidTr="000706DF">
        <w:tc>
          <w:tcPr>
            <w:tcW w:w="4905" w:type="dxa"/>
          </w:tcPr>
          <w:p w:rsidR="00AE1CF0" w:rsidRDefault="007D36FD" w:rsidP="000706DF">
            <w:pPr>
              <w:pStyle w:val="0-Pars-MainTEXT"/>
              <w:ind w:left="0"/>
              <w:jc w:val="center"/>
            </w:pPr>
            <w:r>
              <w:rPr>
                <w:noProof/>
                <w:lang w:bidi="ar-SA"/>
              </w:rPr>
              <w:drawing>
                <wp:inline distT="0" distB="0" distL="0" distR="0">
                  <wp:extent cx="3028950" cy="2886075"/>
                  <wp:effectExtent l="19050" t="0" r="0" b="0"/>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srcRect l="3660" t="17969" r="49780" b="3125"/>
                          <a:stretch>
                            <a:fillRect/>
                          </a:stretch>
                        </pic:blipFill>
                        <pic:spPr bwMode="auto">
                          <a:xfrm>
                            <a:off x="0" y="0"/>
                            <a:ext cx="3028950" cy="2886075"/>
                          </a:xfrm>
                          <a:prstGeom prst="rect">
                            <a:avLst/>
                          </a:prstGeom>
                          <a:noFill/>
                          <a:ln w="9525">
                            <a:noFill/>
                            <a:miter lim="800000"/>
                            <a:headEnd/>
                            <a:tailEnd/>
                          </a:ln>
                        </pic:spPr>
                      </pic:pic>
                    </a:graphicData>
                  </a:graphic>
                </wp:inline>
              </w:drawing>
            </w:r>
          </w:p>
          <w:p w:rsidR="00AE1CF0" w:rsidRDefault="00AE1CF0" w:rsidP="00AE1CF0">
            <w:pPr>
              <w:pStyle w:val="0-Pars-MainTEXT"/>
              <w:ind w:left="0"/>
              <w:jc w:val="center"/>
            </w:pPr>
            <w:r>
              <w:t>(MAX M22+) BLAST3</w:t>
            </w:r>
          </w:p>
        </w:tc>
        <w:tc>
          <w:tcPr>
            <w:tcW w:w="4796" w:type="dxa"/>
          </w:tcPr>
          <w:p w:rsidR="00AE1CF0" w:rsidRDefault="007D36FD" w:rsidP="000706DF">
            <w:pPr>
              <w:pStyle w:val="0-Pars-MainTEXT"/>
              <w:ind w:left="0"/>
              <w:jc w:val="center"/>
            </w:pPr>
            <w:r>
              <w:rPr>
                <w:noProof/>
                <w:lang w:bidi="ar-SA"/>
              </w:rPr>
              <w:drawing>
                <wp:inline distT="0" distB="0" distL="0" distR="0">
                  <wp:extent cx="2899410" cy="283845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cstate="print"/>
                          <a:srcRect l="4253" t="19010" r="51185" b="3385"/>
                          <a:stretch>
                            <a:fillRect/>
                          </a:stretch>
                        </pic:blipFill>
                        <pic:spPr bwMode="auto">
                          <a:xfrm>
                            <a:off x="0" y="0"/>
                            <a:ext cx="2899410" cy="2838450"/>
                          </a:xfrm>
                          <a:prstGeom prst="rect">
                            <a:avLst/>
                          </a:prstGeom>
                          <a:noFill/>
                          <a:ln w="9525">
                            <a:noFill/>
                            <a:miter lim="800000"/>
                            <a:headEnd/>
                            <a:tailEnd/>
                          </a:ln>
                        </pic:spPr>
                      </pic:pic>
                    </a:graphicData>
                  </a:graphic>
                </wp:inline>
              </w:drawing>
            </w:r>
          </w:p>
          <w:p w:rsidR="00AE1CF0" w:rsidRPr="00805CDA" w:rsidRDefault="00AE1CF0" w:rsidP="00AE1CF0">
            <w:pPr>
              <w:jc w:val="center"/>
              <w:rPr>
                <w:lang w:bidi="fa-IR"/>
              </w:rPr>
            </w:pPr>
            <w:r>
              <w:t>(MAX M22+) BLAST 4</w:t>
            </w:r>
          </w:p>
        </w:tc>
      </w:tr>
    </w:tbl>
    <w:p w:rsidR="00AE1CF0" w:rsidRDefault="00AE1CF0" w:rsidP="00854D2F">
      <w:pPr>
        <w:pStyle w:val="0-Pars-MainTEXT"/>
        <w:spacing w:after="0" w:line="240" w:lineRule="auto"/>
        <w:ind w:left="0" w:right="0"/>
        <w:jc w:val="center"/>
        <w:rPr>
          <w:rFonts w:ascii="Cambria" w:hAnsi="Cambria" w:cs="Arial"/>
          <w:b/>
          <w:bCs/>
          <w:color w:val="4F81BD"/>
          <w:sz w:val="18"/>
          <w:szCs w:val="18"/>
          <w:lang w:bidi="en-US"/>
        </w:rPr>
      </w:pPr>
    </w:p>
    <w:p w:rsidR="007558D7" w:rsidRDefault="007558D7" w:rsidP="00854D2F">
      <w:pPr>
        <w:pStyle w:val="0-Pars-MainTEXT"/>
        <w:spacing w:after="0" w:line="240" w:lineRule="auto"/>
        <w:ind w:left="0" w:right="0"/>
        <w:jc w:val="center"/>
        <w:rPr>
          <w:rFonts w:ascii="Cambria" w:hAnsi="Cambria" w:cs="Arial"/>
          <w:b/>
          <w:bCs/>
          <w:color w:val="4F81BD"/>
          <w:sz w:val="18"/>
          <w:szCs w:val="18"/>
          <w:lang w:bidi="en-US"/>
        </w:rPr>
      </w:pPr>
    </w:p>
    <w:p w:rsidR="007558D7" w:rsidRDefault="007558D7" w:rsidP="007558D7">
      <w:pPr>
        <w:pStyle w:val="0-Pars-MainTEXT"/>
        <w:spacing w:after="0" w:line="240" w:lineRule="auto"/>
        <w:ind w:left="0" w:right="0"/>
        <w:jc w:val="center"/>
        <w:rPr>
          <w:rFonts w:ascii="Cambria" w:hAnsi="Cambria" w:cs="Arial"/>
          <w:b/>
          <w:bCs/>
          <w:color w:val="4F81BD"/>
          <w:sz w:val="18"/>
          <w:szCs w:val="18"/>
          <w:lang w:bidi="en-US"/>
        </w:rPr>
      </w:pPr>
      <w:r w:rsidRPr="00D5045C">
        <w:rPr>
          <w:rFonts w:ascii="Cambria" w:hAnsi="Cambria" w:cs="Arial"/>
          <w:b/>
          <w:bCs/>
          <w:color w:val="4F81BD"/>
          <w:sz w:val="18"/>
          <w:szCs w:val="18"/>
          <w:lang w:bidi="en-US"/>
        </w:rPr>
        <w:t xml:space="preserve">Figure </w:t>
      </w:r>
      <w:r w:rsidR="00E249BD" w:rsidRPr="00D5045C">
        <w:rPr>
          <w:rFonts w:ascii="Cambria" w:hAnsi="Cambria" w:cs="Arial"/>
          <w:b/>
          <w:bCs/>
          <w:color w:val="4F81BD"/>
          <w:sz w:val="18"/>
          <w:szCs w:val="18"/>
          <w:lang w:bidi="en-US"/>
        </w:rPr>
        <w:fldChar w:fldCharType="begin"/>
      </w:r>
      <w:r w:rsidRPr="00D5045C">
        <w:rPr>
          <w:rFonts w:ascii="Cambria" w:hAnsi="Cambria" w:cs="Arial"/>
          <w:b/>
          <w:bCs/>
          <w:color w:val="4F81BD"/>
          <w:sz w:val="18"/>
          <w:szCs w:val="18"/>
          <w:lang w:bidi="en-US"/>
        </w:rPr>
        <w:instrText xml:space="preserve"> SEQ Figure \* ARABIC </w:instrText>
      </w:r>
      <w:r w:rsidR="00E249BD" w:rsidRPr="00D5045C">
        <w:rPr>
          <w:rFonts w:ascii="Cambria" w:hAnsi="Cambria" w:cs="Arial"/>
          <w:b/>
          <w:bCs/>
          <w:color w:val="4F81BD"/>
          <w:sz w:val="18"/>
          <w:szCs w:val="18"/>
          <w:lang w:bidi="en-US"/>
        </w:rPr>
        <w:fldChar w:fldCharType="separate"/>
      </w:r>
      <w:r w:rsidR="006952C1">
        <w:rPr>
          <w:rFonts w:ascii="Cambria" w:hAnsi="Cambria" w:cs="Arial"/>
          <w:b/>
          <w:bCs/>
          <w:noProof/>
          <w:color w:val="4F81BD"/>
          <w:sz w:val="18"/>
          <w:szCs w:val="18"/>
          <w:lang w:bidi="en-US"/>
        </w:rPr>
        <w:t>15</w:t>
      </w:r>
      <w:r w:rsidR="00E249BD" w:rsidRPr="00D5045C">
        <w:rPr>
          <w:rFonts w:ascii="Cambria" w:hAnsi="Cambria" w:cs="Arial"/>
          <w:b/>
          <w:bCs/>
          <w:color w:val="4F81BD"/>
          <w:sz w:val="18"/>
          <w:szCs w:val="18"/>
          <w:lang w:bidi="en-US"/>
        </w:rPr>
        <w:fldChar w:fldCharType="end"/>
      </w:r>
      <w:r w:rsidRPr="00D5045C">
        <w:rPr>
          <w:rFonts w:ascii="Cambria" w:hAnsi="Cambria" w:cs="Arial"/>
          <w:b/>
          <w:bCs/>
          <w:color w:val="4F81BD"/>
          <w:sz w:val="18"/>
          <w:szCs w:val="18"/>
          <w:lang w:bidi="en-US"/>
        </w:rPr>
        <w:t xml:space="preserve">- </w:t>
      </w:r>
      <w:r>
        <w:rPr>
          <w:rFonts w:ascii="Cambria" w:hAnsi="Cambria" w:cs="Arial"/>
          <w:b/>
          <w:bCs/>
          <w:color w:val="4F81BD"/>
          <w:sz w:val="18"/>
          <w:szCs w:val="18"/>
          <w:lang w:bidi="en-US"/>
        </w:rPr>
        <w:t>MAX M22</w:t>
      </w:r>
      <w:proofErr w:type="gramStart"/>
      <w:r>
        <w:rPr>
          <w:rFonts w:ascii="Cambria" w:hAnsi="Cambria" w:cs="Arial"/>
          <w:b/>
          <w:bCs/>
          <w:color w:val="4F81BD"/>
          <w:sz w:val="18"/>
          <w:szCs w:val="18"/>
          <w:lang w:bidi="en-US"/>
        </w:rPr>
        <w:t>+(</w:t>
      </w:r>
      <w:proofErr w:type="gramEnd"/>
      <w:r>
        <w:rPr>
          <w:rFonts w:ascii="Cambria" w:hAnsi="Cambria" w:cs="Arial"/>
          <w:b/>
          <w:bCs/>
          <w:color w:val="4F81BD"/>
          <w:sz w:val="18"/>
          <w:szCs w:val="18"/>
          <w:lang w:bidi="en-US"/>
        </w:rPr>
        <w:t>ton-m)</w:t>
      </w:r>
    </w:p>
    <w:p w:rsidR="007558D7" w:rsidRDefault="007558D7" w:rsidP="007558D7">
      <w:pPr>
        <w:pStyle w:val="0-Pars-MainTEXT"/>
        <w:spacing w:after="0" w:line="240" w:lineRule="auto"/>
        <w:ind w:left="0" w:right="0"/>
        <w:jc w:val="center"/>
        <w:rPr>
          <w:rFonts w:ascii="Cambria" w:hAnsi="Cambria" w:cs="Arial"/>
          <w:b/>
          <w:bCs/>
          <w:color w:val="4F81BD"/>
          <w:sz w:val="18"/>
          <w:szCs w:val="18"/>
          <w:lang w:bidi="en-US"/>
        </w:rPr>
      </w:pPr>
    </w:p>
    <w:p w:rsidR="007558D7" w:rsidRDefault="007558D7" w:rsidP="00854D2F">
      <w:pPr>
        <w:pStyle w:val="0-Pars-MainTEXT"/>
        <w:spacing w:after="0" w:line="240" w:lineRule="auto"/>
        <w:ind w:left="0" w:right="0"/>
        <w:jc w:val="center"/>
        <w:rPr>
          <w:rFonts w:ascii="Cambria" w:hAnsi="Cambria" w:cs="Arial"/>
          <w:b/>
          <w:bCs/>
          <w:color w:val="4F81BD"/>
          <w:sz w:val="18"/>
          <w:szCs w:val="18"/>
          <w:lang w:bidi="en-US"/>
        </w:rPr>
      </w:pPr>
    </w:p>
    <w:p w:rsidR="00854D2F" w:rsidRDefault="00854D2F" w:rsidP="00854D2F">
      <w:pPr>
        <w:pStyle w:val="0-Pars-MainTEXT"/>
        <w:spacing w:after="0" w:line="240" w:lineRule="auto"/>
        <w:ind w:left="0" w:right="0"/>
        <w:jc w:val="center"/>
        <w:rPr>
          <w:rFonts w:ascii="Cambria" w:hAnsi="Cambria" w:cs="Arial"/>
          <w:b/>
          <w:bCs/>
          <w:color w:val="4F81BD"/>
          <w:sz w:val="18"/>
          <w:szCs w:val="18"/>
          <w:lang w:bidi="en-US"/>
        </w:rPr>
      </w:pPr>
    </w:p>
    <w:p w:rsidR="001C7895" w:rsidRDefault="001C7895" w:rsidP="00854D2F">
      <w:pPr>
        <w:pStyle w:val="0-Pars-MainTEXT"/>
        <w:spacing w:after="0" w:line="240" w:lineRule="auto"/>
        <w:ind w:left="0" w:right="0"/>
        <w:jc w:val="center"/>
        <w:rPr>
          <w:rFonts w:ascii="Cambria" w:hAnsi="Cambria" w:cs="Arial"/>
          <w:b/>
          <w:bCs/>
          <w:color w:val="4F81BD"/>
          <w:sz w:val="18"/>
          <w:szCs w:val="18"/>
          <w:lang w:bidi="en-US"/>
        </w:rPr>
      </w:pPr>
    </w:p>
    <w:p w:rsidR="00854D2F" w:rsidRDefault="00854D2F" w:rsidP="00854D2F">
      <w:pPr>
        <w:pStyle w:val="0-Pars-MainTEXT"/>
        <w:spacing w:after="0" w:line="240" w:lineRule="auto"/>
        <w:ind w:left="0" w:right="0"/>
        <w:jc w:val="center"/>
        <w:rPr>
          <w:rFonts w:ascii="Cambria" w:hAnsi="Cambria" w:cs="Arial"/>
          <w:b/>
          <w:bCs/>
          <w:color w:val="4F81BD"/>
          <w:sz w:val="18"/>
          <w:szCs w:val="18"/>
          <w:lang w:bidi="en-US"/>
        </w:rPr>
      </w:pPr>
    </w:p>
    <w:p w:rsidR="00854D2F" w:rsidRDefault="00854D2F" w:rsidP="00854D2F">
      <w:pPr>
        <w:pStyle w:val="0-Pars-MainTEXT"/>
        <w:spacing w:after="0" w:line="240" w:lineRule="auto"/>
        <w:ind w:left="0" w:right="0"/>
        <w:jc w:val="center"/>
        <w:rPr>
          <w:rFonts w:ascii="Cambria" w:hAnsi="Cambria" w:cs="Arial"/>
          <w:b/>
          <w:bCs/>
          <w:color w:val="4F81BD"/>
          <w:sz w:val="18"/>
          <w:szCs w:val="18"/>
          <w:lang w:bidi="en-US"/>
        </w:rPr>
      </w:pPr>
    </w:p>
    <w:p w:rsidR="00854D2F" w:rsidRDefault="00854D2F" w:rsidP="00854D2F">
      <w:pPr>
        <w:pStyle w:val="0-Pars-MainTEXT"/>
        <w:spacing w:after="0" w:line="240" w:lineRule="auto"/>
        <w:ind w:left="0" w:right="0"/>
        <w:jc w:val="center"/>
        <w:rPr>
          <w:rFonts w:ascii="Cambria" w:hAnsi="Cambria" w:cs="Arial"/>
          <w:b/>
          <w:bCs/>
          <w:color w:val="4F81BD"/>
          <w:sz w:val="18"/>
          <w:szCs w:val="18"/>
          <w:lang w:bidi="en-US"/>
        </w:rPr>
      </w:pPr>
    </w:p>
    <w:p w:rsidR="00854D2F" w:rsidRDefault="00854D2F" w:rsidP="00854D2F">
      <w:pPr>
        <w:pStyle w:val="0-Pars-MainTEXT"/>
        <w:spacing w:after="0" w:line="240" w:lineRule="auto"/>
        <w:ind w:left="0" w:right="0"/>
        <w:jc w:val="center"/>
        <w:rPr>
          <w:rFonts w:ascii="Cambria" w:hAnsi="Cambria" w:cs="Arial"/>
          <w:b/>
          <w:bCs/>
          <w:color w:val="4F81BD"/>
          <w:sz w:val="18"/>
          <w:szCs w:val="18"/>
          <w:lang w:bidi="en-US"/>
        </w:rPr>
      </w:pPr>
    </w:p>
    <w:tbl>
      <w:tblPr>
        <w:tblStyle w:val="TableGrid"/>
        <w:tblW w:w="0" w:type="auto"/>
        <w:tblInd w:w="720" w:type="dxa"/>
        <w:tblLook w:val="04A0" w:firstRow="1" w:lastRow="0" w:firstColumn="1" w:lastColumn="0" w:noHBand="0" w:noVBand="1"/>
      </w:tblPr>
      <w:tblGrid>
        <w:gridCol w:w="4877"/>
        <w:gridCol w:w="4824"/>
      </w:tblGrid>
      <w:tr w:rsidR="001C7895" w:rsidTr="001C7895">
        <w:tc>
          <w:tcPr>
            <w:tcW w:w="5254" w:type="dxa"/>
          </w:tcPr>
          <w:p w:rsidR="00AE1CF0" w:rsidRDefault="001C7895" w:rsidP="000706DF">
            <w:pPr>
              <w:pStyle w:val="0-Pars-MainTEXT"/>
              <w:ind w:left="0"/>
              <w:jc w:val="center"/>
            </w:pPr>
            <w:r>
              <w:rPr>
                <w:noProof/>
                <w:lang w:bidi="ar-SA"/>
              </w:rPr>
              <w:lastRenderedPageBreak/>
              <w:drawing>
                <wp:inline distT="0" distB="0" distL="0" distR="0">
                  <wp:extent cx="3009900" cy="194310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cstate="print"/>
                          <a:srcRect l="4100" t="42708" r="49634" b="4167"/>
                          <a:stretch>
                            <a:fillRect/>
                          </a:stretch>
                        </pic:blipFill>
                        <pic:spPr bwMode="auto">
                          <a:xfrm>
                            <a:off x="0" y="0"/>
                            <a:ext cx="3009900" cy="1943100"/>
                          </a:xfrm>
                          <a:prstGeom prst="rect">
                            <a:avLst/>
                          </a:prstGeom>
                          <a:noFill/>
                          <a:ln w="9525">
                            <a:noFill/>
                            <a:miter lim="800000"/>
                            <a:headEnd/>
                            <a:tailEnd/>
                          </a:ln>
                        </pic:spPr>
                      </pic:pic>
                    </a:graphicData>
                  </a:graphic>
                </wp:inline>
              </w:drawing>
            </w:r>
          </w:p>
          <w:p w:rsidR="00AE1CF0" w:rsidRDefault="00AE1CF0" w:rsidP="000706DF">
            <w:pPr>
              <w:pStyle w:val="0-Pars-MainTEXT"/>
              <w:ind w:left="0"/>
              <w:jc w:val="center"/>
            </w:pPr>
            <w:r>
              <w:t>(MAX M22-) BLAST1</w:t>
            </w:r>
          </w:p>
        </w:tc>
        <w:tc>
          <w:tcPr>
            <w:tcW w:w="4447" w:type="dxa"/>
          </w:tcPr>
          <w:p w:rsidR="00AE1CF0" w:rsidRDefault="001C7895" w:rsidP="000706DF">
            <w:pPr>
              <w:pStyle w:val="0-Pars-MainTEXT"/>
              <w:ind w:left="0"/>
              <w:jc w:val="center"/>
            </w:pPr>
            <w:r>
              <w:rPr>
                <w:noProof/>
                <w:lang w:bidi="ar-SA"/>
              </w:rPr>
              <w:drawing>
                <wp:inline distT="0" distB="0" distL="0" distR="0">
                  <wp:extent cx="3000375" cy="188595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cstate="print"/>
                          <a:srcRect l="3652" t="44792" r="50221" b="3646"/>
                          <a:stretch>
                            <a:fillRect/>
                          </a:stretch>
                        </pic:blipFill>
                        <pic:spPr bwMode="auto">
                          <a:xfrm>
                            <a:off x="0" y="0"/>
                            <a:ext cx="3000375" cy="1885950"/>
                          </a:xfrm>
                          <a:prstGeom prst="rect">
                            <a:avLst/>
                          </a:prstGeom>
                          <a:noFill/>
                          <a:ln w="9525">
                            <a:noFill/>
                            <a:miter lim="800000"/>
                            <a:headEnd/>
                            <a:tailEnd/>
                          </a:ln>
                        </pic:spPr>
                      </pic:pic>
                    </a:graphicData>
                  </a:graphic>
                </wp:inline>
              </w:drawing>
            </w:r>
          </w:p>
          <w:p w:rsidR="00AE1CF0" w:rsidRDefault="00AE1CF0" w:rsidP="000706DF">
            <w:pPr>
              <w:pStyle w:val="0-Pars-MainTEXT"/>
              <w:ind w:left="0"/>
              <w:jc w:val="center"/>
            </w:pPr>
            <w:r>
              <w:t>(MAX M22-) BLAST 2</w:t>
            </w:r>
          </w:p>
        </w:tc>
      </w:tr>
      <w:tr w:rsidR="001C7895" w:rsidTr="001C7895">
        <w:tc>
          <w:tcPr>
            <w:tcW w:w="5254" w:type="dxa"/>
          </w:tcPr>
          <w:p w:rsidR="00AE1CF0" w:rsidRDefault="00015F00" w:rsidP="000706DF">
            <w:pPr>
              <w:pStyle w:val="0-Pars-MainTEXT"/>
              <w:ind w:left="0"/>
              <w:jc w:val="center"/>
            </w:pPr>
            <w:r>
              <w:rPr>
                <w:noProof/>
                <w:lang w:bidi="ar-SA"/>
              </w:rPr>
              <w:drawing>
                <wp:inline distT="0" distB="0" distL="0" distR="0">
                  <wp:extent cx="3048000" cy="294322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cstate="print"/>
                          <a:srcRect l="3660" t="16667" r="49488" b="2865"/>
                          <a:stretch>
                            <a:fillRect/>
                          </a:stretch>
                        </pic:blipFill>
                        <pic:spPr bwMode="auto">
                          <a:xfrm>
                            <a:off x="0" y="0"/>
                            <a:ext cx="3048000" cy="2943225"/>
                          </a:xfrm>
                          <a:prstGeom prst="rect">
                            <a:avLst/>
                          </a:prstGeom>
                          <a:noFill/>
                          <a:ln w="9525">
                            <a:noFill/>
                            <a:miter lim="800000"/>
                            <a:headEnd/>
                            <a:tailEnd/>
                          </a:ln>
                        </pic:spPr>
                      </pic:pic>
                    </a:graphicData>
                  </a:graphic>
                </wp:inline>
              </w:drawing>
            </w:r>
          </w:p>
          <w:p w:rsidR="00AE1CF0" w:rsidRDefault="00AE1CF0" w:rsidP="000706DF">
            <w:pPr>
              <w:pStyle w:val="0-Pars-MainTEXT"/>
              <w:ind w:left="0"/>
              <w:jc w:val="center"/>
            </w:pPr>
            <w:r>
              <w:t>(MAX M22-) BLAST3</w:t>
            </w:r>
          </w:p>
        </w:tc>
        <w:tc>
          <w:tcPr>
            <w:tcW w:w="4447" w:type="dxa"/>
          </w:tcPr>
          <w:p w:rsidR="00AE1CF0" w:rsidRDefault="00015F00" w:rsidP="000706DF">
            <w:pPr>
              <w:pStyle w:val="0-Pars-MainTEXT"/>
              <w:ind w:left="0"/>
              <w:jc w:val="center"/>
            </w:pPr>
            <w:r>
              <w:rPr>
                <w:noProof/>
                <w:lang w:bidi="ar-SA"/>
              </w:rPr>
              <w:drawing>
                <wp:inline distT="0" distB="0" distL="0" distR="0">
                  <wp:extent cx="2905125" cy="286702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cstate="print"/>
                          <a:srcRect l="4831" t="17969" r="50512" b="3646"/>
                          <a:stretch>
                            <a:fillRect/>
                          </a:stretch>
                        </pic:blipFill>
                        <pic:spPr bwMode="auto">
                          <a:xfrm>
                            <a:off x="0" y="0"/>
                            <a:ext cx="2905125" cy="2867025"/>
                          </a:xfrm>
                          <a:prstGeom prst="rect">
                            <a:avLst/>
                          </a:prstGeom>
                          <a:noFill/>
                          <a:ln w="9525">
                            <a:noFill/>
                            <a:miter lim="800000"/>
                            <a:headEnd/>
                            <a:tailEnd/>
                          </a:ln>
                        </pic:spPr>
                      </pic:pic>
                    </a:graphicData>
                  </a:graphic>
                </wp:inline>
              </w:drawing>
            </w:r>
          </w:p>
          <w:p w:rsidR="00AE1CF0" w:rsidRPr="00805CDA" w:rsidRDefault="00AE1CF0" w:rsidP="000706DF">
            <w:pPr>
              <w:jc w:val="center"/>
              <w:rPr>
                <w:lang w:bidi="fa-IR"/>
              </w:rPr>
            </w:pPr>
            <w:r>
              <w:t>(MAX M22-) BLAST 4</w:t>
            </w:r>
          </w:p>
        </w:tc>
      </w:tr>
    </w:tbl>
    <w:p w:rsidR="00C01EC8" w:rsidRDefault="00C01EC8" w:rsidP="00C01EC8">
      <w:pPr>
        <w:bidi w:val="0"/>
        <w:jc w:val="center"/>
        <w:rPr>
          <w:rFonts w:asciiTheme="minorBidi" w:hAnsiTheme="minorBidi" w:cstheme="minorBidi"/>
          <w:sz w:val="22"/>
          <w:szCs w:val="22"/>
          <w:lang w:val="en-GB"/>
        </w:rPr>
      </w:pPr>
    </w:p>
    <w:p w:rsidR="00AE1CF0" w:rsidRDefault="00AE1CF0" w:rsidP="00AE1CF0">
      <w:pPr>
        <w:pStyle w:val="0-Pars-MainTEXT"/>
        <w:spacing w:after="0" w:line="240" w:lineRule="auto"/>
        <w:ind w:left="0" w:right="0"/>
        <w:jc w:val="center"/>
        <w:rPr>
          <w:rFonts w:ascii="Cambria" w:hAnsi="Cambria" w:cs="Arial"/>
          <w:b/>
          <w:bCs/>
          <w:color w:val="4F81BD"/>
          <w:sz w:val="18"/>
          <w:szCs w:val="18"/>
          <w:lang w:bidi="en-US"/>
        </w:rPr>
      </w:pPr>
      <w:r w:rsidRPr="00D5045C">
        <w:rPr>
          <w:rFonts w:ascii="Cambria" w:hAnsi="Cambria" w:cs="Arial"/>
          <w:b/>
          <w:bCs/>
          <w:color w:val="4F81BD"/>
          <w:sz w:val="18"/>
          <w:szCs w:val="18"/>
          <w:lang w:bidi="en-US"/>
        </w:rPr>
        <w:t xml:space="preserve">Figure </w:t>
      </w:r>
      <w:r w:rsidR="00E249BD" w:rsidRPr="00D5045C">
        <w:rPr>
          <w:rFonts w:ascii="Cambria" w:hAnsi="Cambria" w:cs="Arial"/>
          <w:b/>
          <w:bCs/>
          <w:color w:val="4F81BD"/>
          <w:sz w:val="18"/>
          <w:szCs w:val="18"/>
          <w:lang w:bidi="en-US"/>
        </w:rPr>
        <w:fldChar w:fldCharType="begin"/>
      </w:r>
      <w:r w:rsidRPr="00D5045C">
        <w:rPr>
          <w:rFonts w:ascii="Cambria" w:hAnsi="Cambria" w:cs="Arial"/>
          <w:b/>
          <w:bCs/>
          <w:color w:val="4F81BD"/>
          <w:sz w:val="18"/>
          <w:szCs w:val="18"/>
          <w:lang w:bidi="en-US"/>
        </w:rPr>
        <w:instrText xml:space="preserve"> SEQ Figure \* ARABIC </w:instrText>
      </w:r>
      <w:r w:rsidR="00E249BD" w:rsidRPr="00D5045C">
        <w:rPr>
          <w:rFonts w:ascii="Cambria" w:hAnsi="Cambria" w:cs="Arial"/>
          <w:b/>
          <w:bCs/>
          <w:color w:val="4F81BD"/>
          <w:sz w:val="18"/>
          <w:szCs w:val="18"/>
          <w:lang w:bidi="en-US"/>
        </w:rPr>
        <w:fldChar w:fldCharType="separate"/>
      </w:r>
      <w:r w:rsidR="006952C1">
        <w:rPr>
          <w:rFonts w:ascii="Cambria" w:hAnsi="Cambria" w:cs="Arial"/>
          <w:b/>
          <w:bCs/>
          <w:noProof/>
          <w:color w:val="4F81BD"/>
          <w:sz w:val="18"/>
          <w:szCs w:val="18"/>
          <w:lang w:bidi="en-US"/>
        </w:rPr>
        <w:t>16</w:t>
      </w:r>
      <w:r w:rsidR="00E249BD" w:rsidRPr="00D5045C">
        <w:rPr>
          <w:rFonts w:ascii="Cambria" w:hAnsi="Cambria" w:cs="Arial"/>
          <w:b/>
          <w:bCs/>
          <w:color w:val="4F81BD"/>
          <w:sz w:val="18"/>
          <w:szCs w:val="18"/>
          <w:lang w:bidi="en-US"/>
        </w:rPr>
        <w:fldChar w:fldCharType="end"/>
      </w:r>
      <w:r w:rsidRPr="00D5045C">
        <w:rPr>
          <w:rFonts w:ascii="Cambria" w:hAnsi="Cambria" w:cs="Arial"/>
          <w:b/>
          <w:bCs/>
          <w:color w:val="4F81BD"/>
          <w:sz w:val="18"/>
          <w:szCs w:val="18"/>
          <w:lang w:bidi="en-US"/>
        </w:rPr>
        <w:t xml:space="preserve">- </w:t>
      </w:r>
      <w:r>
        <w:rPr>
          <w:rFonts w:ascii="Cambria" w:hAnsi="Cambria" w:cs="Arial"/>
          <w:b/>
          <w:bCs/>
          <w:color w:val="4F81BD"/>
          <w:sz w:val="18"/>
          <w:szCs w:val="18"/>
          <w:lang w:bidi="en-US"/>
        </w:rPr>
        <w:t>MAX M22-(ton-m)</w:t>
      </w:r>
    </w:p>
    <w:p w:rsidR="00AE1CF0" w:rsidRDefault="00AE1CF0" w:rsidP="00AE1CF0">
      <w:pPr>
        <w:bidi w:val="0"/>
        <w:jc w:val="center"/>
        <w:rPr>
          <w:rFonts w:asciiTheme="minorBidi" w:hAnsiTheme="minorBidi" w:cstheme="minorBidi"/>
          <w:sz w:val="22"/>
          <w:szCs w:val="22"/>
          <w:lang w:val="en-GB"/>
        </w:rPr>
      </w:pPr>
    </w:p>
    <w:p w:rsidR="00CA7005" w:rsidRDefault="00CA7005" w:rsidP="00CA7005">
      <w:pPr>
        <w:bidi w:val="0"/>
        <w:jc w:val="center"/>
        <w:rPr>
          <w:rFonts w:asciiTheme="minorBidi" w:hAnsiTheme="minorBidi" w:cstheme="minorBidi"/>
          <w:sz w:val="22"/>
          <w:szCs w:val="22"/>
          <w:lang w:val="en-GB"/>
        </w:rPr>
      </w:pPr>
    </w:p>
    <w:p w:rsidR="00CA7005" w:rsidRDefault="00CA7005" w:rsidP="00CA7005">
      <w:pPr>
        <w:bidi w:val="0"/>
        <w:jc w:val="center"/>
        <w:rPr>
          <w:rFonts w:asciiTheme="minorBidi" w:hAnsiTheme="minorBidi" w:cstheme="minorBidi"/>
          <w:sz w:val="22"/>
          <w:szCs w:val="22"/>
          <w:lang w:val="en-GB"/>
        </w:rPr>
      </w:pPr>
    </w:p>
    <w:p w:rsidR="00CA7005" w:rsidRDefault="00CA7005" w:rsidP="00CA7005">
      <w:pPr>
        <w:bidi w:val="0"/>
        <w:jc w:val="center"/>
        <w:rPr>
          <w:rFonts w:asciiTheme="minorBidi" w:hAnsiTheme="minorBidi" w:cstheme="minorBidi"/>
          <w:sz w:val="22"/>
          <w:szCs w:val="22"/>
          <w:lang w:val="en-GB"/>
        </w:rPr>
      </w:pPr>
    </w:p>
    <w:p w:rsidR="00CA7005" w:rsidRDefault="00CA7005" w:rsidP="00CA7005">
      <w:pPr>
        <w:bidi w:val="0"/>
        <w:jc w:val="center"/>
        <w:rPr>
          <w:rFonts w:asciiTheme="minorBidi" w:hAnsiTheme="minorBidi" w:cstheme="minorBidi"/>
          <w:sz w:val="22"/>
          <w:szCs w:val="22"/>
          <w:lang w:val="en-GB"/>
        </w:rPr>
      </w:pPr>
    </w:p>
    <w:p w:rsidR="00CA7005" w:rsidRDefault="00CA7005" w:rsidP="00CA7005">
      <w:pPr>
        <w:bidi w:val="0"/>
        <w:jc w:val="center"/>
        <w:rPr>
          <w:rFonts w:asciiTheme="minorBidi" w:hAnsiTheme="minorBidi" w:cstheme="minorBidi"/>
          <w:sz w:val="22"/>
          <w:szCs w:val="22"/>
          <w:lang w:val="en-GB"/>
        </w:rPr>
      </w:pPr>
    </w:p>
    <w:p w:rsidR="00CA7005" w:rsidRDefault="00CA7005" w:rsidP="00CA7005">
      <w:pPr>
        <w:bidi w:val="0"/>
        <w:jc w:val="center"/>
        <w:rPr>
          <w:rFonts w:asciiTheme="minorBidi" w:hAnsiTheme="minorBidi" w:cstheme="minorBidi"/>
          <w:sz w:val="22"/>
          <w:szCs w:val="22"/>
          <w:lang w:val="en-GB"/>
        </w:rPr>
      </w:pPr>
    </w:p>
    <w:p w:rsidR="00CA7005" w:rsidRDefault="00CA7005" w:rsidP="00CA7005">
      <w:pPr>
        <w:bidi w:val="0"/>
        <w:jc w:val="center"/>
        <w:rPr>
          <w:rFonts w:asciiTheme="minorBidi" w:hAnsiTheme="minorBidi" w:cstheme="minorBidi"/>
          <w:sz w:val="22"/>
          <w:szCs w:val="22"/>
          <w:lang w:val="en-GB"/>
        </w:rPr>
      </w:pPr>
    </w:p>
    <w:p w:rsidR="00CA7005" w:rsidRDefault="00CA7005" w:rsidP="00CA7005">
      <w:pPr>
        <w:bidi w:val="0"/>
        <w:jc w:val="center"/>
        <w:rPr>
          <w:rFonts w:asciiTheme="minorBidi" w:hAnsiTheme="minorBidi" w:cstheme="minorBidi"/>
          <w:sz w:val="22"/>
          <w:szCs w:val="22"/>
          <w:lang w:val="en-GB"/>
        </w:rPr>
      </w:pPr>
    </w:p>
    <w:p w:rsidR="00CA7005" w:rsidRDefault="00CA7005" w:rsidP="00CA7005">
      <w:pPr>
        <w:pStyle w:val="0-Pars-MainTEXT"/>
        <w:spacing w:after="0" w:line="240" w:lineRule="auto"/>
        <w:ind w:left="0" w:right="0"/>
        <w:jc w:val="center"/>
        <w:rPr>
          <w:rFonts w:ascii="Cambria" w:hAnsi="Cambria" w:cs="Arial"/>
          <w:b/>
          <w:bCs/>
          <w:color w:val="4F81BD"/>
          <w:sz w:val="18"/>
          <w:szCs w:val="18"/>
          <w:lang w:bidi="en-US"/>
        </w:rPr>
      </w:pPr>
    </w:p>
    <w:p w:rsidR="00CA7005" w:rsidRDefault="00CA7005" w:rsidP="00CA7005">
      <w:pPr>
        <w:pStyle w:val="0-Pars-MainTEXT"/>
        <w:spacing w:after="0" w:line="240" w:lineRule="auto"/>
        <w:ind w:left="0" w:right="0"/>
        <w:jc w:val="center"/>
        <w:rPr>
          <w:rFonts w:ascii="Cambria" w:hAnsi="Cambria" w:cs="Arial"/>
          <w:b/>
          <w:bCs/>
          <w:color w:val="4F81BD"/>
          <w:sz w:val="18"/>
          <w:szCs w:val="18"/>
          <w:lang w:bidi="en-US"/>
        </w:rPr>
      </w:pPr>
    </w:p>
    <w:tbl>
      <w:tblPr>
        <w:tblStyle w:val="TableGrid"/>
        <w:tblW w:w="0" w:type="auto"/>
        <w:tblInd w:w="720" w:type="dxa"/>
        <w:tblLook w:val="04A0" w:firstRow="1" w:lastRow="0" w:firstColumn="1" w:lastColumn="0" w:noHBand="0" w:noVBand="1"/>
      </w:tblPr>
      <w:tblGrid>
        <w:gridCol w:w="4900"/>
        <w:gridCol w:w="4801"/>
      </w:tblGrid>
      <w:tr w:rsidR="00CA7005" w:rsidTr="000706DF">
        <w:tc>
          <w:tcPr>
            <w:tcW w:w="5254" w:type="dxa"/>
          </w:tcPr>
          <w:p w:rsidR="00CA7005" w:rsidRDefault="00972914" w:rsidP="000706DF">
            <w:pPr>
              <w:pStyle w:val="0-Pars-MainTEXT"/>
              <w:ind w:left="0"/>
              <w:jc w:val="center"/>
            </w:pPr>
            <w:r>
              <w:rPr>
                <w:noProof/>
                <w:lang w:bidi="ar-SA"/>
              </w:rPr>
              <w:drawing>
                <wp:inline distT="0" distB="0" distL="0" distR="0">
                  <wp:extent cx="3047614" cy="2035534"/>
                  <wp:effectExtent l="19050" t="0" r="386"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l="3376" t="44348" r="49780"/>
                          <a:stretch>
                            <a:fillRect/>
                          </a:stretch>
                        </pic:blipFill>
                        <pic:spPr bwMode="auto">
                          <a:xfrm>
                            <a:off x="0" y="0"/>
                            <a:ext cx="3047614" cy="2035534"/>
                          </a:xfrm>
                          <a:prstGeom prst="rect">
                            <a:avLst/>
                          </a:prstGeom>
                          <a:noFill/>
                          <a:ln w="9525">
                            <a:noFill/>
                            <a:miter lim="800000"/>
                            <a:headEnd/>
                            <a:tailEnd/>
                          </a:ln>
                        </pic:spPr>
                      </pic:pic>
                    </a:graphicData>
                  </a:graphic>
                </wp:inline>
              </w:drawing>
            </w:r>
          </w:p>
          <w:p w:rsidR="00CA7005" w:rsidRDefault="00CA7005" w:rsidP="00CA7005">
            <w:pPr>
              <w:pStyle w:val="0-Pars-MainTEXT"/>
              <w:ind w:left="0"/>
              <w:jc w:val="center"/>
            </w:pPr>
            <w:r>
              <w:t>(MAX V) BLAST1</w:t>
            </w:r>
          </w:p>
        </w:tc>
        <w:tc>
          <w:tcPr>
            <w:tcW w:w="4447" w:type="dxa"/>
          </w:tcPr>
          <w:p w:rsidR="00CA7005" w:rsidRDefault="00972914" w:rsidP="000706DF">
            <w:pPr>
              <w:pStyle w:val="0-Pars-MainTEXT"/>
              <w:ind w:left="0"/>
              <w:jc w:val="center"/>
            </w:pPr>
            <w:r>
              <w:rPr>
                <w:noProof/>
                <w:lang w:bidi="ar-SA"/>
              </w:rPr>
              <w:drawing>
                <wp:inline distT="0" distB="0" distL="0" distR="0">
                  <wp:extent cx="2978591" cy="2218414"/>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l="3512" t="39348" r="50474"/>
                          <a:stretch>
                            <a:fillRect/>
                          </a:stretch>
                        </pic:blipFill>
                        <pic:spPr bwMode="auto">
                          <a:xfrm>
                            <a:off x="0" y="0"/>
                            <a:ext cx="2978591" cy="2218414"/>
                          </a:xfrm>
                          <a:prstGeom prst="rect">
                            <a:avLst/>
                          </a:prstGeom>
                          <a:noFill/>
                          <a:ln w="9525">
                            <a:noFill/>
                            <a:miter lim="800000"/>
                            <a:headEnd/>
                            <a:tailEnd/>
                          </a:ln>
                        </pic:spPr>
                      </pic:pic>
                    </a:graphicData>
                  </a:graphic>
                </wp:inline>
              </w:drawing>
            </w:r>
          </w:p>
          <w:p w:rsidR="00CA7005" w:rsidRDefault="00CA7005" w:rsidP="00CA7005">
            <w:pPr>
              <w:pStyle w:val="0-Pars-MainTEXT"/>
              <w:ind w:left="0"/>
              <w:jc w:val="center"/>
            </w:pPr>
            <w:r>
              <w:t>(MAX V) BLAST 2</w:t>
            </w:r>
          </w:p>
        </w:tc>
      </w:tr>
      <w:tr w:rsidR="00CA7005" w:rsidTr="000706DF">
        <w:tc>
          <w:tcPr>
            <w:tcW w:w="5254" w:type="dxa"/>
          </w:tcPr>
          <w:p w:rsidR="00CA7005" w:rsidRDefault="00972914" w:rsidP="000706DF">
            <w:pPr>
              <w:pStyle w:val="0-Pars-MainTEXT"/>
              <w:ind w:left="0"/>
              <w:jc w:val="center"/>
            </w:pPr>
            <w:r>
              <w:rPr>
                <w:noProof/>
                <w:lang w:bidi="ar-SA"/>
              </w:rPr>
              <w:drawing>
                <wp:inline distT="0" distB="0" distL="0" distR="0">
                  <wp:extent cx="2953468" cy="2910177"/>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l="4232" t="17174" r="50427" b="3261"/>
                          <a:stretch>
                            <a:fillRect/>
                          </a:stretch>
                        </pic:blipFill>
                        <pic:spPr bwMode="auto">
                          <a:xfrm>
                            <a:off x="0" y="0"/>
                            <a:ext cx="2953468" cy="2910177"/>
                          </a:xfrm>
                          <a:prstGeom prst="rect">
                            <a:avLst/>
                          </a:prstGeom>
                          <a:noFill/>
                          <a:ln w="9525">
                            <a:noFill/>
                            <a:miter lim="800000"/>
                            <a:headEnd/>
                            <a:tailEnd/>
                          </a:ln>
                        </pic:spPr>
                      </pic:pic>
                    </a:graphicData>
                  </a:graphic>
                </wp:inline>
              </w:drawing>
            </w:r>
          </w:p>
          <w:p w:rsidR="00CA7005" w:rsidRDefault="00CA7005" w:rsidP="00CA7005">
            <w:pPr>
              <w:pStyle w:val="0-Pars-MainTEXT"/>
              <w:ind w:left="0"/>
              <w:jc w:val="center"/>
            </w:pPr>
            <w:r>
              <w:t>(MAX V) BLAST3</w:t>
            </w:r>
          </w:p>
        </w:tc>
        <w:tc>
          <w:tcPr>
            <w:tcW w:w="4447" w:type="dxa"/>
          </w:tcPr>
          <w:p w:rsidR="00CA7005" w:rsidRDefault="00972914" w:rsidP="000706DF">
            <w:pPr>
              <w:pStyle w:val="0-Pars-MainTEXT"/>
              <w:ind w:left="0"/>
              <w:jc w:val="center"/>
            </w:pPr>
            <w:r>
              <w:rPr>
                <w:noProof/>
                <w:lang w:bidi="ar-SA"/>
              </w:rPr>
              <w:drawing>
                <wp:inline distT="0" distB="0" distL="0" distR="0">
                  <wp:extent cx="2957885" cy="2846567"/>
                  <wp:effectExtent l="1905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l="4104" t="18478" r="50904" b="3696"/>
                          <a:stretch>
                            <a:fillRect/>
                          </a:stretch>
                        </pic:blipFill>
                        <pic:spPr bwMode="auto">
                          <a:xfrm>
                            <a:off x="0" y="0"/>
                            <a:ext cx="2957885" cy="2846567"/>
                          </a:xfrm>
                          <a:prstGeom prst="rect">
                            <a:avLst/>
                          </a:prstGeom>
                          <a:noFill/>
                          <a:ln w="9525">
                            <a:noFill/>
                            <a:miter lim="800000"/>
                            <a:headEnd/>
                            <a:tailEnd/>
                          </a:ln>
                        </pic:spPr>
                      </pic:pic>
                    </a:graphicData>
                  </a:graphic>
                </wp:inline>
              </w:drawing>
            </w:r>
          </w:p>
          <w:p w:rsidR="00CA7005" w:rsidRPr="00805CDA" w:rsidRDefault="00CA7005" w:rsidP="00CA7005">
            <w:pPr>
              <w:jc w:val="center"/>
              <w:rPr>
                <w:lang w:bidi="fa-IR"/>
              </w:rPr>
            </w:pPr>
            <w:r>
              <w:t>(MAX V) BLAST 4</w:t>
            </w:r>
          </w:p>
        </w:tc>
      </w:tr>
    </w:tbl>
    <w:p w:rsidR="00CA7005" w:rsidRDefault="00CA7005" w:rsidP="00CA7005">
      <w:pPr>
        <w:bidi w:val="0"/>
        <w:jc w:val="center"/>
        <w:rPr>
          <w:rFonts w:asciiTheme="minorBidi" w:hAnsiTheme="minorBidi" w:cstheme="minorBidi"/>
          <w:sz w:val="22"/>
          <w:szCs w:val="22"/>
          <w:lang w:val="en-GB"/>
        </w:rPr>
      </w:pPr>
    </w:p>
    <w:p w:rsidR="00CA7005" w:rsidRDefault="00CA7005" w:rsidP="00CA7005">
      <w:pPr>
        <w:pStyle w:val="0-Pars-MainTEXT"/>
        <w:spacing w:after="0" w:line="240" w:lineRule="auto"/>
        <w:ind w:left="0" w:right="0"/>
        <w:jc w:val="center"/>
        <w:rPr>
          <w:rFonts w:ascii="Cambria" w:hAnsi="Cambria" w:cs="Arial"/>
          <w:b/>
          <w:bCs/>
          <w:color w:val="4F81BD"/>
          <w:sz w:val="18"/>
          <w:szCs w:val="18"/>
          <w:lang w:bidi="en-US"/>
        </w:rPr>
      </w:pPr>
      <w:r w:rsidRPr="00D5045C">
        <w:rPr>
          <w:rFonts w:ascii="Cambria" w:hAnsi="Cambria" w:cs="Arial"/>
          <w:b/>
          <w:bCs/>
          <w:color w:val="4F81BD"/>
          <w:sz w:val="18"/>
          <w:szCs w:val="18"/>
          <w:lang w:bidi="en-US"/>
        </w:rPr>
        <w:t xml:space="preserve">Figure </w:t>
      </w:r>
      <w:r w:rsidR="00E249BD" w:rsidRPr="00D5045C">
        <w:rPr>
          <w:rFonts w:ascii="Cambria" w:hAnsi="Cambria" w:cs="Arial"/>
          <w:b/>
          <w:bCs/>
          <w:color w:val="4F81BD"/>
          <w:sz w:val="18"/>
          <w:szCs w:val="18"/>
          <w:lang w:bidi="en-US"/>
        </w:rPr>
        <w:fldChar w:fldCharType="begin"/>
      </w:r>
      <w:r w:rsidRPr="00D5045C">
        <w:rPr>
          <w:rFonts w:ascii="Cambria" w:hAnsi="Cambria" w:cs="Arial"/>
          <w:b/>
          <w:bCs/>
          <w:color w:val="4F81BD"/>
          <w:sz w:val="18"/>
          <w:szCs w:val="18"/>
          <w:lang w:bidi="en-US"/>
        </w:rPr>
        <w:instrText xml:space="preserve"> SEQ Figure \* ARABIC </w:instrText>
      </w:r>
      <w:r w:rsidR="00E249BD" w:rsidRPr="00D5045C">
        <w:rPr>
          <w:rFonts w:ascii="Cambria" w:hAnsi="Cambria" w:cs="Arial"/>
          <w:b/>
          <w:bCs/>
          <w:color w:val="4F81BD"/>
          <w:sz w:val="18"/>
          <w:szCs w:val="18"/>
          <w:lang w:bidi="en-US"/>
        </w:rPr>
        <w:fldChar w:fldCharType="separate"/>
      </w:r>
      <w:r w:rsidR="006952C1">
        <w:rPr>
          <w:rFonts w:ascii="Cambria" w:hAnsi="Cambria" w:cs="Arial"/>
          <w:b/>
          <w:bCs/>
          <w:noProof/>
          <w:color w:val="4F81BD"/>
          <w:sz w:val="18"/>
          <w:szCs w:val="18"/>
          <w:lang w:bidi="en-US"/>
        </w:rPr>
        <w:t>17</w:t>
      </w:r>
      <w:r w:rsidR="00E249BD" w:rsidRPr="00D5045C">
        <w:rPr>
          <w:rFonts w:ascii="Cambria" w:hAnsi="Cambria" w:cs="Arial"/>
          <w:b/>
          <w:bCs/>
          <w:color w:val="4F81BD"/>
          <w:sz w:val="18"/>
          <w:szCs w:val="18"/>
          <w:lang w:bidi="en-US"/>
        </w:rPr>
        <w:fldChar w:fldCharType="end"/>
      </w:r>
      <w:r w:rsidRPr="00D5045C">
        <w:rPr>
          <w:rFonts w:ascii="Cambria" w:hAnsi="Cambria" w:cs="Arial"/>
          <w:b/>
          <w:bCs/>
          <w:color w:val="4F81BD"/>
          <w:sz w:val="18"/>
          <w:szCs w:val="18"/>
          <w:lang w:bidi="en-US"/>
        </w:rPr>
        <w:t xml:space="preserve">- </w:t>
      </w:r>
      <w:r>
        <w:rPr>
          <w:rFonts w:ascii="Cambria" w:hAnsi="Cambria" w:cs="Arial"/>
          <w:b/>
          <w:bCs/>
          <w:color w:val="4F81BD"/>
          <w:sz w:val="18"/>
          <w:szCs w:val="18"/>
          <w:lang w:bidi="en-US"/>
        </w:rPr>
        <w:t xml:space="preserve">MAX </w:t>
      </w:r>
      <w:proofErr w:type="gramStart"/>
      <w:r>
        <w:rPr>
          <w:rFonts w:ascii="Cambria" w:hAnsi="Cambria" w:cs="Arial"/>
          <w:b/>
          <w:bCs/>
          <w:color w:val="4F81BD"/>
          <w:sz w:val="18"/>
          <w:szCs w:val="18"/>
          <w:lang w:bidi="en-US"/>
        </w:rPr>
        <w:t>V(</w:t>
      </w:r>
      <w:proofErr w:type="gramEnd"/>
      <w:r>
        <w:rPr>
          <w:rFonts w:ascii="Cambria" w:hAnsi="Cambria" w:cs="Arial"/>
          <w:b/>
          <w:bCs/>
          <w:color w:val="4F81BD"/>
          <w:sz w:val="18"/>
          <w:szCs w:val="18"/>
          <w:lang w:bidi="en-US"/>
        </w:rPr>
        <w:t>ton)</w:t>
      </w:r>
    </w:p>
    <w:p w:rsidR="00CA7005" w:rsidRDefault="00CA7005" w:rsidP="00CA7005">
      <w:pPr>
        <w:bidi w:val="0"/>
        <w:jc w:val="center"/>
        <w:rPr>
          <w:rFonts w:asciiTheme="minorBidi" w:hAnsiTheme="minorBidi" w:cstheme="minorBidi"/>
          <w:sz w:val="22"/>
          <w:szCs w:val="22"/>
          <w:lang w:val="en-GB"/>
        </w:rPr>
      </w:pPr>
    </w:p>
    <w:p w:rsidR="004A53AA" w:rsidRDefault="004A53AA" w:rsidP="004A53AA">
      <w:pPr>
        <w:bidi w:val="0"/>
        <w:jc w:val="center"/>
        <w:rPr>
          <w:rFonts w:asciiTheme="minorBidi" w:hAnsiTheme="minorBidi" w:cstheme="minorBidi"/>
          <w:sz w:val="22"/>
          <w:szCs w:val="22"/>
          <w:lang w:val="en-GB"/>
        </w:rPr>
      </w:pPr>
    </w:p>
    <w:p w:rsidR="00C119AF" w:rsidRDefault="00C119AF" w:rsidP="00C119AF">
      <w:pPr>
        <w:bidi w:val="0"/>
        <w:jc w:val="center"/>
        <w:rPr>
          <w:rFonts w:asciiTheme="minorBidi" w:hAnsiTheme="minorBidi" w:cstheme="minorBidi"/>
          <w:sz w:val="22"/>
          <w:szCs w:val="22"/>
          <w:lang w:val="en-GB"/>
        </w:rPr>
      </w:pPr>
    </w:p>
    <w:p w:rsidR="00C119AF" w:rsidRDefault="00C119AF" w:rsidP="00C119AF">
      <w:pPr>
        <w:bidi w:val="0"/>
        <w:jc w:val="center"/>
        <w:rPr>
          <w:rFonts w:asciiTheme="minorBidi" w:hAnsiTheme="minorBidi" w:cstheme="minorBidi"/>
          <w:sz w:val="22"/>
          <w:szCs w:val="22"/>
          <w:lang w:val="en-GB"/>
        </w:rPr>
      </w:pPr>
    </w:p>
    <w:p w:rsidR="00C119AF" w:rsidRDefault="00C119AF" w:rsidP="00C119AF">
      <w:pPr>
        <w:bidi w:val="0"/>
        <w:jc w:val="center"/>
        <w:rPr>
          <w:rFonts w:asciiTheme="minorBidi" w:hAnsiTheme="minorBidi" w:cstheme="minorBidi"/>
          <w:sz w:val="22"/>
          <w:szCs w:val="22"/>
          <w:lang w:val="en-GB"/>
        </w:rPr>
      </w:pPr>
    </w:p>
    <w:p w:rsidR="00C119AF" w:rsidRDefault="00C119AF" w:rsidP="00C119AF">
      <w:pPr>
        <w:bidi w:val="0"/>
        <w:jc w:val="center"/>
        <w:rPr>
          <w:rFonts w:asciiTheme="minorBidi" w:hAnsiTheme="minorBidi" w:cstheme="minorBidi"/>
          <w:sz w:val="22"/>
          <w:szCs w:val="22"/>
          <w:lang w:val="en-GB"/>
        </w:rPr>
      </w:pPr>
    </w:p>
    <w:p w:rsidR="00C119AF" w:rsidRDefault="00C119AF" w:rsidP="00C119AF">
      <w:pPr>
        <w:bidi w:val="0"/>
        <w:jc w:val="center"/>
        <w:rPr>
          <w:rFonts w:asciiTheme="minorBidi" w:hAnsiTheme="minorBidi" w:cstheme="minorBidi"/>
          <w:sz w:val="22"/>
          <w:szCs w:val="22"/>
          <w:lang w:val="en-GB"/>
        </w:rPr>
      </w:pPr>
    </w:p>
    <w:p w:rsidR="00023C18" w:rsidRDefault="00023C18" w:rsidP="00023C18">
      <w:pPr>
        <w:bidi w:val="0"/>
        <w:jc w:val="center"/>
        <w:rPr>
          <w:rFonts w:asciiTheme="minorBidi" w:hAnsiTheme="minorBidi" w:cstheme="minorBidi"/>
          <w:sz w:val="22"/>
          <w:szCs w:val="22"/>
          <w:lang w:val="en-GB"/>
        </w:rPr>
      </w:pPr>
    </w:p>
    <w:p w:rsidR="00023C18" w:rsidRPr="00023C18" w:rsidRDefault="00023C18" w:rsidP="000706DF">
      <w:pPr>
        <w:pStyle w:val="Pars-Caption"/>
      </w:pPr>
      <w:r w:rsidRPr="00D5045C">
        <w:lastRenderedPageBreak/>
        <w:t xml:space="preserve">Table </w:t>
      </w:r>
      <w:fldSimple w:instr=" SEQ Table \* ARABIC ">
        <w:r w:rsidR="006952C1">
          <w:rPr>
            <w:noProof/>
          </w:rPr>
          <w:t>21</w:t>
        </w:r>
      </w:fldSimple>
      <w:r w:rsidRPr="00D5045C">
        <w:t>-</w:t>
      </w:r>
      <w:r w:rsidRPr="00023C18">
        <w:t xml:space="preserve"> </w:t>
      </w:r>
      <w:r w:rsidR="000706DF">
        <w:t>WALL</w:t>
      </w:r>
      <w:r w:rsidRPr="00023C18">
        <w:t xml:space="preserve"> RESULTANT FORCES </w:t>
      </w:r>
      <w:r w:rsidR="001958E3">
        <w:t>(CAPACITOR BANK)</w:t>
      </w:r>
    </w:p>
    <w:tbl>
      <w:tblPr>
        <w:tblStyle w:val="TableGrid"/>
        <w:tblW w:w="9577" w:type="dxa"/>
        <w:jc w:val="center"/>
        <w:tblLook w:val="04A0" w:firstRow="1" w:lastRow="0" w:firstColumn="1" w:lastColumn="0" w:noHBand="0" w:noVBand="1"/>
      </w:tblPr>
      <w:tblGrid>
        <w:gridCol w:w="2223"/>
        <w:gridCol w:w="1535"/>
        <w:gridCol w:w="1440"/>
        <w:gridCol w:w="1530"/>
        <w:gridCol w:w="1519"/>
        <w:gridCol w:w="1330"/>
      </w:tblGrid>
      <w:tr w:rsidR="00023C18" w:rsidRPr="00D5045C" w:rsidTr="00C3577F">
        <w:trPr>
          <w:jc w:val="center"/>
        </w:trPr>
        <w:tc>
          <w:tcPr>
            <w:tcW w:w="9577" w:type="dxa"/>
            <w:gridSpan w:val="6"/>
            <w:vAlign w:val="center"/>
          </w:tcPr>
          <w:p w:rsidR="00023C18" w:rsidRPr="00D5045C" w:rsidRDefault="005D3B5D" w:rsidP="005D3B5D">
            <w:pPr>
              <w:pStyle w:val="0-Pars-MainTEXT"/>
              <w:spacing w:line="276" w:lineRule="auto"/>
              <w:ind w:left="0"/>
              <w:jc w:val="center"/>
            </w:pPr>
            <w:r w:rsidRPr="005D3B5D">
              <w:rPr>
                <w:szCs w:val="22"/>
              </w:rPr>
              <w:t>RESULTANT FORCES</w:t>
            </w:r>
            <w:r w:rsidRPr="00023C18">
              <w:t xml:space="preserve"> </w:t>
            </w:r>
          </w:p>
        </w:tc>
      </w:tr>
      <w:tr w:rsidR="00023C18" w:rsidRPr="00D5045C" w:rsidTr="00C3577F">
        <w:trPr>
          <w:jc w:val="center"/>
        </w:trPr>
        <w:tc>
          <w:tcPr>
            <w:tcW w:w="2223" w:type="dxa"/>
            <w:vMerge w:val="restart"/>
            <w:vAlign w:val="center"/>
          </w:tcPr>
          <w:p w:rsidR="00023C18" w:rsidRPr="00D5045C" w:rsidRDefault="00023C18" w:rsidP="00A34938">
            <w:pPr>
              <w:pStyle w:val="0-Pars-MainTEXT"/>
              <w:spacing w:line="276" w:lineRule="auto"/>
              <w:ind w:left="0"/>
              <w:jc w:val="center"/>
              <w:rPr>
                <w:szCs w:val="22"/>
              </w:rPr>
            </w:pPr>
            <w:r w:rsidRPr="00D5045C">
              <w:rPr>
                <w:szCs w:val="22"/>
              </w:rPr>
              <w:t>LOAD</w:t>
            </w:r>
          </w:p>
        </w:tc>
        <w:tc>
          <w:tcPr>
            <w:tcW w:w="2975" w:type="dxa"/>
            <w:gridSpan w:val="2"/>
            <w:vAlign w:val="center"/>
          </w:tcPr>
          <w:p w:rsidR="00023C18" w:rsidRPr="00D5045C" w:rsidRDefault="00023C18" w:rsidP="00A34938">
            <w:pPr>
              <w:pStyle w:val="0-Pars-MainTEXT"/>
              <w:spacing w:line="276" w:lineRule="auto"/>
              <w:ind w:left="0"/>
              <w:jc w:val="center"/>
              <w:rPr>
                <w:szCs w:val="22"/>
              </w:rPr>
            </w:pPr>
            <w:r w:rsidRPr="00D5045C">
              <w:rPr>
                <w:szCs w:val="22"/>
              </w:rPr>
              <w:t>M11(ton-m)</w:t>
            </w:r>
          </w:p>
        </w:tc>
        <w:tc>
          <w:tcPr>
            <w:tcW w:w="3049" w:type="dxa"/>
            <w:gridSpan w:val="2"/>
            <w:vAlign w:val="center"/>
          </w:tcPr>
          <w:p w:rsidR="00023C18" w:rsidRPr="00D5045C" w:rsidRDefault="00023C18" w:rsidP="00A34938">
            <w:pPr>
              <w:pStyle w:val="0-Pars-MainTEXT"/>
              <w:spacing w:line="276" w:lineRule="auto"/>
              <w:ind w:left="0"/>
              <w:jc w:val="center"/>
              <w:rPr>
                <w:szCs w:val="22"/>
              </w:rPr>
            </w:pPr>
            <w:r w:rsidRPr="00D5045C">
              <w:rPr>
                <w:szCs w:val="22"/>
              </w:rPr>
              <w:t>M22(ton-m)</w:t>
            </w:r>
          </w:p>
        </w:tc>
        <w:tc>
          <w:tcPr>
            <w:tcW w:w="1330" w:type="dxa"/>
            <w:vAlign w:val="center"/>
          </w:tcPr>
          <w:p w:rsidR="00023C18" w:rsidRPr="00D5045C" w:rsidRDefault="00023C18" w:rsidP="00A34938">
            <w:pPr>
              <w:pStyle w:val="0-Pars-MainTEXT"/>
              <w:spacing w:line="276" w:lineRule="auto"/>
              <w:ind w:left="0"/>
              <w:jc w:val="center"/>
              <w:rPr>
                <w:szCs w:val="22"/>
              </w:rPr>
            </w:pPr>
            <w:r w:rsidRPr="00D5045C">
              <w:rPr>
                <w:szCs w:val="22"/>
              </w:rPr>
              <w:t>V (ton)</w:t>
            </w:r>
          </w:p>
        </w:tc>
      </w:tr>
      <w:tr w:rsidR="00023C18" w:rsidRPr="00D5045C" w:rsidTr="00C3577F">
        <w:trPr>
          <w:jc w:val="center"/>
        </w:trPr>
        <w:tc>
          <w:tcPr>
            <w:tcW w:w="2223" w:type="dxa"/>
            <w:vMerge/>
            <w:vAlign w:val="center"/>
          </w:tcPr>
          <w:p w:rsidR="00023C18" w:rsidRPr="00D5045C" w:rsidRDefault="00023C18" w:rsidP="00A34938">
            <w:pPr>
              <w:pStyle w:val="0-Pars-MainTEXT"/>
              <w:spacing w:line="276" w:lineRule="auto"/>
              <w:ind w:left="0"/>
              <w:jc w:val="center"/>
              <w:rPr>
                <w:szCs w:val="22"/>
              </w:rPr>
            </w:pPr>
          </w:p>
        </w:tc>
        <w:tc>
          <w:tcPr>
            <w:tcW w:w="1535" w:type="dxa"/>
            <w:vAlign w:val="center"/>
          </w:tcPr>
          <w:p w:rsidR="00023C18" w:rsidRPr="00D5045C" w:rsidRDefault="00023C18" w:rsidP="00A34938">
            <w:pPr>
              <w:pStyle w:val="0-Pars-MainTEXT"/>
              <w:spacing w:line="276" w:lineRule="auto"/>
              <w:ind w:left="0"/>
              <w:jc w:val="center"/>
              <w:rPr>
                <w:szCs w:val="22"/>
              </w:rPr>
            </w:pPr>
            <w:r w:rsidRPr="00D5045C">
              <w:rPr>
                <w:szCs w:val="22"/>
              </w:rPr>
              <w:t>MAX (+)</w:t>
            </w:r>
          </w:p>
        </w:tc>
        <w:tc>
          <w:tcPr>
            <w:tcW w:w="1440" w:type="dxa"/>
            <w:vAlign w:val="center"/>
          </w:tcPr>
          <w:p w:rsidR="00023C18" w:rsidRPr="00D5045C" w:rsidRDefault="00023C18" w:rsidP="00A34938">
            <w:pPr>
              <w:pStyle w:val="0-Pars-MainTEXT"/>
              <w:spacing w:line="276" w:lineRule="auto"/>
              <w:ind w:left="0"/>
              <w:jc w:val="center"/>
              <w:rPr>
                <w:szCs w:val="22"/>
              </w:rPr>
            </w:pPr>
            <w:r w:rsidRPr="00D5045C">
              <w:rPr>
                <w:szCs w:val="22"/>
              </w:rPr>
              <w:t>MAX (-)</w:t>
            </w:r>
          </w:p>
        </w:tc>
        <w:tc>
          <w:tcPr>
            <w:tcW w:w="1530" w:type="dxa"/>
            <w:vAlign w:val="center"/>
          </w:tcPr>
          <w:p w:rsidR="00023C18" w:rsidRPr="00D5045C" w:rsidRDefault="00023C18" w:rsidP="00A34938">
            <w:pPr>
              <w:pStyle w:val="0-Pars-MainTEXT"/>
              <w:spacing w:line="276" w:lineRule="auto"/>
              <w:ind w:left="0"/>
              <w:jc w:val="center"/>
              <w:rPr>
                <w:szCs w:val="22"/>
              </w:rPr>
            </w:pPr>
            <w:r w:rsidRPr="00D5045C">
              <w:rPr>
                <w:szCs w:val="22"/>
              </w:rPr>
              <w:t>MAX (+)</w:t>
            </w:r>
          </w:p>
        </w:tc>
        <w:tc>
          <w:tcPr>
            <w:tcW w:w="1519" w:type="dxa"/>
            <w:vAlign w:val="center"/>
          </w:tcPr>
          <w:p w:rsidR="00023C18" w:rsidRPr="00D5045C" w:rsidRDefault="00023C18" w:rsidP="00A34938">
            <w:pPr>
              <w:pStyle w:val="0-Pars-MainTEXT"/>
              <w:spacing w:line="276" w:lineRule="auto"/>
              <w:ind w:left="0"/>
              <w:jc w:val="center"/>
              <w:rPr>
                <w:szCs w:val="22"/>
              </w:rPr>
            </w:pPr>
            <w:r w:rsidRPr="00D5045C">
              <w:rPr>
                <w:szCs w:val="22"/>
              </w:rPr>
              <w:t>MAX (-)</w:t>
            </w:r>
          </w:p>
        </w:tc>
        <w:tc>
          <w:tcPr>
            <w:tcW w:w="1330" w:type="dxa"/>
            <w:vAlign w:val="center"/>
          </w:tcPr>
          <w:p w:rsidR="00023C18" w:rsidRPr="00D5045C" w:rsidRDefault="00023C18" w:rsidP="00A34938">
            <w:pPr>
              <w:pStyle w:val="0-Pars-MainTEXT"/>
              <w:spacing w:line="276" w:lineRule="auto"/>
              <w:ind w:left="0"/>
              <w:jc w:val="center"/>
              <w:rPr>
                <w:szCs w:val="22"/>
              </w:rPr>
            </w:pPr>
            <w:r w:rsidRPr="00D5045C">
              <w:rPr>
                <w:szCs w:val="22"/>
              </w:rPr>
              <w:t>MAX</w:t>
            </w:r>
          </w:p>
        </w:tc>
      </w:tr>
      <w:tr w:rsidR="00023C18" w:rsidRPr="00D5045C" w:rsidTr="00C3577F">
        <w:trPr>
          <w:jc w:val="center"/>
        </w:trPr>
        <w:tc>
          <w:tcPr>
            <w:tcW w:w="2223" w:type="dxa"/>
            <w:vAlign w:val="center"/>
          </w:tcPr>
          <w:p w:rsidR="00023C18" w:rsidRPr="00D5045C" w:rsidRDefault="00A34938" w:rsidP="00A34938">
            <w:pPr>
              <w:pStyle w:val="0-Pars-MainTEXT"/>
              <w:spacing w:line="276" w:lineRule="auto"/>
              <w:ind w:left="0"/>
              <w:jc w:val="center"/>
              <w:rPr>
                <w:szCs w:val="22"/>
              </w:rPr>
            </w:pPr>
            <w:r w:rsidRPr="00D5045C">
              <w:rPr>
                <w:szCs w:val="22"/>
              </w:rPr>
              <w:t>Blast load</w:t>
            </w:r>
          </w:p>
        </w:tc>
        <w:tc>
          <w:tcPr>
            <w:tcW w:w="1535" w:type="dxa"/>
            <w:vAlign w:val="center"/>
          </w:tcPr>
          <w:p w:rsidR="00023C18" w:rsidRPr="00D5045C" w:rsidRDefault="000706DF" w:rsidP="00A34938">
            <w:pPr>
              <w:pStyle w:val="0-Pars-MainTEXT"/>
              <w:spacing w:line="276" w:lineRule="auto"/>
              <w:ind w:left="0"/>
              <w:jc w:val="center"/>
              <w:rPr>
                <w:szCs w:val="22"/>
              </w:rPr>
            </w:pPr>
            <w:r>
              <w:rPr>
                <w:szCs w:val="22"/>
              </w:rPr>
              <w:t>11.0</w:t>
            </w:r>
          </w:p>
        </w:tc>
        <w:tc>
          <w:tcPr>
            <w:tcW w:w="1440" w:type="dxa"/>
            <w:vAlign w:val="center"/>
          </w:tcPr>
          <w:p w:rsidR="00023C18" w:rsidRPr="00D5045C" w:rsidRDefault="00836890" w:rsidP="00A34938">
            <w:pPr>
              <w:pStyle w:val="0-Pars-MainTEXT"/>
              <w:spacing w:line="276" w:lineRule="auto"/>
              <w:ind w:left="0"/>
              <w:jc w:val="center"/>
              <w:rPr>
                <w:szCs w:val="22"/>
              </w:rPr>
            </w:pPr>
            <w:r>
              <w:rPr>
                <w:szCs w:val="22"/>
              </w:rPr>
              <w:t>14.0</w:t>
            </w:r>
          </w:p>
        </w:tc>
        <w:tc>
          <w:tcPr>
            <w:tcW w:w="1530" w:type="dxa"/>
            <w:vAlign w:val="center"/>
          </w:tcPr>
          <w:p w:rsidR="00023C18" w:rsidRPr="00D5045C" w:rsidRDefault="009E109C" w:rsidP="00A34938">
            <w:pPr>
              <w:pStyle w:val="0-Pars-MainTEXT"/>
              <w:spacing w:line="276" w:lineRule="auto"/>
              <w:ind w:left="0"/>
              <w:jc w:val="center"/>
              <w:rPr>
                <w:szCs w:val="22"/>
              </w:rPr>
            </w:pPr>
            <w:r>
              <w:rPr>
                <w:szCs w:val="22"/>
              </w:rPr>
              <w:t>13.7</w:t>
            </w:r>
          </w:p>
        </w:tc>
        <w:tc>
          <w:tcPr>
            <w:tcW w:w="1519" w:type="dxa"/>
            <w:vAlign w:val="center"/>
          </w:tcPr>
          <w:p w:rsidR="00023C18" w:rsidRPr="00D5045C" w:rsidRDefault="007709EB" w:rsidP="00A34938">
            <w:pPr>
              <w:pStyle w:val="0-Pars-MainTEXT"/>
              <w:spacing w:line="276" w:lineRule="auto"/>
              <w:ind w:left="0"/>
              <w:jc w:val="center"/>
              <w:rPr>
                <w:szCs w:val="22"/>
              </w:rPr>
            </w:pPr>
            <w:r>
              <w:rPr>
                <w:szCs w:val="22"/>
              </w:rPr>
              <w:t>16.0</w:t>
            </w:r>
          </w:p>
        </w:tc>
        <w:tc>
          <w:tcPr>
            <w:tcW w:w="1330" w:type="dxa"/>
            <w:vAlign w:val="center"/>
          </w:tcPr>
          <w:p w:rsidR="00023C18" w:rsidRPr="00D5045C" w:rsidRDefault="007709EB" w:rsidP="00A34938">
            <w:pPr>
              <w:pStyle w:val="0-Pars-MainTEXT"/>
              <w:spacing w:line="276" w:lineRule="auto"/>
              <w:ind w:left="0"/>
              <w:jc w:val="center"/>
              <w:rPr>
                <w:szCs w:val="22"/>
              </w:rPr>
            </w:pPr>
            <w:r>
              <w:rPr>
                <w:szCs w:val="22"/>
              </w:rPr>
              <w:t>20.0</w:t>
            </w:r>
          </w:p>
        </w:tc>
      </w:tr>
      <w:tr w:rsidR="00023C18" w:rsidRPr="00D5045C" w:rsidTr="00C3577F">
        <w:trPr>
          <w:jc w:val="center"/>
        </w:trPr>
        <w:tc>
          <w:tcPr>
            <w:tcW w:w="2223" w:type="dxa"/>
            <w:vAlign w:val="center"/>
          </w:tcPr>
          <w:p w:rsidR="00023C18" w:rsidRPr="00D5045C" w:rsidRDefault="00A34938" w:rsidP="00A34938">
            <w:pPr>
              <w:pStyle w:val="0-Pars-MainTEXT"/>
              <w:spacing w:line="276" w:lineRule="auto"/>
              <w:ind w:left="0"/>
              <w:jc w:val="center"/>
              <w:rPr>
                <w:szCs w:val="22"/>
              </w:rPr>
            </w:pPr>
            <w:r>
              <w:rPr>
                <w:szCs w:val="22"/>
              </w:rPr>
              <w:t>Earth Quake</w:t>
            </w:r>
          </w:p>
        </w:tc>
        <w:tc>
          <w:tcPr>
            <w:tcW w:w="1535" w:type="dxa"/>
            <w:vAlign w:val="center"/>
          </w:tcPr>
          <w:p w:rsidR="00023C18" w:rsidRPr="00D5045C" w:rsidRDefault="00617257" w:rsidP="00A34938">
            <w:pPr>
              <w:pStyle w:val="0-Pars-MainTEXT"/>
              <w:spacing w:line="276" w:lineRule="auto"/>
              <w:ind w:left="0"/>
              <w:jc w:val="center"/>
              <w:rPr>
                <w:szCs w:val="22"/>
              </w:rPr>
            </w:pPr>
            <w:r>
              <w:rPr>
                <w:szCs w:val="22"/>
              </w:rPr>
              <w:t>0.9</w:t>
            </w:r>
          </w:p>
        </w:tc>
        <w:tc>
          <w:tcPr>
            <w:tcW w:w="1440" w:type="dxa"/>
            <w:vAlign w:val="center"/>
          </w:tcPr>
          <w:p w:rsidR="00023C18" w:rsidRPr="00D5045C" w:rsidRDefault="00617257" w:rsidP="00A34938">
            <w:pPr>
              <w:pStyle w:val="0-Pars-MainTEXT"/>
              <w:spacing w:line="276" w:lineRule="auto"/>
              <w:ind w:left="0"/>
              <w:jc w:val="center"/>
              <w:rPr>
                <w:szCs w:val="22"/>
              </w:rPr>
            </w:pPr>
            <w:r>
              <w:rPr>
                <w:szCs w:val="22"/>
              </w:rPr>
              <w:t>0.5</w:t>
            </w:r>
          </w:p>
        </w:tc>
        <w:tc>
          <w:tcPr>
            <w:tcW w:w="1530" w:type="dxa"/>
            <w:vAlign w:val="center"/>
          </w:tcPr>
          <w:p w:rsidR="00023C18" w:rsidRPr="00D5045C" w:rsidRDefault="00617257" w:rsidP="00A34938">
            <w:pPr>
              <w:pStyle w:val="0-Pars-MainTEXT"/>
              <w:spacing w:line="276" w:lineRule="auto"/>
              <w:ind w:left="0"/>
              <w:jc w:val="center"/>
              <w:rPr>
                <w:szCs w:val="22"/>
              </w:rPr>
            </w:pPr>
            <w:r>
              <w:rPr>
                <w:szCs w:val="22"/>
              </w:rPr>
              <w:t>1.3</w:t>
            </w:r>
          </w:p>
        </w:tc>
        <w:tc>
          <w:tcPr>
            <w:tcW w:w="1519" w:type="dxa"/>
            <w:vAlign w:val="center"/>
          </w:tcPr>
          <w:p w:rsidR="00023C18" w:rsidRPr="00D5045C" w:rsidRDefault="00617257" w:rsidP="00A34938">
            <w:pPr>
              <w:pStyle w:val="0-Pars-MainTEXT"/>
              <w:spacing w:line="276" w:lineRule="auto"/>
              <w:ind w:left="0"/>
              <w:jc w:val="center"/>
              <w:rPr>
                <w:szCs w:val="22"/>
              </w:rPr>
            </w:pPr>
            <w:r>
              <w:rPr>
                <w:szCs w:val="22"/>
              </w:rPr>
              <w:t>1.4</w:t>
            </w:r>
          </w:p>
        </w:tc>
        <w:tc>
          <w:tcPr>
            <w:tcW w:w="1330" w:type="dxa"/>
            <w:vAlign w:val="center"/>
          </w:tcPr>
          <w:p w:rsidR="00023C18" w:rsidRPr="00D5045C" w:rsidRDefault="00617257" w:rsidP="00A34938">
            <w:pPr>
              <w:pStyle w:val="0-Pars-MainTEXT"/>
              <w:spacing w:line="276" w:lineRule="auto"/>
              <w:ind w:left="0"/>
              <w:jc w:val="center"/>
              <w:rPr>
                <w:szCs w:val="22"/>
              </w:rPr>
            </w:pPr>
            <w:r>
              <w:rPr>
                <w:szCs w:val="22"/>
              </w:rPr>
              <w:t>3.17</w:t>
            </w:r>
          </w:p>
        </w:tc>
      </w:tr>
      <w:tr w:rsidR="00023C18" w:rsidRPr="00D5045C" w:rsidTr="00C3577F">
        <w:trPr>
          <w:jc w:val="center"/>
        </w:trPr>
        <w:tc>
          <w:tcPr>
            <w:tcW w:w="2223" w:type="dxa"/>
            <w:vAlign w:val="center"/>
          </w:tcPr>
          <w:p w:rsidR="00023C18" w:rsidRPr="00D5045C" w:rsidRDefault="00023C18" w:rsidP="00A34938">
            <w:pPr>
              <w:pStyle w:val="0-Pars-MainTEXT"/>
              <w:spacing w:line="276" w:lineRule="auto"/>
              <w:ind w:left="0"/>
              <w:jc w:val="center"/>
              <w:rPr>
                <w:szCs w:val="22"/>
              </w:rPr>
            </w:pPr>
            <w:r>
              <w:rPr>
                <w:szCs w:val="22"/>
              </w:rPr>
              <w:t>T</w:t>
            </w:r>
            <w:r w:rsidRPr="00D5045C">
              <w:rPr>
                <w:szCs w:val="22"/>
              </w:rPr>
              <w:t>hermal</w:t>
            </w:r>
          </w:p>
        </w:tc>
        <w:tc>
          <w:tcPr>
            <w:tcW w:w="1535" w:type="dxa"/>
            <w:vAlign w:val="center"/>
          </w:tcPr>
          <w:p w:rsidR="00023C18" w:rsidRPr="00D5045C" w:rsidRDefault="00367BA6" w:rsidP="00A34938">
            <w:pPr>
              <w:pStyle w:val="0-Pars-MainTEXT"/>
              <w:spacing w:line="276" w:lineRule="auto"/>
              <w:ind w:left="0"/>
              <w:jc w:val="center"/>
              <w:rPr>
                <w:szCs w:val="22"/>
              </w:rPr>
            </w:pPr>
            <w:r>
              <w:rPr>
                <w:szCs w:val="22"/>
              </w:rPr>
              <w:t>7.2</w:t>
            </w:r>
          </w:p>
        </w:tc>
        <w:tc>
          <w:tcPr>
            <w:tcW w:w="1440" w:type="dxa"/>
            <w:vAlign w:val="center"/>
          </w:tcPr>
          <w:p w:rsidR="00023C18" w:rsidRPr="00D5045C" w:rsidRDefault="00367BA6" w:rsidP="00A34938">
            <w:pPr>
              <w:pStyle w:val="0-Pars-MainTEXT"/>
              <w:spacing w:line="276" w:lineRule="auto"/>
              <w:ind w:left="0"/>
              <w:jc w:val="center"/>
              <w:rPr>
                <w:szCs w:val="22"/>
              </w:rPr>
            </w:pPr>
            <w:r>
              <w:rPr>
                <w:szCs w:val="22"/>
              </w:rPr>
              <w:t>7.5</w:t>
            </w:r>
          </w:p>
        </w:tc>
        <w:tc>
          <w:tcPr>
            <w:tcW w:w="1530" w:type="dxa"/>
            <w:vAlign w:val="center"/>
          </w:tcPr>
          <w:p w:rsidR="00023C18" w:rsidRPr="00D5045C" w:rsidRDefault="00367BA6" w:rsidP="00A34938">
            <w:pPr>
              <w:pStyle w:val="0-Pars-MainTEXT"/>
              <w:spacing w:line="276" w:lineRule="auto"/>
              <w:ind w:left="0"/>
              <w:jc w:val="center"/>
              <w:rPr>
                <w:szCs w:val="22"/>
              </w:rPr>
            </w:pPr>
            <w:r>
              <w:rPr>
                <w:szCs w:val="22"/>
              </w:rPr>
              <w:t>6.30</w:t>
            </w:r>
          </w:p>
        </w:tc>
        <w:tc>
          <w:tcPr>
            <w:tcW w:w="1519" w:type="dxa"/>
            <w:vAlign w:val="center"/>
          </w:tcPr>
          <w:p w:rsidR="00023C18" w:rsidRPr="00D5045C" w:rsidRDefault="00367BA6" w:rsidP="00A34938">
            <w:pPr>
              <w:pStyle w:val="0-Pars-MainTEXT"/>
              <w:spacing w:line="276" w:lineRule="auto"/>
              <w:ind w:left="0"/>
              <w:jc w:val="center"/>
              <w:rPr>
                <w:szCs w:val="22"/>
              </w:rPr>
            </w:pPr>
            <w:r>
              <w:rPr>
                <w:szCs w:val="22"/>
              </w:rPr>
              <w:t>6.35</w:t>
            </w:r>
          </w:p>
        </w:tc>
        <w:tc>
          <w:tcPr>
            <w:tcW w:w="1330" w:type="dxa"/>
            <w:vAlign w:val="center"/>
          </w:tcPr>
          <w:p w:rsidR="00023C18" w:rsidRPr="00D5045C" w:rsidRDefault="00367BA6" w:rsidP="00A34938">
            <w:pPr>
              <w:pStyle w:val="0-Pars-MainTEXT"/>
              <w:spacing w:line="276" w:lineRule="auto"/>
              <w:ind w:left="0"/>
              <w:jc w:val="center"/>
              <w:rPr>
                <w:szCs w:val="22"/>
              </w:rPr>
            </w:pPr>
            <w:r>
              <w:rPr>
                <w:szCs w:val="22"/>
              </w:rPr>
              <w:t>15</w:t>
            </w:r>
          </w:p>
        </w:tc>
      </w:tr>
      <w:tr w:rsidR="00023C18" w:rsidRPr="00D5045C" w:rsidTr="00C3577F">
        <w:trPr>
          <w:jc w:val="center"/>
        </w:trPr>
        <w:tc>
          <w:tcPr>
            <w:tcW w:w="2223" w:type="dxa"/>
            <w:shd w:val="clear" w:color="auto" w:fill="92D050"/>
            <w:vAlign w:val="center"/>
          </w:tcPr>
          <w:p w:rsidR="00023C18" w:rsidRPr="00D5045C" w:rsidRDefault="00023C18" w:rsidP="00A34938">
            <w:pPr>
              <w:pStyle w:val="0-Pars-MainTEXT"/>
              <w:spacing w:line="276" w:lineRule="auto"/>
              <w:ind w:left="0"/>
              <w:jc w:val="center"/>
              <w:rPr>
                <w:szCs w:val="22"/>
              </w:rPr>
            </w:pPr>
            <w:r w:rsidRPr="00D5045C">
              <w:rPr>
                <w:szCs w:val="22"/>
              </w:rPr>
              <w:t>Select for design</w:t>
            </w:r>
          </w:p>
        </w:tc>
        <w:tc>
          <w:tcPr>
            <w:tcW w:w="1535" w:type="dxa"/>
            <w:shd w:val="clear" w:color="auto" w:fill="92D050"/>
            <w:vAlign w:val="center"/>
          </w:tcPr>
          <w:p w:rsidR="00023C18" w:rsidRPr="00D5045C" w:rsidRDefault="00367BA6" w:rsidP="00A34938">
            <w:pPr>
              <w:pStyle w:val="0-Pars-MainTEXT"/>
              <w:spacing w:line="276" w:lineRule="auto"/>
              <w:ind w:left="0"/>
              <w:jc w:val="center"/>
              <w:rPr>
                <w:szCs w:val="22"/>
              </w:rPr>
            </w:pPr>
            <w:r>
              <w:rPr>
                <w:szCs w:val="22"/>
              </w:rPr>
              <w:t>11.0</w:t>
            </w:r>
          </w:p>
        </w:tc>
        <w:tc>
          <w:tcPr>
            <w:tcW w:w="1440" w:type="dxa"/>
            <w:shd w:val="clear" w:color="auto" w:fill="92D050"/>
            <w:vAlign w:val="center"/>
          </w:tcPr>
          <w:p w:rsidR="00023C18" w:rsidRPr="00D5045C" w:rsidRDefault="00367BA6" w:rsidP="00A34938">
            <w:pPr>
              <w:pStyle w:val="0-Pars-MainTEXT"/>
              <w:spacing w:line="276" w:lineRule="auto"/>
              <w:ind w:left="0"/>
              <w:jc w:val="center"/>
              <w:rPr>
                <w:szCs w:val="22"/>
              </w:rPr>
            </w:pPr>
            <w:r>
              <w:rPr>
                <w:szCs w:val="22"/>
              </w:rPr>
              <w:t>14.0</w:t>
            </w:r>
          </w:p>
        </w:tc>
        <w:tc>
          <w:tcPr>
            <w:tcW w:w="1530" w:type="dxa"/>
            <w:shd w:val="clear" w:color="auto" w:fill="92D050"/>
            <w:vAlign w:val="center"/>
          </w:tcPr>
          <w:p w:rsidR="00023C18" w:rsidRPr="00D5045C" w:rsidRDefault="00367BA6" w:rsidP="00A34938">
            <w:pPr>
              <w:pStyle w:val="0-Pars-MainTEXT"/>
              <w:spacing w:line="276" w:lineRule="auto"/>
              <w:ind w:left="0"/>
              <w:jc w:val="center"/>
              <w:rPr>
                <w:szCs w:val="22"/>
              </w:rPr>
            </w:pPr>
            <w:r>
              <w:rPr>
                <w:szCs w:val="22"/>
              </w:rPr>
              <w:t>13.70</w:t>
            </w:r>
          </w:p>
        </w:tc>
        <w:tc>
          <w:tcPr>
            <w:tcW w:w="1519" w:type="dxa"/>
            <w:shd w:val="clear" w:color="auto" w:fill="92D050"/>
            <w:vAlign w:val="center"/>
          </w:tcPr>
          <w:p w:rsidR="00023C18" w:rsidRPr="00D5045C" w:rsidRDefault="00367BA6" w:rsidP="00A34938">
            <w:pPr>
              <w:pStyle w:val="0-Pars-MainTEXT"/>
              <w:spacing w:line="276" w:lineRule="auto"/>
              <w:ind w:left="0"/>
              <w:jc w:val="center"/>
              <w:rPr>
                <w:szCs w:val="22"/>
              </w:rPr>
            </w:pPr>
            <w:r>
              <w:rPr>
                <w:szCs w:val="22"/>
              </w:rPr>
              <w:t>16.0</w:t>
            </w:r>
          </w:p>
        </w:tc>
        <w:tc>
          <w:tcPr>
            <w:tcW w:w="1330" w:type="dxa"/>
            <w:shd w:val="clear" w:color="auto" w:fill="92D050"/>
            <w:vAlign w:val="center"/>
          </w:tcPr>
          <w:p w:rsidR="00023C18" w:rsidRPr="00D5045C" w:rsidRDefault="00367BA6" w:rsidP="00A34938">
            <w:pPr>
              <w:pStyle w:val="0-Pars-MainTEXT"/>
              <w:spacing w:line="276" w:lineRule="auto"/>
              <w:ind w:left="0"/>
              <w:jc w:val="center"/>
              <w:rPr>
                <w:szCs w:val="22"/>
              </w:rPr>
            </w:pPr>
            <w:r>
              <w:rPr>
                <w:szCs w:val="22"/>
              </w:rPr>
              <w:t>20.0</w:t>
            </w:r>
          </w:p>
        </w:tc>
      </w:tr>
    </w:tbl>
    <w:p w:rsidR="00023C18" w:rsidRDefault="00023C18" w:rsidP="00023C18">
      <w:pPr>
        <w:bidi w:val="0"/>
        <w:jc w:val="center"/>
        <w:rPr>
          <w:rFonts w:asciiTheme="minorBidi" w:hAnsiTheme="minorBidi" w:cstheme="minorBidi"/>
          <w:sz w:val="22"/>
          <w:szCs w:val="22"/>
          <w:lang w:val="en-GB"/>
        </w:rPr>
      </w:pPr>
    </w:p>
    <w:p w:rsidR="001E276A" w:rsidRDefault="001E276A" w:rsidP="001E276A">
      <w:pPr>
        <w:bidi w:val="0"/>
        <w:jc w:val="center"/>
        <w:rPr>
          <w:rFonts w:asciiTheme="minorBidi" w:hAnsiTheme="minorBidi" w:cstheme="minorBidi"/>
          <w:sz w:val="22"/>
          <w:szCs w:val="22"/>
          <w:lang w:val="en-GB"/>
        </w:rPr>
      </w:pPr>
    </w:p>
    <w:p w:rsidR="001E276A" w:rsidRPr="00023C18" w:rsidRDefault="001E276A" w:rsidP="001E276A">
      <w:pPr>
        <w:pStyle w:val="Pars-Caption"/>
      </w:pPr>
      <w:r w:rsidRPr="00D5045C">
        <w:t xml:space="preserve">Table </w:t>
      </w:r>
      <w:fldSimple w:instr=" SEQ Table \* ARABIC ">
        <w:r w:rsidR="006952C1">
          <w:rPr>
            <w:noProof/>
          </w:rPr>
          <w:t>22</w:t>
        </w:r>
      </w:fldSimple>
      <w:r w:rsidRPr="00D5045C">
        <w:t>-</w:t>
      </w:r>
      <w:r w:rsidRPr="00023C18">
        <w:t xml:space="preserve"> </w:t>
      </w:r>
      <w:r>
        <w:t>WALL</w:t>
      </w:r>
      <w:r w:rsidRPr="00023C18">
        <w:t xml:space="preserve"> </w:t>
      </w:r>
      <w:r>
        <w:t>DESIGN</w:t>
      </w:r>
      <w:r w:rsidRPr="00023C18">
        <w:t xml:space="preserve"> </w:t>
      </w:r>
      <w:r>
        <w:t>(CAPACITOR BANK)</w:t>
      </w:r>
    </w:p>
    <w:p w:rsidR="001E276A" w:rsidRDefault="001E276A" w:rsidP="001E276A">
      <w:pPr>
        <w:bidi w:val="0"/>
        <w:jc w:val="center"/>
        <w:rPr>
          <w:rFonts w:asciiTheme="minorBidi" w:hAnsiTheme="minorBidi" w:cstheme="minorBidi"/>
          <w:sz w:val="22"/>
          <w:szCs w:val="22"/>
          <w:lang w:val="en-GB"/>
        </w:rPr>
      </w:pPr>
      <w:r w:rsidRPr="001E276A">
        <w:rPr>
          <w:noProof/>
          <w:szCs w:val="22"/>
        </w:rPr>
        <w:drawing>
          <wp:inline distT="0" distB="0" distL="0" distR="0">
            <wp:extent cx="4649024" cy="216000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4649024" cy="2160000"/>
                    </a:xfrm>
                    <a:prstGeom prst="rect">
                      <a:avLst/>
                    </a:prstGeom>
                    <a:noFill/>
                    <a:ln w="9525">
                      <a:noFill/>
                      <a:miter lim="800000"/>
                      <a:headEnd/>
                      <a:tailEnd/>
                    </a:ln>
                  </pic:spPr>
                </pic:pic>
              </a:graphicData>
            </a:graphic>
          </wp:inline>
        </w:drawing>
      </w:r>
    </w:p>
    <w:p w:rsidR="001E276A" w:rsidRPr="001E276A" w:rsidRDefault="001E276A" w:rsidP="001E276A">
      <w:pPr>
        <w:bidi w:val="0"/>
        <w:rPr>
          <w:rFonts w:asciiTheme="minorBidi" w:hAnsiTheme="minorBidi" w:cstheme="minorBidi"/>
          <w:sz w:val="22"/>
          <w:szCs w:val="22"/>
          <w:lang w:val="en-GB"/>
        </w:rPr>
      </w:pPr>
    </w:p>
    <w:p w:rsidR="001E276A" w:rsidRDefault="001E276A" w:rsidP="001E276A">
      <w:pPr>
        <w:bidi w:val="0"/>
        <w:rPr>
          <w:rFonts w:asciiTheme="minorBidi" w:hAnsiTheme="minorBidi" w:cstheme="minorBidi"/>
          <w:sz w:val="22"/>
          <w:szCs w:val="22"/>
          <w:lang w:val="en-GB"/>
        </w:rPr>
      </w:pPr>
    </w:p>
    <w:p w:rsidR="001E276A" w:rsidRDefault="001E276A" w:rsidP="001E276A">
      <w:pPr>
        <w:bidi w:val="0"/>
        <w:jc w:val="center"/>
        <w:rPr>
          <w:rFonts w:asciiTheme="minorBidi" w:hAnsiTheme="minorBidi" w:cstheme="minorBidi"/>
          <w:sz w:val="22"/>
          <w:szCs w:val="22"/>
          <w:lang w:val="en-GB"/>
        </w:rPr>
      </w:pPr>
    </w:p>
    <w:p w:rsidR="001E276A" w:rsidRDefault="001E276A" w:rsidP="001E276A">
      <w:pPr>
        <w:bidi w:val="0"/>
        <w:jc w:val="center"/>
        <w:rPr>
          <w:rFonts w:asciiTheme="minorBidi" w:hAnsiTheme="minorBidi" w:cstheme="minorBidi"/>
          <w:sz w:val="22"/>
          <w:szCs w:val="22"/>
          <w:lang w:val="en-GB"/>
        </w:rPr>
      </w:pPr>
    </w:p>
    <w:p w:rsidR="001E276A" w:rsidRDefault="001E276A" w:rsidP="001E276A">
      <w:pPr>
        <w:bidi w:val="0"/>
        <w:jc w:val="center"/>
        <w:rPr>
          <w:rFonts w:asciiTheme="minorBidi" w:hAnsiTheme="minorBidi" w:cstheme="minorBidi"/>
          <w:sz w:val="22"/>
          <w:szCs w:val="22"/>
          <w:lang w:val="en-GB"/>
        </w:rPr>
      </w:pPr>
    </w:p>
    <w:p w:rsidR="001E276A" w:rsidRDefault="001E276A" w:rsidP="001E276A">
      <w:pPr>
        <w:bidi w:val="0"/>
        <w:jc w:val="center"/>
        <w:rPr>
          <w:rFonts w:asciiTheme="minorBidi" w:hAnsiTheme="minorBidi" w:cstheme="minorBidi"/>
          <w:sz w:val="22"/>
          <w:szCs w:val="22"/>
          <w:lang w:val="en-GB"/>
        </w:rPr>
      </w:pPr>
    </w:p>
    <w:p w:rsidR="001E276A" w:rsidRDefault="001E276A" w:rsidP="001E276A">
      <w:pPr>
        <w:bidi w:val="0"/>
        <w:jc w:val="center"/>
        <w:rPr>
          <w:rFonts w:asciiTheme="minorBidi" w:hAnsiTheme="minorBidi" w:cstheme="minorBidi"/>
          <w:sz w:val="22"/>
          <w:szCs w:val="22"/>
          <w:lang w:val="en-GB"/>
        </w:rPr>
      </w:pPr>
    </w:p>
    <w:p w:rsidR="001E276A" w:rsidRDefault="001E276A" w:rsidP="001E276A">
      <w:pPr>
        <w:bidi w:val="0"/>
        <w:jc w:val="center"/>
        <w:rPr>
          <w:rFonts w:asciiTheme="minorBidi" w:hAnsiTheme="minorBidi" w:cstheme="minorBidi"/>
          <w:sz w:val="22"/>
          <w:szCs w:val="22"/>
          <w:lang w:val="en-GB"/>
        </w:rPr>
      </w:pPr>
    </w:p>
    <w:p w:rsidR="001E276A" w:rsidRDefault="001E276A" w:rsidP="001E276A">
      <w:pPr>
        <w:bidi w:val="0"/>
        <w:jc w:val="center"/>
        <w:rPr>
          <w:rFonts w:asciiTheme="minorBidi" w:hAnsiTheme="minorBidi" w:cstheme="minorBidi"/>
          <w:sz w:val="22"/>
          <w:szCs w:val="22"/>
          <w:lang w:val="en-GB"/>
        </w:rPr>
      </w:pPr>
    </w:p>
    <w:p w:rsidR="001E276A" w:rsidRDefault="001E276A" w:rsidP="001E276A">
      <w:pPr>
        <w:bidi w:val="0"/>
        <w:jc w:val="center"/>
        <w:rPr>
          <w:rFonts w:asciiTheme="minorBidi" w:hAnsiTheme="minorBidi" w:cstheme="minorBidi"/>
          <w:sz w:val="22"/>
          <w:szCs w:val="22"/>
          <w:lang w:val="en-GB"/>
        </w:rPr>
      </w:pPr>
    </w:p>
    <w:p w:rsidR="00462D5F" w:rsidRDefault="00462D5F" w:rsidP="00462D5F">
      <w:pPr>
        <w:bidi w:val="0"/>
        <w:jc w:val="center"/>
        <w:rPr>
          <w:rFonts w:asciiTheme="minorBidi" w:hAnsiTheme="minorBidi" w:cstheme="minorBidi"/>
          <w:sz w:val="22"/>
          <w:szCs w:val="22"/>
          <w:lang w:val="en-GB"/>
        </w:rPr>
      </w:pPr>
    </w:p>
    <w:p w:rsidR="001E276A" w:rsidRPr="00023C18" w:rsidRDefault="001E276A" w:rsidP="001E276A">
      <w:pPr>
        <w:pStyle w:val="Pars-Caption"/>
      </w:pPr>
      <w:r w:rsidRPr="00D5045C">
        <w:lastRenderedPageBreak/>
        <w:t xml:space="preserve">Table </w:t>
      </w:r>
      <w:fldSimple w:instr=" SEQ Table \* ARABIC ">
        <w:r w:rsidR="006952C1">
          <w:rPr>
            <w:noProof/>
          </w:rPr>
          <w:t>23</w:t>
        </w:r>
      </w:fldSimple>
      <w:r w:rsidRPr="00D5045C">
        <w:t>-</w:t>
      </w:r>
      <w:r w:rsidRPr="00023C18">
        <w:t xml:space="preserve"> </w:t>
      </w:r>
      <w:r>
        <w:t>WALL</w:t>
      </w:r>
      <w:r w:rsidRPr="00023C18">
        <w:t xml:space="preserve"> </w:t>
      </w:r>
      <w:r>
        <w:t>DESIGN</w:t>
      </w:r>
      <w:r w:rsidRPr="00023C18">
        <w:t xml:space="preserve"> </w:t>
      </w:r>
      <w:r>
        <w:t>(CAPACITOR BANK)</w:t>
      </w:r>
    </w:p>
    <w:p w:rsidR="001E276A" w:rsidRDefault="001E276A" w:rsidP="001E276A">
      <w:pPr>
        <w:bidi w:val="0"/>
        <w:jc w:val="center"/>
        <w:rPr>
          <w:rFonts w:asciiTheme="minorBidi" w:hAnsiTheme="minorBidi" w:cstheme="minorBidi"/>
          <w:sz w:val="22"/>
          <w:szCs w:val="22"/>
          <w:lang w:val="en-GB"/>
        </w:rPr>
      </w:pPr>
      <w:r w:rsidRPr="001E276A">
        <w:rPr>
          <w:noProof/>
          <w:szCs w:val="22"/>
        </w:rPr>
        <w:drawing>
          <wp:inline distT="0" distB="0" distL="0" distR="0">
            <wp:extent cx="4660732" cy="2160000"/>
            <wp:effectExtent l="19050" t="0" r="6518"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4660732" cy="2160000"/>
                    </a:xfrm>
                    <a:prstGeom prst="rect">
                      <a:avLst/>
                    </a:prstGeom>
                    <a:noFill/>
                    <a:ln w="9525">
                      <a:noFill/>
                      <a:miter lim="800000"/>
                      <a:headEnd/>
                      <a:tailEnd/>
                    </a:ln>
                  </pic:spPr>
                </pic:pic>
              </a:graphicData>
            </a:graphic>
          </wp:inline>
        </w:drawing>
      </w:r>
    </w:p>
    <w:p w:rsidR="001E276A" w:rsidRDefault="001E276A" w:rsidP="001E276A">
      <w:pPr>
        <w:bidi w:val="0"/>
        <w:rPr>
          <w:rFonts w:asciiTheme="minorBidi" w:hAnsiTheme="minorBidi" w:cstheme="minorBidi"/>
          <w:sz w:val="22"/>
          <w:szCs w:val="22"/>
          <w:lang w:val="en-GB"/>
        </w:rPr>
      </w:pPr>
    </w:p>
    <w:p w:rsidR="001018BC" w:rsidRPr="00023C18" w:rsidRDefault="001018BC" w:rsidP="001018BC">
      <w:pPr>
        <w:pStyle w:val="Pars-Caption"/>
      </w:pPr>
      <w:r w:rsidRPr="00D5045C">
        <w:t xml:space="preserve">Table </w:t>
      </w:r>
      <w:fldSimple w:instr=" SEQ Table \* ARABIC ">
        <w:r w:rsidR="006952C1">
          <w:rPr>
            <w:noProof/>
          </w:rPr>
          <w:t>24</w:t>
        </w:r>
      </w:fldSimple>
      <w:r w:rsidRPr="00D5045C">
        <w:t>-</w:t>
      </w:r>
      <w:r>
        <w:t xml:space="preserve"> WALL ROTATION ANGLE</w:t>
      </w:r>
      <w:r w:rsidRPr="00023C18">
        <w:t xml:space="preserve"> </w:t>
      </w:r>
      <w:r>
        <w:t>(CAPACITOR BANK)</w:t>
      </w:r>
    </w:p>
    <w:p w:rsidR="001E276A" w:rsidRDefault="001E276A" w:rsidP="001E276A">
      <w:pPr>
        <w:bidi w:val="0"/>
        <w:rPr>
          <w:rFonts w:asciiTheme="minorBidi" w:hAnsiTheme="minorBidi" w:cstheme="minorBidi"/>
          <w:sz w:val="22"/>
          <w:szCs w:val="22"/>
          <w:lang w:val="en-GB"/>
        </w:rPr>
      </w:pPr>
    </w:p>
    <w:tbl>
      <w:tblPr>
        <w:tblStyle w:val="TableGrid"/>
        <w:tblW w:w="0" w:type="auto"/>
        <w:jc w:val="center"/>
        <w:tblInd w:w="-901" w:type="dxa"/>
        <w:tblLook w:val="04A0" w:firstRow="1" w:lastRow="0" w:firstColumn="1" w:lastColumn="0" w:noHBand="0" w:noVBand="1"/>
      </w:tblPr>
      <w:tblGrid>
        <w:gridCol w:w="1543"/>
        <w:gridCol w:w="1134"/>
        <w:gridCol w:w="1150"/>
        <w:gridCol w:w="940"/>
        <w:gridCol w:w="1045"/>
        <w:gridCol w:w="1240"/>
      </w:tblGrid>
      <w:tr w:rsidR="0049365E" w:rsidTr="00462D5F">
        <w:trPr>
          <w:jc w:val="center"/>
        </w:trPr>
        <w:tc>
          <w:tcPr>
            <w:tcW w:w="7052" w:type="dxa"/>
            <w:gridSpan w:val="6"/>
            <w:vAlign w:val="center"/>
          </w:tcPr>
          <w:p w:rsidR="0049365E" w:rsidRPr="00CE47B9" w:rsidRDefault="0049365E" w:rsidP="00462D5F">
            <w:pPr>
              <w:pStyle w:val="0-Pars-MainTEXT"/>
              <w:spacing w:line="276" w:lineRule="auto"/>
              <w:ind w:left="0"/>
              <w:jc w:val="center"/>
              <w:rPr>
                <w:rFonts w:asciiTheme="minorBidi" w:hAnsiTheme="minorBidi" w:cstheme="minorBidi"/>
                <w:b/>
                <w:bCs/>
                <w:szCs w:val="22"/>
                <w:lang w:val="en-GB"/>
              </w:rPr>
            </w:pPr>
            <w:r w:rsidRPr="00CE47B9">
              <w:rPr>
                <w:rFonts w:asciiTheme="minorBidi" w:hAnsiTheme="minorBidi" w:cstheme="minorBidi"/>
                <w:b/>
                <w:bCs/>
                <w:szCs w:val="22"/>
                <w:lang w:val="en-GB"/>
              </w:rPr>
              <w:br w:type="page"/>
            </w:r>
            <w:r w:rsidRPr="00CE47B9">
              <w:rPr>
                <w:b/>
                <w:bCs/>
                <w:szCs w:val="22"/>
              </w:rPr>
              <w:t>WALL ROTATION ANGLE</w:t>
            </w:r>
            <w:r w:rsidR="008908C5" w:rsidRPr="00CE47B9">
              <w:rPr>
                <w:b/>
                <w:bCs/>
                <w:szCs w:val="22"/>
              </w:rPr>
              <w:t>-(</w:t>
            </w:r>
            <w:r w:rsidR="00AD291E">
              <w:rPr>
                <w:b/>
                <w:bCs/>
                <w:szCs w:val="22"/>
              </w:rPr>
              <w:t>UFC</w:t>
            </w:r>
            <w:r w:rsidR="008908C5" w:rsidRPr="00CE47B9">
              <w:rPr>
                <w:b/>
                <w:bCs/>
                <w:szCs w:val="22"/>
              </w:rPr>
              <w:t xml:space="preserve"> 3-340)</w:t>
            </w:r>
          </w:p>
        </w:tc>
      </w:tr>
      <w:tr w:rsidR="0049365E" w:rsidTr="00AD291E">
        <w:trPr>
          <w:jc w:val="center"/>
        </w:trPr>
        <w:tc>
          <w:tcPr>
            <w:tcW w:w="1543" w:type="dxa"/>
          </w:tcPr>
          <w:p w:rsidR="0049365E" w:rsidRPr="00CE47B9" w:rsidRDefault="0049365E" w:rsidP="00CE47B9">
            <w:pPr>
              <w:bidi w:val="0"/>
              <w:spacing w:line="480" w:lineRule="auto"/>
              <w:jc w:val="center"/>
              <w:rPr>
                <w:rFonts w:cs="Times New Roman"/>
                <w:b/>
                <w:bCs/>
                <w:sz w:val="22"/>
                <w:szCs w:val="22"/>
                <w:lang w:val="en-GB"/>
              </w:rPr>
            </w:pPr>
            <w:r w:rsidRPr="00CE47B9">
              <w:rPr>
                <w:rFonts w:cs="Times New Roman"/>
                <w:b/>
                <w:bCs/>
                <w:sz w:val="22"/>
                <w:szCs w:val="22"/>
                <w:lang w:val="en-GB"/>
              </w:rPr>
              <w:t>W</w:t>
            </w:r>
            <w:r w:rsidR="00CE47B9">
              <w:rPr>
                <w:rFonts w:cs="Times New Roman"/>
                <w:b/>
                <w:bCs/>
                <w:sz w:val="22"/>
                <w:szCs w:val="22"/>
                <w:lang w:val="en-GB"/>
              </w:rPr>
              <w:t>all</w:t>
            </w:r>
          </w:p>
        </w:tc>
        <w:tc>
          <w:tcPr>
            <w:tcW w:w="1134" w:type="dxa"/>
          </w:tcPr>
          <w:p w:rsidR="0049365E" w:rsidRPr="00CE47B9" w:rsidRDefault="001542E5" w:rsidP="00CE47B9">
            <w:pPr>
              <w:bidi w:val="0"/>
              <w:spacing w:line="480" w:lineRule="auto"/>
              <w:rPr>
                <w:rFonts w:cs="Times New Roman"/>
                <w:b/>
                <w:bCs/>
                <w:sz w:val="22"/>
                <w:szCs w:val="22"/>
                <w:lang w:val="en-GB"/>
              </w:rPr>
            </w:pPr>
            <w:r w:rsidRPr="00CE47B9">
              <w:rPr>
                <w:rFonts w:cs="Times New Roman"/>
                <w:b/>
                <w:bCs/>
                <w:sz w:val="22"/>
                <w:szCs w:val="22"/>
                <w:lang w:val="en-GB"/>
              </w:rPr>
              <w:t>L</w:t>
            </w:r>
            <w:r w:rsidR="00CE47B9">
              <w:rPr>
                <w:rFonts w:cs="Times New Roman"/>
                <w:b/>
                <w:bCs/>
                <w:sz w:val="22"/>
                <w:szCs w:val="22"/>
                <w:lang w:val="en-GB"/>
              </w:rPr>
              <w:t>oad</w:t>
            </w:r>
          </w:p>
        </w:tc>
        <w:tc>
          <w:tcPr>
            <w:tcW w:w="1150" w:type="dxa"/>
          </w:tcPr>
          <w:p w:rsidR="0049365E" w:rsidRPr="00CE47B9" w:rsidRDefault="0049365E" w:rsidP="0049365E">
            <w:pPr>
              <w:bidi w:val="0"/>
              <w:spacing w:line="480" w:lineRule="auto"/>
              <w:jc w:val="center"/>
              <w:rPr>
                <w:rFonts w:cs="Times New Roman"/>
                <w:b/>
                <w:bCs/>
                <w:sz w:val="22"/>
                <w:szCs w:val="22"/>
                <w:lang w:val="en-GB"/>
              </w:rPr>
            </w:pPr>
            <w:proofErr w:type="spellStart"/>
            <w:r w:rsidRPr="00CE47B9">
              <w:rPr>
                <w:rFonts w:cs="Times New Roman"/>
                <w:b/>
                <w:bCs/>
                <w:sz w:val="22"/>
                <w:szCs w:val="22"/>
                <w:lang w:val="en-GB"/>
              </w:rPr>
              <w:t>Xm</w:t>
            </w:r>
            <w:proofErr w:type="spellEnd"/>
            <w:r w:rsidR="001542E5" w:rsidRPr="00CE47B9">
              <w:rPr>
                <w:rFonts w:cs="Times New Roman"/>
                <w:b/>
                <w:bCs/>
                <w:sz w:val="22"/>
                <w:szCs w:val="22"/>
                <w:lang w:val="en-GB"/>
              </w:rPr>
              <w:t xml:space="preserve"> (cm)</w:t>
            </w:r>
          </w:p>
        </w:tc>
        <w:tc>
          <w:tcPr>
            <w:tcW w:w="940" w:type="dxa"/>
          </w:tcPr>
          <w:p w:rsidR="0049365E" w:rsidRPr="00CE47B9" w:rsidRDefault="0049365E" w:rsidP="0049365E">
            <w:pPr>
              <w:bidi w:val="0"/>
              <w:spacing w:line="480" w:lineRule="auto"/>
              <w:jc w:val="center"/>
              <w:rPr>
                <w:rFonts w:cs="Times New Roman"/>
                <w:b/>
                <w:bCs/>
                <w:sz w:val="22"/>
                <w:szCs w:val="22"/>
                <w:lang w:val="en-GB"/>
              </w:rPr>
            </w:pPr>
            <w:r w:rsidRPr="00CE47B9">
              <w:rPr>
                <w:rFonts w:cs="Times New Roman"/>
                <w:b/>
                <w:bCs/>
                <w:sz w:val="22"/>
                <w:szCs w:val="22"/>
                <w:lang w:val="en-GB"/>
              </w:rPr>
              <w:t>H</w:t>
            </w:r>
            <w:r w:rsidR="001542E5" w:rsidRPr="00CE47B9">
              <w:rPr>
                <w:rFonts w:cs="Times New Roman"/>
                <w:b/>
                <w:bCs/>
                <w:sz w:val="22"/>
                <w:szCs w:val="22"/>
                <w:lang w:val="en-GB"/>
              </w:rPr>
              <w:t xml:space="preserve"> (cm)</w:t>
            </w:r>
          </w:p>
        </w:tc>
        <w:tc>
          <w:tcPr>
            <w:tcW w:w="1045" w:type="dxa"/>
          </w:tcPr>
          <w:p w:rsidR="0049365E" w:rsidRPr="00CE47B9" w:rsidRDefault="00F804FC" w:rsidP="0049365E">
            <w:pPr>
              <w:bidi w:val="0"/>
              <w:spacing w:line="480" w:lineRule="auto"/>
              <w:jc w:val="center"/>
              <w:rPr>
                <w:rFonts w:cs="Times New Roman"/>
                <w:b/>
                <w:bCs/>
                <w:sz w:val="22"/>
                <w:szCs w:val="22"/>
                <w:lang w:val="en-GB"/>
              </w:rPr>
            </w:pPr>
            <m:oMathPara>
              <m:oMath>
                <m:sSub>
                  <m:sSubPr>
                    <m:ctrlPr>
                      <w:rPr>
                        <w:rFonts w:ascii="Cambria Math" w:hAnsi="Cambria Math" w:cs="Times New Roman"/>
                        <w:b/>
                        <w:bCs/>
                        <w:i/>
                        <w:sz w:val="22"/>
                        <w:szCs w:val="22"/>
                        <w:lang w:val="en-GB"/>
                      </w:rPr>
                    </m:ctrlPr>
                  </m:sSubPr>
                  <m:e>
                    <m:r>
                      <m:rPr>
                        <m:sty m:val="bi"/>
                      </m:rPr>
                      <w:rPr>
                        <w:rFonts w:ascii="Cambria Math" w:hAnsi="Cambria Math" w:cs="Times New Roman"/>
                        <w:sz w:val="22"/>
                        <w:szCs w:val="22"/>
                        <w:lang w:val="en-GB"/>
                      </w:rPr>
                      <m:t>θ</m:t>
                    </m:r>
                    <m:r>
                      <m:rPr>
                        <m:sty m:val="bi"/>
                      </m:rPr>
                      <w:rPr>
                        <w:rFonts w:ascii="Cambria Math" w:cs="Times New Roman"/>
                        <w:sz w:val="22"/>
                        <w:szCs w:val="22"/>
                        <w:lang w:val="en-GB"/>
                      </w:rPr>
                      <m:t>°</m:t>
                    </m:r>
                  </m:e>
                  <m:sub>
                    <m:r>
                      <m:rPr>
                        <m:sty m:val="bi"/>
                      </m:rPr>
                      <w:rPr>
                        <w:rFonts w:ascii="Cambria Math" w:hAnsi="Cambria Math" w:cs="Times New Roman"/>
                        <w:sz w:val="22"/>
                        <w:szCs w:val="22"/>
                        <w:lang w:val="en-GB"/>
                      </w:rPr>
                      <m:t>max</m:t>
                    </m:r>
                  </m:sub>
                </m:sSub>
              </m:oMath>
            </m:oMathPara>
          </w:p>
        </w:tc>
        <w:tc>
          <w:tcPr>
            <w:tcW w:w="1240" w:type="dxa"/>
          </w:tcPr>
          <w:p w:rsidR="0049365E" w:rsidRPr="00CE47B9" w:rsidRDefault="00CE47B9" w:rsidP="0049365E">
            <w:pPr>
              <w:bidi w:val="0"/>
              <w:spacing w:line="480" w:lineRule="auto"/>
              <w:jc w:val="center"/>
              <w:rPr>
                <w:rFonts w:cs="Times New Roman"/>
                <w:b/>
                <w:bCs/>
                <w:sz w:val="22"/>
                <w:szCs w:val="22"/>
                <w:lang w:val="en-GB"/>
              </w:rPr>
            </w:pPr>
            <w:r w:rsidRPr="00CE47B9">
              <w:rPr>
                <w:rFonts w:cs="Times New Roman"/>
                <w:b/>
                <w:bCs/>
                <w:sz w:val="22"/>
                <w:szCs w:val="22"/>
                <w:lang w:val="en-GB"/>
              </w:rPr>
              <w:t>Control</w:t>
            </w:r>
          </w:p>
        </w:tc>
      </w:tr>
      <w:tr w:rsidR="0049365E" w:rsidTr="00AD291E">
        <w:trPr>
          <w:jc w:val="center"/>
        </w:trPr>
        <w:tc>
          <w:tcPr>
            <w:tcW w:w="1543" w:type="dxa"/>
          </w:tcPr>
          <w:p w:rsidR="0049365E" w:rsidRPr="001542E5" w:rsidRDefault="001542E5" w:rsidP="0049365E">
            <w:pPr>
              <w:bidi w:val="0"/>
              <w:spacing w:line="480" w:lineRule="auto"/>
              <w:jc w:val="center"/>
              <w:rPr>
                <w:rFonts w:asciiTheme="minorBidi" w:hAnsiTheme="minorBidi" w:cstheme="minorBidi"/>
                <w:sz w:val="22"/>
                <w:szCs w:val="22"/>
                <w:lang w:val="en-GB"/>
              </w:rPr>
            </w:pPr>
            <w:r w:rsidRPr="001542E5">
              <w:rPr>
                <w:rFonts w:asciiTheme="minorBidi" w:hAnsiTheme="minorBidi" w:cstheme="minorBidi"/>
                <w:sz w:val="22"/>
                <w:szCs w:val="22"/>
                <w:lang w:val="en-GB"/>
              </w:rPr>
              <w:t>Wall “a”</w:t>
            </w:r>
          </w:p>
        </w:tc>
        <w:tc>
          <w:tcPr>
            <w:tcW w:w="1134" w:type="dxa"/>
          </w:tcPr>
          <w:p w:rsidR="0049365E" w:rsidRDefault="001542E5" w:rsidP="0049365E">
            <w:pPr>
              <w:bidi w:val="0"/>
              <w:spacing w:line="480" w:lineRule="auto"/>
              <w:jc w:val="center"/>
              <w:rPr>
                <w:rFonts w:asciiTheme="minorBidi" w:hAnsiTheme="minorBidi" w:cstheme="minorBidi"/>
                <w:sz w:val="22"/>
                <w:szCs w:val="22"/>
                <w:lang w:val="en-GB"/>
              </w:rPr>
            </w:pPr>
            <w:r>
              <w:rPr>
                <w:rFonts w:asciiTheme="minorBidi" w:hAnsiTheme="minorBidi" w:cstheme="minorBidi"/>
                <w:sz w:val="22"/>
                <w:szCs w:val="22"/>
                <w:lang w:val="en-GB"/>
              </w:rPr>
              <w:t xml:space="preserve">Blast-1 </w:t>
            </w:r>
          </w:p>
        </w:tc>
        <w:tc>
          <w:tcPr>
            <w:tcW w:w="1150" w:type="dxa"/>
          </w:tcPr>
          <w:p w:rsidR="0049365E" w:rsidRDefault="00B21EE0" w:rsidP="0049365E">
            <w:pPr>
              <w:bidi w:val="0"/>
              <w:spacing w:line="480" w:lineRule="auto"/>
              <w:jc w:val="center"/>
              <w:rPr>
                <w:rFonts w:asciiTheme="minorBidi" w:hAnsiTheme="minorBidi" w:cstheme="minorBidi"/>
                <w:sz w:val="22"/>
                <w:szCs w:val="22"/>
                <w:lang w:val="en-GB"/>
              </w:rPr>
            </w:pPr>
            <w:r>
              <w:rPr>
                <w:rFonts w:asciiTheme="minorBidi" w:hAnsiTheme="minorBidi" w:cstheme="minorBidi"/>
                <w:sz w:val="22"/>
                <w:szCs w:val="22"/>
                <w:lang w:val="en-GB"/>
              </w:rPr>
              <w:t>1.2</w:t>
            </w:r>
          </w:p>
        </w:tc>
        <w:tc>
          <w:tcPr>
            <w:tcW w:w="940" w:type="dxa"/>
          </w:tcPr>
          <w:p w:rsidR="0049365E" w:rsidRDefault="00B21EE0" w:rsidP="0049365E">
            <w:pPr>
              <w:bidi w:val="0"/>
              <w:spacing w:line="480" w:lineRule="auto"/>
              <w:jc w:val="center"/>
              <w:rPr>
                <w:rFonts w:asciiTheme="minorBidi" w:hAnsiTheme="minorBidi" w:cstheme="minorBidi"/>
                <w:sz w:val="22"/>
                <w:szCs w:val="22"/>
                <w:lang w:val="en-GB"/>
              </w:rPr>
            </w:pPr>
            <w:r>
              <w:rPr>
                <w:rFonts w:asciiTheme="minorBidi" w:hAnsiTheme="minorBidi" w:cstheme="minorBidi"/>
                <w:sz w:val="22"/>
                <w:szCs w:val="22"/>
                <w:lang w:val="en-GB"/>
              </w:rPr>
              <w:t>530</w:t>
            </w:r>
          </w:p>
        </w:tc>
        <w:tc>
          <w:tcPr>
            <w:tcW w:w="1045" w:type="dxa"/>
          </w:tcPr>
          <w:p w:rsidR="0049365E" w:rsidRDefault="00B21EE0" w:rsidP="0049365E">
            <w:pPr>
              <w:bidi w:val="0"/>
              <w:spacing w:line="480" w:lineRule="auto"/>
              <w:jc w:val="center"/>
              <w:rPr>
                <w:rFonts w:asciiTheme="minorBidi" w:hAnsiTheme="minorBidi" w:cstheme="minorBidi"/>
                <w:sz w:val="22"/>
                <w:szCs w:val="22"/>
                <w:lang w:val="en-GB"/>
              </w:rPr>
            </w:pPr>
            <w:r>
              <w:rPr>
                <w:rFonts w:asciiTheme="minorBidi" w:hAnsiTheme="minorBidi" w:cstheme="minorBidi"/>
                <w:sz w:val="22"/>
                <w:szCs w:val="22"/>
                <w:lang w:val="en-GB"/>
              </w:rPr>
              <w:t>0.25</w:t>
            </w:r>
          </w:p>
        </w:tc>
        <w:tc>
          <w:tcPr>
            <w:tcW w:w="1240" w:type="dxa"/>
          </w:tcPr>
          <w:p w:rsidR="0049365E" w:rsidRDefault="00CE47B9" w:rsidP="0049365E">
            <w:pPr>
              <w:bidi w:val="0"/>
              <w:spacing w:line="480" w:lineRule="auto"/>
              <w:jc w:val="center"/>
              <w:rPr>
                <w:rFonts w:asciiTheme="minorBidi" w:hAnsiTheme="minorBidi" w:cstheme="minorBidi"/>
                <w:sz w:val="22"/>
                <w:szCs w:val="22"/>
                <w:lang w:val="en-GB"/>
              </w:rPr>
            </w:pPr>
            <w:r>
              <w:rPr>
                <w:rFonts w:asciiTheme="minorBidi" w:hAnsiTheme="minorBidi" w:cstheme="minorBidi"/>
                <w:sz w:val="22"/>
                <w:szCs w:val="22"/>
                <w:lang w:val="en-GB"/>
              </w:rPr>
              <w:t>O.K</w:t>
            </w:r>
          </w:p>
        </w:tc>
      </w:tr>
      <w:tr w:rsidR="001542E5" w:rsidTr="00AD291E">
        <w:trPr>
          <w:jc w:val="center"/>
        </w:trPr>
        <w:tc>
          <w:tcPr>
            <w:tcW w:w="1543" w:type="dxa"/>
          </w:tcPr>
          <w:p w:rsidR="001542E5" w:rsidRPr="001542E5" w:rsidRDefault="001542E5" w:rsidP="001542E5">
            <w:pPr>
              <w:bidi w:val="0"/>
              <w:spacing w:line="480" w:lineRule="auto"/>
              <w:jc w:val="center"/>
              <w:rPr>
                <w:rFonts w:asciiTheme="minorBidi" w:hAnsiTheme="minorBidi" w:cstheme="minorBidi"/>
                <w:sz w:val="22"/>
                <w:szCs w:val="22"/>
                <w:lang w:val="en-GB"/>
              </w:rPr>
            </w:pPr>
            <w:r w:rsidRPr="001542E5">
              <w:rPr>
                <w:rFonts w:asciiTheme="minorBidi" w:hAnsiTheme="minorBidi" w:cstheme="minorBidi"/>
                <w:sz w:val="22"/>
                <w:szCs w:val="22"/>
                <w:lang w:val="en-GB"/>
              </w:rPr>
              <w:t>Wall “b”</w:t>
            </w:r>
          </w:p>
        </w:tc>
        <w:tc>
          <w:tcPr>
            <w:tcW w:w="1134" w:type="dxa"/>
          </w:tcPr>
          <w:p w:rsidR="001542E5" w:rsidRDefault="001542E5" w:rsidP="001542E5">
            <w:pPr>
              <w:bidi w:val="0"/>
              <w:spacing w:line="480" w:lineRule="auto"/>
              <w:jc w:val="center"/>
              <w:rPr>
                <w:rFonts w:asciiTheme="minorBidi" w:hAnsiTheme="minorBidi" w:cstheme="minorBidi"/>
                <w:sz w:val="22"/>
                <w:szCs w:val="22"/>
                <w:lang w:val="en-GB"/>
              </w:rPr>
            </w:pPr>
            <w:r>
              <w:rPr>
                <w:rFonts w:asciiTheme="minorBidi" w:hAnsiTheme="minorBidi" w:cstheme="minorBidi"/>
                <w:sz w:val="22"/>
                <w:szCs w:val="22"/>
                <w:lang w:val="en-GB"/>
              </w:rPr>
              <w:t>Blast-2</w:t>
            </w:r>
          </w:p>
        </w:tc>
        <w:tc>
          <w:tcPr>
            <w:tcW w:w="1150" w:type="dxa"/>
          </w:tcPr>
          <w:p w:rsidR="001542E5" w:rsidRDefault="00AD291E" w:rsidP="0049365E">
            <w:pPr>
              <w:bidi w:val="0"/>
              <w:spacing w:line="480" w:lineRule="auto"/>
              <w:jc w:val="center"/>
              <w:rPr>
                <w:rFonts w:asciiTheme="minorBidi" w:hAnsiTheme="minorBidi" w:cstheme="minorBidi"/>
                <w:sz w:val="22"/>
                <w:szCs w:val="22"/>
                <w:lang w:val="en-GB"/>
              </w:rPr>
            </w:pPr>
            <w:r>
              <w:rPr>
                <w:rFonts w:asciiTheme="minorBidi" w:hAnsiTheme="minorBidi" w:cstheme="minorBidi"/>
                <w:sz w:val="22"/>
                <w:szCs w:val="22"/>
                <w:lang w:val="en-GB"/>
              </w:rPr>
              <w:t>0.98</w:t>
            </w:r>
          </w:p>
        </w:tc>
        <w:tc>
          <w:tcPr>
            <w:tcW w:w="940" w:type="dxa"/>
          </w:tcPr>
          <w:p w:rsidR="001542E5" w:rsidRDefault="00AD291E" w:rsidP="0049365E">
            <w:pPr>
              <w:bidi w:val="0"/>
              <w:spacing w:line="480" w:lineRule="auto"/>
              <w:jc w:val="center"/>
              <w:rPr>
                <w:rFonts w:asciiTheme="minorBidi" w:hAnsiTheme="minorBidi" w:cstheme="minorBidi"/>
                <w:sz w:val="22"/>
                <w:szCs w:val="22"/>
                <w:lang w:val="en-GB"/>
              </w:rPr>
            </w:pPr>
            <w:r>
              <w:rPr>
                <w:rFonts w:asciiTheme="minorBidi" w:hAnsiTheme="minorBidi" w:cstheme="minorBidi"/>
                <w:sz w:val="22"/>
                <w:szCs w:val="22"/>
                <w:lang w:val="en-GB"/>
              </w:rPr>
              <w:t>530</w:t>
            </w:r>
          </w:p>
        </w:tc>
        <w:tc>
          <w:tcPr>
            <w:tcW w:w="1045" w:type="dxa"/>
          </w:tcPr>
          <w:p w:rsidR="001542E5" w:rsidRDefault="00AD291E" w:rsidP="0049365E">
            <w:pPr>
              <w:bidi w:val="0"/>
              <w:spacing w:line="480" w:lineRule="auto"/>
              <w:jc w:val="center"/>
              <w:rPr>
                <w:rFonts w:asciiTheme="minorBidi" w:hAnsiTheme="minorBidi" w:cstheme="minorBidi"/>
                <w:sz w:val="22"/>
                <w:szCs w:val="22"/>
                <w:lang w:val="en-GB"/>
              </w:rPr>
            </w:pPr>
            <w:r>
              <w:rPr>
                <w:rFonts w:asciiTheme="minorBidi" w:hAnsiTheme="minorBidi" w:cstheme="minorBidi"/>
                <w:sz w:val="22"/>
                <w:szCs w:val="22"/>
                <w:lang w:val="en-GB"/>
              </w:rPr>
              <w:t>0.21</w:t>
            </w:r>
          </w:p>
        </w:tc>
        <w:tc>
          <w:tcPr>
            <w:tcW w:w="1240" w:type="dxa"/>
          </w:tcPr>
          <w:p w:rsidR="001542E5" w:rsidRDefault="00AD291E" w:rsidP="0049365E">
            <w:pPr>
              <w:bidi w:val="0"/>
              <w:spacing w:line="480" w:lineRule="auto"/>
              <w:jc w:val="center"/>
              <w:rPr>
                <w:rFonts w:asciiTheme="minorBidi" w:hAnsiTheme="minorBidi" w:cstheme="minorBidi"/>
                <w:sz w:val="22"/>
                <w:szCs w:val="22"/>
                <w:lang w:val="en-GB"/>
              </w:rPr>
            </w:pPr>
            <w:r>
              <w:rPr>
                <w:rFonts w:asciiTheme="minorBidi" w:hAnsiTheme="minorBidi" w:cstheme="minorBidi"/>
                <w:sz w:val="22"/>
                <w:szCs w:val="22"/>
                <w:lang w:val="en-GB"/>
              </w:rPr>
              <w:t>O.K</w:t>
            </w:r>
          </w:p>
        </w:tc>
      </w:tr>
      <w:tr w:rsidR="001542E5" w:rsidTr="00AD291E">
        <w:trPr>
          <w:jc w:val="center"/>
        </w:trPr>
        <w:tc>
          <w:tcPr>
            <w:tcW w:w="1543" w:type="dxa"/>
          </w:tcPr>
          <w:p w:rsidR="001542E5" w:rsidRPr="001542E5" w:rsidRDefault="001542E5" w:rsidP="001542E5">
            <w:pPr>
              <w:bidi w:val="0"/>
              <w:spacing w:line="480" w:lineRule="auto"/>
              <w:jc w:val="center"/>
              <w:rPr>
                <w:rFonts w:asciiTheme="minorBidi" w:hAnsiTheme="minorBidi" w:cstheme="minorBidi"/>
                <w:sz w:val="22"/>
                <w:szCs w:val="22"/>
                <w:lang w:val="en-GB"/>
              </w:rPr>
            </w:pPr>
            <w:r w:rsidRPr="001542E5">
              <w:rPr>
                <w:rFonts w:asciiTheme="minorBidi" w:hAnsiTheme="minorBidi" w:cstheme="minorBidi"/>
                <w:sz w:val="22"/>
                <w:szCs w:val="22"/>
                <w:lang w:val="en-GB"/>
              </w:rPr>
              <w:t>Wall “c”</w:t>
            </w:r>
          </w:p>
        </w:tc>
        <w:tc>
          <w:tcPr>
            <w:tcW w:w="1134" w:type="dxa"/>
          </w:tcPr>
          <w:p w:rsidR="001542E5" w:rsidRDefault="001542E5" w:rsidP="001542E5">
            <w:pPr>
              <w:bidi w:val="0"/>
              <w:spacing w:line="480" w:lineRule="auto"/>
              <w:jc w:val="center"/>
              <w:rPr>
                <w:rFonts w:asciiTheme="minorBidi" w:hAnsiTheme="minorBidi" w:cstheme="minorBidi"/>
                <w:sz w:val="22"/>
                <w:szCs w:val="22"/>
                <w:lang w:val="en-GB"/>
              </w:rPr>
            </w:pPr>
            <w:r>
              <w:rPr>
                <w:rFonts w:asciiTheme="minorBidi" w:hAnsiTheme="minorBidi" w:cstheme="minorBidi"/>
                <w:sz w:val="22"/>
                <w:szCs w:val="22"/>
                <w:lang w:val="en-GB"/>
              </w:rPr>
              <w:t>Blast-3</w:t>
            </w:r>
          </w:p>
        </w:tc>
        <w:tc>
          <w:tcPr>
            <w:tcW w:w="1150" w:type="dxa"/>
          </w:tcPr>
          <w:p w:rsidR="001542E5" w:rsidRDefault="00462D5F" w:rsidP="0049365E">
            <w:pPr>
              <w:bidi w:val="0"/>
              <w:spacing w:line="480" w:lineRule="auto"/>
              <w:jc w:val="center"/>
              <w:rPr>
                <w:rFonts w:asciiTheme="minorBidi" w:hAnsiTheme="minorBidi" w:cstheme="minorBidi"/>
                <w:sz w:val="22"/>
                <w:szCs w:val="22"/>
                <w:lang w:val="en-GB"/>
              </w:rPr>
            </w:pPr>
            <w:r>
              <w:rPr>
                <w:rFonts w:asciiTheme="minorBidi" w:hAnsiTheme="minorBidi" w:cstheme="minorBidi"/>
                <w:sz w:val="22"/>
                <w:szCs w:val="22"/>
                <w:lang w:val="en-GB"/>
              </w:rPr>
              <w:t>0.30</w:t>
            </w:r>
          </w:p>
        </w:tc>
        <w:tc>
          <w:tcPr>
            <w:tcW w:w="940" w:type="dxa"/>
          </w:tcPr>
          <w:p w:rsidR="001542E5" w:rsidRDefault="00462D5F" w:rsidP="0049365E">
            <w:pPr>
              <w:bidi w:val="0"/>
              <w:spacing w:line="480" w:lineRule="auto"/>
              <w:jc w:val="center"/>
              <w:rPr>
                <w:rFonts w:asciiTheme="minorBidi" w:hAnsiTheme="minorBidi" w:cstheme="minorBidi"/>
                <w:sz w:val="22"/>
                <w:szCs w:val="22"/>
                <w:lang w:val="en-GB"/>
              </w:rPr>
            </w:pPr>
            <w:r>
              <w:rPr>
                <w:rFonts w:asciiTheme="minorBidi" w:hAnsiTheme="minorBidi" w:cstheme="minorBidi"/>
                <w:sz w:val="22"/>
                <w:szCs w:val="22"/>
                <w:lang w:val="en-GB"/>
              </w:rPr>
              <w:t>530</w:t>
            </w:r>
          </w:p>
        </w:tc>
        <w:tc>
          <w:tcPr>
            <w:tcW w:w="1045" w:type="dxa"/>
          </w:tcPr>
          <w:p w:rsidR="001542E5" w:rsidRDefault="00462D5F" w:rsidP="0049365E">
            <w:pPr>
              <w:bidi w:val="0"/>
              <w:spacing w:line="480" w:lineRule="auto"/>
              <w:jc w:val="center"/>
              <w:rPr>
                <w:rFonts w:asciiTheme="minorBidi" w:hAnsiTheme="minorBidi" w:cstheme="minorBidi"/>
                <w:sz w:val="22"/>
                <w:szCs w:val="22"/>
                <w:lang w:val="en-GB"/>
              </w:rPr>
            </w:pPr>
            <w:r>
              <w:rPr>
                <w:rFonts w:asciiTheme="minorBidi" w:hAnsiTheme="minorBidi" w:cstheme="minorBidi"/>
                <w:sz w:val="22"/>
                <w:szCs w:val="22"/>
                <w:lang w:val="en-GB"/>
              </w:rPr>
              <w:t>0.032</w:t>
            </w:r>
          </w:p>
        </w:tc>
        <w:tc>
          <w:tcPr>
            <w:tcW w:w="1240" w:type="dxa"/>
          </w:tcPr>
          <w:p w:rsidR="001542E5" w:rsidRDefault="00462D5F" w:rsidP="0049365E">
            <w:pPr>
              <w:bidi w:val="0"/>
              <w:spacing w:line="480" w:lineRule="auto"/>
              <w:jc w:val="center"/>
              <w:rPr>
                <w:rFonts w:asciiTheme="minorBidi" w:hAnsiTheme="minorBidi" w:cstheme="minorBidi"/>
                <w:sz w:val="22"/>
                <w:szCs w:val="22"/>
                <w:lang w:val="en-GB"/>
              </w:rPr>
            </w:pPr>
            <w:r>
              <w:rPr>
                <w:rFonts w:asciiTheme="minorBidi" w:hAnsiTheme="minorBidi" w:cstheme="minorBidi"/>
                <w:sz w:val="22"/>
                <w:szCs w:val="22"/>
                <w:lang w:val="en-GB"/>
              </w:rPr>
              <w:t>O.K</w:t>
            </w:r>
          </w:p>
        </w:tc>
      </w:tr>
      <w:tr w:rsidR="001542E5" w:rsidTr="00AD291E">
        <w:trPr>
          <w:jc w:val="center"/>
        </w:trPr>
        <w:tc>
          <w:tcPr>
            <w:tcW w:w="1543" w:type="dxa"/>
          </w:tcPr>
          <w:p w:rsidR="001542E5" w:rsidRPr="001542E5" w:rsidRDefault="001542E5" w:rsidP="001542E5">
            <w:pPr>
              <w:bidi w:val="0"/>
              <w:spacing w:line="480" w:lineRule="auto"/>
              <w:jc w:val="center"/>
              <w:rPr>
                <w:rFonts w:asciiTheme="minorBidi" w:hAnsiTheme="minorBidi" w:cstheme="minorBidi"/>
                <w:sz w:val="22"/>
                <w:szCs w:val="22"/>
                <w:lang w:val="en-GB"/>
              </w:rPr>
            </w:pPr>
            <w:r w:rsidRPr="001542E5">
              <w:rPr>
                <w:rFonts w:asciiTheme="minorBidi" w:hAnsiTheme="minorBidi" w:cstheme="minorBidi"/>
                <w:sz w:val="22"/>
                <w:szCs w:val="22"/>
                <w:lang w:val="en-GB"/>
              </w:rPr>
              <w:t>Wall</w:t>
            </w:r>
            <w:r w:rsidR="00462D5F">
              <w:rPr>
                <w:rFonts w:asciiTheme="minorBidi" w:hAnsiTheme="minorBidi" w:cstheme="minorBidi"/>
                <w:sz w:val="22"/>
                <w:szCs w:val="22"/>
                <w:lang w:val="en-GB"/>
              </w:rPr>
              <w:t xml:space="preserve"> </w:t>
            </w:r>
            <w:r w:rsidRPr="001542E5">
              <w:rPr>
                <w:rFonts w:asciiTheme="minorBidi" w:hAnsiTheme="minorBidi" w:cstheme="minorBidi"/>
                <w:sz w:val="22"/>
                <w:szCs w:val="22"/>
                <w:lang w:val="en-GB"/>
              </w:rPr>
              <w:t>”d”</w:t>
            </w:r>
          </w:p>
        </w:tc>
        <w:tc>
          <w:tcPr>
            <w:tcW w:w="1134" w:type="dxa"/>
          </w:tcPr>
          <w:p w:rsidR="001542E5" w:rsidRDefault="001542E5" w:rsidP="001542E5">
            <w:pPr>
              <w:bidi w:val="0"/>
              <w:spacing w:line="480" w:lineRule="auto"/>
              <w:jc w:val="center"/>
              <w:rPr>
                <w:rFonts w:asciiTheme="minorBidi" w:hAnsiTheme="minorBidi" w:cstheme="minorBidi"/>
                <w:sz w:val="22"/>
                <w:szCs w:val="22"/>
                <w:lang w:val="en-GB"/>
              </w:rPr>
            </w:pPr>
            <w:r>
              <w:rPr>
                <w:rFonts w:asciiTheme="minorBidi" w:hAnsiTheme="minorBidi" w:cstheme="minorBidi"/>
                <w:sz w:val="22"/>
                <w:szCs w:val="22"/>
                <w:lang w:val="en-GB"/>
              </w:rPr>
              <w:t>Blast-4</w:t>
            </w:r>
          </w:p>
        </w:tc>
        <w:tc>
          <w:tcPr>
            <w:tcW w:w="1150" w:type="dxa"/>
          </w:tcPr>
          <w:p w:rsidR="001542E5" w:rsidRDefault="00AD291E" w:rsidP="0049365E">
            <w:pPr>
              <w:bidi w:val="0"/>
              <w:spacing w:line="480" w:lineRule="auto"/>
              <w:jc w:val="center"/>
              <w:rPr>
                <w:rFonts w:asciiTheme="minorBidi" w:hAnsiTheme="minorBidi" w:cstheme="minorBidi"/>
                <w:sz w:val="22"/>
                <w:szCs w:val="22"/>
                <w:lang w:val="en-GB"/>
              </w:rPr>
            </w:pPr>
            <w:r>
              <w:rPr>
                <w:rFonts w:asciiTheme="minorBidi" w:hAnsiTheme="minorBidi" w:cstheme="minorBidi"/>
                <w:sz w:val="22"/>
                <w:szCs w:val="22"/>
                <w:lang w:val="en-GB"/>
              </w:rPr>
              <w:t>0.48</w:t>
            </w:r>
          </w:p>
        </w:tc>
        <w:tc>
          <w:tcPr>
            <w:tcW w:w="940" w:type="dxa"/>
          </w:tcPr>
          <w:p w:rsidR="001542E5" w:rsidRDefault="00462D5F" w:rsidP="0049365E">
            <w:pPr>
              <w:bidi w:val="0"/>
              <w:spacing w:line="480" w:lineRule="auto"/>
              <w:jc w:val="center"/>
              <w:rPr>
                <w:rFonts w:asciiTheme="minorBidi" w:hAnsiTheme="minorBidi" w:cstheme="minorBidi"/>
                <w:sz w:val="22"/>
                <w:szCs w:val="22"/>
                <w:lang w:val="en-GB"/>
              </w:rPr>
            </w:pPr>
            <w:r>
              <w:rPr>
                <w:rFonts w:asciiTheme="minorBidi" w:hAnsiTheme="minorBidi" w:cstheme="minorBidi"/>
                <w:sz w:val="22"/>
                <w:szCs w:val="22"/>
                <w:lang w:val="en-GB"/>
              </w:rPr>
              <w:t>530</w:t>
            </w:r>
          </w:p>
        </w:tc>
        <w:tc>
          <w:tcPr>
            <w:tcW w:w="1045" w:type="dxa"/>
          </w:tcPr>
          <w:p w:rsidR="001542E5" w:rsidRDefault="00462D5F" w:rsidP="0049365E">
            <w:pPr>
              <w:bidi w:val="0"/>
              <w:spacing w:line="480" w:lineRule="auto"/>
              <w:jc w:val="center"/>
              <w:rPr>
                <w:rFonts w:asciiTheme="minorBidi" w:hAnsiTheme="minorBidi" w:cstheme="minorBidi"/>
                <w:sz w:val="22"/>
                <w:szCs w:val="22"/>
                <w:lang w:val="en-GB"/>
              </w:rPr>
            </w:pPr>
            <w:r>
              <w:rPr>
                <w:rFonts w:asciiTheme="minorBidi" w:hAnsiTheme="minorBidi" w:cstheme="minorBidi"/>
                <w:sz w:val="22"/>
                <w:szCs w:val="22"/>
                <w:lang w:val="en-GB"/>
              </w:rPr>
              <w:t>0.10</w:t>
            </w:r>
          </w:p>
        </w:tc>
        <w:tc>
          <w:tcPr>
            <w:tcW w:w="1240" w:type="dxa"/>
          </w:tcPr>
          <w:p w:rsidR="001542E5" w:rsidRDefault="00462D5F" w:rsidP="0049365E">
            <w:pPr>
              <w:bidi w:val="0"/>
              <w:spacing w:line="480" w:lineRule="auto"/>
              <w:jc w:val="center"/>
              <w:rPr>
                <w:rFonts w:asciiTheme="minorBidi" w:hAnsiTheme="minorBidi" w:cstheme="minorBidi"/>
                <w:sz w:val="22"/>
                <w:szCs w:val="22"/>
                <w:lang w:val="en-GB"/>
              </w:rPr>
            </w:pPr>
            <w:r>
              <w:rPr>
                <w:rFonts w:asciiTheme="minorBidi" w:hAnsiTheme="minorBidi" w:cstheme="minorBidi"/>
                <w:sz w:val="22"/>
                <w:szCs w:val="22"/>
                <w:lang w:val="en-GB"/>
              </w:rPr>
              <w:t>O.K</w:t>
            </w:r>
          </w:p>
        </w:tc>
      </w:tr>
    </w:tbl>
    <w:p w:rsidR="001E276A" w:rsidRDefault="00462D5F" w:rsidP="001E276A">
      <w:pPr>
        <w:bidi w:val="0"/>
        <w:rPr>
          <w:rFonts w:asciiTheme="minorBidi" w:hAnsiTheme="minorBidi" w:cstheme="minorBidi"/>
          <w:sz w:val="22"/>
          <w:szCs w:val="22"/>
          <w:lang w:val="en-GB"/>
        </w:rPr>
      </w:pPr>
      <w:r>
        <w:rPr>
          <w:rFonts w:asciiTheme="minorBidi" w:hAnsiTheme="minorBidi" w:cstheme="minorBidi"/>
          <w:sz w:val="22"/>
          <w:szCs w:val="22"/>
          <w:lang w:val="en-GB"/>
        </w:rPr>
        <w:t xml:space="preserve"> </w:t>
      </w:r>
    </w:p>
    <w:p w:rsidR="001E276A" w:rsidRPr="00D5045C" w:rsidRDefault="00F804FC" w:rsidP="001E276A">
      <w:pPr>
        <w:pStyle w:val="0-Pars-MainTEXT"/>
        <w:ind w:left="0"/>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u</m:t>
              </m:r>
            </m:sub>
          </m:sSub>
          <m:r>
            <m:rPr>
              <m:sty m:val="p"/>
            </m:rPr>
            <w:rPr>
              <w:rFonts w:ascii="Cambria Math" w:hAnsi="Cambria Math"/>
            </w:rPr>
            <m:t>=20.0 ton</m:t>
          </m:r>
        </m:oMath>
      </m:oMathPara>
    </w:p>
    <w:p w:rsidR="001E276A" w:rsidRPr="00D5045C" w:rsidRDefault="00F804FC" w:rsidP="001E276A">
      <w:pPr>
        <w:pStyle w:val="0-Pars-MainTEXT"/>
        <w:ind w:left="0"/>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s</m:t>
              </m:r>
            </m:sub>
          </m:sSub>
          <m:r>
            <m:rPr>
              <m:sty m:val="p"/>
            </m:rPr>
            <w:rPr>
              <w:rFonts w:ascii="Cambria Math" w:hAnsi="Cambria Math"/>
            </w:rPr>
            <m:t xml:space="preserve"> </m:t>
          </m:r>
        </m:oMath>
      </m:oMathPara>
    </w:p>
    <w:p w:rsidR="001E276A" w:rsidRPr="00D5045C" w:rsidRDefault="00F804FC" w:rsidP="001E276A">
      <w:pPr>
        <w:pStyle w:val="0-Pars-MainTEXT"/>
        <w:ind w:left="0"/>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c</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f'c</m:t>
                      </m:r>
                    </m:e>
                  </m:rad>
                </m:num>
                <m:den>
                  <m:r>
                    <m:rPr>
                      <m:sty m:val="p"/>
                    </m:rPr>
                    <w:rPr>
                      <w:rFonts w:ascii="Cambria Math" w:hAnsi="Cambria Math"/>
                    </w:rPr>
                    <m:t>6</m:t>
                  </m:r>
                </m:den>
              </m:f>
            </m:e>
          </m:d>
          <m:sSub>
            <m:sSubPr>
              <m:ctrlPr>
                <w:rPr>
                  <w:rFonts w:ascii="Cambria Math" w:hAnsi="Cambria Math"/>
                </w:rPr>
              </m:ctrlPr>
            </m:sSubPr>
            <m:e>
              <m:r>
                <m:rPr>
                  <m:sty m:val="p"/>
                </m:rPr>
                <w:rPr>
                  <w:rFonts w:ascii="Cambria Math" w:hAnsi="Cambria Math"/>
                </w:rPr>
                <m:t>b</m:t>
              </m:r>
            </m:e>
            <m:sub>
              <m:r>
                <m:rPr>
                  <m:sty m:val="p"/>
                </m:rPr>
                <w:rPr>
                  <w:rFonts w:ascii="Cambria Math" w:hAnsi="Cambria Math"/>
                </w:rPr>
                <m:t>w</m:t>
              </m:r>
            </m:sub>
          </m:sSub>
          <m:r>
            <m:rPr>
              <m:sty m:val="p"/>
            </m:rPr>
            <w:rPr>
              <w:rFonts w:ascii="Cambria Math" w:hAnsi="Cambria Math"/>
            </w:rPr>
            <m:t>d=</m:t>
          </m:r>
          <m:d>
            <m:dPr>
              <m:ctrlPr>
                <w:rPr>
                  <w:rFonts w:ascii="Cambria Math" w:hAnsi="Cambria Math"/>
                </w:rPr>
              </m:ctrlPr>
            </m:dPr>
            <m:e>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44.2</m:t>
                      </m:r>
                    </m:e>
                  </m:rad>
                </m:num>
                <m:den>
                  <m:r>
                    <m:rPr>
                      <m:sty m:val="p"/>
                    </m:rPr>
                    <w:rPr>
                      <w:rFonts w:ascii="Cambria Math" w:hAnsi="Cambria Math"/>
                    </w:rPr>
                    <m:t>6</m:t>
                  </m:r>
                </m:den>
              </m:f>
            </m:e>
          </m:d>
          <m:r>
            <m:rPr>
              <m:sty m:val="p"/>
            </m:rPr>
            <w:rPr>
              <w:rFonts w:ascii="Cambria Math" w:hAnsi="Cambria Math"/>
            </w:rPr>
            <m:t>1000*240=265932.32N=26.59 ton</m:t>
          </m:r>
        </m:oMath>
      </m:oMathPara>
    </w:p>
    <w:p w:rsidR="001E276A" w:rsidRPr="00D5045C" w:rsidRDefault="00F804FC" w:rsidP="001E276A">
      <w:pPr>
        <w:pStyle w:val="0-Pars-MainTEXT"/>
        <w:ind w:left="0"/>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u</m:t>
              </m:r>
            </m:sub>
          </m:sSub>
          <m:r>
            <m:rPr>
              <m:sty m:val="p"/>
            </m:rPr>
            <w:rPr>
              <w:rFonts w:ascii="Cambria Math" w:hAnsi="Cambria Math"/>
            </w:rPr>
            <m:t>&gt;</m:t>
          </m:r>
          <m:r>
            <w:rPr>
              <w:rFonts w:ascii="Cambria Math" w:hAnsi="Cambria Math"/>
            </w:rPr>
            <m:t>0.5</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c</m:t>
              </m:r>
            </m:sub>
          </m:sSub>
          <m:r>
            <m:rPr>
              <m:sty m:val="p"/>
            </m:rPr>
            <w:rPr>
              <w:rFonts w:ascii="Cambria Math" w:hAnsi="Cambria Math"/>
            </w:rPr>
            <m:t>=13.295</m:t>
          </m:r>
        </m:oMath>
      </m:oMathPara>
    </w:p>
    <w:p w:rsidR="001E276A" w:rsidRPr="001E276A" w:rsidRDefault="001E276A" w:rsidP="004D2B5B">
      <w:pPr>
        <w:pStyle w:val="0-Pars-MainTEXT"/>
        <w:ind w:left="0"/>
      </w:pPr>
      <m:oMathPara>
        <m:oMathParaPr>
          <m:jc m:val="left"/>
        </m:oMathParaPr>
        <m:oMath>
          <m:r>
            <m:rPr>
              <m:sty m:val="p"/>
            </m:rPr>
            <w:rPr>
              <w:rFonts w:ascii="Cambria Math" w:hAnsi="Cambria Math"/>
            </w:rPr>
            <m:t xml:space="preserve">USE∅8@300x300mm </m:t>
          </m:r>
        </m:oMath>
      </m:oMathPara>
    </w:p>
    <w:p w:rsidR="001E276A" w:rsidRPr="00D5045C" w:rsidRDefault="00F804FC" w:rsidP="004D2B5B">
      <w:pPr>
        <w:pStyle w:val="0-Pars-MainTEXT"/>
        <w:ind w:left="0"/>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s</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v</m:t>
                  </m:r>
                </m:sub>
              </m:sSub>
              <m:r>
                <m:rPr>
                  <m:sty m:val="p"/>
                </m:rPr>
                <w:rPr>
                  <w:rFonts w:ascii="Cambria Math" w:hAnsi="Cambria Math"/>
                </w:rPr>
                <m:t>.fy.d</m:t>
              </m:r>
            </m:num>
            <m:den>
              <m:r>
                <m:rPr>
                  <m:sty m:val="p"/>
                </m:rPr>
                <w:rPr>
                  <w:rFonts w:ascii="Cambria Math" w:hAnsi="Cambria Math"/>
                </w:rPr>
                <m:t>s</m:t>
              </m:r>
            </m:den>
          </m:f>
          <m:r>
            <m:rPr>
              <m:sty m:val="p"/>
            </m:rPr>
            <w:rPr>
              <w:rFonts w:ascii="Cambria Math" w:hAnsi="Cambria Math"/>
            </w:rPr>
            <m:t>=</m:t>
          </m:r>
          <m:f>
            <m:fPr>
              <m:ctrlPr>
                <w:rPr>
                  <w:rFonts w:ascii="Cambria Math" w:hAnsi="Cambria Math"/>
                </w:rPr>
              </m:ctrlPr>
            </m:fPr>
            <m:num>
              <m:r>
                <m:rPr>
                  <m:sty m:val="p"/>
                </m:rPr>
                <w:rPr>
                  <w:rFonts w:ascii="Cambria Math" w:hAnsi="Cambria Math"/>
                </w:rPr>
                <m:t>50.24*552*240</m:t>
              </m:r>
            </m:num>
            <m:den>
              <m:r>
                <m:rPr>
                  <m:sty m:val="p"/>
                </m:rPr>
                <w:rPr>
                  <w:rFonts w:ascii="Cambria Math" w:hAnsi="Cambria Math"/>
                </w:rPr>
                <m:t>300</m:t>
              </m:r>
            </m:den>
          </m:f>
          <m:r>
            <m:rPr>
              <m:sty m:val="p"/>
            </m:rPr>
            <w:rPr>
              <w:rFonts w:ascii="Cambria Math" w:hAnsi="Cambria Math"/>
            </w:rPr>
            <m:t>=22185.98*3=66557.95 N=6.65 ton</m:t>
          </m:r>
        </m:oMath>
      </m:oMathPara>
    </w:p>
    <w:p w:rsidR="004D2B5B" w:rsidRPr="00D5045C" w:rsidRDefault="00F804FC" w:rsidP="004D2B5B">
      <w:pPr>
        <w:pStyle w:val="0-Pars-MainTEXT"/>
        <w:ind w:left="0"/>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n</m:t>
              </m:r>
            </m:sub>
          </m:sSub>
          <m:r>
            <m:rPr>
              <m:sty m:val="p"/>
            </m:rPr>
            <w:rPr>
              <w:rFonts w:ascii="Cambria Math" w:hAnsi="Cambria Math"/>
            </w:rPr>
            <m:t>=26.59+6.65=33.24 ton.</m:t>
          </m:r>
          <m:r>
            <w:rPr>
              <w:rFonts w:ascii="Cambria Math" w:hAnsi="Cambria Math"/>
            </w:rPr>
            <m:t>&gt;20 ton. →O.K</m:t>
          </m:r>
          <m:r>
            <m:rPr>
              <m:sty m:val="p"/>
            </m:rPr>
            <w:rPr>
              <w:rFonts w:ascii="Cambria Math" w:hAnsi="Cambria Math"/>
            </w:rPr>
            <m:t xml:space="preserve"> </m:t>
          </m:r>
        </m:oMath>
      </m:oMathPara>
    </w:p>
    <w:p w:rsidR="002B4476" w:rsidRPr="0015253B" w:rsidRDefault="002B4476" w:rsidP="005C3A28">
      <w:pPr>
        <w:pStyle w:val="Heading2"/>
        <w:numPr>
          <w:ilvl w:val="0"/>
          <w:numId w:val="5"/>
        </w:numPr>
      </w:pPr>
      <w:bookmarkStart w:id="119" w:name="_Toc112344335"/>
      <w:r>
        <w:lastRenderedPageBreak/>
        <w:t xml:space="preserve">slab </w:t>
      </w:r>
      <w:proofErr w:type="gramStart"/>
      <w:r>
        <w:t>design</w:t>
      </w:r>
      <w:r w:rsidR="007E1141">
        <w:t>(</w:t>
      </w:r>
      <w:proofErr w:type="gramEnd"/>
      <w:r w:rsidR="007E1141">
        <w:t>capacitor bank)</w:t>
      </w:r>
      <w:bookmarkEnd w:id="119"/>
    </w:p>
    <w:tbl>
      <w:tblPr>
        <w:tblStyle w:val="TableGrid"/>
        <w:tblW w:w="0" w:type="auto"/>
        <w:tblInd w:w="720" w:type="dxa"/>
        <w:tblLook w:val="04A0" w:firstRow="1" w:lastRow="0" w:firstColumn="1" w:lastColumn="0" w:noHBand="0" w:noVBand="1"/>
      </w:tblPr>
      <w:tblGrid>
        <w:gridCol w:w="4931"/>
        <w:gridCol w:w="4770"/>
      </w:tblGrid>
      <w:tr w:rsidR="002B4476" w:rsidTr="007E31BF">
        <w:tc>
          <w:tcPr>
            <w:tcW w:w="5254" w:type="dxa"/>
          </w:tcPr>
          <w:p w:rsidR="002B4476" w:rsidRDefault="00A14B89" w:rsidP="007E31BF">
            <w:pPr>
              <w:pStyle w:val="0-Pars-MainTEXT"/>
              <w:ind w:left="0"/>
              <w:jc w:val="center"/>
            </w:pPr>
            <w:r>
              <w:rPr>
                <w:noProof/>
                <w:lang w:bidi="ar-SA"/>
              </w:rPr>
              <w:drawing>
                <wp:inline distT="0" distB="0" distL="0" distR="0">
                  <wp:extent cx="3146844" cy="1871932"/>
                  <wp:effectExtent l="1905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l="3819" t="48821" r="47760"/>
                          <a:stretch>
                            <a:fillRect/>
                          </a:stretch>
                        </pic:blipFill>
                        <pic:spPr bwMode="auto">
                          <a:xfrm>
                            <a:off x="0" y="0"/>
                            <a:ext cx="3146844" cy="1871932"/>
                          </a:xfrm>
                          <a:prstGeom prst="rect">
                            <a:avLst/>
                          </a:prstGeom>
                          <a:noFill/>
                          <a:ln w="9525">
                            <a:noFill/>
                            <a:miter lim="800000"/>
                            <a:headEnd/>
                            <a:tailEnd/>
                          </a:ln>
                        </pic:spPr>
                      </pic:pic>
                    </a:graphicData>
                  </a:graphic>
                </wp:inline>
              </w:drawing>
            </w:r>
          </w:p>
          <w:p w:rsidR="002B4476" w:rsidRDefault="002B4476" w:rsidP="000E7E10">
            <w:pPr>
              <w:pStyle w:val="0-Pars-MainTEXT"/>
              <w:ind w:left="0"/>
              <w:jc w:val="center"/>
            </w:pPr>
            <w:r>
              <w:t>MAX M11</w:t>
            </w:r>
            <w:r w:rsidR="000E7E10">
              <w:t>(+)</w:t>
            </w:r>
            <w:r>
              <w:t xml:space="preserve"> </w:t>
            </w:r>
          </w:p>
        </w:tc>
        <w:tc>
          <w:tcPr>
            <w:tcW w:w="4447" w:type="dxa"/>
          </w:tcPr>
          <w:p w:rsidR="002B4476" w:rsidRDefault="000E7E10" w:rsidP="007E31BF">
            <w:pPr>
              <w:pStyle w:val="0-Pars-MainTEXT"/>
              <w:ind w:left="0"/>
              <w:jc w:val="center"/>
            </w:pPr>
            <w:r>
              <w:rPr>
                <w:noProof/>
                <w:lang w:bidi="ar-SA"/>
              </w:rPr>
              <w:drawing>
                <wp:inline distT="0" distB="0" distL="0" distR="0">
                  <wp:extent cx="3025440" cy="1785668"/>
                  <wp:effectExtent l="19050" t="0" r="351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l="3751" t="51179" r="49672"/>
                          <a:stretch>
                            <a:fillRect/>
                          </a:stretch>
                        </pic:blipFill>
                        <pic:spPr bwMode="auto">
                          <a:xfrm>
                            <a:off x="0" y="0"/>
                            <a:ext cx="3025440" cy="1785668"/>
                          </a:xfrm>
                          <a:prstGeom prst="rect">
                            <a:avLst/>
                          </a:prstGeom>
                          <a:noFill/>
                          <a:ln w="9525">
                            <a:noFill/>
                            <a:miter lim="800000"/>
                            <a:headEnd/>
                            <a:tailEnd/>
                          </a:ln>
                        </pic:spPr>
                      </pic:pic>
                    </a:graphicData>
                  </a:graphic>
                </wp:inline>
              </w:drawing>
            </w:r>
          </w:p>
          <w:p w:rsidR="002B4476" w:rsidRDefault="002B4476" w:rsidP="000E7E10">
            <w:pPr>
              <w:pStyle w:val="0-Pars-MainTEXT"/>
              <w:ind w:left="0"/>
              <w:jc w:val="center"/>
            </w:pPr>
            <w:r>
              <w:t>MAX M11</w:t>
            </w:r>
            <w:r w:rsidR="000E7E10">
              <w:t>(-)</w:t>
            </w:r>
          </w:p>
        </w:tc>
      </w:tr>
      <w:tr w:rsidR="002B4476" w:rsidTr="007E31BF">
        <w:tc>
          <w:tcPr>
            <w:tcW w:w="5254" w:type="dxa"/>
          </w:tcPr>
          <w:p w:rsidR="002B4476" w:rsidRDefault="006B175B" w:rsidP="007E31BF">
            <w:pPr>
              <w:pStyle w:val="0-Pars-MainTEXT"/>
              <w:ind w:left="0"/>
              <w:jc w:val="center"/>
            </w:pPr>
            <w:r>
              <w:rPr>
                <w:noProof/>
                <w:lang w:bidi="ar-SA"/>
              </w:rPr>
              <w:drawing>
                <wp:inline distT="0" distB="0" distL="0" distR="0">
                  <wp:extent cx="3034701" cy="1837427"/>
                  <wp:effectExtent l="19050" t="0" r="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l="3422" t="49764" r="49881"/>
                          <a:stretch>
                            <a:fillRect/>
                          </a:stretch>
                        </pic:blipFill>
                        <pic:spPr bwMode="auto">
                          <a:xfrm>
                            <a:off x="0" y="0"/>
                            <a:ext cx="3034701" cy="1837427"/>
                          </a:xfrm>
                          <a:prstGeom prst="rect">
                            <a:avLst/>
                          </a:prstGeom>
                          <a:noFill/>
                          <a:ln w="9525">
                            <a:noFill/>
                            <a:miter lim="800000"/>
                            <a:headEnd/>
                            <a:tailEnd/>
                          </a:ln>
                        </pic:spPr>
                      </pic:pic>
                    </a:graphicData>
                  </a:graphic>
                </wp:inline>
              </w:drawing>
            </w:r>
          </w:p>
          <w:p w:rsidR="002B4476" w:rsidRDefault="002B4476" w:rsidP="000E7E10">
            <w:pPr>
              <w:pStyle w:val="0-Pars-MainTEXT"/>
              <w:ind w:left="0"/>
              <w:jc w:val="center"/>
            </w:pPr>
            <w:r>
              <w:t>MAX M22</w:t>
            </w:r>
            <w:r w:rsidR="000E7E10">
              <w:t>(+)</w:t>
            </w:r>
          </w:p>
        </w:tc>
        <w:tc>
          <w:tcPr>
            <w:tcW w:w="4447" w:type="dxa"/>
          </w:tcPr>
          <w:p w:rsidR="002B4476" w:rsidRDefault="007E31BF" w:rsidP="007E31BF">
            <w:pPr>
              <w:pStyle w:val="0-Pars-MainTEXT"/>
              <w:ind w:left="0"/>
              <w:jc w:val="center"/>
            </w:pPr>
            <w:r>
              <w:rPr>
                <w:noProof/>
                <w:lang w:bidi="ar-SA"/>
              </w:rPr>
              <w:drawing>
                <wp:inline distT="0" distB="0" distL="0" distR="0">
                  <wp:extent cx="2976114" cy="1820173"/>
                  <wp:effectExtent l="19050" t="0" r="0"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srcRect l="3843" t="50236" r="50295"/>
                          <a:stretch>
                            <a:fillRect/>
                          </a:stretch>
                        </pic:blipFill>
                        <pic:spPr bwMode="auto">
                          <a:xfrm>
                            <a:off x="0" y="0"/>
                            <a:ext cx="2976114" cy="1820173"/>
                          </a:xfrm>
                          <a:prstGeom prst="rect">
                            <a:avLst/>
                          </a:prstGeom>
                          <a:noFill/>
                          <a:ln w="9525">
                            <a:noFill/>
                            <a:miter lim="800000"/>
                            <a:headEnd/>
                            <a:tailEnd/>
                          </a:ln>
                        </pic:spPr>
                      </pic:pic>
                    </a:graphicData>
                  </a:graphic>
                </wp:inline>
              </w:drawing>
            </w:r>
          </w:p>
          <w:p w:rsidR="002B4476" w:rsidRPr="00805CDA" w:rsidRDefault="002B4476" w:rsidP="000E7E10">
            <w:pPr>
              <w:jc w:val="center"/>
              <w:rPr>
                <w:lang w:bidi="fa-IR"/>
              </w:rPr>
            </w:pPr>
            <w:r>
              <w:t>MAX M22</w:t>
            </w:r>
            <w:r w:rsidR="000E7E10">
              <w:t>(-)</w:t>
            </w:r>
          </w:p>
        </w:tc>
      </w:tr>
    </w:tbl>
    <w:p w:rsidR="002B4476" w:rsidRPr="006B1891" w:rsidRDefault="002B4476" w:rsidP="006B1891">
      <w:pPr>
        <w:bidi w:val="0"/>
        <w:ind w:left="360"/>
        <w:jc w:val="center"/>
        <w:rPr>
          <w:rFonts w:asciiTheme="minorBidi" w:hAnsiTheme="minorBidi" w:cstheme="minorBidi"/>
          <w:sz w:val="22"/>
          <w:szCs w:val="22"/>
          <w:lang w:val="en-GB"/>
        </w:rPr>
      </w:pPr>
    </w:p>
    <w:p w:rsidR="000E7E10" w:rsidRDefault="000E7E10" w:rsidP="000E7E10">
      <w:pPr>
        <w:pStyle w:val="0-Pars-MainTEXT"/>
        <w:tabs>
          <w:tab w:val="left" w:pos="1828"/>
        </w:tabs>
        <w:spacing w:after="0" w:line="240" w:lineRule="auto"/>
        <w:ind w:right="0"/>
        <w:jc w:val="left"/>
        <w:rPr>
          <w:rFonts w:ascii="Cambria" w:hAnsi="Cambria" w:cs="Arial"/>
          <w:b/>
          <w:bCs/>
          <w:color w:val="4F81BD"/>
          <w:sz w:val="18"/>
          <w:szCs w:val="18"/>
          <w:lang w:bidi="en-US"/>
        </w:rPr>
      </w:pPr>
    </w:p>
    <w:p w:rsidR="001E276A" w:rsidRDefault="002B4476" w:rsidP="00FE1BC9">
      <w:pPr>
        <w:pStyle w:val="0-Pars-MainTEXT"/>
        <w:tabs>
          <w:tab w:val="left" w:pos="1828"/>
        </w:tabs>
        <w:spacing w:after="0" w:line="240" w:lineRule="auto"/>
        <w:ind w:left="360" w:right="0"/>
        <w:jc w:val="center"/>
        <w:rPr>
          <w:rFonts w:ascii="Cambria" w:hAnsi="Cambria" w:cs="Arial"/>
          <w:b/>
          <w:bCs/>
          <w:color w:val="4F81BD"/>
          <w:sz w:val="18"/>
          <w:szCs w:val="18"/>
          <w:lang w:bidi="en-US"/>
        </w:rPr>
      </w:pPr>
      <w:r w:rsidRPr="002B4476">
        <w:rPr>
          <w:rFonts w:ascii="Cambria" w:hAnsi="Cambria" w:cs="Arial"/>
          <w:b/>
          <w:bCs/>
          <w:color w:val="4F81BD"/>
          <w:sz w:val="18"/>
          <w:szCs w:val="18"/>
          <w:lang w:bidi="en-US"/>
        </w:rPr>
        <w:t xml:space="preserve">Figure </w:t>
      </w:r>
      <w:r w:rsidR="00E249BD" w:rsidRPr="002B4476">
        <w:rPr>
          <w:rFonts w:ascii="Cambria" w:hAnsi="Cambria" w:cs="Arial"/>
          <w:b/>
          <w:bCs/>
          <w:color w:val="4F81BD"/>
          <w:sz w:val="18"/>
          <w:szCs w:val="18"/>
          <w:lang w:bidi="en-US"/>
        </w:rPr>
        <w:fldChar w:fldCharType="begin"/>
      </w:r>
      <w:r w:rsidRPr="002B4476">
        <w:rPr>
          <w:rFonts w:ascii="Cambria" w:hAnsi="Cambria" w:cs="Arial"/>
          <w:b/>
          <w:bCs/>
          <w:color w:val="4F81BD"/>
          <w:sz w:val="18"/>
          <w:szCs w:val="18"/>
          <w:lang w:bidi="en-US"/>
        </w:rPr>
        <w:instrText xml:space="preserve"> SEQ Figure \* ARABIC </w:instrText>
      </w:r>
      <w:r w:rsidR="00E249BD" w:rsidRPr="002B4476">
        <w:rPr>
          <w:rFonts w:ascii="Cambria" w:hAnsi="Cambria" w:cs="Arial"/>
          <w:b/>
          <w:bCs/>
          <w:color w:val="4F81BD"/>
          <w:sz w:val="18"/>
          <w:szCs w:val="18"/>
          <w:lang w:bidi="en-US"/>
        </w:rPr>
        <w:fldChar w:fldCharType="separate"/>
      </w:r>
      <w:r w:rsidR="006952C1">
        <w:rPr>
          <w:rFonts w:ascii="Cambria" w:hAnsi="Cambria" w:cs="Arial"/>
          <w:b/>
          <w:bCs/>
          <w:noProof/>
          <w:color w:val="4F81BD"/>
          <w:sz w:val="18"/>
          <w:szCs w:val="18"/>
          <w:lang w:bidi="en-US"/>
        </w:rPr>
        <w:t>18</w:t>
      </w:r>
      <w:r w:rsidR="00E249BD" w:rsidRPr="002B4476">
        <w:rPr>
          <w:rFonts w:ascii="Cambria" w:hAnsi="Cambria" w:cs="Arial"/>
          <w:b/>
          <w:bCs/>
          <w:color w:val="4F81BD"/>
          <w:sz w:val="18"/>
          <w:szCs w:val="18"/>
          <w:lang w:bidi="en-US"/>
        </w:rPr>
        <w:fldChar w:fldCharType="end"/>
      </w:r>
      <w:r w:rsidRPr="002B4476">
        <w:rPr>
          <w:rFonts w:ascii="Cambria" w:hAnsi="Cambria" w:cs="Arial"/>
          <w:b/>
          <w:bCs/>
          <w:color w:val="4F81BD"/>
          <w:sz w:val="18"/>
          <w:szCs w:val="18"/>
          <w:lang w:bidi="en-US"/>
        </w:rPr>
        <w:t xml:space="preserve">- MAX </w:t>
      </w:r>
      <w:r>
        <w:rPr>
          <w:rFonts w:ascii="Cambria" w:hAnsi="Cambria" w:cs="Arial"/>
          <w:b/>
          <w:bCs/>
          <w:color w:val="4F81BD"/>
          <w:sz w:val="18"/>
          <w:szCs w:val="18"/>
          <w:lang w:bidi="en-US"/>
        </w:rPr>
        <w:t xml:space="preserve">SLAB </w:t>
      </w:r>
      <w:r w:rsidRPr="002B4476">
        <w:rPr>
          <w:rFonts w:ascii="Cambria" w:hAnsi="Cambria" w:cs="Arial"/>
          <w:b/>
          <w:bCs/>
          <w:color w:val="4F81BD"/>
          <w:sz w:val="18"/>
          <w:szCs w:val="18"/>
          <w:lang w:bidi="en-US"/>
        </w:rPr>
        <w:t>RESULTANT FORCES</w:t>
      </w:r>
    </w:p>
    <w:p w:rsidR="000E7E10" w:rsidRDefault="000E7E10" w:rsidP="000E7E10">
      <w:pPr>
        <w:pStyle w:val="0-Pars-MainTEXT"/>
        <w:tabs>
          <w:tab w:val="left" w:pos="1828"/>
        </w:tabs>
        <w:spacing w:after="0" w:line="240" w:lineRule="auto"/>
        <w:ind w:right="0"/>
        <w:jc w:val="center"/>
        <w:rPr>
          <w:rFonts w:ascii="Cambria" w:hAnsi="Cambria" w:cs="Arial"/>
          <w:b/>
          <w:bCs/>
          <w:color w:val="4F81BD"/>
          <w:sz w:val="18"/>
          <w:szCs w:val="18"/>
          <w:lang w:bidi="en-US"/>
        </w:rPr>
      </w:pPr>
    </w:p>
    <w:p w:rsidR="000E7E10" w:rsidRDefault="000E7E10" w:rsidP="000E7E10">
      <w:pPr>
        <w:pStyle w:val="0-Pars-MainTEXT"/>
        <w:tabs>
          <w:tab w:val="left" w:pos="1828"/>
        </w:tabs>
        <w:spacing w:after="0" w:line="240" w:lineRule="auto"/>
        <w:ind w:right="0"/>
        <w:jc w:val="center"/>
        <w:rPr>
          <w:rFonts w:ascii="Cambria" w:hAnsi="Cambria" w:cs="Arial"/>
          <w:b/>
          <w:bCs/>
          <w:color w:val="4F81BD"/>
          <w:sz w:val="18"/>
          <w:szCs w:val="18"/>
          <w:lang w:bidi="en-US"/>
        </w:rPr>
      </w:pPr>
    </w:p>
    <w:p w:rsidR="000E7E10" w:rsidRDefault="000E7E10" w:rsidP="000E7E10">
      <w:pPr>
        <w:pStyle w:val="0-Pars-MainTEXT"/>
        <w:tabs>
          <w:tab w:val="left" w:pos="1828"/>
        </w:tabs>
        <w:spacing w:after="0" w:line="240" w:lineRule="auto"/>
        <w:ind w:right="0"/>
        <w:jc w:val="center"/>
        <w:rPr>
          <w:rFonts w:ascii="Cambria" w:hAnsi="Cambria" w:cs="Arial"/>
          <w:b/>
          <w:bCs/>
          <w:color w:val="4F81BD"/>
          <w:sz w:val="18"/>
          <w:szCs w:val="18"/>
          <w:lang w:bidi="en-US"/>
        </w:rPr>
      </w:pPr>
    </w:p>
    <w:p w:rsidR="007E31BF" w:rsidRDefault="007E31BF" w:rsidP="000E7E10">
      <w:pPr>
        <w:pStyle w:val="0-Pars-MainTEXT"/>
        <w:tabs>
          <w:tab w:val="left" w:pos="1828"/>
        </w:tabs>
        <w:spacing w:after="0" w:line="240" w:lineRule="auto"/>
        <w:ind w:right="0"/>
        <w:jc w:val="center"/>
        <w:rPr>
          <w:rFonts w:ascii="Cambria" w:hAnsi="Cambria" w:cs="Arial"/>
          <w:b/>
          <w:bCs/>
          <w:color w:val="4F81BD"/>
          <w:sz w:val="18"/>
          <w:szCs w:val="18"/>
          <w:lang w:bidi="en-US"/>
        </w:rPr>
      </w:pPr>
    </w:p>
    <w:p w:rsidR="007E31BF" w:rsidRDefault="007E31BF" w:rsidP="000E7E10">
      <w:pPr>
        <w:pStyle w:val="0-Pars-MainTEXT"/>
        <w:tabs>
          <w:tab w:val="left" w:pos="1828"/>
        </w:tabs>
        <w:spacing w:after="0" w:line="240" w:lineRule="auto"/>
        <w:ind w:right="0"/>
        <w:jc w:val="center"/>
        <w:rPr>
          <w:rFonts w:ascii="Cambria" w:hAnsi="Cambria" w:cs="Arial"/>
          <w:b/>
          <w:bCs/>
          <w:color w:val="4F81BD"/>
          <w:sz w:val="18"/>
          <w:szCs w:val="18"/>
          <w:lang w:bidi="en-US"/>
        </w:rPr>
      </w:pPr>
    </w:p>
    <w:p w:rsidR="007E31BF" w:rsidRDefault="007E31BF" w:rsidP="000E7E10">
      <w:pPr>
        <w:pStyle w:val="0-Pars-MainTEXT"/>
        <w:tabs>
          <w:tab w:val="left" w:pos="1828"/>
        </w:tabs>
        <w:spacing w:after="0" w:line="240" w:lineRule="auto"/>
        <w:ind w:right="0"/>
        <w:jc w:val="center"/>
        <w:rPr>
          <w:rFonts w:ascii="Cambria" w:hAnsi="Cambria" w:cs="Arial"/>
          <w:b/>
          <w:bCs/>
          <w:color w:val="4F81BD"/>
          <w:sz w:val="18"/>
          <w:szCs w:val="18"/>
          <w:lang w:bidi="en-US"/>
        </w:rPr>
      </w:pPr>
    </w:p>
    <w:p w:rsidR="007E31BF" w:rsidRDefault="007E31BF" w:rsidP="000E7E10">
      <w:pPr>
        <w:pStyle w:val="0-Pars-MainTEXT"/>
        <w:tabs>
          <w:tab w:val="left" w:pos="1828"/>
        </w:tabs>
        <w:spacing w:after="0" w:line="240" w:lineRule="auto"/>
        <w:ind w:right="0"/>
        <w:jc w:val="center"/>
        <w:rPr>
          <w:rFonts w:ascii="Cambria" w:hAnsi="Cambria" w:cs="Arial"/>
          <w:b/>
          <w:bCs/>
          <w:color w:val="4F81BD"/>
          <w:sz w:val="18"/>
          <w:szCs w:val="18"/>
          <w:lang w:bidi="en-US"/>
        </w:rPr>
      </w:pPr>
    </w:p>
    <w:p w:rsidR="007E31BF" w:rsidRDefault="007E31BF" w:rsidP="000E7E10">
      <w:pPr>
        <w:pStyle w:val="0-Pars-MainTEXT"/>
        <w:tabs>
          <w:tab w:val="left" w:pos="1828"/>
        </w:tabs>
        <w:spacing w:after="0" w:line="240" w:lineRule="auto"/>
        <w:ind w:right="0"/>
        <w:jc w:val="center"/>
        <w:rPr>
          <w:rFonts w:ascii="Cambria" w:hAnsi="Cambria" w:cs="Arial"/>
          <w:b/>
          <w:bCs/>
          <w:color w:val="4F81BD"/>
          <w:sz w:val="18"/>
          <w:szCs w:val="18"/>
          <w:lang w:bidi="en-US"/>
        </w:rPr>
      </w:pPr>
    </w:p>
    <w:p w:rsidR="007E31BF" w:rsidRDefault="007E31BF" w:rsidP="000E7E10">
      <w:pPr>
        <w:pStyle w:val="0-Pars-MainTEXT"/>
        <w:tabs>
          <w:tab w:val="left" w:pos="1828"/>
        </w:tabs>
        <w:spacing w:after="0" w:line="240" w:lineRule="auto"/>
        <w:ind w:right="0"/>
        <w:jc w:val="center"/>
        <w:rPr>
          <w:rFonts w:ascii="Cambria" w:hAnsi="Cambria" w:cs="Arial"/>
          <w:b/>
          <w:bCs/>
          <w:color w:val="4F81BD"/>
          <w:sz w:val="18"/>
          <w:szCs w:val="18"/>
          <w:lang w:bidi="en-US"/>
        </w:rPr>
      </w:pPr>
    </w:p>
    <w:p w:rsidR="007E31BF" w:rsidRDefault="007E31BF" w:rsidP="000E7E10">
      <w:pPr>
        <w:pStyle w:val="0-Pars-MainTEXT"/>
        <w:tabs>
          <w:tab w:val="left" w:pos="1828"/>
        </w:tabs>
        <w:spacing w:after="0" w:line="240" w:lineRule="auto"/>
        <w:ind w:right="0"/>
        <w:jc w:val="center"/>
        <w:rPr>
          <w:rFonts w:ascii="Cambria" w:hAnsi="Cambria" w:cs="Arial"/>
          <w:b/>
          <w:bCs/>
          <w:color w:val="4F81BD"/>
          <w:sz w:val="18"/>
          <w:szCs w:val="18"/>
          <w:lang w:bidi="en-US"/>
        </w:rPr>
      </w:pPr>
    </w:p>
    <w:p w:rsidR="007E31BF" w:rsidRDefault="007E31BF" w:rsidP="000E7E10">
      <w:pPr>
        <w:pStyle w:val="0-Pars-MainTEXT"/>
        <w:tabs>
          <w:tab w:val="left" w:pos="1828"/>
        </w:tabs>
        <w:spacing w:after="0" w:line="240" w:lineRule="auto"/>
        <w:ind w:right="0"/>
        <w:jc w:val="center"/>
        <w:rPr>
          <w:rFonts w:ascii="Cambria" w:hAnsi="Cambria" w:cs="Arial"/>
          <w:b/>
          <w:bCs/>
          <w:color w:val="4F81BD"/>
          <w:sz w:val="18"/>
          <w:szCs w:val="18"/>
          <w:lang w:bidi="en-US"/>
        </w:rPr>
      </w:pPr>
    </w:p>
    <w:p w:rsidR="007E31BF" w:rsidRDefault="007E31BF" w:rsidP="000E7E10">
      <w:pPr>
        <w:pStyle w:val="0-Pars-MainTEXT"/>
        <w:tabs>
          <w:tab w:val="left" w:pos="1828"/>
        </w:tabs>
        <w:spacing w:after="0" w:line="240" w:lineRule="auto"/>
        <w:ind w:right="0"/>
        <w:jc w:val="center"/>
        <w:rPr>
          <w:rFonts w:ascii="Cambria" w:hAnsi="Cambria" w:cs="Arial"/>
          <w:b/>
          <w:bCs/>
          <w:color w:val="4F81BD"/>
          <w:sz w:val="18"/>
          <w:szCs w:val="18"/>
          <w:lang w:bidi="en-US"/>
        </w:rPr>
      </w:pPr>
    </w:p>
    <w:p w:rsidR="000E7E10" w:rsidRDefault="000E7E10" w:rsidP="000E7E10">
      <w:pPr>
        <w:pStyle w:val="0-Pars-MainTEXT"/>
        <w:tabs>
          <w:tab w:val="left" w:pos="1828"/>
        </w:tabs>
        <w:spacing w:after="0" w:line="240" w:lineRule="auto"/>
        <w:ind w:right="0"/>
        <w:jc w:val="center"/>
        <w:rPr>
          <w:rFonts w:ascii="Cambria" w:hAnsi="Cambria" w:cs="Arial"/>
          <w:b/>
          <w:bCs/>
          <w:color w:val="4F81BD"/>
          <w:sz w:val="18"/>
          <w:szCs w:val="18"/>
          <w:lang w:bidi="en-US"/>
        </w:rPr>
      </w:pPr>
    </w:p>
    <w:p w:rsidR="000E7E10" w:rsidRDefault="000E7E10" w:rsidP="000E7E10">
      <w:pPr>
        <w:bidi w:val="0"/>
        <w:jc w:val="center"/>
        <w:rPr>
          <w:rFonts w:asciiTheme="minorBidi" w:hAnsiTheme="minorBidi" w:cstheme="minorBidi"/>
          <w:sz w:val="22"/>
          <w:szCs w:val="22"/>
          <w:lang w:val="en-GB"/>
        </w:rPr>
      </w:pPr>
    </w:p>
    <w:p w:rsidR="000E7E10" w:rsidRPr="00023C18" w:rsidRDefault="000E7E10" w:rsidP="000E7E10">
      <w:pPr>
        <w:pStyle w:val="Pars-Caption"/>
      </w:pPr>
      <w:r w:rsidRPr="00D5045C">
        <w:lastRenderedPageBreak/>
        <w:t xml:space="preserve">Table </w:t>
      </w:r>
      <w:fldSimple w:instr=" SEQ Table \* ARABIC ">
        <w:r w:rsidR="006952C1">
          <w:rPr>
            <w:noProof/>
          </w:rPr>
          <w:t>25</w:t>
        </w:r>
      </w:fldSimple>
      <w:r w:rsidRPr="00D5045C">
        <w:t>-</w:t>
      </w:r>
      <w:r w:rsidRPr="00023C18">
        <w:t xml:space="preserve"> </w:t>
      </w:r>
      <w:r>
        <w:t>SLAB</w:t>
      </w:r>
      <w:r w:rsidRPr="00023C18">
        <w:t xml:space="preserve"> RESULTANT FORCES </w:t>
      </w:r>
      <w:r>
        <w:t>(CAPACITOR BANK)</w:t>
      </w:r>
    </w:p>
    <w:tbl>
      <w:tblPr>
        <w:tblStyle w:val="TableGrid"/>
        <w:tblW w:w="9577" w:type="dxa"/>
        <w:jc w:val="center"/>
        <w:tblLook w:val="04A0" w:firstRow="1" w:lastRow="0" w:firstColumn="1" w:lastColumn="0" w:noHBand="0" w:noVBand="1"/>
      </w:tblPr>
      <w:tblGrid>
        <w:gridCol w:w="2223"/>
        <w:gridCol w:w="1535"/>
        <w:gridCol w:w="1440"/>
        <w:gridCol w:w="1530"/>
        <w:gridCol w:w="1519"/>
        <w:gridCol w:w="1330"/>
      </w:tblGrid>
      <w:tr w:rsidR="000E7E10" w:rsidRPr="00D5045C" w:rsidTr="007E31BF">
        <w:trPr>
          <w:jc w:val="center"/>
        </w:trPr>
        <w:tc>
          <w:tcPr>
            <w:tcW w:w="9577" w:type="dxa"/>
            <w:gridSpan w:val="6"/>
            <w:vAlign w:val="center"/>
          </w:tcPr>
          <w:p w:rsidR="000E7E10" w:rsidRPr="00D5045C" w:rsidRDefault="000E7E10" w:rsidP="007E31BF">
            <w:pPr>
              <w:pStyle w:val="0-Pars-MainTEXT"/>
              <w:spacing w:line="276" w:lineRule="auto"/>
              <w:ind w:left="0"/>
              <w:jc w:val="center"/>
            </w:pPr>
            <w:r w:rsidRPr="005D3B5D">
              <w:rPr>
                <w:szCs w:val="22"/>
              </w:rPr>
              <w:t>RESULTANT FORCES</w:t>
            </w:r>
            <w:r w:rsidRPr="00023C18">
              <w:t xml:space="preserve"> </w:t>
            </w:r>
          </w:p>
        </w:tc>
      </w:tr>
      <w:tr w:rsidR="000E7E10" w:rsidRPr="00D5045C" w:rsidTr="007E31BF">
        <w:trPr>
          <w:jc w:val="center"/>
        </w:trPr>
        <w:tc>
          <w:tcPr>
            <w:tcW w:w="2223" w:type="dxa"/>
            <w:vMerge w:val="restart"/>
            <w:vAlign w:val="center"/>
          </w:tcPr>
          <w:p w:rsidR="000E7E10" w:rsidRPr="00D5045C" w:rsidRDefault="000E7E10" w:rsidP="007E31BF">
            <w:pPr>
              <w:pStyle w:val="0-Pars-MainTEXT"/>
              <w:spacing w:line="276" w:lineRule="auto"/>
              <w:ind w:left="0"/>
              <w:jc w:val="center"/>
              <w:rPr>
                <w:szCs w:val="22"/>
              </w:rPr>
            </w:pPr>
            <w:r w:rsidRPr="00D5045C">
              <w:rPr>
                <w:szCs w:val="22"/>
              </w:rPr>
              <w:t>LOAD</w:t>
            </w:r>
          </w:p>
        </w:tc>
        <w:tc>
          <w:tcPr>
            <w:tcW w:w="2975" w:type="dxa"/>
            <w:gridSpan w:val="2"/>
            <w:vAlign w:val="center"/>
          </w:tcPr>
          <w:p w:rsidR="000E7E10" w:rsidRPr="00D5045C" w:rsidRDefault="000E7E10" w:rsidP="007E31BF">
            <w:pPr>
              <w:pStyle w:val="0-Pars-MainTEXT"/>
              <w:spacing w:line="276" w:lineRule="auto"/>
              <w:ind w:left="0"/>
              <w:jc w:val="center"/>
              <w:rPr>
                <w:szCs w:val="22"/>
              </w:rPr>
            </w:pPr>
            <w:r w:rsidRPr="00D5045C">
              <w:rPr>
                <w:szCs w:val="22"/>
              </w:rPr>
              <w:t>M11(ton-m)</w:t>
            </w:r>
          </w:p>
        </w:tc>
        <w:tc>
          <w:tcPr>
            <w:tcW w:w="3049" w:type="dxa"/>
            <w:gridSpan w:val="2"/>
            <w:vAlign w:val="center"/>
          </w:tcPr>
          <w:p w:rsidR="000E7E10" w:rsidRPr="00D5045C" w:rsidRDefault="000E7E10" w:rsidP="007E31BF">
            <w:pPr>
              <w:pStyle w:val="0-Pars-MainTEXT"/>
              <w:spacing w:line="276" w:lineRule="auto"/>
              <w:ind w:left="0"/>
              <w:jc w:val="center"/>
              <w:rPr>
                <w:szCs w:val="22"/>
              </w:rPr>
            </w:pPr>
            <w:r w:rsidRPr="00D5045C">
              <w:rPr>
                <w:szCs w:val="22"/>
              </w:rPr>
              <w:t>M22(ton-m)</w:t>
            </w:r>
          </w:p>
        </w:tc>
        <w:tc>
          <w:tcPr>
            <w:tcW w:w="1330" w:type="dxa"/>
            <w:vAlign w:val="center"/>
          </w:tcPr>
          <w:p w:rsidR="000E7E10" w:rsidRPr="00D5045C" w:rsidRDefault="000E7E10" w:rsidP="007E31BF">
            <w:pPr>
              <w:pStyle w:val="0-Pars-MainTEXT"/>
              <w:spacing w:line="276" w:lineRule="auto"/>
              <w:ind w:left="0"/>
              <w:jc w:val="center"/>
              <w:rPr>
                <w:szCs w:val="22"/>
              </w:rPr>
            </w:pPr>
            <w:r w:rsidRPr="00D5045C">
              <w:rPr>
                <w:szCs w:val="22"/>
              </w:rPr>
              <w:t>V (ton)</w:t>
            </w:r>
          </w:p>
        </w:tc>
      </w:tr>
      <w:tr w:rsidR="000E7E10" w:rsidRPr="00D5045C" w:rsidTr="007E31BF">
        <w:trPr>
          <w:jc w:val="center"/>
        </w:trPr>
        <w:tc>
          <w:tcPr>
            <w:tcW w:w="2223" w:type="dxa"/>
            <w:vMerge/>
            <w:vAlign w:val="center"/>
          </w:tcPr>
          <w:p w:rsidR="000E7E10" w:rsidRPr="00D5045C" w:rsidRDefault="000E7E10" w:rsidP="007E31BF">
            <w:pPr>
              <w:pStyle w:val="0-Pars-MainTEXT"/>
              <w:spacing w:line="276" w:lineRule="auto"/>
              <w:ind w:left="0"/>
              <w:jc w:val="center"/>
              <w:rPr>
                <w:szCs w:val="22"/>
              </w:rPr>
            </w:pPr>
          </w:p>
        </w:tc>
        <w:tc>
          <w:tcPr>
            <w:tcW w:w="1535" w:type="dxa"/>
            <w:vAlign w:val="center"/>
          </w:tcPr>
          <w:p w:rsidR="000E7E10" w:rsidRPr="00D5045C" w:rsidRDefault="000E7E10" w:rsidP="007E31BF">
            <w:pPr>
              <w:pStyle w:val="0-Pars-MainTEXT"/>
              <w:spacing w:line="276" w:lineRule="auto"/>
              <w:ind w:left="0"/>
              <w:jc w:val="center"/>
              <w:rPr>
                <w:szCs w:val="22"/>
              </w:rPr>
            </w:pPr>
            <w:r w:rsidRPr="00D5045C">
              <w:rPr>
                <w:szCs w:val="22"/>
              </w:rPr>
              <w:t>MAX (+)</w:t>
            </w:r>
          </w:p>
        </w:tc>
        <w:tc>
          <w:tcPr>
            <w:tcW w:w="1440" w:type="dxa"/>
            <w:vAlign w:val="center"/>
          </w:tcPr>
          <w:p w:rsidR="000E7E10" w:rsidRPr="00D5045C" w:rsidRDefault="000E7E10" w:rsidP="007E31BF">
            <w:pPr>
              <w:pStyle w:val="0-Pars-MainTEXT"/>
              <w:spacing w:line="276" w:lineRule="auto"/>
              <w:ind w:left="0"/>
              <w:jc w:val="center"/>
              <w:rPr>
                <w:szCs w:val="22"/>
              </w:rPr>
            </w:pPr>
            <w:r w:rsidRPr="00D5045C">
              <w:rPr>
                <w:szCs w:val="22"/>
              </w:rPr>
              <w:t>MAX (-)</w:t>
            </w:r>
          </w:p>
        </w:tc>
        <w:tc>
          <w:tcPr>
            <w:tcW w:w="1530" w:type="dxa"/>
            <w:vAlign w:val="center"/>
          </w:tcPr>
          <w:p w:rsidR="000E7E10" w:rsidRPr="00D5045C" w:rsidRDefault="000E7E10" w:rsidP="007E31BF">
            <w:pPr>
              <w:pStyle w:val="0-Pars-MainTEXT"/>
              <w:spacing w:line="276" w:lineRule="auto"/>
              <w:ind w:left="0"/>
              <w:jc w:val="center"/>
              <w:rPr>
                <w:szCs w:val="22"/>
              </w:rPr>
            </w:pPr>
            <w:r w:rsidRPr="00D5045C">
              <w:rPr>
                <w:szCs w:val="22"/>
              </w:rPr>
              <w:t>MAX (+)</w:t>
            </w:r>
          </w:p>
        </w:tc>
        <w:tc>
          <w:tcPr>
            <w:tcW w:w="1519" w:type="dxa"/>
            <w:vAlign w:val="center"/>
          </w:tcPr>
          <w:p w:rsidR="000E7E10" w:rsidRPr="00D5045C" w:rsidRDefault="000E7E10" w:rsidP="007E31BF">
            <w:pPr>
              <w:pStyle w:val="0-Pars-MainTEXT"/>
              <w:spacing w:line="276" w:lineRule="auto"/>
              <w:ind w:left="0"/>
              <w:jc w:val="center"/>
              <w:rPr>
                <w:szCs w:val="22"/>
              </w:rPr>
            </w:pPr>
            <w:r w:rsidRPr="00D5045C">
              <w:rPr>
                <w:szCs w:val="22"/>
              </w:rPr>
              <w:t>MAX (-)</w:t>
            </w:r>
          </w:p>
        </w:tc>
        <w:tc>
          <w:tcPr>
            <w:tcW w:w="1330" w:type="dxa"/>
            <w:vAlign w:val="center"/>
          </w:tcPr>
          <w:p w:rsidR="000E7E10" w:rsidRPr="00D5045C" w:rsidRDefault="000E7E10" w:rsidP="007E31BF">
            <w:pPr>
              <w:pStyle w:val="0-Pars-MainTEXT"/>
              <w:spacing w:line="276" w:lineRule="auto"/>
              <w:ind w:left="0"/>
              <w:jc w:val="center"/>
              <w:rPr>
                <w:szCs w:val="22"/>
              </w:rPr>
            </w:pPr>
            <w:r w:rsidRPr="00D5045C">
              <w:rPr>
                <w:szCs w:val="22"/>
              </w:rPr>
              <w:t>MAX</w:t>
            </w:r>
          </w:p>
        </w:tc>
      </w:tr>
      <w:tr w:rsidR="000E7E10" w:rsidRPr="00D5045C" w:rsidTr="007E31BF">
        <w:trPr>
          <w:jc w:val="center"/>
        </w:trPr>
        <w:tc>
          <w:tcPr>
            <w:tcW w:w="2223" w:type="dxa"/>
            <w:vAlign w:val="center"/>
          </w:tcPr>
          <w:p w:rsidR="000E7E10" w:rsidRPr="00D5045C" w:rsidRDefault="000E7E10" w:rsidP="007E31BF">
            <w:pPr>
              <w:pStyle w:val="0-Pars-MainTEXT"/>
              <w:spacing w:line="276" w:lineRule="auto"/>
              <w:ind w:left="0"/>
              <w:jc w:val="center"/>
              <w:rPr>
                <w:szCs w:val="22"/>
              </w:rPr>
            </w:pPr>
            <w:r w:rsidRPr="00D5045C">
              <w:rPr>
                <w:szCs w:val="22"/>
              </w:rPr>
              <w:t>Blast load</w:t>
            </w:r>
          </w:p>
        </w:tc>
        <w:tc>
          <w:tcPr>
            <w:tcW w:w="1535" w:type="dxa"/>
            <w:vAlign w:val="center"/>
          </w:tcPr>
          <w:p w:rsidR="000E7E10" w:rsidRPr="00D5045C" w:rsidRDefault="00636521" w:rsidP="007E31BF">
            <w:pPr>
              <w:pStyle w:val="0-Pars-MainTEXT"/>
              <w:spacing w:line="276" w:lineRule="auto"/>
              <w:ind w:left="0"/>
              <w:jc w:val="center"/>
              <w:rPr>
                <w:szCs w:val="22"/>
              </w:rPr>
            </w:pPr>
            <w:r>
              <w:rPr>
                <w:szCs w:val="22"/>
              </w:rPr>
              <w:t>7.0</w:t>
            </w:r>
          </w:p>
        </w:tc>
        <w:tc>
          <w:tcPr>
            <w:tcW w:w="1440" w:type="dxa"/>
            <w:vAlign w:val="center"/>
          </w:tcPr>
          <w:p w:rsidR="000E7E10" w:rsidRPr="00D5045C" w:rsidRDefault="00DD5857" w:rsidP="007E31BF">
            <w:pPr>
              <w:pStyle w:val="0-Pars-MainTEXT"/>
              <w:spacing w:line="276" w:lineRule="auto"/>
              <w:ind w:left="0"/>
              <w:jc w:val="center"/>
              <w:rPr>
                <w:szCs w:val="22"/>
              </w:rPr>
            </w:pPr>
            <w:r>
              <w:rPr>
                <w:szCs w:val="22"/>
              </w:rPr>
              <w:t>5.5</w:t>
            </w:r>
          </w:p>
        </w:tc>
        <w:tc>
          <w:tcPr>
            <w:tcW w:w="1530" w:type="dxa"/>
            <w:vAlign w:val="center"/>
          </w:tcPr>
          <w:p w:rsidR="000E7E10" w:rsidRPr="00D5045C" w:rsidRDefault="006B175B" w:rsidP="007E31BF">
            <w:pPr>
              <w:pStyle w:val="0-Pars-MainTEXT"/>
              <w:spacing w:line="276" w:lineRule="auto"/>
              <w:ind w:left="0"/>
              <w:jc w:val="center"/>
              <w:rPr>
                <w:szCs w:val="22"/>
              </w:rPr>
            </w:pPr>
            <w:r>
              <w:rPr>
                <w:szCs w:val="22"/>
              </w:rPr>
              <w:t>4.5</w:t>
            </w:r>
          </w:p>
        </w:tc>
        <w:tc>
          <w:tcPr>
            <w:tcW w:w="1519" w:type="dxa"/>
            <w:vAlign w:val="center"/>
          </w:tcPr>
          <w:p w:rsidR="000E7E10" w:rsidRPr="00D5045C" w:rsidRDefault="007E31BF" w:rsidP="007E31BF">
            <w:pPr>
              <w:pStyle w:val="0-Pars-MainTEXT"/>
              <w:spacing w:line="276" w:lineRule="auto"/>
              <w:ind w:left="0"/>
              <w:jc w:val="center"/>
              <w:rPr>
                <w:szCs w:val="22"/>
              </w:rPr>
            </w:pPr>
            <w:r>
              <w:rPr>
                <w:szCs w:val="22"/>
              </w:rPr>
              <w:t>8.0</w:t>
            </w:r>
          </w:p>
        </w:tc>
        <w:tc>
          <w:tcPr>
            <w:tcW w:w="1330" w:type="dxa"/>
            <w:vAlign w:val="center"/>
          </w:tcPr>
          <w:p w:rsidR="000E7E10" w:rsidRPr="00D5045C" w:rsidRDefault="00541A4C" w:rsidP="007E31BF">
            <w:pPr>
              <w:pStyle w:val="0-Pars-MainTEXT"/>
              <w:spacing w:line="276" w:lineRule="auto"/>
              <w:ind w:left="0"/>
              <w:jc w:val="center"/>
              <w:rPr>
                <w:szCs w:val="22"/>
              </w:rPr>
            </w:pPr>
            <w:r>
              <w:rPr>
                <w:szCs w:val="22"/>
              </w:rPr>
              <w:t>14.0</w:t>
            </w:r>
          </w:p>
        </w:tc>
      </w:tr>
      <w:tr w:rsidR="000E7E10" w:rsidRPr="00D5045C" w:rsidTr="007E31BF">
        <w:trPr>
          <w:jc w:val="center"/>
        </w:trPr>
        <w:tc>
          <w:tcPr>
            <w:tcW w:w="2223" w:type="dxa"/>
            <w:vAlign w:val="center"/>
          </w:tcPr>
          <w:p w:rsidR="000E7E10" w:rsidRPr="00D5045C" w:rsidRDefault="000E7E10" w:rsidP="007E31BF">
            <w:pPr>
              <w:pStyle w:val="0-Pars-MainTEXT"/>
              <w:spacing w:line="276" w:lineRule="auto"/>
              <w:ind w:left="0"/>
              <w:jc w:val="center"/>
              <w:rPr>
                <w:szCs w:val="22"/>
              </w:rPr>
            </w:pPr>
            <w:r>
              <w:rPr>
                <w:szCs w:val="22"/>
              </w:rPr>
              <w:t>Earth Quake</w:t>
            </w:r>
          </w:p>
        </w:tc>
        <w:tc>
          <w:tcPr>
            <w:tcW w:w="1535" w:type="dxa"/>
            <w:vAlign w:val="center"/>
          </w:tcPr>
          <w:p w:rsidR="000E7E10" w:rsidRPr="00D5045C" w:rsidRDefault="00541A4C" w:rsidP="007E31BF">
            <w:pPr>
              <w:pStyle w:val="0-Pars-MainTEXT"/>
              <w:spacing w:line="276" w:lineRule="auto"/>
              <w:ind w:left="0"/>
              <w:jc w:val="center"/>
              <w:rPr>
                <w:szCs w:val="22"/>
              </w:rPr>
            </w:pPr>
            <w:r>
              <w:rPr>
                <w:szCs w:val="22"/>
              </w:rPr>
              <w:t>0.5</w:t>
            </w:r>
          </w:p>
        </w:tc>
        <w:tc>
          <w:tcPr>
            <w:tcW w:w="1440" w:type="dxa"/>
            <w:vAlign w:val="center"/>
          </w:tcPr>
          <w:p w:rsidR="000E7E10" w:rsidRPr="00D5045C" w:rsidRDefault="00541A4C" w:rsidP="007E31BF">
            <w:pPr>
              <w:pStyle w:val="0-Pars-MainTEXT"/>
              <w:spacing w:line="276" w:lineRule="auto"/>
              <w:ind w:left="0"/>
              <w:jc w:val="center"/>
              <w:rPr>
                <w:szCs w:val="22"/>
              </w:rPr>
            </w:pPr>
            <w:r>
              <w:rPr>
                <w:szCs w:val="22"/>
              </w:rPr>
              <w:t>1.25</w:t>
            </w:r>
          </w:p>
        </w:tc>
        <w:tc>
          <w:tcPr>
            <w:tcW w:w="1530" w:type="dxa"/>
            <w:vAlign w:val="center"/>
          </w:tcPr>
          <w:p w:rsidR="000E7E10" w:rsidRPr="00D5045C" w:rsidRDefault="00541A4C" w:rsidP="007E31BF">
            <w:pPr>
              <w:pStyle w:val="0-Pars-MainTEXT"/>
              <w:spacing w:line="276" w:lineRule="auto"/>
              <w:ind w:left="0"/>
              <w:jc w:val="center"/>
              <w:rPr>
                <w:szCs w:val="22"/>
              </w:rPr>
            </w:pPr>
            <w:r>
              <w:rPr>
                <w:szCs w:val="22"/>
              </w:rPr>
              <w:t>0.92</w:t>
            </w:r>
          </w:p>
        </w:tc>
        <w:tc>
          <w:tcPr>
            <w:tcW w:w="1519" w:type="dxa"/>
            <w:vAlign w:val="center"/>
          </w:tcPr>
          <w:p w:rsidR="000E7E10" w:rsidRPr="00D5045C" w:rsidRDefault="00541A4C" w:rsidP="007E31BF">
            <w:pPr>
              <w:pStyle w:val="0-Pars-MainTEXT"/>
              <w:spacing w:line="276" w:lineRule="auto"/>
              <w:ind w:left="0"/>
              <w:jc w:val="center"/>
              <w:rPr>
                <w:szCs w:val="22"/>
              </w:rPr>
            </w:pPr>
            <w:r>
              <w:rPr>
                <w:szCs w:val="22"/>
              </w:rPr>
              <w:t>1.40</w:t>
            </w:r>
          </w:p>
        </w:tc>
        <w:tc>
          <w:tcPr>
            <w:tcW w:w="1330" w:type="dxa"/>
            <w:vAlign w:val="center"/>
          </w:tcPr>
          <w:p w:rsidR="000E7E10" w:rsidRPr="00D5045C" w:rsidRDefault="00541A4C" w:rsidP="007E31BF">
            <w:pPr>
              <w:pStyle w:val="0-Pars-MainTEXT"/>
              <w:spacing w:line="276" w:lineRule="auto"/>
              <w:ind w:left="0"/>
              <w:jc w:val="center"/>
              <w:rPr>
                <w:szCs w:val="22"/>
              </w:rPr>
            </w:pPr>
            <w:r>
              <w:rPr>
                <w:szCs w:val="22"/>
              </w:rPr>
              <w:t>2.25</w:t>
            </w:r>
          </w:p>
        </w:tc>
      </w:tr>
      <w:tr w:rsidR="000E7E10" w:rsidRPr="00D5045C" w:rsidTr="007E31BF">
        <w:trPr>
          <w:jc w:val="center"/>
        </w:trPr>
        <w:tc>
          <w:tcPr>
            <w:tcW w:w="2223" w:type="dxa"/>
            <w:vAlign w:val="center"/>
          </w:tcPr>
          <w:p w:rsidR="000E7E10" w:rsidRPr="00D5045C" w:rsidRDefault="000E7E10" w:rsidP="007E31BF">
            <w:pPr>
              <w:pStyle w:val="0-Pars-MainTEXT"/>
              <w:spacing w:line="276" w:lineRule="auto"/>
              <w:ind w:left="0"/>
              <w:jc w:val="center"/>
              <w:rPr>
                <w:szCs w:val="22"/>
              </w:rPr>
            </w:pPr>
            <w:r>
              <w:rPr>
                <w:szCs w:val="22"/>
              </w:rPr>
              <w:t>T</w:t>
            </w:r>
            <w:r w:rsidRPr="00D5045C">
              <w:rPr>
                <w:szCs w:val="22"/>
              </w:rPr>
              <w:t>hermal</w:t>
            </w:r>
          </w:p>
        </w:tc>
        <w:tc>
          <w:tcPr>
            <w:tcW w:w="1535" w:type="dxa"/>
            <w:vAlign w:val="center"/>
          </w:tcPr>
          <w:p w:rsidR="000E7E10" w:rsidRPr="00D5045C" w:rsidRDefault="00541A4C" w:rsidP="007E31BF">
            <w:pPr>
              <w:pStyle w:val="0-Pars-MainTEXT"/>
              <w:spacing w:line="276" w:lineRule="auto"/>
              <w:ind w:left="0"/>
              <w:jc w:val="center"/>
              <w:rPr>
                <w:szCs w:val="22"/>
              </w:rPr>
            </w:pPr>
            <w:r>
              <w:rPr>
                <w:szCs w:val="22"/>
              </w:rPr>
              <w:t>0.43</w:t>
            </w:r>
          </w:p>
        </w:tc>
        <w:tc>
          <w:tcPr>
            <w:tcW w:w="1440" w:type="dxa"/>
            <w:vAlign w:val="center"/>
          </w:tcPr>
          <w:p w:rsidR="000E7E10" w:rsidRPr="00D5045C" w:rsidRDefault="00541A4C" w:rsidP="007E31BF">
            <w:pPr>
              <w:pStyle w:val="0-Pars-MainTEXT"/>
              <w:spacing w:line="276" w:lineRule="auto"/>
              <w:ind w:left="0"/>
              <w:jc w:val="center"/>
              <w:rPr>
                <w:szCs w:val="22"/>
              </w:rPr>
            </w:pPr>
            <w:r>
              <w:rPr>
                <w:szCs w:val="22"/>
              </w:rPr>
              <w:t>1.26</w:t>
            </w:r>
          </w:p>
        </w:tc>
        <w:tc>
          <w:tcPr>
            <w:tcW w:w="1530" w:type="dxa"/>
            <w:vAlign w:val="center"/>
          </w:tcPr>
          <w:p w:rsidR="000E7E10" w:rsidRPr="00D5045C" w:rsidRDefault="00541A4C" w:rsidP="007E31BF">
            <w:pPr>
              <w:pStyle w:val="0-Pars-MainTEXT"/>
              <w:spacing w:line="276" w:lineRule="auto"/>
              <w:ind w:left="0"/>
              <w:jc w:val="center"/>
              <w:rPr>
                <w:szCs w:val="22"/>
              </w:rPr>
            </w:pPr>
            <w:r>
              <w:rPr>
                <w:szCs w:val="22"/>
              </w:rPr>
              <w:t>0.92</w:t>
            </w:r>
          </w:p>
        </w:tc>
        <w:tc>
          <w:tcPr>
            <w:tcW w:w="1519" w:type="dxa"/>
            <w:vAlign w:val="center"/>
          </w:tcPr>
          <w:p w:rsidR="000E7E10" w:rsidRPr="00D5045C" w:rsidRDefault="00541A4C" w:rsidP="007E31BF">
            <w:pPr>
              <w:pStyle w:val="0-Pars-MainTEXT"/>
              <w:spacing w:line="276" w:lineRule="auto"/>
              <w:ind w:left="0"/>
              <w:jc w:val="center"/>
              <w:rPr>
                <w:szCs w:val="22"/>
              </w:rPr>
            </w:pPr>
            <w:r>
              <w:rPr>
                <w:szCs w:val="22"/>
              </w:rPr>
              <w:t>1.37</w:t>
            </w:r>
          </w:p>
        </w:tc>
        <w:tc>
          <w:tcPr>
            <w:tcW w:w="1330" w:type="dxa"/>
            <w:vAlign w:val="center"/>
          </w:tcPr>
          <w:p w:rsidR="000E7E10" w:rsidRPr="00D5045C" w:rsidRDefault="00541A4C" w:rsidP="007E31BF">
            <w:pPr>
              <w:pStyle w:val="0-Pars-MainTEXT"/>
              <w:spacing w:line="276" w:lineRule="auto"/>
              <w:ind w:left="0"/>
              <w:jc w:val="center"/>
              <w:rPr>
                <w:szCs w:val="22"/>
              </w:rPr>
            </w:pPr>
            <w:r>
              <w:rPr>
                <w:szCs w:val="22"/>
              </w:rPr>
              <w:t>2.04</w:t>
            </w:r>
          </w:p>
        </w:tc>
      </w:tr>
      <w:tr w:rsidR="000E7E10" w:rsidRPr="00D5045C" w:rsidTr="007E31BF">
        <w:trPr>
          <w:jc w:val="center"/>
        </w:trPr>
        <w:tc>
          <w:tcPr>
            <w:tcW w:w="2223" w:type="dxa"/>
            <w:shd w:val="clear" w:color="auto" w:fill="92D050"/>
            <w:vAlign w:val="center"/>
          </w:tcPr>
          <w:p w:rsidR="000E7E10" w:rsidRPr="00D5045C" w:rsidRDefault="000E7E10" w:rsidP="007E31BF">
            <w:pPr>
              <w:pStyle w:val="0-Pars-MainTEXT"/>
              <w:spacing w:line="276" w:lineRule="auto"/>
              <w:ind w:left="0"/>
              <w:jc w:val="center"/>
              <w:rPr>
                <w:szCs w:val="22"/>
              </w:rPr>
            </w:pPr>
            <w:r w:rsidRPr="00D5045C">
              <w:rPr>
                <w:szCs w:val="22"/>
              </w:rPr>
              <w:t>Select for design</w:t>
            </w:r>
          </w:p>
        </w:tc>
        <w:tc>
          <w:tcPr>
            <w:tcW w:w="1535" w:type="dxa"/>
            <w:shd w:val="clear" w:color="auto" w:fill="92D050"/>
            <w:vAlign w:val="center"/>
          </w:tcPr>
          <w:p w:rsidR="000E7E10" w:rsidRPr="00D5045C" w:rsidRDefault="00541A4C" w:rsidP="007E31BF">
            <w:pPr>
              <w:pStyle w:val="0-Pars-MainTEXT"/>
              <w:spacing w:line="276" w:lineRule="auto"/>
              <w:ind w:left="0"/>
              <w:jc w:val="center"/>
              <w:rPr>
                <w:szCs w:val="22"/>
              </w:rPr>
            </w:pPr>
            <w:r>
              <w:rPr>
                <w:szCs w:val="22"/>
              </w:rPr>
              <w:t>7.0</w:t>
            </w:r>
          </w:p>
        </w:tc>
        <w:tc>
          <w:tcPr>
            <w:tcW w:w="1440" w:type="dxa"/>
            <w:shd w:val="clear" w:color="auto" w:fill="92D050"/>
            <w:vAlign w:val="center"/>
          </w:tcPr>
          <w:p w:rsidR="000E7E10" w:rsidRPr="00D5045C" w:rsidRDefault="00541A4C" w:rsidP="007E31BF">
            <w:pPr>
              <w:pStyle w:val="0-Pars-MainTEXT"/>
              <w:spacing w:line="276" w:lineRule="auto"/>
              <w:ind w:left="0"/>
              <w:jc w:val="center"/>
              <w:rPr>
                <w:szCs w:val="22"/>
              </w:rPr>
            </w:pPr>
            <w:r>
              <w:rPr>
                <w:szCs w:val="22"/>
              </w:rPr>
              <w:t>5.5</w:t>
            </w:r>
          </w:p>
        </w:tc>
        <w:tc>
          <w:tcPr>
            <w:tcW w:w="1530" w:type="dxa"/>
            <w:shd w:val="clear" w:color="auto" w:fill="92D050"/>
            <w:vAlign w:val="center"/>
          </w:tcPr>
          <w:p w:rsidR="000E7E10" w:rsidRPr="00D5045C" w:rsidRDefault="00541A4C" w:rsidP="007E31BF">
            <w:pPr>
              <w:pStyle w:val="0-Pars-MainTEXT"/>
              <w:spacing w:line="276" w:lineRule="auto"/>
              <w:ind w:left="0"/>
              <w:jc w:val="center"/>
              <w:rPr>
                <w:szCs w:val="22"/>
              </w:rPr>
            </w:pPr>
            <w:r>
              <w:rPr>
                <w:szCs w:val="22"/>
              </w:rPr>
              <w:t>4.5</w:t>
            </w:r>
          </w:p>
        </w:tc>
        <w:tc>
          <w:tcPr>
            <w:tcW w:w="1519" w:type="dxa"/>
            <w:shd w:val="clear" w:color="auto" w:fill="92D050"/>
            <w:vAlign w:val="center"/>
          </w:tcPr>
          <w:p w:rsidR="000E7E10" w:rsidRPr="00D5045C" w:rsidRDefault="00541A4C" w:rsidP="007E31BF">
            <w:pPr>
              <w:pStyle w:val="0-Pars-MainTEXT"/>
              <w:spacing w:line="276" w:lineRule="auto"/>
              <w:ind w:left="0"/>
              <w:jc w:val="center"/>
              <w:rPr>
                <w:szCs w:val="22"/>
              </w:rPr>
            </w:pPr>
            <w:r>
              <w:rPr>
                <w:szCs w:val="22"/>
              </w:rPr>
              <w:t>8.0</w:t>
            </w:r>
          </w:p>
        </w:tc>
        <w:tc>
          <w:tcPr>
            <w:tcW w:w="1330" w:type="dxa"/>
            <w:shd w:val="clear" w:color="auto" w:fill="92D050"/>
            <w:vAlign w:val="center"/>
          </w:tcPr>
          <w:p w:rsidR="000E7E10" w:rsidRPr="00D5045C" w:rsidRDefault="00541A4C" w:rsidP="007E31BF">
            <w:pPr>
              <w:pStyle w:val="0-Pars-MainTEXT"/>
              <w:spacing w:line="276" w:lineRule="auto"/>
              <w:ind w:left="0"/>
              <w:jc w:val="center"/>
              <w:rPr>
                <w:szCs w:val="22"/>
              </w:rPr>
            </w:pPr>
            <w:r>
              <w:rPr>
                <w:szCs w:val="22"/>
              </w:rPr>
              <w:t>14.0</w:t>
            </w:r>
          </w:p>
        </w:tc>
      </w:tr>
    </w:tbl>
    <w:p w:rsidR="000E7E10" w:rsidRDefault="000E7E10" w:rsidP="000E7E10">
      <w:pPr>
        <w:pStyle w:val="0-Pars-MainTEXT"/>
        <w:tabs>
          <w:tab w:val="left" w:pos="1828"/>
        </w:tabs>
        <w:spacing w:after="0" w:line="240" w:lineRule="auto"/>
        <w:ind w:right="0"/>
        <w:jc w:val="center"/>
        <w:rPr>
          <w:rFonts w:ascii="Cambria" w:hAnsi="Cambria" w:cs="Arial"/>
          <w:b/>
          <w:bCs/>
          <w:color w:val="4F81BD"/>
          <w:sz w:val="18"/>
          <w:szCs w:val="18"/>
          <w:lang w:bidi="en-US"/>
        </w:rPr>
      </w:pPr>
    </w:p>
    <w:p w:rsidR="00541A4C" w:rsidRDefault="00541A4C" w:rsidP="000E7E10">
      <w:pPr>
        <w:pStyle w:val="0-Pars-MainTEXT"/>
        <w:tabs>
          <w:tab w:val="left" w:pos="1828"/>
        </w:tabs>
        <w:spacing w:after="0" w:line="240" w:lineRule="auto"/>
        <w:ind w:right="0"/>
        <w:jc w:val="center"/>
        <w:rPr>
          <w:rFonts w:ascii="Cambria" w:hAnsi="Cambria" w:cs="Arial"/>
          <w:b/>
          <w:bCs/>
          <w:color w:val="4F81BD"/>
          <w:sz w:val="18"/>
          <w:szCs w:val="18"/>
          <w:lang w:bidi="en-US"/>
        </w:rPr>
      </w:pPr>
    </w:p>
    <w:p w:rsidR="000B72C6" w:rsidRDefault="000B72C6" w:rsidP="000E7E10">
      <w:pPr>
        <w:pStyle w:val="0-Pars-MainTEXT"/>
        <w:tabs>
          <w:tab w:val="left" w:pos="1828"/>
        </w:tabs>
        <w:spacing w:after="0" w:line="240" w:lineRule="auto"/>
        <w:ind w:right="0"/>
        <w:jc w:val="center"/>
        <w:rPr>
          <w:rFonts w:ascii="Cambria" w:hAnsi="Cambria" w:cs="Arial"/>
          <w:b/>
          <w:bCs/>
          <w:color w:val="4F81BD"/>
          <w:sz w:val="18"/>
          <w:szCs w:val="18"/>
          <w:lang w:bidi="en-US"/>
        </w:rPr>
      </w:pPr>
    </w:p>
    <w:p w:rsidR="000B72C6" w:rsidRPr="00023C18" w:rsidRDefault="000B72C6" w:rsidP="000B72C6">
      <w:pPr>
        <w:pStyle w:val="Pars-Caption"/>
      </w:pPr>
      <w:r w:rsidRPr="00D5045C">
        <w:t xml:space="preserve">Table </w:t>
      </w:r>
      <w:fldSimple w:instr=" SEQ Table \* ARABIC ">
        <w:r w:rsidR="006952C1">
          <w:rPr>
            <w:noProof/>
          </w:rPr>
          <w:t>26</w:t>
        </w:r>
      </w:fldSimple>
      <w:r w:rsidRPr="00D5045C">
        <w:t>-</w:t>
      </w:r>
      <w:r w:rsidRPr="00023C18">
        <w:t xml:space="preserve"> </w:t>
      </w:r>
      <w:r>
        <w:t>SLAB DESIGN</w:t>
      </w:r>
      <w:r w:rsidRPr="00023C18">
        <w:t xml:space="preserve"> </w:t>
      </w:r>
      <w:r>
        <w:t>(CAPACITOR BANK)</w:t>
      </w:r>
    </w:p>
    <w:p w:rsidR="007413F4" w:rsidRDefault="000B72C6" w:rsidP="000E7E10">
      <w:pPr>
        <w:pStyle w:val="0-Pars-MainTEXT"/>
        <w:tabs>
          <w:tab w:val="left" w:pos="1828"/>
        </w:tabs>
        <w:spacing w:after="0" w:line="240" w:lineRule="auto"/>
        <w:ind w:right="0"/>
        <w:jc w:val="center"/>
        <w:rPr>
          <w:rFonts w:ascii="Cambria" w:hAnsi="Cambria" w:cs="Arial"/>
          <w:b/>
          <w:bCs/>
          <w:color w:val="4F81BD"/>
          <w:sz w:val="18"/>
          <w:szCs w:val="18"/>
          <w:lang w:bidi="en-US"/>
        </w:rPr>
      </w:pPr>
      <w:r w:rsidRPr="000B72C6">
        <w:rPr>
          <w:noProof/>
          <w:szCs w:val="18"/>
          <w:lang w:bidi="ar-SA"/>
        </w:rPr>
        <w:drawing>
          <wp:inline distT="0" distB="0" distL="0" distR="0">
            <wp:extent cx="5436767" cy="2520000"/>
            <wp:effectExtent l="19050" t="0" r="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srcRect/>
                    <a:stretch>
                      <a:fillRect/>
                    </a:stretch>
                  </pic:blipFill>
                  <pic:spPr bwMode="auto">
                    <a:xfrm>
                      <a:off x="0" y="0"/>
                      <a:ext cx="5436767" cy="2520000"/>
                    </a:xfrm>
                    <a:prstGeom prst="rect">
                      <a:avLst/>
                    </a:prstGeom>
                    <a:noFill/>
                    <a:ln w="9525">
                      <a:noFill/>
                      <a:miter lim="800000"/>
                      <a:headEnd/>
                      <a:tailEnd/>
                    </a:ln>
                  </pic:spPr>
                </pic:pic>
              </a:graphicData>
            </a:graphic>
          </wp:inline>
        </w:drawing>
      </w:r>
    </w:p>
    <w:p w:rsidR="007413F4" w:rsidRPr="007413F4" w:rsidRDefault="007413F4" w:rsidP="007413F4">
      <w:pPr>
        <w:rPr>
          <w:lang w:bidi="en-US"/>
        </w:rPr>
      </w:pPr>
    </w:p>
    <w:p w:rsidR="007413F4" w:rsidRDefault="007413F4" w:rsidP="007413F4">
      <w:pPr>
        <w:rPr>
          <w:lang w:bidi="en-US"/>
        </w:rPr>
      </w:pPr>
    </w:p>
    <w:p w:rsidR="000B72C6" w:rsidRDefault="007413F4" w:rsidP="007413F4">
      <w:pPr>
        <w:tabs>
          <w:tab w:val="left" w:pos="4567"/>
        </w:tabs>
      </w:pPr>
      <w:r>
        <w:rPr>
          <w:rtl/>
        </w:rPr>
        <w:tab/>
      </w:r>
    </w:p>
    <w:p w:rsidR="007413F4" w:rsidRDefault="007413F4" w:rsidP="007413F4">
      <w:pPr>
        <w:tabs>
          <w:tab w:val="left" w:pos="4567"/>
        </w:tabs>
      </w:pPr>
    </w:p>
    <w:p w:rsidR="007413F4" w:rsidRDefault="007413F4" w:rsidP="007413F4">
      <w:pPr>
        <w:tabs>
          <w:tab w:val="left" w:pos="4567"/>
        </w:tabs>
      </w:pPr>
    </w:p>
    <w:p w:rsidR="007413F4" w:rsidRDefault="007413F4" w:rsidP="007413F4">
      <w:pPr>
        <w:tabs>
          <w:tab w:val="left" w:pos="4567"/>
        </w:tabs>
      </w:pPr>
    </w:p>
    <w:p w:rsidR="007413F4" w:rsidRDefault="007413F4" w:rsidP="007413F4">
      <w:pPr>
        <w:tabs>
          <w:tab w:val="left" w:pos="4567"/>
        </w:tabs>
      </w:pPr>
    </w:p>
    <w:p w:rsidR="007413F4" w:rsidRDefault="007413F4" w:rsidP="007413F4">
      <w:pPr>
        <w:tabs>
          <w:tab w:val="left" w:pos="4567"/>
        </w:tabs>
      </w:pPr>
    </w:p>
    <w:p w:rsidR="007413F4" w:rsidRDefault="007413F4" w:rsidP="007413F4">
      <w:pPr>
        <w:tabs>
          <w:tab w:val="left" w:pos="4567"/>
        </w:tabs>
      </w:pPr>
    </w:p>
    <w:p w:rsidR="007413F4" w:rsidRDefault="007413F4" w:rsidP="007413F4">
      <w:pPr>
        <w:tabs>
          <w:tab w:val="left" w:pos="4567"/>
        </w:tabs>
      </w:pPr>
    </w:p>
    <w:p w:rsidR="007413F4" w:rsidRDefault="007413F4" w:rsidP="007413F4">
      <w:pPr>
        <w:tabs>
          <w:tab w:val="left" w:pos="4567"/>
        </w:tabs>
      </w:pPr>
    </w:p>
    <w:p w:rsidR="007413F4" w:rsidRPr="00023C18" w:rsidRDefault="007413F4" w:rsidP="007413F4">
      <w:pPr>
        <w:pStyle w:val="Pars-Caption"/>
      </w:pPr>
      <w:r w:rsidRPr="00D5045C">
        <w:lastRenderedPageBreak/>
        <w:t xml:space="preserve">Table </w:t>
      </w:r>
      <w:fldSimple w:instr=" SEQ Table \* ARABIC ">
        <w:r w:rsidR="006952C1">
          <w:rPr>
            <w:noProof/>
          </w:rPr>
          <w:t>27</w:t>
        </w:r>
      </w:fldSimple>
      <w:r w:rsidRPr="00D5045C">
        <w:t>-</w:t>
      </w:r>
      <w:r w:rsidRPr="00023C18">
        <w:t xml:space="preserve"> </w:t>
      </w:r>
      <w:r>
        <w:t>SLAB DESIGN</w:t>
      </w:r>
      <w:r w:rsidRPr="00023C18">
        <w:t xml:space="preserve"> </w:t>
      </w:r>
      <w:r>
        <w:t>(CAPACITOR BANK)</w:t>
      </w:r>
    </w:p>
    <w:p w:rsidR="00907289" w:rsidRDefault="007413F4" w:rsidP="007413F4">
      <w:pPr>
        <w:tabs>
          <w:tab w:val="left" w:pos="4567"/>
        </w:tabs>
        <w:jc w:val="center"/>
        <w:rPr>
          <w:lang w:bidi="en-US"/>
        </w:rPr>
      </w:pPr>
      <w:r w:rsidRPr="007413F4">
        <w:rPr>
          <w:noProof/>
          <w:szCs w:val="20"/>
          <w:rtl/>
        </w:rPr>
        <w:drawing>
          <wp:inline distT="0" distB="0" distL="0" distR="0">
            <wp:extent cx="4657996" cy="2160000"/>
            <wp:effectExtent l="19050" t="0" r="9254" b="0"/>
            <wp:docPr id="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srcRect/>
                    <a:stretch>
                      <a:fillRect/>
                    </a:stretch>
                  </pic:blipFill>
                  <pic:spPr bwMode="auto">
                    <a:xfrm>
                      <a:off x="0" y="0"/>
                      <a:ext cx="4657996" cy="2160000"/>
                    </a:xfrm>
                    <a:prstGeom prst="rect">
                      <a:avLst/>
                    </a:prstGeom>
                    <a:noFill/>
                    <a:ln w="9525">
                      <a:noFill/>
                      <a:miter lim="800000"/>
                      <a:headEnd/>
                      <a:tailEnd/>
                    </a:ln>
                  </pic:spPr>
                </pic:pic>
              </a:graphicData>
            </a:graphic>
          </wp:inline>
        </w:drawing>
      </w:r>
    </w:p>
    <w:p w:rsidR="00907289" w:rsidRPr="00907289" w:rsidRDefault="00907289" w:rsidP="00907289">
      <w:pPr>
        <w:rPr>
          <w:lang w:bidi="en-US"/>
        </w:rPr>
      </w:pPr>
    </w:p>
    <w:p w:rsidR="00907289" w:rsidRPr="00023C18" w:rsidRDefault="00907289" w:rsidP="00907289">
      <w:pPr>
        <w:pStyle w:val="Pars-Caption"/>
      </w:pPr>
      <w:r w:rsidRPr="00D5045C">
        <w:t xml:space="preserve">Table </w:t>
      </w:r>
      <w:fldSimple w:instr=" SEQ Table \* ARABIC ">
        <w:r w:rsidR="006952C1">
          <w:rPr>
            <w:noProof/>
          </w:rPr>
          <w:t>28</w:t>
        </w:r>
      </w:fldSimple>
      <w:r w:rsidRPr="00D5045C">
        <w:t>-</w:t>
      </w:r>
      <w:r>
        <w:t xml:space="preserve"> SLAB ROTATION ANGLE</w:t>
      </w:r>
      <w:r w:rsidRPr="00023C18">
        <w:t xml:space="preserve"> </w:t>
      </w:r>
      <w:r>
        <w:t>(CAPACITOR BANK)</w:t>
      </w:r>
    </w:p>
    <w:tbl>
      <w:tblPr>
        <w:tblStyle w:val="TableGrid"/>
        <w:tblW w:w="0" w:type="auto"/>
        <w:jc w:val="center"/>
        <w:tblInd w:w="-901" w:type="dxa"/>
        <w:tblLook w:val="04A0" w:firstRow="1" w:lastRow="0" w:firstColumn="1" w:lastColumn="0" w:noHBand="0" w:noVBand="1"/>
      </w:tblPr>
      <w:tblGrid>
        <w:gridCol w:w="1543"/>
        <w:gridCol w:w="1134"/>
        <w:gridCol w:w="1150"/>
        <w:gridCol w:w="940"/>
        <w:gridCol w:w="1045"/>
        <w:gridCol w:w="1240"/>
      </w:tblGrid>
      <w:tr w:rsidR="00907289" w:rsidTr="0032738F">
        <w:trPr>
          <w:jc w:val="center"/>
        </w:trPr>
        <w:tc>
          <w:tcPr>
            <w:tcW w:w="7052" w:type="dxa"/>
            <w:gridSpan w:val="6"/>
            <w:vAlign w:val="center"/>
          </w:tcPr>
          <w:p w:rsidR="00907289" w:rsidRPr="00CE47B9" w:rsidRDefault="00907289" w:rsidP="0032738F">
            <w:pPr>
              <w:pStyle w:val="0-Pars-MainTEXT"/>
              <w:spacing w:line="276" w:lineRule="auto"/>
              <w:ind w:left="0"/>
              <w:jc w:val="center"/>
              <w:rPr>
                <w:rFonts w:asciiTheme="minorBidi" w:hAnsiTheme="minorBidi" w:cstheme="minorBidi"/>
                <w:b/>
                <w:bCs/>
                <w:szCs w:val="22"/>
                <w:lang w:val="en-GB"/>
              </w:rPr>
            </w:pPr>
            <w:r w:rsidRPr="00CE47B9">
              <w:rPr>
                <w:b/>
                <w:bCs/>
                <w:szCs w:val="22"/>
              </w:rPr>
              <w:t>WALL ROTATION ANGLE-(</w:t>
            </w:r>
            <w:r>
              <w:rPr>
                <w:b/>
                <w:bCs/>
                <w:szCs w:val="22"/>
              </w:rPr>
              <w:t>UFC</w:t>
            </w:r>
            <w:r w:rsidRPr="00CE47B9">
              <w:rPr>
                <w:b/>
                <w:bCs/>
                <w:szCs w:val="22"/>
              </w:rPr>
              <w:t xml:space="preserve"> 3-340)</w:t>
            </w:r>
          </w:p>
        </w:tc>
      </w:tr>
      <w:tr w:rsidR="00907289" w:rsidTr="0032738F">
        <w:trPr>
          <w:jc w:val="center"/>
        </w:trPr>
        <w:tc>
          <w:tcPr>
            <w:tcW w:w="1543" w:type="dxa"/>
          </w:tcPr>
          <w:p w:rsidR="00907289" w:rsidRPr="00CE47B9" w:rsidRDefault="00907289" w:rsidP="0032738F">
            <w:pPr>
              <w:bidi w:val="0"/>
              <w:spacing w:line="480" w:lineRule="auto"/>
              <w:jc w:val="center"/>
              <w:rPr>
                <w:rFonts w:cs="Times New Roman"/>
                <w:b/>
                <w:bCs/>
                <w:sz w:val="22"/>
                <w:szCs w:val="22"/>
                <w:lang w:val="en-GB"/>
              </w:rPr>
            </w:pPr>
            <w:r>
              <w:rPr>
                <w:rFonts w:cs="Times New Roman"/>
                <w:b/>
                <w:bCs/>
                <w:sz w:val="22"/>
                <w:szCs w:val="22"/>
                <w:lang w:val="en-GB"/>
              </w:rPr>
              <w:t>SLAB</w:t>
            </w:r>
          </w:p>
        </w:tc>
        <w:tc>
          <w:tcPr>
            <w:tcW w:w="1134" w:type="dxa"/>
          </w:tcPr>
          <w:p w:rsidR="00907289" w:rsidRPr="00CE47B9" w:rsidRDefault="00907289" w:rsidP="0032738F">
            <w:pPr>
              <w:bidi w:val="0"/>
              <w:spacing w:line="480" w:lineRule="auto"/>
              <w:rPr>
                <w:rFonts w:cs="Times New Roman"/>
                <w:b/>
                <w:bCs/>
                <w:sz w:val="22"/>
                <w:szCs w:val="22"/>
                <w:lang w:val="en-GB"/>
              </w:rPr>
            </w:pPr>
            <w:r w:rsidRPr="00CE47B9">
              <w:rPr>
                <w:rFonts w:cs="Times New Roman"/>
                <w:b/>
                <w:bCs/>
                <w:sz w:val="22"/>
                <w:szCs w:val="22"/>
                <w:lang w:val="en-GB"/>
              </w:rPr>
              <w:t>L</w:t>
            </w:r>
            <w:r>
              <w:rPr>
                <w:rFonts w:cs="Times New Roman"/>
                <w:b/>
                <w:bCs/>
                <w:sz w:val="22"/>
                <w:szCs w:val="22"/>
                <w:lang w:val="en-GB"/>
              </w:rPr>
              <w:t>oad</w:t>
            </w:r>
          </w:p>
        </w:tc>
        <w:tc>
          <w:tcPr>
            <w:tcW w:w="1150" w:type="dxa"/>
          </w:tcPr>
          <w:p w:rsidR="00907289" w:rsidRPr="00CE47B9" w:rsidRDefault="00907289" w:rsidP="0032738F">
            <w:pPr>
              <w:bidi w:val="0"/>
              <w:spacing w:line="480" w:lineRule="auto"/>
              <w:jc w:val="center"/>
              <w:rPr>
                <w:rFonts w:cs="Times New Roman"/>
                <w:b/>
                <w:bCs/>
                <w:sz w:val="22"/>
                <w:szCs w:val="22"/>
                <w:lang w:val="en-GB"/>
              </w:rPr>
            </w:pPr>
            <w:proofErr w:type="spellStart"/>
            <w:r w:rsidRPr="00CE47B9">
              <w:rPr>
                <w:rFonts w:cs="Times New Roman"/>
                <w:b/>
                <w:bCs/>
                <w:sz w:val="22"/>
                <w:szCs w:val="22"/>
                <w:lang w:val="en-GB"/>
              </w:rPr>
              <w:t>Xm</w:t>
            </w:r>
            <w:proofErr w:type="spellEnd"/>
            <w:r w:rsidRPr="00CE47B9">
              <w:rPr>
                <w:rFonts w:cs="Times New Roman"/>
                <w:b/>
                <w:bCs/>
                <w:sz w:val="22"/>
                <w:szCs w:val="22"/>
                <w:lang w:val="en-GB"/>
              </w:rPr>
              <w:t xml:space="preserve"> (cm)</w:t>
            </w:r>
          </w:p>
        </w:tc>
        <w:tc>
          <w:tcPr>
            <w:tcW w:w="940" w:type="dxa"/>
          </w:tcPr>
          <w:p w:rsidR="00907289" w:rsidRPr="00CE47B9" w:rsidRDefault="00907289" w:rsidP="0032738F">
            <w:pPr>
              <w:bidi w:val="0"/>
              <w:spacing w:line="480" w:lineRule="auto"/>
              <w:jc w:val="center"/>
              <w:rPr>
                <w:rFonts w:cs="Times New Roman"/>
                <w:b/>
                <w:bCs/>
                <w:sz w:val="22"/>
                <w:szCs w:val="22"/>
                <w:lang w:val="en-GB"/>
              </w:rPr>
            </w:pPr>
            <w:r w:rsidRPr="00CE47B9">
              <w:rPr>
                <w:rFonts w:cs="Times New Roman"/>
                <w:b/>
                <w:bCs/>
                <w:sz w:val="22"/>
                <w:szCs w:val="22"/>
                <w:lang w:val="en-GB"/>
              </w:rPr>
              <w:t>H (cm)</w:t>
            </w:r>
          </w:p>
        </w:tc>
        <w:tc>
          <w:tcPr>
            <w:tcW w:w="1045" w:type="dxa"/>
          </w:tcPr>
          <w:p w:rsidR="00907289" w:rsidRPr="00CE47B9" w:rsidRDefault="00F804FC" w:rsidP="0032738F">
            <w:pPr>
              <w:bidi w:val="0"/>
              <w:spacing w:line="480" w:lineRule="auto"/>
              <w:jc w:val="center"/>
              <w:rPr>
                <w:rFonts w:cs="Times New Roman"/>
                <w:b/>
                <w:bCs/>
                <w:sz w:val="22"/>
                <w:szCs w:val="22"/>
                <w:lang w:val="en-GB"/>
              </w:rPr>
            </w:pPr>
            <m:oMathPara>
              <m:oMath>
                <m:sSub>
                  <m:sSubPr>
                    <m:ctrlPr>
                      <w:rPr>
                        <w:rFonts w:ascii="Cambria Math" w:hAnsi="Cambria Math" w:cs="Times New Roman"/>
                        <w:b/>
                        <w:bCs/>
                        <w:i/>
                        <w:sz w:val="22"/>
                        <w:szCs w:val="22"/>
                        <w:lang w:val="en-GB"/>
                      </w:rPr>
                    </m:ctrlPr>
                  </m:sSubPr>
                  <m:e>
                    <m:r>
                      <m:rPr>
                        <m:sty m:val="bi"/>
                      </m:rPr>
                      <w:rPr>
                        <w:rFonts w:ascii="Cambria Math" w:hAnsi="Cambria Math" w:cs="Times New Roman"/>
                        <w:sz w:val="22"/>
                        <w:szCs w:val="22"/>
                        <w:lang w:val="en-GB"/>
                      </w:rPr>
                      <m:t>θ</m:t>
                    </m:r>
                    <m:r>
                      <m:rPr>
                        <m:sty m:val="bi"/>
                      </m:rPr>
                      <w:rPr>
                        <w:rFonts w:ascii="Cambria Math" w:cs="Times New Roman"/>
                        <w:sz w:val="22"/>
                        <w:szCs w:val="22"/>
                        <w:lang w:val="en-GB"/>
                      </w:rPr>
                      <m:t>°</m:t>
                    </m:r>
                  </m:e>
                  <m:sub>
                    <m:r>
                      <m:rPr>
                        <m:sty m:val="bi"/>
                      </m:rPr>
                      <w:rPr>
                        <w:rFonts w:ascii="Cambria Math" w:hAnsi="Cambria Math" w:cs="Times New Roman"/>
                        <w:sz w:val="22"/>
                        <w:szCs w:val="22"/>
                        <w:lang w:val="en-GB"/>
                      </w:rPr>
                      <m:t>max</m:t>
                    </m:r>
                  </m:sub>
                </m:sSub>
              </m:oMath>
            </m:oMathPara>
          </w:p>
        </w:tc>
        <w:tc>
          <w:tcPr>
            <w:tcW w:w="1240" w:type="dxa"/>
          </w:tcPr>
          <w:p w:rsidR="00907289" w:rsidRPr="00CE47B9" w:rsidRDefault="00907289" w:rsidP="0032738F">
            <w:pPr>
              <w:bidi w:val="0"/>
              <w:spacing w:line="480" w:lineRule="auto"/>
              <w:jc w:val="center"/>
              <w:rPr>
                <w:rFonts w:cs="Times New Roman"/>
                <w:b/>
                <w:bCs/>
                <w:sz w:val="22"/>
                <w:szCs w:val="22"/>
                <w:lang w:val="en-GB"/>
              </w:rPr>
            </w:pPr>
            <w:r w:rsidRPr="00CE47B9">
              <w:rPr>
                <w:rFonts w:cs="Times New Roman"/>
                <w:b/>
                <w:bCs/>
                <w:sz w:val="22"/>
                <w:szCs w:val="22"/>
                <w:lang w:val="en-GB"/>
              </w:rPr>
              <w:t>Control</w:t>
            </w:r>
          </w:p>
        </w:tc>
      </w:tr>
      <w:tr w:rsidR="00907289" w:rsidTr="0032738F">
        <w:trPr>
          <w:jc w:val="center"/>
        </w:trPr>
        <w:tc>
          <w:tcPr>
            <w:tcW w:w="1543" w:type="dxa"/>
          </w:tcPr>
          <w:p w:rsidR="00907289" w:rsidRPr="001542E5" w:rsidRDefault="00907289" w:rsidP="0032738F">
            <w:pPr>
              <w:bidi w:val="0"/>
              <w:spacing w:line="480" w:lineRule="auto"/>
              <w:jc w:val="center"/>
              <w:rPr>
                <w:rFonts w:asciiTheme="minorBidi" w:hAnsiTheme="minorBidi" w:cstheme="minorBidi"/>
                <w:sz w:val="22"/>
                <w:szCs w:val="22"/>
                <w:lang w:val="en-GB"/>
              </w:rPr>
            </w:pPr>
            <w:r>
              <w:rPr>
                <w:rFonts w:asciiTheme="minorBidi" w:hAnsiTheme="minorBidi" w:cstheme="minorBidi"/>
                <w:sz w:val="22"/>
                <w:szCs w:val="22"/>
                <w:lang w:val="en-GB"/>
              </w:rPr>
              <w:t>ROOF</w:t>
            </w:r>
          </w:p>
        </w:tc>
        <w:tc>
          <w:tcPr>
            <w:tcW w:w="1134" w:type="dxa"/>
          </w:tcPr>
          <w:p w:rsidR="00907289" w:rsidRDefault="00907289" w:rsidP="00907289">
            <w:pPr>
              <w:bidi w:val="0"/>
              <w:spacing w:line="480" w:lineRule="auto"/>
              <w:jc w:val="center"/>
              <w:rPr>
                <w:rFonts w:asciiTheme="minorBidi" w:hAnsiTheme="minorBidi" w:cstheme="minorBidi"/>
                <w:sz w:val="22"/>
                <w:szCs w:val="22"/>
                <w:lang w:val="en-GB"/>
              </w:rPr>
            </w:pPr>
            <w:r>
              <w:rPr>
                <w:rFonts w:asciiTheme="minorBidi" w:hAnsiTheme="minorBidi" w:cstheme="minorBidi"/>
                <w:sz w:val="22"/>
                <w:szCs w:val="22"/>
                <w:lang w:val="en-GB"/>
              </w:rPr>
              <w:t xml:space="preserve">Blast </w:t>
            </w:r>
          </w:p>
        </w:tc>
        <w:tc>
          <w:tcPr>
            <w:tcW w:w="1150" w:type="dxa"/>
          </w:tcPr>
          <w:p w:rsidR="00907289" w:rsidRDefault="00907289" w:rsidP="00907289">
            <w:pPr>
              <w:bidi w:val="0"/>
              <w:spacing w:line="480" w:lineRule="auto"/>
              <w:jc w:val="center"/>
              <w:rPr>
                <w:rFonts w:asciiTheme="minorBidi" w:hAnsiTheme="minorBidi" w:cstheme="minorBidi"/>
                <w:sz w:val="22"/>
                <w:szCs w:val="22"/>
                <w:lang w:val="en-GB"/>
              </w:rPr>
            </w:pPr>
            <w:r>
              <w:rPr>
                <w:rFonts w:asciiTheme="minorBidi" w:hAnsiTheme="minorBidi" w:cstheme="minorBidi"/>
                <w:sz w:val="22"/>
                <w:szCs w:val="22"/>
                <w:lang w:val="en-GB"/>
              </w:rPr>
              <w:t>1.6</w:t>
            </w:r>
          </w:p>
        </w:tc>
        <w:tc>
          <w:tcPr>
            <w:tcW w:w="940" w:type="dxa"/>
          </w:tcPr>
          <w:p w:rsidR="00907289" w:rsidRDefault="00907289" w:rsidP="0032738F">
            <w:pPr>
              <w:bidi w:val="0"/>
              <w:spacing w:line="480" w:lineRule="auto"/>
              <w:jc w:val="center"/>
              <w:rPr>
                <w:rFonts w:asciiTheme="minorBidi" w:hAnsiTheme="minorBidi" w:cstheme="minorBidi"/>
                <w:sz w:val="22"/>
                <w:szCs w:val="22"/>
                <w:lang w:val="en-GB"/>
              </w:rPr>
            </w:pPr>
            <w:r>
              <w:rPr>
                <w:rFonts w:asciiTheme="minorBidi" w:hAnsiTheme="minorBidi" w:cstheme="minorBidi"/>
                <w:sz w:val="22"/>
                <w:szCs w:val="22"/>
                <w:lang w:val="en-GB"/>
              </w:rPr>
              <w:t>420</w:t>
            </w:r>
          </w:p>
        </w:tc>
        <w:tc>
          <w:tcPr>
            <w:tcW w:w="1045" w:type="dxa"/>
          </w:tcPr>
          <w:p w:rsidR="00907289" w:rsidRDefault="00907289" w:rsidP="00907289">
            <w:pPr>
              <w:bidi w:val="0"/>
              <w:spacing w:line="480" w:lineRule="auto"/>
              <w:jc w:val="center"/>
              <w:rPr>
                <w:rFonts w:asciiTheme="minorBidi" w:hAnsiTheme="minorBidi" w:cstheme="minorBidi"/>
                <w:sz w:val="22"/>
                <w:szCs w:val="22"/>
                <w:lang w:val="en-GB"/>
              </w:rPr>
            </w:pPr>
            <w:r>
              <w:rPr>
                <w:rFonts w:asciiTheme="minorBidi" w:hAnsiTheme="minorBidi" w:cstheme="minorBidi"/>
                <w:sz w:val="22"/>
                <w:szCs w:val="22"/>
                <w:lang w:val="en-GB"/>
              </w:rPr>
              <w:t>0.43</w:t>
            </w:r>
          </w:p>
        </w:tc>
        <w:tc>
          <w:tcPr>
            <w:tcW w:w="1240" w:type="dxa"/>
          </w:tcPr>
          <w:p w:rsidR="00907289" w:rsidRDefault="00907289" w:rsidP="0032738F">
            <w:pPr>
              <w:bidi w:val="0"/>
              <w:spacing w:line="480" w:lineRule="auto"/>
              <w:jc w:val="center"/>
              <w:rPr>
                <w:rFonts w:asciiTheme="minorBidi" w:hAnsiTheme="minorBidi" w:cstheme="minorBidi"/>
                <w:sz w:val="22"/>
                <w:szCs w:val="22"/>
                <w:lang w:val="en-GB"/>
              </w:rPr>
            </w:pPr>
            <w:r>
              <w:rPr>
                <w:rFonts w:asciiTheme="minorBidi" w:hAnsiTheme="minorBidi" w:cstheme="minorBidi"/>
                <w:sz w:val="22"/>
                <w:szCs w:val="22"/>
                <w:lang w:val="en-GB"/>
              </w:rPr>
              <w:t>O.K</w:t>
            </w:r>
          </w:p>
        </w:tc>
      </w:tr>
    </w:tbl>
    <w:p w:rsidR="005C44E5" w:rsidRDefault="005C44E5" w:rsidP="005C44E5">
      <w:pPr>
        <w:bidi w:val="0"/>
        <w:rPr>
          <w:rFonts w:asciiTheme="minorBidi" w:hAnsiTheme="minorBidi" w:cstheme="minorBidi"/>
        </w:rPr>
      </w:pPr>
    </w:p>
    <w:p w:rsidR="005C44E5" w:rsidRDefault="005C44E5" w:rsidP="005C44E5">
      <w:pPr>
        <w:bidi w:val="0"/>
        <w:spacing w:line="360" w:lineRule="auto"/>
        <w:rPr>
          <w:rFonts w:asciiTheme="minorBidi" w:hAnsiTheme="minorBidi" w:cstheme="minorBidi"/>
        </w:rPr>
      </w:pPr>
    </w:p>
    <w:p w:rsidR="00907289" w:rsidRPr="005C44E5" w:rsidRDefault="00F804FC" w:rsidP="005C44E5">
      <w:pPr>
        <w:pStyle w:val="0-Pars-MainTEXT"/>
        <w:ind w:left="0"/>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u</m:t>
              </m:r>
            </m:sub>
          </m:sSub>
          <m:r>
            <m:rPr>
              <m:sty m:val="p"/>
            </m:rPr>
            <w:rPr>
              <w:rFonts w:ascii="Cambria Math" w:hAnsi="Cambria Math"/>
            </w:rPr>
            <m:t>=14.0 ton</m:t>
          </m:r>
        </m:oMath>
      </m:oMathPara>
    </w:p>
    <w:p w:rsidR="00907289" w:rsidRPr="005C44E5" w:rsidRDefault="00F804FC" w:rsidP="005C44E5">
      <w:pPr>
        <w:pStyle w:val="0-Pars-MainTEXT"/>
        <w:ind w:left="0"/>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s</m:t>
              </m:r>
            </m:sub>
          </m:sSub>
          <m:r>
            <m:rPr>
              <m:sty m:val="p"/>
            </m:rPr>
            <w:rPr>
              <w:rFonts w:ascii="Cambria Math" w:hAnsi="Cambria Math"/>
            </w:rPr>
            <m:t xml:space="preserve"> </m:t>
          </m:r>
        </m:oMath>
      </m:oMathPara>
    </w:p>
    <w:p w:rsidR="00907289" w:rsidRPr="005C44E5" w:rsidRDefault="00F804FC" w:rsidP="00A65F96">
      <w:pPr>
        <w:pStyle w:val="0-Pars-MainTEXT"/>
        <w:ind w:left="0"/>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c</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f'c</m:t>
                      </m:r>
                    </m:e>
                  </m:rad>
                </m:num>
                <m:den>
                  <m:r>
                    <m:rPr>
                      <m:sty m:val="p"/>
                    </m:rPr>
                    <w:rPr>
                      <w:rFonts w:ascii="Cambria Math" w:hAnsi="Cambria Math"/>
                    </w:rPr>
                    <m:t>6</m:t>
                  </m:r>
                </m:den>
              </m:f>
            </m:e>
          </m:d>
          <m:sSub>
            <m:sSubPr>
              <m:ctrlPr>
                <w:rPr>
                  <w:rFonts w:ascii="Cambria Math" w:hAnsi="Cambria Math"/>
                </w:rPr>
              </m:ctrlPr>
            </m:sSubPr>
            <m:e>
              <m:r>
                <m:rPr>
                  <m:sty m:val="p"/>
                </m:rPr>
                <w:rPr>
                  <w:rFonts w:ascii="Cambria Math" w:hAnsi="Cambria Math"/>
                </w:rPr>
                <m:t>b</m:t>
              </m:r>
            </m:e>
            <m:sub>
              <m:r>
                <m:rPr>
                  <m:sty m:val="p"/>
                </m:rPr>
                <w:rPr>
                  <w:rFonts w:ascii="Cambria Math" w:hAnsi="Cambria Math"/>
                </w:rPr>
                <m:t>w</m:t>
              </m:r>
            </m:sub>
          </m:sSub>
          <m:r>
            <m:rPr>
              <m:sty m:val="p"/>
            </m:rPr>
            <w:rPr>
              <w:rFonts w:ascii="Cambria Math" w:hAnsi="Cambria Math"/>
            </w:rPr>
            <m:t>d=</m:t>
          </m:r>
          <m:d>
            <m:dPr>
              <m:ctrlPr>
                <w:rPr>
                  <w:rFonts w:ascii="Cambria Math" w:hAnsi="Cambria Math"/>
                </w:rPr>
              </m:ctrlPr>
            </m:dPr>
            <m:e>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44.2</m:t>
                      </m:r>
                    </m:e>
                  </m:rad>
                </m:num>
                <m:den>
                  <m:r>
                    <m:rPr>
                      <m:sty m:val="p"/>
                    </m:rPr>
                    <w:rPr>
                      <w:rFonts w:ascii="Cambria Math" w:hAnsi="Cambria Math"/>
                    </w:rPr>
                    <m:t>6</m:t>
                  </m:r>
                </m:den>
              </m:f>
            </m:e>
          </m:d>
          <m:r>
            <m:rPr>
              <m:sty m:val="p"/>
            </m:rPr>
            <w:rPr>
              <w:rFonts w:ascii="Cambria Math" w:hAnsi="Cambria Math"/>
            </w:rPr>
            <m:t>1000*150=166207.7N=16.62 ton</m:t>
          </m:r>
        </m:oMath>
      </m:oMathPara>
    </w:p>
    <w:p w:rsidR="00907289" w:rsidRPr="00D5045C" w:rsidRDefault="00F804FC" w:rsidP="00A65F96">
      <w:pPr>
        <w:pStyle w:val="0-Pars-MainTEXT"/>
        <w:ind w:left="0"/>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u</m:t>
              </m:r>
            </m:sub>
          </m:sSub>
          <m:r>
            <m:rPr>
              <m:sty m:val="p"/>
            </m:rPr>
            <w:rPr>
              <w:rFonts w:ascii="Cambria Math" w:hAnsi="Cambria Math"/>
            </w:rPr>
            <m:t>&gt;</m:t>
          </m:r>
          <m:r>
            <w:rPr>
              <w:rFonts w:ascii="Cambria Math" w:hAnsi="Cambria Math"/>
            </w:rPr>
            <m:t>0.5</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c</m:t>
              </m:r>
            </m:sub>
          </m:sSub>
          <m:r>
            <m:rPr>
              <m:sty m:val="p"/>
            </m:rPr>
            <w:rPr>
              <w:rFonts w:ascii="Cambria Math" w:hAnsi="Cambria Math"/>
            </w:rPr>
            <m:t>=8.31</m:t>
          </m:r>
        </m:oMath>
      </m:oMathPara>
    </w:p>
    <w:p w:rsidR="00907289" w:rsidRPr="001E276A" w:rsidRDefault="00907289" w:rsidP="00907289">
      <w:pPr>
        <w:pStyle w:val="0-Pars-MainTEXT"/>
        <w:ind w:left="0"/>
      </w:pPr>
      <m:oMathPara>
        <m:oMathParaPr>
          <m:jc m:val="left"/>
        </m:oMathParaPr>
        <m:oMath>
          <m:r>
            <m:rPr>
              <m:sty m:val="p"/>
            </m:rPr>
            <w:rPr>
              <w:rFonts w:ascii="Cambria Math" w:hAnsi="Cambria Math"/>
            </w:rPr>
            <m:t xml:space="preserve">USE∅8@300x300mm </m:t>
          </m:r>
        </m:oMath>
      </m:oMathPara>
    </w:p>
    <w:p w:rsidR="00907289" w:rsidRPr="00D5045C" w:rsidRDefault="00F804FC" w:rsidP="00A65F96">
      <w:pPr>
        <w:pStyle w:val="0-Pars-MainTEXT"/>
        <w:ind w:left="0"/>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s</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v</m:t>
                  </m:r>
                </m:sub>
              </m:sSub>
              <m:r>
                <m:rPr>
                  <m:sty m:val="p"/>
                </m:rPr>
                <w:rPr>
                  <w:rFonts w:ascii="Cambria Math" w:hAnsi="Cambria Math"/>
                </w:rPr>
                <m:t>.fy.d</m:t>
              </m:r>
            </m:num>
            <m:den>
              <m:r>
                <m:rPr>
                  <m:sty m:val="p"/>
                </m:rPr>
                <w:rPr>
                  <w:rFonts w:ascii="Cambria Math" w:hAnsi="Cambria Math"/>
                </w:rPr>
                <m:t>s</m:t>
              </m:r>
            </m:den>
          </m:f>
          <m:r>
            <m:rPr>
              <m:sty m:val="p"/>
            </m:rPr>
            <w:rPr>
              <w:rFonts w:ascii="Cambria Math" w:hAnsi="Cambria Math"/>
            </w:rPr>
            <m:t>=</m:t>
          </m:r>
          <m:f>
            <m:fPr>
              <m:ctrlPr>
                <w:rPr>
                  <w:rFonts w:ascii="Cambria Math" w:hAnsi="Cambria Math"/>
                </w:rPr>
              </m:ctrlPr>
            </m:fPr>
            <m:num>
              <m:r>
                <m:rPr>
                  <m:sty m:val="p"/>
                </m:rPr>
                <w:rPr>
                  <w:rFonts w:ascii="Cambria Math" w:hAnsi="Cambria Math"/>
                </w:rPr>
                <m:t>50.24*552*150</m:t>
              </m:r>
            </m:num>
            <m:den>
              <m:r>
                <m:rPr>
                  <m:sty m:val="p"/>
                </m:rPr>
                <w:rPr>
                  <w:rFonts w:ascii="Cambria Math" w:hAnsi="Cambria Math"/>
                </w:rPr>
                <m:t>300</m:t>
              </m:r>
            </m:den>
          </m:f>
          <m:r>
            <m:rPr>
              <m:sty m:val="p"/>
            </m:rPr>
            <w:rPr>
              <w:rFonts w:ascii="Cambria Math" w:hAnsi="Cambria Math"/>
            </w:rPr>
            <m:t>=13866.24*3=41598.72 N=4.15 ton</m:t>
          </m:r>
        </m:oMath>
      </m:oMathPara>
    </w:p>
    <w:p w:rsidR="00907289" w:rsidRDefault="00F804FC" w:rsidP="00A65F96">
      <w:pPr>
        <w:pStyle w:val="0-Pars-MainTEXT"/>
        <w:ind w:left="0"/>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n</m:t>
              </m:r>
            </m:sub>
          </m:sSub>
          <m:r>
            <m:rPr>
              <m:sty m:val="p"/>
            </m:rPr>
            <w:rPr>
              <w:rFonts w:ascii="Cambria Math" w:hAnsi="Cambria Math"/>
            </w:rPr>
            <m:t>=16.62+4.15=20.77 ton.</m:t>
          </m:r>
          <m:r>
            <w:rPr>
              <w:rFonts w:ascii="Cambria Math" w:hAnsi="Cambria Math"/>
            </w:rPr>
            <m:t>&gt;14.0 ton. →O.K</m:t>
          </m:r>
          <m:r>
            <m:rPr>
              <m:sty m:val="p"/>
            </m:rPr>
            <w:rPr>
              <w:rFonts w:ascii="Cambria Math" w:hAnsi="Cambria Math"/>
            </w:rPr>
            <m:t xml:space="preserve"> </m:t>
          </m:r>
        </m:oMath>
      </m:oMathPara>
    </w:p>
    <w:p w:rsidR="00F84B3F" w:rsidRDefault="00F84B3F" w:rsidP="00A65F96">
      <w:pPr>
        <w:pStyle w:val="0-Pars-MainTEXT"/>
        <w:ind w:left="0"/>
      </w:pPr>
    </w:p>
    <w:p w:rsidR="00F84B3F" w:rsidRDefault="00F84B3F" w:rsidP="00A65F96">
      <w:pPr>
        <w:pStyle w:val="0-Pars-MainTEXT"/>
        <w:ind w:left="0"/>
      </w:pPr>
    </w:p>
    <w:p w:rsidR="00F84B3F" w:rsidRDefault="00F84B3F" w:rsidP="00A65F96">
      <w:pPr>
        <w:pStyle w:val="0-Pars-MainTEXT"/>
        <w:ind w:left="0"/>
      </w:pPr>
    </w:p>
    <w:p w:rsidR="0064628B" w:rsidRDefault="0064628B" w:rsidP="005C3A28">
      <w:pPr>
        <w:pStyle w:val="Heading2"/>
        <w:numPr>
          <w:ilvl w:val="0"/>
          <w:numId w:val="5"/>
        </w:numPr>
      </w:pPr>
      <w:bookmarkStart w:id="120" w:name="_Toc112344336"/>
      <w:r>
        <w:lastRenderedPageBreak/>
        <w:t xml:space="preserve">settlement of the </w:t>
      </w:r>
      <w:proofErr w:type="gramStart"/>
      <w:r>
        <w:t xml:space="preserve">foundation  </w:t>
      </w:r>
      <w:r w:rsidR="007E1141">
        <w:t>(</w:t>
      </w:r>
      <w:proofErr w:type="gramEnd"/>
      <w:r w:rsidR="007E1141">
        <w:t>capacitor bank)</w:t>
      </w:r>
      <w:bookmarkEnd w:id="120"/>
    </w:p>
    <w:p w:rsidR="0003779E" w:rsidRPr="00023C18" w:rsidRDefault="0003779E" w:rsidP="00443A4C">
      <w:pPr>
        <w:pStyle w:val="Pars-Caption"/>
        <w:ind w:left="360"/>
      </w:pPr>
      <w:r w:rsidRPr="00D5045C">
        <w:t xml:space="preserve">Table </w:t>
      </w:r>
      <w:fldSimple w:instr=" SEQ Table \* ARABIC ">
        <w:r w:rsidR="006952C1">
          <w:rPr>
            <w:noProof/>
          </w:rPr>
          <w:t>29</w:t>
        </w:r>
      </w:fldSimple>
      <w:r w:rsidRPr="00D5045C">
        <w:t>-</w:t>
      </w:r>
      <w:r>
        <w:t xml:space="preserve"> </w:t>
      </w:r>
      <w:r w:rsidR="00260D20">
        <w:t>F</w:t>
      </w:r>
      <w:r w:rsidR="00443A4C">
        <w:t>OUNDATION DISPLACEMENTS</w:t>
      </w:r>
      <w:r w:rsidR="001B767D">
        <w:t>-EARTH QUAKE LOAD-cm</w:t>
      </w:r>
      <w:r w:rsidR="00260D20">
        <w:t xml:space="preserve"> </w:t>
      </w:r>
      <w:r>
        <w:t>(CAPACITOR BANK)</w:t>
      </w:r>
    </w:p>
    <w:p w:rsidR="00F84B3F" w:rsidRPr="00D5045C" w:rsidRDefault="00A329E1" w:rsidP="0003779E">
      <w:pPr>
        <w:pStyle w:val="0-Pars-MainTEXT"/>
        <w:ind w:left="0"/>
        <w:jc w:val="center"/>
      </w:pPr>
      <w:r w:rsidRPr="00A329E1">
        <w:rPr>
          <w:noProof/>
          <w:lang w:bidi="ar-SA"/>
        </w:rPr>
        <w:drawing>
          <wp:inline distT="0" distB="0" distL="0" distR="0">
            <wp:extent cx="4999104" cy="720000"/>
            <wp:effectExtent l="19050" t="0" r="0" b="0"/>
            <wp:docPr id="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srcRect/>
                    <a:stretch>
                      <a:fillRect/>
                    </a:stretch>
                  </pic:blipFill>
                  <pic:spPr bwMode="auto">
                    <a:xfrm>
                      <a:off x="0" y="0"/>
                      <a:ext cx="4999104" cy="720000"/>
                    </a:xfrm>
                    <a:prstGeom prst="rect">
                      <a:avLst/>
                    </a:prstGeom>
                    <a:noFill/>
                    <a:ln w="9525">
                      <a:noFill/>
                      <a:miter lim="800000"/>
                      <a:headEnd/>
                      <a:tailEnd/>
                    </a:ln>
                  </pic:spPr>
                </pic:pic>
              </a:graphicData>
            </a:graphic>
          </wp:inline>
        </w:drawing>
      </w:r>
    </w:p>
    <w:p w:rsidR="007413F4" w:rsidRDefault="007413F4" w:rsidP="00907289">
      <w:pPr>
        <w:jc w:val="center"/>
      </w:pPr>
    </w:p>
    <w:p w:rsidR="00A329E1" w:rsidRPr="00023C18" w:rsidRDefault="00A329E1" w:rsidP="00A329E1">
      <w:pPr>
        <w:pStyle w:val="Pars-Caption"/>
        <w:ind w:left="360"/>
      </w:pPr>
      <w:r w:rsidRPr="00D5045C">
        <w:t xml:space="preserve">Table </w:t>
      </w:r>
      <w:fldSimple w:instr=" SEQ Table \* ARABIC ">
        <w:r w:rsidR="006952C1">
          <w:rPr>
            <w:noProof/>
          </w:rPr>
          <w:t>30</w:t>
        </w:r>
      </w:fldSimple>
      <w:r w:rsidRPr="00D5045C">
        <w:t>-</w:t>
      </w:r>
      <w:r>
        <w:t xml:space="preserve"> FOUNDATION DISPLACEMENTS</w:t>
      </w:r>
      <w:r w:rsidR="001B767D">
        <w:t>- BLAST LOAD -cm</w:t>
      </w:r>
      <w:r>
        <w:t xml:space="preserve"> (CAPACITOR BANK)</w:t>
      </w:r>
    </w:p>
    <w:p w:rsidR="00182CFA" w:rsidRDefault="00003F45" w:rsidP="00003F45">
      <w:pPr>
        <w:jc w:val="center"/>
        <w:rPr>
          <w:lang w:bidi="en-US"/>
        </w:rPr>
      </w:pPr>
      <w:r w:rsidRPr="00003F45">
        <w:rPr>
          <w:noProof/>
          <w:szCs w:val="20"/>
          <w:rtl/>
        </w:rPr>
        <w:drawing>
          <wp:inline distT="0" distB="0" distL="0" distR="0">
            <wp:extent cx="3398520" cy="750570"/>
            <wp:effectExtent l="19050" t="0" r="0" b="0"/>
            <wp:docPr id="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srcRect/>
                    <a:stretch>
                      <a:fillRect/>
                    </a:stretch>
                  </pic:blipFill>
                  <pic:spPr bwMode="auto">
                    <a:xfrm>
                      <a:off x="0" y="0"/>
                      <a:ext cx="3398520" cy="750570"/>
                    </a:xfrm>
                    <a:prstGeom prst="rect">
                      <a:avLst/>
                    </a:prstGeom>
                    <a:noFill/>
                    <a:ln w="9525">
                      <a:noFill/>
                      <a:miter lim="800000"/>
                      <a:headEnd/>
                      <a:tailEnd/>
                    </a:ln>
                  </pic:spPr>
                </pic:pic>
              </a:graphicData>
            </a:graphic>
          </wp:inline>
        </w:drawing>
      </w:r>
    </w:p>
    <w:p w:rsidR="00A329E1" w:rsidRDefault="00A329E1" w:rsidP="00003F45">
      <w:pPr>
        <w:jc w:val="right"/>
      </w:pPr>
    </w:p>
    <w:p w:rsidR="00003F45" w:rsidRDefault="00003F45" w:rsidP="00003F45">
      <w:pPr>
        <w:jc w:val="right"/>
        <w:rPr>
          <w:rFonts w:asciiTheme="minorBidi" w:hAnsiTheme="minorBidi" w:cstheme="minorBidi"/>
          <w:szCs w:val="22"/>
          <w:lang w:val="en-GB"/>
        </w:rPr>
      </w:pPr>
      <w:r>
        <w:rPr>
          <w:rFonts w:asciiTheme="minorBidi" w:hAnsiTheme="minorBidi" w:cstheme="minorBidi"/>
          <w:szCs w:val="22"/>
          <w:lang w:val="en-GB"/>
        </w:rPr>
        <w:t xml:space="preserve">The maximum </w:t>
      </w:r>
      <w:r w:rsidR="0032312F">
        <w:rPr>
          <w:rFonts w:asciiTheme="minorBidi" w:hAnsiTheme="minorBidi" w:cstheme="minorBidi"/>
          <w:szCs w:val="22"/>
          <w:lang w:val="en-GB"/>
        </w:rPr>
        <w:t>settlement of the foundation =3.5 cm &lt;5cm – O.K</w:t>
      </w:r>
    </w:p>
    <w:p w:rsidR="0032312F" w:rsidRDefault="0032312F" w:rsidP="0032312F">
      <w:pPr>
        <w:jc w:val="right"/>
        <w:rPr>
          <w:rFonts w:asciiTheme="minorBidi" w:hAnsiTheme="minorBidi" w:cstheme="minorBidi"/>
          <w:szCs w:val="22"/>
          <w:lang w:val="en-GB"/>
        </w:rPr>
      </w:pPr>
    </w:p>
    <w:p w:rsidR="0032312F" w:rsidRDefault="0032312F" w:rsidP="0032312F">
      <w:pPr>
        <w:jc w:val="right"/>
      </w:pPr>
    </w:p>
    <w:p w:rsidR="0098715D" w:rsidRDefault="004C3ABE" w:rsidP="005C3A28">
      <w:pPr>
        <w:pStyle w:val="Heading2"/>
        <w:numPr>
          <w:ilvl w:val="0"/>
          <w:numId w:val="5"/>
        </w:numPr>
      </w:pPr>
      <w:bookmarkStart w:id="121" w:name="_Toc112344337"/>
      <w:r>
        <w:t xml:space="preserve">slipe control </w:t>
      </w:r>
      <w:r w:rsidR="007E1141">
        <w:t>(capacitor bank)</w:t>
      </w:r>
      <w:bookmarkEnd w:id="121"/>
    </w:p>
    <w:p w:rsidR="00F23F80" w:rsidRPr="00023C18" w:rsidRDefault="00F23F80" w:rsidP="00F23F80">
      <w:pPr>
        <w:pStyle w:val="Pars-Caption"/>
      </w:pPr>
      <w:r w:rsidRPr="00D5045C">
        <w:t xml:space="preserve">Table </w:t>
      </w:r>
      <w:fldSimple w:instr=" SEQ Table \* ARABIC ">
        <w:r w:rsidR="006952C1">
          <w:rPr>
            <w:noProof/>
          </w:rPr>
          <w:t>31</w:t>
        </w:r>
      </w:fldSimple>
      <w:r w:rsidRPr="00D5045C">
        <w:t>-</w:t>
      </w:r>
      <w:r w:rsidRPr="00023C18">
        <w:t xml:space="preserve"> </w:t>
      </w:r>
      <w:r>
        <w:t xml:space="preserve">BASE REACTION –EARTH QUAKE LOAD </w:t>
      </w:r>
      <w:proofErr w:type="gramStart"/>
      <w:r>
        <w:t>–(</w:t>
      </w:r>
      <w:proofErr w:type="gramEnd"/>
      <w:r>
        <w:t>CAPACITOR BANK)</w:t>
      </w:r>
    </w:p>
    <w:p w:rsidR="004C3ABE" w:rsidRDefault="00F23F80" w:rsidP="004C3ABE">
      <w:pPr>
        <w:jc w:val="center"/>
        <w:rPr>
          <w:lang w:val="en-GB"/>
        </w:rPr>
      </w:pPr>
      <w:r w:rsidRPr="00F23F80">
        <w:rPr>
          <w:noProof/>
          <w:szCs w:val="20"/>
          <w:rtl/>
        </w:rPr>
        <w:drawing>
          <wp:inline distT="0" distB="0" distL="0" distR="0">
            <wp:extent cx="3416300" cy="965835"/>
            <wp:effectExtent l="1905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a:stretch>
                      <a:fillRect/>
                    </a:stretch>
                  </pic:blipFill>
                  <pic:spPr bwMode="auto">
                    <a:xfrm>
                      <a:off x="0" y="0"/>
                      <a:ext cx="3416300" cy="965835"/>
                    </a:xfrm>
                    <a:prstGeom prst="rect">
                      <a:avLst/>
                    </a:prstGeom>
                    <a:noFill/>
                    <a:ln w="9525">
                      <a:noFill/>
                      <a:miter lim="800000"/>
                      <a:headEnd/>
                      <a:tailEnd/>
                    </a:ln>
                  </pic:spPr>
                </pic:pic>
              </a:graphicData>
            </a:graphic>
          </wp:inline>
        </w:drawing>
      </w:r>
    </w:p>
    <w:p w:rsidR="004C3ABE" w:rsidRPr="004C3ABE" w:rsidRDefault="004C3ABE" w:rsidP="004C3ABE">
      <w:pPr>
        <w:jc w:val="center"/>
        <w:rPr>
          <w:lang w:val="en-GB"/>
        </w:rPr>
      </w:pPr>
    </w:p>
    <w:p w:rsidR="004C3ABE" w:rsidRPr="00023C18" w:rsidRDefault="004C3ABE" w:rsidP="004C3ABE">
      <w:pPr>
        <w:pStyle w:val="Pars-Caption"/>
      </w:pPr>
      <w:r w:rsidRPr="00D5045C">
        <w:t xml:space="preserve">Table </w:t>
      </w:r>
      <w:fldSimple w:instr=" SEQ Table \* ARABIC ">
        <w:r w:rsidR="006952C1">
          <w:rPr>
            <w:noProof/>
          </w:rPr>
          <w:t>32</w:t>
        </w:r>
      </w:fldSimple>
      <w:r w:rsidRPr="00D5045C">
        <w:t>-</w:t>
      </w:r>
      <w:r w:rsidRPr="00023C18">
        <w:t xml:space="preserve"> </w:t>
      </w:r>
      <w:r>
        <w:t xml:space="preserve">BASE REACTION –BLAST LOAD </w:t>
      </w:r>
      <w:proofErr w:type="gramStart"/>
      <w:r>
        <w:t>–(</w:t>
      </w:r>
      <w:proofErr w:type="gramEnd"/>
      <w:r>
        <w:t>CAPACITOR BANK)</w:t>
      </w:r>
    </w:p>
    <w:p w:rsidR="004C3ABE" w:rsidRDefault="004C3ABE" w:rsidP="004C3ABE">
      <w:pPr>
        <w:bidi w:val="0"/>
        <w:jc w:val="center"/>
        <w:rPr>
          <w:lang w:val="en-GB"/>
        </w:rPr>
      </w:pPr>
      <w:r w:rsidRPr="004C3ABE">
        <w:rPr>
          <w:noProof/>
        </w:rPr>
        <w:drawing>
          <wp:inline distT="0" distB="0" distL="0" distR="0">
            <wp:extent cx="4343766" cy="1440000"/>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srcRect/>
                    <a:stretch>
                      <a:fillRect/>
                    </a:stretch>
                  </pic:blipFill>
                  <pic:spPr bwMode="auto">
                    <a:xfrm>
                      <a:off x="0" y="0"/>
                      <a:ext cx="4343766" cy="1440000"/>
                    </a:xfrm>
                    <a:prstGeom prst="rect">
                      <a:avLst/>
                    </a:prstGeom>
                    <a:noFill/>
                    <a:ln w="9525">
                      <a:noFill/>
                      <a:miter lim="800000"/>
                      <a:headEnd/>
                      <a:tailEnd/>
                    </a:ln>
                  </pic:spPr>
                </pic:pic>
              </a:graphicData>
            </a:graphic>
          </wp:inline>
        </w:drawing>
      </w:r>
    </w:p>
    <w:p w:rsidR="004C3ABE" w:rsidRDefault="004C3ABE" w:rsidP="004C3ABE">
      <w:pPr>
        <w:bidi w:val="0"/>
        <w:jc w:val="center"/>
        <w:rPr>
          <w:lang w:val="en-GB"/>
        </w:rPr>
      </w:pPr>
    </w:p>
    <w:p w:rsidR="00F7391A" w:rsidRDefault="00F7391A" w:rsidP="00F7391A">
      <w:pPr>
        <w:bidi w:val="0"/>
        <w:jc w:val="center"/>
        <w:rPr>
          <w:lang w:val="en-GB"/>
        </w:rPr>
      </w:pPr>
    </w:p>
    <w:p w:rsidR="00F7391A" w:rsidRDefault="00F7391A" w:rsidP="00F7391A">
      <w:pPr>
        <w:bidi w:val="0"/>
        <w:jc w:val="center"/>
        <w:rPr>
          <w:lang w:val="en-GB"/>
        </w:rPr>
      </w:pPr>
    </w:p>
    <w:p w:rsidR="00F7391A" w:rsidRDefault="00F7391A" w:rsidP="00F7391A">
      <w:pPr>
        <w:bidi w:val="0"/>
        <w:jc w:val="center"/>
        <w:rPr>
          <w:lang w:val="en-GB"/>
        </w:rPr>
      </w:pPr>
    </w:p>
    <w:p w:rsidR="00F7391A" w:rsidRDefault="00F7391A" w:rsidP="00F7391A">
      <w:pPr>
        <w:bidi w:val="0"/>
        <w:jc w:val="center"/>
        <w:rPr>
          <w:lang w:val="en-GB"/>
        </w:rPr>
      </w:pPr>
    </w:p>
    <w:p w:rsidR="00F7391A" w:rsidRDefault="00F804FC" w:rsidP="00F7391A">
      <w:pPr>
        <w:pStyle w:val="0-Pars-MainTEXT"/>
        <w:ind w:left="0"/>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s</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T</m:t>
                  </m:r>
                </m:e>
                <m:sub>
                  <m:r>
                    <m:rPr>
                      <m:sty m:val="p"/>
                    </m:rPr>
                    <w:rPr>
                      <w:rFonts w:ascii="Cambria Math" w:hAnsi="Cambria Math"/>
                    </w:rPr>
                    <m:t>f</m:t>
                  </m:r>
                </m:sub>
              </m:sSub>
            </m:num>
            <m:den>
              <m:r>
                <m:rPr>
                  <m:sty m:val="p"/>
                </m:rPr>
                <w:rPr>
                  <w:rFonts w:ascii="Cambria Math" w:hAnsi="Cambria Math"/>
                </w:rPr>
                <m:t>T</m:t>
              </m:r>
            </m:den>
          </m:f>
          <m:r>
            <m:rPr>
              <m:sty m:val="p"/>
            </m:rPr>
            <w:rPr>
              <w:rFonts w:ascii="Cambria Math" w:hAnsi="Cambria Math"/>
            </w:rPr>
            <m:t>=</m:t>
          </m:r>
          <m:f>
            <m:fPr>
              <m:ctrlPr>
                <w:rPr>
                  <w:rFonts w:ascii="Cambria Math" w:hAnsi="Cambria Math"/>
                </w:rPr>
              </m:ctrlPr>
            </m:fPr>
            <m:num>
              <m:r>
                <m:rPr>
                  <m:sty m:val="p"/>
                </m:rPr>
                <w:rPr>
                  <w:rFonts w:ascii="Cambria Math" w:hAnsi="Cambria Math"/>
                </w:rPr>
                <m:t>Tp+(</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m:t>
                  </m:r>
                </m:sup>
              </m:sSup>
              <m:r>
                <m:rPr>
                  <m:sty m:val="p"/>
                </m:rPr>
                <w:rPr>
                  <w:rFonts w:ascii="Cambria Math" w:hAnsi="Cambria Math"/>
                </w:rPr>
                <m:t>tan∅+cL)</m:t>
              </m:r>
            </m:num>
            <m:den>
              <m:r>
                <m:rPr>
                  <m:sty m:val="p"/>
                </m:rPr>
                <w:rPr>
                  <w:rFonts w:ascii="Cambria Math" w:hAnsi="Cambria Math"/>
                </w:rPr>
                <m:t>T</m:t>
              </m:r>
            </m:den>
          </m:f>
        </m:oMath>
      </m:oMathPara>
    </w:p>
    <w:p w:rsidR="00196A89" w:rsidRDefault="0032738F" w:rsidP="0032738F">
      <w:pPr>
        <w:pStyle w:val="0-Pars-MainTEXT"/>
        <w:ind w:left="0"/>
        <w:rPr>
          <w:rFonts w:ascii="Cambria Math" w:hAnsi="Cambria Math"/>
        </w:rPr>
      </w:pPr>
      <m:oMathPara>
        <m:oMathParaPr>
          <m:jc m:val="left"/>
        </m:oMathParaPr>
        <m:oMath>
          <m:r>
            <m:rPr>
              <m:sty m:val="p"/>
            </m:rPr>
            <w:rPr>
              <w:rFonts w:ascii="Cambria Math" w:hAnsi="Cambria Math"/>
            </w:rPr>
            <w:lastRenderedPageBreak/>
            <m:t>Tp=Kp.γ.</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2</m:t>
              </m:r>
            </m:sup>
          </m:sSup>
          <m:r>
            <m:rPr>
              <m:sty m:val="p"/>
            </m:rPr>
            <w:rPr>
              <w:rFonts w:ascii="Cambria Math" w:hAnsi="Cambria Math"/>
            </w:rPr>
            <m:t>*0.5*L*2=2.66*1.8*</m:t>
          </m:r>
          <m:sSup>
            <m:sSupPr>
              <m:ctrlPr>
                <w:rPr>
                  <w:rFonts w:ascii="Cambria Math" w:hAnsi="Cambria Math"/>
                </w:rPr>
              </m:ctrlPr>
            </m:sSupPr>
            <m:e>
              <m:r>
                <m:rPr>
                  <m:sty m:val="p"/>
                </m:rPr>
                <w:rPr>
                  <w:rFonts w:ascii="Cambria Math" w:hAnsi="Cambria Math"/>
                </w:rPr>
                <m:t>1.5</m:t>
              </m:r>
            </m:e>
            <m:sup>
              <m:r>
                <m:rPr>
                  <m:sty m:val="p"/>
                </m:rPr>
                <w:rPr>
                  <w:rFonts w:ascii="Cambria Math" w:hAnsi="Cambria Math"/>
                </w:rPr>
                <m:t>2</m:t>
              </m:r>
            </m:sup>
          </m:sSup>
          <m:r>
            <m:rPr>
              <m:sty m:val="p"/>
            </m:rPr>
            <w:rPr>
              <w:rFonts w:ascii="Cambria Math" w:hAnsi="Cambria Math"/>
            </w:rPr>
            <m:t>*0.5*9.10*2=98.0ton</m:t>
          </m:r>
        </m:oMath>
      </m:oMathPara>
    </w:p>
    <w:p w:rsidR="0032738F" w:rsidRDefault="0032738F" w:rsidP="0032738F">
      <w:pPr>
        <w:pStyle w:val="0-Pars-MainTEXT"/>
        <w:ind w:left="0"/>
        <w:rPr>
          <w:rFonts w:ascii="Cambria Math" w:hAnsi="Cambria Math"/>
        </w:rPr>
      </w:pPr>
      <m:oMathPara>
        <m:oMathParaPr>
          <m:jc m:val="left"/>
        </m:oMathParaPr>
        <m:oMath>
          <m:r>
            <m:rPr>
              <m:sty m:val="p"/>
            </m:rPr>
            <w:rPr>
              <w:rFonts w:ascii="Cambria Math" w:hAnsi="Cambria Math"/>
            </w:rPr>
            <m:t>∅=27°</m:t>
          </m:r>
        </m:oMath>
      </m:oMathPara>
    </w:p>
    <w:p w:rsidR="0032738F" w:rsidRDefault="00F804FC" w:rsidP="0032738F">
      <w:pPr>
        <w:pStyle w:val="0-Pars-MainTEXT"/>
        <w:ind w:left="0"/>
        <w:rPr>
          <w:rFonts w:ascii="Cambria Math" w:hAnsi="Cambria Math"/>
        </w:rPr>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m:t>
          </m:r>
          <m:f>
            <m:fPr>
              <m:ctrlPr>
                <w:rPr>
                  <w:rFonts w:ascii="Cambria Math" w:hAnsi="Cambria Math"/>
                  <w:i/>
                </w:rPr>
              </m:ctrlPr>
            </m:fPr>
            <m:num>
              <m:r>
                <w:rPr>
                  <w:rFonts w:ascii="Cambria Math" w:hAnsi="Cambria Math"/>
                </w:rPr>
                <m:t>1+sin∅</m:t>
              </m:r>
            </m:num>
            <m:den>
              <m:r>
                <w:rPr>
                  <w:rFonts w:ascii="Cambria Math" w:hAnsi="Cambria Math"/>
                </w:rPr>
                <m:t>1-sin∅</m:t>
              </m:r>
            </m:den>
          </m:f>
          <m:r>
            <w:rPr>
              <w:rFonts w:ascii="Cambria Math" w:hAnsi="Cambria Math"/>
            </w:rPr>
            <m:t>=2.66</m:t>
          </m:r>
        </m:oMath>
      </m:oMathPara>
    </w:p>
    <w:p w:rsidR="00F7391A" w:rsidRDefault="00F804FC" w:rsidP="00424756">
      <w:pPr>
        <w:bidi w:val="0"/>
        <w:jc w:val="center"/>
        <w:rPr>
          <w:sz w:val="22"/>
          <w:szCs w:val="23"/>
          <w:lang w:bidi="fa-IR"/>
        </w:rPr>
      </w:pPr>
      <m:oMathPara>
        <m:oMathParaPr>
          <m:jc m:val="left"/>
        </m:oMathParaPr>
        <m:oMath>
          <m:sSup>
            <m:sSupPr>
              <m:ctrlPr>
                <w:rPr>
                  <w:rFonts w:ascii="Cambria Math" w:hAnsi="Cambria Math" w:cs="Times New Roman"/>
                  <w:sz w:val="22"/>
                  <w:szCs w:val="23"/>
                  <w:lang w:bidi="fa-IR"/>
                </w:rPr>
              </m:ctrlPr>
            </m:sSupPr>
            <m:e>
              <m:r>
                <m:rPr>
                  <m:sty m:val="p"/>
                </m:rPr>
                <w:rPr>
                  <w:rFonts w:ascii="Cambria Math" w:hAnsi="Cambria Math" w:cs="Times New Roman"/>
                  <w:sz w:val="22"/>
                  <w:szCs w:val="23"/>
                  <w:lang w:bidi="fa-IR"/>
                </w:rPr>
                <m:t>N</m:t>
              </m:r>
            </m:e>
            <m:sup>
              <m:r>
                <m:rPr>
                  <m:sty m:val="p"/>
                </m:rPr>
                <w:rPr>
                  <w:rFonts w:ascii="Cambria Math" w:hAnsi="Cambria Math" w:cs="Times New Roman"/>
                  <w:sz w:val="22"/>
                  <w:szCs w:val="23"/>
                  <w:lang w:bidi="fa-IR"/>
                </w:rPr>
                <m:t>'</m:t>
              </m:r>
            </m:sup>
          </m:sSup>
          <m:r>
            <m:rPr>
              <m:sty m:val="p"/>
            </m:rPr>
            <w:rPr>
              <w:rFonts w:ascii="Cambria Math" w:hAnsi="Cambria Math" w:cs="Times New Roman"/>
              <w:sz w:val="22"/>
              <w:szCs w:val="23"/>
              <w:lang w:bidi="fa-IR"/>
            </w:rPr>
            <m:t>=sum dead load=240.0+20.0=260.0ton</m:t>
          </m:r>
        </m:oMath>
      </m:oMathPara>
    </w:p>
    <w:p w:rsidR="00F7391A" w:rsidRDefault="00F7391A" w:rsidP="00F7391A">
      <w:pPr>
        <w:bidi w:val="0"/>
        <w:jc w:val="center"/>
        <w:rPr>
          <w:sz w:val="22"/>
          <w:szCs w:val="23"/>
          <w:lang w:bidi="fa-IR"/>
        </w:rPr>
      </w:pPr>
    </w:p>
    <w:p w:rsidR="00F7391A" w:rsidRDefault="00F7391A" w:rsidP="00196A89">
      <w:pPr>
        <w:bidi w:val="0"/>
        <w:rPr>
          <w:lang w:val="en-GB"/>
        </w:rPr>
      </w:pPr>
      <m:oMath>
        <m:r>
          <m:rPr>
            <m:sty m:val="p"/>
          </m:rPr>
          <w:rPr>
            <w:rFonts w:ascii="Cambria Math" w:hAnsi="Cambria Math" w:cs="Times New Roman"/>
            <w:sz w:val="22"/>
            <w:szCs w:val="23"/>
            <w:lang w:bidi="fa-IR"/>
          </w:rPr>
          <m:t>c=</m:t>
        </m:r>
      </m:oMath>
      <w:r w:rsidR="00196A89">
        <w:rPr>
          <w:sz w:val="22"/>
          <w:szCs w:val="23"/>
          <w:lang w:bidi="fa-IR"/>
        </w:rPr>
        <w:t>0</w:t>
      </w:r>
    </w:p>
    <w:p w:rsidR="00F7391A" w:rsidRDefault="00F7391A" w:rsidP="00196A89">
      <w:pPr>
        <w:bidi w:val="0"/>
        <w:rPr>
          <w:lang w:val="en-GB"/>
        </w:rPr>
      </w:pPr>
    </w:p>
    <w:p w:rsidR="00424756" w:rsidRDefault="00424756" w:rsidP="00424756">
      <w:pPr>
        <w:pStyle w:val="0-Pars-MainTEXT"/>
        <w:ind w:left="0"/>
        <w:rPr>
          <w:rFonts w:ascii="Cambria Math" w:hAnsi="Cambria Math"/>
        </w:rPr>
      </w:pPr>
      <m:oMathPara>
        <m:oMathParaPr>
          <m:jc m:val="left"/>
        </m:oMathParaPr>
        <m:oMath>
          <m:r>
            <m:rPr>
              <m:sty m:val="p"/>
            </m:rPr>
            <w:rPr>
              <w:rFonts w:ascii="Cambria Math" w:hAnsi="Cambria Math"/>
            </w:rPr>
            <m:t>T=177.0-48.0=129 ton~130 ton</m:t>
          </m:r>
        </m:oMath>
      </m:oMathPara>
    </w:p>
    <w:p w:rsidR="00424756" w:rsidRDefault="00424756" w:rsidP="00424756">
      <w:pPr>
        <w:bidi w:val="0"/>
        <w:rPr>
          <w:lang w:val="en-GB"/>
        </w:rPr>
      </w:pPr>
    </w:p>
    <w:p w:rsidR="0032738F" w:rsidRDefault="00F804FC" w:rsidP="00424756">
      <w:pPr>
        <w:pStyle w:val="0-Pars-MainTEXT"/>
        <w:ind w:left="0"/>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s</m:t>
              </m:r>
            </m:sub>
          </m:sSub>
          <m:r>
            <m:rPr>
              <m:sty m:val="p"/>
            </m:rPr>
            <w:rPr>
              <w:rFonts w:ascii="Cambria Math" w:hAnsi="Cambria Math"/>
            </w:rPr>
            <m:t>=</m:t>
          </m:r>
          <m:f>
            <m:fPr>
              <m:ctrlPr>
                <w:rPr>
                  <w:rFonts w:ascii="Cambria Math" w:hAnsi="Cambria Math"/>
                </w:rPr>
              </m:ctrlPr>
            </m:fPr>
            <m:num>
              <m:r>
                <m:rPr>
                  <m:sty m:val="p"/>
                </m:rPr>
                <w:rPr>
                  <w:rFonts w:ascii="Cambria Math" w:hAnsi="Cambria Math"/>
                </w:rPr>
                <m:t>98+260*tan27</m:t>
              </m:r>
            </m:num>
            <m:den>
              <m:r>
                <m:rPr>
                  <m:sty m:val="p"/>
                </m:rPr>
                <w:rPr>
                  <w:rFonts w:ascii="Cambria Math" w:hAnsi="Cambria Math"/>
                </w:rPr>
                <m:t>130</m:t>
              </m:r>
            </m:den>
          </m:f>
          <m:r>
            <m:rPr>
              <m:sty m:val="p"/>
            </m:rPr>
            <w:rPr>
              <w:rFonts w:ascii="Cambria Math" w:hAnsi="Cambria Math"/>
            </w:rPr>
            <m:t>=1.77</m:t>
          </m:r>
          <m:r>
            <w:rPr>
              <w:rFonts w:ascii="Cambria Math" w:hAnsi="Cambria Math"/>
            </w:rPr>
            <m:t xml:space="preserve">&gt;1.5 </m:t>
          </m:r>
          <m:d>
            <m:dPr>
              <m:ctrlPr>
                <w:rPr>
                  <w:rFonts w:ascii="Cambria Math" w:hAnsi="Cambria Math"/>
                </w:rPr>
              </m:ctrlPr>
            </m:dPr>
            <m:e>
              <m:r>
                <m:rPr>
                  <m:sty m:val="p"/>
                </m:rPr>
                <w:rPr>
                  <w:rFonts w:ascii="Cambria Math" w:hAnsi="Cambria Math"/>
                </w:rPr>
                <m:t>IPS</m:t>
              </m:r>
            </m:e>
          </m:d>
          <m:r>
            <m:rPr>
              <m:sty m:val="p"/>
            </m:rPr>
            <w:rPr>
              <w:rFonts w:ascii="Cambria Math" w:hAnsi="Cambria Math"/>
            </w:rPr>
            <m:t>→O.K</m:t>
          </m:r>
        </m:oMath>
      </m:oMathPara>
    </w:p>
    <w:p w:rsidR="00196A89" w:rsidRDefault="00196A89" w:rsidP="00196A89">
      <w:pPr>
        <w:bidi w:val="0"/>
        <w:rPr>
          <w:lang w:val="en-GB"/>
        </w:rPr>
      </w:pPr>
    </w:p>
    <w:p w:rsidR="006D33B3" w:rsidRDefault="006D33B3" w:rsidP="006D33B3">
      <w:pPr>
        <w:bidi w:val="0"/>
        <w:rPr>
          <w:lang w:val="en-GB"/>
        </w:rPr>
      </w:pPr>
    </w:p>
    <w:p w:rsidR="006D33B3" w:rsidRDefault="006D33B3" w:rsidP="006D33B3">
      <w:pPr>
        <w:bidi w:val="0"/>
        <w:rPr>
          <w:lang w:val="en-GB"/>
        </w:rPr>
      </w:pPr>
    </w:p>
    <w:p w:rsidR="006D33B3" w:rsidRDefault="006D33B3" w:rsidP="006D33B3">
      <w:pPr>
        <w:bidi w:val="0"/>
        <w:rPr>
          <w:lang w:val="en-GB"/>
        </w:rPr>
      </w:pPr>
    </w:p>
    <w:p w:rsidR="006D33B3" w:rsidRDefault="006D33B3" w:rsidP="006D33B3">
      <w:pPr>
        <w:bidi w:val="0"/>
        <w:rPr>
          <w:lang w:val="en-GB"/>
        </w:rPr>
      </w:pPr>
    </w:p>
    <w:p w:rsidR="006D33B3" w:rsidRDefault="006D33B3">
      <w:pPr>
        <w:bidi w:val="0"/>
        <w:rPr>
          <w:lang w:val="en-GB"/>
        </w:rPr>
      </w:pPr>
      <w:r>
        <w:rPr>
          <w:lang w:val="en-GB"/>
        </w:rPr>
        <w:br w:type="page"/>
      </w:r>
    </w:p>
    <w:p w:rsidR="0098715D" w:rsidRDefault="0098715D" w:rsidP="005C3A28">
      <w:pPr>
        <w:pStyle w:val="Heading2"/>
        <w:numPr>
          <w:ilvl w:val="0"/>
          <w:numId w:val="5"/>
        </w:numPr>
      </w:pPr>
      <w:bookmarkStart w:id="122" w:name="_Toc112344338"/>
      <w:r>
        <w:lastRenderedPageBreak/>
        <w:t>Foundation design for resultant forces</w:t>
      </w:r>
      <w:r w:rsidR="007159C1">
        <w:t xml:space="preserve"> </w:t>
      </w:r>
      <w:r w:rsidR="007E1141">
        <w:t>(capaciotr bank)</w:t>
      </w:r>
      <w:bookmarkEnd w:id="122"/>
    </w:p>
    <w:p w:rsidR="0098715D" w:rsidRDefault="0098715D" w:rsidP="008D3524">
      <w:pPr>
        <w:pStyle w:val="Heading2"/>
        <w:numPr>
          <w:ilvl w:val="0"/>
          <w:numId w:val="0"/>
        </w:numPr>
        <w:ind w:left="720"/>
      </w:pPr>
      <w:r>
        <w:t xml:space="preserve">   </w:t>
      </w:r>
    </w:p>
    <w:p w:rsidR="0098715D" w:rsidRPr="00023C18" w:rsidRDefault="0098715D" w:rsidP="0098715D">
      <w:pPr>
        <w:pStyle w:val="Pars-Caption"/>
      </w:pPr>
      <w:r w:rsidRPr="00D5045C">
        <w:t xml:space="preserve">Table </w:t>
      </w:r>
      <w:fldSimple w:instr=" SEQ Table \* ARABIC ">
        <w:r w:rsidR="006952C1">
          <w:rPr>
            <w:noProof/>
          </w:rPr>
          <w:t>33</w:t>
        </w:r>
      </w:fldSimple>
      <w:r w:rsidRPr="00D5045C">
        <w:t>-</w:t>
      </w:r>
      <w:r w:rsidRPr="00023C18">
        <w:t xml:space="preserve"> </w:t>
      </w:r>
      <w:r>
        <w:t xml:space="preserve">FOUNDATION </w:t>
      </w:r>
      <w:r w:rsidRPr="00023C18">
        <w:t>RESULTANT FORCES</w:t>
      </w:r>
      <w:r>
        <w:t>-EARTH QUAKE</w:t>
      </w:r>
      <w:r w:rsidR="00E427F1">
        <w:t xml:space="preserve"> LOAD</w:t>
      </w:r>
      <w:r>
        <w:t xml:space="preserve"> (CAPACITOR BANK)</w:t>
      </w:r>
    </w:p>
    <w:p w:rsidR="00E427F1" w:rsidRDefault="0098715D" w:rsidP="0098715D">
      <w:pPr>
        <w:jc w:val="center"/>
      </w:pPr>
      <w:r w:rsidRPr="0098715D">
        <w:rPr>
          <w:noProof/>
          <w:szCs w:val="20"/>
          <w:rtl/>
        </w:rPr>
        <w:drawing>
          <wp:inline distT="0" distB="0" distL="0" distR="0">
            <wp:extent cx="4408517" cy="108000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4408517" cy="1080000"/>
                    </a:xfrm>
                    <a:prstGeom prst="rect">
                      <a:avLst/>
                    </a:prstGeom>
                    <a:noFill/>
                    <a:ln w="9525">
                      <a:noFill/>
                      <a:miter lim="800000"/>
                      <a:headEnd/>
                      <a:tailEnd/>
                    </a:ln>
                  </pic:spPr>
                </pic:pic>
              </a:graphicData>
            </a:graphic>
          </wp:inline>
        </w:drawing>
      </w:r>
    </w:p>
    <w:p w:rsidR="00E427F1" w:rsidRDefault="00E427F1" w:rsidP="00E427F1"/>
    <w:p w:rsidR="00E427F1" w:rsidRPr="00023C18" w:rsidRDefault="00E427F1" w:rsidP="00E427F1">
      <w:pPr>
        <w:pStyle w:val="Pars-Caption"/>
      </w:pPr>
      <w:r w:rsidRPr="00D5045C">
        <w:t xml:space="preserve">Table </w:t>
      </w:r>
      <w:fldSimple w:instr=" SEQ Table \* ARABIC ">
        <w:r w:rsidR="006952C1">
          <w:rPr>
            <w:noProof/>
          </w:rPr>
          <w:t>34</w:t>
        </w:r>
      </w:fldSimple>
      <w:r w:rsidRPr="00D5045C">
        <w:t>-</w:t>
      </w:r>
      <w:r w:rsidRPr="00023C18">
        <w:t xml:space="preserve"> </w:t>
      </w:r>
      <w:r>
        <w:t xml:space="preserve">FOUNDATION </w:t>
      </w:r>
      <w:r w:rsidRPr="00023C18">
        <w:t>RESULTANT FORCES</w:t>
      </w:r>
      <w:r>
        <w:t>-BLAST LOAD (CAPACITOR BANK)</w:t>
      </w:r>
    </w:p>
    <w:p w:rsidR="007E617A" w:rsidRDefault="00E427F1" w:rsidP="00E427F1">
      <w:pPr>
        <w:jc w:val="center"/>
      </w:pPr>
      <w:r w:rsidRPr="00E427F1">
        <w:rPr>
          <w:noProof/>
          <w:szCs w:val="20"/>
          <w:rtl/>
        </w:rPr>
        <w:drawing>
          <wp:inline distT="0" distB="0" distL="0" distR="0">
            <wp:extent cx="5141554" cy="1080000"/>
            <wp:effectExtent l="19050" t="0" r="1946"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5141554" cy="1080000"/>
                    </a:xfrm>
                    <a:prstGeom prst="rect">
                      <a:avLst/>
                    </a:prstGeom>
                    <a:noFill/>
                    <a:ln w="9525">
                      <a:noFill/>
                      <a:miter lim="800000"/>
                      <a:headEnd/>
                      <a:tailEnd/>
                    </a:ln>
                  </pic:spPr>
                </pic:pic>
              </a:graphicData>
            </a:graphic>
          </wp:inline>
        </w:drawing>
      </w:r>
    </w:p>
    <w:p w:rsidR="007E617A" w:rsidRPr="007E617A" w:rsidRDefault="007E617A" w:rsidP="007E617A"/>
    <w:p w:rsidR="007E617A" w:rsidRDefault="007E617A" w:rsidP="007E617A"/>
    <w:p w:rsidR="007E617A" w:rsidRPr="00023C18" w:rsidRDefault="007E617A" w:rsidP="007E617A">
      <w:pPr>
        <w:pStyle w:val="Pars-Caption"/>
      </w:pPr>
      <w:r w:rsidRPr="00D5045C">
        <w:t xml:space="preserve">Table </w:t>
      </w:r>
      <w:fldSimple w:instr=" SEQ Table \* ARABIC ">
        <w:r w:rsidR="006952C1">
          <w:rPr>
            <w:noProof/>
          </w:rPr>
          <w:t>35</w:t>
        </w:r>
      </w:fldSimple>
      <w:r w:rsidRPr="00D5045C">
        <w:t>-</w:t>
      </w:r>
      <w:r w:rsidRPr="00023C18">
        <w:t xml:space="preserve"> </w:t>
      </w:r>
      <w:r>
        <w:t>FOUNDATION DESIGN</w:t>
      </w:r>
      <w:r w:rsidRPr="00023C18">
        <w:t xml:space="preserve"> </w:t>
      </w:r>
      <w:r>
        <w:t>(CAPACITOR BANK)</w:t>
      </w:r>
    </w:p>
    <w:p w:rsidR="003570F7" w:rsidRDefault="00C55EDA" w:rsidP="007E617A">
      <w:pPr>
        <w:jc w:val="center"/>
      </w:pPr>
      <w:r w:rsidRPr="00C55EDA">
        <w:rPr>
          <w:noProof/>
          <w:szCs w:val="20"/>
          <w:rtl/>
        </w:rPr>
        <w:drawing>
          <wp:inline distT="0" distB="0" distL="0" distR="0">
            <wp:extent cx="5057000" cy="2340000"/>
            <wp:effectExtent l="1905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5057000" cy="2340000"/>
                    </a:xfrm>
                    <a:prstGeom prst="rect">
                      <a:avLst/>
                    </a:prstGeom>
                    <a:noFill/>
                    <a:ln w="9525">
                      <a:noFill/>
                      <a:miter lim="800000"/>
                      <a:headEnd/>
                      <a:tailEnd/>
                    </a:ln>
                  </pic:spPr>
                </pic:pic>
              </a:graphicData>
            </a:graphic>
          </wp:inline>
        </w:drawing>
      </w:r>
    </w:p>
    <w:p w:rsidR="003B3B6F" w:rsidRDefault="003B3B6F" w:rsidP="007E617A">
      <w:pPr>
        <w:jc w:val="center"/>
      </w:pPr>
    </w:p>
    <w:p w:rsidR="003B3B6F" w:rsidRDefault="003B3B6F" w:rsidP="007E617A">
      <w:pPr>
        <w:jc w:val="center"/>
      </w:pPr>
    </w:p>
    <w:p w:rsidR="003B3B6F" w:rsidRDefault="003B3B6F" w:rsidP="007E617A">
      <w:pPr>
        <w:jc w:val="center"/>
      </w:pPr>
    </w:p>
    <w:p w:rsidR="003B3B6F" w:rsidRDefault="003B3B6F" w:rsidP="007E617A">
      <w:pPr>
        <w:jc w:val="center"/>
      </w:pPr>
    </w:p>
    <w:p w:rsidR="003B3B6F" w:rsidRDefault="003B3B6F" w:rsidP="007E617A">
      <w:pPr>
        <w:jc w:val="center"/>
      </w:pPr>
    </w:p>
    <w:p w:rsidR="003B3B6F" w:rsidRDefault="003B3B6F" w:rsidP="007E617A">
      <w:pPr>
        <w:jc w:val="center"/>
      </w:pPr>
    </w:p>
    <w:p w:rsidR="003B3B6F" w:rsidRDefault="003B3B6F" w:rsidP="007E617A">
      <w:pPr>
        <w:jc w:val="center"/>
      </w:pPr>
    </w:p>
    <w:p w:rsidR="003B3B6F" w:rsidRDefault="003B3B6F" w:rsidP="007E617A">
      <w:pPr>
        <w:jc w:val="center"/>
      </w:pPr>
    </w:p>
    <w:p w:rsidR="003B3B6F" w:rsidRPr="005C44E5" w:rsidRDefault="00F804FC" w:rsidP="003B3B6F">
      <w:pPr>
        <w:pStyle w:val="0-Pars-MainTEXT"/>
        <w:ind w:left="0"/>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u</m:t>
              </m:r>
            </m:sub>
          </m:sSub>
          <m:r>
            <m:rPr>
              <m:sty m:val="p"/>
            </m:rPr>
            <w:rPr>
              <w:rFonts w:ascii="Cambria Math" w:hAnsi="Cambria Math"/>
            </w:rPr>
            <m:t>=50.0 ton</m:t>
          </m:r>
        </m:oMath>
      </m:oMathPara>
    </w:p>
    <w:p w:rsidR="003B3B6F" w:rsidRPr="005C44E5" w:rsidRDefault="00F804FC" w:rsidP="003B3B6F">
      <w:pPr>
        <w:pStyle w:val="0-Pars-MainTEXT"/>
        <w:ind w:left="0"/>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s</m:t>
              </m:r>
            </m:sub>
          </m:sSub>
          <m:r>
            <m:rPr>
              <m:sty m:val="p"/>
            </m:rPr>
            <w:rPr>
              <w:rFonts w:ascii="Cambria Math" w:hAnsi="Cambria Math"/>
            </w:rPr>
            <m:t xml:space="preserve"> </m:t>
          </m:r>
        </m:oMath>
      </m:oMathPara>
    </w:p>
    <w:p w:rsidR="003B3B6F" w:rsidRPr="005C44E5" w:rsidRDefault="00F804FC" w:rsidP="000E3D9C">
      <w:pPr>
        <w:pStyle w:val="0-Pars-MainTEXT"/>
        <w:ind w:left="0"/>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c</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f'c</m:t>
                      </m:r>
                    </m:e>
                  </m:rad>
                </m:num>
                <m:den>
                  <m:r>
                    <m:rPr>
                      <m:sty m:val="p"/>
                    </m:rPr>
                    <w:rPr>
                      <w:rFonts w:ascii="Cambria Math" w:hAnsi="Cambria Math"/>
                    </w:rPr>
                    <m:t>6</m:t>
                  </m:r>
                </m:den>
              </m:f>
            </m:e>
          </m:d>
          <m:sSub>
            <m:sSubPr>
              <m:ctrlPr>
                <w:rPr>
                  <w:rFonts w:ascii="Cambria Math" w:hAnsi="Cambria Math"/>
                </w:rPr>
              </m:ctrlPr>
            </m:sSubPr>
            <m:e>
              <m:r>
                <m:rPr>
                  <m:sty m:val="p"/>
                </m:rPr>
                <w:rPr>
                  <w:rFonts w:ascii="Cambria Math" w:hAnsi="Cambria Math"/>
                </w:rPr>
                <m:t>b</m:t>
              </m:r>
            </m:e>
            <m:sub>
              <m:r>
                <m:rPr>
                  <m:sty m:val="p"/>
                </m:rPr>
                <w:rPr>
                  <w:rFonts w:ascii="Cambria Math" w:hAnsi="Cambria Math"/>
                </w:rPr>
                <m:t>w</m:t>
              </m:r>
            </m:sub>
          </m:sSub>
          <m:r>
            <m:rPr>
              <m:sty m:val="p"/>
            </m:rPr>
            <w:rPr>
              <w:rFonts w:ascii="Cambria Math" w:hAnsi="Cambria Math"/>
            </w:rPr>
            <m:t>d=</m:t>
          </m:r>
          <m:d>
            <m:dPr>
              <m:ctrlPr>
                <w:rPr>
                  <w:rFonts w:ascii="Cambria Math" w:hAnsi="Cambria Math"/>
                </w:rPr>
              </m:ctrlPr>
            </m:dPr>
            <m:e>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44.2</m:t>
                      </m:r>
                    </m:e>
                  </m:rad>
                </m:num>
                <m:den>
                  <m:r>
                    <m:rPr>
                      <m:sty m:val="p"/>
                    </m:rPr>
                    <w:rPr>
                      <w:rFonts w:ascii="Cambria Math" w:hAnsi="Cambria Math"/>
                    </w:rPr>
                    <m:t>6</m:t>
                  </m:r>
                </m:den>
              </m:f>
            </m:e>
          </m:d>
          <m:r>
            <m:rPr>
              <m:sty m:val="p"/>
            </m:rPr>
            <w:rPr>
              <w:rFonts w:ascii="Cambria Math" w:hAnsi="Cambria Math"/>
            </w:rPr>
            <m:t>1000*525=581726.95N=58.17 ton</m:t>
          </m:r>
        </m:oMath>
      </m:oMathPara>
    </w:p>
    <w:p w:rsidR="003B3B6F" w:rsidRPr="00D5045C" w:rsidRDefault="00F804FC" w:rsidP="0027661A">
      <w:pPr>
        <w:pStyle w:val="0-Pars-MainTEXT"/>
        <w:ind w:left="0"/>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u</m:t>
              </m:r>
            </m:sub>
          </m:sSub>
          <m:r>
            <m:rPr>
              <m:sty m:val="p"/>
            </m:rPr>
            <w:rPr>
              <w:rFonts w:ascii="Cambria Math" w:hAnsi="Cambria Math"/>
            </w:rPr>
            <m:t>&gt;0.5</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c</m:t>
              </m:r>
            </m:sub>
          </m:sSub>
          <m:r>
            <m:rPr>
              <m:sty m:val="p"/>
            </m:rPr>
            <w:rPr>
              <w:rFonts w:ascii="Cambria Math" w:hAnsi="Cambria Math"/>
            </w:rPr>
            <m:t>=29.08ton</m:t>
          </m:r>
        </m:oMath>
      </m:oMathPara>
    </w:p>
    <w:p w:rsidR="003B3B6F" w:rsidRPr="001E276A" w:rsidRDefault="003B3B6F" w:rsidP="0027661A">
      <w:pPr>
        <w:pStyle w:val="0-Pars-MainTEXT"/>
        <w:ind w:left="0"/>
      </w:pPr>
      <m:oMathPara>
        <m:oMathParaPr>
          <m:jc m:val="left"/>
        </m:oMathParaPr>
        <m:oMath>
          <m:r>
            <m:rPr>
              <m:sty m:val="p"/>
            </m:rPr>
            <w:rPr>
              <w:rFonts w:ascii="Cambria Math" w:hAnsi="Cambria Math"/>
            </w:rPr>
            <m:t xml:space="preserve">USE∅8@200x200mm </m:t>
          </m:r>
        </m:oMath>
      </m:oMathPara>
    </w:p>
    <w:p w:rsidR="003B3B6F" w:rsidRPr="00D5045C" w:rsidRDefault="00F804FC" w:rsidP="0027661A">
      <w:pPr>
        <w:pStyle w:val="0-Pars-MainTEXT"/>
        <w:ind w:left="0"/>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s</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v</m:t>
                  </m:r>
                </m:sub>
              </m:sSub>
              <m:r>
                <m:rPr>
                  <m:sty m:val="p"/>
                </m:rPr>
                <w:rPr>
                  <w:rFonts w:ascii="Cambria Math" w:hAnsi="Cambria Math"/>
                </w:rPr>
                <m:t>.fy.d</m:t>
              </m:r>
            </m:num>
            <m:den>
              <m:r>
                <m:rPr>
                  <m:sty m:val="p"/>
                </m:rPr>
                <w:rPr>
                  <w:rFonts w:ascii="Cambria Math" w:hAnsi="Cambria Math"/>
                </w:rPr>
                <m:t>s</m:t>
              </m:r>
            </m:den>
          </m:f>
          <m:r>
            <m:rPr>
              <m:sty m:val="p"/>
            </m:rPr>
            <w:rPr>
              <w:rFonts w:ascii="Cambria Math" w:hAnsi="Cambria Math"/>
            </w:rPr>
            <m:t>=</m:t>
          </m:r>
          <m:f>
            <m:fPr>
              <m:ctrlPr>
                <w:rPr>
                  <w:rFonts w:ascii="Cambria Math" w:hAnsi="Cambria Math"/>
                </w:rPr>
              </m:ctrlPr>
            </m:fPr>
            <m:num>
              <m:r>
                <m:rPr>
                  <m:sty m:val="p"/>
                </m:rPr>
                <w:rPr>
                  <w:rFonts w:ascii="Cambria Math" w:hAnsi="Cambria Math"/>
                </w:rPr>
                <m:t>50.24*552*525</m:t>
              </m:r>
            </m:num>
            <m:den>
              <m:r>
                <m:rPr>
                  <m:sty m:val="p"/>
                </m:rPr>
                <w:rPr>
                  <w:rFonts w:ascii="Cambria Math" w:hAnsi="Cambria Math"/>
                </w:rPr>
                <m:t>200</m:t>
              </m:r>
            </m:den>
          </m:f>
          <m:r>
            <m:rPr>
              <m:sty m:val="p"/>
            </m:rPr>
            <w:rPr>
              <w:rFonts w:ascii="Cambria Math" w:hAnsi="Cambria Math"/>
            </w:rPr>
            <m:t>=72797.76*5=363988.8 N=36.39 ton</m:t>
          </m:r>
        </m:oMath>
      </m:oMathPara>
    </w:p>
    <w:p w:rsidR="003B3B6F" w:rsidRDefault="00F804FC" w:rsidP="0027661A">
      <w:pPr>
        <w:pStyle w:val="0-Pars-MainTEXT"/>
        <w:ind w:left="0"/>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n</m:t>
              </m:r>
            </m:sub>
          </m:sSub>
          <m:r>
            <m:rPr>
              <m:sty m:val="p"/>
            </m:rPr>
            <w:rPr>
              <w:rFonts w:ascii="Cambria Math" w:hAnsi="Cambria Math"/>
            </w:rPr>
            <m:t>=58.17+36.39=94.56 ton.</m:t>
          </m:r>
          <m:r>
            <w:rPr>
              <w:rFonts w:ascii="Cambria Math" w:hAnsi="Cambria Math"/>
            </w:rPr>
            <m:t>&gt;50.0 ton. →O.K</m:t>
          </m:r>
          <m:r>
            <m:rPr>
              <m:sty m:val="p"/>
            </m:rPr>
            <w:rPr>
              <w:rFonts w:ascii="Cambria Math" w:hAnsi="Cambria Math"/>
            </w:rPr>
            <m:t xml:space="preserve"> </m:t>
          </m:r>
        </m:oMath>
      </m:oMathPara>
    </w:p>
    <w:p w:rsidR="00EC702C" w:rsidRDefault="00EC702C">
      <w:pPr>
        <w:bidi w:val="0"/>
        <w:rPr>
          <w:rFonts w:cs="Times New Roman"/>
          <w:sz w:val="22"/>
          <w:szCs w:val="23"/>
          <w:lang w:bidi="fa-IR"/>
        </w:rPr>
      </w:pPr>
      <w:r>
        <w:br w:type="page"/>
      </w:r>
    </w:p>
    <w:p w:rsidR="00EC702C" w:rsidRDefault="00EC702C" w:rsidP="00EC702C">
      <w:pPr>
        <w:pStyle w:val="Heading2"/>
        <w:numPr>
          <w:ilvl w:val="0"/>
          <w:numId w:val="5"/>
        </w:numPr>
      </w:pPr>
      <w:bookmarkStart w:id="123" w:name="_Toc20901588"/>
      <w:bookmarkStart w:id="124" w:name="_Toc76199616"/>
      <w:bookmarkStart w:id="125" w:name="_Toc112344339"/>
      <w:r w:rsidRPr="00086273">
        <w:lastRenderedPageBreak/>
        <w:t>DRIFT CONTROL</w:t>
      </w:r>
      <w:bookmarkEnd w:id="123"/>
      <w:bookmarkEnd w:id="124"/>
      <w:r>
        <w:t xml:space="preserve"> (capaciotr bank)</w:t>
      </w:r>
      <w:bookmarkEnd w:id="125"/>
    </w:p>
    <w:p w:rsidR="00EC702C" w:rsidRPr="001677BB" w:rsidRDefault="00EC702C" w:rsidP="00EC702C">
      <w:pPr>
        <w:pStyle w:val="0-Pars-MainTEXT"/>
        <w:rPr>
          <w:rFonts w:eastAsia="Arial"/>
        </w:rPr>
      </w:pPr>
      <w:r w:rsidRPr="001677BB">
        <w:t xml:space="preserve">The design lateral displacement (nonlinear) at level </w:t>
      </w:r>
      <w:r w:rsidRPr="001677BB">
        <w:rPr>
          <w:rFonts w:ascii="Cambria Math" w:hAnsi="Cambria Math" w:cs="Cambria Math"/>
        </w:rPr>
        <w:t xml:space="preserve">𝑥 </w:t>
      </w:r>
      <w:r w:rsidRPr="001677BB">
        <w:t xml:space="preserve">shall be calculated from Equation below according to </w:t>
      </w:r>
      <w:r w:rsidRPr="001677BB">
        <w:rPr>
          <w:rFonts w:eastAsia="Arial"/>
        </w:rPr>
        <w:t>Iranian Seismic Design Code for Petroleum Facilities (Pub.038-16-3rd edition).</w:t>
      </w:r>
    </w:p>
    <w:p w:rsidR="00EC702C" w:rsidRPr="001677BB" w:rsidRDefault="00F804FC" w:rsidP="00EC702C">
      <w:pPr>
        <w:pStyle w:val="0-Pars-MainTEXT"/>
        <w:rPr>
          <w:rFonts w:ascii="Arial" w:eastAsia="Arial" w:hAnsi="Arial"/>
        </w:rPr>
      </w:pPr>
      <m:oMathPara>
        <m:oMathParaPr>
          <m:jc m:val="left"/>
        </m:oMathParaPr>
        <m:oMath>
          <m:sSub>
            <m:sSubPr>
              <m:ctrlPr>
                <w:rPr>
                  <w:rFonts w:ascii="Cambria Math" w:eastAsia="Arial" w:hAnsi="Cambria Math"/>
                </w:rPr>
              </m:ctrlPr>
            </m:sSubPr>
            <m:e>
              <m:r>
                <m:rPr>
                  <m:sty m:val="p"/>
                </m:rPr>
                <w:rPr>
                  <w:rFonts w:ascii="Cambria Math" w:eastAsia="Arial" w:hAnsi="Cambria Math"/>
                </w:rPr>
                <m:t>δ</m:t>
              </m:r>
            </m:e>
            <m:sub>
              <m:r>
                <m:rPr>
                  <m:sty m:val="p"/>
                </m:rPr>
                <w:rPr>
                  <w:rFonts w:ascii="Cambria Math" w:eastAsia="Arial" w:hAnsi="Cambria Math"/>
                </w:rPr>
                <m:t>x</m:t>
              </m:r>
            </m:sub>
          </m:sSub>
          <m:r>
            <m:rPr>
              <m:sty m:val="p"/>
            </m:rPr>
            <w:rPr>
              <w:rFonts w:ascii="Cambria Math" w:eastAsia="Arial" w:hAnsi="Cambria Math"/>
            </w:rPr>
            <m:t>=</m:t>
          </m:r>
          <m:f>
            <m:fPr>
              <m:ctrlPr>
                <w:rPr>
                  <w:rFonts w:ascii="Cambria Math" w:eastAsia="Arial" w:hAnsi="Cambria Math"/>
                </w:rPr>
              </m:ctrlPr>
            </m:fPr>
            <m:num>
              <m:sSub>
                <m:sSubPr>
                  <m:ctrlPr>
                    <w:rPr>
                      <w:rFonts w:ascii="Cambria Math" w:eastAsia="Arial" w:hAnsi="Cambria Math"/>
                    </w:rPr>
                  </m:ctrlPr>
                </m:sSubPr>
                <m:e>
                  <m:r>
                    <m:rPr>
                      <m:sty m:val="p"/>
                    </m:rPr>
                    <w:rPr>
                      <w:rFonts w:ascii="Cambria Math" w:eastAsia="Arial" w:hAnsi="Cambria Math"/>
                    </w:rPr>
                    <m:t>C</m:t>
                  </m:r>
                </m:e>
                <m:sub>
                  <m:r>
                    <m:rPr>
                      <m:sty m:val="p"/>
                    </m:rPr>
                    <w:rPr>
                      <w:rFonts w:ascii="Cambria Math" w:eastAsia="Arial" w:hAnsi="Cambria Math"/>
                    </w:rPr>
                    <m:t>d</m:t>
                  </m:r>
                </m:sub>
              </m:sSub>
              <m:sSub>
                <m:sSubPr>
                  <m:ctrlPr>
                    <w:rPr>
                      <w:rFonts w:ascii="Cambria Math" w:eastAsia="Arial" w:hAnsi="Cambria Math"/>
                    </w:rPr>
                  </m:ctrlPr>
                </m:sSubPr>
                <m:e>
                  <m:r>
                    <m:rPr>
                      <m:sty m:val="p"/>
                    </m:rPr>
                    <w:rPr>
                      <w:rFonts w:ascii="Cambria Math" w:eastAsia="Arial" w:hAnsi="Cambria Math"/>
                    </w:rPr>
                    <m:t>δ</m:t>
                  </m:r>
                </m:e>
                <m:sub>
                  <m:r>
                    <m:rPr>
                      <m:sty m:val="p"/>
                    </m:rPr>
                    <w:rPr>
                      <w:rFonts w:ascii="Cambria Math" w:eastAsia="Arial" w:hAnsi="Cambria Math"/>
                    </w:rPr>
                    <m:t>xe</m:t>
                  </m:r>
                </m:sub>
              </m:sSub>
            </m:num>
            <m:den>
              <m:r>
                <m:rPr>
                  <m:sty m:val="p"/>
                </m:rPr>
                <w:rPr>
                  <w:rFonts w:ascii="Cambria Math" w:eastAsia="Arial" w:hAnsi="Cambria Math"/>
                </w:rPr>
                <m:t>I</m:t>
              </m:r>
            </m:den>
          </m:f>
        </m:oMath>
      </m:oMathPara>
    </w:p>
    <w:p w:rsidR="00EC702C" w:rsidRPr="001677BB" w:rsidRDefault="00EC702C" w:rsidP="00EC702C">
      <w:pPr>
        <w:pStyle w:val="0-Pars-MainTEXT"/>
      </w:pPr>
      <w:r w:rsidRPr="001677BB">
        <w:rPr>
          <w:rFonts w:ascii="Cambria Math" w:hAnsi="Cambria Math" w:cs="Cambria Math"/>
        </w:rPr>
        <w:t>𝛿</w:t>
      </w:r>
      <w:r w:rsidRPr="001677BB">
        <w:rPr>
          <w:rFonts w:ascii="Cambria Math" w:hAnsi="Cambria Math" w:cs="Cambria Math"/>
          <w:sz w:val="17"/>
          <w:szCs w:val="17"/>
        </w:rPr>
        <w:t>𝑥𝑒</w:t>
      </w:r>
      <w:r w:rsidRPr="001677BB">
        <w:t xml:space="preserve">= elastic lateral displacement at level </w:t>
      </w:r>
      <w:r w:rsidRPr="001677BB">
        <w:rPr>
          <w:rFonts w:ascii="Cambria Math" w:hAnsi="Cambria Math" w:cs="Cambria Math"/>
        </w:rPr>
        <w:t>𝑥</w:t>
      </w:r>
      <w:r w:rsidRPr="001677BB">
        <w:t>, according to lateral load distribution from Equivalent Lateral Load Procedure or Modal Response Spectrum Analysis.</w:t>
      </w:r>
    </w:p>
    <w:p w:rsidR="00EC702C" w:rsidRPr="001677BB" w:rsidRDefault="00EC702C" w:rsidP="00EC702C">
      <w:pPr>
        <w:pStyle w:val="0-Pars-MainTEXT"/>
        <w:rPr>
          <w:b/>
        </w:rPr>
      </w:pPr>
      <w:r w:rsidRPr="001677BB">
        <w:rPr>
          <w:b/>
        </w:rPr>
        <w:t>Stiffness modification for drift calculation:</w:t>
      </w:r>
    </w:p>
    <w:p w:rsidR="00EC702C" w:rsidRPr="001677BB" w:rsidRDefault="00EC702C" w:rsidP="00EC702C">
      <w:pPr>
        <w:pStyle w:val="0-Pars-MainTEXT"/>
      </w:pPr>
      <w:r w:rsidRPr="001677BB">
        <w:t>Flat slabs &amp; plates = 0.25 I</w:t>
      </w:r>
      <w:r w:rsidRPr="001677BB">
        <w:rPr>
          <w:vertAlign w:val="subscript"/>
        </w:rPr>
        <w:t>g</w:t>
      </w:r>
    </w:p>
    <w:p w:rsidR="00EC702C" w:rsidRPr="001677BB" w:rsidRDefault="00EC702C" w:rsidP="00EC702C">
      <w:pPr>
        <w:pStyle w:val="0-Pars-MainTEXT"/>
      </w:pPr>
      <w:r w:rsidRPr="001677BB">
        <w:t>Beams = 0.35 I</w:t>
      </w:r>
      <w:r w:rsidRPr="001677BB">
        <w:rPr>
          <w:vertAlign w:val="subscript"/>
        </w:rPr>
        <w:t>g</w:t>
      </w:r>
    </w:p>
    <w:p w:rsidR="00EC702C" w:rsidRDefault="00EC702C" w:rsidP="00EC702C">
      <w:pPr>
        <w:pStyle w:val="0-Pars-MainTEXT"/>
        <w:rPr>
          <w:vertAlign w:val="subscript"/>
        </w:rPr>
      </w:pPr>
      <w:r w:rsidRPr="001677BB">
        <w:t>Columns =0.7 I</w:t>
      </w:r>
      <w:r w:rsidRPr="001677BB">
        <w:rPr>
          <w:vertAlign w:val="subscript"/>
        </w:rPr>
        <w:t>g</w:t>
      </w:r>
    </w:p>
    <w:p w:rsidR="00EC702C" w:rsidRDefault="00EC702C" w:rsidP="00EC702C">
      <w:pPr>
        <w:pStyle w:val="0-Pars-MainTEXT"/>
        <w:rPr>
          <w:vertAlign w:val="subscript"/>
        </w:rPr>
      </w:pPr>
      <w:r>
        <w:t>Wall</w:t>
      </w:r>
      <w:r w:rsidRPr="001677BB">
        <w:t xml:space="preserve"> =</w:t>
      </w:r>
      <w:r>
        <w:t>0.35</w:t>
      </w:r>
      <w:r w:rsidRPr="001677BB">
        <w:t xml:space="preserve"> I</w:t>
      </w:r>
      <w:r w:rsidRPr="001677BB">
        <w:rPr>
          <w:vertAlign w:val="subscript"/>
        </w:rPr>
        <w:t>g</w:t>
      </w:r>
    </w:p>
    <w:p w:rsidR="00EC702C" w:rsidRDefault="00EC702C" w:rsidP="00EC702C">
      <w:pPr>
        <w:pStyle w:val="Pars-Caption"/>
        <w:rPr>
          <w:rFonts w:eastAsia="Arial"/>
        </w:rPr>
      </w:pPr>
      <w:r>
        <w:t xml:space="preserve">Table </w:t>
      </w:r>
      <w:fldSimple w:instr=" SEQ Table \* ARABIC ">
        <w:r w:rsidR="006952C1">
          <w:rPr>
            <w:noProof/>
          </w:rPr>
          <w:t>36</w:t>
        </w:r>
      </w:fldSimple>
      <w:r>
        <w:t>-</w:t>
      </w:r>
      <w:r w:rsidRPr="00BB1DE8">
        <w:rPr>
          <w:rFonts w:eastAsia="Arial"/>
        </w:rPr>
        <w:t xml:space="preserve"> </w:t>
      </w:r>
      <w:r>
        <w:rPr>
          <w:rFonts w:eastAsia="Arial"/>
        </w:rPr>
        <w:t>Drift Control (cm)</w:t>
      </w:r>
    </w:p>
    <w:p w:rsidR="00EC702C" w:rsidRDefault="00EC702C" w:rsidP="00EC702C">
      <w:r>
        <w:rPr>
          <w:lang w:bidi="fa-IR"/>
        </w:rPr>
        <w:tab/>
      </w:r>
      <w:r w:rsidR="00220CB4" w:rsidRPr="00220CB4">
        <w:rPr>
          <w:noProof/>
        </w:rPr>
        <w:drawing>
          <wp:inline distT="0" distB="0" distL="0" distR="0">
            <wp:extent cx="5126645" cy="900000"/>
            <wp:effectExtent l="19050" t="0" r="0" b="0"/>
            <wp:docPr id="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srcRect/>
                    <a:stretch>
                      <a:fillRect/>
                    </a:stretch>
                  </pic:blipFill>
                  <pic:spPr bwMode="auto">
                    <a:xfrm>
                      <a:off x="0" y="0"/>
                      <a:ext cx="5126645" cy="900000"/>
                    </a:xfrm>
                    <a:prstGeom prst="rect">
                      <a:avLst/>
                    </a:prstGeom>
                    <a:noFill/>
                    <a:ln w="9525">
                      <a:noFill/>
                      <a:miter lim="800000"/>
                      <a:headEnd/>
                      <a:tailEnd/>
                    </a:ln>
                  </pic:spPr>
                </pic:pic>
              </a:graphicData>
            </a:graphic>
          </wp:inline>
        </w:drawing>
      </w:r>
    </w:p>
    <w:p w:rsidR="00EC702C" w:rsidRPr="004868E4" w:rsidRDefault="00EC702C" w:rsidP="00220CB4">
      <w:pPr>
        <w:pStyle w:val="0-Pars-MainTEXT"/>
        <w:rPr>
          <w:rFonts w:ascii="Arial" w:eastAsia="Arial" w:hAnsi="Arial"/>
        </w:rPr>
      </w:pPr>
      <w:r>
        <w:tab/>
      </w:r>
      <w:r>
        <w:rPr>
          <w:rFonts w:ascii="Cambria Math" w:eastAsia="Arial" w:hAnsi="Cambria Math"/>
        </w:rPr>
        <w:br/>
      </w:r>
      <m:oMathPara>
        <m:oMathParaPr>
          <m:jc m:val="left"/>
        </m:oMathParaPr>
        <m:oMath>
          <m:sSub>
            <m:sSubPr>
              <m:ctrlPr>
                <w:rPr>
                  <w:rFonts w:ascii="Cambria Math" w:eastAsia="Arial" w:hAnsi="Cambria Math"/>
                  <w:i/>
                </w:rPr>
              </m:ctrlPr>
            </m:sSubPr>
            <m:e>
              <m:r>
                <w:rPr>
                  <w:rFonts w:ascii="Cambria Math" w:eastAsia="Arial" w:hAnsi="Cambria Math"/>
                </w:rPr>
                <m:t>∆</m:t>
              </m:r>
            </m:e>
            <m:sub>
              <m:r>
                <w:rPr>
                  <w:rFonts w:ascii="Cambria Math" w:eastAsia="Arial" w:hAnsi="Cambria Math"/>
                </w:rPr>
                <m:t>ex</m:t>
              </m:r>
            </m:sub>
          </m:sSub>
          <m:r>
            <w:rPr>
              <w:rFonts w:ascii="Cambria Math" w:eastAsia="Arial" w:hAnsi="Cambria Math"/>
            </w:rPr>
            <m:t>&amp;</m:t>
          </m:r>
          <m:sSub>
            <m:sSubPr>
              <m:ctrlPr>
                <w:rPr>
                  <w:rFonts w:ascii="Cambria Math" w:eastAsia="Arial" w:hAnsi="Cambria Math"/>
                  <w:i/>
                </w:rPr>
              </m:ctrlPr>
            </m:sSubPr>
            <m:e>
              <m:r>
                <w:rPr>
                  <w:rFonts w:ascii="Cambria Math" w:eastAsia="Arial" w:hAnsi="Cambria Math"/>
                </w:rPr>
                <m:t>∆</m:t>
              </m:r>
            </m:e>
            <m:sub>
              <m:r>
                <w:rPr>
                  <w:rFonts w:ascii="Cambria Math" w:eastAsia="Arial" w:hAnsi="Cambria Math"/>
                </w:rPr>
                <m:t>ey</m:t>
              </m:r>
            </m:sub>
          </m:sSub>
          <m:r>
            <w:rPr>
              <w:rFonts w:ascii="Cambria Math" w:eastAsia="Arial" w:hAnsi="Cambria Math"/>
            </w:rPr>
            <m:t>≪</m:t>
          </m:r>
          <m:f>
            <m:fPr>
              <m:ctrlPr>
                <w:rPr>
                  <w:rFonts w:ascii="Cambria Math" w:eastAsia="Arial" w:hAnsi="Cambria Math"/>
                  <w:i/>
                </w:rPr>
              </m:ctrlPr>
            </m:fPr>
            <m:num>
              <m:r>
                <w:rPr>
                  <w:rFonts w:ascii="Cambria Math" w:eastAsia="Arial" w:hAnsi="Cambria Math"/>
                </w:rPr>
                <m:t>0.01</m:t>
              </m:r>
            </m:num>
            <m:den>
              <m:r>
                <w:rPr>
                  <w:rFonts w:ascii="Cambria Math" w:eastAsia="Arial" w:hAnsi="Cambria Math"/>
                </w:rPr>
                <m:t>1.5</m:t>
              </m:r>
            </m:den>
          </m:f>
          <m:r>
            <w:rPr>
              <w:rFonts w:ascii="Cambria Math" w:eastAsia="Arial" w:hAnsi="Cambria Math"/>
            </w:rPr>
            <m:t>=0.0066→O.K</m:t>
          </m:r>
        </m:oMath>
      </m:oMathPara>
    </w:p>
    <w:p w:rsidR="00EC702C" w:rsidRDefault="00EC702C" w:rsidP="003B3B6F">
      <w:pPr>
        <w:pStyle w:val="0-Pars-MainTEXT"/>
        <w:ind w:left="0"/>
      </w:pPr>
    </w:p>
    <w:p w:rsidR="00FE1BC9" w:rsidRDefault="00FE1BC9">
      <w:pPr>
        <w:bidi w:val="0"/>
        <w:rPr>
          <w:rtl/>
        </w:rPr>
      </w:pPr>
      <w:r>
        <w:rPr>
          <w:rtl/>
        </w:rPr>
        <w:br w:type="page"/>
      </w:r>
    </w:p>
    <w:p w:rsidR="00FE1BC9" w:rsidRPr="00D168D6" w:rsidRDefault="00FE1BC9" w:rsidP="0040378E">
      <w:pPr>
        <w:pStyle w:val="Heading2"/>
      </w:pPr>
      <w:bookmarkStart w:id="126" w:name="_Toc112344340"/>
      <w:r w:rsidRPr="00D168D6">
        <w:lastRenderedPageBreak/>
        <w:t>CO2 ROOM design</w:t>
      </w:r>
      <w:bookmarkEnd w:id="126"/>
    </w:p>
    <w:p w:rsidR="00FE1BC9" w:rsidRDefault="00FE1BC9" w:rsidP="005C3A28">
      <w:pPr>
        <w:pStyle w:val="Heading2"/>
        <w:numPr>
          <w:ilvl w:val="0"/>
          <w:numId w:val="5"/>
        </w:numPr>
      </w:pPr>
      <w:bookmarkStart w:id="127" w:name="_Toc112344341"/>
      <w:r>
        <w:t>COLUMN design</w:t>
      </w:r>
      <w:r w:rsidR="007159C1">
        <w:t xml:space="preserve"> </w:t>
      </w:r>
      <w:r w:rsidR="007E1141">
        <w:t>(co2 room)</w:t>
      </w:r>
      <w:bookmarkEnd w:id="127"/>
    </w:p>
    <w:p w:rsidR="00FE1BC9" w:rsidRPr="00FE1BC9" w:rsidRDefault="00FE1BC9" w:rsidP="00FE1BC9">
      <w:pPr>
        <w:rPr>
          <w:lang w:val="en-GB"/>
        </w:rPr>
      </w:pPr>
    </w:p>
    <w:p w:rsidR="00FE1BC9" w:rsidRDefault="00FE1BC9" w:rsidP="007E617A">
      <w:pPr>
        <w:jc w:val="center"/>
      </w:pPr>
      <w:r>
        <w:rPr>
          <w:noProof/>
        </w:rPr>
        <w:drawing>
          <wp:inline distT="0" distB="0" distL="0" distR="0">
            <wp:extent cx="4204286" cy="4320000"/>
            <wp:effectExtent l="19050" t="0" r="5764" b="0"/>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l="3824" t="8878" r="48088" b="3394"/>
                    <a:stretch>
                      <a:fillRect/>
                    </a:stretch>
                  </pic:blipFill>
                  <pic:spPr bwMode="auto">
                    <a:xfrm>
                      <a:off x="0" y="0"/>
                      <a:ext cx="4204286" cy="4320000"/>
                    </a:xfrm>
                    <a:prstGeom prst="rect">
                      <a:avLst/>
                    </a:prstGeom>
                    <a:noFill/>
                    <a:ln w="9525">
                      <a:noFill/>
                      <a:miter lim="800000"/>
                      <a:headEnd/>
                      <a:tailEnd/>
                    </a:ln>
                  </pic:spPr>
                </pic:pic>
              </a:graphicData>
            </a:graphic>
          </wp:inline>
        </w:drawing>
      </w:r>
    </w:p>
    <w:p w:rsidR="00FE1BC9" w:rsidRPr="00FE1BC9" w:rsidRDefault="00FE1BC9" w:rsidP="00FE1BC9"/>
    <w:p w:rsidR="00FE1BC9" w:rsidRDefault="00FE1BC9" w:rsidP="00F85726">
      <w:pPr>
        <w:pStyle w:val="0-Pars-MainTEXT"/>
        <w:tabs>
          <w:tab w:val="left" w:pos="1828"/>
        </w:tabs>
        <w:spacing w:after="0" w:line="240" w:lineRule="auto"/>
        <w:ind w:left="360" w:right="0"/>
        <w:jc w:val="center"/>
        <w:rPr>
          <w:rFonts w:ascii="Cambria" w:hAnsi="Cambria" w:cs="Arial"/>
          <w:b/>
          <w:bCs/>
          <w:color w:val="4F81BD"/>
          <w:sz w:val="18"/>
          <w:szCs w:val="18"/>
          <w:lang w:bidi="en-US"/>
        </w:rPr>
      </w:pPr>
      <w:r w:rsidRPr="002B4476">
        <w:rPr>
          <w:rFonts w:ascii="Cambria" w:hAnsi="Cambria" w:cs="Arial"/>
          <w:b/>
          <w:bCs/>
          <w:color w:val="4F81BD"/>
          <w:sz w:val="18"/>
          <w:szCs w:val="18"/>
          <w:lang w:bidi="en-US"/>
        </w:rPr>
        <w:t xml:space="preserve">Figure </w:t>
      </w:r>
      <w:r w:rsidR="00E249BD" w:rsidRPr="002B4476">
        <w:rPr>
          <w:rFonts w:ascii="Cambria" w:hAnsi="Cambria" w:cs="Arial"/>
          <w:b/>
          <w:bCs/>
          <w:color w:val="4F81BD"/>
          <w:sz w:val="18"/>
          <w:szCs w:val="18"/>
          <w:lang w:bidi="en-US"/>
        </w:rPr>
        <w:fldChar w:fldCharType="begin"/>
      </w:r>
      <w:r w:rsidRPr="002B4476">
        <w:rPr>
          <w:rFonts w:ascii="Cambria" w:hAnsi="Cambria" w:cs="Arial"/>
          <w:b/>
          <w:bCs/>
          <w:color w:val="4F81BD"/>
          <w:sz w:val="18"/>
          <w:szCs w:val="18"/>
          <w:lang w:bidi="en-US"/>
        </w:rPr>
        <w:instrText xml:space="preserve"> SEQ Figure \* ARABIC </w:instrText>
      </w:r>
      <w:r w:rsidR="00E249BD" w:rsidRPr="002B4476">
        <w:rPr>
          <w:rFonts w:ascii="Cambria" w:hAnsi="Cambria" w:cs="Arial"/>
          <w:b/>
          <w:bCs/>
          <w:color w:val="4F81BD"/>
          <w:sz w:val="18"/>
          <w:szCs w:val="18"/>
          <w:lang w:bidi="en-US"/>
        </w:rPr>
        <w:fldChar w:fldCharType="separate"/>
      </w:r>
      <w:r w:rsidR="006952C1">
        <w:rPr>
          <w:rFonts w:ascii="Cambria" w:hAnsi="Cambria" w:cs="Arial"/>
          <w:b/>
          <w:bCs/>
          <w:noProof/>
          <w:color w:val="4F81BD"/>
          <w:sz w:val="18"/>
          <w:szCs w:val="18"/>
          <w:lang w:bidi="en-US"/>
        </w:rPr>
        <w:t>19</w:t>
      </w:r>
      <w:r w:rsidR="00E249BD" w:rsidRPr="002B4476">
        <w:rPr>
          <w:rFonts w:ascii="Cambria" w:hAnsi="Cambria" w:cs="Arial"/>
          <w:b/>
          <w:bCs/>
          <w:color w:val="4F81BD"/>
          <w:sz w:val="18"/>
          <w:szCs w:val="18"/>
          <w:lang w:bidi="en-US"/>
        </w:rPr>
        <w:fldChar w:fldCharType="end"/>
      </w:r>
      <w:r w:rsidRPr="002B4476">
        <w:rPr>
          <w:rFonts w:ascii="Cambria" w:hAnsi="Cambria" w:cs="Arial"/>
          <w:b/>
          <w:bCs/>
          <w:color w:val="4F81BD"/>
          <w:sz w:val="18"/>
          <w:szCs w:val="18"/>
          <w:lang w:bidi="en-US"/>
        </w:rPr>
        <w:t xml:space="preserve">- </w:t>
      </w:r>
      <w:r w:rsidR="00F85726">
        <w:rPr>
          <w:rFonts w:ascii="Cambria" w:hAnsi="Cambria" w:cs="Arial"/>
          <w:b/>
          <w:bCs/>
          <w:color w:val="4F81BD"/>
          <w:sz w:val="18"/>
          <w:szCs w:val="18"/>
          <w:lang w:bidi="en-US"/>
        </w:rPr>
        <w:t>Column</w:t>
      </w:r>
      <w:r>
        <w:rPr>
          <w:rFonts w:ascii="Cambria" w:hAnsi="Cambria" w:cs="Arial"/>
          <w:b/>
          <w:bCs/>
          <w:color w:val="4F81BD"/>
          <w:sz w:val="18"/>
          <w:szCs w:val="18"/>
          <w:lang w:bidi="en-US"/>
        </w:rPr>
        <w:t xml:space="preserve"> P-M-M I</w:t>
      </w:r>
      <w:r w:rsidR="00F85726">
        <w:rPr>
          <w:rFonts w:ascii="Cambria" w:hAnsi="Cambria" w:cs="Arial"/>
          <w:b/>
          <w:bCs/>
          <w:color w:val="4F81BD"/>
          <w:sz w:val="18"/>
          <w:szCs w:val="18"/>
          <w:lang w:bidi="en-US"/>
        </w:rPr>
        <w:t xml:space="preserve">nteraction </w:t>
      </w:r>
      <w:r>
        <w:rPr>
          <w:rFonts w:ascii="Cambria" w:hAnsi="Cambria" w:cs="Arial"/>
          <w:b/>
          <w:bCs/>
          <w:color w:val="4F81BD"/>
          <w:sz w:val="18"/>
          <w:szCs w:val="18"/>
          <w:lang w:bidi="en-US"/>
        </w:rPr>
        <w:t>R</w:t>
      </w:r>
      <w:r w:rsidR="00F85726">
        <w:rPr>
          <w:rFonts w:ascii="Cambria" w:hAnsi="Cambria" w:cs="Arial"/>
          <w:b/>
          <w:bCs/>
          <w:color w:val="4F81BD"/>
          <w:sz w:val="18"/>
          <w:szCs w:val="18"/>
          <w:lang w:bidi="en-US"/>
        </w:rPr>
        <w:t>atios</w:t>
      </w:r>
    </w:p>
    <w:p w:rsidR="003B3B6F" w:rsidRDefault="003B3B6F" w:rsidP="00FE1BC9">
      <w:pPr>
        <w:jc w:val="center"/>
      </w:pPr>
    </w:p>
    <w:p w:rsidR="00226B95" w:rsidRDefault="00226B95" w:rsidP="00FE1BC9">
      <w:pPr>
        <w:jc w:val="center"/>
      </w:pPr>
    </w:p>
    <w:p w:rsidR="00F85726" w:rsidRDefault="00F85726" w:rsidP="00FE1BC9">
      <w:pPr>
        <w:jc w:val="center"/>
      </w:pPr>
    </w:p>
    <w:p w:rsidR="00F85726" w:rsidRDefault="00F85726" w:rsidP="00FE1BC9">
      <w:pPr>
        <w:jc w:val="center"/>
      </w:pPr>
    </w:p>
    <w:p w:rsidR="00F85726" w:rsidRDefault="00F85726" w:rsidP="00FE1BC9">
      <w:pPr>
        <w:jc w:val="center"/>
      </w:pPr>
    </w:p>
    <w:p w:rsidR="00F85726" w:rsidRDefault="00F85726" w:rsidP="00FE1BC9">
      <w:pPr>
        <w:jc w:val="center"/>
      </w:pPr>
    </w:p>
    <w:p w:rsidR="00F85726" w:rsidRDefault="00F85726" w:rsidP="00FE1BC9">
      <w:pPr>
        <w:jc w:val="center"/>
      </w:pPr>
    </w:p>
    <w:p w:rsidR="00F85726" w:rsidRDefault="00F85726" w:rsidP="00FE1BC9">
      <w:pPr>
        <w:jc w:val="center"/>
      </w:pPr>
    </w:p>
    <w:p w:rsidR="00F85726" w:rsidRDefault="00F85726" w:rsidP="00FE1BC9">
      <w:pPr>
        <w:jc w:val="center"/>
      </w:pPr>
    </w:p>
    <w:p w:rsidR="00F85726" w:rsidRDefault="00F85726" w:rsidP="00FE1BC9">
      <w:pPr>
        <w:jc w:val="center"/>
      </w:pPr>
    </w:p>
    <w:p w:rsidR="00F85726" w:rsidRDefault="00F85726" w:rsidP="00FE1BC9">
      <w:pPr>
        <w:jc w:val="center"/>
      </w:pPr>
    </w:p>
    <w:p w:rsidR="00F85726" w:rsidRDefault="00F85726" w:rsidP="00FE1BC9">
      <w:pPr>
        <w:jc w:val="center"/>
      </w:pPr>
    </w:p>
    <w:p w:rsidR="00F85726" w:rsidRDefault="00F85726" w:rsidP="00FE1BC9">
      <w:pPr>
        <w:jc w:val="center"/>
      </w:pPr>
    </w:p>
    <w:p w:rsidR="00E81819" w:rsidRDefault="00E81819" w:rsidP="005C3A28">
      <w:pPr>
        <w:pStyle w:val="Heading2"/>
        <w:numPr>
          <w:ilvl w:val="0"/>
          <w:numId w:val="5"/>
        </w:numPr>
      </w:pPr>
      <w:bookmarkStart w:id="128" w:name="_Toc112344342"/>
      <w:r>
        <w:lastRenderedPageBreak/>
        <w:t>beam design</w:t>
      </w:r>
      <w:r w:rsidR="007159C1">
        <w:t xml:space="preserve"> </w:t>
      </w:r>
      <w:r w:rsidR="007E1141">
        <w:t>(co2 room)</w:t>
      </w:r>
      <w:bookmarkEnd w:id="128"/>
    </w:p>
    <w:p w:rsidR="00F85726" w:rsidRDefault="00F85726" w:rsidP="00FE1BC9">
      <w:pPr>
        <w:jc w:val="center"/>
      </w:pPr>
    </w:p>
    <w:p w:rsidR="00226B95" w:rsidRDefault="00226B95" w:rsidP="00FE1BC9">
      <w:pPr>
        <w:jc w:val="center"/>
      </w:pPr>
      <w:r>
        <w:rPr>
          <w:noProof/>
        </w:rPr>
        <w:drawing>
          <wp:inline distT="0" distB="0" distL="0" distR="0">
            <wp:extent cx="3184338" cy="3240000"/>
            <wp:effectExtent l="19050" t="0" r="0" b="0"/>
            <wp:docPr id="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srcRect l="3604" t="9551" r="47935" b="2927"/>
                    <a:stretch>
                      <a:fillRect/>
                    </a:stretch>
                  </pic:blipFill>
                  <pic:spPr bwMode="auto">
                    <a:xfrm>
                      <a:off x="0" y="0"/>
                      <a:ext cx="3184338" cy="3240000"/>
                    </a:xfrm>
                    <a:prstGeom prst="rect">
                      <a:avLst/>
                    </a:prstGeom>
                    <a:noFill/>
                    <a:ln w="9525">
                      <a:noFill/>
                      <a:miter lim="800000"/>
                      <a:headEnd/>
                      <a:tailEnd/>
                    </a:ln>
                  </pic:spPr>
                </pic:pic>
              </a:graphicData>
            </a:graphic>
          </wp:inline>
        </w:drawing>
      </w:r>
    </w:p>
    <w:p w:rsidR="00226B95" w:rsidRDefault="00226B95" w:rsidP="00FE1BC9">
      <w:pPr>
        <w:jc w:val="center"/>
      </w:pPr>
    </w:p>
    <w:p w:rsidR="00F85726" w:rsidRDefault="00F85726" w:rsidP="00203C97">
      <w:pPr>
        <w:pStyle w:val="0-Pars-MainTEXT"/>
        <w:tabs>
          <w:tab w:val="left" w:pos="1828"/>
        </w:tabs>
        <w:spacing w:after="0" w:line="240" w:lineRule="auto"/>
        <w:ind w:left="360" w:right="0"/>
        <w:jc w:val="center"/>
        <w:rPr>
          <w:rFonts w:ascii="Cambria" w:hAnsi="Cambria" w:cs="Arial"/>
          <w:b/>
          <w:bCs/>
          <w:color w:val="4F81BD"/>
          <w:sz w:val="18"/>
          <w:szCs w:val="18"/>
          <w:lang w:bidi="en-US"/>
        </w:rPr>
      </w:pPr>
      <w:r w:rsidRPr="002B4476">
        <w:rPr>
          <w:rFonts w:ascii="Cambria" w:hAnsi="Cambria" w:cs="Arial"/>
          <w:b/>
          <w:bCs/>
          <w:color w:val="4F81BD"/>
          <w:sz w:val="18"/>
          <w:szCs w:val="18"/>
          <w:lang w:bidi="en-US"/>
        </w:rPr>
        <w:t xml:space="preserve">Figure </w:t>
      </w:r>
      <w:r w:rsidR="00E249BD" w:rsidRPr="002B4476">
        <w:rPr>
          <w:rFonts w:ascii="Cambria" w:hAnsi="Cambria" w:cs="Arial"/>
          <w:b/>
          <w:bCs/>
          <w:color w:val="4F81BD"/>
          <w:sz w:val="18"/>
          <w:szCs w:val="18"/>
          <w:lang w:bidi="en-US"/>
        </w:rPr>
        <w:fldChar w:fldCharType="begin"/>
      </w:r>
      <w:r w:rsidRPr="002B4476">
        <w:rPr>
          <w:rFonts w:ascii="Cambria" w:hAnsi="Cambria" w:cs="Arial"/>
          <w:b/>
          <w:bCs/>
          <w:color w:val="4F81BD"/>
          <w:sz w:val="18"/>
          <w:szCs w:val="18"/>
          <w:lang w:bidi="en-US"/>
        </w:rPr>
        <w:instrText xml:space="preserve"> SEQ Figure \* ARABIC </w:instrText>
      </w:r>
      <w:r w:rsidR="00E249BD" w:rsidRPr="002B4476">
        <w:rPr>
          <w:rFonts w:ascii="Cambria" w:hAnsi="Cambria" w:cs="Arial"/>
          <w:b/>
          <w:bCs/>
          <w:color w:val="4F81BD"/>
          <w:sz w:val="18"/>
          <w:szCs w:val="18"/>
          <w:lang w:bidi="en-US"/>
        </w:rPr>
        <w:fldChar w:fldCharType="separate"/>
      </w:r>
      <w:r w:rsidR="006952C1">
        <w:rPr>
          <w:rFonts w:ascii="Cambria" w:hAnsi="Cambria" w:cs="Arial"/>
          <w:b/>
          <w:bCs/>
          <w:noProof/>
          <w:color w:val="4F81BD"/>
          <w:sz w:val="18"/>
          <w:szCs w:val="18"/>
          <w:lang w:bidi="en-US"/>
        </w:rPr>
        <w:t>20</w:t>
      </w:r>
      <w:r w:rsidR="00E249BD" w:rsidRPr="002B4476">
        <w:rPr>
          <w:rFonts w:ascii="Cambria" w:hAnsi="Cambria" w:cs="Arial"/>
          <w:b/>
          <w:bCs/>
          <w:color w:val="4F81BD"/>
          <w:sz w:val="18"/>
          <w:szCs w:val="18"/>
          <w:lang w:bidi="en-US"/>
        </w:rPr>
        <w:fldChar w:fldCharType="end"/>
      </w:r>
      <w:r w:rsidRPr="002B4476">
        <w:rPr>
          <w:rFonts w:ascii="Cambria" w:hAnsi="Cambria" w:cs="Arial"/>
          <w:b/>
          <w:bCs/>
          <w:color w:val="4F81BD"/>
          <w:sz w:val="18"/>
          <w:szCs w:val="18"/>
          <w:lang w:bidi="en-US"/>
        </w:rPr>
        <w:t xml:space="preserve">- </w:t>
      </w:r>
      <w:r>
        <w:rPr>
          <w:rFonts w:ascii="Cambria" w:hAnsi="Cambria" w:cs="Arial"/>
          <w:b/>
          <w:bCs/>
          <w:color w:val="4F81BD"/>
          <w:sz w:val="18"/>
          <w:szCs w:val="18"/>
          <w:lang w:bidi="en-US"/>
        </w:rPr>
        <w:t xml:space="preserve">Beam Design </w:t>
      </w:r>
      <w:r w:rsidR="00203C97">
        <w:rPr>
          <w:rFonts w:ascii="Cambria" w:hAnsi="Cambria" w:cs="Arial"/>
          <w:b/>
          <w:bCs/>
          <w:color w:val="4F81BD"/>
          <w:sz w:val="18"/>
          <w:szCs w:val="18"/>
          <w:lang w:bidi="en-US"/>
        </w:rPr>
        <w:t>(Longitudinal Reinforcement)</w:t>
      </w:r>
    </w:p>
    <w:p w:rsidR="00203C97" w:rsidRDefault="00203C97" w:rsidP="00F85726">
      <w:pPr>
        <w:pStyle w:val="0-Pars-MainTEXT"/>
        <w:tabs>
          <w:tab w:val="left" w:pos="1828"/>
        </w:tabs>
        <w:spacing w:after="0" w:line="240" w:lineRule="auto"/>
        <w:ind w:left="360" w:right="0"/>
        <w:jc w:val="center"/>
        <w:rPr>
          <w:rFonts w:ascii="Cambria" w:hAnsi="Cambria" w:cs="Arial"/>
          <w:b/>
          <w:bCs/>
          <w:color w:val="4F81BD"/>
          <w:sz w:val="18"/>
          <w:szCs w:val="18"/>
          <w:lang w:bidi="en-US"/>
        </w:rPr>
      </w:pPr>
    </w:p>
    <w:p w:rsidR="00226B95" w:rsidRDefault="00226B95" w:rsidP="00FE1BC9">
      <w:pPr>
        <w:jc w:val="center"/>
      </w:pPr>
    </w:p>
    <w:p w:rsidR="005A3C30" w:rsidRDefault="008D6B24" w:rsidP="008D6B24">
      <w:pPr>
        <w:bidi w:val="0"/>
        <w:jc w:val="center"/>
        <w:rPr>
          <w:rtl/>
        </w:rPr>
      </w:pPr>
      <w:r>
        <w:rPr>
          <w:noProof/>
        </w:rPr>
        <w:drawing>
          <wp:inline distT="0" distB="0" distL="0" distR="0">
            <wp:extent cx="3143034" cy="2631056"/>
            <wp:effectExtent l="19050" t="0" r="216" b="0"/>
            <wp:docPr id="6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cstate="print"/>
                    <a:srcRect l="3569" t="9479" r="47949" b="18246"/>
                    <a:stretch>
                      <a:fillRect/>
                    </a:stretch>
                  </pic:blipFill>
                  <pic:spPr bwMode="auto">
                    <a:xfrm>
                      <a:off x="0" y="0"/>
                      <a:ext cx="3143034" cy="2631056"/>
                    </a:xfrm>
                    <a:prstGeom prst="rect">
                      <a:avLst/>
                    </a:prstGeom>
                    <a:noFill/>
                    <a:ln w="9525">
                      <a:noFill/>
                      <a:miter lim="800000"/>
                      <a:headEnd/>
                      <a:tailEnd/>
                    </a:ln>
                  </pic:spPr>
                </pic:pic>
              </a:graphicData>
            </a:graphic>
          </wp:inline>
        </w:drawing>
      </w:r>
    </w:p>
    <w:p w:rsidR="008D6B24" w:rsidRDefault="008D6B24" w:rsidP="008D6B24">
      <w:pPr>
        <w:pStyle w:val="0-Pars-MainTEXT"/>
        <w:tabs>
          <w:tab w:val="left" w:pos="1828"/>
        </w:tabs>
        <w:spacing w:after="0" w:line="240" w:lineRule="auto"/>
        <w:ind w:left="360" w:right="0"/>
        <w:jc w:val="center"/>
        <w:rPr>
          <w:rFonts w:ascii="Cambria" w:hAnsi="Cambria" w:cs="Arial"/>
          <w:b/>
          <w:bCs/>
          <w:color w:val="4F81BD"/>
          <w:sz w:val="18"/>
          <w:szCs w:val="18"/>
          <w:lang w:bidi="en-US"/>
        </w:rPr>
      </w:pPr>
      <w:r w:rsidRPr="002B4476">
        <w:rPr>
          <w:rFonts w:ascii="Cambria" w:hAnsi="Cambria" w:cs="Arial"/>
          <w:b/>
          <w:bCs/>
          <w:color w:val="4F81BD"/>
          <w:sz w:val="18"/>
          <w:szCs w:val="18"/>
          <w:lang w:bidi="en-US"/>
        </w:rPr>
        <w:t xml:space="preserve">Figure </w:t>
      </w:r>
      <w:r w:rsidR="00E249BD" w:rsidRPr="002B4476">
        <w:rPr>
          <w:rFonts w:ascii="Cambria" w:hAnsi="Cambria" w:cs="Arial"/>
          <w:b/>
          <w:bCs/>
          <w:color w:val="4F81BD"/>
          <w:sz w:val="18"/>
          <w:szCs w:val="18"/>
          <w:lang w:bidi="en-US"/>
        </w:rPr>
        <w:fldChar w:fldCharType="begin"/>
      </w:r>
      <w:r w:rsidRPr="002B4476">
        <w:rPr>
          <w:rFonts w:ascii="Cambria" w:hAnsi="Cambria" w:cs="Arial"/>
          <w:b/>
          <w:bCs/>
          <w:color w:val="4F81BD"/>
          <w:sz w:val="18"/>
          <w:szCs w:val="18"/>
          <w:lang w:bidi="en-US"/>
        </w:rPr>
        <w:instrText xml:space="preserve"> SEQ Figure \* ARABIC </w:instrText>
      </w:r>
      <w:r w:rsidR="00E249BD" w:rsidRPr="002B4476">
        <w:rPr>
          <w:rFonts w:ascii="Cambria" w:hAnsi="Cambria" w:cs="Arial"/>
          <w:b/>
          <w:bCs/>
          <w:color w:val="4F81BD"/>
          <w:sz w:val="18"/>
          <w:szCs w:val="18"/>
          <w:lang w:bidi="en-US"/>
        </w:rPr>
        <w:fldChar w:fldCharType="separate"/>
      </w:r>
      <w:r w:rsidR="006952C1">
        <w:rPr>
          <w:rFonts w:ascii="Cambria" w:hAnsi="Cambria" w:cs="Arial"/>
          <w:b/>
          <w:bCs/>
          <w:noProof/>
          <w:color w:val="4F81BD"/>
          <w:sz w:val="18"/>
          <w:szCs w:val="18"/>
          <w:lang w:bidi="en-US"/>
        </w:rPr>
        <w:t>21</w:t>
      </w:r>
      <w:r w:rsidR="00E249BD" w:rsidRPr="002B4476">
        <w:rPr>
          <w:rFonts w:ascii="Cambria" w:hAnsi="Cambria" w:cs="Arial"/>
          <w:b/>
          <w:bCs/>
          <w:color w:val="4F81BD"/>
          <w:sz w:val="18"/>
          <w:szCs w:val="18"/>
          <w:lang w:bidi="en-US"/>
        </w:rPr>
        <w:fldChar w:fldCharType="end"/>
      </w:r>
      <w:r w:rsidRPr="002B4476">
        <w:rPr>
          <w:rFonts w:ascii="Cambria" w:hAnsi="Cambria" w:cs="Arial"/>
          <w:b/>
          <w:bCs/>
          <w:color w:val="4F81BD"/>
          <w:sz w:val="18"/>
          <w:szCs w:val="18"/>
          <w:lang w:bidi="en-US"/>
        </w:rPr>
        <w:t xml:space="preserve">- </w:t>
      </w:r>
      <w:r>
        <w:rPr>
          <w:rFonts w:ascii="Cambria" w:hAnsi="Cambria" w:cs="Arial"/>
          <w:b/>
          <w:bCs/>
          <w:color w:val="4F81BD"/>
          <w:sz w:val="18"/>
          <w:szCs w:val="18"/>
          <w:lang w:bidi="en-US"/>
        </w:rPr>
        <w:t>B</w:t>
      </w:r>
      <w:r w:rsidR="00203C97">
        <w:rPr>
          <w:rFonts w:ascii="Cambria" w:hAnsi="Cambria" w:cs="Arial"/>
          <w:b/>
          <w:bCs/>
          <w:color w:val="4F81BD"/>
          <w:sz w:val="18"/>
          <w:szCs w:val="18"/>
          <w:lang w:bidi="en-US"/>
        </w:rPr>
        <w:t>eam Design</w:t>
      </w:r>
      <w:r>
        <w:rPr>
          <w:rFonts w:ascii="Cambria" w:hAnsi="Cambria" w:cs="Arial"/>
          <w:b/>
          <w:bCs/>
          <w:color w:val="4F81BD"/>
          <w:sz w:val="18"/>
          <w:szCs w:val="18"/>
          <w:lang w:bidi="en-US"/>
        </w:rPr>
        <w:t xml:space="preserve"> (Torsion Reinforc</w:t>
      </w:r>
      <w:r w:rsidR="00203C97">
        <w:rPr>
          <w:rFonts w:ascii="Cambria" w:hAnsi="Cambria" w:cs="Arial"/>
          <w:b/>
          <w:bCs/>
          <w:color w:val="4F81BD"/>
          <w:sz w:val="18"/>
          <w:szCs w:val="18"/>
          <w:lang w:bidi="en-US"/>
        </w:rPr>
        <w:t>ing)</w:t>
      </w:r>
    </w:p>
    <w:p w:rsidR="008220D7" w:rsidRDefault="008220D7" w:rsidP="00FE1BC9">
      <w:pPr>
        <w:jc w:val="center"/>
      </w:pPr>
    </w:p>
    <w:p w:rsidR="00203C97" w:rsidRDefault="00203C97">
      <w:pPr>
        <w:bidi w:val="0"/>
        <w:rPr>
          <w:rtl/>
        </w:rPr>
      </w:pPr>
      <w:r>
        <w:rPr>
          <w:rtl/>
        </w:rPr>
        <w:br w:type="page"/>
      </w:r>
    </w:p>
    <w:p w:rsidR="008D6B24" w:rsidRDefault="008D6B24" w:rsidP="00FE1BC9">
      <w:pPr>
        <w:jc w:val="center"/>
      </w:pPr>
    </w:p>
    <w:p w:rsidR="00E81819" w:rsidRDefault="00E81819" w:rsidP="005C3A28">
      <w:pPr>
        <w:pStyle w:val="Heading2"/>
        <w:numPr>
          <w:ilvl w:val="0"/>
          <w:numId w:val="5"/>
        </w:numPr>
      </w:pPr>
      <w:bookmarkStart w:id="129" w:name="_Toc112344343"/>
      <w:r>
        <w:t>slab design</w:t>
      </w:r>
      <w:r w:rsidR="005331CC">
        <w:t xml:space="preserve"> </w:t>
      </w:r>
      <w:r w:rsidR="007E1141">
        <w:t>(co2 room)</w:t>
      </w:r>
      <w:bookmarkEnd w:id="129"/>
    </w:p>
    <w:p w:rsidR="00203C97" w:rsidRDefault="00203C97" w:rsidP="00FE1BC9">
      <w:pPr>
        <w:jc w:val="center"/>
      </w:pPr>
    </w:p>
    <w:tbl>
      <w:tblPr>
        <w:tblStyle w:val="TableGrid"/>
        <w:tblW w:w="0" w:type="auto"/>
        <w:tblInd w:w="720" w:type="dxa"/>
        <w:tblLook w:val="04A0" w:firstRow="1" w:lastRow="0" w:firstColumn="1" w:lastColumn="0" w:noHBand="0" w:noVBand="1"/>
      </w:tblPr>
      <w:tblGrid>
        <w:gridCol w:w="4889"/>
        <w:gridCol w:w="4812"/>
      </w:tblGrid>
      <w:tr w:rsidR="005A3C30" w:rsidTr="003376CE">
        <w:tc>
          <w:tcPr>
            <w:tcW w:w="5254" w:type="dxa"/>
          </w:tcPr>
          <w:p w:rsidR="005A3C30" w:rsidRDefault="005A3C30" w:rsidP="003376CE">
            <w:pPr>
              <w:pStyle w:val="0-Pars-MainTEXT"/>
              <w:ind w:left="0"/>
              <w:jc w:val="center"/>
            </w:pPr>
            <w:r>
              <w:rPr>
                <w:noProof/>
                <w:lang w:bidi="ar-SA"/>
              </w:rPr>
              <w:drawing>
                <wp:inline distT="0" distB="0" distL="0" distR="0">
                  <wp:extent cx="3022900" cy="1864964"/>
                  <wp:effectExtent l="19050" t="0" r="6050" b="0"/>
                  <wp:docPr id="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srcRect l="4748" t="45991" r="48687" b="3021"/>
                          <a:stretch>
                            <a:fillRect/>
                          </a:stretch>
                        </pic:blipFill>
                        <pic:spPr bwMode="auto">
                          <a:xfrm>
                            <a:off x="0" y="0"/>
                            <a:ext cx="3022900" cy="1864964"/>
                          </a:xfrm>
                          <a:prstGeom prst="rect">
                            <a:avLst/>
                          </a:prstGeom>
                          <a:noFill/>
                          <a:ln w="9525">
                            <a:noFill/>
                            <a:miter lim="800000"/>
                            <a:headEnd/>
                            <a:tailEnd/>
                          </a:ln>
                        </pic:spPr>
                      </pic:pic>
                    </a:graphicData>
                  </a:graphic>
                </wp:inline>
              </w:drawing>
            </w:r>
          </w:p>
          <w:p w:rsidR="005A3C30" w:rsidRDefault="005A3C30" w:rsidP="005A3C30">
            <w:pPr>
              <w:pStyle w:val="0-Pars-MainTEXT"/>
              <w:ind w:left="0"/>
              <w:jc w:val="center"/>
            </w:pPr>
            <w:r>
              <w:t xml:space="preserve">MAX M11 </w:t>
            </w:r>
          </w:p>
        </w:tc>
        <w:tc>
          <w:tcPr>
            <w:tcW w:w="4447" w:type="dxa"/>
          </w:tcPr>
          <w:p w:rsidR="005A3C30" w:rsidRDefault="005A3C30" w:rsidP="003376CE">
            <w:pPr>
              <w:pStyle w:val="0-Pars-MainTEXT"/>
              <w:ind w:left="0"/>
              <w:jc w:val="center"/>
            </w:pPr>
            <w:r>
              <w:rPr>
                <w:noProof/>
                <w:lang w:bidi="ar-SA"/>
              </w:rPr>
              <w:drawing>
                <wp:inline distT="0" distB="0" distL="0" distR="0">
                  <wp:extent cx="2890221" cy="1863306"/>
                  <wp:effectExtent l="19050" t="0" r="5379" b="0"/>
                  <wp:docPr id="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srcRect l="6276" t="45283" r="49032" b="3774"/>
                          <a:stretch>
                            <a:fillRect/>
                          </a:stretch>
                        </pic:blipFill>
                        <pic:spPr bwMode="auto">
                          <a:xfrm>
                            <a:off x="0" y="0"/>
                            <a:ext cx="2890221" cy="1863306"/>
                          </a:xfrm>
                          <a:prstGeom prst="rect">
                            <a:avLst/>
                          </a:prstGeom>
                          <a:noFill/>
                          <a:ln w="9525">
                            <a:noFill/>
                            <a:miter lim="800000"/>
                            <a:headEnd/>
                            <a:tailEnd/>
                          </a:ln>
                        </pic:spPr>
                      </pic:pic>
                    </a:graphicData>
                  </a:graphic>
                </wp:inline>
              </w:drawing>
            </w:r>
          </w:p>
          <w:p w:rsidR="005A3C30" w:rsidRDefault="005A3C30" w:rsidP="005A3C30">
            <w:pPr>
              <w:pStyle w:val="0-Pars-MainTEXT"/>
              <w:ind w:left="0"/>
              <w:jc w:val="center"/>
            </w:pPr>
            <w:r>
              <w:t>MAX M22</w:t>
            </w:r>
          </w:p>
        </w:tc>
      </w:tr>
      <w:tr w:rsidR="005A3C30" w:rsidTr="003376CE">
        <w:tc>
          <w:tcPr>
            <w:tcW w:w="5254" w:type="dxa"/>
          </w:tcPr>
          <w:p w:rsidR="005A3C30" w:rsidRDefault="005A3C30" w:rsidP="003376CE">
            <w:pPr>
              <w:pStyle w:val="0-Pars-MainTEXT"/>
              <w:ind w:left="0"/>
              <w:jc w:val="center"/>
            </w:pPr>
            <w:r>
              <w:rPr>
                <w:noProof/>
                <w:lang w:bidi="ar-SA"/>
              </w:rPr>
              <w:drawing>
                <wp:inline distT="0" distB="0" distL="0" distR="0">
                  <wp:extent cx="2939811" cy="1958196"/>
                  <wp:effectExtent l="19050" t="0" r="0" b="0"/>
                  <wp:docPr id="6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cstate="print"/>
                          <a:srcRect l="5415" t="46462" r="49350"/>
                          <a:stretch>
                            <a:fillRect/>
                          </a:stretch>
                        </pic:blipFill>
                        <pic:spPr bwMode="auto">
                          <a:xfrm>
                            <a:off x="0" y="0"/>
                            <a:ext cx="2939811" cy="1958196"/>
                          </a:xfrm>
                          <a:prstGeom prst="rect">
                            <a:avLst/>
                          </a:prstGeom>
                          <a:noFill/>
                          <a:ln w="9525">
                            <a:noFill/>
                            <a:miter lim="800000"/>
                            <a:headEnd/>
                            <a:tailEnd/>
                          </a:ln>
                        </pic:spPr>
                      </pic:pic>
                    </a:graphicData>
                  </a:graphic>
                </wp:inline>
              </w:drawing>
            </w:r>
          </w:p>
          <w:p w:rsidR="005A3C30" w:rsidRDefault="005A3C30" w:rsidP="005A3C30">
            <w:pPr>
              <w:pStyle w:val="0-Pars-MainTEXT"/>
              <w:ind w:left="0"/>
              <w:jc w:val="center"/>
            </w:pPr>
            <w:r>
              <w:t>MAX V13</w:t>
            </w:r>
          </w:p>
        </w:tc>
        <w:tc>
          <w:tcPr>
            <w:tcW w:w="4447" w:type="dxa"/>
          </w:tcPr>
          <w:p w:rsidR="005A3C30" w:rsidRDefault="005A3C30" w:rsidP="003376CE">
            <w:pPr>
              <w:pStyle w:val="0-Pars-MainTEXT"/>
              <w:ind w:left="0"/>
              <w:jc w:val="center"/>
            </w:pPr>
            <w:r w:rsidRPr="005A3C30">
              <w:rPr>
                <w:noProof/>
                <w:lang w:bidi="ar-SA"/>
              </w:rPr>
              <w:drawing>
                <wp:inline distT="0" distB="0" distL="0" distR="0">
                  <wp:extent cx="2974316" cy="1906438"/>
                  <wp:effectExtent l="19050" t="0" r="0" b="0"/>
                  <wp:docPr id="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print"/>
                          <a:srcRect l="4616" t="44340" r="49616" b="3538"/>
                          <a:stretch>
                            <a:fillRect/>
                          </a:stretch>
                        </pic:blipFill>
                        <pic:spPr bwMode="auto">
                          <a:xfrm>
                            <a:off x="0" y="0"/>
                            <a:ext cx="2974316" cy="1906438"/>
                          </a:xfrm>
                          <a:prstGeom prst="rect">
                            <a:avLst/>
                          </a:prstGeom>
                          <a:noFill/>
                          <a:ln w="9525">
                            <a:noFill/>
                            <a:miter lim="800000"/>
                            <a:headEnd/>
                            <a:tailEnd/>
                          </a:ln>
                        </pic:spPr>
                      </pic:pic>
                    </a:graphicData>
                  </a:graphic>
                </wp:inline>
              </w:drawing>
            </w:r>
          </w:p>
          <w:p w:rsidR="005A3C30" w:rsidRPr="00805CDA" w:rsidRDefault="005A3C30" w:rsidP="005A3C30">
            <w:pPr>
              <w:jc w:val="center"/>
              <w:rPr>
                <w:lang w:bidi="fa-IR"/>
              </w:rPr>
            </w:pPr>
            <w:r>
              <w:t>MAX V23</w:t>
            </w:r>
          </w:p>
        </w:tc>
      </w:tr>
    </w:tbl>
    <w:p w:rsidR="005A3C30" w:rsidRPr="006B1891" w:rsidRDefault="005A3C30" w:rsidP="005A3C30">
      <w:pPr>
        <w:bidi w:val="0"/>
        <w:ind w:left="360"/>
        <w:jc w:val="center"/>
        <w:rPr>
          <w:rFonts w:asciiTheme="minorBidi" w:hAnsiTheme="minorBidi" w:cstheme="minorBidi"/>
          <w:sz w:val="22"/>
          <w:szCs w:val="22"/>
          <w:lang w:val="en-GB"/>
        </w:rPr>
      </w:pPr>
    </w:p>
    <w:p w:rsidR="005A3C30" w:rsidRDefault="005A3C30" w:rsidP="005A3C30">
      <w:pPr>
        <w:pStyle w:val="0-Pars-MainTEXT"/>
        <w:tabs>
          <w:tab w:val="left" w:pos="1828"/>
        </w:tabs>
        <w:spacing w:after="0" w:line="240" w:lineRule="auto"/>
        <w:ind w:right="0"/>
        <w:jc w:val="left"/>
        <w:rPr>
          <w:rFonts w:ascii="Cambria" w:hAnsi="Cambria" w:cs="Arial"/>
          <w:b/>
          <w:bCs/>
          <w:color w:val="4F81BD"/>
          <w:sz w:val="18"/>
          <w:szCs w:val="18"/>
          <w:lang w:bidi="en-US"/>
        </w:rPr>
      </w:pPr>
    </w:p>
    <w:p w:rsidR="005A3C30" w:rsidRDefault="005A3C30" w:rsidP="005A3C30">
      <w:pPr>
        <w:pStyle w:val="0-Pars-MainTEXT"/>
        <w:tabs>
          <w:tab w:val="left" w:pos="1828"/>
        </w:tabs>
        <w:spacing w:after="0" w:line="240" w:lineRule="auto"/>
        <w:ind w:left="360" w:right="0"/>
        <w:jc w:val="center"/>
        <w:rPr>
          <w:rFonts w:ascii="Cambria" w:hAnsi="Cambria" w:cs="Arial"/>
          <w:b/>
          <w:bCs/>
          <w:color w:val="4F81BD"/>
          <w:sz w:val="18"/>
          <w:szCs w:val="18"/>
          <w:lang w:bidi="en-US"/>
        </w:rPr>
      </w:pPr>
      <w:r w:rsidRPr="002B4476">
        <w:rPr>
          <w:rFonts w:ascii="Cambria" w:hAnsi="Cambria" w:cs="Arial"/>
          <w:b/>
          <w:bCs/>
          <w:color w:val="4F81BD"/>
          <w:sz w:val="18"/>
          <w:szCs w:val="18"/>
          <w:lang w:bidi="en-US"/>
        </w:rPr>
        <w:t xml:space="preserve">Figure </w:t>
      </w:r>
      <w:r w:rsidR="00E249BD" w:rsidRPr="002B4476">
        <w:rPr>
          <w:rFonts w:ascii="Cambria" w:hAnsi="Cambria" w:cs="Arial"/>
          <w:b/>
          <w:bCs/>
          <w:color w:val="4F81BD"/>
          <w:sz w:val="18"/>
          <w:szCs w:val="18"/>
          <w:lang w:bidi="en-US"/>
        </w:rPr>
        <w:fldChar w:fldCharType="begin"/>
      </w:r>
      <w:r w:rsidRPr="002B4476">
        <w:rPr>
          <w:rFonts w:ascii="Cambria" w:hAnsi="Cambria" w:cs="Arial"/>
          <w:b/>
          <w:bCs/>
          <w:color w:val="4F81BD"/>
          <w:sz w:val="18"/>
          <w:szCs w:val="18"/>
          <w:lang w:bidi="en-US"/>
        </w:rPr>
        <w:instrText xml:space="preserve"> SEQ Figure \* ARABIC </w:instrText>
      </w:r>
      <w:r w:rsidR="00E249BD" w:rsidRPr="002B4476">
        <w:rPr>
          <w:rFonts w:ascii="Cambria" w:hAnsi="Cambria" w:cs="Arial"/>
          <w:b/>
          <w:bCs/>
          <w:color w:val="4F81BD"/>
          <w:sz w:val="18"/>
          <w:szCs w:val="18"/>
          <w:lang w:bidi="en-US"/>
        </w:rPr>
        <w:fldChar w:fldCharType="separate"/>
      </w:r>
      <w:r w:rsidR="006952C1">
        <w:rPr>
          <w:rFonts w:ascii="Cambria" w:hAnsi="Cambria" w:cs="Arial"/>
          <w:b/>
          <w:bCs/>
          <w:noProof/>
          <w:color w:val="4F81BD"/>
          <w:sz w:val="18"/>
          <w:szCs w:val="18"/>
          <w:lang w:bidi="en-US"/>
        </w:rPr>
        <w:t>22</w:t>
      </w:r>
      <w:r w:rsidR="00E249BD" w:rsidRPr="002B4476">
        <w:rPr>
          <w:rFonts w:ascii="Cambria" w:hAnsi="Cambria" w:cs="Arial"/>
          <w:b/>
          <w:bCs/>
          <w:color w:val="4F81BD"/>
          <w:sz w:val="18"/>
          <w:szCs w:val="18"/>
          <w:lang w:bidi="en-US"/>
        </w:rPr>
        <w:fldChar w:fldCharType="end"/>
      </w:r>
      <w:r w:rsidRPr="002B4476">
        <w:rPr>
          <w:rFonts w:ascii="Cambria" w:hAnsi="Cambria" w:cs="Arial"/>
          <w:b/>
          <w:bCs/>
          <w:color w:val="4F81BD"/>
          <w:sz w:val="18"/>
          <w:szCs w:val="18"/>
          <w:lang w:bidi="en-US"/>
        </w:rPr>
        <w:t xml:space="preserve">- MAX </w:t>
      </w:r>
      <w:r>
        <w:rPr>
          <w:rFonts w:ascii="Cambria" w:hAnsi="Cambria" w:cs="Arial"/>
          <w:b/>
          <w:bCs/>
          <w:color w:val="4F81BD"/>
          <w:sz w:val="18"/>
          <w:szCs w:val="18"/>
          <w:lang w:bidi="en-US"/>
        </w:rPr>
        <w:t xml:space="preserve">SLAB </w:t>
      </w:r>
      <w:r w:rsidRPr="002B4476">
        <w:rPr>
          <w:rFonts w:ascii="Cambria" w:hAnsi="Cambria" w:cs="Arial"/>
          <w:b/>
          <w:bCs/>
          <w:color w:val="4F81BD"/>
          <w:sz w:val="18"/>
          <w:szCs w:val="18"/>
          <w:lang w:bidi="en-US"/>
        </w:rPr>
        <w:t>RESULTANT FORCES</w:t>
      </w:r>
      <w:r>
        <w:rPr>
          <w:rFonts w:ascii="Cambria" w:hAnsi="Cambria" w:cs="Arial"/>
          <w:b/>
          <w:bCs/>
          <w:color w:val="4F81BD"/>
          <w:sz w:val="18"/>
          <w:szCs w:val="18"/>
          <w:lang w:bidi="en-US"/>
        </w:rPr>
        <w:t>-(tom-m)</w:t>
      </w:r>
    </w:p>
    <w:p w:rsidR="008220D7" w:rsidRDefault="008220D7" w:rsidP="00FE1BC9">
      <w:pPr>
        <w:jc w:val="center"/>
      </w:pPr>
    </w:p>
    <w:p w:rsidR="008220D7" w:rsidRDefault="008220D7" w:rsidP="00FE1BC9">
      <w:pPr>
        <w:jc w:val="center"/>
      </w:pPr>
    </w:p>
    <w:p w:rsidR="00386A17" w:rsidRDefault="00386A17" w:rsidP="00FE1BC9">
      <w:pPr>
        <w:jc w:val="center"/>
      </w:pPr>
    </w:p>
    <w:p w:rsidR="00386A17" w:rsidRDefault="00386A17" w:rsidP="00FE1BC9">
      <w:pPr>
        <w:jc w:val="center"/>
      </w:pPr>
    </w:p>
    <w:p w:rsidR="00386A17" w:rsidRDefault="00386A17" w:rsidP="00FE1BC9">
      <w:pPr>
        <w:jc w:val="center"/>
      </w:pPr>
    </w:p>
    <w:p w:rsidR="00386A17" w:rsidRDefault="00386A17" w:rsidP="00FE1BC9">
      <w:pPr>
        <w:jc w:val="center"/>
      </w:pPr>
    </w:p>
    <w:p w:rsidR="00386A17" w:rsidRDefault="00386A17" w:rsidP="00FE1BC9">
      <w:pPr>
        <w:jc w:val="center"/>
      </w:pPr>
    </w:p>
    <w:p w:rsidR="00386A17" w:rsidRDefault="00386A17" w:rsidP="00FE1BC9">
      <w:pPr>
        <w:jc w:val="center"/>
      </w:pPr>
    </w:p>
    <w:p w:rsidR="00386A17" w:rsidRDefault="00386A17" w:rsidP="00FE1BC9">
      <w:pPr>
        <w:jc w:val="center"/>
      </w:pPr>
    </w:p>
    <w:p w:rsidR="00386A17" w:rsidRDefault="00386A17" w:rsidP="00FE1BC9">
      <w:pPr>
        <w:jc w:val="center"/>
      </w:pPr>
    </w:p>
    <w:p w:rsidR="00386A17" w:rsidRDefault="00386A17" w:rsidP="00FE1BC9">
      <w:pPr>
        <w:jc w:val="center"/>
      </w:pPr>
    </w:p>
    <w:p w:rsidR="00AE1254" w:rsidRPr="00023C18" w:rsidRDefault="00AE1254" w:rsidP="00AE1254">
      <w:pPr>
        <w:pStyle w:val="Pars-Caption"/>
      </w:pPr>
      <w:r w:rsidRPr="00D5045C">
        <w:t xml:space="preserve">Table </w:t>
      </w:r>
      <w:fldSimple w:instr=" SEQ Table \* ARABIC ">
        <w:r w:rsidR="006952C1">
          <w:rPr>
            <w:noProof/>
          </w:rPr>
          <w:t>37</w:t>
        </w:r>
      </w:fldSimple>
      <w:r w:rsidRPr="00D5045C">
        <w:t>-</w:t>
      </w:r>
      <w:r w:rsidRPr="00023C18">
        <w:t xml:space="preserve"> </w:t>
      </w:r>
      <w:r>
        <w:t>SLAB</w:t>
      </w:r>
      <w:r w:rsidRPr="00023C18">
        <w:t xml:space="preserve"> RESULTANT FORCES </w:t>
      </w:r>
      <w:r>
        <w:t>(CO2 ROOM)</w:t>
      </w:r>
    </w:p>
    <w:tbl>
      <w:tblPr>
        <w:tblStyle w:val="TableGrid"/>
        <w:tblW w:w="9577" w:type="dxa"/>
        <w:jc w:val="center"/>
        <w:tblLook w:val="04A0" w:firstRow="1" w:lastRow="0" w:firstColumn="1" w:lastColumn="0" w:noHBand="0" w:noVBand="1"/>
      </w:tblPr>
      <w:tblGrid>
        <w:gridCol w:w="2223"/>
        <w:gridCol w:w="1535"/>
        <w:gridCol w:w="1440"/>
        <w:gridCol w:w="1530"/>
        <w:gridCol w:w="1519"/>
        <w:gridCol w:w="1330"/>
      </w:tblGrid>
      <w:tr w:rsidR="00AE1254" w:rsidRPr="00D5045C" w:rsidTr="008D6B24">
        <w:trPr>
          <w:jc w:val="center"/>
        </w:trPr>
        <w:tc>
          <w:tcPr>
            <w:tcW w:w="9577" w:type="dxa"/>
            <w:gridSpan w:val="6"/>
            <w:vAlign w:val="center"/>
          </w:tcPr>
          <w:p w:rsidR="00AE1254" w:rsidRPr="00D5045C" w:rsidRDefault="00AE1254" w:rsidP="008D6B24">
            <w:pPr>
              <w:pStyle w:val="0-Pars-MainTEXT"/>
              <w:spacing w:line="276" w:lineRule="auto"/>
              <w:ind w:left="0"/>
              <w:jc w:val="center"/>
            </w:pPr>
            <w:r w:rsidRPr="005D3B5D">
              <w:rPr>
                <w:szCs w:val="22"/>
              </w:rPr>
              <w:t>RESULTANT FORCES</w:t>
            </w:r>
          </w:p>
        </w:tc>
      </w:tr>
      <w:tr w:rsidR="00AE1254" w:rsidRPr="00D5045C" w:rsidTr="008D6B24">
        <w:trPr>
          <w:jc w:val="center"/>
        </w:trPr>
        <w:tc>
          <w:tcPr>
            <w:tcW w:w="2223" w:type="dxa"/>
            <w:vMerge w:val="restart"/>
            <w:vAlign w:val="center"/>
          </w:tcPr>
          <w:p w:rsidR="00AE1254" w:rsidRPr="00D5045C" w:rsidRDefault="00AE1254" w:rsidP="008D6B24">
            <w:pPr>
              <w:pStyle w:val="0-Pars-MainTEXT"/>
              <w:spacing w:line="276" w:lineRule="auto"/>
              <w:ind w:left="0"/>
              <w:jc w:val="center"/>
              <w:rPr>
                <w:szCs w:val="22"/>
              </w:rPr>
            </w:pPr>
            <w:r w:rsidRPr="00D5045C">
              <w:rPr>
                <w:szCs w:val="22"/>
              </w:rPr>
              <w:t>LOAD</w:t>
            </w:r>
          </w:p>
        </w:tc>
        <w:tc>
          <w:tcPr>
            <w:tcW w:w="2975" w:type="dxa"/>
            <w:gridSpan w:val="2"/>
            <w:vAlign w:val="center"/>
          </w:tcPr>
          <w:p w:rsidR="00AE1254" w:rsidRPr="00D5045C" w:rsidRDefault="00AE1254" w:rsidP="008D6B24">
            <w:pPr>
              <w:pStyle w:val="0-Pars-MainTEXT"/>
              <w:spacing w:line="276" w:lineRule="auto"/>
              <w:ind w:left="0"/>
              <w:jc w:val="center"/>
              <w:rPr>
                <w:szCs w:val="22"/>
              </w:rPr>
            </w:pPr>
            <w:r w:rsidRPr="00D5045C">
              <w:rPr>
                <w:szCs w:val="22"/>
              </w:rPr>
              <w:t>M11(ton-m)</w:t>
            </w:r>
          </w:p>
        </w:tc>
        <w:tc>
          <w:tcPr>
            <w:tcW w:w="3049" w:type="dxa"/>
            <w:gridSpan w:val="2"/>
            <w:vAlign w:val="center"/>
          </w:tcPr>
          <w:p w:rsidR="00AE1254" w:rsidRPr="00D5045C" w:rsidRDefault="00AE1254" w:rsidP="008D6B24">
            <w:pPr>
              <w:pStyle w:val="0-Pars-MainTEXT"/>
              <w:spacing w:line="276" w:lineRule="auto"/>
              <w:ind w:left="0"/>
              <w:jc w:val="center"/>
              <w:rPr>
                <w:szCs w:val="22"/>
              </w:rPr>
            </w:pPr>
            <w:r w:rsidRPr="00D5045C">
              <w:rPr>
                <w:szCs w:val="22"/>
              </w:rPr>
              <w:t>M22(ton-m)</w:t>
            </w:r>
          </w:p>
        </w:tc>
        <w:tc>
          <w:tcPr>
            <w:tcW w:w="1330" w:type="dxa"/>
            <w:vAlign w:val="center"/>
          </w:tcPr>
          <w:p w:rsidR="00AE1254" w:rsidRPr="00D5045C" w:rsidRDefault="00AE1254" w:rsidP="008D6B24">
            <w:pPr>
              <w:pStyle w:val="0-Pars-MainTEXT"/>
              <w:spacing w:line="276" w:lineRule="auto"/>
              <w:ind w:left="0"/>
              <w:jc w:val="center"/>
              <w:rPr>
                <w:szCs w:val="22"/>
              </w:rPr>
            </w:pPr>
            <w:r w:rsidRPr="00D5045C">
              <w:rPr>
                <w:szCs w:val="22"/>
              </w:rPr>
              <w:t>V (ton)</w:t>
            </w:r>
          </w:p>
        </w:tc>
      </w:tr>
      <w:tr w:rsidR="00AE1254" w:rsidRPr="00D5045C" w:rsidTr="008D6B24">
        <w:trPr>
          <w:jc w:val="center"/>
        </w:trPr>
        <w:tc>
          <w:tcPr>
            <w:tcW w:w="2223" w:type="dxa"/>
            <w:vMerge/>
            <w:vAlign w:val="center"/>
          </w:tcPr>
          <w:p w:rsidR="00AE1254" w:rsidRPr="00D5045C" w:rsidRDefault="00AE1254" w:rsidP="008D6B24">
            <w:pPr>
              <w:pStyle w:val="0-Pars-MainTEXT"/>
              <w:spacing w:line="276" w:lineRule="auto"/>
              <w:ind w:left="0"/>
              <w:jc w:val="center"/>
              <w:rPr>
                <w:szCs w:val="22"/>
              </w:rPr>
            </w:pPr>
          </w:p>
        </w:tc>
        <w:tc>
          <w:tcPr>
            <w:tcW w:w="1535" w:type="dxa"/>
            <w:vAlign w:val="center"/>
          </w:tcPr>
          <w:p w:rsidR="00AE1254" w:rsidRPr="00D5045C" w:rsidRDefault="00AE1254" w:rsidP="008D6B24">
            <w:pPr>
              <w:pStyle w:val="0-Pars-MainTEXT"/>
              <w:spacing w:line="276" w:lineRule="auto"/>
              <w:ind w:left="0"/>
              <w:jc w:val="center"/>
              <w:rPr>
                <w:szCs w:val="22"/>
              </w:rPr>
            </w:pPr>
            <w:r w:rsidRPr="00D5045C">
              <w:rPr>
                <w:szCs w:val="22"/>
              </w:rPr>
              <w:t>MAX (+)</w:t>
            </w:r>
          </w:p>
        </w:tc>
        <w:tc>
          <w:tcPr>
            <w:tcW w:w="1440" w:type="dxa"/>
            <w:vAlign w:val="center"/>
          </w:tcPr>
          <w:p w:rsidR="00AE1254" w:rsidRPr="00D5045C" w:rsidRDefault="00AE1254" w:rsidP="008D6B24">
            <w:pPr>
              <w:pStyle w:val="0-Pars-MainTEXT"/>
              <w:spacing w:line="276" w:lineRule="auto"/>
              <w:ind w:left="0"/>
              <w:jc w:val="center"/>
              <w:rPr>
                <w:szCs w:val="22"/>
              </w:rPr>
            </w:pPr>
            <w:r w:rsidRPr="00D5045C">
              <w:rPr>
                <w:szCs w:val="22"/>
              </w:rPr>
              <w:t>MAX (-)</w:t>
            </w:r>
          </w:p>
        </w:tc>
        <w:tc>
          <w:tcPr>
            <w:tcW w:w="1530" w:type="dxa"/>
            <w:vAlign w:val="center"/>
          </w:tcPr>
          <w:p w:rsidR="00AE1254" w:rsidRPr="00D5045C" w:rsidRDefault="00AE1254" w:rsidP="008D6B24">
            <w:pPr>
              <w:pStyle w:val="0-Pars-MainTEXT"/>
              <w:spacing w:line="276" w:lineRule="auto"/>
              <w:ind w:left="0"/>
              <w:jc w:val="center"/>
              <w:rPr>
                <w:szCs w:val="22"/>
              </w:rPr>
            </w:pPr>
            <w:r w:rsidRPr="00D5045C">
              <w:rPr>
                <w:szCs w:val="22"/>
              </w:rPr>
              <w:t>MAX (+)</w:t>
            </w:r>
          </w:p>
        </w:tc>
        <w:tc>
          <w:tcPr>
            <w:tcW w:w="1519" w:type="dxa"/>
            <w:vAlign w:val="center"/>
          </w:tcPr>
          <w:p w:rsidR="00AE1254" w:rsidRPr="00D5045C" w:rsidRDefault="00AE1254" w:rsidP="008D6B24">
            <w:pPr>
              <w:pStyle w:val="0-Pars-MainTEXT"/>
              <w:spacing w:line="276" w:lineRule="auto"/>
              <w:ind w:left="0"/>
              <w:jc w:val="center"/>
              <w:rPr>
                <w:szCs w:val="22"/>
              </w:rPr>
            </w:pPr>
            <w:r w:rsidRPr="00D5045C">
              <w:rPr>
                <w:szCs w:val="22"/>
              </w:rPr>
              <w:t>MAX (-)</w:t>
            </w:r>
          </w:p>
        </w:tc>
        <w:tc>
          <w:tcPr>
            <w:tcW w:w="1330" w:type="dxa"/>
            <w:vAlign w:val="center"/>
          </w:tcPr>
          <w:p w:rsidR="00AE1254" w:rsidRPr="00D5045C" w:rsidRDefault="00AE1254" w:rsidP="008D6B24">
            <w:pPr>
              <w:pStyle w:val="0-Pars-MainTEXT"/>
              <w:spacing w:line="276" w:lineRule="auto"/>
              <w:ind w:left="0"/>
              <w:jc w:val="center"/>
              <w:rPr>
                <w:szCs w:val="22"/>
              </w:rPr>
            </w:pPr>
            <w:r w:rsidRPr="00D5045C">
              <w:rPr>
                <w:szCs w:val="22"/>
              </w:rPr>
              <w:t>MAX</w:t>
            </w:r>
          </w:p>
        </w:tc>
      </w:tr>
      <w:tr w:rsidR="00AE1254" w:rsidRPr="00D5045C" w:rsidTr="008D6B24">
        <w:trPr>
          <w:jc w:val="center"/>
        </w:trPr>
        <w:tc>
          <w:tcPr>
            <w:tcW w:w="2223" w:type="dxa"/>
            <w:vAlign w:val="center"/>
          </w:tcPr>
          <w:p w:rsidR="00AE1254" w:rsidRPr="00D5045C" w:rsidRDefault="00C74E17" w:rsidP="008D6B24">
            <w:pPr>
              <w:pStyle w:val="0-Pars-MainTEXT"/>
              <w:spacing w:line="276" w:lineRule="auto"/>
              <w:ind w:left="0"/>
              <w:jc w:val="center"/>
              <w:rPr>
                <w:szCs w:val="22"/>
              </w:rPr>
            </w:pPr>
            <w:r>
              <w:rPr>
                <w:szCs w:val="22"/>
              </w:rPr>
              <w:t>ENVELOPE</w:t>
            </w:r>
          </w:p>
        </w:tc>
        <w:tc>
          <w:tcPr>
            <w:tcW w:w="1535" w:type="dxa"/>
            <w:vAlign w:val="center"/>
          </w:tcPr>
          <w:p w:rsidR="00AE1254" w:rsidRPr="00D5045C" w:rsidRDefault="00C74E17" w:rsidP="008D6B24">
            <w:pPr>
              <w:pStyle w:val="0-Pars-MainTEXT"/>
              <w:spacing w:line="276" w:lineRule="auto"/>
              <w:ind w:left="0"/>
              <w:jc w:val="center"/>
              <w:rPr>
                <w:szCs w:val="22"/>
              </w:rPr>
            </w:pPr>
            <w:r>
              <w:rPr>
                <w:szCs w:val="22"/>
              </w:rPr>
              <w:t>2.0</w:t>
            </w:r>
          </w:p>
        </w:tc>
        <w:tc>
          <w:tcPr>
            <w:tcW w:w="1440" w:type="dxa"/>
            <w:vAlign w:val="center"/>
          </w:tcPr>
          <w:p w:rsidR="00AE1254" w:rsidRPr="00D5045C" w:rsidRDefault="00C74E17" w:rsidP="008D6B24">
            <w:pPr>
              <w:pStyle w:val="0-Pars-MainTEXT"/>
              <w:spacing w:line="276" w:lineRule="auto"/>
              <w:ind w:left="0"/>
              <w:jc w:val="center"/>
              <w:rPr>
                <w:szCs w:val="22"/>
              </w:rPr>
            </w:pPr>
            <w:r>
              <w:rPr>
                <w:szCs w:val="22"/>
              </w:rPr>
              <w:t>2.8</w:t>
            </w:r>
          </w:p>
        </w:tc>
        <w:tc>
          <w:tcPr>
            <w:tcW w:w="1530" w:type="dxa"/>
            <w:vAlign w:val="center"/>
          </w:tcPr>
          <w:p w:rsidR="00AE1254" w:rsidRPr="00D5045C" w:rsidRDefault="00C74E17" w:rsidP="008D6B24">
            <w:pPr>
              <w:pStyle w:val="0-Pars-MainTEXT"/>
              <w:spacing w:line="276" w:lineRule="auto"/>
              <w:ind w:left="0"/>
              <w:jc w:val="center"/>
              <w:rPr>
                <w:szCs w:val="22"/>
              </w:rPr>
            </w:pPr>
            <w:r>
              <w:rPr>
                <w:szCs w:val="22"/>
              </w:rPr>
              <w:t>1</w:t>
            </w:r>
          </w:p>
        </w:tc>
        <w:tc>
          <w:tcPr>
            <w:tcW w:w="1519" w:type="dxa"/>
            <w:vAlign w:val="center"/>
          </w:tcPr>
          <w:p w:rsidR="00AE1254" w:rsidRPr="00D5045C" w:rsidRDefault="00C74E17" w:rsidP="008D6B24">
            <w:pPr>
              <w:pStyle w:val="0-Pars-MainTEXT"/>
              <w:spacing w:line="276" w:lineRule="auto"/>
              <w:ind w:left="0"/>
              <w:jc w:val="center"/>
              <w:rPr>
                <w:szCs w:val="22"/>
              </w:rPr>
            </w:pPr>
            <w:r>
              <w:rPr>
                <w:szCs w:val="22"/>
              </w:rPr>
              <w:t>2.5</w:t>
            </w:r>
          </w:p>
        </w:tc>
        <w:tc>
          <w:tcPr>
            <w:tcW w:w="1330" w:type="dxa"/>
            <w:vAlign w:val="center"/>
          </w:tcPr>
          <w:p w:rsidR="00AE1254" w:rsidRPr="00D5045C" w:rsidRDefault="00C74E17" w:rsidP="008D6B24">
            <w:pPr>
              <w:pStyle w:val="0-Pars-MainTEXT"/>
              <w:spacing w:line="276" w:lineRule="auto"/>
              <w:ind w:left="0"/>
              <w:jc w:val="center"/>
              <w:rPr>
                <w:szCs w:val="22"/>
              </w:rPr>
            </w:pPr>
            <w:r>
              <w:rPr>
                <w:szCs w:val="22"/>
              </w:rPr>
              <w:t>5</w:t>
            </w:r>
          </w:p>
        </w:tc>
      </w:tr>
    </w:tbl>
    <w:p w:rsidR="00AE1254" w:rsidRDefault="00AE1254" w:rsidP="00AE1254">
      <w:pPr>
        <w:pStyle w:val="0-Pars-MainTEXT"/>
        <w:tabs>
          <w:tab w:val="left" w:pos="1828"/>
        </w:tabs>
        <w:spacing w:after="0" w:line="240" w:lineRule="auto"/>
        <w:ind w:right="0"/>
        <w:jc w:val="center"/>
        <w:rPr>
          <w:rFonts w:ascii="Cambria" w:hAnsi="Cambria" w:cs="Arial"/>
          <w:b/>
          <w:bCs/>
          <w:color w:val="4F81BD"/>
          <w:sz w:val="18"/>
          <w:szCs w:val="18"/>
          <w:lang w:bidi="en-US"/>
        </w:rPr>
      </w:pPr>
    </w:p>
    <w:p w:rsidR="008220D7" w:rsidRDefault="008220D7" w:rsidP="00FE1BC9">
      <w:pPr>
        <w:jc w:val="center"/>
      </w:pPr>
    </w:p>
    <w:p w:rsidR="00386A17" w:rsidRPr="00023C18" w:rsidRDefault="00386A17" w:rsidP="00386A17">
      <w:pPr>
        <w:pStyle w:val="Pars-Caption"/>
      </w:pPr>
      <w:r w:rsidRPr="00D5045C">
        <w:t xml:space="preserve">Table </w:t>
      </w:r>
      <w:fldSimple w:instr=" SEQ Table \* ARABIC ">
        <w:r w:rsidR="006952C1">
          <w:rPr>
            <w:noProof/>
          </w:rPr>
          <w:t>38</w:t>
        </w:r>
      </w:fldSimple>
      <w:r w:rsidRPr="00D5045C">
        <w:t>-</w:t>
      </w:r>
      <w:r w:rsidRPr="00023C18">
        <w:t xml:space="preserve"> </w:t>
      </w:r>
      <w:r>
        <w:t>SLAB DESIGN</w:t>
      </w:r>
      <w:r w:rsidRPr="00023C18">
        <w:t xml:space="preserve"> </w:t>
      </w:r>
      <w:r>
        <w:t>(CO2 ROOM)</w:t>
      </w:r>
    </w:p>
    <w:p w:rsidR="00C74E17" w:rsidRDefault="00386A17" w:rsidP="00FE1BC9">
      <w:pPr>
        <w:jc w:val="center"/>
      </w:pPr>
      <w:r w:rsidRPr="00386A17">
        <w:rPr>
          <w:noProof/>
          <w:szCs w:val="20"/>
          <w:rtl/>
        </w:rPr>
        <w:drawing>
          <wp:inline distT="0" distB="0" distL="0" distR="0">
            <wp:extent cx="4658731" cy="2160000"/>
            <wp:effectExtent l="19050" t="0" r="8519" b="0"/>
            <wp:docPr id="6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cstate="print"/>
                    <a:srcRect/>
                    <a:stretch>
                      <a:fillRect/>
                    </a:stretch>
                  </pic:blipFill>
                  <pic:spPr bwMode="auto">
                    <a:xfrm>
                      <a:off x="0" y="0"/>
                      <a:ext cx="4658731" cy="2160000"/>
                    </a:xfrm>
                    <a:prstGeom prst="rect">
                      <a:avLst/>
                    </a:prstGeom>
                    <a:noFill/>
                    <a:ln w="9525">
                      <a:noFill/>
                      <a:miter lim="800000"/>
                      <a:headEnd/>
                      <a:tailEnd/>
                    </a:ln>
                  </pic:spPr>
                </pic:pic>
              </a:graphicData>
            </a:graphic>
          </wp:inline>
        </w:drawing>
      </w:r>
    </w:p>
    <w:p w:rsidR="00C74E17" w:rsidRDefault="00C74E17" w:rsidP="00FE1BC9">
      <w:pPr>
        <w:jc w:val="center"/>
      </w:pPr>
    </w:p>
    <w:p w:rsidR="00C74E17" w:rsidRDefault="00C74E17" w:rsidP="00FE1BC9">
      <w:pPr>
        <w:jc w:val="center"/>
      </w:pPr>
    </w:p>
    <w:p w:rsidR="00C74E17" w:rsidRDefault="00C74E17" w:rsidP="00FE1BC9">
      <w:pPr>
        <w:jc w:val="center"/>
      </w:pPr>
    </w:p>
    <w:p w:rsidR="00C74E17" w:rsidRPr="005C44E5" w:rsidRDefault="00F804FC" w:rsidP="00C74E17">
      <w:pPr>
        <w:pStyle w:val="0-Pars-MainTEXT"/>
        <w:ind w:left="0"/>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u</m:t>
              </m:r>
            </m:sub>
          </m:sSub>
          <m:r>
            <m:rPr>
              <m:sty m:val="p"/>
            </m:rPr>
            <w:rPr>
              <w:rFonts w:ascii="Cambria Math" w:hAnsi="Cambria Math"/>
            </w:rPr>
            <m:t>=5 ton</m:t>
          </m:r>
        </m:oMath>
      </m:oMathPara>
    </w:p>
    <w:p w:rsidR="00C74E17" w:rsidRPr="005C44E5" w:rsidRDefault="00F804FC" w:rsidP="00C74E17">
      <w:pPr>
        <w:pStyle w:val="0-Pars-MainTEXT"/>
        <w:ind w:left="0"/>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s</m:t>
              </m:r>
            </m:sub>
          </m:sSub>
          <m:r>
            <m:rPr>
              <m:sty m:val="p"/>
            </m:rPr>
            <w:rPr>
              <w:rFonts w:ascii="Cambria Math" w:hAnsi="Cambria Math"/>
            </w:rPr>
            <m:t xml:space="preserve"> </m:t>
          </m:r>
        </m:oMath>
      </m:oMathPara>
    </w:p>
    <w:p w:rsidR="00C74E17" w:rsidRPr="005C44E5" w:rsidRDefault="00F804FC" w:rsidP="00C74E17">
      <w:pPr>
        <w:pStyle w:val="0-Pars-MainTEXT"/>
        <w:ind w:left="0"/>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c</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f'c</m:t>
                      </m:r>
                    </m:e>
                  </m:rad>
                </m:num>
                <m:den>
                  <m:r>
                    <m:rPr>
                      <m:sty m:val="p"/>
                    </m:rPr>
                    <w:rPr>
                      <w:rFonts w:ascii="Cambria Math" w:hAnsi="Cambria Math"/>
                    </w:rPr>
                    <m:t>6</m:t>
                  </m:r>
                </m:den>
              </m:f>
            </m:e>
          </m:d>
          <m:sSub>
            <m:sSubPr>
              <m:ctrlPr>
                <w:rPr>
                  <w:rFonts w:ascii="Cambria Math" w:hAnsi="Cambria Math"/>
                </w:rPr>
              </m:ctrlPr>
            </m:sSubPr>
            <m:e>
              <m:r>
                <m:rPr>
                  <m:sty m:val="p"/>
                </m:rPr>
                <w:rPr>
                  <w:rFonts w:ascii="Cambria Math" w:hAnsi="Cambria Math"/>
                </w:rPr>
                <m:t>b</m:t>
              </m:r>
            </m:e>
            <m:sub>
              <m:r>
                <m:rPr>
                  <m:sty m:val="p"/>
                </m:rPr>
                <w:rPr>
                  <w:rFonts w:ascii="Cambria Math" w:hAnsi="Cambria Math"/>
                </w:rPr>
                <m:t>w</m:t>
              </m:r>
            </m:sub>
          </m:sSub>
          <m:r>
            <m:rPr>
              <m:sty m:val="p"/>
            </m:rPr>
            <w:rPr>
              <w:rFonts w:ascii="Cambria Math" w:hAnsi="Cambria Math"/>
            </w:rPr>
            <m:t>d=</m:t>
          </m:r>
          <m:d>
            <m:dPr>
              <m:ctrlPr>
                <w:rPr>
                  <w:rFonts w:ascii="Cambria Math" w:hAnsi="Cambria Math"/>
                </w:rPr>
              </m:ctrlPr>
            </m:dPr>
            <m:e>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35</m:t>
                      </m:r>
                    </m:e>
                  </m:rad>
                </m:num>
                <m:den>
                  <m:r>
                    <m:rPr>
                      <m:sty m:val="p"/>
                    </m:rPr>
                    <w:rPr>
                      <w:rFonts w:ascii="Cambria Math" w:hAnsi="Cambria Math"/>
                    </w:rPr>
                    <m:t>6</m:t>
                  </m:r>
                </m:den>
              </m:f>
            </m:e>
          </m:d>
          <m:r>
            <m:rPr>
              <m:sty m:val="p"/>
            </m:rPr>
            <w:rPr>
              <w:rFonts w:ascii="Cambria Math" w:hAnsi="Cambria Math"/>
            </w:rPr>
            <m:t>1000*150=147901.9N=14.7 ton</m:t>
          </m:r>
        </m:oMath>
      </m:oMathPara>
    </w:p>
    <w:p w:rsidR="00C74E17" w:rsidRDefault="00F804FC" w:rsidP="00C74E17">
      <w:pPr>
        <w:pStyle w:val="0-Pars-MainTEXT"/>
        <w:ind w:left="0"/>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u</m:t>
              </m:r>
            </m:sub>
          </m:sSub>
          <m:r>
            <m:rPr>
              <m:sty m:val="p"/>
            </m:rPr>
            <w:rPr>
              <w:rFonts w:ascii="Cambria Math" w:hAnsi="Cambria Math"/>
            </w:rPr>
            <m:t>&lt;</m:t>
          </m:r>
          <m:r>
            <w:rPr>
              <w:rFonts w:ascii="Cambria Math" w:hAnsi="Cambria Math"/>
            </w:rPr>
            <m:t>0.5</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c</m:t>
              </m:r>
            </m:sub>
          </m:sSub>
          <m:r>
            <m:rPr>
              <m:sty m:val="p"/>
            </m:rPr>
            <w:rPr>
              <w:rFonts w:ascii="Cambria Math" w:hAnsi="Cambria Math"/>
            </w:rPr>
            <m:t>=7.35</m:t>
          </m:r>
          <m:r>
            <w:rPr>
              <w:rFonts w:ascii="Cambria Math" w:hAnsi="Cambria Math"/>
            </w:rPr>
            <m:t>→O.K</m:t>
          </m:r>
          <m:r>
            <m:rPr>
              <m:sty m:val="p"/>
            </m:rPr>
            <w:rPr>
              <w:rFonts w:ascii="Cambria Math" w:hAnsi="Cambria Math"/>
            </w:rPr>
            <m:t xml:space="preserve"> </m:t>
          </m:r>
        </m:oMath>
      </m:oMathPara>
    </w:p>
    <w:p w:rsidR="00E81819" w:rsidRDefault="00E81819" w:rsidP="00C74E17">
      <w:pPr>
        <w:pStyle w:val="0-Pars-MainTEXT"/>
        <w:ind w:left="0"/>
      </w:pPr>
    </w:p>
    <w:p w:rsidR="00E81819" w:rsidRPr="00D5045C" w:rsidRDefault="00E81819" w:rsidP="00C74E17">
      <w:pPr>
        <w:pStyle w:val="0-Pars-MainTEXT"/>
        <w:ind w:left="0"/>
      </w:pPr>
    </w:p>
    <w:p w:rsidR="003376CE" w:rsidRDefault="003376CE" w:rsidP="005C3A28">
      <w:pPr>
        <w:pStyle w:val="Heading2"/>
        <w:numPr>
          <w:ilvl w:val="0"/>
          <w:numId w:val="5"/>
        </w:numPr>
      </w:pPr>
      <w:bookmarkStart w:id="130" w:name="_Toc110117944"/>
      <w:bookmarkStart w:id="131" w:name="_Toc112344344"/>
      <w:r>
        <w:t xml:space="preserve">settlement of the foundation </w:t>
      </w:r>
      <w:r w:rsidR="005331CC">
        <w:t>(co2 room)</w:t>
      </w:r>
      <w:bookmarkEnd w:id="130"/>
      <w:bookmarkEnd w:id="131"/>
    </w:p>
    <w:p w:rsidR="007159C1" w:rsidRPr="007159C1" w:rsidRDefault="007159C1" w:rsidP="007159C1">
      <w:pPr>
        <w:rPr>
          <w:lang w:val="en-GB"/>
        </w:rPr>
      </w:pPr>
    </w:p>
    <w:p w:rsidR="007E1141" w:rsidRPr="00023C18" w:rsidRDefault="007E1141" w:rsidP="007151C6">
      <w:pPr>
        <w:pStyle w:val="Pars-Caption"/>
        <w:spacing w:line="360" w:lineRule="auto"/>
        <w:ind w:left="360"/>
      </w:pPr>
      <w:r w:rsidRPr="00D5045C">
        <w:lastRenderedPageBreak/>
        <w:t xml:space="preserve">Table </w:t>
      </w:r>
      <w:fldSimple w:instr=" SEQ Table \* ARABIC ">
        <w:r w:rsidR="006952C1">
          <w:rPr>
            <w:noProof/>
          </w:rPr>
          <w:t>39</w:t>
        </w:r>
      </w:fldSimple>
      <w:r w:rsidRPr="00D5045C">
        <w:t>-</w:t>
      </w:r>
      <w:r>
        <w:t xml:space="preserve"> FOUNDATION DISPLACEMENTS -cm (CO2 ROOM)</w:t>
      </w:r>
    </w:p>
    <w:p w:rsidR="007E1141" w:rsidRDefault="005331CC" w:rsidP="007E1141">
      <w:pPr>
        <w:jc w:val="center"/>
        <w:rPr>
          <w:lang w:bidi="en-US"/>
        </w:rPr>
      </w:pPr>
      <w:r w:rsidRPr="005331CC">
        <w:rPr>
          <w:noProof/>
          <w:szCs w:val="20"/>
          <w:rtl/>
        </w:rPr>
        <w:drawing>
          <wp:inline distT="0" distB="0" distL="0" distR="0">
            <wp:extent cx="3478687" cy="1080000"/>
            <wp:effectExtent l="19050" t="0" r="7463" b="0"/>
            <wp:docPr id="6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cstate="print"/>
                    <a:srcRect/>
                    <a:stretch>
                      <a:fillRect/>
                    </a:stretch>
                  </pic:blipFill>
                  <pic:spPr bwMode="auto">
                    <a:xfrm>
                      <a:off x="0" y="0"/>
                      <a:ext cx="3478687" cy="1080000"/>
                    </a:xfrm>
                    <a:prstGeom prst="rect">
                      <a:avLst/>
                    </a:prstGeom>
                    <a:noFill/>
                    <a:ln w="9525">
                      <a:noFill/>
                      <a:miter lim="800000"/>
                      <a:headEnd/>
                      <a:tailEnd/>
                    </a:ln>
                  </pic:spPr>
                </pic:pic>
              </a:graphicData>
            </a:graphic>
          </wp:inline>
        </w:drawing>
      </w:r>
    </w:p>
    <w:p w:rsidR="007E1141" w:rsidRDefault="007E1141" w:rsidP="007E1141">
      <w:pPr>
        <w:jc w:val="right"/>
      </w:pPr>
    </w:p>
    <w:p w:rsidR="007E1141" w:rsidRDefault="007E1141" w:rsidP="005331CC">
      <w:pPr>
        <w:jc w:val="right"/>
        <w:rPr>
          <w:rFonts w:asciiTheme="minorBidi" w:hAnsiTheme="minorBidi" w:cstheme="minorBidi"/>
          <w:szCs w:val="22"/>
          <w:lang w:val="en-GB"/>
        </w:rPr>
      </w:pPr>
      <w:r>
        <w:rPr>
          <w:rFonts w:asciiTheme="minorBidi" w:hAnsiTheme="minorBidi" w:cstheme="minorBidi"/>
          <w:szCs w:val="22"/>
          <w:lang w:val="en-GB"/>
        </w:rPr>
        <w:t>The maximum settlement of the foundation =</w:t>
      </w:r>
      <w:r w:rsidR="005331CC">
        <w:rPr>
          <w:rFonts w:asciiTheme="minorBidi" w:hAnsiTheme="minorBidi" w:cstheme="minorBidi"/>
          <w:szCs w:val="22"/>
          <w:lang w:val="en-GB"/>
        </w:rPr>
        <w:t>2.5</w:t>
      </w:r>
      <w:r>
        <w:rPr>
          <w:rFonts w:asciiTheme="minorBidi" w:hAnsiTheme="minorBidi" w:cstheme="minorBidi"/>
          <w:szCs w:val="22"/>
          <w:lang w:val="en-GB"/>
        </w:rPr>
        <w:t xml:space="preserve"> cm &lt;5cm – O.K</w:t>
      </w:r>
    </w:p>
    <w:p w:rsidR="007151C6" w:rsidRDefault="007151C6" w:rsidP="005331CC">
      <w:pPr>
        <w:jc w:val="right"/>
        <w:rPr>
          <w:rFonts w:asciiTheme="minorBidi" w:hAnsiTheme="minorBidi" w:cstheme="minorBidi"/>
          <w:szCs w:val="22"/>
          <w:lang w:val="en-GB"/>
        </w:rPr>
      </w:pPr>
    </w:p>
    <w:p w:rsidR="0057339F" w:rsidRDefault="0057339F">
      <w:pPr>
        <w:bidi w:val="0"/>
        <w:rPr>
          <w:rFonts w:asciiTheme="minorBidi" w:hAnsiTheme="minorBidi" w:cstheme="minorBidi"/>
          <w:szCs w:val="22"/>
          <w:rtl/>
          <w:lang w:val="en-GB"/>
        </w:rPr>
      </w:pPr>
      <w:r>
        <w:rPr>
          <w:rFonts w:asciiTheme="minorBidi" w:hAnsiTheme="minorBidi" w:cstheme="minorBidi"/>
          <w:szCs w:val="22"/>
          <w:rtl/>
          <w:lang w:val="en-GB"/>
        </w:rPr>
        <w:br w:type="page"/>
      </w:r>
    </w:p>
    <w:p w:rsidR="007151C6" w:rsidRDefault="007151C6" w:rsidP="005331CC">
      <w:pPr>
        <w:jc w:val="right"/>
        <w:rPr>
          <w:rFonts w:asciiTheme="minorBidi" w:hAnsiTheme="minorBidi" w:cstheme="minorBidi"/>
          <w:szCs w:val="22"/>
          <w:lang w:val="en-GB"/>
        </w:rPr>
      </w:pPr>
    </w:p>
    <w:p w:rsidR="00CE3C2F" w:rsidRDefault="00CE3C2F" w:rsidP="005C3A28">
      <w:pPr>
        <w:pStyle w:val="Heading2"/>
        <w:numPr>
          <w:ilvl w:val="0"/>
          <w:numId w:val="5"/>
        </w:numPr>
      </w:pPr>
      <w:bookmarkStart w:id="132" w:name="_Toc110117945"/>
      <w:bookmarkStart w:id="133" w:name="_Toc112344345"/>
      <w:r>
        <w:t xml:space="preserve">Foundation design for resultant forces (co2 </w:t>
      </w:r>
      <w:r w:rsidR="005C3A28">
        <w:t>Room</w:t>
      </w:r>
      <w:r>
        <w:t>)</w:t>
      </w:r>
      <w:bookmarkEnd w:id="132"/>
      <w:bookmarkEnd w:id="133"/>
    </w:p>
    <w:p w:rsidR="0057339F" w:rsidRDefault="0057339F" w:rsidP="0057339F">
      <w:pPr>
        <w:jc w:val="center"/>
      </w:pPr>
    </w:p>
    <w:tbl>
      <w:tblPr>
        <w:tblStyle w:val="TableGrid"/>
        <w:tblW w:w="0" w:type="auto"/>
        <w:tblInd w:w="720" w:type="dxa"/>
        <w:tblLook w:val="04A0" w:firstRow="1" w:lastRow="0" w:firstColumn="1" w:lastColumn="0" w:noHBand="0" w:noVBand="1"/>
      </w:tblPr>
      <w:tblGrid>
        <w:gridCol w:w="4919"/>
        <w:gridCol w:w="4782"/>
      </w:tblGrid>
      <w:tr w:rsidR="0057339F" w:rsidTr="0000560D">
        <w:tc>
          <w:tcPr>
            <w:tcW w:w="5254" w:type="dxa"/>
          </w:tcPr>
          <w:p w:rsidR="0057339F" w:rsidRDefault="0057339F" w:rsidP="0000560D">
            <w:pPr>
              <w:pStyle w:val="0-Pars-MainTEXT"/>
              <w:ind w:left="0"/>
              <w:jc w:val="center"/>
            </w:pPr>
            <w:r>
              <w:rPr>
                <w:noProof/>
                <w:lang w:bidi="ar-SA"/>
              </w:rPr>
              <w:drawing>
                <wp:inline distT="0" distB="0" distL="0" distR="0">
                  <wp:extent cx="3050154" cy="2321781"/>
                  <wp:effectExtent l="19050" t="0" r="0" b="0"/>
                  <wp:docPr id="7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cstate="print"/>
                          <a:srcRect l="4232" t="33696" r="48923" b="2826"/>
                          <a:stretch>
                            <a:fillRect/>
                          </a:stretch>
                        </pic:blipFill>
                        <pic:spPr bwMode="auto">
                          <a:xfrm>
                            <a:off x="0" y="0"/>
                            <a:ext cx="3050154" cy="2321781"/>
                          </a:xfrm>
                          <a:prstGeom prst="rect">
                            <a:avLst/>
                          </a:prstGeom>
                          <a:noFill/>
                          <a:ln w="9525">
                            <a:noFill/>
                            <a:miter lim="800000"/>
                            <a:headEnd/>
                            <a:tailEnd/>
                          </a:ln>
                        </pic:spPr>
                      </pic:pic>
                    </a:graphicData>
                  </a:graphic>
                </wp:inline>
              </w:drawing>
            </w:r>
          </w:p>
          <w:p w:rsidR="0057339F" w:rsidRDefault="0057339F" w:rsidP="0000560D">
            <w:pPr>
              <w:pStyle w:val="0-Pars-MainTEXT"/>
              <w:ind w:left="0"/>
              <w:jc w:val="center"/>
            </w:pPr>
            <w:r>
              <w:t xml:space="preserve">MAX M11 </w:t>
            </w:r>
          </w:p>
        </w:tc>
        <w:tc>
          <w:tcPr>
            <w:tcW w:w="4447" w:type="dxa"/>
          </w:tcPr>
          <w:p w:rsidR="0057339F" w:rsidRDefault="0057339F" w:rsidP="0000560D">
            <w:pPr>
              <w:pStyle w:val="0-Pars-MainTEXT"/>
              <w:ind w:left="0"/>
              <w:jc w:val="center"/>
            </w:pPr>
            <w:r>
              <w:rPr>
                <w:noProof/>
                <w:lang w:bidi="ar-SA"/>
              </w:rPr>
              <w:drawing>
                <wp:inline distT="0" distB="0" distL="0" distR="0">
                  <wp:extent cx="2914982" cy="2266122"/>
                  <wp:effectExtent l="19050" t="0" r="0" b="0"/>
                  <wp:docPr id="7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cstate="print"/>
                          <a:srcRect l="4823" t="34348" r="49318" b="3640"/>
                          <a:stretch>
                            <a:fillRect/>
                          </a:stretch>
                        </pic:blipFill>
                        <pic:spPr bwMode="auto">
                          <a:xfrm>
                            <a:off x="0" y="0"/>
                            <a:ext cx="2914982" cy="2266122"/>
                          </a:xfrm>
                          <a:prstGeom prst="rect">
                            <a:avLst/>
                          </a:prstGeom>
                          <a:noFill/>
                          <a:ln w="9525">
                            <a:noFill/>
                            <a:miter lim="800000"/>
                            <a:headEnd/>
                            <a:tailEnd/>
                          </a:ln>
                        </pic:spPr>
                      </pic:pic>
                    </a:graphicData>
                  </a:graphic>
                </wp:inline>
              </w:drawing>
            </w:r>
          </w:p>
          <w:p w:rsidR="0057339F" w:rsidRDefault="0057339F" w:rsidP="0000560D">
            <w:pPr>
              <w:pStyle w:val="0-Pars-MainTEXT"/>
              <w:ind w:left="0"/>
              <w:jc w:val="center"/>
            </w:pPr>
            <w:r>
              <w:t>MAX M22</w:t>
            </w:r>
          </w:p>
        </w:tc>
      </w:tr>
      <w:tr w:rsidR="0057339F" w:rsidTr="0000560D">
        <w:tc>
          <w:tcPr>
            <w:tcW w:w="5254" w:type="dxa"/>
          </w:tcPr>
          <w:p w:rsidR="0057339F" w:rsidRDefault="0057339F" w:rsidP="0000560D">
            <w:pPr>
              <w:pStyle w:val="0-Pars-MainTEXT"/>
              <w:ind w:left="0"/>
              <w:jc w:val="center"/>
            </w:pPr>
            <w:r>
              <w:rPr>
                <w:noProof/>
                <w:lang w:bidi="ar-SA"/>
              </w:rPr>
              <w:drawing>
                <wp:inline distT="0" distB="0" distL="0" distR="0">
                  <wp:extent cx="2994494" cy="2297927"/>
                  <wp:effectExtent l="19050" t="0" r="0" b="0"/>
                  <wp:docPr id="7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1" cstate="print"/>
                          <a:srcRect l="4355" t="34130" r="49560" b="3043"/>
                          <a:stretch>
                            <a:fillRect/>
                          </a:stretch>
                        </pic:blipFill>
                        <pic:spPr bwMode="auto">
                          <a:xfrm>
                            <a:off x="0" y="0"/>
                            <a:ext cx="2994494" cy="2297927"/>
                          </a:xfrm>
                          <a:prstGeom prst="rect">
                            <a:avLst/>
                          </a:prstGeom>
                          <a:noFill/>
                          <a:ln w="9525">
                            <a:noFill/>
                            <a:miter lim="800000"/>
                            <a:headEnd/>
                            <a:tailEnd/>
                          </a:ln>
                        </pic:spPr>
                      </pic:pic>
                    </a:graphicData>
                  </a:graphic>
                </wp:inline>
              </w:drawing>
            </w:r>
          </w:p>
          <w:p w:rsidR="0057339F" w:rsidRDefault="0057339F" w:rsidP="0000560D">
            <w:pPr>
              <w:pStyle w:val="0-Pars-MainTEXT"/>
              <w:ind w:left="0"/>
              <w:jc w:val="center"/>
            </w:pPr>
            <w:r>
              <w:t>MAX V13</w:t>
            </w:r>
          </w:p>
        </w:tc>
        <w:tc>
          <w:tcPr>
            <w:tcW w:w="4447" w:type="dxa"/>
          </w:tcPr>
          <w:p w:rsidR="0057339F" w:rsidRDefault="0057339F" w:rsidP="0000560D">
            <w:pPr>
              <w:pStyle w:val="0-Pars-MainTEXT"/>
              <w:ind w:left="0"/>
              <w:jc w:val="center"/>
            </w:pPr>
            <w:r>
              <w:rPr>
                <w:noProof/>
                <w:lang w:bidi="ar-SA"/>
              </w:rPr>
              <w:drawing>
                <wp:inline distT="0" distB="0" distL="0" distR="0">
                  <wp:extent cx="2948664" cy="2369489"/>
                  <wp:effectExtent l="19050" t="0" r="4086" b="0"/>
                  <wp:docPr id="7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cstate="print"/>
                          <a:srcRect l="5129" t="35217" r="49498"/>
                          <a:stretch>
                            <a:fillRect/>
                          </a:stretch>
                        </pic:blipFill>
                        <pic:spPr bwMode="auto">
                          <a:xfrm>
                            <a:off x="0" y="0"/>
                            <a:ext cx="2948664" cy="2369489"/>
                          </a:xfrm>
                          <a:prstGeom prst="rect">
                            <a:avLst/>
                          </a:prstGeom>
                          <a:noFill/>
                          <a:ln w="9525">
                            <a:noFill/>
                            <a:miter lim="800000"/>
                            <a:headEnd/>
                            <a:tailEnd/>
                          </a:ln>
                        </pic:spPr>
                      </pic:pic>
                    </a:graphicData>
                  </a:graphic>
                </wp:inline>
              </w:drawing>
            </w:r>
          </w:p>
          <w:p w:rsidR="0057339F" w:rsidRPr="00805CDA" w:rsidRDefault="0057339F" w:rsidP="0000560D">
            <w:pPr>
              <w:jc w:val="center"/>
              <w:rPr>
                <w:lang w:bidi="fa-IR"/>
              </w:rPr>
            </w:pPr>
            <w:r>
              <w:t>MAX V23</w:t>
            </w:r>
          </w:p>
        </w:tc>
      </w:tr>
    </w:tbl>
    <w:p w:rsidR="0057339F" w:rsidRPr="006B1891" w:rsidRDefault="0057339F" w:rsidP="0057339F">
      <w:pPr>
        <w:bidi w:val="0"/>
        <w:ind w:left="360"/>
        <w:jc w:val="center"/>
        <w:rPr>
          <w:rFonts w:asciiTheme="minorBidi" w:hAnsiTheme="minorBidi" w:cstheme="minorBidi"/>
          <w:sz w:val="22"/>
          <w:szCs w:val="22"/>
          <w:lang w:val="en-GB"/>
        </w:rPr>
      </w:pPr>
    </w:p>
    <w:p w:rsidR="0057339F" w:rsidRDefault="0057339F" w:rsidP="0057339F">
      <w:pPr>
        <w:pStyle w:val="0-Pars-MainTEXT"/>
        <w:tabs>
          <w:tab w:val="left" w:pos="1828"/>
        </w:tabs>
        <w:spacing w:after="0" w:line="240" w:lineRule="auto"/>
        <w:ind w:right="0"/>
        <w:jc w:val="left"/>
        <w:rPr>
          <w:rFonts w:ascii="Cambria" w:hAnsi="Cambria" w:cs="Arial"/>
          <w:b/>
          <w:bCs/>
          <w:color w:val="4F81BD"/>
          <w:sz w:val="18"/>
          <w:szCs w:val="18"/>
          <w:lang w:bidi="en-US"/>
        </w:rPr>
      </w:pPr>
    </w:p>
    <w:p w:rsidR="0057339F" w:rsidRDefault="0057339F" w:rsidP="0057339F">
      <w:pPr>
        <w:pStyle w:val="0-Pars-MainTEXT"/>
        <w:tabs>
          <w:tab w:val="left" w:pos="1828"/>
        </w:tabs>
        <w:spacing w:after="0" w:line="240" w:lineRule="auto"/>
        <w:ind w:left="360" w:right="0"/>
        <w:jc w:val="center"/>
        <w:rPr>
          <w:rFonts w:ascii="Cambria" w:hAnsi="Cambria" w:cs="Arial"/>
          <w:b/>
          <w:bCs/>
          <w:color w:val="4F81BD"/>
          <w:sz w:val="18"/>
          <w:szCs w:val="18"/>
          <w:lang w:bidi="en-US"/>
        </w:rPr>
      </w:pPr>
      <w:r w:rsidRPr="002B4476">
        <w:rPr>
          <w:rFonts w:ascii="Cambria" w:hAnsi="Cambria" w:cs="Arial"/>
          <w:b/>
          <w:bCs/>
          <w:color w:val="4F81BD"/>
          <w:sz w:val="18"/>
          <w:szCs w:val="18"/>
          <w:lang w:bidi="en-US"/>
        </w:rPr>
        <w:t xml:space="preserve">Figure </w:t>
      </w:r>
      <w:r w:rsidR="00E249BD" w:rsidRPr="002B4476">
        <w:rPr>
          <w:rFonts w:ascii="Cambria" w:hAnsi="Cambria" w:cs="Arial"/>
          <w:b/>
          <w:bCs/>
          <w:color w:val="4F81BD"/>
          <w:sz w:val="18"/>
          <w:szCs w:val="18"/>
          <w:lang w:bidi="en-US"/>
        </w:rPr>
        <w:fldChar w:fldCharType="begin"/>
      </w:r>
      <w:r w:rsidRPr="002B4476">
        <w:rPr>
          <w:rFonts w:ascii="Cambria" w:hAnsi="Cambria" w:cs="Arial"/>
          <w:b/>
          <w:bCs/>
          <w:color w:val="4F81BD"/>
          <w:sz w:val="18"/>
          <w:szCs w:val="18"/>
          <w:lang w:bidi="en-US"/>
        </w:rPr>
        <w:instrText xml:space="preserve"> SEQ Figure \* ARABIC </w:instrText>
      </w:r>
      <w:r w:rsidR="00E249BD" w:rsidRPr="002B4476">
        <w:rPr>
          <w:rFonts w:ascii="Cambria" w:hAnsi="Cambria" w:cs="Arial"/>
          <w:b/>
          <w:bCs/>
          <w:color w:val="4F81BD"/>
          <w:sz w:val="18"/>
          <w:szCs w:val="18"/>
          <w:lang w:bidi="en-US"/>
        </w:rPr>
        <w:fldChar w:fldCharType="separate"/>
      </w:r>
      <w:r w:rsidR="006952C1">
        <w:rPr>
          <w:rFonts w:ascii="Cambria" w:hAnsi="Cambria" w:cs="Arial"/>
          <w:b/>
          <w:bCs/>
          <w:noProof/>
          <w:color w:val="4F81BD"/>
          <w:sz w:val="18"/>
          <w:szCs w:val="18"/>
          <w:lang w:bidi="en-US"/>
        </w:rPr>
        <w:t>23</w:t>
      </w:r>
      <w:r w:rsidR="00E249BD" w:rsidRPr="002B4476">
        <w:rPr>
          <w:rFonts w:ascii="Cambria" w:hAnsi="Cambria" w:cs="Arial"/>
          <w:b/>
          <w:bCs/>
          <w:color w:val="4F81BD"/>
          <w:sz w:val="18"/>
          <w:szCs w:val="18"/>
          <w:lang w:bidi="en-US"/>
        </w:rPr>
        <w:fldChar w:fldCharType="end"/>
      </w:r>
      <w:r w:rsidRPr="002B4476">
        <w:rPr>
          <w:rFonts w:ascii="Cambria" w:hAnsi="Cambria" w:cs="Arial"/>
          <w:b/>
          <w:bCs/>
          <w:color w:val="4F81BD"/>
          <w:sz w:val="18"/>
          <w:szCs w:val="18"/>
          <w:lang w:bidi="en-US"/>
        </w:rPr>
        <w:t xml:space="preserve">- MAX </w:t>
      </w:r>
      <w:r>
        <w:rPr>
          <w:rFonts w:ascii="Cambria" w:hAnsi="Cambria" w:cs="Arial"/>
          <w:b/>
          <w:bCs/>
          <w:color w:val="4F81BD"/>
          <w:sz w:val="18"/>
          <w:szCs w:val="18"/>
          <w:lang w:bidi="en-US"/>
        </w:rPr>
        <w:t xml:space="preserve">FOUNDATION </w:t>
      </w:r>
      <w:r w:rsidRPr="002B4476">
        <w:rPr>
          <w:rFonts w:ascii="Cambria" w:hAnsi="Cambria" w:cs="Arial"/>
          <w:b/>
          <w:bCs/>
          <w:color w:val="4F81BD"/>
          <w:sz w:val="18"/>
          <w:szCs w:val="18"/>
          <w:lang w:bidi="en-US"/>
        </w:rPr>
        <w:t>RESULTANT FORCES</w:t>
      </w:r>
      <w:r>
        <w:rPr>
          <w:rFonts w:ascii="Cambria" w:hAnsi="Cambria" w:cs="Arial"/>
          <w:b/>
          <w:bCs/>
          <w:color w:val="4F81BD"/>
          <w:sz w:val="18"/>
          <w:szCs w:val="18"/>
          <w:lang w:bidi="en-US"/>
        </w:rPr>
        <w:t>-ENVELOPE COMBO-(ton-m)</w:t>
      </w:r>
    </w:p>
    <w:p w:rsidR="0057339F" w:rsidRDefault="0057339F" w:rsidP="0057339F">
      <w:pPr>
        <w:pStyle w:val="0-Pars-MainTEXT"/>
        <w:tabs>
          <w:tab w:val="left" w:pos="1828"/>
        </w:tabs>
        <w:spacing w:after="0" w:line="240" w:lineRule="auto"/>
        <w:ind w:left="360" w:right="0"/>
        <w:jc w:val="center"/>
        <w:rPr>
          <w:rFonts w:ascii="Cambria" w:hAnsi="Cambria" w:cs="Arial"/>
          <w:b/>
          <w:bCs/>
          <w:color w:val="4F81BD"/>
          <w:sz w:val="18"/>
          <w:szCs w:val="18"/>
          <w:lang w:bidi="en-US"/>
        </w:rPr>
      </w:pPr>
    </w:p>
    <w:p w:rsidR="0057339F" w:rsidRDefault="0057339F" w:rsidP="0057339F">
      <w:pPr>
        <w:pStyle w:val="0-Pars-MainTEXT"/>
        <w:tabs>
          <w:tab w:val="left" w:pos="1828"/>
        </w:tabs>
        <w:spacing w:after="0" w:line="240" w:lineRule="auto"/>
        <w:ind w:left="360" w:right="0"/>
        <w:jc w:val="center"/>
        <w:rPr>
          <w:rFonts w:ascii="Cambria" w:hAnsi="Cambria" w:cs="Arial"/>
          <w:b/>
          <w:bCs/>
          <w:color w:val="4F81BD"/>
          <w:sz w:val="18"/>
          <w:szCs w:val="18"/>
          <w:lang w:bidi="en-US"/>
        </w:rPr>
      </w:pPr>
    </w:p>
    <w:p w:rsidR="0057339F" w:rsidRDefault="0057339F" w:rsidP="0057339F">
      <w:pPr>
        <w:pStyle w:val="0-Pars-MainTEXT"/>
        <w:tabs>
          <w:tab w:val="left" w:pos="1828"/>
        </w:tabs>
        <w:spacing w:after="0" w:line="240" w:lineRule="auto"/>
        <w:ind w:left="360" w:right="0"/>
        <w:jc w:val="center"/>
        <w:rPr>
          <w:rFonts w:ascii="Cambria" w:hAnsi="Cambria" w:cs="Arial"/>
          <w:b/>
          <w:bCs/>
          <w:color w:val="4F81BD"/>
          <w:sz w:val="18"/>
          <w:szCs w:val="18"/>
          <w:lang w:bidi="en-US"/>
        </w:rPr>
      </w:pPr>
    </w:p>
    <w:p w:rsidR="0057339F" w:rsidRDefault="0057339F" w:rsidP="0057339F">
      <w:pPr>
        <w:pStyle w:val="0-Pars-MainTEXT"/>
        <w:tabs>
          <w:tab w:val="left" w:pos="1828"/>
        </w:tabs>
        <w:spacing w:after="0" w:line="240" w:lineRule="auto"/>
        <w:ind w:left="360" w:right="0"/>
        <w:jc w:val="center"/>
        <w:rPr>
          <w:rFonts w:ascii="Cambria" w:hAnsi="Cambria" w:cs="Arial"/>
          <w:b/>
          <w:bCs/>
          <w:color w:val="4F81BD"/>
          <w:sz w:val="18"/>
          <w:szCs w:val="18"/>
          <w:lang w:bidi="en-US"/>
        </w:rPr>
      </w:pPr>
    </w:p>
    <w:p w:rsidR="0057339F" w:rsidRDefault="0057339F" w:rsidP="0057339F">
      <w:pPr>
        <w:pStyle w:val="0-Pars-MainTEXT"/>
        <w:tabs>
          <w:tab w:val="left" w:pos="1828"/>
        </w:tabs>
        <w:spacing w:after="0" w:line="240" w:lineRule="auto"/>
        <w:ind w:left="360" w:right="0"/>
        <w:jc w:val="center"/>
        <w:rPr>
          <w:rFonts w:ascii="Cambria" w:hAnsi="Cambria" w:cs="Arial"/>
          <w:b/>
          <w:bCs/>
          <w:color w:val="4F81BD"/>
          <w:sz w:val="18"/>
          <w:szCs w:val="18"/>
          <w:lang w:bidi="en-US"/>
        </w:rPr>
      </w:pPr>
    </w:p>
    <w:p w:rsidR="0057339F" w:rsidRDefault="0057339F" w:rsidP="0057339F">
      <w:pPr>
        <w:pStyle w:val="0-Pars-MainTEXT"/>
        <w:tabs>
          <w:tab w:val="left" w:pos="1828"/>
        </w:tabs>
        <w:spacing w:after="0" w:line="240" w:lineRule="auto"/>
        <w:ind w:left="360" w:right="0"/>
        <w:jc w:val="center"/>
        <w:rPr>
          <w:rFonts w:ascii="Cambria" w:hAnsi="Cambria" w:cs="Arial"/>
          <w:b/>
          <w:bCs/>
          <w:color w:val="4F81BD"/>
          <w:sz w:val="18"/>
          <w:szCs w:val="18"/>
          <w:lang w:bidi="en-US"/>
        </w:rPr>
      </w:pPr>
    </w:p>
    <w:p w:rsidR="0057339F" w:rsidRDefault="0057339F" w:rsidP="0057339F">
      <w:pPr>
        <w:pStyle w:val="0-Pars-MainTEXT"/>
        <w:tabs>
          <w:tab w:val="left" w:pos="1828"/>
        </w:tabs>
        <w:spacing w:after="0" w:line="240" w:lineRule="auto"/>
        <w:ind w:left="360" w:right="0"/>
        <w:jc w:val="center"/>
        <w:rPr>
          <w:rFonts w:ascii="Cambria" w:hAnsi="Cambria" w:cs="Arial"/>
          <w:b/>
          <w:bCs/>
          <w:color w:val="4F81BD"/>
          <w:sz w:val="18"/>
          <w:szCs w:val="18"/>
          <w:lang w:bidi="en-US"/>
        </w:rPr>
      </w:pPr>
    </w:p>
    <w:p w:rsidR="0057339F" w:rsidRDefault="0057339F" w:rsidP="0057339F">
      <w:pPr>
        <w:pStyle w:val="0-Pars-MainTEXT"/>
        <w:tabs>
          <w:tab w:val="left" w:pos="1828"/>
        </w:tabs>
        <w:spacing w:after="0" w:line="240" w:lineRule="auto"/>
        <w:ind w:left="360" w:right="0"/>
        <w:jc w:val="center"/>
        <w:rPr>
          <w:rFonts w:ascii="Cambria" w:hAnsi="Cambria" w:cs="Arial"/>
          <w:b/>
          <w:bCs/>
          <w:color w:val="4F81BD"/>
          <w:sz w:val="18"/>
          <w:szCs w:val="18"/>
          <w:lang w:bidi="en-US"/>
        </w:rPr>
      </w:pPr>
    </w:p>
    <w:p w:rsidR="0057339F" w:rsidRDefault="0057339F" w:rsidP="0057339F">
      <w:pPr>
        <w:jc w:val="center"/>
      </w:pPr>
    </w:p>
    <w:p w:rsidR="0057339F" w:rsidRPr="00023C18" w:rsidRDefault="0057339F" w:rsidP="0057339F">
      <w:pPr>
        <w:pStyle w:val="Pars-Caption"/>
      </w:pPr>
      <w:r w:rsidRPr="00D5045C">
        <w:t xml:space="preserve">Table </w:t>
      </w:r>
      <w:fldSimple w:instr=" SEQ Table \* ARABIC ">
        <w:r w:rsidR="006952C1">
          <w:rPr>
            <w:noProof/>
          </w:rPr>
          <w:t>40</w:t>
        </w:r>
      </w:fldSimple>
      <w:r w:rsidRPr="00D5045C">
        <w:t>-</w:t>
      </w:r>
      <w:r w:rsidRPr="00023C18">
        <w:t xml:space="preserve"> </w:t>
      </w:r>
      <w:r>
        <w:t>FOUNDATION</w:t>
      </w:r>
      <w:r w:rsidRPr="00023C18">
        <w:t xml:space="preserve"> RESULTANT FORCES </w:t>
      </w:r>
      <w:r>
        <w:t>(CO2 ROOM)</w:t>
      </w:r>
    </w:p>
    <w:tbl>
      <w:tblPr>
        <w:tblStyle w:val="TableGrid"/>
        <w:tblW w:w="9577" w:type="dxa"/>
        <w:jc w:val="center"/>
        <w:tblLook w:val="04A0" w:firstRow="1" w:lastRow="0" w:firstColumn="1" w:lastColumn="0" w:noHBand="0" w:noVBand="1"/>
      </w:tblPr>
      <w:tblGrid>
        <w:gridCol w:w="2223"/>
        <w:gridCol w:w="1535"/>
        <w:gridCol w:w="1440"/>
        <w:gridCol w:w="1530"/>
        <w:gridCol w:w="1519"/>
        <w:gridCol w:w="1330"/>
      </w:tblGrid>
      <w:tr w:rsidR="0057339F" w:rsidRPr="00D5045C" w:rsidTr="0000560D">
        <w:trPr>
          <w:jc w:val="center"/>
        </w:trPr>
        <w:tc>
          <w:tcPr>
            <w:tcW w:w="9577" w:type="dxa"/>
            <w:gridSpan w:val="6"/>
            <w:vAlign w:val="center"/>
          </w:tcPr>
          <w:p w:rsidR="0057339F" w:rsidRPr="00D5045C" w:rsidRDefault="0057339F" w:rsidP="0000560D">
            <w:pPr>
              <w:pStyle w:val="0-Pars-MainTEXT"/>
              <w:spacing w:line="276" w:lineRule="auto"/>
              <w:ind w:left="0"/>
              <w:jc w:val="center"/>
            </w:pPr>
            <w:r w:rsidRPr="005D3B5D">
              <w:rPr>
                <w:szCs w:val="22"/>
              </w:rPr>
              <w:t>RESULTANT FORCES</w:t>
            </w:r>
          </w:p>
        </w:tc>
      </w:tr>
      <w:tr w:rsidR="0057339F" w:rsidRPr="00D5045C" w:rsidTr="0000560D">
        <w:trPr>
          <w:jc w:val="center"/>
        </w:trPr>
        <w:tc>
          <w:tcPr>
            <w:tcW w:w="2223" w:type="dxa"/>
            <w:vMerge w:val="restart"/>
            <w:vAlign w:val="center"/>
          </w:tcPr>
          <w:p w:rsidR="0057339F" w:rsidRPr="00D5045C" w:rsidRDefault="0057339F" w:rsidP="0000560D">
            <w:pPr>
              <w:pStyle w:val="0-Pars-MainTEXT"/>
              <w:spacing w:line="276" w:lineRule="auto"/>
              <w:ind w:left="0"/>
              <w:jc w:val="center"/>
              <w:rPr>
                <w:szCs w:val="22"/>
              </w:rPr>
            </w:pPr>
            <w:r w:rsidRPr="00D5045C">
              <w:rPr>
                <w:szCs w:val="22"/>
              </w:rPr>
              <w:t>LOAD</w:t>
            </w:r>
          </w:p>
        </w:tc>
        <w:tc>
          <w:tcPr>
            <w:tcW w:w="2975" w:type="dxa"/>
            <w:gridSpan w:val="2"/>
            <w:vAlign w:val="center"/>
          </w:tcPr>
          <w:p w:rsidR="0057339F" w:rsidRPr="00D5045C" w:rsidRDefault="0057339F" w:rsidP="0000560D">
            <w:pPr>
              <w:pStyle w:val="0-Pars-MainTEXT"/>
              <w:spacing w:line="276" w:lineRule="auto"/>
              <w:ind w:left="0"/>
              <w:jc w:val="center"/>
              <w:rPr>
                <w:szCs w:val="22"/>
              </w:rPr>
            </w:pPr>
            <w:r w:rsidRPr="00D5045C">
              <w:rPr>
                <w:szCs w:val="22"/>
              </w:rPr>
              <w:t>M11(ton-m)</w:t>
            </w:r>
          </w:p>
        </w:tc>
        <w:tc>
          <w:tcPr>
            <w:tcW w:w="3049" w:type="dxa"/>
            <w:gridSpan w:val="2"/>
            <w:vAlign w:val="center"/>
          </w:tcPr>
          <w:p w:rsidR="0057339F" w:rsidRPr="00D5045C" w:rsidRDefault="0057339F" w:rsidP="0000560D">
            <w:pPr>
              <w:pStyle w:val="0-Pars-MainTEXT"/>
              <w:spacing w:line="276" w:lineRule="auto"/>
              <w:ind w:left="0"/>
              <w:jc w:val="center"/>
              <w:rPr>
                <w:szCs w:val="22"/>
              </w:rPr>
            </w:pPr>
            <w:r w:rsidRPr="00D5045C">
              <w:rPr>
                <w:szCs w:val="22"/>
              </w:rPr>
              <w:t>M22(ton-m)</w:t>
            </w:r>
          </w:p>
        </w:tc>
        <w:tc>
          <w:tcPr>
            <w:tcW w:w="1330" w:type="dxa"/>
            <w:vAlign w:val="center"/>
          </w:tcPr>
          <w:p w:rsidR="0057339F" w:rsidRPr="00D5045C" w:rsidRDefault="0057339F" w:rsidP="0000560D">
            <w:pPr>
              <w:pStyle w:val="0-Pars-MainTEXT"/>
              <w:spacing w:line="276" w:lineRule="auto"/>
              <w:ind w:left="0"/>
              <w:jc w:val="center"/>
              <w:rPr>
                <w:szCs w:val="22"/>
              </w:rPr>
            </w:pPr>
            <w:r w:rsidRPr="00D5045C">
              <w:rPr>
                <w:szCs w:val="22"/>
              </w:rPr>
              <w:t>V (ton)</w:t>
            </w:r>
          </w:p>
        </w:tc>
      </w:tr>
      <w:tr w:rsidR="0057339F" w:rsidRPr="00D5045C" w:rsidTr="0000560D">
        <w:trPr>
          <w:jc w:val="center"/>
        </w:trPr>
        <w:tc>
          <w:tcPr>
            <w:tcW w:w="2223" w:type="dxa"/>
            <w:vMerge/>
            <w:vAlign w:val="center"/>
          </w:tcPr>
          <w:p w:rsidR="0057339F" w:rsidRPr="00D5045C" w:rsidRDefault="0057339F" w:rsidP="0000560D">
            <w:pPr>
              <w:pStyle w:val="0-Pars-MainTEXT"/>
              <w:spacing w:line="276" w:lineRule="auto"/>
              <w:ind w:left="0"/>
              <w:jc w:val="center"/>
              <w:rPr>
                <w:szCs w:val="22"/>
              </w:rPr>
            </w:pPr>
          </w:p>
        </w:tc>
        <w:tc>
          <w:tcPr>
            <w:tcW w:w="1535" w:type="dxa"/>
            <w:vAlign w:val="center"/>
          </w:tcPr>
          <w:p w:rsidR="0057339F" w:rsidRPr="00D5045C" w:rsidRDefault="0057339F" w:rsidP="0000560D">
            <w:pPr>
              <w:pStyle w:val="0-Pars-MainTEXT"/>
              <w:spacing w:line="276" w:lineRule="auto"/>
              <w:ind w:left="0"/>
              <w:jc w:val="center"/>
              <w:rPr>
                <w:szCs w:val="22"/>
              </w:rPr>
            </w:pPr>
            <w:r w:rsidRPr="00D5045C">
              <w:rPr>
                <w:szCs w:val="22"/>
              </w:rPr>
              <w:t>MAX (+)</w:t>
            </w:r>
          </w:p>
        </w:tc>
        <w:tc>
          <w:tcPr>
            <w:tcW w:w="1440" w:type="dxa"/>
            <w:vAlign w:val="center"/>
          </w:tcPr>
          <w:p w:rsidR="0057339F" w:rsidRPr="00D5045C" w:rsidRDefault="0057339F" w:rsidP="0000560D">
            <w:pPr>
              <w:pStyle w:val="0-Pars-MainTEXT"/>
              <w:spacing w:line="276" w:lineRule="auto"/>
              <w:ind w:left="0"/>
              <w:jc w:val="center"/>
              <w:rPr>
                <w:szCs w:val="22"/>
              </w:rPr>
            </w:pPr>
            <w:r w:rsidRPr="00D5045C">
              <w:rPr>
                <w:szCs w:val="22"/>
              </w:rPr>
              <w:t>MAX (-)</w:t>
            </w:r>
          </w:p>
        </w:tc>
        <w:tc>
          <w:tcPr>
            <w:tcW w:w="1530" w:type="dxa"/>
            <w:vAlign w:val="center"/>
          </w:tcPr>
          <w:p w:rsidR="0057339F" w:rsidRPr="00D5045C" w:rsidRDefault="0057339F" w:rsidP="0000560D">
            <w:pPr>
              <w:pStyle w:val="0-Pars-MainTEXT"/>
              <w:spacing w:line="276" w:lineRule="auto"/>
              <w:ind w:left="0"/>
              <w:jc w:val="center"/>
              <w:rPr>
                <w:szCs w:val="22"/>
              </w:rPr>
            </w:pPr>
            <w:r w:rsidRPr="00D5045C">
              <w:rPr>
                <w:szCs w:val="22"/>
              </w:rPr>
              <w:t>MAX (+)</w:t>
            </w:r>
          </w:p>
        </w:tc>
        <w:tc>
          <w:tcPr>
            <w:tcW w:w="1519" w:type="dxa"/>
            <w:vAlign w:val="center"/>
          </w:tcPr>
          <w:p w:rsidR="0057339F" w:rsidRPr="00D5045C" w:rsidRDefault="0057339F" w:rsidP="0000560D">
            <w:pPr>
              <w:pStyle w:val="0-Pars-MainTEXT"/>
              <w:spacing w:line="276" w:lineRule="auto"/>
              <w:ind w:left="0"/>
              <w:jc w:val="center"/>
              <w:rPr>
                <w:szCs w:val="22"/>
              </w:rPr>
            </w:pPr>
            <w:r w:rsidRPr="00D5045C">
              <w:rPr>
                <w:szCs w:val="22"/>
              </w:rPr>
              <w:t>MAX (-)</w:t>
            </w:r>
          </w:p>
        </w:tc>
        <w:tc>
          <w:tcPr>
            <w:tcW w:w="1330" w:type="dxa"/>
            <w:vAlign w:val="center"/>
          </w:tcPr>
          <w:p w:rsidR="0057339F" w:rsidRPr="00D5045C" w:rsidRDefault="0057339F" w:rsidP="0000560D">
            <w:pPr>
              <w:pStyle w:val="0-Pars-MainTEXT"/>
              <w:spacing w:line="276" w:lineRule="auto"/>
              <w:ind w:left="0"/>
              <w:jc w:val="center"/>
              <w:rPr>
                <w:szCs w:val="22"/>
              </w:rPr>
            </w:pPr>
            <w:r w:rsidRPr="00D5045C">
              <w:rPr>
                <w:szCs w:val="22"/>
              </w:rPr>
              <w:t>MAX</w:t>
            </w:r>
          </w:p>
        </w:tc>
      </w:tr>
      <w:tr w:rsidR="0057339F" w:rsidRPr="00D5045C" w:rsidTr="0000560D">
        <w:trPr>
          <w:jc w:val="center"/>
        </w:trPr>
        <w:tc>
          <w:tcPr>
            <w:tcW w:w="2223" w:type="dxa"/>
            <w:vAlign w:val="center"/>
          </w:tcPr>
          <w:p w:rsidR="0057339F" w:rsidRPr="00D5045C" w:rsidRDefault="0057339F" w:rsidP="0000560D">
            <w:pPr>
              <w:pStyle w:val="0-Pars-MainTEXT"/>
              <w:spacing w:line="276" w:lineRule="auto"/>
              <w:ind w:left="0"/>
              <w:jc w:val="center"/>
              <w:rPr>
                <w:szCs w:val="22"/>
              </w:rPr>
            </w:pPr>
            <w:r>
              <w:rPr>
                <w:szCs w:val="22"/>
              </w:rPr>
              <w:t>ENVELOPE</w:t>
            </w:r>
          </w:p>
        </w:tc>
        <w:tc>
          <w:tcPr>
            <w:tcW w:w="1535" w:type="dxa"/>
            <w:vAlign w:val="center"/>
          </w:tcPr>
          <w:p w:rsidR="0057339F" w:rsidRPr="00D5045C" w:rsidRDefault="0057339F" w:rsidP="0000560D">
            <w:pPr>
              <w:pStyle w:val="0-Pars-MainTEXT"/>
              <w:spacing w:line="276" w:lineRule="auto"/>
              <w:ind w:left="0"/>
              <w:jc w:val="center"/>
              <w:rPr>
                <w:szCs w:val="22"/>
              </w:rPr>
            </w:pPr>
            <w:r>
              <w:rPr>
                <w:szCs w:val="22"/>
              </w:rPr>
              <w:t>6</w:t>
            </w:r>
          </w:p>
        </w:tc>
        <w:tc>
          <w:tcPr>
            <w:tcW w:w="1440" w:type="dxa"/>
            <w:vAlign w:val="center"/>
          </w:tcPr>
          <w:p w:rsidR="0057339F" w:rsidRPr="00D5045C" w:rsidRDefault="0057339F" w:rsidP="0000560D">
            <w:pPr>
              <w:pStyle w:val="0-Pars-MainTEXT"/>
              <w:spacing w:line="276" w:lineRule="auto"/>
              <w:ind w:left="0"/>
              <w:jc w:val="center"/>
              <w:rPr>
                <w:szCs w:val="22"/>
              </w:rPr>
            </w:pPr>
            <w:r>
              <w:rPr>
                <w:szCs w:val="22"/>
              </w:rPr>
              <w:t>10</w:t>
            </w:r>
          </w:p>
        </w:tc>
        <w:tc>
          <w:tcPr>
            <w:tcW w:w="1530" w:type="dxa"/>
            <w:vAlign w:val="center"/>
          </w:tcPr>
          <w:p w:rsidR="0057339F" w:rsidRPr="00D5045C" w:rsidRDefault="006D114F" w:rsidP="0000560D">
            <w:pPr>
              <w:pStyle w:val="0-Pars-MainTEXT"/>
              <w:spacing w:line="276" w:lineRule="auto"/>
              <w:ind w:left="0"/>
              <w:jc w:val="center"/>
              <w:rPr>
                <w:szCs w:val="22"/>
              </w:rPr>
            </w:pPr>
            <w:r>
              <w:rPr>
                <w:szCs w:val="22"/>
              </w:rPr>
              <w:t>3</w:t>
            </w:r>
          </w:p>
        </w:tc>
        <w:tc>
          <w:tcPr>
            <w:tcW w:w="1519" w:type="dxa"/>
            <w:vAlign w:val="center"/>
          </w:tcPr>
          <w:p w:rsidR="0057339F" w:rsidRPr="00D5045C" w:rsidRDefault="006D114F" w:rsidP="0000560D">
            <w:pPr>
              <w:pStyle w:val="0-Pars-MainTEXT"/>
              <w:spacing w:line="276" w:lineRule="auto"/>
              <w:ind w:left="0"/>
              <w:jc w:val="center"/>
              <w:rPr>
                <w:szCs w:val="22"/>
              </w:rPr>
            </w:pPr>
            <w:r>
              <w:rPr>
                <w:szCs w:val="22"/>
              </w:rPr>
              <w:t>8</w:t>
            </w:r>
          </w:p>
        </w:tc>
        <w:tc>
          <w:tcPr>
            <w:tcW w:w="1330" w:type="dxa"/>
            <w:vAlign w:val="center"/>
          </w:tcPr>
          <w:p w:rsidR="0057339F" w:rsidRPr="00D5045C" w:rsidRDefault="006D114F" w:rsidP="0000560D">
            <w:pPr>
              <w:pStyle w:val="0-Pars-MainTEXT"/>
              <w:spacing w:line="276" w:lineRule="auto"/>
              <w:ind w:left="0"/>
              <w:jc w:val="center"/>
              <w:rPr>
                <w:szCs w:val="22"/>
              </w:rPr>
            </w:pPr>
            <w:r>
              <w:rPr>
                <w:szCs w:val="22"/>
              </w:rPr>
              <w:t>20</w:t>
            </w:r>
          </w:p>
        </w:tc>
      </w:tr>
    </w:tbl>
    <w:p w:rsidR="0057339F" w:rsidRDefault="0057339F" w:rsidP="0057339F">
      <w:pPr>
        <w:pStyle w:val="0-Pars-MainTEXT"/>
        <w:tabs>
          <w:tab w:val="left" w:pos="1828"/>
        </w:tabs>
        <w:spacing w:after="0" w:line="240" w:lineRule="auto"/>
        <w:ind w:right="0"/>
        <w:jc w:val="center"/>
        <w:rPr>
          <w:rFonts w:ascii="Cambria" w:hAnsi="Cambria" w:cs="Arial"/>
          <w:b/>
          <w:bCs/>
          <w:color w:val="4F81BD"/>
          <w:sz w:val="18"/>
          <w:szCs w:val="18"/>
          <w:lang w:bidi="en-US"/>
        </w:rPr>
      </w:pPr>
    </w:p>
    <w:p w:rsidR="006D114F" w:rsidRPr="00023C18" w:rsidRDefault="006D114F" w:rsidP="006D114F">
      <w:pPr>
        <w:pStyle w:val="Pars-Caption"/>
      </w:pPr>
      <w:r w:rsidRPr="00D5045C">
        <w:t xml:space="preserve">Table </w:t>
      </w:r>
      <w:fldSimple w:instr=" SEQ Table \* ARABIC ">
        <w:r w:rsidR="006952C1">
          <w:rPr>
            <w:noProof/>
          </w:rPr>
          <w:t>41</w:t>
        </w:r>
      </w:fldSimple>
      <w:r w:rsidRPr="00D5045C">
        <w:t>-</w:t>
      </w:r>
      <w:r w:rsidRPr="00023C18">
        <w:t xml:space="preserve"> </w:t>
      </w:r>
      <w:r>
        <w:t>FOUNDATION DESIGN</w:t>
      </w:r>
      <w:r w:rsidRPr="00023C18">
        <w:t xml:space="preserve"> </w:t>
      </w:r>
      <w:r>
        <w:t>(CO2 ROOM)</w:t>
      </w:r>
    </w:p>
    <w:p w:rsidR="006D114F" w:rsidRDefault="006D114F" w:rsidP="00FE1BC9">
      <w:pPr>
        <w:jc w:val="center"/>
      </w:pPr>
      <w:r w:rsidRPr="006D114F">
        <w:rPr>
          <w:noProof/>
          <w:szCs w:val="20"/>
          <w:rtl/>
        </w:rPr>
        <w:drawing>
          <wp:inline distT="0" distB="0" distL="0" distR="0">
            <wp:extent cx="5430695" cy="2520000"/>
            <wp:effectExtent l="19050" t="0" r="0" b="0"/>
            <wp:docPr id="8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cstate="print"/>
                    <a:srcRect/>
                    <a:stretch>
                      <a:fillRect/>
                    </a:stretch>
                  </pic:blipFill>
                  <pic:spPr bwMode="auto">
                    <a:xfrm>
                      <a:off x="0" y="0"/>
                      <a:ext cx="5430695" cy="2520000"/>
                    </a:xfrm>
                    <a:prstGeom prst="rect">
                      <a:avLst/>
                    </a:prstGeom>
                    <a:noFill/>
                    <a:ln w="9525">
                      <a:noFill/>
                      <a:miter lim="800000"/>
                      <a:headEnd/>
                      <a:tailEnd/>
                    </a:ln>
                  </pic:spPr>
                </pic:pic>
              </a:graphicData>
            </a:graphic>
          </wp:inline>
        </w:drawing>
      </w:r>
    </w:p>
    <w:p w:rsidR="006D114F" w:rsidRDefault="006D114F" w:rsidP="00FE1BC9">
      <w:pPr>
        <w:jc w:val="center"/>
      </w:pPr>
    </w:p>
    <w:p w:rsidR="006D114F" w:rsidRPr="005C44E5" w:rsidRDefault="00F804FC" w:rsidP="006D114F">
      <w:pPr>
        <w:pStyle w:val="0-Pars-MainTEXT"/>
        <w:ind w:left="0"/>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u</m:t>
              </m:r>
            </m:sub>
          </m:sSub>
          <m:r>
            <m:rPr>
              <m:sty m:val="p"/>
            </m:rPr>
            <w:rPr>
              <w:rFonts w:ascii="Cambria Math" w:hAnsi="Cambria Math"/>
            </w:rPr>
            <m:t>=10 ton</m:t>
          </m:r>
        </m:oMath>
      </m:oMathPara>
    </w:p>
    <w:p w:rsidR="006D114F" w:rsidRPr="005C44E5" w:rsidRDefault="00F804FC" w:rsidP="006D114F">
      <w:pPr>
        <w:pStyle w:val="0-Pars-MainTEXT"/>
        <w:ind w:left="0"/>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s</m:t>
              </m:r>
            </m:sub>
          </m:sSub>
          <m:r>
            <m:rPr>
              <m:sty m:val="p"/>
            </m:rPr>
            <w:rPr>
              <w:rFonts w:ascii="Cambria Math" w:hAnsi="Cambria Math"/>
            </w:rPr>
            <m:t xml:space="preserve"> </m:t>
          </m:r>
        </m:oMath>
      </m:oMathPara>
    </w:p>
    <w:p w:rsidR="006D114F" w:rsidRPr="005C44E5" w:rsidRDefault="00F804FC" w:rsidP="006D114F">
      <w:pPr>
        <w:pStyle w:val="0-Pars-MainTEXT"/>
        <w:ind w:left="0"/>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c</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f'c</m:t>
                      </m:r>
                    </m:e>
                  </m:rad>
                </m:num>
                <m:den>
                  <m:r>
                    <m:rPr>
                      <m:sty m:val="p"/>
                    </m:rPr>
                    <w:rPr>
                      <w:rFonts w:ascii="Cambria Math" w:hAnsi="Cambria Math"/>
                    </w:rPr>
                    <m:t>6</m:t>
                  </m:r>
                </m:den>
              </m:f>
            </m:e>
          </m:d>
          <m:sSub>
            <m:sSubPr>
              <m:ctrlPr>
                <w:rPr>
                  <w:rFonts w:ascii="Cambria Math" w:hAnsi="Cambria Math"/>
                </w:rPr>
              </m:ctrlPr>
            </m:sSubPr>
            <m:e>
              <m:r>
                <m:rPr>
                  <m:sty m:val="p"/>
                </m:rPr>
                <w:rPr>
                  <w:rFonts w:ascii="Cambria Math" w:hAnsi="Cambria Math"/>
                </w:rPr>
                <m:t>b</m:t>
              </m:r>
            </m:e>
            <m:sub>
              <m:r>
                <m:rPr>
                  <m:sty m:val="p"/>
                </m:rPr>
                <w:rPr>
                  <w:rFonts w:ascii="Cambria Math" w:hAnsi="Cambria Math"/>
                </w:rPr>
                <m:t>w</m:t>
              </m:r>
            </m:sub>
          </m:sSub>
          <m:r>
            <m:rPr>
              <m:sty m:val="p"/>
            </m:rPr>
            <w:rPr>
              <w:rFonts w:ascii="Cambria Math" w:hAnsi="Cambria Math"/>
            </w:rPr>
            <m:t>d=</m:t>
          </m:r>
          <m:d>
            <m:dPr>
              <m:ctrlPr>
                <w:rPr>
                  <w:rFonts w:ascii="Cambria Math" w:hAnsi="Cambria Math"/>
                </w:rPr>
              </m:ctrlPr>
            </m:dPr>
            <m:e>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35</m:t>
                      </m:r>
                    </m:e>
                  </m:rad>
                </m:num>
                <m:den>
                  <m:r>
                    <m:rPr>
                      <m:sty m:val="p"/>
                    </m:rPr>
                    <w:rPr>
                      <w:rFonts w:ascii="Cambria Math" w:hAnsi="Cambria Math"/>
                    </w:rPr>
                    <m:t>6</m:t>
                  </m:r>
                </m:den>
              </m:f>
            </m:e>
          </m:d>
          <m:r>
            <m:rPr>
              <m:sty m:val="p"/>
            </m:rPr>
            <w:rPr>
              <w:rFonts w:ascii="Cambria Math" w:hAnsi="Cambria Math"/>
            </w:rPr>
            <m:t>1000*425=419055.65N=41.90 ton</m:t>
          </m:r>
        </m:oMath>
      </m:oMathPara>
    </w:p>
    <w:p w:rsidR="006D114F" w:rsidRDefault="00F804FC" w:rsidP="006D114F">
      <w:pPr>
        <w:pStyle w:val="0-Pars-MainTEXT"/>
        <w:ind w:left="0"/>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u</m:t>
              </m:r>
            </m:sub>
          </m:sSub>
          <m:r>
            <m:rPr>
              <m:sty m:val="p"/>
            </m:rPr>
            <w:rPr>
              <w:rFonts w:ascii="Cambria Math" w:hAnsi="Cambria Math"/>
            </w:rPr>
            <m:t>&lt;</m:t>
          </m:r>
          <m:r>
            <w:rPr>
              <w:rFonts w:ascii="Cambria Math" w:hAnsi="Cambria Math"/>
            </w:rPr>
            <m:t>0.5</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c</m:t>
              </m:r>
            </m:sub>
          </m:sSub>
          <m:r>
            <m:rPr>
              <m:sty m:val="p"/>
            </m:rPr>
            <w:rPr>
              <w:rFonts w:ascii="Cambria Math" w:hAnsi="Cambria Math"/>
            </w:rPr>
            <m:t>=20.95</m:t>
          </m:r>
          <m:r>
            <w:rPr>
              <w:rFonts w:ascii="Cambria Math" w:hAnsi="Cambria Math"/>
            </w:rPr>
            <m:t>→O.K</m:t>
          </m:r>
          <m:r>
            <m:rPr>
              <m:sty m:val="p"/>
            </m:rPr>
            <w:rPr>
              <w:rFonts w:ascii="Cambria Math" w:hAnsi="Cambria Math"/>
            </w:rPr>
            <m:t xml:space="preserve"> </m:t>
          </m:r>
        </m:oMath>
      </m:oMathPara>
    </w:p>
    <w:p w:rsidR="009245EC" w:rsidRDefault="009245EC" w:rsidP="006D114F">
      <w:pPr>
        <w:pStyle w:val="0-Pars-MainTEXT"/>
        <w:ind w:left="0"/>
      </w:pPr>
    </w:p>
    <w:p w:rsidR="009245EC" w:rsidRDefault="009245EC" w:rsidP="006D114F">
      <w:pPr>
        <w:pStyle w:val="0-Pars-MainTEXT"/>
        <w:ind w:left="0"/>
      </w:pPr>
    </w:p>
    <w:p w:rsidR="00220CB4" w:rsidRDefault="00220CB4" w:rsidP="006D114F">
      <w:pPr>
        <w:pStyle w:val="0-Pars-MainTEXT"/>
        <w:ind w:left="0"/>
      </w:pPr>
    </w:p>
    <w:p w:rsidR="00220CB4" w:rsidRDefault="00220CB4" w:rsidP="006D114F">
      <w:pPr>
        <w:pStyle w:val="0-Pars-MainTEXT"/>
        <w:ind w:left="0"/>
      </w:pPr>
    </w:p>
    <w:p w:rsidR="00220CB4" w:rsidRDefault="00220CB4" w:rsidP="00220CB4">
      <w:pPr>
        <w:pStyle w:val="Heading2"/>
        <w:numPr>
          <w:ilvl w:val="0"/>
          <w:numId w:val="5"/>
        </w:numPr>
      </w:pPr>
      <w:bookmarkStart w:id="134" w:name="_Toc112344346"/>
      <w:r w:rsidRPr="00086273">
        <w:lastRenderedPageBreak/>
        <w:t>DRIFT CONTROL</w:t>
      </w:r>
      <w:r>
        <w:t xml:space="preserve"> (CO2 Room)</w:t>
      </w:r>
      <w:bookmarkEnd w:id="134"/>
    </w:p>
    <w:p w:rsidR="00220CB4" w:rsidRPr="001677BB" w:rsidRDefault="00220CB4" w:rsidP="00220CB4">
      <w:pPr>
        <w:pStyle w:val="0-Pars-MainTEXT"/>
        <w:rPr>
          <w:rFonts w:eastAsia="Arial"/>
        </w:rPr>
      </w:pPr>
      <w:r w:rsidRPr="001677BB">
        <w:t xml:space="preserve">The design lateral displacement (nonlinear) at level </w:t>
      </w:r>
      <w:r w:rsidRPr="001677BB">
        <w:rPr>
          <w:rFonts w:ascii="Cambria Math" w:hAnsi="Cambria Math" w:cs="Cambria Math"/>
        </w:rPr>
        <w:t xml:space="preserve">𝑥 </w:t>
      </w:r>
      <w:r w:rsidRPr="001677BB">
        <w:t xml:space="preserve">shall be calculated from Equation below according to </w:t>
      </w:r>
      <w:r w:rsidRPr="001677BB">
        <w:rPr>
          <w:rFonts w:eastAsia="Arial"/>
        </w:rPr>
        <w:t>Iranian Seismic Design Code for Petroleum Facilities (Pub.038-16-3rd edition).</w:t>
      </w:r>
    </w:p>
    <w:p w:rsidR="00220CB4" w:rsidRPr="001677BB" w:rsidRDefault="00F804FC" w:rsidP="00220CB4">
      <w:pPr>
        <w:pStyle w:val="0-Pars-MainTEXT"/>
        <w:rPr>
          <w:rFonts w:ascii="Arial" w:eastAsia="Arial" w:hAnsi="Arial"/>
        </w:rPr>
      </w:pPr>
      <m:oMathPara>
        <m:oMathParaPr>
          <m:jc m:val="left"/>
        </m:oMathParaPr>
        <m:oMath>
          <m:sSub>
            <m:sSubPr>
              <m:ctrlPr>
                <w:rPr>
                  <w:rFonts w:ascii="Cambria Math" w:eastAsia="Arial" w:hAnsi="Cambria Math"/>
                </w:rPr>
              </m:ctrlPr>
            </m:sSubPr>
            <m:e>
              <m:r>
                <m:rPr>
                  <m:sty m:val="p"/>
                </m:rPr>
                <w:rPr>
                  <w:rFonts w:ascii="Cambria Math" w:eastAsia="Arial" w:hAnsi="Cambria Math"/>
                </w:rPr>
                <m:t>δ</m:t>
              </m:r>
            </m:e>
            <m:sub>
              <m:r>
                <m:rPr>
                  <m:sty m:val="p"/>
                </m:rPr>
                <w:rPr>
                  <w:rFonts w:ascii="Cambria Math" w:eastAsia="Arial" w:hAnsi="Cambria Math"/>
                </w:rPr>
                <m:t>x</m:t>
              </m:r>
            </m:sub>
          </m:sSub>
          <m:r>
            <m:rPr>
              <m:sty m:val="p"/>
            </m:rPr>
            <w:rPr>
              <w:rFonts w:ascii="Cambria Math" w:eastAsia="Arial" w:hAnsi="Cambria Math"/>
            </w:rPr>
            <m:t>=</m:t>
          </m:r>
          <m:f>
            <m:fPr>
              <m:ctrlPr>
                <w:rPr>
                  <w:rFonts w:ascii="Cambria Math" w:eastAsia="Arial" w:hAnsi="Cambria Math"/>
                </w:rPr>
              </m:ctrlPr>
            </m:fPr>
            <m:num>
              <m:sSub>
                <m:sSubPr>
                  <m:ctrlPr>
                    <w:rPr>
                      <w:rFonts w:ascii="Cambria Math" w:eastAsia="Arial" w:hAnsi="Cambria Math"/>
                    </w:rPr>
                  </m:ctrlPr>
                </m:sSubPr>
                <m:e>
                  <m:r>
                    <m:rPr>
                      <m:sty m:val="p"/>
                    </m:rPr>
                    <w:rPr>
                      <w:rFonts w:ascii="Cambria Math" w:eastAsia="Arial" w:hAnsi="Cambria Math"/>
                    </w:rPr>
                    <m:t>C</m:t>
                  </m:r>
                </m:e>
                <m:sub>
                  <m:r>
                    <m:rPr>
                      <m:sty m:val="p"/>
                    </m:rPr>
                    <w:rPr>
                      <w:rFonts w:ascii="Cambria Math" w:eastAsia="Arial" w:hAnsi="Cambria Math"/>
                    </w:rPr>
                    <m:t>d</m:t>
                  </m:r>
                </m:sub>
              </m:sSub>
              <m:sSub>
                <m:sSubPr>
                  <m:ctrlPr>
                    <w:rPr>
                      <w:rFonts w:ascii="Cambria Math" w:eastAsia="Arial" w:hAnsi="Cambria Math"/>
                    </w:rPr>
                  </m:ctrlPr>
                </m:sSubPr>
                <m:e>
                  <m:r>
                    <m:rPr>
                      <m:sty m:val="p"/>
                    </m:rPr>
                    <w:rPr>
                      <w:rFonts w:ascii="Cambria Math" w:eastAsia="Arial" w:hAnsi="Cambria Math"/>
                    </w:rPr>
                    <m:t>δ</m:t>
                  </m:r>
                </m:e>
                <m:sub>
                  <m:r>
                    <m:rPr>
                      <m:sty m:val="p"/>
                    </m:rPr>
                    <w:rPr>
                      <w:rFonts w:ascii="Cambria Math" w:eastAsia="Arial" w:hAnsi="Cambria Math"/>
                    </w:rPr>
                    <m:t>xe</m:t>
                  </m:r>
                </m:sub>
              </m:sSub>
            </m:num>
            <m:den>
              <m:r>
                <m:rPr>
                  <m:sty m:val="p"/>
                </m:rPr>
                <w:rPr>
                  <w:rFonts w:ascii="Cambria Math" w:eastAsia="Arial" w:hAnsi="Cambria Math"/>
                </w:rPr>
                <m:t>I</m:t>
              </m:r>
            </m:den>
          </m:f>
        </m:oMath>
      </m:oMathPara>
    </w:p>
    <w:p w:rsidR="00220CB4" w:rsidRPr="001677BB" w:rsidRDefault="00220CB4" w:rsidP="00220CB4">
      <w:pPr>
        <w:pStyle w:val="0-Pars-MainTEXT"/>
      </w:pPr>
      <w:r w:rsidRPr="001677BB">
        <w:rPr>
          <w:rFonts w:ascii="Cambria Math" w:hAnsi="Cambria Math" w:cs="Cambria Math"/>
        </w:rPr>
        <w:t>𝛿</w:t>
      </w:r>
      <w:r w:rsidRPr="001677BB">
        <w:rPr>
          <w:rFonts w:ascii="Cambria Math" w:hAnsi="Cambria Math" w:cs="Cambria Math"/>
          <w:sz w:val="17"/>
          <w:szCs w:val="17"/>
        </w:rPr>
        <w:t>𝑥𝑒</w:t>
      </w:r>
      <w:r w:rsidRPr="001677BB">
        <w:t xml:space="preserve">= elastic lateral displacement at level </w:t>
      </w:r>
      <w:r w:rsidRPr="001677BB">
        <w:rPr>
          <w:rFonts w:ascii="Cambria Math" w:hAnsi="Cambria Math" w:cs="Cambria Math"/>
        </w:rPr>
        <w:t>𝑥</w:t>
      </w:r>
      <w:r w:rsidRPr="001677BB">
        <w:t>, according to lateral load distribution from Equivalent Lateral Load Procedure or Modal Response Spectrum Analysis.</w:t>
      </w:r>
    </w:p>
    <w:p w:rsidR="00220CB4" w:rsidRPr="001677BB" w:rsidRDefault="00220CB4" w:rsidP="00220CB4">
      <w:pPr>
        <w:pStyle w:val="0-Pars-MainTEXT"/>
        <w:rPr>
          <w:b/>
        </w:rPr>
      </w:pPr>
      <w:r w:rsidRPr="001677BB">
        <w:rPr>
          <w:b/>
        </w:rPr>
        <w:t>Stiffness modification for drift calculation:</w:t>
      </w:r>
    </w:p>
    <w:p w:rsidR="00220CB4" w:rsidRPr="001677BB" w:rsidRDefault="00220CB4" w:rsidP="00220CB4">
      <w:pPr>
        <w:pStyle w:val="0-Pars-MainTEXT"/>
      </w:pPr>
      <w:r w:rsidRPr="001677BB">
        <w:t>Flat slabs &amp; plates = 0.25 I</w:t>
      </w:r>
      <w:r w:rsidRPr="001677BB">
        <w:rPr>
          <w:vertAlign w:val="subscript"/>
        </w:rPr>
        <w:t>g</w:t>
      </w:r>
    </w:p>
    <w:p w:rsidR="00220CB4" w:rsidRPr="001677BB" w:rsidRDefault="00220CB4" w:rsidP="00220CB4">
      <w:pPr>
        <w:pStyle w:val="0-Pars-MainTEXT"/>
      </w:pPr>
      <w:r w:rsidRPr="001677BB">
        <w:t>Beams = 0.35 I</w:t>
      </w:r>
      <w:r w:rsidRPr="001677BB">
        <w:rPr>
          <w:vertAlign w:val="subscript"/>
        </w:rPr>
        <w:t>g</w:t>
      </w:r>
    </w:p>
    <w:p w:rsidR="00220CB4" w:rsidRDefault="00220CB4" w:rsidP="00220CB4">
      <w:pPr>
        <w:pStyle w:val="0-Pars-MainTEXT"/>
        <w:rPr>
          <w:vertAlign w:val="subscript"/>
        </w:rPr>
      </w:pPr>
      <w:r w:rsidRPr="001677BB">
        <w:t>Columns =0.7 I</w:t>
      </w:r>
      <w:r w:rsidRPr="001677BB">
        <w:rPr>
          <w:vertAlign w:val="subscript"/>
        </w:rPr>
        <w:t>g</w:t>
      </w:r>
    </w:p>
    <w:p w:rsidR="00220CB4" w:rsidRDefault="00220CB4" w:rsidP="00220CB4">
      <w:pPr>
        <w:pStyle w:val="0-Pars-MainTEXT"/>
        <w:rPr>
          <w:vertAlign w:val="subscript"/>
        </w:rPr>
      </w:pPr>
      <w:r>
        <w:t>Wall</w:t>
      </w:r>
      <w:r w:rsidRPr="001677BB">
        <w:t xml:space="preserve"> =</w:t>
      </w:r>
      <w:r>
        <w:t>0.35</w:t>
      </w:r>
      <w:r w:rsidRPr="001677BB">
        <w:t xml:space="preserve"> I</w:t>
      </w:r>
      <w:r w:rsidRPr="001677BB">
        <w:rPr>
          <w:vertAlign w:val="subscript"/>
        </w:rPr>
        <w:t>g</w:t>
      </w:r>
    </w:p>
    <w:p w:rsidR="00220CB4" w:rsidRDefault="00220CB4" w:rsidP="00220CB4">
      <w:pPr>
        <w:pStyle w:val="Pars-Caption"/>
        <w:rPr>
          <w:rFonts w:eastAsia="Arial"/>
        </w:rPr>
      </w:pPr>
      <w:r>
        <w:t xml:space="preserve">Table </w:t>
      </w:r>
      <w:fldSimple w:instr=" SEQ Table \* ARABIC ">
        <w:r w:rsidR="006952C1">
          <w:rPr>
            <w:noProof/>
          </w:rPr>
          <w:t>42</w:t>
        </w:r>
      </w:fldSimple>
      <w:r>
        <w:t>-</w:t>
      </w:r>
      <w:r w:rsidRPr="00BB1DE8">
        <w:rPr>
          <w:rFonts w:eastAsia="Arial"/>
        </w:rPr>
        <w:t xml:space="preserve"> </w:t>
      </w:r>
      <w:r>
        <w:rPr>
          <w:rFonts w:eastAsia="Arial"/>
        </w:rPr>
        <w:t>Drift Control (cm)</w:t>
      </w:r>
    </w:p>
    <w:p w:rsidR="00220CB4" w:rsidRDefault="00722168" w:rsidP="00413D0C">
      <w:pPr>
        <w:jc w:val="center"/>
      </w:pPr>
      <w:r w:rsidRPr="00722168">
        <w:rPr>
          <w:noProof/>
          <w:szCs w:val="20"/>
          <w:rtl/>
        </w:rPr>
        <w:drawing>
          <wp:inline distT="0" distB="0" distL="0" distR="0">
            <wp:extent cx="5534839" cy="972000"/>
            <wp:effectExtent l="19050" t="0" r="8711" b="0"/>
            <wp:docPr id="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cstate="print"/>
                    <a:srcRect/>
                    <a:stretch>
                      <a:fillRect/>
                    </a:stretch>
                  </pic:blipFill>
                  <pic:spPr bwMode="auto">
                    <a:xfrm>
                      <a:off x="0" y="0"/>
                      <a:ext cx="5534839" cy="972000"/>
                    </a:xfrm>
                    <a:prstGeom prst="rect">
                      <a:avLst/>
                    </a:prstGeom>
                    <a:noFill/>
                    <a:ln w="9525">
                      <a:noFill/>
                      <a:miter lim="800000"/>
                      <a:headEnd/>
                      <a:tailEnd/>
                    </a:ln>
                  </pic:spPr>
                </pic:pic>
              </a:graphicData>
            </a:graphic>
          </wp:inline>
        </w:drawing>
      </w:r>
    </w:p>
    <w:p w:rsidR="00220CB4" w:rsidRPr="004868E4" w:rsidRDefault="00220CB4" w:rsidP="00722168">
      <w:pPr>
        <w:pStyle w:val="0-Pars-MainTEXT"/>
        <w:rPr>
          <w:rFonts w:ascii="Arial" w:eastAsia="Arial" w:hAnsi="Arial"/>
        </w:rPr>
      </w:pPr>
      <w:r>
        <w:tab/>
      </w:r>
      <w:r>
        <w:rPr>
          <w:rFonts w:ascii="Cambria Math" w:eastAsia="Arial" w:hAnsi="Cambria Math"/>
        </w:rPr>
        <w:br/>
      </w:r>
      <m:oMathPara>
        <m:oMathParaPr>
          <m:jc m:val="left"/>
        </m:oMathParaPr>
        <m:oMath>
          <m:sSub>
            <m:sSubPr>
              <m:ctrlPr>
                <w:rPr>
                  <w:rFonts w:ascii="Cambria Math" w:eastAsia="Arial" w:hAnsi="Cambria Math"/>
                  <w:i/>
                </w:rPr>
              </m:ctrlPr>
            </m:sSubPr>
            <m:e>
              <m:r>
                <w:rPr>
                  <w:rFonts w:ascii="Cambria Math" w:eastAsia="Arial" w:hAnsi="Cambria Math"/>
                </w:rPr>
                <m:t>∆</m:t>
              </m:r>
            </m:e>
            <m:sub>
              <m:r>
                <w:rPr>
                  <w:rFonts w:ascii="Cambria Math" w:eastAsia="Arial" w:hAnsi="Cambria Math"/>
                </w:rPr>
                <m:t>ex</m:t>
              </m:r>
            </m:sub>
          </m:sSub>
          <m:r>
            <w:rPr>
              <w:rFonts w:ascii="Cambria Math" w:eastAsia="Arial" w:hAnsi="Cambria Math"/>
            </w:rPr>
            <m:t>&amp;</m:t>
          </m:r>
          <m:sSub>
            <m:sSubPr>
              <m:ctrlPr>
                <w:rPr>
                  <w:rFonts w:ascii="Cambria Math" w:eastAsia="Arial" w:hAnsi="Cambria Math"/>
                  <w:i/>
                </w:rPr>
              </m:ctrlPr>
            </m:sSubPr>
            <m:e>
              <m:r>
                <w:rPr>
                  <w:rFonts w:ascii="Cambria Math" w:eastAsia="Arial" w:hAnsi="Cambria Math"/>
                </w:rPr>
                <m:t>∆</m:t>
              </m:r>
            </m:e>
            <m:sub>
              <m:r>
                <w:rPr>
                  <w:rFonts w:ascii="Cambria Math" w:eastAsia="Arial" w:hAnsi="Cambria Math"/>
                </w:rPr>
                <m:t>ey</m:t>
              </m:r>
            </m:sub>
          </m:sSub>
          <m:r>
            <w:rPr>
              <w:rFonts w:ascii="Cambria Math" w:eastAsia="Arial" w:hAnsi="Cambria Math"/>
            </w:rPr>
            <m:t>&lt;</m:t>
          </m:r>
          <m:f>
            <m:fPr>
              <m:ctrlPr>
                <w:rPr>
                  <w:rFonts w:ascii="Cambria Math" w:eastAsia="Arial" w:hAnsi="Cambria Math"/>
                  <w:i/>
                </w:rPr>
              </m:ctrlPr>
            </m:fPr>
            <m:num>
              <m:r>
                <w:rPr>
                  <w:rFonts w:ascii="Cambria Math" w:eastAsia="Arial" w:hAnsi="Cambria Math"/>
                </w:rPr>
                <m:t>0.015</m:t>
              </m:r>
            </m:num>
            <m:den>
              <m:r>
                <w:rPr>
                  <w:rFonts w:ascii="Cambria Math" w:eastAsia="Arial" w:hAnsi="Cambria Math"/>
                </w:rPr>
                <m:t>1.5</m:t>
              </m:r>
            </m:den>
          </m:f>
          <m:r>
            <w:rPr>
              <w:rFonts w:ascii="Cambria Math" w:eastAsia="Arial" w:hAnsi="Cambria Math"/>
            </w:rPr>
            <m:t>=0.01→O.K</m:t>
          </m:r>
        </m:oMath>
      </m:oMathPara>
    </w:p>
    <w:p w:rsidR="00220CB4" w:rsidRDefault="00220CB4" w:rsidP="006D114F">
      <w:pPr>
        <w:pStyle w:val="0-Pars-MainTEXT"/>
        <w:ind w:left="0"/>
      </w:pPr>
    </w:p>
    <w:p w:rsidR="00220CB4" w:rsidRDefault="00220CB4" w:rsidP="006D114F">
      <w:pPr>
        <w:pStyle w:val="0-Pars-MainTEXT"/>
        <w:ind w:left="0"/>
      </w:pPr>
    </w:p>
    <w:p w:rsidR="00220CB4" w:rsidRDefault="00220CB4" w:rsidP="006D114F">
      <w:pPr>
        <w:pStyle w:val="0-Pars-MainTEXT"/>
        <w:ind w:left="0"/>
      </w:pPr>
    </w:p>
    <w:p w:rsidR="00220CB4" w:rsidRDefault="00220CB4" w:rsidP="006D114F">
      <w:pPr>
        <w:pStyle w:val="0-Pars-MainTEXT"/>
        <w:ind w:left="0"/>
      </w:pPr>
    </w:p>
    <w:p w:rsidR="009245EC" w:rsidRDefault="009245EC" w:rsidP="006D114F">
      <w:pPr>
        <w:pStyle w:val="0-Pars-MainTEXT"/>
        <w:ind w:left="0"/>
      </w:pPr>
    </w:p>
    <w:p w:rsidR="009245EC" w:rsidRDefault="009245EC" w:rsidP="006D114F">
      <w:pPr>
        <w:pStyle w:val="0-Pars-MainTEXT"/>
        <w:ind w:left="0"/>
      </w:pPr>
    </w:p>
    <w:p w:rsidR="005C3A28" w:rsidRDefault="005C3A28" w:rsidP="00457A64">
      <w:pPr>
        <w:pStyle w:val="Heading2"/>
        <w:tabs>
          <w:tab w:val="clear" w:pos="1855"/>
          <w:tab w:val="num" w:pos="1440"/>
        </w:tabs>
        <w:ind w:left="1440"/>
      </w:pPr>
      <w:bookmarkStart w:id="135" w:name="_Toc112344347"/>
      <w:r>
        <w:lastRenderedPageBreak/>
        <w:t xml:space="preserve">transformer </w:t>
      </w:r>
      <w:r w:rsidRPr="00D168D6">
        <w:t>ROOM design</w:t>
      </w:r>
      <w:bookmarkEnd w:id="135"/>
    </w:p>
    <w:p w:rsidR="00B915D0" w:rsidRDefault="00B915D0" w:rsidP="00B915D0">
      <w:pPr>
        <w:pStyle w:val="Heading2"/>
        <w:numPr>
          <w:ilvl w:val="0"/>
          <w:numId w:val="5"/>
        </w:numPr>
      </w:pPr>
      <w:bookmarkStart w:id="136" w:name="_Toc112344348"/>
      <w:r>
        <w:t>WALL design (transformer room)</w:t>
      </w:r>
      <w:bookmarkEnd w:id="136"/>
    </w:p>
    <w:p w:rsidR="00361E9D" w:rsidRPr="00361E9D" w:rsidRDefault="00361E9D" w:rsidP="00361E9D">
      <w:pPr>
        <w:rPr>
          <w:lang w:val="en-GB"/>
        </w:rPr>
      </w:pPr>
    </w:p>
    <w:tbl>
      <w:tblPr>
        <w:tblStyle w:val="TableGrid"/>
        <w:tblW w:w="0" w:type="auto"/>
        <w:tblLook w:val="04A0" w:firstRow="1" w:lastRow="0" w:firstColumn="1" w:lastColumn="0" w:noHBand="0" w:noVBand="1"/>
      </w:tblPr>
      <w:tblGrid>
        <w:gridCol w:w="5266"/>
        <w:gridCol w:w="5155"/>
      </w:tblGrid>
      <w:tr w:rsidR="00457A64" w:rsidTr="00B915D0">
        <w:trPr>
          <w:trHeight w:val="4002"/>
        </w:trPr>
        <w:tc>
          <w:tcPr>
            <w:tcW w:w="5266" w:type="dxa"/>
          </w:tcPr>
          <w:p w:rsidR="00457A64" w:rsidRDefault="00B915D0" w:rsidP="005C3A28">
            <w:pPr>
              <w:pStyle w:val="0-Pars-MainTEXT"/>
              <w:ind w:left="0"/>
              <w:jc w:val="center"/>
            </w:pPr>
            <w:r>
              <w:rPr>
                <w:noProof/>
                <w:lang w:bidi="ar-SA"/>
              </w:rPr>
              <w:drawing>
                <wp:inline distT="0" distB="0" distL="0" distR="0">
                  <wp:extent cx="2528958" cy="2520000"/>
                  <wp:effectExtent l="19050" t="0" r="4692" b="0"/>
                  <wp:docPr id="9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cstate="print"/>
                          <a:srcRect l="2070" t="9600" r="48750" b="3382"/>
                          <a:stretch>
                            <a:fillRect/>
                          </a:stretch>
                        </pic:blipFill>
                        <pic:spPr bwMode="auto">
                          <a:xfrm>
                            <a:off x="0" y="0"/>
                            <a:ext cx="2528958" cy="2520000"/>
                          </a:xfrm>
                          <a:prstGeom prst="rect">
                            <a:avLst/>
                          </a:prstGeom>
                          <a:noFill/>
                          <a:ln w="9525">
                            <a:noFill/>
                            <a:miter lim="800000"/>
                            <a:headEnd/>
                            <a:tailEnd/>
                          </a:ln>
                        </pic:spPr>
                      </pic:pic>
                    </a:graphicData>
                  </a:graphic>
                </wp:inline>
              </w:drawing>
            </w:r>
          </w:p>
          <w:p w:rsidR="00457A64" w:rsidRPr="00457A64" w:rsidRDefault="00457A64" w:rsidP="00B915D0">
            <w:pPr>
              <w:tabs>
                <w:tab w:val="left" w:pos="1940"/>
              </w:tabs>
              <w:rPr>
                <w:lang w:bidi="fa-IR"/>
              </w:rPr>
            </w:pPr>
            <w:r>
              <w:rPr>
                <w:rtl/>
                <w:lang w:bidi="fa-IR"/>
              </w:rPr>
              <w:tab/>
            </w:r>
            <w:r>
              <w:t>MAX M11(+)</w:t>
            </w:r>
          </w:p>
        </w:tc>
        <w:tc>
          <w:tcPr>
            <w:tcW w:w="5155" w:type="dxa"/>
          </w:tcPr>
          <w:p w:rsidR="00457A64" w:rsidRDefault="00B915D0" w:rsidP="005C3A28">
            <w:pPr>
              <w:pStyle w:val="0-Pars-MainTEXT"/>
              <w:ind w:left="0"/>
              <w:jc w:val="center"/>
            </w:pPr>
            <w:r>
              <w:rPr>
                <w:noProof/>
                <w:lang w:bidi="ar-SA"/>
              </w:rPr>
              <w:drawing>
                <wp:inline distT="0" distB="0" distL="0" distR="0">
                  <wp:extent cx="2526733" cy="2520000"/>
                  <wp:effectExtent l="19050" t="0" r="6917" b="0"/>
                  <wp:docPr id="9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cstate="print"/>
                          <a:srcRect l="2138" t="9600" r="48969" b="3400"/>
                          <a:stretch>
                            <a:fillRect/>
                          </a:stretch>
                        </pic:blipFill>
                        <pic:spPr bwMode="auto">
                          <a:xfrm>
                            <a:off x="0" y="0"/>
                            <a:ext cx="2526733" cy="2520000"/>
                          </a:xfrm>
                          <a:prstGeom prst="rect">
                            <a:avLst/>
                          </a:prstGeom>
                          <a:noFill/>
                          <a:ln w="9525">
                            <a:noFill/>
                            <a:miter lim="800000"/>
                            <a:headEnd/>
                            <a:tailEnd/>
                          </a:ln>
                        </pic:spPr>
                      </pic:pic>
                    </a:graphicData>
                  </a:graphic>
                </wp:inline>
              </w:drawing>
            </w:r>
          </w:p>
          <w:p w:rsidR="00457A64" w:rsidRPr="00B915D0" w:rsidRDefault="00457A64" w:rsidP="00B915D0">
            <w:pPr>
              <w:jc w:val="center"/>
              <w:rPr>
                <w:lang w:bidi="fa-IR"/>
              </w:rPr>
            </w:pPr>
            <w:r>
              <w:t>MAX M11(-)</w:t>
            </w:r>
          </w:p>
        </w:tc>
      </w:tr>
      <w:tr w:rsidR="00457A64" w:rsidTr="00457A64">
        <w:tc>
          <w:tcPr>
            <w:tcW w:w="5266" w:type="dxa"/>
          </w:tcPr>
          <w:p w:rsidR="00457A64" w:rsidRDefault="00457A64" w:rsidP="00457A64">
            <w:pPr>
              <w:pStyle w:val="0-Pars-MainTEXT"/>
              <w:ind w:left="0"/>
              <w:jc w:val="center"/>
            </w:pPr>
            <w:r w:rsidRPr="00457A64">
              <w:rPr>
                <w:noProof/>
                <w:lang w:bidi="ar-SA"/>
              </w:rPr>
              <w:drawing>
                <wp:inline distT="0" distB="0" distL="0" distR="0">
                  <wp:extent cx="2513812" cy="2520000"/>
                  <wp:effectExtent l="19050" t="0" r="788" b="0"/>
                  <wp:docPr id="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srcRect l="2070" t="9400" r="48862" b="3191"/>
                          <a:stretch>
                            <a:fillRect/>
                          </a:stretch>
                        </pic:blipFill>
                        <pic:spPr bwMode="auto">
                          <a:xfrm>
                            <a:off x="0" y="0"/>
                            <a:ext cx="2513812" cy="2520000"/>
                          </a:xfrm>
                          <a:prstGeom prst="rect">
                            <a:avLst/>
                          </a:prstGeom>
                          <a:noFill/>
                          <a:ln w="9525">
                            <a:noFill/>
                            <a:miter lim="800000"/>
                            <a:headEnd/>
                            <a:tailEnd/>
                          </a:ln>
                        </pic:spPr>
                      </pic:pic>
                    </a:graphicData>
                  </a:graphic>
                </wp:inline>
              </w:drawing>
            </w:r>
          </w:p>
          <w:p w:rsidR="00457A64" w:rsidRDefault="00457A64" w:rsidP="00457A64">
            <w:pPr>
              <w:pStyle w:val="0-Pars-MainTEXT"/>
              <w:ind w:left="0"/>
              <w:jc w:val="center"/>
            </w:pPr>
            <w:r>
              <w:t>MAX M22(+)</w:t>
            </w:r>
          </w:p>
        </w:tc>
        <w:tc>
          <w:tcPr>
            <w:tcW w:w="5155" w:type="dxa"/>
          </w:tcPr>
          <w:p w:rsidR="00457A64" w:rsidRDefault="00457A64" w:rsidP="00457A64">
            <w:pPr>
              <w:pStyle w:val="0-Pars-MainTEXT"/>
              <w:ind w:left="0"/>
              <w:jc w:val="center"/>
            </w:pPr>
            <w:r w:rsidRPr="00457A64">
              <w:rPr>
                <w:noProof/>
                <w:lang w:bidi="ar-SA"/>
              </w:rPr>
              <w:drawing>
                <wp:inline distT="0" distB="0" distL="0" distR="0">
                  <wp:extent cx="2462592" cy="2520000"/>
                  <wp:effectExtent l="19050" t="0" r="0" b="0"/>
                  <wp:docPr id="9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cstate="print"/>
                          <a:srcRect l="2325" t="9600" r="48642" b="2978"/>
                          <a:stretch>
                            <a:fillRect/>
                          </a:stretch>
                        </pic:blipFill>
                        <pic:spPr bwMode="auto">
                          <a:xfrm>
                            <a:off x="0" y="0"/>
                            <a:ext cx="2462592" cy="2520000"/>
                          </a:xfrm>
                          <a:prstGeom prst="rect">
                            <a:avLst/>
                          </a:prstGeom>
                          <a:noFill/>
                          <a:ln w="9525">
                            <a:noFill/>
                            <a:miter lim="800000"/>
                            <a:headEnd/>
                            <a:tailEnd/>
                          </a:ln>
                        </pic:spPr>
                      </pic:pic>
                    </a:graphicData>
                  </a:graphic>
                </wp:inline>
              </w:drawing>
            </w:r>
          </w:p>
          <w:p w:rsidR="00457A64" w:rsidRDefault="00457A64" w:rsidP="00457A64">
            <w:pPr>
              <w:pStyle w:val="0-Pars-MainTEXT"/>
              <w:ind w:left="0"/>
              <w:jc w:val="center"/>
            </w:pPr>
            <w:r>
              <w:t>MAX M22(-)</w:t>
            </w:r>
          </w:p>
        </w:tc>
      </w:tr>
    </w:tbl>
    <w:p w:rsidR="00457A64" w:rsidRDefault="00457A64" w:rsidP="005C3A28">
      <w:pPr>
        <w:pStyle w:val="0-Pars-MainTEXT"/>
        <w:ind w:left="0"/>
        <w:jc w:val="center"/>
      </w:pPr>
    </w:p>
    <w:p w:rsidR="00457A64" w:rsidRDefault="00457A64" w:rsidP="00457A64">
      <w:pPr>
        <w:pStyle w:val="0-Pars-MainTEXT"/>
        <w:tabs>
          <w:tab w:val="left" w:pos="1828"/>
        </w:tabs>
        <w:spacing w:after="0" w:line="240" w:lineRule="auto"/>
        <w:ind w:left="360" w:right="0"/>
        <w:jc w:val="center"/>
        <w:rPr>
          <w:rFonts w:ascii="Cambria" w:hAnsi="Cambria" w:cs="Arial"/>
          <w:b/>
          <w:bCs/>
          <w:color w:val="4F81BD"/>
          <w:sz w:val="18"/>
          <w:szCs w:val="18"/>
          <w:lang w:bidi="en-US"/>
        </w:rPr>
      </w:pPr>
      <w:r w:rsidRPr="002B4476">
        <w:rPr>
          <w:rFonts w:ascii="Cambria" w:hAnsi="Cambria" w:cs="Arial"/>
          <w:b/>
          <w:bCs/>
          <w:color w:val="4F81BD"/>
          <w:sz w:val="18"/>
          <w:szCs w:val="18"/>
          <w:lang w:bidi="en-US"/>
        </w:rPr>
        <w:t xml:space="preserve">Figure </w:t>
      </w:r>
      <w:r w:rsidR="00E249BD" w:rsidRPr="002B4476">
        <w:rPr>
          <w:rFonts w:ascii="Cambria" w:hAnsi="Cambria" w:cs="Arial"/>
          <w:b/>
          <w:bCs/>
          <w:color w:val="4F81BD"/>
          <w:sz w:val="18"/>
          <w:szCs w:val="18"/>
          <w:lang w:bidi="en-US"/>
        </w:rPr>
        <w:fldChar w:fldCharType="begin"/>
      </w:r>
      <w:r w:rsidRPr="002B4476">
        <w:rPr>
          <w:rFonts w:ascii="Cambria" w:hAnsi="Cambria" w:cs="Arial"/>
          <w:b/>
          <w:bCs/>
          <w:color w:val="4F81BD"/>
          <w:sz w:val="18"/>
          <w:szCs w:val="18"/>
          <w:lang w:bidi="en-US"/>
        </w:rPr>
        <w:instrText xml:space="preserve"> SEQ Figure \* ARABIC </w:instrText>
      </w:r>
      <w:r w:rsidR="00E249BD" w:rsidRPr="002B4476">
        <w:rPr>
          <w:rFonts w:ascii="Cambria" w:hAnsi="Cambria" w:cs="Arial"/>
          <w:b/>
          <w:bCs/>
          <w:color w:val="4F81BD"/>
          <w:sz w:val="18"/>
          <w:szCs w:val="18"/>
          <w:lang w:bidi="en-US"/>
        </w:rPr>
        <w:fldChar w:fldCharType="separate"/>
      </w:r>
      <w:r w:rsidR="006952C1">
        <w:rPr>
          <w:rFonts w:ascii="Cambria" w:hAnsi="Cambria" w:cs="Arial"/>
          <w:b/>
          <w:bCs/>
          <w:noProof/>
          <w:color w:val="4F81BD"/>
          <w:sz w:val="18"/>
          <w:szCs w:val="18"/>
          <w:lang w:bidi="en-US"/>
        </w:rPr>
        <w:t>24</w:t>
      </w:r>
      <w:r w:rsidR="00E249BD" w:rsidRPr="002B4476">
        <w:rPr>
          <w:rFonts w:ascii="Cambria" w:hAnsi="Cambria" w:cs="Arial"/>
          <w:b/>
          <w:bCs/>
          <w:color w:val="4F81BD"/>
          <w:sz w:val="18"/>
          <w:szCs w:val="18"/>
          <w:lang w:bidi="en-US"/>
        </w:rPr>
        <w:fldChar w:fldCharType="end"/>
      </w:r>
      <w:r w:rsidRPr="002B4476">
        <w:rPr>
          <w:rFonts w:ascii="Cambria" w:hAnsi="Cambria" w:cs="Arial"/>
          <w:b/>
          <w:bCs/>
          <w:color w:val="4F81BD"/>
          <w:sz w:val="18"/>
          <w:szCs w:val="18"/>
          <w:lang w:bidi="en-US"/>
        </w:rPr>
        <w:t xml:space="preserve">- MAX </w:t>
      </w:r>
      <w:r>
        <w:rPr>
          <w:rFonts w:ascii="Cambria" w:hAnsi="Cambria" w:cs="Arial"/>
          <w:b/>
          <w:bCs/>
          <w:color w:val="4F81BD"/>
          <w:sz w:val="18"/>
          <w:szCs w:val="18"/>
          <w:lang w:bidi="en-US"/>
        </w:rPr>
        <w:t xml:space="preserve">WALL </w:t>
      </w:r>
      <w:r w:rsidRPr="002B4476">
        <w:rPr>
          <w:rFonts w:ascii="Cambria" w:hAnsi="Cambria" w:cs="Arial"/>
          <w:b/>
          <w:bCs/>
          <w:color w:val="4F81BD"/>
          <w:sz w:val="18"/>
          <w:szCs w:val="18"/>
          <w:lang w:bidi="en-US"/>
        </w:rPr>
        <w:t>RESULTANT FORCES</w:t>
      </w:r>
      <w:r>
        <w:rPr>
          <w:rFonts w:ascii="Cambria" w:hAnsi="Cambria" w:cs="Arial"/>
          <w:b/>
          <w:bCs/>
          <w:color w:val="4F81BD"/>
          <w:sz w:val="18"/>
          <w:szCs w:val="18"/>
          <w:lang w:bidi="en-US"/>
        </w:rPr>
        <w:t>-ENVELOPE COMBO-(ton-m)</w:t>
      </w:r>
    </w:p>
    <w:p w:rsidR="00AC6019" w:rsidRDefault="00AC6019" w:rsidP="00457A64">
      <w:pPr>
        <w:pStyle w:val="0-Pars-MainTEXT"/>
        <w:tabs>
          <w:tab w:val="left" w:pos="1828"/>
        </w:tabs>
        <w:spacing w:after="0" w:line="240" w:lineRule="auto"/>
        <w:ind w:left="360" w:right="0"/>
        <w:jc w:val="center"/>
        <w:rPr>
          <w:rFonts w:ascii="Cambria" w:hAnsi="Cambria" w:cs="Arial"/>
          <w:b/>
          <w:bCs/>
          <w:color w:val="4F81BD"/>
          <w:sz w:val="18"/>
          <w:szCs w:val="18"/>
          <w:lang w:bidi="en-US"/>
        </w:rPr>
      </w:pPr>
    </w:p>
    <w:p w:rsidR="00AC6019" w:rsidRDefault="00AC6019" w:rsidP="00457A64">
      <w:pPr>
        <w:pStyle w:val="0-Pars-MainTEXT"/>
        <w:tabs>
          <w:tab w:val="left" w:pos="1828"/>
        </w:tabs>
        <w:spacing w:after="0" w:line="240" w:lineRule="auto"/>
        <w:ind w:left="360" w:right="0"/>
        <w:jc w:val="center"/>
        <w:rPr>
          <w:rFonts w:ascii="Cambria" w:hAnsi="Cambria" w:cs="Arial"/>
          <w:b/>
          <w:bCs/>
          <w:color w:val="4F81BD"/>
          <w:sz w:val="18"/>
          <w:szCs w:val="18"/>
          <w:lang w:bidi="en-US"/>
        </w:rPr>
      </w:pPr>
    </w:p>
    <w:p w:rsidR="008B1226" w:rsidRDefault="008B1226" w:rsidP="008B1226">
      <w:pPr>
        <w:pStyle w:val="Pars-Caption"/>
      </w:pPr>
      <w:r w:rsidRPr="00D5045C">
        <w:lastRenderedPageBreak/>
        <w:t xml:space="preserve">Table </w:t>
      </w:r>
      <w:fldSimple w:instr=" SEQ Table \* ARABIC ">
        <w:r w:rsidR="006952C1">
          <w:rPr>
            <w:noProof/>
          </w:rPr>
          <w:t>43</w:t>
        </w:r>
      </w:fldSimple>
      <w:r w:rsidRPr="00D5045C">
        <w:t>-</w:t>
      </w:r>
      <w:r w:rsidRPr="00023C18">
        <w:t xml:space="preserve"> </w:t>
      </w:r>
      <w:r>
        <w:t>WALL</w:t>
      </w:r>
      <w:r w:rsidRPr="00023C18">
        <w:t xml:space="preserve"> RESULTANT FORCES </w:t>
      </w:r>
      <w:r>
        <w:t>(Transformer room)</w:t>
      </w:r>
    </w:p>
    <w:tbl>
      <w:tblPr>
        <w:tblStyle w:val="TableGrid"/>
        <w:tblW w:w="9577" w:type="dxa"/>
        <w:jc w:val="center"/>
        <w:tblLook w:val="04A0" w:firstRow="1" w:lastRow="0" w:firstColumn="1" w:lastColumn="0" w:noHBand="0" w:noVBand="1"/>
      </w:tblPr>
      <w:tblGrid>
        <w:gridCol w:w="2223"/>
        <w:gridCol w:w="1535"/>
        <w:gridCol w:w="1440"/>
        <w:gridCol w:w="1530"/>
        <w:gridCol w:w="1519"/>
        <w:gridCol w:w="1330"/>
      </w:tblGrid>
      <w:tr w:rsidR="008B1226" w:rsidRPr="00D5045C" w:rsidTr="00FD75DB">
        <w:trPr>
          <w:jc w:val="center"/>
        </w:trPr>
        <w:tc>
          <w:tcPr>
            <w:tcW w:w="9577" w:type="dxa"/>
            <w:gridSpan w:val="6"/>
            <w:vAlign w:val="center"/>
          </w:tcPr>
          <w:p w:rsidR="008B1226" w:rsidRPr="00D5045C" w:rsidRDefault="008B1226" w:rsidP="00FD75DB">
            <w:pPr>
              <w:pStyle w:val="0-Pars-MainTEXT"/>
              <w:spacing w:line="276" w:lineRule="auto"/>
              <w:ind w:left="0"/>
              <w:jc w:val="center"/>
            </w:pPr>
            <w:r w:rsidRPr="005D3B5D">
              <w:rPr>
                <w:szCs w:val="22"/>
              </w:rPr>
              <w:t>RESULTANT FORCES</w:t>
            </w:r>
          </w:p>
        </w:tc>
      </w:tr>
      <w:tr w:rsidR="008B1226" w:rsidRPr="00D5045C" w:rsidTr="00FD75DB">
        <w:trPr>
          <w:jc w:val="center"/>
        </w:trPr>
        <w:tc>
          <w:tcPr>
            <w:tcW w:w="2223" w:type="dxa"/>
            <w:vMerge w:val="restart"/>
            <w:vAlign w:val="center"/>
          </w:tcPr>
          <w:p w:rsidR="008B1226" w:rsidRPr="00D5045C" w:rsidRDefault="00FD75DB" w:rsidP="00FD75DB">
            <w:pPr>
              <w:pStyle w:val="0-Pars-MainTEXT"/>
              <w:spacing w:line="276" w:lineRule="auto"/>
              <w:ind w:left="0"/>
              <w:jc w:val="center"/>
              <w:rPr>
                <w:szCs w:val="22"/>
              </w:rPr>
            </w:pPr>
            <w:r>
              <w:rPr>
                <w:szCs w:val="22"/>
              </w:rPr>
              <w:t>LOAD</w:t>
            </w:r>
          </w:p>
        </w:tc>
        <w:tc>
          <w:tcPr>
            <w:tcW w:w="2975" w:type="dxa"/>
            <w:gridSpan w:val="2"/>
            <w:vAlign w:val="center"/>
          </w:tcPr>
          <w:p w:rsidR="008B1226" w:rsidRPr="00D5045C" w:rsidRDefault="008B1226" w:rsidP="00FD75DB">
            <w:pPr>
              <w:pStyle w:val="0-Pars-MainTEXT"/>
              <w:spacing w:line="276" w:lineRule="auto"/>
              <w:ind w:left="0"/>
              <w:jc w:val="center"/>
              <w:rPr>
                <w:szCs w:val="22"/>
              </w:rPr>
            </w:pPr>
            <w:r w:rsidRPr="00D5045C">
              <w:rPr>
                <w:szCs w:val="22"/>
              </w:rPr>
              <w:t>M11(ton-m)</w:t>
            </w:r>
          </w:p>
        </w:tc>
        <w:tc>
          <w:tcPr>
            <w:tcW w:w="3049" w:type="dxa"/>
            <w:gridSpan w:val="2"/>
            <w:vAlign w:val="center"/>
          </w:tcPr>
          <w:p w:rsidR="008B1226" w:rsidRPr="00D5045C" w:rsidRDefault="008B1226" w:rsidP="00FD75DB">
            <w:pPr>
              <w:pStyle w:val="0-Pars-MainTEXT"/>
              <w:spacing w:line="276" w:lineRule="auto"/>
              <w:ind w:left="0"/>
              <w:jc w:val="center"/>
              <w:rPr>
                <w:szCs w:val="22"/>
              </w:rPr>
            </w:pPr>
            <w:r w:rsidRPr="00D5045C">
              <w:rPr>
                <w:szCs w:val="22"/>
              </w:rPr>
              <w:t>M22(ton-m)</w:t>
            </w:r>
          </w:p>
        </w:tc>
        <w:tc>
          <w:tcPr>
            <w:tcW w:w="1330" w:type="dxa"/>
            <w:vAlign w:val="center"/>
          </w:tcPr>
          <w:p w:rsidR="008B1226" w:rsidRPr="00D5045C" w:rsidRDefault="008B1226" w:rsidP="00FD75DB">
            <w:pPr>
              <w:pStyle w:val="0-Pars-MainTEXT"/>
              <w:spacing w:line="276" w:lineRule="auto"/>
              <w:ind w:left="0"/>
              <w:jc w:val="center"/>
              <w:rPr>
                <w:szCs w:val="22"/>
              </w:rPr>
            </w:pPr>
            <w:r w:rsidRPr="00D5045C">
              <w:rPr>
                <w:szCs w:val="22"/>
              </w:rPr>
              <w:t>V (ton)</w:t>
            </w:r>
          </w:p>
        </w:tc>
      </w:tr>
      <w:tr w:rsidR="008B1226" w:rsidRPr="00D5045C" w:rsidTr="00FD75DB">
        <w:trPr>
          <w:jc w:val="center"/>
        </w:trPr>
        <w:tc>
          <w:tcPr>
            <w:tcW w:w="2223" w:type="dxa"/>
            <w:vMerge/>
            <w:vAlign w:val="center"/>
          </w:tcPr>
          <w:p w:rsidR="008B1226" w:rsidRPr="00D5045C" w:rsidRDefault="008B1226" w:rsidP="00FD75DB">
            <w:pPr>
              <w:pStyle w:val="0-Pars-MainTEXT"/>
              <w:spacing w:line="276" w:lineRule="auto"/>
              <w:ind w:left="0"/>
              <w:jc w:val="center"/>
              <w:rPr>
                <w:szCs w:val="22"/>
              </w:rPr>
            </w:pPr>
          </w:p>
        </w:tc>
        <w:tc>
          <w:tcPr>
            <w:tcW w:w="1535" w:type="dxa"/>
            <w:vAlign w:val="center"/>
          </w:tcPr>
          <w:p w:rsidR="008B1226" w:rsidRPr="00D5045C" w:rsidRDefault="008B1226" w:rsidP="00FD75DB">
            <w:pPr>
              <w:pStyle w:val="0-Pars-MainTEXT"/>
              <w:spacing w:line="276" w:lineRule="auto"/>
              <w:ind w:left="0"/>
              <w:jc w:val="center"/>
              <w:rPr>
                <w:szCs w:val="22"/>
              </w:rPr>
            </w:pPr>
            <w:r w:rsidRPr="00D5045C">
              <w:rPr>
                <w:szCs w:val="22"/>
              </w:rPr>
              <w:t>MAX (+)</w:t>
            </w:r>
          </w:p>
        </w:tc>
        <w:tc>
          <w:tcPr>
            <w:tcW w:w="1440" w:type="dxa"/>
            <w:vAlign w:val="center"/>
          </w:tcPr>
          <w:p w:rsidR="008B1226" w:rsidRPr="00D5045C" w:rsidRDefault="008B1226" w:rsidP="00FD75DB">
            <w:pPr>
              <w:pStyle w:val="0-Pars-MainTEXT"/>
              <w:spacing w:line="276" w:lineRule="auto"/>
              <w:ind w:left="0"/>
              <w:jc w:val="center"/>
              <w:rPr>
                <w:szCs w:val="22"/>
              </w:rPr>
            </w:pPr>
            <w:r w:rsidRPr="00D5045C">
              <w:rPr>
                <w:szCs w:val="22"/>
              </w:rPr>
              <w:t>MAX (-)</w:t>
            </w:r>
          </w:p>
        </w:tc>
        <w:tc>
          <w:tcPr>
            <w:tcW w:w="1530" w:type="dxa"/>
            <w:vAlign w:val="center"/>
          </w:tcPr>
          <w:p w:rsidR="008B1226" w:rsidRPr="00D5045C" w:rsidRDefault="008B1226" w:rsidP="00FD75DB">
            <w:pPr>
              <w:pStyle w:val="0-Pars-MainTEXT"/>
              <w:spacing w:line="276" w:lineRule="auto"/>
              <w:ind w:left="0"/>
              <w:jc w:val="center"/>
              <w:rPr>
                <w:szCs w:val="22"/>
              </w:rPr>
            </w:pPr>
            <w:r w:rsidRPr="00D5045C">
              <w:rPr>
                <w:szCs w:val="22"/>
              </w:rPr>
              <w:t>MAX (+)</w:t>
            </w:r>
          </w:p>
        </w:tc>
        <w:tc>
          <w:tcPr>
            <w:tcW w:w="1519" w:type="dxa"/>
            <w:vAlign w:val="center"/>
          </w:tcPr>
          <w:p w:rsidR="008B1226" w:rsidRPr="00D5045C" w:rsidRDefault="008B1226" w:rsidP="00FD75DB">
            <w:pPr>
              <w:pStyle w:val="0-Pars-MainTEXT"/>
              <w:spacing w:line="276" w:lineRule="auto"/>
              <w:ind w:left="0"/>
              <w:jc w:val="center"/>
              <w:rPr>
                <w:szCs w:val="22"/>
              </w:rPr>
            </w:pPr>
            <w:r w:rsidRPr="00D5045C">
              <w:rPr>
                <w:szCs w:val="22"/>
              </w:rPr>
              <w:t>MAX (-)</w:t>
            </w:r>
          </w:p>
        </w:tc>
        <w:tc>
          <w:tcPr>
            <w:tcW w:w="1330" w:type="dxa"/>
            <w:vAlign w:val="center"/>
          </w:tcPr>
          <w:p w:rsidR="008B1226" w:rsidRPr="00D5045C" w:rsidRDefault="008B1226" w:rsidP="00FD75DB">
            <w:pPr>
              <w:pStyle w:val="0-Pars-MainTEXT"/>
              <w:spacing w:line="276" w:lineRule="auto"/>
              <w:ind w:left="0"/>
              <w:jc w:val="center"/>
              <w:rPr>
                <w:szCs w:val="22"/>
              </w:rPr>
            </w:pPr>
            <w:r w:rsidRPr="00D5045C">
              <w:rPr>
                <w:szCs w:val="22"/>
              </w:rPr>
              <w:t>MAX</w:t>
            </w:r>
          </w:p>
        </w:tc>
      </w:tr>
      <w:tr w:rsidR="008B1226" w:rsidRPr="00D5045C" w:rsidTr="00FD75DB">
        <w:trPr>
          <w:jc w:val="center"/>
        </w:trPr>
        <w:tc>
          <w:tcPr>
            <w:tcW w:w="2223" w:type="dxa"/>
            <w:vAlign w:val="center"/>
          </w:tcPr>
          <w:p w:rsidR="008B1226" w:rsidRPr="00D5045C" w:rsidRDefault="00FD75DB" w:rsidP="00FD75DB">
            <w:pPr>
              <w:pStyle w:val="0-Pars-MainTEXT"/>
              <w:spacing w:line="276" w:lineRule="auto"/>
              <w:ind w:left="0"/>
              <w:jc w:val="center"/>
              <w:rPr>
                <w:szCs w:val="22"/>
              </w:rPr>
            </w:pPr>
            <w:r>
              <w:rPr>
                <w:szCs w:val="22"/>
              </w:rPr>
              <w:t>Envelope</w:t>
            </w:r>
          </w:p>
        </w:tc>
        <w:tc>
          <w:tcPr>
            <w:tcW w:w="1535" w:type="dxa"/>
            <w:vAlign w:val="center"/>
          </w:tcPr>
          <w:p w:rsidR="008B1226" w:rsidRPr="00D5045C" w:rsidRDefault="00616DA2" w:rsidP="00FD75DB">
            <w:pPr>
              <w:pStyle w:val="0-Pars-MainTEXT"/>
              <w:spacing w:line="276" w:lineRule="auto"/>
              <w:ind w:left="0"/>
              <w:jc w:val="center"/>
              <w:rPr>
                <w:szCs w:val="22"/>
              </w:rPr>
            </w:pPr>
            <w:r>
              <w:rPr>
                <w:szCs w:val="22"/>
              </w:rPr>
              <w:t>1.7</w:t>
            </w:r>
          </w:p>
        </w:tc>
        <w:tc>
          <w:tcPr>
            <w:tcW w:w="1440" w:type="dxa"/>
            <w:vAlign w:val="center"/>
          </w:tcPr>
          <w:p w:rsidR="008B1226" w:rsidRPr="00D5045C" w:rsidRDefault="00616DA2" w:rsidP="00FD75DB">
            <w:pPr>
              <w:pStyle w:val="0-Pars-MainTEXT"/>
              <w:spacing w:line="276" w:lineRule="auto"/>
              <w:ind w:left="0"/>
              <w:jc w:val="center"/>
              <w:rPr>
                <w:szCs w:val="22"/>
              </w:rPr>
            </w:pPr>
            <w:r>
              <w:rPr>
                <w:szCs w:val="22"/>
              </w:rPr>
              <w:t>1.7</w:t>
            </w:r>
          </w:p>
        </w:tc>
        <w:tc>
          <w:tcPr>
            <w:tcW w:w="1530" w:type="dxa"/>
            <w:vAlign w:val="center"/>
          </w:tcPr>
          <w:p w:rsidR="008B1226" w:rsidRPr="00D5045C" w:rsidRDefault="00616DA2" w:rsidP="00FD75DB">
            <w:pPr>
              <w:pStyle w:val="0-Pars-MainTEXT"/>
              <w:spacing w:line="276" w:lineRule="auto"/>
              <w:ind w:left="0"/>
              <w:jc w:val="center"/>
              <w:rPr>
                <w:szCs w:val="22"/>
              </w:rPr>
            </w:pPr>
            <w:r>
              <w:rPr>
                <w:szCs w:val="22"/>
              </w:rPr>
              <w:t>5.6</w:t>
            </w:r>
          </w:p>
        </w:tc>
        <w:tc>
          <w:tcPr>
            <w:tcW w:w="1519" w:type="dxa"/>
            <w:vAlign w:val="center"/>
          </w:tcPr>
          <w:p w:rsidR="008B1226" w:rsidRPr="00D5045C" w:rsidRDefault="00616DA2" w:rsidP="00FD75DB">
            <w:pPr>
              <w:pStyle w:val="0-Pars-MainTEXT"/>
              <w:spacing w:line="276" w:lineRule="auto"/>
              <w:ind w:left="0"/>
              <w:jc w:val="center"/>
              <w:rPr>
                <w:szCs w:val="22"/>
              </w:rPr>
            </w:pPr>
            <w:r>
              <w:rPr>
                <w:szCs w:val="22"/>
              </w:rPr>
              <w:t>5.2</w:t>
            </w:r>
          </w:p>
        </w:tc>
        <w:tc>
          <w:tcPr>
            <w:tcW w:w="1330" w:type="dxa"/>
            <w:vAlign w:val="center"/>
          </w:tcPr>
          <w:p w:rsidR="008B1226" w:rsidRPr="00D5045C" w:rsidRDefault="00616DA2" w:rsidP="00FD75DB">
            <w:pPr>
              <w:pStyle w:val="0-Pars-MainTEXT"/>
              <w:spacing w:line="276" w:lineRule="auto"/>
              <w:ind w:left="0"/>
              <w:jc w:val="center"/>
              <w:rPr>
                <w:szCs w:val="22"/>
              </w:rPr>
            </w:pPr>
            <w:r>
              <w:rPr>
                <w:szCs w:val="22"/>
              </w:rPr>
              <w:t>3.65</w:t>
            </w:r>
          </w:p>
        </w:tc>
      </w:tr>
    </w:tbl>
    <w:p w:rsidR="006D114F" w:rsidRDefault="006D114F" w:rsidP="00FE1BC9">
      <w:pPr>
        <w:jc w:val="center"/>
      </w:pPr>
    </w:p>
    <w:p w:rsidR="006E1427" w:rsidRPr="00023C18" w:rsidRDefault="006E1427" w:rsidP="006E1427">
      <w:pPr>
        <w:pStyle w:val="Pars-Caption"/>
      </w:pPr>
      <w:r w:rsidRPr="00D5045C">
        <w:t xml:space="preserve">Table </w:t>
      </w:r>
      <w:fldSimple w:instr=" SEQ Table \* ARABIC ">
        <w:r w:rsidR="006952C1">
          <w:rPr>
            <w:noProof/>
          </w:rPr>
          <w:t>44</w:t>
        </w:r>
      </w:fldSimple>
      <w:r w:rsidRPr="00D5045C">
        <w:t>-</w:t>
      </w:r>
      <w:r w:rsidRPr="00023C18">
        <w:t xml:space="preserve"> </w:t>
      </w:r>
      <w:r>
        <w:t>WALL DESIGN</w:t>
      </w:r>
      <w:r w:rsidRPr="00023C18">
        <w:t xml:space="preserve"> </w:t>
      </w:r>
      <w:r>
        <w:t>(TRANSFORMER ROOM)</w:t>
      </w:r>
    </w:p>
    <w:p w:rsidR="006E1427" w:rsidRDefault="006E1427" w:rsidP="00FE1BC9">
      <w:pPr>
        <w:jc w:val="center"/>
      </w:pPr>
      <w:r w:rsidRPr="006E1427">
        <w:rPr>
          <w:noProof/>
          <w:szCs w:val="20"/>
          <w:rtl/>
        </w:rPr>
        <w:drawing>
          <wp:inline distT="0" distB="0" distL="0" distR="0">
            <wp:extent cx="4655242" cy="21600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a:stretch>
                      <a:fillRect/>
                    </a:stretch>
                  </pic:blipFill>
                  <pic:spPr bwMode="auto">
                    <a:xfrm>
                      <a:off x="0" y="0"/>
                      <a:ext cx="4655242" cy="2160000"/>
                    </a:xfrm>
                    <a:prstGeom prst="rect">
                      <a:avLst/>
                    </a:prstGeom>
                    <a:noFill/>
                    <a:ln w="9525">
                      <a:noFill/>
                      <a:miter lim="800000"/>
                      <a:headEnd/>
                      <a:tailEnd/>
                    </a:ln>
                  </pic:spPr>
                </pic:pic>
              </a:graphicData>
            </a:graphic>
          </wp:inline>
        </w:drawing>
      </w:r>
    </w:p>
    <w:p w:rsidR="006E1427" w:rsidRDefault="006E1427" w:rsidP="006E1427"/>
    <w:p w:rsidR="001D19CD" w:rsidRDefault="001D19CD" w:rsidP="006E1427"/>
    <w:p w:rsidR="006E1427" w:rsidRPr="00023C18" w:rsidRDefault="006E1427" w:rsidP="006E1427">
      <w:pPr>
        <w:pStyle w:val="Pars-Caption"/>
      </w:pPr>
      <w:r w:rsidRPr="00D5045C">
        <w:t xml:space="preserve">Table </w:t>
      </w:r>
      <w:fldSimple w:instr=" SEQ Table \* ARABIC ">
        <w:r w:rsidR="006952C1">
          <w:rPr>
            <w:noProof/>
          </w:rPr>
          <w:t>45</w:t>
        </w:r>
      </w:fldSimple>
      <w:r w:rsidRPr="00D5045C">
        <w:t>-</w:t>
      </w:r>
      <w:r w:rsidRPr="00023C18">
        <w:t xml:space="preserve"> </w:t>
      </w:r>
      <w:r>
        <w:t>WALL DESIGN</w:t>
      </w:r>
      <w:r w:rsidRPr="00023C18">
        <w:t xml:space="preserve"> </w:t>
      </w:r>
      <w:r>
        <w:t>(TRANSFORMER ROOM)</w:t>
      </w:r>
    </w:p>
    <w:p w:rsidR="006E1427" w:rsidRDefault="006E1427" w:rsidP="006E1427">
      <w:pPr>
        <w:jc w:val="center"/>
      </w:pPr>
      <w:r w:rsidRPr="006E1427">
        <w:rPr>
          <w:noProof/>
          <w:szCs w:val="20"/>
          <w:rtl/>
        </w:rPr>
        <w:drawing>
          <wp:inline distT="0" distB="0" distL="0" distR="0">
            <wp:extent cx="4655245" cy="216000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srcRect/>
                    <a:stretch>
                      <a:fillRect/>
                    </a:stretch>
                  </pic:blipFill>
                  <pic:spPr bwMode="auto">
                    <a:xfrm>
                      <a:off x="0" y="0"/>
                      <a:ext cx="4655245" cy="2160000"/>
                    </a:xfrm>
                    <a:prstGeom prst="rect">
                      <a:avLst/>
                    </a:prstGeom>
                    <a:noFill/>
                    <a:ln w="9525">
                      <a:noFill/>
                      <a:miter lim="800000"/>
                      <a:headEnd/>
                      <a:tailEnd/>
                    </a:ln>
                  </pic:spPr>
                </pic:pic>
              </a:graphicData>
            </a:graphic>
          </wp:inline>
        </w:drawing>
      </w:r>
    </w:p>
    <w:p w:rsidR="00361E9D" w:rsidRDefault="00361E9D" w:rsidP="006E1427">
      <w:pPr>
        <w:jc w:val="center"/>
      </w:pPr>
    </w:p>
    <w:p w:rsidR="00361E9D" w:rsidRDefault="00361E9D" w:rsidP="006E1427">
      <w:pPr>
        <w:jc w:val="center"/>
      </w:pPr>
    </w:p>
    <w:p w:rsidR="00361E9D" w:rsidRDefault="00361E9D" w:rsidP="006E1427">
      <w:pPr>
        <w:jc w:val="center"/>
      </w:pPr>
    </w:p>
    <w:p w:rsidR="00361E9D" w:rsidRDefault="00361E9D" w:rsidP="006E1427">
      <w:pPr>
        <w:jc w:val="center"/>
      </w:pPr>
    </w:p>
    <w:p w:rsidR="00361E9D" w:rsidRPr="005C44E5" w:rsidRDefault="00F804FC" w:rsidP="00361E9D">
      <w:pPr>
        <w:pStyle w:val="0-Pars-MainTEXT"/>
        <w:ind w:left="0"/>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u</m:t>
              </m:r>
            </m:sub>
          </m:sSub>
          <m:r>
            <m:rPr>
              <m:sty m:val="p"/>
            </m:rPr>
            <w:rPr>
              <w:rFonts w:ascii="Cambria Math" w:hAnsi="Cambria Math"/>
            </w:rPr>
            <m:t>=3.65 ton</m:t>
          </m:r>
        </m:oMath>
      </m:oMathPara>
    </w:p>
    <w:p w:rsidR="00361E9D" w:rsidRPr="005C44E5" w:rsidRDefault="00F804FC" w:rsidP="00361E9D">
      <w:pPr>
        <w:pStyle w:val="0-Pars-MainTEXT"/>
        <w:ind w:left="0"/>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s</m:t>
              </m:r>
            </m:sub>
          </m:sSub>
          <m:r>
            <m:rPr>
              <m:sty m:val="p"/>
            </m:rPr>
            <w:rPr>
              <w:rFonts w:ascii="Cambria Math" w:hAnsi="Cambria Math"/>
            </w:rPr>
            <m:t xml:space="preserve"> </m:t>
          </m:r>
        </m:oMath>
      </m:oMathPara>
    </w:p>
    <w:p w:rsidR="00361E9D" w:rsidRPr="005C44E5" w:rsidRDefault="00F804FC" w:rsidP="00361E9D">
      <w:pPr>
        <w:pStyle w:val="0-Pars-MainTEXT"/>
        <w:ind w:left="0"/>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c</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f'c</m:t>
                      </m:r>
                    </m:e>
                  </m:rad>
                </m:num>
                <m:den>
                  <m:r>
                    <m:rPr>
                      <m:sty m:val="p"/>
                    </m:rPr>
                    <w:rPr>
                      <w:rFonts w:ascii="Cambria Math" w:hAnsi="Cambria Math"/>
                    </w:rPr>
                    <m:t>6</m:t>
                  </m:r>
                </m:den>
              </m:f>
            </m:e>
          </m:d>
          <m:sSub>
            <m:sSubPr>
              <m:ctrlPr>
                <w:rPr>
                  <w:rFonts w:ascii="Cambria Math" w:hAnsi="Cambria Math"/>
                </w:rPr>
              </m:ctrlPr>
            </m:sSubPr>
            <m:e>
              <m:r>
                <m:rPr>
                  <m:sty m:val="p"/>
                </m:rPr>
                <w:rPr>
                  <w:rFonts w:ascii="Cambria Math" w:hAnsi="Cambria Math"/>
                </w:rPr>
                <m:t>b</m:t>
              </m:r>
            </m:e>
            <m:sub>
              <m:r>
                <m:rPr>
                  <m:sty m:val="p"/>
                </m:rPr>
                <w:rPr>
                  <w:rFonts w:ascii="Cambria Math" w:hAnsi="Cambria Math"/>
                </w:rPr>
                <m:t>w</m:t>
              </m:r>
            </m:sub>
          </m:sSub>
          <m:r>
            <m:rPr>
              <m:sty m:val="p"/>
            </m:rPr>
            <w:rPr>
              <w:rFonts w:ascii="Cambria Math" w:hAnsi="Cambria Math"/>
            </w:rPr>
            <m:t>d=</m:t>
          </m:r>
          <m:d>
            <m:dPr>
              <m:ctrlPr>
                <w:rPr>
                  <w:rFonts w:ascii="Cambria Math" w:hAnsi="Cambria Math"/>
                </w:rPr>
              </m:ctrlPr>
            </m:dPr>
            <m:e>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35</m:t>
                      </m:r>
                    </m:e>
                  </m:rad>
                </m:num>
                <m:den>
                  <m:r>
                    <m:rPr>
                      <m:sty m:val="p"/>
                    </m:rPr>
                    <w:rPr>
                      <w:rFonts w:ascii="Cambria Math" w:hAnsi="Cambria Math"/>
                    </w:rPr>
                    <m:t>6</m:t>
                  </m:r>
                </m:den>
              </m:f>
            </m:e>
          </m:d>
          <m:r>
            <m:rPr>
              <m:sty m:val="p"/>
            </m:rPr>
            <w:rPr>
              <w:rFonts w:ascii="Cambria Math" w:hAnsi="Cambria Math"/>
            </w:rPr>
            <m:t>1000*200=197202.65N=19.72 ton</m:t>
          </m:r>
        </m:oMath>
      </m:oMathPara>
    </w:p>
    <w:p w:rsidR="00361E9D" w:rsidRDefault="00F804FC" w:rsidP="000D5064">
      <w:pPr>
        <w:pStyle w:val="0-Pars-MainTEXT"/>
        <w:ind w:left="0"/>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u</m:t>
              </m:r>
            </m:sub>
          </m:sSub>
          <m:r>
            <m:rPr>
              <m:sty m:val="p"/>
            </m:rPr>
            <w:rPr>
              <w:rFonts w:ascii="Cambria Math" w:hAnsi="Cambria Math"/>
            </w:rPr>
            <m:t>=3.65 ton</m:t>
          </m:r>
          <m:r>
            <w:rPr>
              <w:rFonts w:ascii="Cambria Math" w:hAnsi="Cambria Math"/>
            </w:rPr>
            <m:t>&lt;0.5</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c</m:t>
              </m:r>
            </m:sub>
          </m:sSub>
          <m:r>
            <m:rPr>
              <m:sty m:val="p"/>
            </m:rPr>
            <w:rPr>
              <w:rFonts w:ascii="Cambria Math" w:hAnsi="Cambria Math"/>
            </w:rPr>
            <m:t>=9.86 ton</m:t>
          </m:r>
          <m:r>
            <w:rPr>
              <w:rFonts w:ascii="Cambria Math" w:hAnsi="Cambria Math"/>
            </w:rPr>
            <m:t>→O.K</m:t>
          </m:r>
          <m:r>
            <m:rPr>
              <m:sty m:val="p"/>
            </m:rPr>
            <w:rPr>
              <w:rFonts w:ascii="Cambria Math" w:hAnsi="Cambria Math"/>
            </w:rPr>
            <m:t xml:space="preserve"> </m:t>
          </m:r>
        </m:oMath>
      </m:oMathPara>
    </w:p>
    <w:p w:rsidR="00584A45" w:rsidRDefault="00101D43" w:rsidP="00584A45">
      <w:pPr>
        <w:pStyle w:val="Heading2"/>
        <w:numPr>
          <w:ilvl w:val="0"/>
          <w:numId w:val="5"/>
        </w:numPr>
      </w:pPr>
      <w:bookmarkStart w:id="137" w:name="_Toc112344349"/>
      <w:r>
        <w:t>PURLIN</w:t>
      </w:r>
      <w:r w:rsidR="00584A45">
        <w:t xml:space="preserve"> design (transformer room)</w:t>
      </w:r>
      <w:bookmarkEnd w:id="137"/>
    </w:p>
    <w:p w:rsidR="00101D43" w:rsidRDefault="00101D43" w:rsidP="006E1427">
      <w:pPr>
        <w:jc w:val="center"/>
      </w:pPr>
      <w:r>
        <w:rPr>
          <w:noProof/>
          <w:rtl/>
        </w:rPr>
        <w:drawing>
          <wp:inline distT="0" distB="0" distL="0" distR="0">
            <wp:extent cx="4372326" cy="3600000"/>
            <wp:effectExtent l="19050" t="0" r="9174" b="0"/>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srcRect/>
                    <a:stretch>
                      <a:fillRect/>
                    </a:stretch>
                  </pic:blipFill>
                  <pic:spPr bwMode="auto">
                    <a:xfrm>
                      <a:off x="0" y="0"/>
                      <a:ext cx="4372326" cy="3600000"/>
                    </a:xfrm>
                    <a:prstGeom prst="rect">
                      <a:avLst/>
                    </a:prstGeom>
                    <a:noFill/>
                    <a:ln w="9525">
                      <a:noFill/>
                      <a:miter lim="800000"/>
                      <a:headEnd/>
                      <a:tailEnd/>
                    </a:ln>
                  </pic:spPr>
                </pic:pic>
              </a:graphicData>
            </a:graphic>
          </wp:inline>
        </w:drawing>
      </w:r>
    </w:p>
    <w:p w:rsidR="00101D43" w:rsidRPr="00101D43" w:rsidRDefault="00101D43" w:rsidP="00101D43"/>
    <w:p w:rsidR="00101D43" w:rsidRDefault="00101D43" w:rsidP="00101D43"/>
    <w:p w:rsidR="00101D43" w:rsidRDefault="00101D43" w:rsidP="00101D43">
      <w:pPr>
        <w:pStyle w:val="0-Pars-MainTEXT"/>
        <w:tabs>
          <w:tab w:val="left" w:pos="1828"/>
        </w:tabs>
        <w:spacing w:after="0" w:line="240" w:lineRule="auto"/>
        <w:ind w:left="360" w:right="0"/>
        <w:jc w:val="center"/>
        <w:rPr>
          <w:rFonts w:ascii="Cambria" w:hAnsi="Cambria" w:cs="Arial"/>
          <w:b/>
          <w:bCs/>
          <w:color w:val="4F81BD"/>
          <w:sz w:val="18"/>
          <w:szCs w:val="18"/>
          <w:lang w:bidi="en-US"/>
        </w:rPr>
      </w:pPr>
      <w:r w:rsidRPr="002B4476">
        <w:rPr>
          <w:rFonts w:ascii="Cambria" w:hAnsi="Cambria" w:cs="Arial"/>
          <w:b/>
          <w:bCs/>
          <w:color w:val="4F81BD"/>
          <w:sz w:val="18"/>
          <w:szCs w:val="18"/>
          <w:lang w:bidi="en-US"/>
        </w:rPr>
        <w:t xml:space="preserve">Figure </w:t>
      </w:r>
      <w:r w:rsidR="00E249BD" w:rsidRPr="002B4476">
        <w:rPr>
          <w:rFonts w:ascii="Cambria" w:hAnsi="Cambria" w:cs="Arial"/>
          <w:b/>
          <w:bCs/>
          <w:color w:val="4F81BD"/>
          <w:sz w:val="18"/>
          <w:szCs w:val="18"/>
          <w:lang w:bidi="en-US"/>
        </w:rPr>
        <w:fldChar w:fldCharType="begin"/>
      </w:r>
      <w:r w:rsidRPr="002B4476">
        <w:rPr>
          <w:rFonts w:ascii="Cambria" w:hAnsi="Cambria" w:cs="Arial"/>
          <w:b/>
          <w:bCs/>
          <w:color w:val="4F81BD"/>
          <w:sz w:val="18"/>
          <w:szCs w:val="18"/>
          <w:lang w:bidi="en-US"/>
        </w:rPr>
        <w:instrText xml:space="preserve"> SEQ Figure \* ARABIC </w:instrText>
      </w:r>
      <w:r w:rsidR="00E249BD" w:rsidRPr="002B4476">
        <w:rPr>
          <w:rFonts w:ascii="Cambria" w:hAnsi="Cambria" w:cs="Arial"/>
          <w:b/>
          <w:bCs/>
          <w:color w:val="4F81BD"/>
          <w:sz w:val="18"/>
          <w:szCs w:val="18"/>
          <w:lang w:bidi="en-US"/>
        </w:rPr>
        <w:fldChar w:fldCharType="separate"/>
      </w:r>
      <w:r w:rsidR="006952C1">
        <w:rPr>
          <w:rFonts w:ascii="Cambria" w:hAnsi="Cambria" w:cs="Arial"/>
          <w:b/>
          <w:bCs/>
          <w:noProof/>
          <w:color w:val="4F81BD"/>
          <w:sz w:val="18"/>
          <w:szCs w:val="18"/>
          <w:lang w:bidi="en-US"/>
        </w:rPr>
        <w:t>25</w:t>
      </w:r>
      <w:r w:rsidR="00E249BD" w:rsidRPr="002B4476">
        <w:rPr>
          <w:rFonts w:ascii="Cambria" w:hAnsi="Cambria" w:cs="Arial"/>
          <w:b/>
          <w:bCs/>
          <w:color w:val="4F81BD"/>
          <w:sz w:val="18"/>
          <w:szCs w:val="18"/>
          <w:lang w:bidi="en-US"/>
        </w:rPr>
        <w:fldChar w:fldCharType="end"/>
      </w:r>
      <w:r w:rsidRPr="002B4476">
        <w:rPr>
          <w:rFonts w:ascii="Cambria" w:hAnsi="Cambria" w:cs="Arial"/>
          <w:b/>
          <w:bCs/>
          <w:color w:val="4F81BD"/>
          <w:sz w:val="18"/>
          <w:szCs w:val="18"/>
          <w:lang w:bidi="en-US"/>
        </w:rPr>
        <w:t xml:space="preserve">- </w:t>
      </w:r>
      <w:r>
        <w:rPr>
          <w:rFonts w:ascii="Cambria" w:hAnsi="Cambria" w:cs="Arial"/>
          <w:b/>
          <w:bCs/>
          <w:color w:val="4F81BD"/>
          <w:sz w:val="18"/>
          <w:szCs w:val="18"/>
          <w:lang w:bidi="en-US"/>
        </w:rPr>
        <w:t xml:space="preserve">PURLIN DESIGN </w:t>
      </w:r>
      <w:r w:rsidR="00BD04FA">
        <w:rPr>
          <w:rFonts w:ascii="Cambria" w:hAnsi="Cambria" w:cs="Arial"/>
          <w:b/>
          <w:bCs/>
          <w:color w:val="4F81BD"/>
          <w:sz w:val="18"/>
          <w:szCs w:val="18"/>
          <w:lang w:bidi="en-US"/>
        </w:rPr>
        <w:t>–UNP 120</w:t>
      </w:r>
    </w:p>
    <w:p w:rsidR="00101D43" w:rsidRDefault="00101D43" w:rsidP="00101D43">
      <w:pPr>
        <w:jc w:val="center"/>
      </w:pPr>
    </w:p>
    <w:p w:rsidR="008B5A50" w:rsidRDefault="008B5A50" w:rsidP="00101D43">
      <w:pPr>
        <w:jc w:val="center"/>
      </w:pPr>
    </w:p>
    <w:p w:rsidR="008B5A50" w:rsidRDefault="008B5A50" w:rsidP="00101D43">
      <w:pPr>
        <w:jc w:val="center"/>
      </w:pPr>
    </w:p>
    <w:p w:rsidR="008B5A50" w:rsidRDefault="008B5A50" w:rsidP="00101D43">
      <w:pPr>
        <w:jc w:val="center"/>
      </w:pPr>
    </w:p>
    <w:p w:rsidR="008B5A50" w:rsidRDefault="008B5A50" w:rsidP="00101D43">
      <w:pPr>
        <w:jc w:val="center"/>
      </w:pPr>
    </w:p>
    <w:p w:rsidR="008B5A50" w:rsidRDefault="008B5A50" w:rsidP="00101D43">
      <w:pPr>
        <w:jc w:val="center"/>
      </w:pPr>
    </w:p>
    <w:p w:rsidR="008B5A50" w:rsidRDefault="008B5A50" w:rsidP="00101D43">
      <w:pPr>
        <w:jc w:val="center"/>
      </w:pPr>
    </w:p>
    <w:p w:rsidR="008B5A50" w:rsidRDefault="008B5A50" w:rsidP="00101D43">
      <w:pPr>
        <w:jc w:val="center"/>
      </w:pPr>
    </w:p>
    <w:p w:rsidR="008B5A50" w:rsidRDefault="008B5A50" w:rsidP="00101D43">
      <w:pPr>
        <w:jc w:val="center"/>
      </w:pPr>
    </w:p>
    <w:p w:rsidR="008B5A50" w:rsidRDefault="008B5A50" w:rsidP="00101D43">
      <w:pPr>
        <w:jc w:val="center"/>
      </w:pPr>
    </w:p>
    <w:p w:rsidR="008B5A50" w:rsidRDefault="008B5A50" w:rsidP="00101D43">
      <w:pPr>
        <w:jc w:val="center"/>
      </w:pPr>
    </w:p>
    <w:p w:rsidR="008B5A50" w:rsidRDefault="008B5A50" w:rsidP="008B5A50">
      <w:pPr>
        <w:pStyle w:val="Heading2"/>
        <w:numPr>
          <w:ilvl w:val="0"/>
          <w:numId w:val="5"/>
        </w:numPr>
      </w:pPr>
      <w:bookmarkStart w:id="138" w:name="_Toc112344350"/>
      <w:r>
        <w:lastRenderedPageBreak/>
        <w:t>PURLIN Deformed control (transformer room)</w:t>
      </w:r>
      <w:bookmarkEnd w:id="138"/>
    </w:p>
    <w:p w:rsidR="008B5A50" w:rsidRDefault="008B5A50" w:rsidP="008B5A50">
      <w:pPr>
        <w:rPr>
          <w:lang w:val="en-GB"/>
        </w:rPr>
      </w:pPr>
    </w:p>
    <w:p w:rsidR="008B5A50" w:rsidRPr="00023C18" w:rsidRDefault="008B5A50" w:rsidP="00724EF0">
      <w:pPr>
        <w:pStyle w:val="Pars-Caption"/>
      </w:pPr>
      <w:r w:rsidRPr="00D5045C">
        <w:t xml:space="preserve">Table </w:t>
      </w:r>
      <w:fldSimple w:instr=" SEQ Table \* ARABIC ">
        <w:r w:rsidR="006952C1">
          <w:rPr>
            <w:noProof/>
          </w:rPr>
          <w:t>46</w:t>
        </w:r>
      </w:fldSimple>
      <w:r w:rsidRPr="00D5045C">
        <w:t>-</w:t>
      </w:r>
      <w:r w:rsidRPr="00023C18">
        <w:t xml:space="preserve"> </w:t>
      </w:r>
      <w:r w:rsidR="00724EF0">
        <w:t>LOAD COMBINATION FOR PURLIN DEFORMED CONTROL</w:t>
      </w:r>
      <w:r w:rsidRPr="00023C18">
        <w:t xml:space="preserve"> </w:t>
      </w:r>
      <w:r>
        <w:t>(TRANSFORMER ROOM)</w:t>
      </w:r>
    </w:p>
    <w:p w:rsidR="008B5A50" w:rsidRPr="008B5A50" w:rsidRDefault="008B5A50" w:rsidP="008B5A50">
      <w:pPr>
        <w:jc w:val="center"/>
        <w:rPr>
          <w:lang w:val="en-GB"/>
        </w:rPr>
      </w:pPr>
    </w:p>
    <w:p w:rsidR="00101D43" w:rsidRDefault="008B5A50" w:rsidP="008B5A50">
      <w:pPr>
        <w:jc w:val="center"/>
      </w:pPr>
      <w:r w:rsidRPr="008B5A50">
        <w:rPr>
          <w:noProof/>
          <w:szCs w:val="20"/>
          <w:rtl/>
        </w:rPr>
        <w:drawing>
          <wp:inline distT="0" distB="0" distL="0" distR="0">
            <wp:extent cx="4198620" cy="2984500"/>
            <wp:effectExtent l="19050" t="0" r="0" b="0"/>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srcRect/>
                    <a:stretch>
                      <a:fillRect/>
                    </a:stretch>
                  </pic:blipFill>
                  <pic:spPr bwMode="auto">
                    <a:xfrm>
                      <a:off x="0" y="0"/>
                      <a:ext cx="4198620" cy="2984500"/>
                    </a:xfrm>
                    <a:prstGeom prst="rect">
                      <a:avLst/>
                    </a:prstGeom>
                    <a:noFill/>
                    <a:ln w="9525">
                      <a:noFill/>
                      <a:miter lim="800000"/>
                      <a:headEnd/>
                      <a:tailEnd/>
                    </a:ln>
                  </pic:spPr>
                </pic:pic>
              </a:graphicData>
            </a:graphic>
          </wp:inline>
        </w:drawing>
      </w:r>
    </w:p>
    <w:p w:rsidR="00101D43" w:rsidRDefault="00101D43" w:rsidP="00101D43"/>
    <w:p w:rsidR="00724EF0" w:rsidRDefault="00724EF0" w:rsidP="00101D43"/>
    <w:p w:rsidR="00724EF0" w:rsidRPr="00023C18" w:rsidRDefault="00724EF0" w:rsidP="00724EF0">
      <w:pPr>
        <w:pStyle w:val="Pars-Caption"/>
      </w:pPr>
      <w:r w:rsidRPr="00D5045C">
        <w:t xml:space="preserve">Table </w:t>
      </w:r>
      <w:fldSimple w:instr=" SEQ Table \* ARABIC ">
        <w:r w:rsidR="006952C1">
          <w:rPr>
            <w:noProof/>
          </w:rPr>
          <w:t>47</w:t>
        </w:r>
      </w:fldSimple>
      <w:r w:rsidRPr="00D5045C">
        <w:t>-</w:t>
      </w:r>
      <w:r w:rsidRPr="00023C18">
        <w:t xml:space="preserve"> </w:t>
      </w:r>
      <w:r>
        <w:t>PURLIN DEFORMATION CONTROL</w:t>
      </w:r>
      <w:r w:rsidRPr="00023C18">
        <w:t xml:space="preserve"> </w:t>
      </w:r>
      <w:r>
        <w:t>(TRANSFORMER ROOM)</w:t>
      </w:r>
    </w:p>
    <w:tbl>
      <w:tblPr>
        <w:tblStyle w:val="TableGrid"/>
        <w:bidiVisual/>
        <w:tblW w:w="0" w:type="auto"/>
        <w:jc w:val="center"/>
        <w:tblInd w:w="3367" w:type="dxa"/>
        <w:tblLook w:val="04A0" w:firstRow="1" w:lastRow="0" w:firstColumn="1" w:lastColumn="0" w:noHBand="0" w:noVBand="1"/>
      </w:tblPr>
      <w:tblGrid>
        <w:gridCol w:w="1107"/>
        <w:gridCol w:w="981"/>
        <w:gridCol w:w="1219"/>
        <w:gridCol w:w="2007"/>
        <w:gridCol w:w="1740"/>
      </w:tblGrid>
      <w:tr w:rsidR="00724EF0" w:rsidTr="00724EF0">
        <w:trPr>
          <w:jc w:val="center"/>
        </w:trPr>
        <w:tc>
          <w:tcPr>
            <w:tcW w:w="863" w:type="dxa"/>
            <w:shd w:val="clear" w:color="auto" w:fill="DDD9C3" w:themeFill="background2" w:themeFillShade="E6"/>
          </w:tcPr>
          <w:p w:rsidR="00724EF0" w:rsidRDefault="00724EF0" w:rsidP="00724EF0">
            <w:pPr>
              <w:spacing w:line="360" w:lineRule="auto"/>
              <w:jc w:val="center"/>
            </w:pPr>
            <w:r>
              <w:t>Def&lt;L/240</w:t>
            </w:r>
          </w:p>
        </w:tc>
        <w:tc>
          <w:tcPr>
            <w:tcW w:w="1036" w:type="dxa"/>
            <w:shd w:val="clear" w:color="auto" w:fill="DDD9C3" w:themeFill="background2" w:themeFillShade="E6"/>
          </w:tcPr>
          <w:p w:rsidR="00724EF0" w:rsidRDefault="00724EF0" w:rsidP="00724EF0">
            <w:pPr>
              <w:spacing w:line="360" w:lineRule="auto"/>
              <w:jc w:val="center"/>
            </w:pPr>
            <w:r>
              <w:t>L/240</w:t>
            </w:r>
          </w:p>
        </w:tc>
        <w:tc>
          <w:tcPr>
            <w:tcW w:w="1230" w:type="dxa"/>
            <w:shd w:val="clear" w:color="auto" w:fill="DDD9C3" w:themeFill="background2" w:themeFillShade="E6"/>
          </w:tcPr>
          <w:p w:rsidR="00724EF0" w:rsidRDefault="00724EF0" w:rsidP="00724EF0">
            <w:pPr>
              <w:spacing w:line="360" w:lineRule="auto"/>
              <w:jc w:val="center"/>
              <w:rPr>
                <w:rtl/>
              </w:rPr>
            </w:pPr>
            <w:r>
              <w:t>Length(cm)</w:t>
            </w:r>
          </w:p>
        </w:tc>
        <w:tc>
          <w:tcPr>
            <w:tcW w:w="2083" w:type="dxa"/>
            <w:shd w:val="clear" w:color="auto" w:fill="DDD9C3" w:themeFill="background2" w:themeFillShade="E6"/>
          </w:tcPr>
          <w:p w:rsidR="00724EF0" w:rsidRDefault="00724EF0" w:rsidP="00724EF0">
            <w:pPr>
              <w:spacing w:line="360" w:lineRule="auto"/>
              <w:jc w:val="center"/>
              <w:rPr>
                <w:rtl/>
              </w:rPr>
            </w:pPr>
            <w:r>
              <w:t>Deformation(cm)</w:t>
            </w:r>
          </w:p>
        </w:tc>
        <w:tc>
          <w:tcPr>
            <w:tcW w:w="1842" w:type="dxa"/>
            <w:shd w:val="clear" w:color="auto" w:fill="DDD9C3" w:themeFill="background2" w:themeFillShade="E6"/>
          </w:tcPr>
          <w:p w:rsidR="00724EF0" w:rsidRDefault="00724EF0" w:rsidP="00724EF0">
            <w:pPr>
              <w:spacing w:line="360" w:lineRule="auto"/>
              <w:jc w:val="center"/>
              <w:rPr>
                <w:rtl/>
              </w:rPr>
            </w:pPr>
            <w:r>
              <w:t>Load combination</w:t>
            </w:r>
          </w:p>
        </w:tc>
      </w:tr>
      <w:tr w:rsidR="00724EF0" w:rsidTr="00724EF0">
        <w:trPr>
          <w:jc w:val="center"/>
        </w:trPr>
        <w:tc>
          <w:tcPr>
            <w:tcW w:w="863" w:type="dxa"/>
            <w:shd w:val="clear" w:color="auto" w:fill="92D050"/>
          </w:tcPr>
          <w:p w:rsidR="00724EF0" w:rsidRDefault="00724EF0" w:rsidP="00724EF0">
            <w:pPr>
              <w:spacing w:line="360" w:lineRule="auto"/>
              <w:jc w:val="center"/>
            </w:pPr>
            <w:r>
              <w:t>O.K</w:t>
            </w:r>
          </w:p>
        </w:tc>
        <w:tc>
          <w:tcPr>
            <w:tcW w:w="1036" w:type="dxa"/>
          </w:tcPr>
          <w:p w:rsidR="00724EF0" w:rsidRDefault="00724EF0" w:rsidP="00724EF0">
            <w:pPr>
              <w:spacing w:line="360" w:lineRule="auto"/>
              <w:jc w:val="center"/>
              <w:rPr>
                <w:rtl/>
              </w:rPr>
            </w:pPr>
            <w:r>
              <w:t>1.77</w:t>
            </w:r>
          </w:p>
        </w:tc>
        <w:tc>
          <w:tcPr>
            <w:tcW w:w="1230" w:type="dxa"/>
          </w:tcPr>
          <w:p w:rsidR="00724EF0" w:rsidRDefault="00724EF0" w:rsidP="00724EF0">
            <w:pPr>
              <w:spacing w:line="360" w:lineRule="auto"/>
              <w:jc w:val="center"/>
              <w:rPr>
                <w:rtl/>
              </w:rPr>
            </w:pPr>
            <w:r>
              <w:t>425</w:t>
            </w:r>
          </w:p>
        </w:tc>
        <w:tc>
          <w:tcPr>
            <w:tcW w:w="2083" w:type="dxa"/>
          </w:tcPr>
          <w:p w:rsidR="00724EF0" w:rsidRDefault="00724EF0" w:rsidP="00724EF0">
            <w:pPr>
              <w:spacing w:line="360" w:lineRule="auto"/>
              <w:jc w:val="center"/>
              <w:rPr>
                <w:rtl/>
              </w:rPr>
            </w:pPr>
            <w:r>
              <w:t>1.0</w:t>
            </w:r>
          </w:p>
        </w:tc>
        <w:tc>
          <w:tcPr>
            <w:tcW w:w="1842" w:type="dxa"/>
          </w:tcPr>
          <w:p w:rsidR="00724EF0" w:rsidRDefault="00724EF0" w:rsidP="00724EF0">
            <w:pPr>
              <w:spacing w:line="360" w:lineRule="auto"/>
              <w:jc w:val="center"/>
              <w:rPr>
                <w:rtl/>
              </w:rPr>
            </w:pPr>
            <w:r>
              <w:t>Deflection 2</w:t>
            </w:r>
          </w:p>
        </w:tc>
      </w:tr>
    </w:tbl>
    <w:p w:rsidR="00101D43" w:rsidRDefault="00101D43" w:rsidP="00724EF0">
      <w:pPr>
        <w:jc w:val="center"/>
      </w:pPr>
    </w:p>
    <w:p w:rsidR="00101D43" w:rsidRDefault="00101D43" w:rsidP="00101D43"/>
    <w:p w:rsidR="00CF3E8A" w:rsidRDefault="00CF3E8A" w:rsidP="00101D43"/>
    <w:p w:rsidR="00CF3E8A" w:rsidRDefault="00CF3E8A" w:rsidP="00101D43"/>
    <w:p w:rsidR="00CF3E8A" w:rsidRDefault="00CF3E8A" w:rsidP="00101D43"/>
    <w:p w:rsidR="00CF3E8A" w:rsidRDefault="00CF3E8A" w:rsidP="00101D43"/>
    <w:p w:rsidR="00CF3E8A" w:rsidRDefault="00CF3E8A" w:rsidP="00101D43"/>
    <w:p w:rsidR="00CF3E8A" w:rsidRDefault="00CF3E8A" w:rsidP="00101D43"/>
    <w:p w:rsidR="00CF3E8A" w:rsidRDefault="00CF3E8A" w:rsidP="00101D43"/>
    <w:p w:rsidR="00CF3E8A" w:rsidRDefault="00CF3E8A" w:rsidP="00101D43"/>
    <w:p w:rsidR="00CF3E8A" w:rsidRDefault="00CF3E8A" w:rsidP="00101D43"/>
    <w:p w:rsidR="00101D43" w:rsidRDefault="00101D43" w:rsidP="00101D43"/>
    <w:p w:rsidR="00101D43" w:rsidRDefault="00101D43" w:rsidP="00101D43"/>
    <w:p w:rsidR="00101D43" w:rsidRDefault="00101D43" w:rsidP="00101D43"/>
    <w:p w:rsidR="00101D43" w:rsidRDefault="00101D43" w:rsidP="00101D43">
      <w:pPr>
        <w:pStyle w:val="Heading2"/>
        <w:numPr>
          <w:ilvl w:val="0"/>
          <w:numId w:val="5"/>
        </w:numPr>
      </w:pPr>
      <w:r>
        <w:rPr>
          <w:rtl/>
        </w:rPr>
        <w:lastRenderedPageBreak/>
        <w:tab/>
      </w:r>
      <w:bookmarkStart w:id="139" w:name="_Toc112344351"/>
      <w:r>
        <w:t>FOUNDATION design (transformer room)</w:t>
      </w:r>
      <w:bookmarkEnd w:id="139"/>
    </w:p>
    <w:p w:rsidR="00361E9D" w:rsidRDefault="00B044D4" w:rsidP="00CA59C7">
      <w:pPr>
        <w:tabs>
          <w:tab w:val="left" w:pos="4537"/>
        </w:tabs>
        <w:jc w:val="right"/>
        <w:rPr>
          <w:rFonts w:asciiTheme="minorBidi" w:hAnsiTheme="minorBidi" w:cstheme="minorBidi"/>
          <w:szCs w:val="22"/>
          <w:lang w:val="en-GB"/>
        </w:rPr>
      </w:pPr>
      <w:r>
        <w:rPr>
          <w:rFonts w:asciiTheme="minorBidi" w:hAnsiTheme="minorBidi" w:cstheme="minorBidi"/>
          <w:szCs w:val="22"/>
          <w:lang w:val="en-GB"/>
        </w:rPr>
        <w:t xml:space="preserve">The characteristic of the soil under the foundation according to the geotechnical report no. </w:t>
      </w:r>
      <w:r w:rsidR="00CA59C7">
        <w:rPr>
          <w:rFonts w:asciiTheme="minorBidi" w:hAnsiTheme="minorBidi" w:cstheme="minorBidi"/>
          <w:szCs w:val="22"/>
          <w:lang w:val="en-GB"/>
        </w:rPr>
        <w:t>BK-GCS-PEDCO-120-GT-RT-0001</w:t>
      </w:r>
      <w:r>
        <w:rPr>
          <w:rFonts w:asciiTheme="minorBidi" w:hAnsiTheme="minorBidi" w:cstheme="minorBidi"/>
          <w:szCs w:val="22"/>
          <w:lang w:val="en-GB"/>
        </w:rPr>
        <w:t xml:space="preserve"> is as follows. </w:t>
      </w:r>
    </w:p>
    <w:p w:rsidR="00EE2FD2" w:rsidRDefault="00EE2FD2" w:rsidP="00EE2FD2">
      <w:pPr>
        <w:tabs>
          <w:tab w:val="left" w:pos="4537"/>
        </w:tabs>
        <w:jc w:val="center"/>
        <w:rPr>
          <w:rFonts w:asciiTheme="minorBidi" w:hAnsiTheme="minorBidi" w:cstheme="minorBidi"/>
          <w:szCs w:val="22"/>
          <w:lang w:val="en-GB"/>
        </w:rPr>
      </w:pPr>
    </w:p>
    <w:p w:rsidR="00EE2FD2" w:rsidRPr="00023C18" w:rsidRDefault="00EE2FD2" w:rsidP="00EE2FD2">
      <w:pPr>
        <w:pStyle w:val="Pars-Caption"/>
      </w:pPr>
      <w:r w:rsidRPr="00D5045C">
        <w:t xml:space="preserve">Table </w:t>
      </w:r>
      <w:fldSimple w:instr=" SEQ Table \* ARABIC ">
        <w:r w:rsidR="006952C1">
          <w:rPr>
            <w:noProof/>
          </w:rPr>
          <w:t>48</w:t>
        </w:r>
      </w:fldSimple>
      <w:r w:rsidRPr="00D5045C">
        <w:t>-</w:t>
      </w:r>
      <w:r w:rsidRPr="00023C18">
        <w:t xml:space="preserve"> </w:t>
      </w:r>
      <w:r>
        <w:t xml:space="preserve">SUBSTRATE REACTION MODULUS </w:t>
      </w:r>
    </w:p>
    <w:tbl>
      <w:tblPr>
        <w:tblStyle w:val="TableGrid"/>
        <w:bidiVisual/>
        <w:tblW w:w="0" w:type="auto"/>
        <w:jc w:val="center"/>
        <w:tblLook w:val="04A0" w:firstRow="1" w:lastRow="0" w:firstColumn="1" w:lastColumn="0" w:noHBand="0" w:noVBand="1"/>
      </w:tblPr>
      <w:tblGrid>
        <w:gridCol w:w="1360"/>
        <w:gridCol w:w="1413"/>
        <w:gridCol w:w="1520"/>
        <w:gridCol w:w="1599"/>
        <w:gridCol w:w="1615"/>
      </w:tblGrid>
      <w:tr w:rsidR="00EE2FD2" w:rsidRPr="00993220" w:rsidTr="0083189E">
        <w:trPr>
          <w:trHeight w:val="377"/>
          <w:jc w:val="center"/>
        </w:trPr>
        <w:tc>
          <w:tcPr>
            <w:tcW w:w="5892" w:type="dxa"/>
            <w:gridSpan w:val="4"/>
            <w:shd w:val="clear" w:color="auto" w:fill="B8CCE4" w:themeFill="accent1" w:themeFillTint="66"/>
          </w:tcPr>
          <w:p w:rsidR="00EE2FD2" w:rsidRPr="00993220" w:rsidRDefault="00EE2FD2" w:rsidP="00EE2FD2">
            <w:pPr>
              <w:pStyle w:val="BKP-TableBody"/>
              <w:tabs>
                <w:tab w:val="left" w:pos="1506"/>
                <w:tab w:val="center" w:pos="2838"/>
              </w:tabs>
              <w:jc w:val="left"/>
              <w:rPr>
                <w:rtl/>
              </w:rPr>
            </w:pPr>
            <w:r>
              <w:tab/>
            </w:r>
            <w:r w:rsidRPr="00993220">
              <w:rPr>
                <w:rtl/>
              </w:rPr>
              <w:t>(</w:t>
            </w:r>
            <w:r w:rsidRPr="00993220">
              <w:t>kg/cm3</w:t>
            </w:r>
            <w:r w:rsidRPr="00993220">
              <w:rPr>
                <w:rtl/>
              </w:rPr>
              <w:t>)</w:t>
            </w:r>
            <w:r>
              <w:t xml:space="preserve"> </w:t>
            </w:r>
            <w:r>
              <w:tab/>
              <w:t>Substrate reaction modulus</w:t>
            </w:r>
            <w:r w:rsidRPr="00993220">
              <w:rPr>
                <w:rtl/>
              </w:rPr>
              <w:t xml:space="preserve"> </w:t>
            </w:r>
          </w:p>
        </w:tc>
        <w:tc>
          <w:tcPr>
            <w:tcW w:w="1615" w:type="dxa"/>
            <w:vMerge w:val="restart"/>
            <w:shd w:val="clear" w:color="auto" w:fill="B8CCE4" w:themeFill="accent1" w:themeFillTint="66"/>
            <w:vAlign w:val="center"/>
          </w:tcPr>
          <w:p w:rsidR="00EE2FD2" w:rsidRPr="00993220" w:rsidRDefault="00EE2FD2" w:rsidP="0083189E">
            <w:pPr>
              <w:pStyle w:val="BKP-TableBody"/>
              <w:rPr>
                <w:rtl/>
              </w:rPr>
            </w:pPr>
            <w:r w:rsidRPr="00993220">
              <w:rPr>
                <w:rtl/>
              </w:rPr>
              <w:t xml:space="preserve"> </w:t>
            </w:r>
            <w:r w:rsidRPr="00993220">
              <w:t>B(m)</w:t>
            </w:r>
          </w:p>
        </w:tc>
      </w:tr>
      <w:tr w:rsidR="00EE2FD2" w:rsidRPr="00993220" w:rsidTr="0083189E">
        <w:trPr>
          <w:trHeight w:val="185"/>
          <w:jc w:val="center"/>
        </w:trPr>
        <w:tc>
          <w:tcPr>
            <w:tcW w:w="1360" w:type="dxa"/>
            <w:shd w:val="clear" w:color="auto" w:fill="B8CCE4" w:themeFill="accent1" w:themeFillTint="66"/>
            <w:vAlign w:val="center"/>
          </w:tcPr>
          <w:p w:rsidR="00EE2FD2" w:rsidRPr="00993220" w:rsidRDefault="00EE2FD2" w:rsidP="0083189E">
            <w:pPr>
              <w:pStyle w:val="BKP-TableBody"/>
            </w:pPr>
            <w:r w:rsidRPr="00993220">
              <w:t>L/B=10</w:t>
            </w:r>
          </w:p>
        </w:tc>
        <w:tc>
          <w:tcPr>
            <w:tcW w:w="1413" w:type="dxa"/>
            <w:shd w:val="clear" w:color="auto" w:fill="B8CCE4" w:themeFill="accent1" w:themeFillTint="66"/>
            <w:vAlign w:val="center"/>
          </w:tcPr>
          <w:p w:rsidR="00EE2FD2" w:rsidRPr="00993220" w:rsidRDefault="00EE2FD2" w:rsidP="0083189E">
            <w:pPr>
              <w:pStyle w:val="BKP-TableBody"/>
            </w:pPr>
            <w:r w:rsidRPr="00993220">
              <w:t>L/B=5</w:t>
            </w:r>
          </w:p>
        </w:tc>
        <w:tc>
          <w:tcPr>
            <w:tcW w:w="1520" w:type="dxa"/>
            <w:shd w:val="clear" w:color="auto" w:fill="B8CCE4" w:themeFill="accent1" w:themeFillTint="66"/>
            <w:vAlign w:val="center"/>
          </w:tcPr>
          <w:p w:rsidR="00EE2FD2" w:rsidRPr="00993220" w:rsidRDefault="00EE2FD2" w:rsidP="0083189E">
            <w:pPr>
              <w:pStyle w:val="BKP-TableBody"/>
            </w:pPr>
            <w:r w:rsidRPr="00993220">
              <w:t>L/B=2</w:t>
            </w:r>
          </w:p>
        </w:tc>
        <w:tc>
          <w:tcPr>
            <w:tcW w:w="1599" w:type="dxa"/>
            <w:shd w:val="clear" w:color="auto" w:fill="B8CCE4" w:themeFill="accent1" w:themeFillTint="66"/>
            <w:vAlign w:val="center"/>
          </w:tcPr>
          <w:p w:rsidR="00EE2FD2" w:rsidRPr="00993220" w:rsidRDefault="00EE2FD2" w:rsidP="0083189E">
            <w:pPr>
              <w:pStyle w:val="BKP-TableBody"/>
              <w:rPr>
                <w:rtl/>
              </w:rPr>
            </w:pPr>
            <w:r w:rsidRPr="00993220">
              <w:t>L/B=1</w:t>
            </w:r>
          </w:p>
        </w:tc>
        <w:tc>
          <w:tcPr>
            <w:tcW w:w="1615" w:type="dxa"/>
            <w:vMerge/>
            <w:shd w:val="clear" w:color="auto" w:fill="B8CCE4" w:themeFill="accent1" w:themeFillTint="66"/>
            <w:vAlign w:val="center"/>
          </w:tcPr>
          <w:p w:rsidR="00EE2FD2" w:rsidRPr="00993220" w:rsidRDefault="00EE2FD2" w:rsidP="0083189E">
            <w:pPr>
              <w:pStyle w:val="BKP-TableBody"/>
              <w:rPr>
                <w:rtl/>
              </w:rPr>
            </w:pPr>
          </w:p>
        </w:tc>
      </w:tr>
      <w:tr w:rsidR="00EE2FD2" w:rsidRPr="00993220" w:rsidTr="0083189E">
        <w:trPr>
          <w:trHeight w:val="286"/>
          <w:jc w:val="center"/>
        </w:trPr>
        <w:tc>
          <w:tcPr>
            <w:tcW w:w="1360" w:type="dxa"/>
          </w:tcPr>
          <w:p w:rsidR="00EE2FD2" w:rsidRPr="00993220" w:rsidRDefault="00EE2FD2" w:rsidP="0083189E">
            <w:pPr>
              <w:pStyle w:val="BKP-TableBody"/>
            </w:pPr>
            <w:r w:rsidRPr="00993220">
              <w:t>1.09</w:t>
            </w:r>
          </w:p>
        </w:tc>
        <w:tc>
          <w:tcPr>
            <w:tcW w:w="1413" w:type="dxa"/>
            <w:vAlign w:val="center"/>
          </w:tcPr>
          <w:p w:rsidR="00EE2FD2" w:rsidRPr="00993220" w:rsidRDefault="00EE2FD2" w:rsidP="0083189E">
            <w:pPr>
              <w:pStyle w:val="BKP-TableBody"/>
            </w:pPr>
            <w:r w:rsidRPr="00993220">
              <w:t>1.14</w:t>
            </w:r>
          </w:p>
        </w:tc>
        <w:tc>
          <w:tcPr>
            <w:tcW w:w="1520" w:type="dxa"/>
          </w:tcPr>
          <w:p w:rsidR="00EE2FD2" w:rsidRPr="00993220" w:rsidRDefault="00EE2FD2" w:rsidP="0083189E">
            <w:pPr>
              <w:pStyle w:val="BKP-TableBody"/>
            </w:pPr>
            <w:r w:rsidRPr="00993220">
              <w:t>1.33</w:t>
            </w:r>
          </w:p>
        </w:tc>
        <w:tc>
          <w:tcPr>
            <w:tcW w:w="1599" w:type="dxa"/>
            <w:vAlign w:val="center"/>
          </w:tcPr>
          <w:p w:rsidR="00EE2FD2" w:rsidRPr="00993220" w:rsidRDefault="00EE2FD2" w:rsidP="0083189E">
            <w:pPr>
              <w:pStyle w:val="BKP-TableBody"/>
              <w:rPr>
                <w:rtl/>
              </w:rPr>
            </w:pPr>
            <w:r w:rsidRPr="00993220">
              <w:t>1.69</w:t>
            </w:r>
          </w:p>
        </w:tc>
        <w:tc>
          <w:tcPr>
            <w:tcW w:w="1615" w:type="dxa"/>
            <w:tcBorders>
              <w:top w:val="single" w:sz="4" w:space="0" w:color="auto"/>
              <w:left w:val="single" w:sz="4" w:space="0" w:color="auto"/>
              <w:bottom w:val="single" w:sz="4" w:space="0" w:color="auto"/>
              <w:right w:val="single" w:sz="4" w:space="0" w:color="auto"/>
            </w:tcBorders>
            <w:vAlign w:val="center"/>
          </w:tcPr>
          <w:p w:rsidR="00EE2FD2" w:rsidRPr="00993220" w:rsidRDefault="00EE2FD2" w:rsidP="0083189E">
            <w:pPr>
              <w:pStyle w:val="BKP-TableBody"/>
              <w:rPr>
                <w:rtl/>
              </w:rPr>
            </w:pPr>
            <w:r w:rsidRPr="00993220">
              <w:t>1.0</w:t>
            </w:r>
          </w:p>
        </w:tc>
      </w:tr>
      <w:tr w:rsidR="00EE2FD2" w:rsidRPr="00993220" w:rsidTr="0083189E">
        <w:trPr>
          <w:trHeight w:val="286"/>
          <w:jc w:val="center"/>
        </w:trPr>
        <w:tc>
          <w:tcPr>
            <w:tcW w:w="1360" w:type="dxa"/>
          </w:tcPr>
          <w:p w:rsidR="00EE2FD2" w:rsidRPr="00993220" w:rsidRDefault="00EE2FD2" w:rsidP="0083189E">
            <w:pPr>
              <w:pStyle w:val="BKP-TableBody"/>
            </w:pPr>
            <w:r w:rsidRPr="00993220">
              <w:t>0.77</w:t>
            </w:r>
          </w:p>
        </w:tc>
        <w:tc>
          <w:tcPr>
            <w:tcW w:w="1413" w:type="dxa"/>
            <w:vAlign w:val="center"/>
          </w:tcPr>
          <w:p w:rsidR="00EE2FD2" w:rsidRPr="00993220" w:rsidRDefault="00EE2FD2" w:rsidP="0083189E">
            <w:pPr>
              <w:pStyle w:val="BKP-TableBody"/>
            </w:pPr>
            <w:r w:rsidRPr="00993220">
              <w:t>0.78</w:t>
            </w:r>
          </w:p>
        </w:tc>
        <w:tc>
          <w:tcPr>
            <w:tcW w:w="1520" w:type="dxa"/>
          </w:tcPr>
          <w:p w:rsidR="00EE2FD2" w:rsidRPr="00993220" w:rsidRDefault="00EE2FD2" w:rsidP="0083189E">
            <w:pPr>
              <w:pStyle w:val="BKP-TableBody"/>
            </w:pPr>
            <w:r w:rsidRPr="00993220">
              <w:t>0.85</w:t>
            </w:r>
          </w:p>
        </w:tc>
        <w:tc>
          <w:tcPr>
            <w:tcW w:w="1599" w:type="dxa"/>
            <w:vAlign w:val="center"/>
          </w:tcPr>
          <w:p w:rsidR="00EE2FD2" w:rsidRPr="00993220" w:rsidRDefault="00EE2FD2" w:rsidP="0083189E">
            <w:pPr>
              <w:pStyle w:val="BKP-TableBody"/>
              <w:rPr>
                <w:rtl/>
              </w:rPr>
            </w:pPr>
            <w:r w:rsidRPr="00993220">
              <w:t>1.00</w:t>
            </w:r>
          </w:p>
        </w:tc>
        <w:tc>
          <w:tcPr>
            <w:tcW w:w="1615" w:type="dxa"/>
            <w:tcBorders>
              <w:top w:val="single" w:sz="4" w:space="0" w:color="auto"/>
              <w:left w:val="single" w:sz="4" w:space="0" w:color="auto"/>
              <w:bottom w:val="single" w:sz="4" w:space="0" w:color="auto"/>
              <w:right w:val="single" w:sz="4" w:space="0" w:color="auto"/>
            </w:tcBorders>
            <w:vAlign w:val="center"/>
          </w:tcPr>
          <w:p w:rsidR="00EE2FD2" w:rsidRPr="00993220" w:rsidRDefault="00EE2FD2" w:rsidP="0083189E">
            <w:pPr>
              <w:pStyle w:val="BKP-TableBody"/>
              <w:rPr>
                <w:rtl/>
              </w:rPr>
            </w:pPr>
            <w:r w:rsidRPr="00993220">
              <w:t>2.0</w:t>
            </w:r>
          </w:p>
        </w:tc>
      </w:tr>
      <w:tr w:rsidR="00EE2FD2" w:rsidRPr="00993220" w:rsidTr="0083189E">
        <w:trPr>
          <w:trHeight w:val="286"/>
          <w:jc w:val="center"/>
        </w:trPr>
        <w:tc>
          <w:tcPr>
            <w:tcW w:w="1360" w:type="dxa"/>
          </w:tcPr>
          <w:p w:rsidR="00EE2FD2" w:rsidRPr="00993220" w:rsidRDefault="00EE2FD2" w:rsidP="0083189E">
            <w:pPr>
              <w:pStyle w:val="BKP-TableBody"/>
            </w:pPr>
            <w:r w:rsidRPr="00993220">
              <w:t>0.64</w:t>
            </w:r>
          </w:p>
        </w:tc>
        <w:tc>
          <w:tcPr>
            <w:tcW w:w="1413" w:type="dxa"/>
            <w:vAlign w:val="center"/>
          </w:tcPr>
          <w:p w:rsidR="00EE2FD2" w:rsidRPr="00993220" w:rsidRDefault="00EE2FD2" w:rsidP="0083189E">
            <w:pPr>
              <w:pStyle w:val="BKP-TableBody"/>
            </w:pPr>
            <w:r w:rsidRPr="00993220">
              <w:t>0.65</w:t>
            </w:r>
          </w:p>
        </w:tc>
        <w:tc>
          <w:tcPr>
            <w:tcW w:w="1520" w:type="dxa"/>
          </w:tcPr>
          <w:p w:rsidR="00EE2FD2" w:rsidRPr="00993220" w:rsidRDefault="00EE2FD2" w:rsidP="0083189E">
            <w:pPr>
              <w:pStyle w:val="BKP-TableBody"/>
            </w:pPr>
            <w:r w:rsidRPr="00993220">
              <w:t>0.69</w:t>
            </w:r>
          </w:p>
        </w:tc>
        <w:tc>
          <w:tcPr>
            <w:tcW w:w="1599" w:type="dxa"/>
            <w:vAlign w:val="center"/>
          </w:tcPr>
          <w:p w:rsidR="00EE2FD2" w:rsidRPr="00993220" w:rsidRDefault="00EE2FD2" w:rsidP="0083189E">
            <w:pPr>
              <w:pStyle w:val="BKP-TableBody"/>
              <w:rPr>
                <w:rtl/>
              </w:rPr>
            </w:pPr>
            <w:r w:rsidRPr="00993220">
              <w:t>0.78</w:t>
            </w:r>
          </w:p>
        </w:tc>
        <w:tc>
          <w:tcPr>
            <w:tcW w:w="1615" w:type="dxa"/>
            <w:tcBorders>
              <w:top w:val="single" w:sz="4" w:space="0" w:color="auto"/>
              <w:left w:val="single" w:sz="4" w:space="0" w:color="auto"/>
              <w:bottom w:val="single" w:sz="4" w:space="0" w:color="auto"/>
              <w:right w:val="single" w:sz="4" w:space="0" w:color="auto"/>
            </w:tcBorders>
            <w:vAlign w:val="center"/>
          </w:tcPr>
          <w:p w:rsidR="00EE2FD2" w:rsidRPr="00993220" w:rsidRDefault="00EE2FD2" w:rsidP="0083189E">
            <w:pPr>
              <w:pStyle w:val="BKP-TableBody"/>
              <w:rPr>
                <w:rtl/>
              </w:rPr>
            </w:pPr>
            <w:r w:rsidRPr="00993220">
              <w:t>3.0</w:t>
            </w:r>
          </w:p>
        </w:tc>
      </w:tr>
      <w:tr w:rsidR="00EE2FD2" w:rsidRPr="00993220" w:rsidTr="0083189E">
        <w:trPr>
          <w:trHeight w:val="286"/>
          <w:jc w:val="center"/>
        </w:trPr>
        <w:tc>
          <w:tcPr>
            <w:tcW w:w="1360" w:type="dxa"/>
          </w:tcPr>
          <w:p w:rsidR="00EE2FD2" w:rsidRPr="00993220" w:rsidRDefault="00EE2FD2" w:rsidP="0083189E">
            <w:pPr>
              <w:pStyle w:val="BKP-TableBody"/>
            </w:pPr>
            <w:r w:rsidRPr="00993220">
              <w:t>0.57</w:t>
            </w:r>
          </w:p>
        </w:tc>
        <w:tc>
          <w:tcPr>
            <w:tcW w:w="1413" w:type="dxa"/>
            <w:vAlign w:val="center"/>
          </w:tcPr>
          <w:p w:rsidR="00EE2FD2" w:rsidRPr="00993220" w:rsidRDefault="00EE2FD2" w:rsidP="0083189E">
            <w:pPr>
              <w:pStyle w:val="BKP-TableBody"/>
            </w:pPr>
            <w:r w:rsidRPr="00993220">
              <w:t>0.57</w:t>
            </w:r>
          </w:p>
        </w:tc>
        <w:tc>
          <w:tcPr>
            <w:tcW w:w="1520" w:type="dxa"/>
          </w:tcPr>
          <w:p w:rsidR="00EE2FD2" w:rsidRPr="00993220" w:rsidRDefault="00EE2FD2" w:rsidP="0083189E">
            <w:pPr>
              <w:pStyle w:val="BKP-TableBody"/>
            </w:pPr>
            <w:r w:rsidRPr="00993220">
              <w:t>0.60</w:t>
            </w:r>
          </w:p>
        </w:tc>
        <w:tc>
          <w:tcPr>
            <w:tcW w:w="1599" w:type="dxa"/>
            <w:vAlign w:val="center"/>
          </w:tcPr>
          <w:p w:rsidR="00EE2FD2" w:rsidRPr="00993220" w:rsidRDefault="00EE2FD2" w:rsidP="0083189E">
            <w:pPr>
              <w:pStyle w:val="BKP-TableBody"/>
              <w:rPr>
                <w:rtl/>
              </w:rPr>
            </w:pPr>
            <w:r w:rsidRPr="00993220">
              <w:t>0.68</w:t>
            </w:r>
          </w:p>
        </w:tc>
        <w:tc>
          <w:tcPr>
            <w:tcW w:w="1615" w:type="dxa"/>
            <w:vAlign w:val="center"/>
          </w:tcPr>
          <w:p w:rsidR="00EE2FD2" w:rsidRPr="00993220" w:rsidRDefault="00EE2FD2" w:rsidP="0083189E">
            <w:pPr>
              <w:pStyle w:val="BKP-TableBody"/>
              <w:rPr>
                <w:rtl/>
              </w:rPr>
            </w:pPr>
            <w:r w:rsidRPr="00993220">
              <w:t>4.0</w:t>
            </w:r>
          </w:p>
        </w:tc>
      </w:tr>
      <w:tr w:rsidR="00EE2FD2" w:rsidRPr="00993220" w:rsidTr="0083189E">
        <w:trPr>
          <w:trHeight w:val="286"/>
          <w:jc w:val="center"/>
        </w:trPr>
        <w:tc>
          <w:tcPr>
            <w:tcW w:w="1360" w:type="dxa"/>
          </w:tcPr>
          <w:p w:rsidR="00EE2FD2" w:rsidRPr="00993220" w:rsidRDefault="00EE2FD2" w:rsidP="0083189E">
            <w:pPr>
              <w:pStyle w:val="BKP-TableBody"/>
            </w:pPr>
            <w:r w:rsidRPr="00993220">
              <w:t>0.53</w:t>
            </w:r>
          </w:p>
        </w:tc>
        <w:tc>
          <w:tcPr>
            <w:tcW w:w="1413" w:type="dxa"/>
            <w:vAlign w:val="center"/>
          </w:tcPr>
          <w:p w:rsidR="00EE2FD2" w:rsidRPr="00993220" w:rsidRDefault="00EE2FD2" w:rsidP="0083189E">
            <w:pPr>
              <w:pStyle w:val="BKP-TableBody"/>
            </w:pPr>
            <w:r w:rsidRPr="00993220">
              <w:t>0.53</w:t>
            </w:r>
          </w:p>
        </w:tc>
        <w:tc>
          <w:tcPr>
            <w:tcW w:w="1520" w:type="dxa"/>
          </w:tcPr>
          <w:p w:rsidR="00EE2FD2" w:rsidRPr="00993220" w:rsidRDefault="00EE2FD2" w:rsidP="0083189E">
            <w:pPr>
              <w:pStyle w:val="BKP-TableBody"/>
            </w:pPr>
            <w:r w:rsidRPr="00993220">
              <w:t>0.55</w:t>
            </w:r>
          </w:p>
        </w:tc>
        <w:tc>
          <w:tcPr>
            <w:tcW w:w="1599" w:type="dxa"/>
            <w:vAlign w:val="center"/>
          </w:tcPr>
          <w:p w:rsidR="00EE2FD2" w:rsidRPr="00993220" w:rsidDel="00D23132" w:rsidRDefault="00EE2FD2" w:rsidP="0083189E">
            <w:pPr>
              <w:pStyle w:val="BKP-TableBody"/>
            </w:pPr>
            <w:r w:rsidRPr="00993220">
              <w:t>0.61</w:t>
            </w:r>
          </w:p>
        </w:tc>
        <w:tc>
          <w:tcPr>
            <w:tcW w:w="1615" w:type="dxa"/>
            <w:vAlign w:val="center"/>
          </w:tcPr>
          <w:p w:rsidR="00EE2FD2" w:rsidRPr="00993220" w:rsidDel="00D23132" w:rsidRDefault="00EE2FD2" w:rsidP="0083189E">
            <w:pPr>
              <w:pStyle w:val="BKP-TableBody"/>
            </w:pPr>
            <w:r w:rsidRPr="00993220">
              <w:t>5.0</w:t>
            </w:r>
          </w:p>
        </w:tc>
      </w:tr>
    </w:tbl>
    <w:p w:rsidR="00EE2FD2" w:rsidRDefault="00EE2FD2" w:rsidP="00EE2FD2">
      <w:pPr>
        <w:tabs>
          <w:tab w:val="left" w:pos="4537"/>
        </w:tabs>
        <w:jc w:val="center"/>
      </w:pPr>
    </w:p>
    <w:p w:rsidR="00810460" w:rsidRDefault="0083189E" w:rsidP="0083189E">
      <w:pPr>
        <w:pStyle w:val="Pars-Caption"/>
      </w:pPr>
      <w:r w:rsidRPr="00D5045C">
        <w:lastRenderedPageBreak/>
        <w:t xml:space="preserve">Table </w:t>
      </w:r>
      <w:fldSimple w:instr=" SEQ Table \* ARABIC ">
        <w:r w:rsidR="006952C1">
          <w:rPr>
            <w:noProof/>
          </w:rPr>
          <w:t>49</w:t>
        </w:r>
      </w:fldSimple>
      <w:r w:rsidRPr="00D5045C">
        <w:t>-</w:t>
      </w:r>
      <w:r w:rsidRPr="00023C18">
        <w:t xml:space="preserve"> </w:t>
      </w:r>
      <w:r>
        <w:t xml:space="preserve">LOAD COMBINATION FOR SOIL CONTROL. (TRANSFORMER ROOM) </w:t>
      </w:r>
    </w:p>
    <w:tbl>
      <w:tblPr>
        <w:tblStyle w:val="TableGrid"/>
        <w:bidiVisual/>
        <w:tblW w:w="0" w:type="auto"/>
        <w:tblLook w:val="04A0" w:firstRow="1" w:lastRow="0" w:firstColumn="1" w:lastColumn="0" w:noHBand="0" w:noVBand="1"/>
      </w:tblPr>
      <w:tblGrid>
        <w:gridCol w:w="5210"/>
        <w:gridCol w:w="5211"/>
      </w:tblGrid>
      <w:tr w:rsidR="00810460" w:rsidTr="00810460">
        <w:tc>
          <w:tcPr>
            <w:tcW w:w="5210" w:type="dxa"/>
          </w:tcPr>
          <w:p w:rsidR="00810460" w:rsidRDefault="00810460" w:rsidP="00810460">
            <w:pPr>
              <w:jc w:val="center"/>
              <w:rPr>
                <w:rtl/>
              </w:rPr>
            </w:pPr>
            <w:r>
              <w:rPr>
                <w:noProof/>
                <w:rtl/>
              </w:rPr>
              <w:drawing>
                <wp:inline distT="0" distB="0" distL="0" distR="0">
                  <wp:extent cx="1891556" cy="6840000"/>
                  <wp:effectExtent l="19050" t="0" r="0" b="0"/>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srcRect/>
                          <a:stretch>
                            <a:fillRect/>
                          </a:stretch>
                        </pic:blipFill>
                        <pic:spPr bwMode="auto">
                          <a:xfrm>
                            <a:off x="0" y="0"/>
                            <a:ext cx="1891556" cy="6840000"/>
                          </a:xfrm>
                          <a:prstGeom prst="rect">
                            <a:avLst/>
                          </a:prstGeom>
                          <a:noFill/>
                          <a:ln w="9525">
                            <a:noFill/>
                            <a:miter lim="800000"/>
                            <a:headEnd/>
                            <a:tailEnd/>
                          </a:ln>
                        </pic:spPr>
                      </pic:pic>
                    </a:graphicData>
                  </a:graphic>
                </wp:inline>
              </w:drawing>
            </w:r>
          </w:p>
        </w:tc>
        <w:tc>
          <w:tcPr>
            <w:tcW w:w="5211" w:type="dxa"/>
          </w:tcPr>
          <w:p w:rsidR="00810460" w:rsidRDefault="00810460" w:rsidP="00810460">
            <w:pPr>
              <w:jc w:val="center"/>
              <w:rPr>
                <w:rtl/>
              </w:rPr>
            </w:pPr>
            <w:r>
              <w:rPr>
                <w:noProof/>
                <w:rtl/>
              </w:rPr>
              <w:drawing>
                <wp:inline distT="0" distB="0" distL="0" distR="0">
                  <wp:extent cx="2171429" cy="6840000"/>
                  <wp:effectExtent l="19050" t="0" r="271" b="0"/>
                  <wp:docPr id="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cstate="print"/>
                          <a:srcRect/>
                          <a:stretch>
                            <a:fillRect/>
                          </a:stretch>
                        </pic:blipFill>
                        <pic:spPr bwMode="auto">
                          <a:xfrm>
                            <a:off x="0" y="0"/>
                            <a:ext cx="2171429" cy="6840000"/>
                          </a:xfrm>
                          <a:prstGeom prst="rect">
                            <a:avLst/>
                          </a:prstGeom>
                          <a:noFill/>
                          <a:ln w="9525">
                            <a:noFill/>
                            <a:miter lim="800000"/>
                            <a:headEnd/>
                            <a:tailEnd/>
                          </a:ln>
                        </pic:spPr>
                      </pic:pic>
                    </a:graphicData>
                  </a:graphic>
                </wp:inline>
              </w:drawing>
            </w:r>
          </w:p>
        </w:tc>
      </w:tr>
    </w:tbl>
    <w:p w:rsidR="0083189E" w:rsidRPr="00810460" w:rsidRDefault="0083189E" w:rsidP="00810460">
      <w:pPr>
        <w:jc w:val="center"/>
        <w:rPr>
          <w:lang w:bidi="en-US"/>
        </w:rPr>
      </w:pPr>
    </w:p>
    <w:p w:rsidR="0083189E" w:rsidRDefault="0083189E" w:rsidP="0083189E">
      <w:pPr>
        <w:bidi w:val="0"/>
        <w:jc w:val="center"/>
      </w:pPr>
      <w:r>
        <w:rPr>
          <w:rtl/>
        </w:rPr>
        <w:br w:type="page"/>
      </w:r>
    </w:p>
    <w:p w:rsidR="0083189E" w:rsidRDefault="0083189E" w:rsidP="00EE2FD2">
      <w:pPr>
        <w:tabs>
          <w:tab w:val="left" w:pos="4537"/>
        </w:tabs>
        <w:jc w:val="center"/>
      </w:pPr>
    </w:p>
    <w:p w:rsidR="00446CF8" w:rsidRDefault="00660676" w:rsidP="00EE2FD2">
      <w:pPr>
        <w:tabs>
          <w:tab w:val="left" w:pos="4537"/>
        </w:tabs>
        <w:jc w:val="center"/>
      </w:pPr>
      <w:r>
        <w:rPr>
          <w:noProof/>
        </w:rPr>
        <w:drawing>
          <wp:inline distT="0" distB="0" distL="0" distR="0">
            <wp:extent cx="5229791" cy="2880000"/>
            <wp:effectExtent l="19050" t="0" r="8959"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l="6954" t="13589" r="8031" b="3136"/>
                    <a:stretch>
                      <a:fillRect/>
                    </a:stretch>
                  </pic:blipFill>
                  <pic:spPr bwMode="auto">
                    <a:xfrm>
                      <a:off x="0" y="0"/>
                      <a:ext cx="5229791" cy="2880000"/>
                    </a:xfrm>
                    <a:prstGeom prst="rect">
                      <a:avLst/>
                    </a:prstGeom>
                    <a:noFill/>
                    <a:ln w="9525">
                      <a:noFill/>
                      <a:miter lim="800000"/>
                      <a:headEnd/>
                      <a:tailEnd/>
                    </a:ln>
                  </pic:spPr>
                </pic:pic>
              </a:graphicData>
            </a:graphic>
          </wp:inline>
        </w:drawing>
      </w:r>
    </w:p>
    <w:p w:rsidR="00446CF8" w:rsidRDefault="00446CF8" w:rsidP="00EE2FD2">
      <w:pPr>
        <w:tabs>
          <w:tab w:val="left" w:pos="4537"/>
        </w:tabs>
        <w:jc w:val="center"/>
      </w:pPr>
    </w:p>
    <w:p w:rsidR="00446CF8" w:rsidRDefault="00446CF8" w:rsidP="00EE2FD2">
      <w:pPr>
        <w:tabs>
          <w:tab w:val="left" w:pos="4537"/>
        </w:tabs>
        <w:jc w:val="center"/>
      </w:pPr>
    </w:p>
    <w:p w:rsidR="0083189E" w:rsidRDefault="0083189E" w:rsidP="0083189E">
      <w:pPr>
        <w:pStyle w:val="0-Pars-MainTEXT"/>
        <w:tabs>
          <w:tab w:val="left" w:pos="1828"/>
        </w:tabs>
        <w:spacing w:after="0" w:line="240" w:lineRule="auto"/>
        <w:ind w:left="360" w:right="0"/>
        <w:jc w:val="center"/>
        <w:rPr>
          <w:rFonts w:ascii="Cambria" w:hAnsi="Cambria" w:cs="Arial"/>
          <w:b/>
          <w:bCs/>
          <w:color w:val="4F81BD"/>
          <w:sz w:val="18"/>
          <w:szCs w:val="18"/>
          <w:lang w:bidi="en-US"/>
        </w:rPr>
      </w:pPr>
      <w:r w:rsidRPr="002B4476">
        <w:rPr>
          <w:rFonts w:ascii="Cambria" w:hAnsi="Cambria" w:cs="Arial"/>
          <w:b/>
          <w:bCs/>
          <w:color w:val="4F81BD"/>
          <w:sz w:val="18"/>
          <w:szCs w:val="18"/>
          <w:lang w:bidi="en-US"/>
        </w:rPr>
        <w:t xml:space="preserve">Figure </w:t>
      </w:r>
      <w:r w:rsidR="00E249BD" w:rsidRPr="002B4476">
        <w:rPr>
          <w:rFonts w:ascii="Cambria" w:hAnsi="Cambria" w:cs="Arial"/>
          <w:b/>
          <w:bCs/>
          <w:color w:val="4F81BD"/>
          <w:sz w:val="18"/>
          <w:szCs w:val="18"/>
          <w:lang w:bidi="en-US"/>
        </w:rPr>
        <w:fldChar w:fldCharType="begin"/>
      </w:r>
      <w:r w:rsidRPr="002B4476">
        <w:rPr>
          <w:rFonts w:ascii="Cambria" w:hAnsi="Cambria" w:cs="Arial"/>
          <w:b/>
          <w:bCs/>
          <w:color w:val="4F81BD"/>
          <w:sz w:val="18"/>
          <w:szCs w:val="18"/>
          <w:lang w:bidi="en-US"/>
        </w:rPr>
        <w:instrText xml:space="preserve"> SEQ Figure \* ARABIC </w:instrText>
      </w:r>
      <w:r w:rsidR="00E249BD" w:rsidRPr="002B4476">
        <w:rPr>
          <w:rFonts w:ascii="Cambria" w:hAnsi="Cambria" w:cs="Arial"/>
          <w:b/>
          <w:bCs/>
          <w:color w:val="4F81BD"/>
          <w:sz w:val="18"/>
          <w:szCs w:val="18"/>
          <w:lang w:bidi="en-US"/>
        </w:rPr>
        <w:fldChar w:fldCharType="separate"/>
      </w:r>
      <w:r w:rsidR="006952C1">
        <w:rPr>
          <w:rFonts w:ascii="Cambria" w:hAnsi="Cambria" w:cs="Arial"/>
          <w:b/>
          <w:bCs/>
          <w:noProof/>
          <w:color w:val="4F81BD"/>
          <w:sz w:val="18"/>
          <w:szCs w:val="18"/>
          <w:lang w:bidi="en-US"/>
        </w:rPr>
        <w:t>26</w:t>
      </w:r>
      <w:r w:rsidR="00E249BD" w:rsidRPr="002B4476">
        <w:rPr>
          <w:rFonts w:ascii="Cambria" w:hAnsi="Cambria" w:cs="Arial"/>
          <w:b/>
          <w:bCs/>
          <w:color w:val="4F81BD"/>
          <w:sz w:val="18"/>
          <w:szCs w:val="18"/>
          <w:lang w:bidi="en-US"/>
        </w:rPr>
        <w:fldChar w:fldCharType="end"/>
      </w:r>
      <w:r w:rsidRPr="002B4476">
        <w:rPr>
          <w:rFonts w:ascii="Cambria" w:hAnsi="Cambria" w:cs="Arial"/>
          <w:b/>
          <w:bCs/>
          <w:color w:val="4F81BD"/>
          <w:sz w:val="18"/>
          <w:szCs w:val="18"/>
          <w:lang w:bidi="en-US"/>
        </w:rPr>
        <w:t xml:space="preserve">- </w:t>
      </w:r>
      <w:r>
        <w:rPr>
          <w:rFonts w:ascii="Cambria" w:hAnsi="Cambria" w:cs="Arial"/>
          <w:b/>
          <w:bCs/>
          <w:color w:val="4F81BD"/>
          <w:sz w:val="18"/>
          <w:szCs w:val="18"/>
          <w:lang w:bidi="en-US"/>
        </w:rPr>
        <w:t xml:space="preserve">DEFORMED SHAPE </w:t>
      </w:r>
    </w:p>
    <w:p w:rsidR="006B69C7" w:rsidRDefault="006B69C7" w:rsidP="0083189E">
      <w:pPr>
        <w:pStyle w:val="0-Pars-MainTEXT"/>
        <w:tabs>
          <w:tab w:val="left" w:pos="1828"/>
        </w:tabs>
        <w:spacing w:after="0" w:line="240" w:lineRule="auto"/>
        <w:ind w:left="360" w:right="0"/>
        <w:jc w:val="center"/>
        <w:rPr>
          <w:rFonts w:ascii="Cambria" w:hAnsi="Cambria" w:cs="Arial"/>
          <w:b/>
          <w:bCs/>
          <w:color w:val="4F81BD"/>
          <w:sz w:val="18"/>
          <w:szCs w:val="18"/>
          <w:lang w:bidi="en-US"/>
        </w:rPr>
      </w:pPr>
    </w:p>
    <w:p w:rsidR="0083189E" w:rsidRDefault="006B69C7" w:rsidP="00660676">
      <w:pPr>
        <w:tabs>
          <w:tab w:val="left" w:pos="4537"/>
        </w:tabs>
        <w:jc w:val="right"/>
      </w:pPr>
      <w:r>
        <w:t>The maximum deformation of the foundation is 0.</w:t>
      </w:r>
      <w:r w:rsidR="00660676">
        <w:t>5</w:t>
      </w:r>
      <w:r>
        <w:t xml:space="preserve"> cm,</w:t>
      </w:r>
      <w:r w:rsidR="00737D6B">
        <w:t xml:space="preserve"> </w:t>
      </w:r>
      <w:r>
        <w:t xml:space="preserve">the deformation shown is much less than 5 cm.  </w:t>
      </w:r>
    </w:p>
    <w:p w:rsidR="006B69C7" w:rsidRDefault="006B69C7" w:rsidP="006B69C7">
      <w:pPr>
        <w:tabs>
          <w:tab w:val="left" w:pos="4537"/>
        </w:tabs>
        <w:jc w:val="right"/>
      </w:pPr>
    </w:p>
    <w:p w:rsidR="00737D6B" w:rsidRDefault="00660676" w:rsidP="00401ED2">
      <w:pPr>
        <w:tabs>
          <w:tab w:val="left" w:pos="4537"/>
        </w:tabs>
        <w:jc w:val="center"/>
      </w:pPr>
      <w:r>
        <w:rPr>
          <w:noProof/>
        </w:rPr>
        <w:drawing>
          <wp:inline distT="0" distB="0" distL="0" distR="0">
            <wp:extent cx="5398406" cy="288000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srcRect l="2742" t="10105" r="6014" b="3310"/>
                    <a:stretch>
                      <a:fillRect/>
                    </a:stretch>
                  </pic:blipFill>
                  <pic:spPr bwMode="auto">
                    <a:xfrm>
                      <a:off x="0" y="0"/>
                      <a:ext cx="5398406" cy="2880000"/>
                    </a:xfrm>
                    <a:prstGeom prst="rect">
                      <a:avLst/>
                    </a:prstGeom>
                    <a:noFill/>
                    <a:ln w="9525">
                      <a:noFill/>
                      <a:miter lim="800000"/>
                      <a:headEnd/>
                      <a:tailEnd/>
                    </a:ln>
                  </pic:spPr>
                </pic:pic>
              </a:graphicData>
            </a:graphic>
          </wp:inline>
        </w:drawing>
      </w:r>
    </w:p>
    <w:p w:rsidR="00401ED2" w:rsidRDefault="00401ED2" w:rsidP="00401ED2">
      <w:pPr>
        <w:pStyle w:val="0-Pars-MainTEXT"/>
        <w:tabs>
          <w:tab w:val="left" w:pos="1828"/>
        </w:tabs>
        <w:spacing w:after="0" w:line="240" w:lineRule="auto"/>
        <w:ind w:left="360" w:right="0"/>
        <w:jc w:val="center"/>
        <w:rPr>
          <w:rFonts w:ascii="Cambria" w:hAnsi="Cambria" w:cs="Arial"/>
          <w:b/>
          <w:bCs/>
          <w:color w:val="4F81BD"/>
          <w:sz w:val="18"/>
          <w:szCs w:val="18"/>
          <w:lang w:bidi="en-US"/>
        </w:rPr>
      </w:pPr>
    </w:p>
    <w:p w:rsidR="00737D6B" w:rsidRDefault="00737D6B" w:rsidP="00401ED2">
      <w:pPr>
        <w:pStyle w:val="0-Pars-MainTEXT"/>
        <w:tabs>
          <w:tab w:val="left" w:pos="1828"/>
        </w:tabs>
        <w:spacing w:after="0" w:line="240" w:lineRule="auto"/>
        <w:ind w:left="360" w:right="0"/>
        <w:jc w:val="center"/>
        <w:rPr>
          <w:rFonts w:ascii="Cambria" w:hAnsi="Cambria" w:cs="Arial"/>
          <w:b/>
          <w:bCs/>
          <w:color w:val="4F81BD"/>
          <w:sz w:val="18"/>
          <w:szCs w:val="18"/>
          <w:lang w:bidi="en-US"/>
        </w:rPr>
      </w:pPr>
      <w:r w:rsidRPr="002B4476">
        <w:rPr>
          <w:rFonts w:ascii="Cambria" w:hAnsi="Cambria" w:cs="Arial"/>
          <w:b/>
          <w:bCs/>
          <w:color w:val="4F81BD"/>
          <w:sz w:val="18"/>
          <w:szCs w:val="18"/>
          <w:lang w:bidi="en-US"/>
        </w:rPr>
        <w:t xml:space="preserve">Figure </w:t>
      </w:r>
      <w:r w:rsidR="00E249BD" w:rsidRPr="002B4476">
        <w:rPr>
          <w:rFonts w:ascii="Cambria" w:hAnsi="Cambria" w:cs="Arial"/>
          <w:b/>
          <w:bCs/>
          <w:color w:val="4F81BD"/>
          <w:sz w:val="18"/>
          <w:szCs w:val="18"/>
          <w:lang w:bidi="en-US"/>
        </w:rPr>
        <w:fldChar w:fldCharType="begin"/>
      </w:r>
      <w:r w:rsidRPr="002B4476">
        <w:rPr>
          <w:rFonts w:ascii="Cambria" w:hAnsi="Cambria" w:cs="Arial"/>
          <w:b/>
          <w:bCs/>
          <w:color w:val="4F81BD"/>
          <w:sz w:val="18"/>
          <w:szCs w:val="18"/>
          <w:lang w:bidi="en-US"/>
        </w:rPr>
        <w:instrText xml:space="preserve"> SEQ Figure \* ARABIC </w:instrText>
      </w:r>
      <w:r w:rsidR="00E249BD" w:rsidRPr="002B4476">
        <w:rPr>
          <w:rFonts w:ascii="Cambria" w:hAnsi="Cambria" w:cs="Arial"/>
          <w:b/>
          <w:bCs/>
          <w:color w:val="4F81BD"/>
          <w:sz w:val="18"/>
          <w:szCs w:val="18"/>
          <w:lang w:bidi="en-US"/>
        </w:rPr>
        <w:fldChar w:fldCharType="separate"/>
      </w:r>
      <w:r w:rsidR="006952C1">
        <w:rPr>
          <w:rFonts w:ascii="Cambria" w:hAnsi="Cambria" w:cs="Arial"/>
          <w:b/>
          <w:bCs/>
          <w:noProof/>
          <w:color w:val="4F81BD"/>
          <w:sz w:val="18"/>
          <w:szCs w:val="18"/>
          <w:lang w:bidi="en-US"/>
        </w:rPr>
        <w:t>27</w:t>
      </w:r>
      <w:r w:rsidR="00E249BD" w:rsidRPr="002B4476">
        <w:rPr>
          <w:rFonts w:ascii="Cambria" w:hAnsi="Cambria" w:cs="Arial"/>
          <w:b/>
          <w:bCs/>
          <w:color w:val="4F81BD"/>
          <w:sz w:val="18"/>
          <w:szCs w:val="18"/>
          <w:lang w:bidi="en-US"/>
        </w:rPr>
        <w:fldChar w:fldCharType="end"/>
      </w:r>
      <w:r w:rsidRPr="002B4476">
        <w:rPr>
          <w:rFonts w:ascii="Cambria" w:hAnsi="Cambria" w:cs="Arial"/>
          <w:b/>
          <w:bCs/>
          <w:color w:val="4F81BD"/>
          <w:sz w:val="18"/>
          <w:szCs w:val="18"/>
          <w:lang w:bidi="en-US"/>
        </w:rPr>
        <w:t xml:space="preserve">- </w:t>
      </w:r>
      <w:r w:rsidR="00401ED2">
        <w:rPr>
          <w:rFonts w:ascii="Cambria" w:hAnsi="Cambria" w:cs="Arial"/>
          <w:b/>
          <w:bCs/>
          <w:color w:val="4F81BD"/>
          <w:sz w:val="18"/>
          <w:szCs w:val="18"/>
          <w:lang w:bidi="en-US"/>
        </w:rPr>
        <w:t>SOIL STRESS UNDER THE FOUNDATION</w:t>
      </w:r>
      <w:r>
        <w:rPr>
          <w:rFonts w:ascii="Cambria" w:hAnsi="Cambria" w:cs="Arial"/>
          <w:b/>
          <w:bCs/>
          <w:color w:val="4F81BD"/>
          <w:sz w:val="18"/>
          <w:szCs w:val="18"/>
          <w:lang w:bidi="en-US"/>
        </w:rPr>
        <w:t xml:space="preserve"> </w:t>
      </w:r>
    </w:p>
    <w:p w:rsidR="00401ED2" w:rsidRDefault="00401ED2" w:rsidP="00401ED2">
      <w:pPr>
        <w:pStyle w:val="0-Pars-MainTEXT"/>
        <w:tabs>
          <w:tab w:val="left" w:pos="1828"/>
        </w:tabs>
        <w:spacing w:after="0" w:line="240" w:lineRule="auto"/>
        <w:ind w:left="360" w:right="0"/>
        <w:jc w:val="center"/>
        <w:rPr>
          <w:rFonts w:ascii="Cambria" w:hAnsi="Cambria" w:cs="Arial"/>
          <w:b/>
          <w:bCs/>
          <w:color w:val="4F81BD"/>
          <w:sz w:val="18"/>
          <w:szCs w:val="18"/>
          <w:lang w:bidi="en-US"/>
        </w:rPr>
      </w:pPr>
    </w:p>
    <w:p w:rsidR="00737D6B" w:rsidRDefault="00401ED2" w:rsidP="00660676">
      <w:pPr>
        <w:tabs>
          <w:tab w:val="left" w:pos="4537"/>
        </w:tabs>
        <w:bidi w:val="0"/>
      </w:pPr>
      <w:r>
        <w:t>The maximum soil stress under the foundation is 0.</w:t>
      </w:r>
      <w:r w:rsidR="00660676">
        <w:t>8 kg/cm^2</w:t>
      </w:r>
      <w:r>
        <w:t>.</w:t>
      </w:r>
    </w:p>
    <w:p w:rsidR="00660676" w:rsidRDefault="00660676" w:rsidP="00660676">
      <w:pPr>
        <w:tabs>
          <w:tab w:val="left" w:pos="4537"/>
        </w:tabs>
        <w:bidi w:val="0"/>
      </w:pPr>
    </w:p>
    <w:p w:rsidR="00660676" w:rsidRDefault="00660676" w:rsidP="00660676">
      <w:pPr>
        <w:tabs>
          <w:tab w:val="left" w:pos="4537"/>
        </w:tabs>
        <w:bidi w:val="0"/>
      </w:pPr>
    </w:p>
    <w:p w:rsidR="00660676" w:rsidRDefault="00660676" w:rsidP="00660676">
      <w:pPr>
        <w:tabs>
          <w:tab w:val="left" w:pos="4537"/>
        </w:tabs>
        <w:bidi w:val="0"/>
      </w:pPr>
    </w:p>
    <w:p w:rsidR="00401ED2" w:rsidRDefault="00401ED2" w:rsidP="00370757">
      <w:pPr>
        <w:tabs>
          <w:tab w:val="left" w:pos="4537"/>
        </w:tabs>
        <w:bidi w:val="0"/>
        <w:jc w:val="center"/>
      </w:pPr>
    </w:p>
    <w:p w:rsidR="00370757" w:rsidRDefault="00660676" w:rsidP="00370757">
      <w:pPr>
        <w:tabs>
          <w:tab w:val="left" w:pos="4537"/>
        </w:tabs>
        <w:bidi w:val="0"/>
        <w:jc w:val="center"/>
      </w:pPr>
      <w:r>
        <w:rPr>
          <w:noProof/>
        </w:rPr>
        <w:drawing>
          <wp:inline distT="0" distB="0" distL="0" distR="0">
            <wp:extent cx="5192727" cy="2520000"/>
            <wp:effectExtent l="19050" t="0" r="7923" b="0"/>
            <wp:docPr id="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srcRect l="2742" t="9756" r="10676" b="15505"/>
                    <a:stretch>
                      <a:fillRect/>
                    </a:stretch>
                  </pic:blipFill>
                  <pic:spPr bwMode="auto">
                    <a:xfrm>
                      <a:off x="0" y="0"/>
                      <a:ext cx="5192727" cy="2520000"/>
                    </a:xfrm>
                    <a:prstGeom prst="rect">
                      <a:avLst/>
                    </a:prstGeom>
                    <a:noFill/>
                    <a:ln w="9525">
                      <a:noFill/>
                      <a:miter lim="800000"/>
                      <a:headEnd/>
                      <a:tailEnd/>
                    </a:ln>
                  </pic:spPr>
                </pic:pic>
              </a:graphicData>
            </a:graphic>
          </wp:inline>
        </w:drawing>
      </w:r>
    </w:p>
    <w:p w:rsidR="00370757" w:rsidRDefault="00370757" w:rsidP="00370757">
      <w:pPr>
        <w:pStyle w:val="0-Pars-MainTEXT"/>
        <w:tabs>
          <w:tab w:val="left" w:pos="1828"/>
        </w:tabs>
        <w:spacing w:after="0" w:line="240" w:lineRule="auto"/>
        <w:ind w:left="360" w:right="0"/>
        <w:jc w:val="center"/>
        <w:rPr>
          <w:rFonts w:ascii="Cambria" w:hAnsi="Cambria" w:cs="Arial"/>
          <w:b/>
          <w:bCs/>
          <w:color w:val="4F81BD"/>
          <w:sz w:val="18"/>
          <w:szCs w:val="18"/>
          <w:lang w:bidi="en-US"/>
        </w:rPr>
      </w:pPr>
      <w:r w:rsidRPr="002B4476">
        <w:rPr>
          <w:rFonts w:ascii="Cambria" w:hAnsi="Cambria" w:cs="Arial"/>
          <w:b/>
          <w:bCs/>
          <w:color w:val="4F81BD"/>
          <w:sz w:val="18"/>
          <w:szCs w:val="18"/>
          <w:lang w:bidi="en-US"/>
        </w:rPr>
        <w:t xml:space="preserve">Figure </w:t>
      </w:r>
      <w:r w:rsidR="00E249BD" w:rsidRPr="002B4476">
        <w:rPr>
          <w:rFonts w:ascii="Cambria" w:hAnsi="Cambria" w:cs="Arial"/>
          <w:b/>
          <w:bCs/>
          <w:color w:val="4F81BD"/>
          <w:sz w:val="18"/>
          <w:szCs w:val="18"/>
          <w:lang w:bidi="en-US"/>
        </w:rPr>
        <w:fldChar w:fldCharType="begin"/>
      </w:r>
      <w:r w:rsidRPr="002B4476">
        <w:rPr>
          <w:rFonts w:ascii="Cambria" w:hAnsi="Cambria" w:cs="Arial"/>
          <w:b/>
          <w:bCs/>
          <w:color w:val="4F81BD"/>
          <w:sz w:val="18"/>
          <w:szCs w:val="18"/>
          <w:lang w:bidi="en-US"/>
        </w:rPr>
        <w:instrText xml:space="preserve"> SEQ Figure \* ARABIC </w:instrText>
      </w:r>
      <w:r w:rsidR="00E249BD" w:rsidRPr="002B4476">
        <w:rPr>
          <w:rFonts w:ascii="Cambria" w:hAnsi="Cambria" w:cs="Arial"/>
          <w:b/>
          <w:bCs/>
          <w:color w:val="4F81BD"/>
          <w:sz w:val="18"/>
          <w:szCs w:val="18"/>
          <w:lang w:bidi="en-US"/>
        </w:rPr>
        <w:fldChar w:fldCharType="separate"/>
      </w:r>
      <w:r w:rsidR="006952C1">
        <w:rPr>
          <w:rFonts w:ascii="Cambria" w:hAnsi="Cambria" w:cs="Arial"/>
          <w:b/>
          <w:bCs/>
          <w:noProof/>
          <w:color w:val="4F81BD"/>
          <w:sz w:val="18"/>
          <w:szCs w:val="18"/>
          <w:lang w:bidi="en-US"/>
        </w:rPr>
        <w:t>28</w:t>
      </w:r>
      <w:r w:rsidR="00E249BD" w:rsidRPr="002B4476">
        <w:rPr>
          <w:rFonts w:ascii="Cambria" w:hAnsi="Cambria" w:cs="Arial"/>
          <w:b/>
          <w:bCs/>
          <w:color w:val="4F81BD"/>
          <w:sz w:val="18"/>
          <w:szCs w:val="18"/>
          <w:lang w:bidi="en-US"/>
        </w:rPr>
        <w:fldChar w:fldCharType="end"/>
      </w:r>
      <w:r w:rsidRPr="002B4476">
        <w:rPr>
          <w:rFonts w:ascii="Cambria" w:hAnsi="Cambria" w:cs="Arial"/>
          <w:b/>
          <w:bCs/>
          <w:color w:val="4F81BD"/>
          <w:sz w:val="18"/>
          <w:szCs w:val="18"/>
          <w:lang w:bidi="en-US"/>
        </w:rPr>
        <w:t xml:space="preserve">- </w:t>
      </w:r>
      <w:r>
        <w:rPr>
          <w:rFonts w:ascii="Cambria" w:hAnsi="Cambria" w:cs="Arial"/>
          <w:b/>
          <w:bCs/>
          <w:color w:val="4F81BD"/>
          <w:sz w:val="18"/>
          <w:szCs w:val="18"/>
          <w:lang w:bidi="en-US"/>
        </w:rPr>
        <w:t xml:space="preserve">X DIRECTION REINFORCEMENT DESIGN  </w:t>
      </w:r>
    </w:p>
    <w:p w:rsidR="00370757" w:rsidRDefault="00370757" w:rsidP="00370757">
      <w:pPr>
        <w:tabs>
          <w:tab w:val="left" w:pos="4537"/>
        </w:tabs>
        <w:bidi w:val="0"/>
        <w:jc w:val="center"/>
      </w:pPr>
    </w:p>
    <w:p w:rsidR="00660676" w:rsidRDefault="00660676" w:rsidP="00660676">
      <w:pPr>
        <w:tabs>
          <w:tab w:val="left" w:pos="4537"/>
        </w:tabs>
        <w:bidi w:val="0"/>
      </w:pPr>
      <w:r>
        <w:t xml:space="preserve">Use </w:t>
      </w:r>
      <w:r>
        <w:rPr>
          <w:rFonts w:ascii="Vrinda" w:hAnsi="Vrinda" w:cs="Vrinda"/>
        </w:rPr>
        <w:t>Ø</w:t>
      </w:r>
      <w:r>
        <w:t>16@20cm +</w:t>
      </w:r>
      <w:r>
        <w:rPr>
          <w:rFonts w:ascii="Vrinda" w:hAnsi="Vrinda" w:cs="Vrinda"/>
        </w:rPr>
        <w:t>Ø</w:t>
      </w:r>
      <w:r>
        <w:t>16Add.</w:t>
      </w:r>
    </w:p>
    <w:p w:rsidR="0006661D" w:rsidRDefault="0006661D" w:rsidP="0006661D">
      <w:pPr>
        <w:tabs>
          <w:tab w:val="left" w:pos="4537"/>
        </w:tabs>
        <w:bidi w:val="0"/>
      </w:pPr>
    </w:p>
    <w:p w:rsidR="0006661D" w:rsidRPr="0006661D" w:rsidRDefault="0006661D" w:rsidP="0006661D">
      <w:pPr>
        <w:bidi w:val="0"/>
      </w:pPr>
    </w:p>
    <w:p w:rsidR="0006661D" w:rsidRPr="0006661D" w:rsidRDefault="0006661D" w:rsidP="0006661D">
      <w:pPr>
        <w:bidi w:val="0"/>
        <w:jc w:val="center"/>
      </w:pPr>
      <w:r>
        <w:rPr>
          <w:noProof/>
        </w:rPr>
        <w:drawing>
          <wp:inline distT="0" distB="0" distL="0" distR="0">
            <wp:extent cx="5429250" cy="2876550"/>
            <wp:effectExtent l="19050" t="0" r="0" b="0"/>
            <wp:docPr id="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cstate="print"/>
                    <a:srcRect l="2841" t="9408" r="13418" b="11672"/>
                    <a:stretch>
                      <a:fillRect/>
                    </a:stretch>
                  </pic:blipFill>
                  <pic:spPr bwMode="auto">
                    <a:xfrm>
                      <a:off x="0" y="0"/>
                      <a:ext cx="5429250" cy="2876550"/>
                    </a:xfrm>
                    <a:prstGeom prst="rect">
                      <a:avLst/>
                    </a:prstGeom>
                    <a:noFill/>
                    <a:ln w="9525">
                      <a:noFill/>
                      <a:miter lim="800000"/>
                      <a:headEnd/>
                      <a:tailEnd/>
                    </a:ln>
                  </pic:spPr>
                </pic:pic>
              </a:graphicData>
            </a:graphic>
          </wp:inline>
        </w:drawing>
      </w:r>
    </w:p>
    <w:p w:rsidR="0006661D" w:rsidRPr="0006661D" w:rsidRDefault="0006661D" w:rsidP="0006661D">
      <w:pPr>
        <w:bidi w:val="0"/>
      </w:pPr>
    </w:p>
    <w:p w:rsidR="0006661D" w:rsidRDefault="0006661D" w:rsidP="0006661D">
      <w:pPr>
        <w:bidi w:val="0"/>
      </w:pPr>
    </w:p>
    <w:p w:rsidR="0006661D" w:rsidRDefault="0006661D" w:rsidP="0006661D">
      <w:pPr>
        <w:pStyle w:val="0-Pars-MainTEXT"/>
        <w:tabs>
          <w:tab w:val="left" w:pos="1828"/>
        </w:tabs>
        <w:spacing w:after="0" w:line="240" w:lineRule="auto"/>
        <w:ind w:left="360" w:right="0"/>
        <w:jc w:val="center"/>
        <w:rPr>
          <w:rFonts w:ascii="Cambria" w:hAnsi="Cambria" w:cs="Arial"/>
          <w:b/>
          <w:bCs/>
          <w:color w:val="4F81BD"/>
          <w:sz w:val="18"/>
          <w:szCs w:val="18"/>
          <w:lang w:bidi="en-US"/>
        </w:rPr>
      </w:pPr>
      <w:r w:rsidRPr="002B4476">
        <w:rPr>
          <w:rFonts w:ascii="Cambria" w:hAnsi="Cambria" w:cs="Arial"/>
          <w:b/>
          <w:bCs/>
          <w:color w:val="4F81BD"/>
          <w:sz w:val="18"/>
          <w:szCs w:val="18"/>
          <w:lang w:bidi="en-US"/>
        </w:rPr>
        <w:t xml:space="preserve">Figure </w:t>
      </w:r>
      <w:r w:rsidR="00E249BD" w:rsidRPr="002B4476">
        <w:rPr>
          <w:rFonts w:ascii="Cambria" w:hAnsi="Cambria" w:cs="Arial"/>
          <w:b/>
          <w:bCs/>
          <w:color w:val="4F81BD"/>
          <w:sz w:val="18"/>
          <w:szCs w:val="18"/>
          <w:lang w:bidi="en-US"/>
        </w:rPr>
        <w:fldChar w:fldCharType="begin"/>
      </w:r>
      <w:r w:rsidRPr="002B4476">
        <w:rPr>
          <w:rFonts w:ascii="Cambria" w:hAnsi="Cambria" w:cs="Arial"/>
          <w:b/>
          <w:bCs/>
          <w:color w:val="4F81BD"/>
          <w:sz w:val="18"/>
          <w:szCs w:val="18"/>
          <w:lang w:bidi="en-US"/>
        </w:rPr>
        <w:instrText xml:space="preserve"> SEQ Figure \* ARABIC </w:instrText>
      </w:r>
      <w:r w:rsidR="00E249BD" w:rsidRPr="002B4476">
        <w:rPr>
          <w:rFonts w:ascii="Cambria" w:hAnsi="Cambria" w:cs="Arial"/>
          <w:b/>
          <w:bCs/>
          <w:color w:val="4F81BD"/>
          <w:sz w:val="18"/>
          <w:szCs w:val="18"/>
          <w:lang w:bidi="en-US"/>
        </w:rPr>
        <w:fldChar w:fldCharType="separate"/>
      </w:r>
      <w:r w:rsidR="006952C1">
        <w:rPr>
          <w:rFonts w:ascii="Cambria" w:hAnsi="Cambria" w:cs="Arial"/>
          <w:b/>
          <w:bCs/>
          <w:noProof/>
          <w:color w:val="4F81BD"/>
          <w:sz w:val="18"/>
          <w:szCs w:val="18"/>
          <w:lang w:bidi="en-US"/>
        </w:rPr>
        <w:t>29</w:t>
      </w:r>
      <w:r w:rsidR="00E249BD" w:rsidRPr="002B4476">
        <w:rPr>
          <w:rFonts w:ascii="Cambria" w:hAnsi="Cambria" w:cs="Arial"/>
          <w:b/>
          <w:bCs/>
          <w:color w:val="4F81BD"/>
          <w:sz w:val="18"/>
          <w:szCs w:val="18"/>
          <w:lang w:bidi="en-US"/>
        </w:rPr>
        <w:fldChar w:fldCharType="end"/>
      </w:r>
      <w:r w:rsidRPr="002B4476">
        <w:rPr>
          <w:rFonts w:ascii="Cambria" w:hAnsi="Cambria" w:cs="Arial"/>
          <w:b/>
          <w:bCs/>
          <w:color w:val="4F81BD"/>
          <w:sz w:val="18"/>
          <w:szCs w:val="18"/>
          <w:lang w:bidi="en-US"/>
        </w:rPr>
        <w:t xml:space="preserve">- </w:t>
      </w:r>
      <w:r>
        <w:rPr>
          <w:rFonts w:ascii="Cambria" w:hAnsi="Cambria" w:cs="Arial"/>
          <w:b/>
          <w:bCs/>
          <w:color w:val="4F81BD"/>
          <w:sz w:val="18"/>
          <w:szCs w:val="18"/>
          <w:lang w:bidi="en-US"/>
        </w:rPr>
        <w:t xml:space="preserve">Y DIRECTION REINFORCEMENT DESIGN  </w:t>
      </w:r>
    </w:p>
    <w:p w:rsidR="0006661D" w:rsidRDefault="0006661D" w:rsidP="0006661D">
      <w:pPr>
        <w:tabs>
          <w:tab w:val="left" w:pos="4537"/>
        </w:tabs>
        <w:bidi w:val="0"/>
        <w:jc w:val="center"/>
      </w:pPr>
    </w:p>
    <w:p w:rsidR="0006661D" w:rsidRDefault="0006661D" w:rsidP="0006661D">
      <w:pPr>
        <w:tabs>
          <w:tab w:val="left" w:pos="4537"/>
        </w:tabs>
        <w:bidi w:val="0"/>
      </w:pPr>
      <w:r>
        <w:t xml:space="preserve">Use </w:t>
      </w:r>
      <w:r>
        <w:rPr>
          <w:rFonts w:ascii="Vrinda" w:hAnsi="Vrinda" w:cs="Vrinda"/>
        </w:rPr>
        <w:t>Ø</w:t>
      </w:r>
      <w:r>
        <w:t>16@20cm +</w:t>
      </w:r>
      <w:r>
        <w:rPr>
          <w:rFonts w:ascii="Vrinda" w:hAnsi="Vrinda" w:cs="Vrinda"/>
        </w:rPr>
        <w:t>Ø</w:t>
      </w:r>
      <w:r>
        <w:t>16Add.</w:t>
      </w:r>
    </w:p>
    <w:p w:rsidR="0006661D" w:rsidRDefault="0006661D" w:rsidP="0006661D">
      <w:pPr>
        <w:bidi w:val="0"/>
        <w:jc w:val="center"/>
      </w:pPr>
    </w:p>
    <w:p w:rsidR="00234080" w:rsidRDefault="00234080" w:rsidP="00234080">
      <w:pPr>
        <w:bidi w:val="0"/>
        <w:jc w:val="center"/>
      </w:pPr>
    </w:p>
    <w:p w:rsidR="00234080" w:rsidRDefault="00234080" w:rsidP="00234080">
      <w:pPr>
        <w:bidi w:val="0"/>
        <w:jc w:val="center"/>
      </w:pPr>
    </w:p>
    <w:p w:rsidR="00234080" w:rsidRDefault="00234080" w:rsidP="00234080">
      <w:pPr>
        <w:bidi w:val="0"/>
        <w:jc w:val="center"/>
      </w:pPr>
    </w:p>
    <w:sectPr w:rsidR="00234080" w:rsidSect="00A031B5">
      <w:headerReference w:type="default" r:id="rId99"/>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04FC" w:rsidRDefault="00F804FC" w:rsidP="00053F8D">
      <w:r>
        <w:separator/>
      </w:r>
    </w:p>
  </w:endnote>
  <w:endnote w:type="continuationSeparator" w:id="0">
    <w:p w:rsidR="00F804FC" w:rsidRDefault="00F804FC"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itional Arabic">
    <w:altName w:val="Times New Roman"/>
    <w:charset w:val="00"/>
    <w:family w:val="roman"/>
    <w:pitch w:val="variable"/>
    <w:sig w:usb0="00000000"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Vrinda">
    <w:altName w:val="Courier New"/>
    <w:panose1 w:val="00000400000000000000"/>
    <w:charset w:val="01"/>
    <w:family w:val="roman"/>
    <w:notTrueType/>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04FC" w:rsidRDefault="00F804FC" w:rsidP="00053F8D">
      <w:r>
        <w:separator/>
      </w:r>
    </w:p>
  </w:footnote>
  <w:footnote w:type="continuationSeparator" w:id="0">
    <w:p w:rsidR="00F804FC" w:rsidRDefault="00F804FC"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F804FC" w:rsidRPr="008C593B" w:rsidTr="00196A37">
      <w:trPr>
        <w:cantSplit/>
        <w:trHeight w:val="1843"/>
        <w:jc w:val="center"/>
      </w:trPr>
      <w:tc>
        <w:tcPr>
          <w:tcW w:w="2524" w:type="dxa"/>
          <w:tcBorders>
            <w:top w:val="single" w:sz="12" w:space="0" w:color="auto"/>
            <w:left w:val="single" w:sz="12" w:space="0" w:color="auto"/>
          </w:tcBorders>
        </w:tcPr>
        <w:p w:rsidR="00F804FC" w:rsidRDefault="00F804FC"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59264" behindDoc="0" locked="0" layoutInCell="1" allowOverlap="1" wp14:anchorId="6F2194AC" wp14:editId="765170D5">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anchor>
            </w:drawing>
          </w:r>
        </w:p>
        <w:p w:rsidR="00F804FC" w:rsidRPr="00ED37F3" w:rsidRDefault="00F804FC"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2D62A061" wp14:editId="3BAF6C99">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anchor>
            </w:drawing>
          </w:r>
          <w:r w:rsidRPr="00B71C1A">
            <w:rPr>
              <w:rFonts w:ascii="Arial" w:hAnsi="Arial" w:cs="B Zar"/>
              <w:b/>
              <w:bCs/>
              <w:noProof/>
              <w:color w:val="000000"/>
            </w:rPr>
            <w:drawing>
              <wp:anchor distT="0" distB="0" distL="114300" distR="114300" simplePos="0" relativeHeight="251655168" behindDoc="0" locked="0" layoutInCell="1" allowOverlap="1" wp14:anchorId="53E60EBC" wp14:editId="3BD02461">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anchor>
            </w:drawing>
          </w:r>
        </w:p>
      </w:tc>
      <w:tc>
        <w:tcPr>
          <w:tcW w:w="5868" w:type="dxa"/>
          <w:gridSpan w:val="8"/>
          <w:tcBorders>
            <w:top w:val="single" w:sz="12" w:space="0" w:color="auto"/>
          </w:tcBorders>
          <w:vAlign w:val="center"/>
        </w:tcPr>
        <w:p w:rsidR="00F804FC" w:rsidRPr="00FA21C4" w:rsidRDefault="00F804FC"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F804FC" w:rsidRDefault="00F804FC"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rsidR="00F804FC" w:rsidRPr="0037207F" w:rsidRDefault="00F804FC" w:rsidP="00EB2D3E">
          <w:pPr>
            <w:tabs>
              <w:tab w:val="right" w:pos="29"/>
            </w:tabs>
            <w:jc w:val="center"/>
            <w:rPr>
              <w:rFonts w:ascii="Arial" w:hAnsi="Arial" w:cs="B Zar"/>
              <w:b/>
              <w:bCs/>
              <w:sz w:val="12"/>
              <w:szCs w:val="12"/>
              <w:rtl/>
              <w:lang w:bidi="fa-IR"/>
            </w:rPr>
          </w:pPr>
        </w:p>
        <w:p w:rsidR="00F804FC" w:rsidRPr="00822FF3" w:rsidRDefault="00F804FC"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rsidR="00F804FC" w:rsidRPr="0034040D" w:rsidRDefault="00F804FC" w:rsidP="00EB2D3E">
          <w:pPr>
            <w:bidi w:val="0"/>
            <w:jc w:val="center"/>
            <w:rPr>
              <w:noProof/>
              <w:sz w:val="24"/>
              <w:rtl/>
            </w:rPr>
          </w:pPr>
          <w:r w:rsidRPr="0034040D">
            <w:rPr>
              <w:rFonts w:ascii="Arial" w:hAnsi="Arial" w:cs="B Zar"/>
              <w:noProof/>
              <w:color w:val="000000"/>
              <w:sz w:val="24"/>
            </w:rPr>
            <w:drawing>
              <wp:inline distT="0" distB="0" distL="0" distR="0" wp14:anchorId="3B106E29" wp14:editId="005EFB55">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F804FC" w:rsidRPr="0034040D" w:rsidRDefault="00F804FC"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F804FC" w:rsidRPr="008C593B" w:rsidTr="00196A37">
      <w:trPr>
        <w:cantSplit/>
        <w:trHeight w:val="150"/>
        <w:jc w:val="center"/>
      </w:trPr>
      <w:tc>
        <w:tcPr>
          <w:tcW w:w="2524" w:type="dxa"/>
          <w:vMerge w:val="restart"/>
          <w:tcBorders>
            <w:left w:val="single" w:sz="12" w:space="0" w:color="auto"/>
          </w:tcBorders>
          <w:vAlign w:val="center"/>
        </w:tcPr>
        <w:p w:rsidR="00F804FC" w:rsidRPr="00F67855" w:rsidRDefault="00F804FC"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6952C1">
            <w:rPr>
              <w:rFonts w:ascii="Arial" w:hAnsi="Arial" w:cs="B Zar"/>
              <w:b/>
              <w:bCs/>
              <w:noProof/>
              <w:color w:val="000000"/>
              <w:sz w:val="18"/>
              <w:szCs w:val="18"/>
              <w:rtl/>
            </w:rPr>
            <w:t>4</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6952C1">
            <w:rPr>
              <w:rFonts w:ascii="Arial" w:hAnsi="Arial" w:cs="B Zar"/>
              <w:b/>
              <w:bCs/>
              <w:noProof/>
              <w:color w:val="000000"/>
              <w:sz w:val="18"/>
              <w:szCs w:val="18"/>
              <w:rtl/>
            </w:rPr>
            <w:t>65</w:t>
          </w:r>
          <w:r w:rsidRPr="00F1221B">
            <w:rPr>
              <w:rFonts w:ascii="Arial" w:hAnsi="Arial" w:cs="B Zar"/>
              <w:b/>
              <w:bCs/>
              <w:color w:val="000000"/>
              <w:sz w:val="18"/>
              <w:szCs w:val="18"/>
            </w:rPr>
            <w:fldChar w:fldCharType="end"/>
          </w:r>
        </w:p>
      </w:tc>
      <w:tc>
        <w:tcPr>
          <w:tcW w:w="5868" w:type="dxa"/>
          <w:gridSpan w:val="8"/>
          <w:vAlign w:val="center"/>
        </w:tcPr>
        <w:p w:rsidR="00F804FC" w:rsidRPr="003E261A" w:rsidRDefault="00F804FC" w:rsidP="00EB2D3E">
          <w:pPr>
            <w:pStyle w:val="Header"/>
            <w:jc w:val="center"/>
            <w:rPr>
              <w:rFonts w:ascii="Arial" w:hAnsi="Arial" w:cs="B Zar"/>
              <w:b/>
              <w:bCs/>
              <w:color w:val="000000"/>
              <w:sz w:val="18"/>
              <w:szCs w:val="18"/>
              <w:lang w:bidi="fa-IR"/>
            </w:rPr>
          </w:pPr>
          <w:r w:rsidRPr="006A0D2F">
            <w:rPr>
              <w:rFonts w:ascii="Arial" w:hAnsi="Arial" w:cs="B Zar"/>
              <w:b/>
              <w:bCs/>
              <w:color w:val="000000"/>
              <w:sz w:val="14"/>
              <w:szCs w:val="14"/>
              <w:lang w:bidi="fa-IR"/>
            </w:rPr>
            <w:t>CALCULATION REPORT FOR EXTENSION OF EXISTING ELECT. BUILDING</w:t>
          </w:r>
        </w:p>
      </w:tc>
      <w:tc>
        <w:tcPr>
          <w:tcW w:w="2327" w:type="dxa"/>
          <w:tcBorders>
            <w:bottom w:val="nil"/>
            <w:right w:val="single" w:sz="12" w:space="0" w:color="auto"/>
          </w:tcBorders>
          <w:vAlign w:val="center"/>
        </w:tcPr>
        <w:p w:rsidR="00F804FC" w:rsidRPr="007B6EBF" w:rsidRDefault="00F804FC"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F804FC" w:rsidRPr="008C593B" w:rsidTr="00196A37">
      <w:trPr>
        <w:cantSplit/>
        <w:trHeight w:val="207"/>
        <w:jc w:val="center"/>
      </w:trPr>
      <w:tc>
        <w:tcPr>
          <w:tcW w:w="2524" w:type="dxa"/>
          <w:vMerge/>
          <w:tcBorders>
            <w:left w:val="single" w:sz="12" w:space="0" w:color="auto"/>
          </w:tcBorders>
          <w:vAlign w:val="center"/>
        </w:tcPr>
        <w:p w:rsidR="00F804FC" w:rsidRPr="00F1221B" w:rsidRDefault="00F804FC"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F804FC" w:rsidRPr="00571B19" w:rsidRDefault="00F804FC"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F804FC" w:rsidRPr="00571B19" w:rsidRDefault="00F804FC"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F804FC" w:rsidRPr="00571B19" w:rsidRDefault="00F804FC"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F804FC" w:rsidRPr="00571B19" w:rsidRDefault="00F804FC"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F804FC" w:rsidRPr="00571B19" w:rsidRDefault="00F804FC"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F804FC" w:rsidRPr="00571B19" w:rsidRDefault="00F804FC"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F804FC" w:rsidRPr="00571B19" w:rsidRDefault="00F804FC"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F804FC" w:rsidRPr="00571B19" w:rsidRDefault="00F804FC"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F804FC" w:rsidRPr="00470459" w:rsidRDefault="00F804FC"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F804FC" w:rsidRPr="008C593B" w:rsidTr="00196A37">
      <w:trPr>
        <w:cantSplit/>
        <w:trHeight w:val="206"/>
        <w:jc w:val="center"/>
      </w:trPr>
      <w:tc>
        <w:tcPr>
          <w:tcW w:w="2524" w:type="dxa"/>
          <w:vMerge/>
          <w:tcBorders>
            <w:left w:val="single" w:sz="12" w:space="0" w:color="auto"/>
            <w:bottom w:val="single" w:sz="12" w:space="0" w:color="auto"/>
          </w:tcBorders>
          <w:vAlign w:val="center"/>
        </w:tcPr>
        <w:p w:rsidR="00F804FC" w:rsidRPr="008C593B" w:rsidRDefault="00F804FC"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F804FC" w:rsidRPr="007B6EBF" w:rsidRDefault="00F804FC" w:rsidP="00EB2D3E">
          <w:pPr>
            <w:pStyle w:val="Header"/>
            <w:bidi w:val="0"/>
            <w:jc w:val="center"/>
            <w:rPr>
              <w:rFonts w:ascii="Arial" w:hAnsi="Arial" w:cs="B Zar"/>
              <w:color w:val="000000"/>
              <w:sz w:val="16"/>
              <w:szCs w:val="16"/>
            </w:rPr>
          </w:pPr>
          <w:r>
            <w:rPr>
              <w:rFonts w:ascii="Arial" w:hAnsi="Arial" w:cs="B Zar"/>
              <w:color w:val="000000"/>
              <w:sz w:val="16"/>
              <w:szCs w:val="16"/>
            </w:rPr>
            <w:t>D00</w:t>
          </w:r>
        </w:p>
      </w:tc>
      <w:tc>
        <w:tcPr>
          <w:tcW w:w="711" w:type="dxa"/>
          <w:tcBorders>
            <w:bottom w:val="single" w:sz="12" w:space="0" w:color="auto"/>
          </w:tcBorders>
          <w:vAlign w:val="center"/>
        </w:tcPr>
        <w:p w:rsidR="00F804FC" w:rsidRPr="007B6EBF" w:rsidRDefault="00F804FC" w:rsidP="00EB2D3E">
          <w:pPr>
            <w:pStyle w:val="Header"/>
            <w:bidi w:val="0"/>
            <w:jc w:val="center"/>
            <w:rPr>
              <w:rFonts w:ascii="Arial" w:hAnsi="Arial" w:cs="B Zar"/>
              <w:color w:val="000000"/>
              <w:sz w:val="16"/>
              <w:szCs w:val="16"/>
            </w:rPr>
          </w:pPr>
          <w:r>
            <w:rPr>
              <w:rFonts w:ascii="Arial" w:hAnsi="Arial" w:cs="B Zar"/>
              <w:color w:val="000000"/>
              <w:sz w:val="16"/>
              <w:szCs w:val="16"/>
            </w:rPr>
            <w:t>0005</w:t>
          </w:r>
        </w:p>
      </w:tc>
      <w:tc>
        <w:tcPr>
          <w:tcW w:w="900" w:type="dxa"/>
          <w:tcBorders>
            <w:bottom w:val="single" w:sz="12" w:space="0" w:color="auto"/>
          </w:tcBorders>
          <w:vAlign w:val="center"/>
        </w:tcPr>
        <w:p w:rsidR="00F804FC" w:rsidRPr="007B6EBF" w:rsidRDefault="00F804FC" w:rsidP="00EB2D3E">
          <w:pPr>
            <w:pStyle w:val="Header"/>
            <w:bidi w:val="0"/>
            <w:jc w:val="center"/>
            <w:rPr>
              <w:rFonts w:ascii="Arial" w:hAnsi="Arial" w:cs="B Zar"/>
              <w:color w:val="000000"/>
              <w:sz w:val="16"/>
              <w:szCs w:val="16"/>
            </w:rPr>
          </w:pPr>
          <w:r>
            <w:rPr>
              <w:rFonts w:ascii="Arial" w:hAnsi="Arial" w:cs="B Zar"/>
              <w:color w:val="000000"/>
              <w:sz w:val="16"/>
              <w:szCs w:val="16"/>
            </w:rPr>
            <w:t>CN</w:t>
          </w:r>
        </w:p>
      </w:tc>
      <w:tc>
        <w:tcPr>
          <w:tcW w:w="540" w:type="dxa"/>
          <w:tcBorders>
            <w:bottom w:val="single" w:sz="12" w:space="0" w:color="auto"/>
          </w:tcBorders>
          <w:vAlign w:val="center"/>
        </w:tcPr>
        <w:p w:rsidR="00F804FC" w:rsidRPr="007B6EBF" w:rsidRDefault="00F804FC" w:rsidP="00EB2D3E">
          <w:pPr>
            <w:pStyle w:val="Header"/>
            <w:bidi w:val="0"/>
            <w:jc w:val="center"/>
            <w:rPr>
              <w:rFonts w:ascii="Arial" w:hAnsi="Arial" w:cs="B Zar"/>
              <w:color w:val="000000"/>
              <w:sz w:val="16"/>
              <w:szCs w:val="16"/>
            </w:rPr>
          </w:pPr>
          <w:r>
            <w:rPr>
              <w:rFonts w:ascii="Arial" w:hAnsi="Arial" w:cs="B Zar"/>
              <w:color w:val="000000"/>
              <w:sz w:val="16"/>
              <w:szCs w:val="16"/>
            </w:rPr>
            <w:t>ST</w:t>
          </w:r>
        </w:p>
      </w:tc>
      <w:tc>
        <w:tcPr>
          <w:tcW w:w="720" w:type="dxa"/>
          <w:tcBorders>
            <w:bottom w:val="single" w:sz="12" w:space="0" w:color="auto"/>
          </w:tcBorders>
          <w:vAlign w:val="center"/>
        </w:tcPr>
        <w:p w:rsidR="00F804FC" w:rsidRPr="007B6EBF" w:rsidRDefault="00F804FC"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rsidR="00F804FC" w:rsidRPr="007B6EBF" w:rsidRDefault="00F804FC"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rsidR="00F804FC" w:rsidRPr="007B6EBF" w:rsidRDefault="00F804FC"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rsidR="00F804FC" w:rsidRPr="007B6EBF" w:rsidRDefault="00F804FC"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F804FC" w:rsidRPr="008C593B" w:rsidRDefault="00F804FC" w:rsidP="00EB2D3E">
          <w:pPr>
            <w:bidi w:val="0"/>
            <w:jc w:val="center"/>
            <w:rPr>
              <w:rFonts w:ascii="Arial" w:hAnsi="Arial" w:cs="Arial"/>
              <w:b/>
              <w:bCs/>
              <w:rtl/>
              <w:lang w:bidi="fa-IR"/>
            </w:rPr>
          </w:pPr>
        </w:p>
      </w:tc>
    </w:tr>
  </w:tbl>
  <w:p w:rsidR="00F804FC" w:rsidRPr="00CE0376" w:rsidRDefault="00F804FC"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172826"/>
    <w:multiLevelType w:val="multilevel"/>
    <w:tmpl w:val="F0B04614"/>
    <w:lvl w:ilvl="0">
      <w:start w:val="1"/>
      <w:numFmt w:val="decimal"/>
      <w:pStyle w:val="1-Pars-Heading1"/>
      <w:lvlText w:val="%1."/>
      <w:lvlJc w:val="left"/>
      <w:pPr>
        <w:ind w:left="720" w:hanging="720"/>
      </w:pPr>
      <w:rPr>
        <w:rFonts w:ascii="Times New Roman" w:hAnsi="Times New Roman" w:cs="Times New Roman" w:hint="default"/>
        <w:b/>
        <w:bCs/>
        <w:i w:val="0"/>
        <w:iCs w:val="0"/>
        <w:strike w:val="0"/>
        <w:dstrike w:val="0"/>
        <w:vanish w:val="0"/>
        <w:color w:val="auto"/>
        <w:sz w:val="28"/>
        <w:szCs w:val="28"/>
        <w:u w:val="none"/>
        <w:vertAlign w:val="baseline"/>
      </w:rPr>
    </w:lvl>
    <w:lvl w:ilvl="1">
      <w:start w:val="1"/>
      <w:numFmt w:val="decimal"/>
      <w:pStyle w:val="2-Pars-Heading2"/>
      <w:lvlText w:val="%1.%2"/>
      <w:lvlJc w:val="left"/>
      <w:pPr>
        <w:ind w:left="1440" w:hanging="720"/>
      </w:pPr>
      <w:rPr>
        <w:rFonts w:hint="default"/>
      </w:rPr>
    </w:lvl>
    <w:lvl w:ilvl="2">
      <w:start w:val="1"/>
      <w:numFmt w:val="decimal"/>
      <w:pStyle w:val="3-Pars-Heading3"/>
      <w:lvlText w:val="%1.%2.%3"/>
      <w:lvlJc w:val="left"/>
      <w:pPr>
        <w:ind w:left="2160" w:hanging="72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4-Pars-Heading4"/>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A2A3D55"/>
    <w:multiLevelType w:val="multilevel"/>
    <w:tmpl w:val="6A80297C"/>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855"/>
        </w:tabs>
        <w:ind w:left="1855"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nsid w:val="79644526"/>
    <w:multiLevelType w:val="hybridMultilevel"/>
    <w:tmpl w:val="EDC0999E"/>
    <w:lvl w:ilvl="0" w:tplc="EF6811E4">
      <w:start w:val="8"/>
      <w:numFmt w:val="bullet"/>
      <w:lvlText w:val="-"/>
      <w:lvlJc w:val="left"/>
      <w:pPr>
        <w:ind w:left="644"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2"/>
  </w:num>
  <w:num w:numId="2">
    <w:abstractNumId w:val="4"/>
  </w:num>
  <w:num w:numId="3">
    <w:abstractNumId w:val="1"/>
  </w:num>
  <w:num w:numId="4">
    <w:abstractNumId w:val="0"/>
  </w:num>
  <w:num w:numId="5">
    <w:abstractNumId w:val="3"/>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2"/>
  </w:compat>
  <w:rsids>
    <w:rsidRoot w:val="00053F8D"/>
    <w:rsid w:val="00001EAD"/>
    <w:rsid w:val="00003F45"/>
    <w:rsid w:val="0000560D"/>
    <w:rsid w:val="000057A1"/>
    <w:rsid w:val="0001269C"/>
    <w:rsid w:val="00013924"/>
    <w:rsid w:val="00015633"/>
    <w:rsid w:val="00015F00"/>
    <w:rsid w:val="000166DF"/>
    <w:rsid w:val="000208CE"/>
    <w:rsid w:val="000222DB"/>
    <w:rsid w:val="00023C18"/>
    <w:rsid w:val="00024649"/>
    <w:rsid w:val="00024794"/>
    <w:rsid w:val="00025480"/>
    <w:rsid w:val="00025DE7"/>
    <w:rsid w:val="00033243"/>
    <w:rsid w:val="000333BE"/>
    <w:rsid w:val="0003381E"/>
    <w:rsid w:val="0003384E"/>
    <w:rsid w:val="000352E8"/>
    <w:rsid w:val="000362A0"/>
    <w:rsid w:val="0003779E"/>
    <w:rsid w:val="00041E60"/>
    <w:rsid w:val="00042BC4"/>
    <w:rsid w:val="00043DF2"/>
    <w:rsid w:val="00044DE2"/>
    <w:rsid w:val="000450FE"/>
    <w:rsid w:val="00046A73"/>
    <w:rsid w:val="00050550"/>
    <w:rsid w:val="00053F8D"/>
    <w:rsid w:val="00054362"/>
    <w:rsid w:val="0006280D"/>
    <w:rsid w:val="000648E7"/>
    <w:rsid w:val="00064A6F"/>
    <w:rsid w:val="0006661D"/>
    <w:rsid w:val="000701F1"/>
    <w:rsid w:val="000706DF"/>
    <w:rsid w:val="00070A5C"/>
    <w:rsid w:val="00071989"/>
    <w:rsid w:val="00077F50"/>
    <w:rsid w:val="00080BDD"/>
    <w:rsid w:val="00087D8D"/>
    <w:rsid w:val="00090AC4"/>
    <w:rsid w:val="000913D5"/>
    <w:rsid w:val="00091822"/>
    <w:rsid w:val="0009491A"/>
    <w:rsid w:val="000960DB"/>
    <w:rsid w:val="000967D6"/>
    <w:rsid w:val="00097E0E"/>
    <w:rsid w:val="000A1714"/>
    <w:rsid w:val="000A23E4"/>
    <w:rsid w:val="000A33BC"/>
    <w:rsid w:val="000A44D4"/>
    <w:rsid w:val="000A4E5E"/>
    <w:rsid w:val="000A509C"/>
    <w:rsid w:val="000A6A96"/>
    <w:rsid w:val="000A6B82"/>
    <w:rsid w:val="000A7D78"/>
    <w:rsid w:val="000B027C"/>
    <w:rsid w:val="000B2306"/>
    <w:rsid w:val="000B321E"/>
    <w:rsid w:val="000B6582"/>
    <w:rsid w:val="000B72C6"/>
    <w:rsid w:val="000B7B46"/>
    <w:rsid w:val="000C0C3C"/>
    <w:rsid w:val="000C38B1"/>
    <w:rsid w:val="000C3C86"/>
    <w:rsid w:val="000C44F8"/>
    <w:rsid w:val="000C4EAB"/>
    <w:rsid w:val="000C7433"/>
    <w:rsid w:val="000D5064"/>
    <w:rsid w:val="000D719F"/>
    <w:rsid w:val="000D7763"/>
    <w:rsid w:val="000E2DDE"/>
    <w:rsid w:val="000E3D9C"/>
    <w:rsid w:val="000E5C72"/>
    <w:rsid w:val="000E7E10"/>
    <w:rsid w:val="000F5F03"/>
    <w:rsid w:val="001009FF"/>
    <w:rsid w:val="00100FA9"/>
    <w:rsid w:val="001018BC"/>
    <w:rsid w:val="00101D43"/>
    <w:rsid w:val="00103517"/>
    <w:rsid w:val="00110C11"/>
    <w:rsid w:val="00112D2E"/>
    <w:rsid w:val="00113474"/>
    <w:rsid w:val="00113941"/>
    <w:rsid w:val="00114B88"/>
    <w:rsid w:val="0012256D"/>
    <w:rsid w:val="00123330"/>
    <w:rsid w:val="00124969"/>
    <w:rsid w:val="001250C9"/>
    <w:rsid w:val="00126C3E"/>
    <w:rsid w:val="00130F25"/>
    <w:rsid w:val="00135B0B"/>
    <w:rsid w:val="00135C2F"/>
    <w:rsid w:val="00136C72"/>
    <w:rsid w:val="001410D0"/>
    <w:rsid w:val="00144153"/>
    <w:rsid w:val="0014419B"/>
    <w:rsid w:val="0014610C"/>
    <w:rsid w:val="00150794"/>
    <w:rsid w:val="00150A83"/>
    <w:rsid w:val="00151D05"/>
    <w:rsid w:val="0015253B"/>
    <w:rsid w:val="001531B5"/>
    <w:rsid w:val="001542E5"/>
    <w:rsid w:val="00154E36"/>
    <w:rsid w:val="001553C2"/>
    <w:rsid w:val="001574C8"/>
    <w:rsid w:val="00164186"/>
    <w:rsid w:val="0016777A"/>
    <w:rsid w:val="00174739"/>
    <w:rsid w:val="00174C8D"/>
    <w:rsid w:val="001751D5"/>
    <w:rsid w:val="001754BB"/>
    <w:rsid w:val="00177BB0"/>
    <w:rsid w:val="00180D86"/>
    <w:rsid w:val="0018275F"/>
    <w:rsid w:val="00182CFA"/>
    <w:rsid w:val="00186C16"/>
    <w:rsid w:val="0019146D"/>
    <w:rsid w:val="0019579A"/>
    <w:rsid w:val="001958E3"/>
    <w:rsid w:val="00196407"/>
    <w:rsid w:val="00196A37"/>
    <w:rsid w:val="00196A89"/>
    <w:rsid w:val="001A4127"/>
    <w:rsid w:val="001A5E21"/>
    <w:rsid w:val="001A64FC"/>
    <w:rsid w:val="001B767D"/>
    <w:rsid w:val="001B77A3"/>
    <w:rsid w:val="001C05C8"/>
    <w:rsid w:val="001C2BE4"/>
    <w:rsid w:val="001C55B5"/>
    <w:rsid w:val="001C7895"/>
    <w:rsid w:val="001C7B0A"/>
    <w:rsid w:val="001D15A5"/>
    <w:rsid w:val="001D19CD"/>
    <w:rsid w:val="001D3D57"/>
    <w:rsid w:val="001D4C9F"/>
    <w:rsid w:val="001D5B7F"/>
    <w:rsid w:val="001D692B"/>
    <w:rsid w:val="001E276A"/>
    <w:rsid w:val="001E3690"/>
    <w:rsid w:val="001E3946"/>
    <w:rsid w:val="001E4809"/>
    <w:rsid w:val="001E4C59"/>
    <w:rsid w:val="001E5850"/>
    <w:rsid w:val="001E5B5F"/>
    <w:rsid w:val="001E65AD"/>
    <w:rsid w:val="001E6C09"/>
    <w:rsid w:val="001F0228"/>
    <w:rsid w:val="001F20FC"/>
    <w:rsid w:val="001F310F"/>
    <w:rsid w:val="001F47C8"/>
    <w:rsid w:val="001F4A38"/>
    <w:rsid w:val="001F7F5E"/>
    <w:rsid w:val="00202F81"/>
    <w:rsid w:val="00203C97"/>
    <w:rsid w:val="00206A35"/>
    <w:rsid w:val="00210A76"/>
    <w:rsid w:val="00220CB4"/>
    <w:rsid w:val="0022151F"/>
    <w:rsid w:val="00222B5D"/>
    <w:rsid w:val="0022505B"/>
    <w:rsid w:val="00225A02"/>
    <w:rsid w:val="00226297"/>
    <w:rsid w:val="00226B95"/>
    <w:rsid w:val="00231A23"/>
    <w:rsid w:val="00232B04"/>
    <w:rsid w:val="00234080"/>
    <w:rsid w:val="00236DB2"/>
    <w:rsid w:val="002428EA"/>
    <w:rsid w:val="002539AC"/>
    <w:rsid w:val="002545B8"/>
    <w:rsid w:val="0025539A"/>
    <w:rsid w:val="00257A8D"/>
    <w:rsid w:val="00260743"/>
    <w:rsid w:val="00260D20"/>
    <w:rsid w:val="00265187"/>
    <w:rsid w:val="00265C46"/>
    <w:rsid w:val="00267FED"/>
    <w:rsid w:val="0027058A"/>
    <w:rsid w:val="0027661A"/>
    <w:rsid w:val="00280952"/>
    <w:rsid w:val="0028403B"/>
    <w:rsid w:val="00291A41"/>
    <w:rsid w:val="00292627"/>
    <w:rsid w:val="00293484"/>
    <w:rsid w:val="00294CBA"/>
    <w:rsid w:val="00295345"/>
    <w:rsid w:val="00295A85"/>
    <w:rsid w:val="00296584"/>
    <w:rsid w:val="002A2EBC"/>
    <w:rsid w:val="002A5DF1"/>
    <w:rsid w:val="002A7AEC"/>
    <w:rsid w:val="002B121C"/>
    <w:rsid w:val="002B15CA"/>
    <w:rsid w:val="002B2368"/>
    <w:rsid w:val="002B37E0"/>
    <w:rsid w:val="002B4476"/>
    <w:rsid w:val="002C076E"/>
    <w:rsid w:val="002C5D14"/>
    <w:rsid w:val="002C60BB"/>
    <w:rsid w:val="002C737E"/>
    <w:rsid w:val="002D05AE"/>
    <w:rsid w:val="002D0A01"/>
    <w:rsid w:val="002D111E"/>
    <w:rsid w:val="002D33E4"/>
    <w:rsid w:val="002E0372"/>
    <w:rsid w:val="002E2532"/>
    <w:rsid w:val="002E3B0C"/>
    <w:rsid w:val="002E3D3D"/>
    <w:rsid w:val="002E4A3F"/>
    <w:rsid w:val="002E54D9"/>
    <w:rsid w:val="002E5CFC"/>
    <w:rsid w:val="002F4548"/>
    <w:rsid w:val="002F556F"/>
    <w:rsid w:val="002F7477"/>
    <w:rsid w:val="002F7868"/>
    <w:rsid w:val="002F7B4E"/>
    <w:rsid w:val="003006B8"/>
    <w:rsid w:val="00300EB6"/>
    <w:rsid w:val="00302048"/>
    <w:rsid w:val="003039C9"/>
    <w:rsid w:val="0030566B"/>
    <w:rsid w:val="00306040"/>
    <w:rsid w:val="00307A7D"/>
    <w:rsid w:val="00310E35"/>
    <w:rsid w:val="003147B4"/>
    <w:rsid w:val="00314BD5"/>
    <w:rsid w:val="0031550C"/>
    <w:rsid w:val="00317917"/>
    <w:rsid w:val="003223A8"/>
    <w:rsid w:val="0032312F"/>
    <w:rsid w:val="003244AE"/>
    <w:rsid w:val="00327126"/>
    <w:rsid w:val="0032738F"/>
    <w:rsid w:val="00327C1C"/>
    <w:rsid w:val="00330C3E"/>
    <w:rsid w:val="0033267C"/>
    <w:rsid w:val="003326A4"/>
    <w:rsid w:val="003327BF"/>
    <w:rsid w:val="00334B91"/>
    <w:rsid w:val="0033636F"/>
    <w:rsid w:val="003376CE"/>
    <w:rsid w:val="00340C48"/>
    <w:rsid w:val="00342409"/>
    <w:rsid w:val="00345E5C"/>
    <w:rsid w:val="003503CF"/>
    <w:rsid w:val="00352FCF"/>
    <w:rsid w:val="003570F7"/>
    <w:rsid w:val="00361E9D"/>
    <w:rsid w:val="003640D9"/>
    <w:rsid w:val="003655D9"/>
    <w:rsid w:val="00366ADD"/>
    <w:rsid w:val="00366CAA"/>
    <w:rsid w:val="00366E3B"/>
    <w:rsid w:val="0036768E"/>
    <w:rsid w:val="00367BA6"/>
    <w:rsid w:val="00370204"/>
    <w:rsid w:val="00370757"/>
    <w:rsid w:val="00371471"/>
    <w:rsid w:val="003715CB"/>
    <w:rsid w:val="00371D80"/>
    <w:rsid w:val="00383301"/>
    <w:rsid w:val="0038577C"/>
    <w:rsid w:val="00386A17"/>
    <w:rsid w:val="00387DEA"/>
    <w:rsid w:val="00391D25"/>
    <w:rsid w:val="00392F2D"/>
    <w:rsid w:val="00394F1B"/>
    <w:rsid w:val="0039695A"/>
    <w:rsid w:val="00397FB3"/>
    <w:rsid w:val="003A0C73"/>
    <w:rsid w:val="003A1389"/>
    <w:rsid w:val="003A3A10"/>
    <w:rsid w:val="003B02ED"/>
    <w:rsid w:val="003B1261"/>
    <w:rsid w:val="003B1936"/>
    <w:rsid w:val="003B1A41"/>
    <w:rsid w:val="003B1B97"/>
    <w:rsid w:val="003B3B6F"/>
    <w:rsid w:val="003B72B1"/>
    <w:rsid w:val="003B7555"/>
    <w:rsid w:val="003C208B"/>
    <w:rsid w:val="003C369B"/>
    <w:rsid w:val="003C46A1"/>
    <w:rsid w:val="003C54A9"/>
    <w:rsid w:val="003C740A"/>
    <w:rsid w:val="003D0320"/>
    <w:rsid w:val="003D061E"/>
    <w:rsid w:val="003D14D0"/>
    <w:rsid w:val="003D1DA1"/>
    <w:rsid w:val="003D3CF7"/>
    <w:rsid w:val="003D3FDF"/>
    <w:rsid w:val="003D5293"/>
    <w:rsid w:val="003D536C"/>
    <w:rsid w:val="003D61D1"/>
    <w:rsid w:val="003E0357"/>
    <w:rsid w:val="003E261A"/>
    <w:rsid w:val="003E2F47"/>
    <w:rsid w:val="003F3138"/>
    <w:rsid w:val="003F4ED4"/>
    <w:rsid w:val="003F6488"/>
    <w:rsid w:val="003F6F9C"/>
    <w:rsid w:val="004007D5"/>
    <w:rsid w:val="00401ED2"/>
    <w:rsid w:val="0040378E"/>
    <w:rsid w:val="00404CEA"/>
    <w:rsid w:val="00411071"/>
    <w:rsid w:val="004138B9"/>
    <w:rsid w:val="00413D0C"/>
    <w:rsid w:val="0041786C"/>
    <w:rsid w:val="00417C20"/>
    <w:rsid w:val="00424077"/>
    <w:rsid w:val="0042473D"/>
    <w:rsid w:val="00424756"/>
    <w:rsid w:val="00424830"/>
    <w:rsid w:val="00426114"/>
    <w:rsid w:val="00426B75"/>
    <w:rsid w:val="00441D91"/>
    <w:rsid w:val="00443A4C"/>
    <w:rsid w:val="0044624C"/>
    <w:rsid w:val="00446580"/>
    <w:rsid w:val="00446CF8"/>
    <w:rsid w:val="00447CC2"/>
    <w:rsid w:val="00447F6C"/>
    <w:rsid w:val="00450002"/>
    <w:rsid w:val="0045046C"/>
    <w:rsid w:val="0045374C"/>
    <w:rsid w:val="00454DC4"/>
    <w:rsid w:val="00456D38"/>
    <w:rsid w:val="00457A64"/>
    <w:rsid w:val="004624B8"/>
    <w:rsid w:val="00462D5F"/>
    <w:rsid w:val="004633A9"/>
    <w:rsid w:val="00464192"/>
    <w:rsid w:val="00470459"/>
    <w:rsid w:val="00472C85"/>
    <w:rsid w:val="004822FE"/>
    <w:rsid w:val="00482674"/>
    <w:rsid w:val="00483C9A"/>
    <w:rsid w:val="0048522C"/>
    <w:rsid w:val="00486EC4"/>
    <w:rsid w:val="00487889"/>
    <w:rsid w:val="00487F42"/>
    <w:rsid w:val="004929C4"/>
    <w:rsid w:val="0049365E"/>
    <w:rsid w:val="00495A5D"/>
    <w:rsid w:val="00497492"/>
    <w:rsid w:val="004A04D8"/>
    <w:rsid w:val="004A2C4F"/>
    <w:rsid w:val="004A3F9E"/>
    <w:rsid w:val="004A53AA"/>
    <w:rsid w:val="004A659F"/>
    <w:rsid w:val="004B04D8"/>
    <w:rsid w:val="004B1238"/>
    <w:rsid w:val="004B1697"/>
    <w:rsid w:val="004B530E"/>
    <w:rsid w:val="004B5BE6"/>
    <w:rsid w:val="004B5F21"/>
    <w:rsid w:val="004B63DD"/>
    <w:rsid w:val="004C0007"/>
    <w:rsid w:val="004C22D2"/>
    <w:rsid w:val="004C3241"/>
    <w:rsid w:val="004C3ABE"/>
    <w:rsid w:val="004C5E62"/>
    <w:rsid w:val="004D2B5B"/>
    <w:rsid w:val="004E231A"/>
    <w:rsid w:val="004E3E87"/>
    <w:rsid w:val="004E424D"/>
    <w:rsid w:val="004E6108"/>
    <w:rsid w:val="004E757E"/>
    <w:rsid w:val="004F0595"/>
    <w:rsid w:val="004F0B81"/>
    <w:rsid w:val="004F17E1"/>
    <w:rsid w:val="0050312F"/>
    <w:rsid w:val="005035B3"/>
    <w:rsid w:val="00506772"/>
    <w:rsid w:val="00506F7A"/>
    <w:rsid w:val="005110E0"/>
    <w:rsid w:val="00512A74"/>
    <w:rsid w:val="00521131"/>
    <w:rsid w:val="0052274F"/>
    <w:rsid w:val="0052522A"/>
    <w:rsid w:val="005259D7"/>
    <w:rsid w:val="00532ECB"/>
    <w:rsid w:val="00532F7D"/>
    <w:rsid w:val="005331CC"/>
    <w:rsid w:val="00541A4C"/>
    <w:rsid w:val="005429CA"/>
    <w:rsid w:val="00544F0A"/>
    <w:rsid w:val="00552448"/>
    <w:rsid w:val="00552E71"/>
    <w:rsid w:val="005533F0"/>
    <w:rsid w:val="0055514A"/>
    <w:rsid w:val="0055543D"/>
    <w:rsid w:val="005563BA"/>
    <w:rsid w:val="00557362"/>
    <w:rsid w:val="005574A5"/>
    <w:rsid w:val="00560011"/>
    <w:rsid w:val="005618E7"/>
    <w:rsid w:val="00561E6D"/>
    <w:rsid w:val="0056493C"/>
    <w:rsid w:val="0056544E"/>
    <w:rsid w:val="00565CDC"/>
    <w:rsid w:val="005670FD"/>
    <w:rsid w:val="00567293"/>
    <w:rsid w:val="00571B19"/>
    <w:rsid w:val="00572507"/>
    <w:rsid w:val="00573345"/>
    <w:rsid w:val="0057339F"/>
    <w:rsid w:val="005742DF"/>
    <w:rsid w:val="00574B8F"/>
    <w:rsid w:val="0057759A"/>
    <w:rsid w:val="00584A45"/>
    <w:rsid w:val="00584CF5"/>
    <w:rsid w:val="00586CB8"/>
    <w:rsid w:val="00593B76"/>
    <w:rsid w:val="005976FC"/>
    <w:rsid w:val="005A075B"/>
    <w:rsid w:val="005A1CC1"/>
    <w:rsid w:val="005A3C30"/>
    <w:rsid w:val="005A3DD9"/>
    <w:rsid w:val="005A57BF"/>
    <w:rsid w:val="005A683B"/>
    <w:rsid w:val="005B4556"/>
    <w:rsid w:val="005B6A7C"/>
    <w:rsid w:val="005B6FAD"/>
    <w:rsid w:val="005C0591"/>
    <w:rsid w:val="005C0B0A"/>
    <w:rsid w:val="005C2A36"/>
    <w:rsid w:val="005C3385"/>
    <w:rsid w:val="005C363F"/>
    <w:rsid w:val="005C3A28"/>
    <w:rsid w:val="005C3D3F"/>
    <w:rsid w:val="005C44B8"/>
    <w:rsid w:val="005C44E5"/>
    <w:rsid w:val="005C682E"/>
    <w:rsid w:val="005C7784"/>
    <w:rsid w:val="005D2E2B"/>
    <w:rsid w:val="005D34AA"/>
    <w:rsid w:val="005D3B5D"/>
    <w:rsid w:val="005D4379"/>
    <w:rsid w:val="005D5797"/>
    <w:rsid w:val="005D5D4F"/>
    <w:rsid w:val="005E1155"/>
    <w:rsid w:val="005E1A4E"/>
    <w:rsid w:val="005E2BA9"/>
    <w:rsid w:val="005E3DDA"/>
    <w:rsid w:val="005E4E9A"/>
    <w:rsid w:val="005E63BA"/>
    <w:rsid w:val="005E77F9"/>
    <w:rsid w:val="005E7A61"/>
    <w:rsid w:val="005F64DD"/>
    <w:rsid w:val="005F6504"/>
    <w:rsid w:val="0060112B"/>
    <w:rsid w:val="006018FB"/>
    <w:rsid w:val="0060299C"/>
    <w:rsid w:val="0060769A"/>
    <w:rsid w:val="00612F70"/>
    <w:rsid w:val="00613A0C"/>
    <w:rsid w:val="00614CA8"/>
    <w:rsid w:val="006159C2"/>
    <w:rsid w:val="00616DA2"/>
    <w:rsid w:val="00617241"/>
    <w:rsid w:val="00617257"/>
    <w:rsid w:val="00622405"/>
    <w:rsid w:val="00623060"/>
    <w:rsid w:val="00623755"/>
    <w:rsid w:val="00626690"/>
    <w:rsid w:val="00630525"/>
    <w:rsid w:val="00632ED4"/>
    <w:rsid w:val="00635809"/>
    <w:rsid w:val="00636521"/>
    <w:rsid w:val="00641A0B"/>
    <w:rsid w:val="006424D6"/>
    <w:rsid w:val="0064338E"/>
    <w:rsid w:val="0064421D"/>
    <w:rsid w:val="00644F74"/>
    <w:rsid w:val="0064628B"/>
    <w:rsid w:val="00650180"/>
    <w:rsid w:val="0065040D"/>
    <w:rsid w:val="006506F4"/>
    <w:rsid w:val="006530A9"/>
    <w:rsid w:val="00654E93"/>
    <w:rsid w:val="0065552A"/>
    <w:rsid w:val="00656746"/>
    <w:rsid w:val="00657313"/>
    <w:rsid w:val="00660676"/>
    <w:rsid w:val="00660B2F"/>
    <w:rsid w:val="0066103F"/>
    <w:rsid w:val="006616C3"/>
    <w:rsid w:val="0066519A"/>
    <w:rsid w:val="00665EBE"/>
    <w:rsid w:val="00670C79"/>
    <w:rsid w:val="0067377A"/>
    <w:rsid w:val="0067598D"/>
    <w:rsid w:val="0067672D"/>
    <w:rsid w:val="006800CB"/>
    <w:rsid w:val="00680EF0"/>
    <w:rsid w:val="00681424"/>
    <w:rsid w:val="006858E5"/>
    <w:rsid w:val="006876A2"/>
    <w:rsid w:val="00687D7A"/>
    <w:rsid w:val="0069027F"/>
    <w:rsid w:val="0069090F"/>
    <w:rsid w:val="006913EA"/>
    <w:rsid w:val="006946F7"/>
    <w:rsid w:val="006952C1"/>
    <w:rsid w:val="00696B26"/>
    <w:rsid w:val="006A0D2F"/>
    <w:rsid w:val="006A2D3A"/>
    <w:rsid w:val="006A2F9B"/>
    <w:rsid w:val="006A5BD3"/>
    <w:rsid w:val="006A71F7"/>
    <w:rsid w:val="006B175B"/>
    <w:rsid w:val="006B1891"/>
    <w:rsid w:val="006B3415"/>
    <w:rsid w:val="006B3F9C"/>
    <w:rsid w:val="006B69C7"/>
    <w:rsid w:val="006B6A69"/>
    <w:rsid w:val="006B7CE7"/>
    <w:rsid w:val="006C1D9F"/>
    <w:rsid w:val="006C23BF"/>
    <w:rsid w:val="006C3483"/>
    <w:rsid w:val="006C4D8F"/>
    <w:rsid w:val="006C5FAD"/>
    <w:rsid w:val="006D114F"/>
    <w:rsid w:val="006D33B3"/>
    <w:rsid w:val="006D4B08"/>
    <w:rsid w:val="006D4E25"/>
    <w:rsid w:val="006D59C2"/>
    <w:rsid w:val="006D6084"/>
    <w:rsid w:val="006D7B2F"/>
    <w:rsid w:val="006E1427"/>
    <w:rsid w:val="006E2505"/>
    <w:rsid w:val="006E2C22"/>
    <w:rsid w:val="006E48FE"/>
    <w:rsid w:val="006E5724"/>
    <w:rsid w:val="006E7645"/>
    <w:rsid w:val="006F0F6E"/>
    <w:rsid w:val="006F7F7B"/>
    <w:rsid w:val="007031D7"/>
    <w:rsid w:val="0070362A"/>
    <w:rsid w:val="007040A4"/>
    <w:rsid w:val="007110F1"/>
    <w:rsid w:val="0071361A"/>
    <w:rsid w:val="007151C6"/>
    <w:rsid w:val="007159C1"/>
    <w:rsid w:val="00722168"/>
    <w:rsid w:val="00723BE6"/>
    <w:rsid w:val="00724C3D"/>
    <w:rsid w:val="00724EF0"/>
    <w:rsid w:val="0072576C"/>
    <w:rsid w:val="00727098"/>
    <w:rsid w:val="007302AF"/>
    <w:rsid w:val="00730A4D"/>
    <w:rsid w:val="007310CB"/>
    <w:rsid w:val="00732F2F"/>
    <w:rsid w:val="00735B02"/>
    <w:rsid w:val="00735D0E"/>
    <w:rsid w:val="00736740"/>
    <w:rsid w:val="00736C4F"/>
    <w:rsid w:val="00736D39"/>
    <w:rsid w:val="00737635"/>
    <w:rsid w:val="00737D6B"/>
    <w:rsid w:val="00737F90"/>
    <w:rsid w:val="007402E7"/>
    <w:rsid w:val="007413F4"/>
    <w:rsid w:val="007440EB"/>
    <w:rsid w:val="00745120"/>
    <w:rsid w:val="007463F1"/>
    <w:rsid w:val="0074659C"/>
    <w:rsid w:val="007475D7"/>
    <w:rsid w:val="00750665"/>
    <w:rsid w:val="00751ED1"/>
    <w:rsid w:val="00753466"/>
    <w:rsid w:val="007558D7"/>
    <w:rsid w:val="00755958"/>
    <w:rsid w:val="0076266D"/>
    <w:rsid w:val="00762975"/>
    <w:rsid w:val="00764739"/>
    <w:rsid w:val="00765800"/>
    <w:rsid w:val="00766587"/>
    <w:rsid w:val="007709EB"/>
    <w:rsid w:val="00775E6A"/>
    <w:rsid w:val="00775EAB"/>
    <w:rsid w:val="00776586"/>
    <w:rsid w:val="00780225"/>
    <w:rsid w:val="00782960"/>
    <w:rsid w:val="00782B4B"/>
    <w:rsid w:val="0078450A"/>
    <w:rsid w:val="00791741"/>
    <w:rsid w:val="007919D8"/>
    <w:rsid w:val="00792323"/>
    <w:rsid w:val="00793C58"/>
    <w:rsid w:val="0079477B"/>
    <w:rsid w:val="007947D2"/>
    <w:rsid w:val="007A0299"/>
    <w:rsid w:val="007A1BA6"/>
    <w:rsid w:val="007A413F"/>
    <w:rsid w:val="007B048F"/>
    <w:rsid w:val="007B13B6"/>
    <w:rsid w:val="007B1F32"/>
    <w:rsid w:val="007B200D"/>
    <w:rsid w:val="007B4678"/>
    <w:rsid w:val="007B6EBF"/>
    <w:rsid w:val="007B75F6"/>
    <w:rsid w:val="007B792A"/>
    <w:rsid w:val="007C3EA8"/>
    <w:rsid w:val="007C46E3"/>
    <w:rsid w:val="007D2451"/>
    <w:rsid w:val="007D2814"/>
    <w:rsid w:val="007D2C6A"/>
    <w:rsid w:val="007D36FD"/>
    <w:rsid w:val="007D4304"/>
    <w:rsid w:val="007D6811"/>
    <w:rsid w:val="007D7433"/>
    <w:rsid w:val="007E1141"/>
    <w:rsid w:val="007E31BF"/>
    <w:rsid w:val="007E5134"/>
    <w:rsid w:val="007E617A"/>
    <w:rsid w:val="007F06DC"/>
    <w:rsid w:val="007F355B"/>
    <w:rsid w:val="007F4D95"/>
    <w:rsid w:val="007F50DE"/>
    <w:rsid w:val="007F6E88"/>
    <w:rsid w:val="008006D0"/>
    <w:rsid w:val="00800F3C"/>
    <w:rsid w:val="0080257D"/>
    <w:rsid w:val="00804237"/>
    <w:rsid w:val="0080489A"/>
    <w:rsid w:val="008054B6"/>
    <w:rsid w:val="0080562C"/>
    <w:rsid w:val="00805CDA"/>
    <w:rsid w:val="00805D91"/>
    <w:rsid w:val="00810460"/>
    <w:rsid w:val="00812E56"/>
    <w:rsid w:val="00814131"/>
    <w:rsid w:val="0081422E"/>
    <w:rsid w:val="008157B8"/>
    <w:rsid w:val="00815865"/>
    <w:rsid w:val="00815C70"/>
    <w:rsid w:val="008208C2"/>
    <w:rsid w:val="0082104D"/>
    <w:rsid w:val="00821229"/>
    <w:rsid w:val="0082197D"/>
    <w:rsid w:val="00821E84"/>
    <w:rsid w:val="00821E8D"/>
    <w:rsid w:val="008220D7"/>
    <w:rsid w:val="00822FF3"/>
    <w:rsid w:val="00823557"/>
    <w:rsid w:val="0082425B"/>
    <w:rsid w:val="0082436C"/>
    <w:rsid w:val="00824FE0"/>
    <w:rsid w:val="00825126"/>
    <w:rsid w:val="008313BE"/>
    <w:rsid w:val="00831481"/>
    <w:rsid w:val="0083189E"/>
    <w:rsid w:val="00835FA6"/>
    <w:rsid w:val="00836890"/>
    <w:rsid w:val="00836F8B"/>
    <w:rsid w:val="008422AA"/>
    <w:rsid w:val="00845767"/>
    <w:rsid w:val="0084580C"/>
    <w:rsid w:val="00847D72"/>
    <w:rsid w:val="008546C4"/>
    <w:rsid w:val="00854D2F"/>
    <w:rsid w:val="00855832"/>
    <w:rsid w:val="008604C1"/>
    <w:rsid w:val="008609A5"/>
    <w:rsid w:val="00860B32"/>
    <w:rsid w:val="0086453D"/>
    <w:rsid w:val="008649B1"/>
    <w:rsid w:val="008700AE"/>
    <w:rsid w:val="008725AC"/>
    <w:rsid w:val="008908C5"/>
    <w:rsid w:val="00890A2D"/>
    <w:rsid w:val="008921D7"/>
    <w:rsid w:val="00897F48"/>
    <w:rsid w:val="008A3242"/>
    <w:rsid w:val="008A3EC7"/>
    <w:rsid w:val="008A4B9D"/>
    <w:rsid w:val="008A575D"/>
    <w:rsid w:val="008A7ACE"/>
    <w:rsid w:val="008B1226"/>
    <w:rsid w:val="008B5738"/>
    <w:rsid w:val="008B5A50"/>
    <w:rsid w:val="008C2A59"/>
    <w:rsid w:val="008C2D58"/>
    <w:rsid w:val="008C3B32"/>
    <w:rsid w:val="008C425D"/>
    <w:rsid w:val="008C560F"/>
    <w:rsid w:val="008C6D69"/>
    <w:rsid w:val="008D1B77"/>
    <w:rsid w:val="008D2BBD"/>
    <w:rsid w:val="008D2FFC"/>
    <w:rsid w:val="008D3067"/>
    <w:rsid w:val="008D34BA"/>
    <w:rsid w:val="008D3524"/>
    <w:rsid w:val="008D59EE"/>
    <w:rsid w:val="008D6AC8"/>
    <w:rsid w:val="008D6B24"/>
    <w:rsid w:val="008D79FD"/>
    <w:rsid w:val="008D7A70"/>
    <w:rsid w:val="008E3268"/>
    <w:rsid w:val="008E6528"/>
    <w:rsid w:val="008E6B32"/>
    <w:rsid w:val="008F1908"/>
    <w:rsid w:val="008F1F5A"/>
    <w:rsid w:val="008F26A1"/>
    <w:rsid w:val="008F3990"/>
    <w:rsid w:val="008F7358"/>
    <w:rsid w:val="008F7539"/>
    <w:rsid w:val="00900AC4"/>
    <w:rsid w:val="0090506E"/>
    <w:rsid w:val="009070CD"/>
    <w:rsid w:val="00907289"/>
    <w:rsid w:val="00914E3E"/>
    <w:rsid w:val="00915C34"/>
    <w:rsid w:val="009204DD"/>
    <w:rsid w:val="009230C2"/>
    <w:rsid w:val="00923245"/>
    <w:rsid w:val="00923CE0"/>
    <w:rsid w:val="009242FA"/>
    <w:rsid w:val="009245EC"/>
    <w:rsid w:val="00924C28"/>
    <w:rsid w:val="009266D5"/>
    <w:rsid w:val="00933641"/>
    <w:rsid w:val="00936754"/>
    <w:rsid w:val="009375CB"/>
    <w:rsid w:val="00937AE2"/>
    <w:rsid w:val="00941BC2"/>
    <w:rsid w:val="00943759"/>
    <w:rsid w:val="0094576E"/>
    <w:rsid w:val="00945D84"/>
    <w:rsid w:val="00947E1D"/>
    <w:rsid w:val="00950DD4"/>
    <w:rsid w:val="00953B13"/>
    <w:rsid w:val="00956369"/>
    <w:rsid w:val="0095738C"/>
    <w:rsid w:val="00960D1A"/>
    <w:rsid w:val="00962EED"/>
    <w:rsid w:val="0096616D"/>
    <w:rsid w:val="00970099"/>
    <w:rsid w:val="00970DAE"/>
    <w:rsid w:val="00972914"/>
    <w:rsid w:val="00980DCE"/>
    <w:rsid w:val="009843E1"/>
    <w:rsid w:val="0098455D"/>
    <w:rsid w:val="00984CA6"/>
    <w:rsid w:val="009857EC"/>
    <w:rsid w:val="00986C1D"/>
    <w:rsid w:val="0098715D"/>
    <w:rsid w:val="00992BB1"/>
    <w:rsid w:val="00993175"/>
    <w:rsid w:val="009975F8"/>
    <w:rsid w:val="009A0E93"/>
    <w:rsid w:val="009A1C27"/>
    <w:rsid w:val="009A320C"/>
    <w:rsid w:val="009A3B1B"/>
    <w:rsid w:val="009A47E8"/>
    <w:rsid w:val="009B0D40"/>
    <w:rsid w:val="009B328B"/>
    <w:rsid w:val="009B350E"/>
    <w:rsid w:val="009B61CA"/>
    <w:rsid w:val="009B6BE8"/>
    <w:rsid w:val="009B70B5"/>
    <w:rsid w:val="009C1887"/>
    <w:rsid w:val="009C3981"/>
    <w:rsid w:val="009C3CB0"/>
    <w:rsid w:val="009C410A"/>
    <w:rsid w:val="009C51B9"/>
    <w:rsid w:val="009C534A"/>
    <w:rsid w:val="009D0305"/>
    <w:rsid w:val="009D046B"/>
    <w:rsid w:val="009D165C"/>
    <w:rsid w:val="009D22BE"/>
    <w:rsid w:val="009D29E7"/>
    <w:rsid w:val="009D2A0F"/>
    <w:rsid w:val="009E109C"/>
    <w:rsid w:val="009E6B6D"/>
    <w:rsid w:val="009F2D00"/>
    <w:rsid w:val="009F7162"/>
    <w:rsid w:val="009F7400"/>
    <w:rsid w:val="009F7963"/>
    <w:rsid w:val="00A00D23"/>
    <w:rsid w:val="00A01AC8"/>
    <w:rsid w:val="00A031B5"/>
    <w:rsid w:val="00A03FEC"/>
    <w:rsid w:val="00A052FF"/>
    <w:rsid w:val="00A05AFF"/>
    <w:rsid w:val="00A07A66"/>
    <w:rsid w:val="00A07CE6"/>
    <w:rsid w:val="00A1094D"/>
    <w:rsid w:val="00A1094E"/>
    <w:rsid w:val="00A11DA4"/>
    <w:rsid w:val="00A12831"/>
    <w:rsid w:val="00A14B89"/>
    <w:rsid w:val="00A31D47"/>
    <w:rsid w:val="00A329E1"/>
    <w:rsid w:val="00A33135"/>
    <w:rsid w:val="00A34938"/>
    <w:rsid w:val="00A36189"/>
    <w:rsid w:val="00A37381"/>
    <w:rsid w:val="00A41585"/>
    <w:rsid w:val="00A51E75"/>
    <w:rsid w:val="00A528A6"/>
    <w:rsid w:val="00A61ED6"/>
    <w:rsid w:val="00A62638"/>
    <w:rsid w:val="00A651D7"/>
    <w:rsid w:val="00A65F96"/>
    <w:rsid w:val="00A665C1"/>
    <w:rsid w:val="00A67F44"/>
    <w:rsid w:val="00A70B42"/>
    <w:rsid w:val="00A70EA3"/>
    <w:rsid w:val="00A71792"/>
    <w:rsid w:val="00A7199F"/>
    <w:rsid w:val="00A72152"/>
    <w:rsid w:val="00A7229E"/>
    <w:rsid w:val="00A73566"/>
    <w:rsid w:val="00A745E1"/>
    <w:rsid w:val="00A74996"/>
    <w:rsid w:val="00A823B6"/>
    <w:rsid w:val="00A860D1"/>
    <w:rsid w:val="00A90427"/>
    <w:rsid w:val="00A93C6A"/>
    <w:rsid w:val="00A94171"/>
    <w:rsid w:val="00A95991"/>
    <w:rsid w:val="00A96B1B"/>
    <w:rsid w:val="00AA1BB9"/>
    <w:rsid w:val="00AA4462"/>
    <w:rsid w:val="00AA60FC"/>
    <w:rsid w:val="00AA6C8E"/>
    <w:rsid w:val="00AA725F"/>
    <w:rsid w:val="00AA7719"/>
    <w:rsid w:val="00AB0C14"/>
    <w:rsid w:val="00AB1787"/>
    <w:rsid w:val="00AB5FF3"/>
    <w:rsid w:val="00AC0600"/>
    <w:rsid w:val="00AC0648"/>
    <w:rsid w:val="00AC13F9"/>
    <w:rsid w:val="00AC2306"/>
    <w:rsid w:val="00AC31EA"/>
    <w:rsid w:val="00AC3817"/>
    <w:rsid w:val="00AC3CD1"/>
    <w:rsid w:val="00AC3CF2"/>
    <w:rsid w:val="00AC5741"/>
    <w:rsid w:val="00AC5831"/>
    <w:rsid w:val="00AC5848"/>
    <w:rsid w:val="00AC6019"/>
    <w:rsid w:val="00AC6ADC"/>
    <w:rsid w:val="00AC79DC"/>
    <w:rsid w:val="00AD13D5"/>
    <w:rsid w:val="00AD1748"/>
    <w:rsid w:val="00AD1887"/>
    <w:rsid w:val="00AD291E"/>
    <w:rsid w:val="00AD6457"/>
    <w:rsid w:val="00AE05D0"/>
    <w:rsid w:val="00AE1254"/>
    <w:rsid w:val="00AE1CF0"/>
    <w:rsid w:val="00AE6F7F"/>
    <w:rsid w:val="00AE73B4"/>
    <w:rsid w:val="00AF0B9D"/>
    <w:rsid w:val="00AF0FA4"/>
    <w:rsid w:val="00AF14F9"/>
    <w:rsid w:val="00AF4D7D"/>
    <w:rsid w:val="00AF732C"/>
    <w:rsid w:val="00B00A22"/>
    <w:rsid w:val="00B00C7D"/>
    <w:rsid w:val="00B044D4"/>
    <w:rsid w:val="00B0523E"/>
    <w:rsid w:val="00B05255"/>
    <w:rsid w:val="00B07C89"/>
    <w:rsid w:val="00B1019D"/>
    <w:rsid w:val="00B11AC7"/>
    <w:rsid w:val="00B12A9D"/>
    <w:rsid w:val="00B1456B"/>
    <w:rsid w:val="00B21EE0"/>
    <w:rsid w:val="00B22573"/>
    <w:rsid w:val="00B23D05"/>
    <w:rsid w:val="00B25C71"/>
    <w:rsid w:val="00B269B5"/>
    <w:rsid w:val="00B30C55"/>
    <w:rsid w:val="00B3196C"/>
    <w:rsid w:val="00B31A83"/>
    <w:rsid w:val="00B35116"/>
    <w:rsid w:val="00B37DF9"/>
    <w:rsid w:val="00B37F37"/>
    <w:rsid w:val="00B40050"/>
    <w:rsid w:val="00B4053D"/>
    <w:rsid w:val="00B43748"/>
    <w:rsid w:val="00B43C03"/>
    <w:rsid w:val="00B43EBD"/>
    <w:rsid w:val="00B44536"/>
    <w:rsid w:val="00B459C5"/>
    <w:rsid w:val="00B467BC"/>
    <w:rsid w:val="00B47789"/>
    <w:rsid w:val="00B524AA"/>
    <w:rsid w:val="00B52776"/>
    <w:rsid w:val="00B55398"/>
    <w:rsid w:val="00B5542E"/>
    <w:rsid w:val="00B5649F"/>
    <w:rsid w:val="00B56598"/>
    <w:rsid w:val="00B6232E"/>
    <w:rsid w:val="00B626EA"/>
    <w:rsid w:val="00B62C03"/>
    <w:rsid w:val="00B645F6"/>
    <w:rsid w:val="00B700F7"/>
    <w:rsid w:val="00B70FFC"/>
    <w:rsid w:val="00B720D2"/>
    <w:rsid w:val="00B7346A"/>
    <w:rsid w:val="00B76AD5"/>
    <w:rsid w:val="00B81D3C"/>
    <w:rsid w:val="00B87A9F"/>
    <w:rsid w:val="00B915D0"/>
    <w:rsid w:val="00B91F23"/>
    <w:rsid w:val="00B9276C"/>
    <w:rsid w:val="00B97347"/>
    <w:rsid w:val="00B97AC3"/>
    <w:rsid w:val="00B97B4B"/>
    <w:rsid w:val="00BA0FD4"/>
    <w:rsid w:val="00BA4E6C"/>
    <w:rsid w:val="00BA5958"/>
    <w:rsid w:val="00BA6022"/>
    <w:rsid w:val="00BA7996"/>
    <w:rsid w:val="00BB2F51"/>
    <w:rsid w:val="00BB64C1"/>
    <w:rsid w:val="00BC1743"/>
    <w:rsid w:val="00BC1DEB"/>
    <w:rsid w:val="00BC64AC"/>
    <w:rsid w:val="00BC7AC4"/>
    <w:rsid w:val="00BD04FA"/>
    <w:rsid w:val="00BD2402"/>
    <w:rsid w:val="00BD28FE"/>
    <w:rsid w:val="00BD3793"/>
    <w:rsid w:val="00BD3EA5"/>
    <w:rsid w:val="00BD4215"/>
    <w:rsid w:val="00BD451F"/>
    <w:rsid w:val="00BD4713"/>
    <w:rsid w:val="00BD7937"/>
    <w:rsid w:val="00BE0A4A"/>
    <w:rsid w:val="00BE259C"/>
    <w:rsid w:val="00BE401A"/>
    <w:rsid w:val="00BE6B87"/>
    <w:rsid w:val="00BE7407"/>
    <w:rsid w:val="00BF14C0"/>
    <w:rsid w:val="00BF7B75"/>
    <w:rsid w:val="00C0112E"/>
    <w:rsid w:val="00C01458"/>
    <w:rsid w:val="00C014E4"/>
    <w:rsid w:val="00C01EC8"/>
    <w:rsid w:val="00C02308"/>
    <w:rsid w:val="00C10612"/>
    <w:rsid w:val="00C10E61"/>
    <w:rsid w:val="00C119AF"/>
    <w:rsid w:val="00C13831"/>
    <w:rsid w:val="00C165CD"/>
    <w:rsid w:val="00C1695E"/>
    <w:rsid w:val="00C210D8"/>
    <w:rsid w:val="00C2188B"/>
    <w:rsid w:val="00C22BCD"/>
    <w:rsid w:val="00C24789"/>
    <w:rsid w:val="00C308BA"/>
    <w:rsid w:val="00C31165"/>
    <w:rsid w:val="00C32458"/>
    <w:rsid w:val="00C33210"/>
    <w:rsid w:val="00C332EE"/>
    <w:rsid w:val="00C347F7"/>
    <w:rsid w:val="00C3577F"/>
    <w:rsid w:val="00C3587B"/>
    <w:rsid w:val="00C369B5"/>
    <w:rsid w:val="00C36DDE"/>
    <w:rsid w:val="00C36E94"/>
    <w:rsid w:val="00C37927"/>
    <w:rsid w:val="00C41454"/>
    <w:rsid w:val="00C4231D"/>
    <w:rsid w:val="00C4732D"/>
    <w:rsid w:val="00C4767B"/>
    <w:rsid w:val="00C53117"/>
    <w:rsid w:val="00C53C22"/>
    <w:rsid w:val="00C55EDA"/>
    <w:rsid w:val="00C5721E"/>
    <w:rsid w:val="00C57D6F"/>
    <w:rsid w:val="00C605FB"/>
    <w:rsid w:val="00C61473"/>
    <w:rsid w:val="00C6205B"/>
    <w:rsid w:val="00C633DD"/>
    <w:rsid w:val="00C67515"/>
    <w:rsid w:val="00C7134C"/>
    <w:rsid w:val="00C71535"/>
    <w:rsid w:val="00C71831"/>
    <w:rsid w:val="00C72917"/>
    <w:rsid w:val="00C7494E"/>
    <w:rsid w:val="00C74CA3"/>
    <w:rsid w:val="00C74CE8"/>
    <w:rsid w:val="00C74E17"/>
    <w:rsid w:val="00C82D74"/>
    <w:rsid w:val="00C83886"/>
    <w:rsid w:val="00C862A4"/>
    <w:rsid w:val="00C86C47"/>
    <w:rsid w:val="00C86CCA"/>
    <w:rsid w:val="00C879FF"/>
    <w:rsid w:val="00C9109A"/>
    <w:rsid w:val="00C91700"/>
    <w:rsid w:val="00C946AB"/>
    <w:rsid w:val="00CA0360"/>
    <w:rsid w:val="00CA0F62"/>
    <w:rsid w:val="00CA59C7"/>
    <w:rsid w:val="00CA6A49"/>
    <w:rsid w:val="00CA7005"/>
    <w:rsid w:val="00CB0C15"/>
    <w:rsid w:val="00CC666E"/>
    <w:rsid w:val="00CC6969"/>
    <w:rsid w:val="00CD240F"/>
    <w:rsid w:val="00CD3973"/>
    <w:rsid w:val="00CD5D2A"/>
    <w:rsid w:val="00CE0376"/>
    <w:rsid w:val="00CE2EE6"/>
    <w:rsid w:val="00CE3C27"/>
    <w:rsid w:val="00CE3C2F"/>
    <w:rsid w:val="00CE47B9"/>
    <w:rsid w:val="00CE599A"/>
    <w:rsid w:val="00CF0266"/>
    <w:rsid w:val="00CF1F98"/>
    <w:rsid w:val="00CF3E8A"/>
    <w:rsid w:val="00CF4F91"/>
    <w:rsid w:val="00D00287"/>
    <w:rsid w:val="00D009AE"/>
    <w:rsid w:val="00D022BF"/>
    <w:rsid w:val="00D04174"/>
    <w:rsid w:val="00D04A80"/>
    <w:rsid w:val="00D053D5"/>
    <w:rsid w:val="00D10A86"/>
    <w:rsid w:val="00D168D6"/>
    <w:rsid w:val="00D170F6"/>
    <w:rsid w:val="00D20F66"/>
    <w:rsid w:val="00D21189"/>
    <w:rsid w:val="00D22C39"/>
    <w:rsid w:val="00D26BCE"/>
    <w:rsid w:val="00D27443"/>
    <w:rsid w:val="00D34037"/>
    <w:rsid w:val="00D37E27"/>
    <w:rsid w:val="00D51595"/>
    <w:rsid w:val="00D54D90"/>
    <w:rsid w:val="00D56045"/>
    <w:rsid w:val="00D602F7"/>
    <w:rsid w:val="00D61099"/>
    <w:rsid w:val="00D636EF"/>
    <w:rsid w:val="00D6606E"/>
    <w:rsid w:val="00D6623B"/>
    <w:rsid w:val="00D70889"/>
    <w:rsid w:val="00D74F6F"/>
    <w:rsid w:val="00D76F37"/>
    <w:rsid w:val="00D8105A"/>
    <w:rsid w:val="00D813B2"/>
    <w:rsid w:val="00D82106"/>
    <w:rsid w:val="00D83877"/>
    <w:rsid w:val="00D843D0"/>
    <w:rsid w:val="00D87A7B"/>
    <w:rsid w:val="00D87B50"/>
    <w:rsid w:val="00D93BA2"/>
    <w:rsid w:val="00D946AD"/>
    <w:rsid w:val="00DA04D8"/>
    <w:rsid w:val="00DA4101"/>
    <w:rsid w:val="00DA4DC9"/>
    <w:rsid w:val="00DA5D93"/>
    <w:rsid w:val="00DB1A99"/>
    <w:rsid w:val="00DB2EED"/>
    <w:rsid w:val="00DB63ED"/>
    <w:rsid w:val="00DB7F57"/>
    <w:rsid w:val="00DC0A10"/>
    <w:rsid w:val="00DC2310"/>
    <w:rsid w:val="00DC2472"/>
    <w:rsid w:val="00DC35C3"/>
    <w:rsid w:val="00DC3E9D"/>
    <w:rsid w:val="00DD1729"/>
    <w:rsid w:val="00DD2E19"/>
    <w:rsid w:val="00DD5857"/>
    <w:rsid w:val="00DD7807"/>
    <w:rsid w:val="00DE1759"/>
    <w:rsid w:val="00DE185F"/>
    <w:rsid w:val="00DE2526"/>
    <w:rsid w:val="00DE79DB"/>
    <w:rsid w:val="00DF0230"/>
    <w:rsid w:val="00DF0AEC"/>
    <w:rsid w:val="00DF3C71"/>
    <w:rsid w:val="00DF5BA9"/>
    <w:rsid w:val="00DF60B5"/>
    <w:rsid w:val="00E00CE8"/>
    <w:rsid w:val="00E02C4F"/>
    <w:rsid w:val="00E04619"/>
    <w:rsid w:val="00E06F93"/>
    <w:rsid w:val="00E10D1B"/>
    <w:rsid w:val="00E11CFB"/>
    <w:rsid w:val="00E12AAD"/>
    <w:rsid w:val="00E12DFD"/>
    <w:rsid w:val="00E153D7"/>
    <w:rsid w:val="00E16C54"/>
    <w:rsid w:val="00E20E0A"/>
    <w:rsid w:val="00E249BD"/>
    <w:rsid w:val="00E26A7D"/>
    <w:rsid w:val="00E27AF3"/>
    <w:rsid w:val="00E31F01"/>
    <w:rsid w:val="00E33279"/>
    <w:rsid w:val="00E335AF"/>
    <w:rsid w:val="00E34FDE"/>
    <w:rsid w:val="00E378FE"/>
    <w:rsid w:val="00E41370"/>
    <w:rsid w:val="00E42337"/>
    <w:rsid w:val="00E427F1"/>
    <w:rsid w:val="00E4300D"/>
    <w:rsid w:val="00E4347A"/>
    <w:rsid w:val="00E458EE"/>
    <w:rsid w:val="00E45C90"/>
    <w:rsid w:val="00E536D0"/>
    <w:rsid w:val="00E53F80"/>
    <w:rsid w:val="00E55648"/>
    <w:rsid w:val="00E56DF1"/>
    <w:rsid w:val="00E64322"/>
    <w:rsid w:val="00E65AE1"/>
    <w:rsid w:val="00E66D90"/>
    <w:rsid w:val="00E66D9D"/>
    <w:rsid w:val="00E67544"/>
    <w:rsid w:val="00E71255"/>
    <w:rsid w:val="00E72C45"/>
    <w:rsid w:val="00E81819"/>
    <w:rsid w:val="00E82848"/>
    <w:rsid w:val="00E860F5"/>
    <w:rsid w:val="00E8781D"/>
    <w:rsid w:val="00E90109"/>
    <w:rsid w:val="00E9342E"/>
    <w:rsid w:val="00E946E4"/>
    <w:rsid w:val="00E96640"/>
    <w:rsid w:val="00EA009D"/>
    <w:rsid w:val="00EA3057"/>
    <w:rsid w:val="00EA3FD3"/>
    <w:rsid w:val="00EA4AA0"/>
    <w:rsid w:val="00EA58B4"/>
    <w:rsid w:val="00EA6AD5"/>
    <w:rsid w:val="00EB1B64"/>
    <w:rsid w:val="00EB2106"/>
    <w:rsid w:val="00EB2A77"/>
    <w:rsid w:val="00EB2D3E"/>
    <w:rsid w:val="00EB3D03"/>
    <w:rsid w:val="00EB545E"/>
    <w:rsid w:val="00EB7C80"/>
    <w:rsid w:val="00EC0630"/>
    <w:rsid w:val="00EC0777"/>
    <w:rsid w:val="00EC0BE1"/>
    <w:rsid w:val="00EC19FE"/>
    <w:rsid w:val="00EC217E"/>
    <w:rsid w:val="00EC245D"/>
    <w:rsid w:val="00EC392A"/>
    <w:rsid w:val="00EC5CDC"/>
    <w:rsid w:val="00EC702C"/>
    <w:rsid w:val="00ED0DFE"/>
    <w:rsid w:val="00ED1066"/>
    <w:rsid w:val="00ED2F17"/>
    <w:rsid w:val="00ED37F3"/>
    <w:rsid w:val="00ED4061"/>
    <w:rsid w:val="00ED6036"/>
    <w:rsid w:val="00ED6252"/>
    <w:rsid w:val="00EE2FD2"/>
    <w:rsid w:val="00EE3DFE"/>
    <w:rsid w:val="00EE410D"/>
    <w:rsid w:val="00EF480F"/>
    <w:rsid w:val="00EF5248"/>
    <w:rsid w:val="00EF6913"/>
    <w:rsid w:val="00EF6B3F"/>
    <w:rsid w:val="00F002AE"/>
    <w:rsid w:val="00F00C50"/>
    <w:rsid w:val="00F0354A"/>
    <w:rsid w:val="00F06192"/>
    <w:rsid w:val="00F06E8C"/>
    <w:rsid w:val="00F11041"/>
    <w:rsid w:val="00F1221B"/>
    <w:rsid w:val="00F12586"/>
    <w:rsid w:val="00F14B36"/>
    <w:rsid w:val="00F173A3"/>
    <w:rsid w:val="00F2203F"/>
    <w:rsid w:val="00F221EF"/>
    <w:rsid w:val="00F2379E"/>
    <w:rsid w:val="00F239AE"/>
    <w:rsid w:val="00F23F80"/>
    <w:rsid w:val="00F257E2"/>
    <w:rsid w:val="00F26A88"/>
    <w:rsid w:val="00F27C91"/>
    <w:rsid w:val="00F31045"/>
    <w:rsid w:val="00F33BFB"/>
    <w:rsid w:val="00F33E8E"/>
    <w:rsid w:val="00F37CFF"/>
    <w:rsid w:val="00F40DF0"/>
    <w:rsid w:val="00F42723"/>
    <w:rsid w:val="00F440AD"/>
    <w:rsid w:val="00F45A37"/>
    <w:rsid w:val="00F45E7C"/>
    <w:rsid w:val="00F4695E"/>
    <w:rsid w:val="00F50910"/>
    <w:rsid w:val="00F533D3"/>
    <w:rsid w:val="00F55F7E"/>
    <w:rsid w:val="00F5641A"/>
    <w:rsid w:val="00F6087E"/>
    <w:rsid w:val="00F61F33"/>
    <w:rsid w:val="00F62CD3"/>
    <w:rsid w:val="00F62DD9"/>
    <w:rsid w:val="00F639EA"/>
    <w:rsid w:val="00F64E18"/>
    <w:rsid w:val="00F67855"/>
    <w:rsid w:val="00F70D97"/>
    <w:rsid w:val="00F7391A"/>
    <w:rsid w:val="00F7463B"/>
    <w:rsid w:val="00F74B12"/>
    <w:rsid w:val="00F75777"/>
    <w:rsid w:val="00F804FC"/>
    <w:rsid w:val="00F82018"/>
    <w:rsid w:val="00F82556"/>
    <w:rsid w:val="00F83C38"/>
    <w:rsid w:val="00F83F67"/>
    <w:rsid w:val="00F84801"/>
    <w:rsid w:val="00F84A79"/>
    <w:rsid w:val="00F84B3F"/>
    <w:rsid w:val="00F8509F"/>
    <w:rsid w:val="00F85726"/>
    <w:rsid w:val="00FA0ABC"/>
    <w:rsid w:val="00FA21C4"/>
    <w:rsid w:val="00FA3E65"/>
    <w:rsid w:val="00FA3F45"/>
    <w:rsid w:val="00FA442D"/>
    <w:rsid w:val="00FA56F3"/>
    <w:rsid w:val="00FB14E1"/>
    <w:rsid w:val="00FB21FE"/>
    <w:rsid w:val="00FB2F0E"/>
    <w:rsid w:val="00FB6FEA"/>
    <w:rsid w:val="00FC048B"/>
    <w:rsid w:val="00FC1D7B"/>
    <w:rsid w:val="00FC4809"/>
    <w:rsid w:val="00FC4BE1"/>
    <w:rsid w:val="00FC5E4C"/>
    <w:rsid w:val="00FC710F"/>
    <w:rsid w:val="00FD3BF7"/>
    <w:rsid w:val="00FD75DB"/>
    <w:rsid w:val="00FE1BC9"/>
    <w:rsid w:val="00FE25FB"/>
    <w:rsid w:val="00FE2723"/>
    <w:rsid w:val="00FF0DB1"/>
    <w:rsid w:val="00FF1C3C"/>
    <w:rsid w:val="00FF3E5C"/>
    <w:rsid w:val="00FF55A7"/>
    <w:rsid w:val="00FF7A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40378E"/>
    <w:pPr>
      <w:keepNext/>
      <w:widowControl w:val="0"/>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40378E"/>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1-Pars-Heading1">
    <w:name w:val="1-Pars-Heading1"/>
    <w:basedOn w:val="Heading1"/>
    <w:link w:val="1-Pars-Heading1Char"/>
    <w:qFormat/>
    <w:rsid w:val="007F355B"/>
    <w:pPr>
      <w:numPr>
        <w:numId w:val="4"/>
      </w:numPr>
      <w:spacing w:after="120" w:line="240" w:lineRule="auto"/>
    </w:pPr>
    <w:rPr>
      <w:rFonts w:ascii="Times New Roman" w:hAnsi="Times New Roman" w:cs="Times New Roman"/>
      <w:bCs w:val="0"/>
      <w:w w:val="92"/>
      <w:kern w:val="0"/>
      <w:sz w:val="28"/>
      <w:lang w:bidi="fa-IR"/>
    </w:rPr>
  </w:style>
  <w:style w:type="character" w:customStyle="1" w:styleId="1-Pars-Heading1Char">
    <w:name w:val="1-Pars-Heading1 Char"/>
    <w:link w:val="1-Pars-Heading1"/>
    <w:rsid w:val="007F355B"/>
    <w:rPr>
      <w:rFonts w:ascii="Times New Roman" w:eastAsia="Times New Roman" w:hAnsi="Times New Roman" w:cs="Times New Roman"/>
      <w:b/>
      <w:caps/>
      <w:w w:val="92"/>
      <w:sz w:val="28"/>
      <w:szCs w:val="24"/>
      <w:lang w:bidi="fa-IR"/>
    </w:rPr>
  </w:style>
  <w:style w:type="paragraph" w:customStyle="1" w:styleId="2-Pars-Heading2">
    <w:name w:val="2-Pars-Heading2"/>
    <w:basedOn w:val="Heading2"/>
    <w:link w:val="2-Pars-Heading2Char"/>
    <w:autoRedefine/>
    <w:qFormat/>
    <w:rsid w:val="007F355B"/>
    <w:pPr>
      <w:numPr>
        <w:numId w:val="4"/>
      </w:numPr>
      <w:spacing w:after="120"/>
      <w:jc w:val="both"/>
    </w:pPr>
    <w:rPr>
      <w:rFonts w:ascii="Times New Roman" w:eastAsia="Arial" w:hAnsi="Times New Roman" w:cs="Times New Roman"/>
      <w:bCs w:val="0"/>
      <w:spacing w:val="20"/>
      <w:szCs w:val="24"/>
      <w:lang w:val="en-US"/>
    </w:rPr>
  </w:style>
  <w:style w:type="character" w:customStyle="1" w:styleId="2-Pars-Heading2Char">
    <w:name w:val="2-Pars-Heading2 Char"/>
    <w:link w:val="2-Pars-Heading2"/>
    <w:rsid w:val="007F355B"/>
    <w:rPr>
      <w:rFonts w:ascii="Times New Roman" w:eastAsia="Arial" w:hAnsi="Times New Roman" w:cs="Times New Roman"/>
      <w:b/>
      <w:caps/>
      <w:spacing w:val="20"/>
      <w:sz w:val="22"/>
      <w:szCs w:val="24"/>
    </w:rPr>
  </w:style>
  <w:style w:type="paragraph" w:customStyle="1" w:styleId="3-Pars-Heading3">
    <w:name w:val="3-Pars-Heading3"/>
    <w:basedOn w:val="2-Pars-Heading2"/>
    <w:link w:val="3-Pars-Heading3Char"/>
    <w:qFormat/>
    <w:rsid w:val="007F355B"/>
    <w:pPr>
      <w:numPr>
        <w:ilvl w:val="2"/>
      </w:numPr>
      <w:tabs>
        <w:tab w:val="left" w:pos="1710"/>
      </w:tabs>
      <w:ind w:left="810" w:hanging="630"/>
    </w:pPr>
    <w:rPr>
      <w:caps w:val="0"/>
      <w:smallCaps/>
      <w:szCs w:val="22"/>
    </w:rPr>
  </w:style>
  <w:style w:type="paragraph" w:customStyle="1" w:styleId="4-Pars-Heading4">
    <w:name w:val="4-Pars-Heading4"/>
    <w:basedOn w:val="3-Pars-Heading3"/>
    <w:qFormat/>
    <w:rsid w:val="007F355B"/>
    <w:pPr>
      <w:numPr>
        <w:ilvl w:val="3"/>
      </w:numPr>
      <w:tabs>
        <w:tab w:val="clear" w:pos="1710"/>
      </w:tabs>
      <w:ind w:left="1260" w:hanging="990"/>
    </w:pPr>
    <w:rPr>
      <w:i/>
      <w:iCs/>
    </w:rPr>
  </w:style>
  <w:style w:type="paragraph" w:customStyle="1" w:styleId="0-Pars-MainTEXT">
    <w:name w:val="0-Pars-Main TEXT"/>
    <w:basedOn w:val="Normal"/>
    <w:link w:val="0-Pars-MainTEXTChar"/>
    <w:qFormat/>
    <w:rsid w:val="007F355B"/>
    <w:pPr>
      <w:widowControl w:val="0"/>
      <w:overflowPunct w:val="0"/>
      <w:autoSpaceDE w:val="0"/>
      <w:autoSpaceDN w:val="0"/>
      <w:bidi w:val="0"/>
      <w:adjustRightInd w:val="0"/>
      <w:spacing w:after="240" w:line="252" w:lineRule="auto"/>
      <w:ind w:left="720" w:right="418"/>
      <w:jc w:val="lowKashida"/>
    </w:pPr>
    <w:rPr>
      <w:rFonts w:cs="Times New Roman"/>
      <w:sz w:val="22"/>
      <w:szCs w:val="23"/>
      <w:lang w:bidi="fa-IR"/>
    </w:rPr>
  </w:style>
  <w:style w:type="character" w:customStyle="1" w:styleId="0-Pars-MainTEXTChar">
    <w:name w:val="0-Pars-Main TEXT Char"/>
    <w:link w:val="0-Pars-MainTEXT"/>
    <w:rsid w:val="007F355B"/>
    <w:rPr>
      <w:rFonts w:ascii="Times New Roman" w:eastAsia="Times New Roman" w:hAnsi="Times New Roman" w:cs="Times New Roman"/>
      <w:sz w:val="22"/>
      <w:szCs w:val="23"/>
      <w:lang w:bidi="fa-IR"/>
    </w:rPr>
  </w:style>
  <w:style w:type="paragraph" w:customStyle="1" w:styleId="Pars-Caption">
    <w:name w:val="Pars-Caption"/>
    <w:basedOn w:val="Caption"/>
    <w:link w:val="Pars-CaptionChar"/>
    <w:qFormat/>
    <w:rsid w:val="007F355B"/>
    <w:pPr>
      <w:keepNext/>
      <w:bidi w:val="0"/>
      <w:spacing w:before="120" w:after="120"/>
      <w:jc w:val="center"/>
    </w:pPr>
    <w:rPr>
      <w:rFonts w:ascii="Cambria" w:hAnsi="Cambria" w:cs="Arial"/>
      <w:color w:val="4F81BD"/>
      <w:lang w:bidi="en-US"/>
    </w:rPr>
  </w:style>
  <w:style w:type="character" w:customStyle="1" w:styleId="Pars-CaptionChar">
    <w:name w:val="Pars-Caption Char"/>
    <w:link w:val="Pars-Caption"/>
    <w:rsid w:val="007F355B"/>
    <w:rPr>
      <w:rFonts w:ascii="Cambria" w:eastAsia="Times New Roman" w:hAnsi="Cambria"/>
      <w:b/>
      <w:bCs/>
      <w:color w:val="4F81BD"/>
      <w:sz w:val="18"/>
      <w:szCs w:val="18"/>
      <w:lang w:bidi="en-US"/>
    </w:rPr>
  </w:style>
  <w:style w:type="paragraph" w:styleId="Caption">
    <w:name w:val="caption"/>
    <w:basedOn w:val="Normal"/>
    <w:next w:val="Normal"/>
    <w:uiPriority w:val="35"/>
    <w:unhideWhenUsed/>
    <w:qFormat/>
    <w:rsid w:val="007F355B"/>
    <w:pPr>
      <w:spacing w:after="200"/>
    </w:pPr>
    <w:rPr>
      <w:b/>
      <w:bCs/>
      <w:color w:val="4F81BD" w:themeColor="accent1"/>
      <w:sz w:val="18"/>
      <w:szCs w:val="18"/>
    </w:rPr>
  </w:style>
  <w:style w:type="table" w:customStyle="1" w:styleId="TableGrid0">
    <w:name w:val="TableGrid"/>
    <w:rsid w:val="00F84A79"/>
    <w:rPr>
      <w:rFonts w:eastAsia="Times New Roman"/>
      <w:sz w:val="22"/>
      <w:szCs w:val="22"/>
    </w:rPr>
    <w:tblPr>
      <w:tblCellMar>
        <w:top w:w="0" w:type="dxa"/>
        <w:left w:w="0" w:type="dxa"/>
        <w:bottom w:w="0" w:type="dxa"/>
        <w:right w:w="0" w:type="dxa"/>
      </w:tblCellMar>
    </w:tblPr>
  </w:style>
  <w:style w:type="paragraph" w:customStyle="1" w:styleId="Pars-Table">
    <w:name w:val="Pars-Table"/>
    <w:basedOn w:val="0-Pars-MainTEXT"/>
    <w:link w:val="Pars-TableChar"/>
    <w:qFormat/>
    <w:rsid w:val="00812E56"/>
    <w:pPr>
      <w:ind w:left="180" w:right="162"/>
    </w:pPr>
  </w:style>
  <w:style w:type="character" w:customStyle="1" w:styleId="Pars-TableChar">
    <w:name w:val="Pars-Table Char"/>
    <w:link w:val="Pars-Table"/>
    <w:rsid w:val="00812E56"/>
    <w:rPr>
      <w:rFonts w:ascii="Times New Roman" w:eastAsia="Times New Roman" w:hAnsi="Times New Roman" w:cs="Times New Roman"/>
      <w:sz w:val="22"/>
      <w:szCs w:val="23"/>
      <w:lang w:bidi="fa-IR"/>
    </w:rPr>
  </w:style>
  <w:style w:type="character" w:customStyle="1" w:styleId="3-Pars-Heading3Char">
    <w:name w:val="3-Pars-Heading3 Char"/>
    <w:link w:val="3-Pars-Heading3"/>
    <w:rsid w:val="00C01EC8"/>
    <w:rPr>
      <w:rFonts w:ascii="Times New Roman" w:eastAsia="Arial" w:hAnsi="Times New Roman" w:cs="Times New Roman"/>
      <w:b/>
      <w:smallCaps/>
      <w:spacing w:val="20"/>
      <w:sz w:val="22"/>
      <w:szCs w:val="22"/>
    </w:rPr>
  </w:style>
  <w:style w:type="character" w:styleId="PlaceholderText">
    <w:name w:val="Placeholder Text"/>
    <w:basedOn w:val="DefaultParagraphFont"/>
    <w:uiPriority w:val="99"/>
    <w:semiHidden/>
    <w:rsid w:val="0032738F"/>
    <w:rPr>
      <w:color w:val="808080"/>
    </w:rPr>
  </w:style>
  <w:style w:type="paragraph" w:customStyle="1" w:styleId="BKP-TableBody">
    <w:name w:val="BKP- Table Body"/>
    <w:basedOn w:val="Normal"/>
    <w:autoRedefine/>
    <w:qFormat/>
    <w:rsid w:val="00EE2FD2"/>
    <w:pPr>
      <w:jc w:val="center"/>
    </w:pPr>
    <w:rPr>
      <w:rFonts w:eastAsiaTheme="minorHAnsi" w:cs="B Nazanin"/>
      <w:i/>
      <w:sz w:val="22"/>
      <w:szCs w:val="22"/>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0470">
      <w:bodyDiv w:val="1"/>
      <w:marLeft w:val="0"/>
      <w:marRight w:val="0"/>
      <w:marTop w:val="0"/>
      <w:marBottom w:val="0"/>
      <w:divBdr>
        <w:top w:val="none" w:sz="0" w:space="0" w:color="auto"/>
        <w:left w:val="none" w:sz="0" w:space="0" w:color="auto"/>
        <w:bottom w:val="none" w:sz="0" w:space="0" w:color="auto"/>
        <w:right w:val="none" w:sz="0" w:space="0" w:color="auto"/>
      </w:divBdr>
    </w:div>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88820162">
      <w:bodyDiv w:val="1"/>
      <w:marLeft w:val="0"/>
      <w:marRight w:val="0"/>
      <w:marTop w:val="0"/>
      <w:marBottom w:val="0"/>
      <w:divBdr>
        <w:top w:val="none" w:sz="0" w:space="0" w:color="auto"/>
        <w:left w:val="none" w:sz="0" w:space="0" w:color="auto"/>
        <w:bottom w:val="none" w:sz="0" w:space="0" w:color="auto"/>
        <w:right w:val="none" w:sz="0" w:space="0" w:color="auto"/>
      </w:divBdr>
    </w:div>
    <w:div w:id="137764368">
      <w:bodyDiv w:val="1"/>
      <w:marLeft w:val="0"/>
      <w:marRight w:val="0"/>
      <w:marTop w:val="0"/>
      <w:marBottom w:val="0"/>
      <w:divBdr>
        <w:top w:val="none" w:sz="0" w:space="0" w:color="auto"/>
        <w:left w:val="none" w:sz="0" w:space="0" w:color="auto"/>
        <w:bottom w:val="none" w:sz="0" w:space="0" w:color="auto"/>
        <w:right w:val="none" w:sz="0" w:space="0" w:color="auto"/>
      </w:divBdr>
    </w:div>
    <w:div w:id="138887112">
      <w:bodyDiv w:val="1"/>
      <w:marLeft w:val="0"/>
      <w:marRight w:val="0"/>
      <w:marTop w:val="0"/>
      <w:marBottom w:val="0"/>
      <w:divBdr>
        <w:top w:val="none" w:sz="0" w:space="0" w:color="auto"/>
        <w:left w:val="none" w:sz="0" w:space="0" w:color="auto"/>
        <w:bottom w:val="none" w:sz="0" w:space="0" w:color="auto"/>
        <w:right w:val="none" w:sz="0" w:space="0" w:color="auto"/>
      </w:divBdr>
    </w:div>
    <w:div w:id="189297385">
      <w:bodyDiv w:val="1"/>
      <w:marLeft w:val="0"/>
      <w:marRight w:val="0"/>
      <w:marTop w:val="0"/>
      <w:marBottom w:val="0"/>
      <w:divBdr>
        <w:top w:val="none" w:sz="0" w:space="0" w:color="auto"/>
        <w:left w:val="none" w:sz="0" w:space="0" w:color="auto"/>
        <w:bottom w:val="none" w:sz="0" w:space="0" w:color="auto"/>
        <w:right w:val="none" w:sz="0" w:space="0" w:color="auto"/>
      </w:divBdr>
    </w:div>
    <w:div w:id="421150702">
      <w:bodyDiv w:val="1"/>
      <w:marLeft w:val="0"/>
      <w:marRight w:val="0"/>
      <w:marTop w:val="0"/>
      <w:marBottom w:val="0"/>
      <w:divBdr>
        <w:top w:val="none" w:sz="0" w:space="0" w:color="auto"/>
        <w:left w:val="none" w:sz="0" w:space="0" w:color="auto"/>
        <w:bottom w:val="none" w:sz="0" w:space="0" w:color="auto"/>
        <w:right w:val="none" w:sz="0" w:space="0" w:color="auto"/>
      </w:divBdr>
    </w:div>
    <w:div w:id="444889554">
      <w:bodyDiv w:val="1"/>
      <w:marLeft w:val="0"/>
      <w:marRight w:val="0"/>
      <w:marTop w:val="0"/>
      <w:marBottom w:val="0"/>
      <w:divBdr>
        <w:top w:val="none" w:sz="0" w:space="0" w:color="auto"/>
        <w:left w:val="none" w:sz="0" w:space="0" w:color="auto"/>
        <w:bottom w:val="none" w:sz="0" w:space="0" w:color="auto"/>
        <w:right w:val="none" w:sz="0" w:space="0" w:color="auto"/>
      </w:divBdr>
    </w:div>
    <w:div w:id="451175354">
      <w:bodyDiv w:val="1"/>
      <w:marLeft w:val="0"/>
      <w:marRight w:val="0"/>
      <w:marTop w:val="0"/>
      <w:marBottom w:val="0"/>
      <w:divBdr>
        <w:top w:val="none" w:sz="0" w:space="0" w:color="auto"/>
        <w:left w:val="none" w:sz="0" w:space="0" w:color="auto"/>
        <w:bottom w:val="none" w:sz="0" w:space="0" w:color="auto"/>
        <w:right w:val="none" w:sz="0" w:space="0" w:color="auto"/>
      </w:divBdr>
    </w:div>
    <w:div w:id="451486599">
      <w:bodyDiv w:val="1"/>
      <w:marLeft w:val="0"/>
      <w:marRight w:val="0"/>
      <w:marTop w:val="0"/>
      <w:marBottom w:val="0"/>
      <w:divBdr>
        <w:top w:val="none" w:sz="0" w:space="0" w:color="auto"/>
        <w:left w:val="none" w:sz="0" w:space="0" w:color="auto"/>
        <w:bottom w:val="none" w:sz="0" w:space="0" w:color="auto"/>
        <w:right w:val="none" w:sz="0" w:space="0" w:color="auto"/>
      </w:divBdr>
    </w:div>
    <w:div w:id="458571993">
      <w:bodyDiv w:val="1"/>
      <w:marLeft w:val="0"/>
      <w:marRight w:val="0"/>
      <w:marTop w:val="0"/>
      <w:marBottom w:val="0"/>
      <w:divBdr>
        <w:top w:val="none" w:sz="0" w:space="0" w:color="auto"/>
        <w:left w:val="none" w:sz="0" w:space="0" w:color="auto"/>
        <w:bottom w:val="none" w:sz="0" w:space="0" w:color="auto"/>
        <w:right w:val="none" w:sz="0" w:space="0" w:color="auto"/>
      </w:divBdr>
    </w:div>
    <w:div w:id="515585544">
      <w:bodyDiv w:val="1"/>
      <w:marLeft w:val="0"/>
      <w:marRight w:val="0"/>
      <w:marTop w:val="0"/>
      <w:marBottom w:val="0"/>
      <w:divBdr>
        <w:top w:val="none" w:sz="0" w:space="0" w:color="auto"/>
        <w:left w:val="none" w:sz="0" w:space="0" w:color="auto"/>
        <w:bottom w:val="none" w:sz="0" w:space="0" w:color="auto"/>
        <w:right w:val="none" w:sz="0" w:space="0" w:color="auto"/>
      </w:divBdr>
    </w:div>
    <w:div w:id="525869419">
      <w:bodyDiv w:val="1"/>
      <w:marLeft w:val="0"/>
      <w:marRight w:val="0"/>
      <w:marTop w:val="0"/>
      <w:marBottom w:val="0"/>
      <w:divBdr>
        <w:top w:val="none" w:sz="0" w:space="0" w:color="auto"/>
        <w:left w:val="none" w:sz="0" w:space="0" w:color="auto"/>
        <w:bottom w:val="none" w:sz="0" w:space="0" w:color="auto"/>
        <w:right w:val="none" w:sz="0" w:space="0" w:color="auto"/>
      </w:divBdr>
    </w:div>
    <w:div w:id="583151999">
      <w:bodyDiv w:val="1"/>
      <w:marLeft w:val="0"/>
      <w:marRight w:val="0"/>
      <w:marTop w:val="0"/>
      <w:marBottom w:val="0"/>
      <w:divBdr>
        <w:top w:val="none" w:sz="0" w:space="0" w:color="auto"/>
        <w:left w:val="none" w:sz="0" w:space="0" w:color="auto"/>
        <w:bottom w:val="none" w:sz="0" w:space="0" w:color="auto"/>
        <w:right w:val="none" w:sz="0" w:space="0" w:color="auto"/>
      </w:divBdr>
    </w:div>
    <w:div w:id="618147069">
      <w:bodyDiv w:val="1"/>
      <w:marLeft w:val="0"/>
      <w:marRight w:val="0"/>
      <w:marTop w:val="0"/>
      <w:marBottom w:val="0"/>
      <w:divBdr>
        <w:top w:val="none" w:sz="0" w:space="0" w:color="auto"/>
        <w:left w:val="none" w:sz="0" w:space="0" w:color="auto"/>
        <w:bottom w:val="none" w:sz="0" w:space="0" w:color="auto"/>
        <w:right w:val="none" w:sz="0" w:space="0" w:color="auto"/>
      </w:divBdr>
    </w:div>
    <w:div w:id="63052415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740950">
      <w:bodyDiv w:val="1"/>
      <w:marLeft w:val="0"/>
      <w:marRight w:val="0"/>
      <w:marTop w:val="0"/>
      <w:marBottom w:val="0"/>
      <w:divBdr>
        <w:top w:val="none" w:sz="0" w:space="0" w:color="auto"/>
        <w:left w:val="none" w:sz="0" w:space="0" w:color="auto"/>
        <w:bottom w:val="none" w:sz="0" w:space="0" w:color="auto"/>
        <w:right w:val="none" w:sz="0" w:space="0" w:color="auto"/>
      </w:divBdr>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752777550">
      <w:bodyDiv w:val="1"/>
      <w:marLeft w:val="0"/>
      <w:marRight w:val="0"/>
      <w:marTop w:val="0"/>
      <w:marBottom w:val="0"/>
      <w:divBdr>
        <w:top w:val="none" w:sz="0" w:space="0" w:color="auto"/>
        <w:left w:val="none" w:sz="0" w:space="0" w:color="auto"/>
        <w:bottom w:val="none" w:sz="0" w:space="0" w:color="auto"/>
        <w:right w:val="none" w:sz="0" w:space="0" w:color="auto"/>
      </w:divBdr>
    </w:div>
    <w:div w:id="773063793">
      <w:bodyDiv w:val="1"/>
      <w:marLeft w:val="0"/>
      <w:marRight w:val="0"/>
      <w:marTop w:val="0"/>
      <w:marBottom w:val="0"/>
      <w:divBdr>
        <w:top w:val="none" w:sz="0" w:space="0" w:color="auto"/>
        <w:left w:val="none" w:sz="0" w:space="0" w:color="auto"/>
        <w:bottom w:val="none" w:sz="0" w:space="0" w:color="auto"/>
        <w:right w:val="none" w:sz="0" w:space="0" w:color="auto"/>
      </w:divBdr>
    </w:div>
    <w:div w:id="843396930">
      <w:bodyDiv w:val="1"/>
      <w:marLeft w:val="0"/>
      <w:marRight w:val="0"/>
      <w:marTop w:val="0"/>
      <w:marBottom w:val="0"/>
      <w:divBdr>
        <w:top w:val="none" w:sz="0" w:space="0" w:color="auto"/>
        <w:left w:val="none" w:sz="0" w:space="0" w:color="auto"/>
        <w:bottom w:val="none" w:sz="0" w:space="0" w:color="auto"/>
        <w:right w:val="none" w:sz="0" w:space="0" w:color="auto"/>
      </w:divBdr>
    </w:div>
    <w:div w:id="845094214">
      <w:bodyDiv w:val="1"/>
      <w:marLeft w:val="0"/>
      <w:marRight w:val="0"/>
      <w:marTop w:val="0"/>
      <w:marBottom w:val="0"/>
      <w:divBdr>
        <w:top w:val="none" w:sz="0" w:space="0" w:color="auto"/>
        <w:left w:val="none" w:sz="0" w:space="0" w:color="auto"/>
        <w:bottom w:val="none" w:sz="0" w:space="0" w:color="auto"/>
        <w:right w:val="none" w:sz="0" w:space="0" w:color="auto"/>
      </w:divBdr>
    </w:div>
    <w:div w:id="858353161">
      <w:bodyDiv w:val="1"/>
      <w:marLeft w:val="0"/>
      <w:marRight w:val="0"/>
      <w:marTop w:val="0"/>
      <w:marBottom w:val="0"/>
      <w:divBdr>
        <w:top w:val="none" w:sz="0" w:space="0" w:color="auto"/>
        <w:left w:val="none" w:sz="0" w:space="0" w:color="auto"/>
        <w:bottom w:val="none" w:sz="0" w:space="0" w:color="auto"/>
        <w:right w:val="none" w:sz="0" w:space="0" w:color="auto"/>
      </w:divBdr>
    </w:div>
    <w:div w:id="925459797">
      <w:bodyDiv w:val="1"/>
      <w:marLeft w:val="0"/>
      <w:marRight w:val="0"/>
      <w:marTop w:val="0"/>
      <w:marBottom w:val="0"/>
      <w:divBdr>
        <w:top w:val="none" w:sz="0" w:space="0" w:color="auto"/>
        <w:left w:val="none" w:sz="0" w:space="0" w:color="auto"/>
        <w:bottom w:val="none" w:sz="0" w:space="0" w:color="auto"/>
        <w:right w:val="none" w:sz="0" w:space="0" w:color="auto"/>
      </w:divBdr>
    </w:div>
    <w:div w:id="98824493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423855">
      <w:bodyDiv w:val="1"/>
      <w:marLeft w:val="0"/>
      <w:marRight w:val="0"/>
      <w:marTop w:val="0"/>
      <w:marBottom w:val="0"/>
      <w:divBdr>
        <w:top w:val="none" w:sz="0" w:space="0" w:color="auto"/>
        <w:left w:val="none" w:sz="0" w:space="0" w:color="auto"/>
        <w:bottom w:val="none" w:sz="0" w:space="0" w:color="auto"/>
        <w:right w:val="none" w:sz="0" w:space="0" w:color="auto"/>
      </w:divBdr>
    </w:div>
    <w:div w:id="1147865169">
      <w:bodyDiv w:val="1"/>
      <w:marLeft w:val="0"/>
      <w:marRight w:val="0"/>
      <w:marTop w:val="0"/>
      <w:marBottom w:val="0"/>
      <w:divBdr>
        <w:top w:val="none" w:sz="0" w:space="0" w:color="auto"/>
        <w:left w:val="none" w:sz="0" w:space="0" w:color="auto"/>
        <w:bottom w:val="none" w:sz="0" w:space="0" w:color="auto"/>
        <w:right w:val="none" w:sz="0" w:space="0" w:color="auto"/>
      </w:divBdr>
    </w:div>
    <w:div w:id="1183545145">
      <w:bodyDiv w:val="1"/>
      <w:marLeft w:val="0"/>
      <w:marRight w:val="0"/>
      <w:marTop w:val="0"/>
      <w:marBottom w:val="0"/>
      <w:divBdr>
        <w:top w:val="none" w:sz="0" w:space="0" w:color="auto"/>
        <w:left w:val="none" w:sz="0" w:space="0" w:color="auto"/>
        <w:bottom w:val="none" w:sz="0" w:space="0" w:color="auto"/>
        <w:right w:val="none" w:sz="0" w:space="0" w:color="auto"/>
      </w:divBdr>
    </w:div>
    <w:div w:id="1271551522">
      <w:bodyDiv w:val="1"/>
      <w:marLeft w:val="0"/>
      <w:marRight w:val="0"/>
      <w:marTop w:val="0"/>
      <w:marBottom w:val="0"/>
      <w:divBdr>
        <w:top w:val="none" w:sz="0" w:space="0" w:color="auto"/>
        <w:left w:val="none" w:sz="0" w:space="0" w:color="auto"/>
        <w:bottom w:val="none" w:sz="0" w:space="0" w:color="auto"/>
        <w:right w:val="none" w:sz="0" w:space="0" w:color="auto"/>
      </w:divBdr>
    </w:div>
    <w:div w:id="1323463117">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721088">
      <w:bodyDiv w:val="1"/>
      <w:marLeft w:val="0"/>
      <w:marRight w:val="0"/>
      <w:marTop w:val="0"/>
      <w:marBottom w:val="0"/>
      <w:divBdr>
        <w:top w:val="none" w:sz="0" w:space="0" w:color="auto"/>
        <w:left w:val="none" w:sz="0" w:space="0" w:color="auto"/>
        <w:bottom w:val="none" w:sz="0" w:space="0" w:color="auto"/>
        <w:right w:val="none" w:sz="0" w:space="0" w:color="auto"/>
      </w:divBdr>
    </w:div>
    <w:div w:id="1484471201">
      <w:bodyDiv w:val="1"/>
      <w:marLeft w:val="0"/>
      <w:marRight w:val="0"/>
      <w:marTop w:val="0"/>
      <w:marBottom w:val="0"/>
      <w:divBdr>
        <w:top w:val="none" w:sz="0" w:space="0" w:color="auto"/>
        <w:left w:val="none" w:sz="0" w:space="0" w:color="auto"/>
        <w:bottom w:val="none" w:sz="0" w:space="0" w:color="auto"/>
        <w:right w:val="none" w:sz="0" w:space="0" w:color="auto"/>
      </w:divBdr>
    </w:div>
    <w:div w:id="1495414326">
      <w:bodyDiv w:val="1"/>
      <w:marLeft w:val="0"/>
      <w:marRight w:val="0"/>
      <w:marTop w:val="0"/>
      <w:marBottom w:val="0"/>
      <w:divBdr>
        <w:top w:val="none" w:sz="0" w:space="0" w:color="auto"/>
        <w:left w:val="none" w:sz="0" w:space="0" w:color="auto"/>
        <w:bottom w:val="none" w:sz="0" w:space="0" w:color="auto"/>
        <w:right w:val="none" w:sz="0" w:space="0" w:color="auto"/>
      </w:divBdr>
    </w:div>
    <w:div w:id="1497841682">
      <w:bodyDiv w:val="1"/>
      <w:marLeft w:val="0"/>
      <w:marRight w:val="0"/>
      <w:marTop w:val="0"/>
      <w:marBottom w:val="0"/>
      <w:divBdr>
        <w:top w:val="none" w:sz="0" w:space="0" w:color="auto"/>
        <w:left w:val="none" w:sz="0" w:space="0" w:color="auto"/>
        <w:bottom w:val="none" w:sz="0" w:space="0" w:color="auto"/>
        <w:right w:val="none" w:sz="0" w:space="0" w:color="auto"/>
      </w:divBdr>
    </w:div>
    <w:div w:id="1582444304">
      <w:bodyDiv w:val="1"/>
      <w:marLeft w:val="0"/>
      <w:marRight w:val="0"/>
      <w:marTop w:val="0"/>
      <w:marBottom w:val="0"/>
      <w:divBdr>
        <w:top w:val="none" w:sz="0" w:space="0" w:color="auto"/>
        <w:left w:val="none" w:sz="0" w:space="0" w:color="auto"/>
        <w:bottom w:val="none" w:sz="0" w:space="0" w:color="auto"/>
        <w:right w:val="none" w:sz="0" w:space="0" w:color="auto"/>
      </w:divBdr>
    </w:div>
    <w:div w:id="1590112274">
      <w:bodyDiv w:val="1"/>
      <w:marLeft w:val="0"/>
      <w:marRight w:val="0"/>
      <w:marTop w:val="0"/>
      <w:marBottom w:val="0"/>
      <w:divBdr>
        <w:top w:val="none" w:sz="0" w:space="0" w:color="auto"/>
        <w:left w:val="none" w:sz="0" w:space="0" w:color="auto"/>
        <w:bottom w:val="none" w:sz="0" w:space="0" w:color="auto"/>
        <w:right w:val="none" w:sz="0" w:space="0" w:color="auto"/>
      </w:divBdr>
    </w:div>
    <w:div w:id="1597975969">
      <w:bodyDiv w:val="1"/>
      <w:marLeft w:val="0"/>
      <w:marRight w:val="0"/>
      <w:marTop w:val="0"/>
      <w:marBottom w:val="0"/>
      <w:divBdr>
        <w:top w:val="none" w:sz="0" w:space="0" w:color="auto"/>
        <w:left w:val="none" w:sz="0" w:space="0" w:color="auto"/>
        <w:bottom w:val="none" w:sz="0" w:space="0" w:color="auto"/>
        <w:right w:val="none" w:sz="0" w:space="0" w:color="auto"/>
      </w:divBdr>
    </w:div>
    <w:div w:id="1643533121">
      <w:bodyDiv w:val="1"/>
      <w:marLeft w:val="0"/>
      <w:marRight w:val="0"/>
      <w:marTop w:val="0"/>
      <w:marBottom w:val="0"/>
      <w:divBdr>
        <w:top w:val="none" w:sz="0" w:space="0" w:color="auto"/>
        <w:left w:val="none" w:sz="0" w:space="0" w:color="auto"/>
        <w:bottom w:val="none" w:sz="0" w:space="0" w:color="auto"/>
        <w:right w:val="none" w:sz="0" w:space="0" w:color="auto"/>
      </w:divBdr>
    </w:div>
    <w:div w:id="1647971422">
      <w:bodyDiv w:val="1"/>
      <w:marLeft w:val="0"/>
      <w:marRight w:val="0"/>
      <w:marTop w:val="0"/>
      <w:marBottom w:val="0"/>
      <w:divBdr>
        <w:top w:val="none" w:sz="0" w:space="0" w:color="auto"/>
        <w:left w:val="none" w:sz="0" w:space="0" w:color="auto"/>
        <w:bottom w:val="none" w:sz="0" w:space="0" w:color="auto"/>
        <w:right w:val="none" w:sz="0" w:space="0" w:color="auto"/>
      </w:divBdr>
    </w:div>
    <w:div w:id="1652754232">
      <w:bodyDiv w:val="1"/>
      <w:marLeft w:val="0"/>
      <w:marRight w:val="0"/>
      <w:marTop w:val="0"/>
      <w:marBottom w:val="0"/>
      <w:divBdr>
        <w:top w:val="none" w:sz="0" w:space="0" w:color="auto"/>
        <w:left w:val="none" w:sz="0" w:space="0" w:color="auto"/>
        <w:bottom w:val="none" w:sz="0" w:space="0" w:color="auto"/>
        <w:right w:val="none" w:sz="0" w:space="0" w:color="auto"/>
      </w:divBdr>
    </w:div>
    <w:div w:id="1716585507">
      <w:bodyDiv w:val="1"/>
      <w:marLeft w:val="0"/>
      <w:marRight w:val="0"/>
      <w:marTop w:val="0"/>
      <w:marBottom w:val="0"/>
      <w:divBdr>
        <w:top w:val="none" w:sz="0" w:space="0" w:color="auto"/>
        <w:left w:val="none" w:sz="0" w:space="0" w:color="auto"/>
        <w:bottom w:val="none" w:sz="0" w:space="0" w:color="auto"/>
        <w:right w:val="none" w:sz="0" w:space="0" w:color="auto"/>
      </w:divBdr>
    </w:div>
    <w:div w:id="1749573595">
      <w:bodyDiv w:val="1"/>
      <w:marLeft w:val="0"/>
      <w:marRight w:val="0"/>
      <w:marTop w:val="0"/>
      <w:marBottom w:val="0"/>
      <w:divBdr>
        <w:top w:val="none" w:sz="0" w:space="0" w:color="auto"/>
        <w:left w:val="none" w:sz="0" w:space="0" w:color="auto"/>
        <w:bottom w:val="none" w:sz="0" w:space="0" w:color="auto"/>
        <w:right w:val="none" w:sz="0" w:space="0" w:color="auto"/>
      </w:divBdr>
    </w:div>
    <w:div w:id="1777216895">
      <w:bodyDiv w:val="1"/>
      <w:marLeft w:val="0"/>
      <w:marRight w:val="0"/>
      <w:marTop w:val="0"/>
      <w:marBottom w:val="0"/>
      <w:divBdr>
        <w:top w:val="none" w:sz="0" w:space="0" w:color="auto"/>
        <w:left w:val="none" w:sz="0" w:space="0" w:color="auto"/>
        <w:bottom w:val="none" w:sz="0" w:space="0" w:color="auto"/>
        <w:right w:val="none" w:sz="0" w:space="0" w:color="auto"/>
      </w:divBdr>
    </w:div>
    <w:div w:id="1790469227">
      <w:bodyDiv w:val="1"/>
      <w:marLeft w:val="0"/>
      <w:marRight w:val="0"/>
      <w:marTop w:val="0"/>
      <w:marBottom w:val="0"/>
      <w:divBdr>
        <w:top w:val="none" w:sz="0" w:space="0" w:color="auto"/>
        <w:left w:val="none" w:sz="0" w:space="0" w:color="auto"/>
        <w:bottom w:val="none" w:sz="0" w:space="0" w:color="auto"/>
        <w:right w:val="none" w:sz="0" w:space="0" w:color="auto"/>
      </w:divBdr>
    </w:div>
    <w:div w:id="1835074552">
      <w:bodyDiv w:val="1"/>
      <w:marLeft w:val="0"/>
      <w:marRight w:val="0"/>
      <w:marTop w:val="0"/>
      <w:marBottom w:val="0"/>
      <w:divBdr>
        <w:top w:val="none" w:sz="0" w:space="0" w:color="auto"/>
        <w:left w:val="none" w:sz="0" w:space="0" w:color="auto"/>
        <w:bottom w:val="none" w:sz="0" w:space="0" w:color="auto"/>
        <w:right w:val="none" w:sz="0" w:space="0" w:color="auto"/>
      </w:divBdr>
    </w:div>
    <w:div w:id="1851867546">
      <w:bodyDiv w:val="1"/>
      <w:marLeft w:val="0"/>
      <w:marRight w:val="0"/>
      <w:marTop w:val="0"/>
      <w:marBottom w:val="0"/>
      <w:divBdr>
        <w:top w:val="none" w:sz="0" w:space="0" w:color="auto"/>
        <w:left w:val="none" w:sz="0" w:space="0" w:color="auto"/>
        <w:bottom w:val="none" w:sz="0" w:space="0" w:color="auto"/>
        <w:right w:val="none" w:sz="0" w:space="0" w:color="auto"/>
      </w:divBdr>
    </w:div>
    <w:div w:id="1878933785">
      <w:bodyDiv w:val="1"/>
      <w:marLeft w:val="0"/>
      <w:marRight w:val="0"/>
      <w:marTop w:val="0"/>
      <w:marBottom w:val="0"/>
      <w:divBdr>
        <w:top w:val="none" w:sz="0" w:space="0" w:color="auto"/>
        <w:left w:val="none" w:sz="0" w:space="0" w:color="auto"/>
        <w:bottom w:val="none" w:sz="0" w:space="0" w:color="auto"/>
        <w:right w:val="none" w:sz="0" w:space="0" w:color="auto"/>
      </w:divBdr>
    </w:div>
    <w:div w:id="1891571699">
      <w:bodyDiv w:val="1"/>
      <w:marLeft w:val="0"/>
      <w:marRight w:val="0"/>
      <w:marTop w:val="0"/>
      <w:marBottom w:val="0"/>
      <w:divBdr>
        <w:top w:val="none" w:sz="0" w:space="0" w:color="auto"/>
        <w:left w:val="none" w:sz="0" w:space="0" w:color="auto"/>
        <w:bottom w:val="none" w:sz="0" w:space="0" w:color="auto"/>
        <w:right w:val="none" w:sz="0" w:space="0" w:color="auto"/>
      </w:divBdr>
    </w:div>
    <w:div w:id="1921332933">
      <w:bodyDiv w:val="1"/>
      <w:marLeft w:val="0"/>
      <w:marRight w:val="0"/>
      <w:marTop w:val="0"/>
      <w:marBottom w:val="0"/>
      <w:divBdr>
        <w:top w:val="none" w:sz="0" w:space="0" w:color="auto"/>
        <w:left w:val="none" w:sz="0" w:space="0" w:color="auto"/>
        <w:bottom w:val="none" w:sz="0" w:space="0" w:color="auto"/>
        <w:right w:val="none" w:sz="0" w:space="0" w:color="auto"/>
      </w:divBdr>
    </w:div>
    <w:div w:id="2051025236">
      <w:bodyDiv w:val="1"/>
      <w:marLeft w:val="0"/>
      <w:marRight w:val="0"/>
      <w:marTop w:val="0"/>
      <w:marBottom w:val="0"/>
      <w:divBdr>
        <w:top w:val="none" w:sz="0" w:space="0" w:color="auto"/>
        <w:left w:val="none" w:sz="0" w:space="0" w:color="auto"/>
        <w:bottom w:val="none" w:sz="0" w:space="0" w:color="auto"/>
        <w:right w:val="none" w:sz="0" w:space="0" w:color="auto"/>
      </w:divBdr>
    </w:div>
    <w:div w:id="2055694272">
      <w:bodyDiv w:val="1"/>
      <w:marLeft w:val="0"/>
      <w:marRight w:val="0"/>
      <w:marTop w:val="0"/>
      <w:marBottom w:val="0"/>
      <w:divBdr>
        <w:top w:val="none" w:sz="0" w:space="0" w:color="auto"/>
        <w:left w:val="none" w:sz="0" w:space="0" w:color="auto"/>
        <w:bottom w:val="none" w:sz="0" w:space="0" w:color="auto"/>
        <w:right w:val="none" w:sz="0" w:space="0" w:color="auto"/>
      </w:divBdr>
    </w:div>
    <w:div w:id="210753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emf"/><Relationship Id="rId89" Type="http://schemas.openxmlformats.org/officeDocument/2006/relationships/image" Target="media/image81.emf"/><Relationship Id="rId16" Type="http://schemas.openxmlformats.org/officeDocument/2006/relationships/image" Target="media/image8.png"/><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settings" Target="settings.xml"/><Relationship Id="rId90" Type="http://schemas.openxmlformats.org/officeDocument/2006/relationships/image" Target="media/image82.emf"/><Relationship Id="rId95" Type="http://schemas.openxmlformats.org/officeDocument/2006/relationships/image" Target="media/image87.png"/><Relationship Id="rId22" Type="http://schemas.openxmlformats.org/officeDocument/2006/relationships/image" Target="media/image14.emf"/><Relationship Id="rId27" Type="http://schemas.openxmlformats.org/officeDocument/2006/relationships/image" Target="media/image19.emf"/><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emf"/><Relationship Id="rId69" Type="http://schemas.openxmlformats.org/officeDocument/2006/relationships/image" Target="media/image61.emf"/><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png"/><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emf"/><Relationship Id="rId88" Type="http://schemas.openxmlformats.org/officeDocument/2006/relationships/image" Target="media/image80.png"/><Relationship Id="rId91" Type="http://schemas.openxmlformats.org/officeDocument/2006/relationships/image" Target="media/image83.emf"/><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emf"/><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png"/><Relationship Id="rId78" Type="http://schemas.openxmlformats.org/officeDocument/2006/relationships/image" Target="media/image70.emf"/><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emf"/><Relationship Id="rId99" Type="http://schemas.openxmlformats.org/officeDocument/2006/relationships/header" Target="header1.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emf"/><Relationship Id="rId76" Type="http://schemas.openxmlformats.org/officeDocument/2006/relationships/image" Target="media/image68.png"/><Relationship Id="rId97" Type="http://schemas.openxmlformats.org/officeDocument/2006/relationships/image" Target="media/image89.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emf"/><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emf"/><Relationship Id="rId87" Type="http://schemas.openxmlformats.org/officeDocument/2006/relationships/image" Target="media/image79.png"/><Relationship Id="rId61" Type="http://schemas.openxmlformats.org/officeDocument/2006/relationships/image" Target="media/image53.emf"/><Relationship Id="rId82" Type="http://schemas.openxmlformats.org/officeDocument/2006/relationships/image" Target="media/image74.png"/><Relationship Id="rId19" Type="http://schemas.openxmlformats.org/officeDocument/2006/relationships/image" Target="media/image11.emf"/><Relationship Id="rId14" Type="http://schemas.openxmlformats.org/officeDocument/2006/relationships/image" Target="media/image6.png"/><Relationship Id="rId30" Type="http://schemas.openxmlformats.org/officeDocument/2006/relationships/image" Target="media/image22.emf"/><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emf"/><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emf"/><Relationship Id="rId98" Type="http://schemas.openxmlformats.org/officeDocument/2006/relationships/image" Target="media/image90.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93.png"/><Relationship Id="rId2" Type="http://schemas.openxmlformats.org/officeDocument/2006/relationships/image" Target="media/image92.emf"/><Relationship Id="rId1" Type="http://schemas.openxmlformats.org/officeDocument/2006/relationships/image" Target="media/image91.jpeg"/><Relationship Id="rId4" Type="http://schemas.openxmlformats.org/officeDocument/2006/relationships/image" Target="media/image9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25CB3-5706-4278-9C44-6116C8388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4500</TotalTime>
  <Pages>65</Pages>
  <Words>4304</Words>
  <Characters>24534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28781</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Ali Fathizadeh</cp:lastModifiedBy>
  <cp:revision>86</cp:revision>
  <cp:lastPrinted>2022-09-04T09:01:00Z</cp:lastPrinted>
  <dcterms:created xsi:type="dcterms:W3CDTF">2022-08-21T13:29:00Z</dcterms:created>
  <dcterms:modified xsi:type="dcterms:W3CDTF">2022-09-04T09:02:00Z</dcterms:modified>
</cp:coreProperties>
</file>