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983"/>
        <w:gridCol w:w="1387"/>
        <w:gridCol w:w="2164"/>
        <w:gridCol w:w="1533"/>
        <w:gridCol w:w="1350"/>
        <w:gridCol w:w="1457"/>
        <w:gridCol w:w="1839"/>
        <w:gridCol w:w="8"/>
      </w:tblGrid>
      <w:tr w:rsidR="008F7539" w:rsidRPr="00070ED8" w14:paraId="386D78C4" w14:textId="77777777" w:rsidTr="00294D99">
        <w:trPr>
          <w:gridBefore w:val="1"/>
          <w:wBefore w:w="6" w:type="dxa"/>
          <w:trHeight w:val="3710"/>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14:paraId="0D3B5661"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w:t>
            </w:r>
            <w:bookmarkStart w:id="0" w:name="_GoBack"/>
            <w:bookmarkEnd w:id="0"/>
            <w:r w:rsidRPr="002C076E">
              <w:rPr>
                <w:rFonts w:ascii="Arial" w:hAnsi="Arial" w:cs="B Zar" w:hint="cs"/>
                <w:b/>
                <w:bCs/>
                <w:color w:val="365F91" w:themeColor="accent1" w:themeShade="BF"/>
                <w:sz w:val="36"/>
                <w:szCs w:val="36"/>
                <w:rtl/>
                <w:lang w:bidi="fa-IR"/>
              </w:rPr>
              <w:t>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65C54066" w14:textId="77777777" w:rsidTr="00294D99">
        <w:trPr>
          <w:gridBefore w:val="1"/>
          <w:wBefore w:w="6" w:type="dxa"/>
          <w:trHeight w:val="3456"/>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14:paraId="24A4AF6E" w14:textId="389A1CCE" w:rsidR="0003732B" w:rsidRDefault="003D3BE7" w:rsidP="00956369">
            <w:pPr>
              <w:widowControl w:val="0"/>
              <w:jc w:val="center"/>
              <w:rPr>
                <w:rFonts w:ascii="Arial" w:hAnsi="Arial" w:cs="Arial"/>
                <w:b/>
                <w:bCs/>
                <w:sz w:val="32"/>
                <w:szCs w:val="32"/>
              </w:rPr>
            </w:pPr>
            <w:r w:rsidRPr="00531166">
              <w:rPr>
                <w:rFonts w:ascii="Arial" w:hAnsi="Arial" w:cs="Arial"/>
                <w:b/>
                <w:bCs/>
                <w:sz w:val="32"/>
                <w:szCs w:val="32"/>
              </w:rPr>
              <w:t>HVAC &amp; PLUMBING DESIGN CRITERIA</w:t>
            </w:r>
            <w:r w:rsidR="00531166" w:rsidRPr="00531166">
              <w:rPr>
                <w:rFonts w:ascii="Arial" w:hAnsi="Arial" w:cs="Arial"/>
                <w:b/>
                <w:bCs/>
                <w:sz w:val="32"/>
                <w:szCs w:val="32"/>
                <w:rtl/>
              </w:rPr>
              <w:t xml:space="preserve"> </w:t>
            </w:r>
          </w:p>
          <w:p w14:paraId="5ABED383" w14:textId="5CEAE08E" w:rsidR="0003732B" w:rsidRPr="00EA3057" w:rsidRDefault="0003732B"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A6435C" w:rsidRPr="000E2E1E" w14:paraId="1F774ABD" w14:textId="77777777" w:rsidTr="00294D9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9" w:type="dxa"/>
            <w:gridSpan w:val="2"/>
            <w:tcBorders>
              <w:top w:val="single" w:sz="12" w:space="0" w:color="auto"/>
              <w:bottom w:val="single" w:sz="2" w:space="0" w:color="auto"/>
              <w:right w:val="single" w:sz="2" w:space="0" w:color="auto"/>
            </w:tcBorders>
            <w:vAlign w:val="center"/>
          </w:tcPr>
          <w:p w14:paraId="5B4473E7" w14:textId="5898831F" w:rsidR="00A6435C" w:rsidRPr="00CD3973" w:rsidRDefault="00A6435C" w:rsidP="00A6435C">
            <w:pPr>
              <w:widowControl w:val="0"/>
              <w:bidi w:val="0"/>
              <w:spacing w:before="20" w:after="20"/>
              <w:ind w:left="180" w:hanging="180"/>
              <w:jc w:val="center"/>
              <w:rPr>
                <w:rFonts w:ascii="Arial" w:hAnsi="Arial" w:cs="Arial"/>
                <w:b/>
                <w:bCs/>
                <w:color w:val="000000"/>
                <w:sz w:val="17"/>
                <w:szCs w:val="17"/>
              </w:rPr>
            </w:pPr>
            <w:r>
              <w:rPr>
                <w:rFonts w:ascii="Arial" w:hAnsi="Arial" w:cs="Arial"/>
                <w:szCs w:val="20"/>
              </w:rPr>
              <w:t>D0</w:t>
            </w:r>
            <w:r>
              <w:rPr>
                <w:rFonts w:ascii="Arial" w:hAnsi="Arial" w:cs="Arial" w:hint="cs"/>
                <w:szCs w:val="20"/>
                <w:rtl/>
              </w:rPr>
              <w:t>4</w:t>
            </w:r>
          </w:p>
        </w:tc>
        <w:tc>
          <w:tcPr>
            <w:tcW w:w="1387" w:type="dxa"/>
            <w:tcBorders>
              <w:top w:val="single" w:sz="12" w:space="0" w:color="auto"/>
              <w:left w:val="single" w:sz="2" w:space="0" w:color="auto"/>
              <w:bottom w:val="single" w:sz="2" w:space="0" w:color="auto"/>
              <w:right w:val="single" w:sz="2" w:space="0" w:color="auto"/>
            </w:tcBorders>
            <w:vAlign w:val="center"/>
          </w:tcPr>
          <w:p w14:paraId="6C1F3F81" w14:textId="5B670EE1" w:rsidR="00A6435C" w:rsidRPr="00CD3973" w:rsidRDefault="00A6435C" w:rsidP="00956369">
            <w:pPr>
              <w:widowControl w:val="0"/>
              <w:bidi w:val="0"/>
              <w:spacing w:before="20" w:after="20"/>
              <w:ind w:left="-64" w:firstLine="38"/>
              <w:jc w:val="center"/>
              <w:rPr>
                <w:rFonts w:ascii="Arial" w:hAnsi="Arial" w:cs="Arial"/>
                <w:b/>
                <w:bCs/>
                <w:sz w:val="17"/>
                <w:szCs w:val="17"/>
              </w:rPr>
            </w:pPr>
            <w:r>
              <w:rPr>
                <w:rFonts w:ascii="Arial" w:hAnsi="Arial" w:cs="Arial"/>
                <w:szCs w:val="20"/>
              </w:rPr>
              <w:t>SEP. 2022</w:t>
            </w:r>
          </w:p>
        </w:tc>
        <w:tc>
          <w:tcPr>
            <w:tcW w:w="2164" w:type="dxa"/>
            <w:tcBorders>
              <w:top w:val="single" w:sz="12" w:space="0" w:color="auto"/>
              <w:left w:val="single" w:sz="2" w:space="0" w:color="auto"/>
              <w:bottom w:val="single" w:sz="2" w:space="0" w:color="auto"/>
              <w:right w:val="single" w:sz="2" w:space="0" w:color="auto"/>
            </w:tcBorders>
            <w:vAlign w:val="center"/>
          </w:tcPr>
          <w:p w14:paraId="05D428DC" w14:textId="1128D5A7" w:rsidR="00A6435C" w:rsidRPr="00CD3973" w:rsidRDefault="007D3548" w:rsidP="007D3548">
            <w:pPr>
              <w:widowControl w:val="0"/>
              <w:bidi w:val="0"/>
              <w:spacing w:before="20" w:after="20"/>
              <w:ind w:left="-125" w:right="-113" w:hanging="2"/>
              <w:jc w:val="center"/>
              <w:rPr>
                <w:rFonts w:ascii="Arial" w:hAnsi="Arial" w:cs="Arial"/>
                <w:b/>
                <w:bCs/>
                <w:color w:val="000000"/>
                <w:sz w:val="17"/>
                <w:szCs w:val="17"/>
              </w:rPr>
            </w:pPr>
            <w:r>
              <w:rPr>
                <w:rFonts w:ascii="Arial" w:hAnsi="Arial" w:cs="Arial"/>
                <w:szCs w:val="20"/>
              </w:rPr>
              <w:t>IFA</w:t>
            </w:r>
          </w:p>
        </w:tc>
        <w:tc>
          <w:tcPr>
            <w:tcW w:w="1533" w:type="dxa"/>
            <w:tcBorders>
              <w:top w:val="single" w:sz="12" w:space="0" w:color="auto"/>
              <w:left w:val="single" w:sz="2" w:space="0" w:color="auto"/>
              <w:bottom w:val="single" w:sz="2" w:space="0" w:color="auto"/>
              <w:right w:val="single" w:sz="2" w:space="0" w:color="auto"/>
            </w:tcBorders>
            <w:vAlign w:val="center"/>
          </w:tcPr>
          <w:p w14:paraId="3730301A" w14:textId="1608FD2B" w:rsidR="00A6435C" w:rsidRPr="00CD3973" w:rsidRDefault="00A6435C" w:rsidP="00956369">
            <w:pPr>
              <w:widowControl w:val="0"/>
              <w:bidi w:val="0"/>
              <w:spacing w:before="20" w:after="20"/>
              <w:ind w:hanging="15"/>
              <w:jc w:val="center"/>
              <w:rPr>
                <w:rFonts w:ascii="Arial" w:hAnsi="Arial" w:cs="Arial"/>
                <w:b/>
                <w:bCs/>
                <w:color w:val="000000"/>
                <w:sz w:val="17"/>
                <w:szCs w:val="17"/>
              </w:rPr>
            </w:pPr>
            <w:r>
              <w:rPr>
                <w:rFonts w:ascii="Arial" w:hAnsi="Arial" w:cs="Arial"/>
                <w:szCs w:val="20"/>
              </w:rPr>
              <w:t>H.Adineh</w:t>
            </w:r>
          </w:p>
        </w:tc>
        <w:tc>
          <w:tcPr>
            <w:tcW w:w="1350" w:type="dxa"/>
            <w:tcBorders>
              <w:top w:val="single" w:sz="12" w:space="0" w:color="auto"/>
              <w:left w:val="single" w:sz="2" w:space="0" w:color="auto"/>
              <w:bottom w:val="single" w:sz="2" w:space="0" w:color="auto"/>
              <w:right w:val="single" w:sz="2" w:space="0" w:color="auto"/>
            </w:tcBorders>
            <w:vAlign w:val="center"/>
          </w:tcPr>
          <w:p w14:paraId="4EB2276B" w14:textId="71E505A1" w:rsidR="00A6435C" w:rsidRPr="00CD3973" w:rsidRDefault="00A6435C" w:rsidP="00956369">
            <w:pPr>
              <w:widowControl w:val="0"/>
              <w:bidi w:val="0"/>
              <w:spacing w:before="20" w:after="20"/>
              <w:ind w:left="180" w:hanging="180"/>
              <w:jc w:val="center"/>
              <w:rPr>
                <w:rFonts w:ascii="Arial" w:hAnsi="Arial" w:cs="Arial"/>
                <w:b/>
                <w:bCs/>
                <w:color w:val="000000"/>
                <w:sz w:val="17"/>
                <w:szCs w:val="17"/>
              </w:rPr>
            </w:pPr>
            <w:r>
              <w:rPr>
                <w:rFonts w:ascii="Arial" w:hAnsi="Arial" w:cs="Arial"/>
                <w:szCs w:val="20"/>
              </w:rPr>
              <w:t>M.Fakharian</w:t>
            </w:r>
          </w:p>
        </w:tc>
        <w:tc>
          <w:tcPr>
            <w:tcW w:w="1457" w:type="dxa"/>
            <w:tcBorders>
              <w:top w:val="single" w:sz="12" w:space="0" w:color="auto"/>
              <w:left w:val="single" w:sz="2" w:space="0" w:color="auto"/>
              <w:bottom w:val="single" w:sz="2" w:space="0" w:color="auto"/>
              <w:right w:val="single" w:sz="2" w:space="0" w:color="auto"/>
            </w:tcBorders>
            <w:vAlign w:val="center"/>
          </w:tcPr>
          <w:p w14:paraId="239F02C6" w14:textId="7A15D55D" w:rsidR="00A6435C" w:rsidRPr="00CD3973" w:rsidRDefault="00A6435C" w:rsidP="00956369">
            <w:pPr>
              <w:widowControl w:val="0"/>
              <w:bidi w:val="0"/>
              <w:spacing w:before="20" w:after="20"/>
              <w:ind w:left="180" w:hanging="180"/>
              <w:jc w:val="center"/>
              <w:rPr>
                <w:rFonts w:ascii="Arial" w:hAnsi="Arial" w:cs="Arial"/>
                <w:b/>
                <w:bCs/>
                <w:color w:val="000000"/>
                <w:sz w:val="17"/>
                <w:szCs w:val="17"/>
              </w:rPr>
            </w:pPr>
            <w:r>
              <w:rPr>
                <w:rFonts w:ascii="Arial" w:hAnsi="Arial" w:cs="Arial"/>
                <w:szCs w:val="20"/>
              </w:rPr>
              <w:t>M.Mehrshad</w:t>
            </w:r>
          </w:p>
        </w:tc>
        <w:tc>
          <w:tcPr>
            <w:tcW w:w="1839" w:type="dxa"/>
            <w:tcBorders>
              <w:left w:val="single" w:sz="2" w:space="0" w:color="auto"/>
              <w:bottom w:val="single" w:sz="2" w:space="0" w:color="auto"/>
            </w:tcBorders>
            <w:vAlign w:val="center"/>
          </w:tcPr>
          <w:p w14:paraId="263A23AC" w14:textId="7F568BC2" w:rsidR="00A6435C" w:rsidRPr="00CD3973" w:rsidRDefault="00A6435C" w:rsidP="00956369">
            <w:pPr>
              <w:widowControl w:val="0"/>
              <w:bidi w:val="0"/>
              <w:spacing w:before="20" w:after="20"/>
              <w:ind w:hanging="59"/>
              <w:jc w:val="center"/>
              <w:rPr>
                <w:rFonts w:ascii="Arial" w:hAnsi="Arial" w:cs="Arial"/>
                <w:b/>
                <w:bCs/>
                <w:color w:val="000000"/>
                <w:sz w:val="17"/>
                <w:szCs w:val="17"/>
              </w:rPr>
            </w:pPr>
          </w:p>
        </w:tc>
      </w:tr>
      <w:tr w:rsidR="00A6435C" w:rsidRPr="000E2E1E" w14:paraId="55AAE996" w14:textId="77777777" w:rsidTr="00294D9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9" w:type="dxa"/>
            <w:gridSpan w:val="2"/>
            <w:tcBorders>
              <w:top w:val="single" w:sz="2" w:space="0" w:color="auto"/>
              <w:bottom w:val="single" w:sz="2" w:space="0" w:color="auto"/>
              <w:right w:val="single" w:sz="2" w:space="0" w:color="auto"/>
            </w:tcBorders>
            <w:vAlign w:val="center"/>
          </w:tcPr>
          <w:p w14:paraId="3E7AF28D" w14:textId="3F3D6A43" w:rsidR="00A6435C" w:rsidRPr="000E2E1E" w:rsidRDefault="00A6435C" w:rsidP="00352114">
            <w:pPr>
              <w:widowControl w:val="0"/>
              <w:bidi w:val="0"/>
              <w:spacing w:before="20" w:after="20"/>
              <w:jc w:val="center"/>
              <w:rPr>
                <w:rFonts w:ascii="Arial" w:hAnsi="Arial" w:cs="Arial"/>
                <w:szCs w:val="20"/>
              </w:rPr>
            </w:pPr>
            <w:r>
              <w:rPr>
                <w:rFonts w:ascii="Arial" w:hAnsi="Arial" w:cs="Arial"/>
                <w:szCs w:val="20"/>
              </w:rPr>
              <w:t>D03</w:t>
            </w:r>
          </w:p>
        </w:tc>
        <w:tc>
          <w:tcPr>
            <w:tcW w:w="1387" w:type="dxa"/>
            <w:tcBorders>
              <w:top w:val="single" w:sz="2" w:space="0" w:color="auto"/>
              <w:left w:val="single" w:sz="2" w:space="0" w:color="auto"/>
              <w:bottom w:val="single" w:sz="2" w:space="0" w:color="auto"/>
              <w:right w:val="single" w:sz="2" w:space="0" w:color="auto"/>
            </w:tcBorders>
            <w:vAlign w:val="center"/>
          </w:tcPr>
          <w:p w14:paraId="0DB7E66A" w14:textId="1EA56518" w:rsidR="00A6435C" w:rsidRPr="000E2E1E" w:rsidRDefault="00A6435C" w:rsidP="008B293D">
            <w:pPr>
              <w:widowControl w:val="0"/>
              <w:bidi w:val="0"/>
              <w:spacing w:before="20" w:after="20"/>
              <w:ind w:left="-64" w:right="-115"/>
              <w:jc w:val="center"/>
              <w:rPr>
                <w:rFonts w:ascii="Arial" w:hAnsi="Arial" w:cs="Arial"/>
                <w:szCs w:val="20"/>
              </w:rPr>
            </w:pPr>
            <w:r>
              <w:rPr>
                <w:rFonts w:ascii="Arial" w:hAnsi="Arial" w:cs="Arial"/>
                <w:szCs w:val="20"/>
              </w:rPr>
              <w:t>JUL. 2022</w:t>
            </w:r>
          </w:p>
        </w:tc>
        <w:tc>
          <w:tcPr>
            <w:tcW w:w="2164" w:type="dxa"/>
            <w:tcBorders>
              <w:top w:val="single" w:sz="2" w:space="0" w:color="auto"/>
              <w:left w:val="single" w:sz="2" w:space="0" w:color="auto"/>
              <w:bottom w:val="single" w:sz="2" w:space="0" w:color="auto"/>
              <w:right w:val="single" w:sz="2" w:space="0" w:color="auto"/>
            </w:tcBorders>
            <w:vAlign w:val="center"/>
          </w:tcPr>
          <w:p w14:paraId="630F2628" w14:textId="254331AF" w:rsidR="00A6435C" w:rsidRPr="000E2E1E" w:rsidRDefault="00A6435C" w:rsidP="00A970FB">
            <w:pPr>
              <w:widowControl w:val="0"/>
              <w:bidi w:val="0"/>
              <w:spacing w:before="20" w:after="20"/>
              <w:ind w:left="-64" w:right="-115"/>
              <w:jc w:val="center"/>
              <w:rPr>
                <w:rFonts w:ascii="Arial" w:hAnsi="Arial" w:cs="Arial"/>
                <w:szCs w:val="20"/>
              </w:rPr>
            </w:pPr>
            <w:r>
              <w:rPr>
                <w:rFonts w:ascii="Arial" w:hAnsi="Arial" w:cs="Arial"/>
                <w:szCs w:val="20"/>
              </w:rPr>
              <w:t>AFC</w:t>
            </w:r>
          </w:p>
        </w:tc>
        <w:tc>
          <w:tcPr>
            <w:tcW w:w="1533" w:type="dxa"/>
            <w:tcBorders>
              <w:top w:val="single" w:sz="2" w:space="0" w:color="auto"/>
              <w:left w:val="single" w:sz="2" w:space="0" w:color="auto"/>
              <w:bottom w:val="single" w:sz="2" w:space="0" w:color="auto"/>
              <w:right w:val="single" w:sz="2" w:space="0" w:color="auto"/>
            </w:tcBorders>
            <w:vAlign w:val="center"/>
          </w:tcPr>
          <w:p w14:paraId="5737A878" w14:textId="623972E3" w:rsidR="00A6435C" w:rsidRPr="00C66E37" w:rsidRDefault="00A6435C" w:rsidP="00B4757E">
            <w:pPr>
              <w:widowControl w:val="0"/>
              <w:bidi w:val="0"/>
              <w:spacing w:before="20" w:after="20"/>
              <w:ind w:left="-46"/>
              <w:jc w:val="center"/>
              <w:rPr>
                <w:rFonts w:ascii="Arial" w:hAnsi="Arial" w:cs="Arial"/>
                <w:szCs w:val="20"/>
              </w:rPr>
            </w:pPr>
            <w:r>
              <w:rPr>
                <w:rFonts w:ascii="Arial" w:hAnsi="Arial" w:cs="Arial"/>
                <w:szCs w:val="20"/>
              </w:rPr>
              <w:t>H.Adineh</w:t>
            </w:r>
          </w:p>
        </w:tc>
        <w:tc>
          <w:tcPr>
            <w:tcW w:w="1350" w:type="dxa"/>
            <w:tcBorders>
              <w:top w:val="single" w:sz="2" w:space="0" w:color="auto"/>
              <w:left w:val="single" w:sz="2" w:space="0" w:color="auto"/>
              <w:bottom w:val="single" w:sz="2" w:space="0" w:color="auto"/>
              <w:right w:val="single" w:sz="2" w:space="0" w:color="auto"/>
            </w:tcBorders>
            <w:vAlign w:val="center"/>
          </w:tcPr>
          <w:p w14:paraId="0D46D891" w14:textId="50F94A1A" w:rsidR="00A6435C" w:rsidRPr="000E2E1E" w:rsidRDefault="00A6435C" w:rsidP="00EB2D3E">
            <w:pPr>
              <w:widowControl w:val="0"/>
              <w:bidi w:val="0"/>
              <w:spacing w:before="20" w:after="20"/>
              <w:jc w:val="center"/>
              <w:rPr>
                <w:rFonts w:ascii="Arial" w:hAnsi="Arial" w:cs="Arial"/>
                <w:szCs w:val="20"/>
              </w:rPr>
            </w:pPr>
            <w:r>
              <w:rPr>
                <w:rFonts w:ascii="Arial" w:hAnsi="Arial" w:cs="Arial"/>
                <w:szCs w:val="20"/>
              </w:rPr>
              <w:t>M.Fakharian</w:t>
            </w:r>
          </w:p>
        </w:tc>
        <w:tc>
          <w:tcPr>
            <w:tcW w:w="1457" w:type="dxa"/>
            <w:tcBorders>
              <w:top w:val="single" w:sz="2" w:space="0" w:color="auto"/>
              <w:left w:val="single" w:sz="2" w:space="0" w:color="auto"/>
              <w:bottom w:val="single" w:sz="2" w:space="0" w:color="auto"/>
              <w:right w:val="single" w:sz="2" w:space="0" w:color="auto"/>
            </w:tcBorders>
            <w:vAlign w:val="center"/>
          </w:tcPr>
          <w:p w14:paraId="71EEE566" w14:textId="069CA6E8" w:rsidR="00A6435C" w:rsidRPr="002918D6" w:rsidRDefault="00A6435C" w:rsidP="00EB2D3E">
            <w:pPr>
              <w:widowControl w:val="0"/>
              <w:bidi w:val="0"/>
              <w:spacing w:before="20" w:after="20"/>
              <w:jc w:val="center"/>
              <w:rPr>
                <w:rFonts w:ascii="Arial" w:hAnsi="Arial" w:cs="Arial"/>
                <w:szCs w:val="20"/>
              </w:rPr>
            </w:pPr>
            <w:r>
              <w:rPr>
                <w:rFonts w:ascii="Arial" w:hAnsi="Arial" w:cs="Arial"/>
                <w:szCs w:val="20"/>
              </w:rPr>
              <w:t>M.Mehrshad</w:t>
            </w:r>
          </w:p>
        </w:tc>
        <w:tc>
          <w:tcPr>
            <w:tcW w:w="1839" w:type="dxa"/>
            <w:tcBorders>
              <w:top w:val="single" w:sz="2" w:space="0" w:color="auto"/>
              <w:left w:val="single" w:sz="2" w:space="0" w:color="auto"/>
              <w:bottom w:val="single" w:sz="2" w:space="0" w:color="auto"/>
            </w:tcBorders>
            <w:vAlign w:val="center"/>
          </w:tcPr>
          <w:p w14:paraId="74E37921" w14:textId="77777777" w:rsidR="00A6435C" w:rsidRPr="000E2E1E" w:rsidRDefault="00A6435C" w:rsidP="00EB2D3E">
            <w:pPr>
              <w:widowControl w:val="0"/>
              <w:bidi w:val="0"/>
              <w:spacing w:before="20" w:after="20"/>
              <w:ind w:left="180"/>
              <w:jc w:val="center"/>
              <w:rPr>
                <w:rFonts w:ascii="Arial" w:hAnsi="Arial" w:cs="Arial"/>
                <w:color w:val="000000"/>
                <w:szCs w:val="20"/>
              </w:rPr>
            </w:pPr>
          </w:p>
        </w:tc>
      </w:tr>
      <w:tr w:rsidR="00A6435C" w:rsidRPr="000E2E1E" w14:paraId="1FE8D7B8" w14:textId="77777777" w:rsidTr="00294D9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9" w:type="dxa"/>
            <w:gridSpan w:val="2"/>
            <w:tcBorders>
              <w:top w:val="single" w:sz="2" w:space="0" w:color="auto"/>
              <w:bottom w:val="single" w:sz="2" w:space="0" w:color="auto"/>
              <w:right w:val="single" w:sz="2" w:space="0" w:color="auto"/>
            </w:tcBorders>
            <w:vAlign w:val="center"/>
          </w:tcPr>
          <w:p w14:paraId="18D01069" w14:textId="626BB230" w:rsidR="00A6435C" w:rsidRPr="000E2E1E" w:rsidRDefault="00A6435C" w:rsidP="00E976FC">
            <w:pPr>
              <w:widowControl w:val="0"/>
              <w:bidi w:val="0"/>
              <w:spacing w:before="20" w:after="20"/>
              <w:jc w:val="center"/>
              <w:rPr>
                <w:rFonts w:ascii="Arial" w:hAnsi="Arial" w:cs="Arial"/>
                <w:szCs w:val="20"/>
              </w:rPr>
            </w:pPr>
            <w:r>
              <w:rPr>
                <w:rFonts w:ascii="Arial" w:hAnsi="Arial" w:cs="Arial"/>
                <w:szCs w:val="20"/>
              </w:rPr>
              <w:t>D02</w:t>
            </w:r>
          </w:p>
        </w:tc>
        <w:tc>
          <w:tcPr>
            <w:tcW w:w="1387" w:type="dxa"/>
            <w:tcBorders>
              <w:top w:val="single" w:sz="2" w:space="0" w:color="auto"/>
              <w:left w:val="single" w:sz="2" w:space="0" w:color="auto"/>
              <w:bottom w:val="single" w:sz="2" w:space="0" w:color="auto"/>
              <w:right w:val="single" w:sz="2" w:space="0" w:color="auto"/>
            </w:tcBorders>
            <w:vAlign w:val="center"/>
          </w:tcPr>
          <w:p w14:paraId="01125BB9" w14:textId="40C3728F" w:rsidR="00A6435C" w:rsidRPr="000E2E1E" w:rsidRDefault="00A6435C" w:rsidP="00E976FC">
            <w:pPr>
              <w:widowControl w:val="0"/>
              <w:bidi w:val="0"/>
              <w:spacing w:before="20" w:after="20"/>
              <w:ind w:left="-64" w:right="-115" w:hanging="180"/>
              <w:jc w:val="center"/>
              <w:rPr>
                <w:rFonts w:ascii="Arial" w:hAnsi="Arial" w:cs="Arial"/>
                <w:szCs w:val="20"/>
              </w:rPr>
            </w:pPr>
            <w:r>
              <w:rPr>
                <w:rFonts w:ascii="Arial" w:hAnsi="Arial" w:cs="Arial"/>
                <w:szCs w:val="20"/>
              </w:rPr>
              <w:t>FEB. 2022</w:t>
            </w:r>
          </w:p>
        </w:tc>
        <w:tc>
          <w:tcPr>
            <w:tcW w:w="2164" w:type="dxa"/>
            <w:tcBorders>
              <w:top w:val="single" w:sz="2" w:space="0" w:color="auto"/>
              <w:left w:val="single" w:sz="2" w:space="0" w:color="auto"/>
              <w:bottom w:val="single" w:sz="2" w:space="0" w:color="auto"/>
              <w:right w:val="single" w:sz="2" w:space="0" w:color="auto"/>
            </w:tcBorders>
            <w:vAlign w:val="center"/>
          </w:tcPr>
          <w:p w14:paraId="385577F0" w14:textId="293AAF93" w:rsidR="00A6435C" w:rsidRPr="000E2E1E" w:rsidRDefault="00A6435C" w:rsidP="00956369">
            <w:pPr>
              <w:widowControl w:val="0"/>
              <w:bidi w:val="0"/>
              <w:spacing w:before="20" w:after="20"/>
              <w:ind w:left="-64" w:right="-115"/>
              <w:jc w:val="center"/>
              <w:rPr>
                <w:rFonts w:ascii="Arial" w:hAnsi="Arial" w:cs="Arial"/>
                <w:szCs w:val="20"/>
              </w:rPr>
            </w:pPr>
            <w:r>
              <w:rPr>
                <w:rFonts w:ascii="Arial" w:hAnsi="Arial" w:cs="Arial"/>
                <w:szCs w:val="20"/>
              </w:rPr>
              <w:t>AFC</w:t>
            </w:r>
          </w:p>
        </w:tc>
        <w:tc>
          <w:tcPr>
            <w:tcW w:w="1533" w:type="dxa"/>
            <w:tcBorders>
              <w:top w:val="single" w:sz="2" w:space="0" w:color="auto"/>
              <w:left w:val="single" w:sz="2" w:space="0" w:color="auto"/>
              <w:bottom w:val="single" w:sz="2" w:space="0" w:color="auto"/>
              <w:right w:val="single" w:sz="2" w:space="0" w:color="auto"/>
            </w:tcBorders>
            <w:vAlign w:val="center"/>
          </w:tcPr>
          <w:p w14:paraId="41E700B7" w14:textId="518E27F6" w:rsidR="00A6435C" w:rsidRPr="000E2E1E" w:rsidRDefault="00A6435C" w:rsidP="006B685C">
            <w:pPr>
              <w:widowControl w:val="0"/>
              <w:bidi w:val="0"/>
              <w:spacing w:before="20" w:after="20"/>
              <w:ind w:left="-46"/>
              <w:jc w:val="center"/>
              <w:rPr>
                <w:rFonts w:ascii="Arial" w:hAnsi="Arial" w:cs="Arial"/>
                <w:szCs w:val="20"/>
              </w:rPr>
            </w:pPr>
            <w:r>
              <w:rPr>
                <w:rFonts w:ascii="Arial" w:hAnsi="Arial" w:cs="Arial"/>
                <w:szCs w:val="20"/>
              </w:rPr>
              <w:t>H.Adineh</w:t>
            </w:r>
          </w:p>
        </w:tc>
        <w:tc>
          <w:tcPr>
            <w:tcW w:w="1350" w:type="dxa"/>
            <w:tcBorders>
              <w:top w:val="single" w:sz="2" w:space="0" w:color="auto"/>
              <w:left w:val="single" w:sz="2" w:space="0" w:color="auto"/>
              <w:bottom w:val="single" w:sz="2" w:space="0" w:color="auto"/>
              <w:right w:val="single" w:sz="2" w:space="0" w:color="auto"/>
            </w:tcBorders>
            <w:vAlign w:val="center"/>
          </w:tcPr>
          <w:p w14:paraId="56133935" w14:textId="7E1CEDA2" w:rsidR="00A6435C" w:rsidRPr="000E2E1E" w:rsidRDefault="00A6435C" w:rsidP="00956369">
            <w:pPr>
              <w:widowControl w:val="0"/>
              <w:bidi w:val="0"/>
              <w:spacing w:before="20" w:after="20"/>
              <w:jc w:val="center"/>
              <w:rPr>
                <w:rFonts w:ascii="Arial" w:hAnsi="Arial" w:cs="Arial"/>
                <w:szCs w:val="20"/>
              </w:rPr>
            </w:pPr>
            <w:r>
              <w:rPr>
                <w:rFonts w:ascii="Arial" w:hAnsi="Arial" w:cs="Arial"/>
                <w:szCs w:val="20"/>
              </w:rPr>
              <w:t>M.Fakharian</w:t>
            </w:r>
          </w:p>
        </w:tc>
        <w:tc>
          <w:tcPr>
            <w:tcW w:w="1457" w:type="dxa"/>
            <w:tcBorders>
              <w:top w:val="single" w:sz="2" w:space="0" w:color="auto"/>
              <w:left w:val="single" w:sz="2" w:space="0" w:color="auto"/>
              <w:bottom w:val="single" w:sz="2" w:space="0" w:color="auto"/>
              <w:right w:val="single" w:sz="2" w:space="0" w:color="auto"/>
            </w:tcBorders>
            <w:vAlign w:val="center"/>
          </w:tcPr>
          <w:p w14:paraId="3A868018" w14:textId="2486C32C" w:rsidR="00A6435C" w:rsidRPr="000E2E1E" w:rsidRDefault="00A6435C" w:rsidP="00956369">
            <w:pPr>
              <w:widowControl w:val="0"/>
              <w:bidi w:val="0"/>
              <w:spacing w:before="20" w:after="20"/>
              <w:jc w:val="center"/>
              <w:rPr>
                <w:rFonts w:ascii="Arial" w:hAnsi="Arial" w:cs="Arial"/>
                <w:szCs w:val="20"/>
              </w:rPr>
            </w:pPr>
            <w:r>
              <w:rPr>
                <w:rFonts w:ascii="Arial" w:hAnsi="Arial" w:cs="Arial"/>
                <w:szCs w:val="20"/>
              </w:rPr>
              <w:t>M.Mehrshad</w:t>
            </w:r>
          </w:p>
        </w:tc>
        <w:tc>
          <w:tcPr>
            <w:tcW w:w="1839" w:type="dxa"/>
            <w:tcBorders>
              <w:top w:val="single" w:sz="2" w:space="0" w:color="auto"/>
              <w:left w:val="single" w:sz="2" w:space="0" w:color="auto"/>
              <w:bottom w:val="single" w:sz="2" w:space="0" w:color="auto"/>
            </w:tcBorders>
            <w:vAlign w:val="center"/>
          </w:tcPr>
          <w:p w14:paraId="54ECEA64" w14:textId="77777777" w:rsidR="00A6435C" w:rsidRPr="000E2E1E" w:rsidRDefault="00A6435C" w:rsidP="00956369">
            <w:pPr>
              <w:widowControl w:val="0"/>
              <w:bidi w:val="0"/>
              <w:spacing w:before="20" w:after="20"/>
              <w:ind w:left="180"/>
              <w:jc w:val="center"/>
              <w:rPr>
                <w:rFonts w:ascii="Arial" w:hAnsi="Arial" w:cs="Arial"/>
                <w:color w:val="000000"/>
                <w:szCs w:val="20"/>
              </w:rPr>
            </w:pPr>
          </w:p>
        </w:tc>
      </w:tr>
      <w:tr w:rsidR="00A6435C" w:rsidRPr="000E2E1E" w14:paraId="42F0ECE2" w14:textId="77777777" w:rsidTr="00294D9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9" w:type="dxa"/>
            <w:gridSpan w:val="2"/>
            <w:tcBorders>
              <w:top w:val="single" w:sz="2" w:space="0" w:color="auto"/>
              <w:bottom w:val="single" w:sz="4" w:space="0" w:color="auto"/>
              <w:right w:val="single" w:sz="2" w:space="0" w:color="auto"/>
            </w:tcBorders>
            <w:vAlign w:val="center"/>
          </w:tcPr>
          <w:p w14:paraId="42A87C12" w14:textId="60D12D64" w:rsidR="00A6435C" w:rsidRPr="000E2E1E" w:rsidRDefault="00A6435C" w:rsidP="00294D99">
            <w:pPr>
              <w:widowControl w:val="0"/>
              <w:bidi w:val="0"/>
              <w:spacing w:before="20" w:after="20"/>
              <w:jc w:val="center"/>
              <w:rPr>
                <w:rFonts w:ascii="Arial" w:hAnsi="Arial" w:cs="Arial"/>
                <w:szCs w:val="20"/>
              </w:rPr>
            </w:pPr>
            <w:r>
              <w:rPr>
                <w:rFonts w:ascii="Arial" w:hAnsi="Arial" w:cs="Arial"/>
                <w:szCs w:val="20"/>
              </w:rPr>
              <w:t>D01</w:t>
            </w:r>
          </w:p>
        </w:tc>
        <w:tc>
          <w:tcPr>
            <w:tcW w:w="1387" w:type="dxa"/>
            <w:tcBorders>
              <w:top w:val="single" w:sz="2" w:space="0" w:color="auto"/>
              <w:left w:val="single" w:sz="2" w:space="0" w:color="auto"/>
              <w:bottom w:val="single" w:sz="4" w:space="0" w:color="auto"/>
              <w:right w:val="single" w:sz="2" w:space="0" w:color="auto"/>
            </w:tcBorders>
            <w:vAlign w:val="center"/>
          </w:tcPr>
          <w:p w14:paraId="54AC8A4A" w14:textId="775935D1" w:rsidR="00A6435C" w:rsidRPr="000E2E1E" w:rsidRDefault="00A6435C" w:rsidP="00956369">
            <w:pPr>
              <w:widowControl w:val="0"/>
              <w:bidi w:val="0"/>
              <w:spacing w:before="20" w:after="20"/>
              <w:ind w:left="-64" w:right="-115" w:hanging="104"/>
              <w:jc w:val="center"/>
              <w:rPr>
                <w:rFonts w:ascii="Arial" w:hAnsi="Arial" w:cs="Arial"/>
                <w:szCs w:val="20"/>
              </w:rPr>
            </w:pPr>
            <w:bookmarkStart w:id="1" w:name="OLE_LINK27"/>
            <w:r>
              <w:rPr>
                <w:rFonts w:ascii="Arial" w:hAnsi="Arial" w:cs="Arial"/>
                <w:szCs w:val="20"/>
              </w:rPr>
              <w:t>SEP. 2021</w:t>
            </w:r>
            <w:bookmarkEnd w:id="1"/>
          </w:p>
        </w:tc>
        <w:tc>
          <w:tcPr>
            <w:tcW w:w="2164" w:type="dxa"/>
            <w:tcBorders>
              <w:top w:val="single" w:sz="2" w:space="0" w:color="auto"/>
              <w:left w:val="single" w:sz="2" w:space="0" w:color="auto"/>
              <w:bottom w:val="single" w:sz="4" w:space="0" w:color="auto"/>
              <w:right w:val="single" w:sz="2" w:space="0" w:color="auto"/>
            </w:tcBorders>
            <w:vAlign w:val="center"/>
          </w:tcPr>
          <w:p w14:paraId="7A422B38" w14:textId="0808C7AB" w:rsidR="00A6435C" w:rsidRPr="000E2E1E" w:rsidRDefault="00A6435C" w:rsidP="00A06891">
            <w:pPr>
              <w:widowControl w:val="0"/>
              <w:bidi w:val="0"/>
              <w:spacing w:before="20" w:after="20"/>
              <w:ind w:left="-87" w:right="-115"/>
              <w:jc w:val="center"/>
              <w:rPr>
                <w:rFonts w:ascii="Arial" w:hAnsi="Arial" w:cs="Arial"/>
                <w:szCs w:val="20"/>
              </w:rPr>
            </w:pPr>
            <w:r>
              <w:rPr>
                <w:rFonts w:ascii="Arial" w:hAnsi="Arial" w:cs="Arial"/>
                <w:szCs w:val="20"/>
              </w:rPr>
              <w:t>IFA</w:t>
            </w:r>
          </w:p>
        </w:tc>
        <w:tc>
          <w:tcPr>
            <w:tcW w:w="1533" w:type="dxa"/>
            <w:tcBorders>
              <w:top w:val="single" w:sz="2" w:space="0" w:color="auto"/>
              <w:left w:val="single" w:sz="2" w:space="0" w:color="auto"/>
              <w:bottom w:val="single" w:sz="4" w:space="0" w:color="auto"/>
              <w:right w:val="single" w:sz="2" w:space="0" w:color="auto"/>
            </w:tcBorders>
            <w:vAlign w:val="center"/>
          </w:tcPr>
          <w:p w14:paraId="57810A97" w14:textId="1E251645" w:rsidR="00A6435C" w:rsidRPr="000E2E1E" w:rsidRDefault="00A6435C" w:rsidP="00956369">
            <w:pPr>
              <w:widowControl w:val="0"/>
              <w:bidi w:val="0"/>
              <w:spacing w:before="20" w:after="20"/>
              <w:ind w:left="-46"/>
              <w:jc w:val="center"/>
              <w:rPr>
                <w:rFonts w:ascii="Arial" w:hAnsi="Arial" w:cs="Arial"/>
                <w:szCs w:val="20"/>
              </w:rPr>
            </w:pPr>
            <w:r w:rsidRPr="00C66E37">
              <w:rPr>
                <w:rFonts w:ascii="Arial" w:hAnsi="Arial" w:cs="Arial"/>
                <w:szCs w:val="20"/>
              </w:rPr>
              <w:t>M.Asgharnejad</w:t>
            </w:r>
          </w:p>
        </w:tc>
        <w:tc>
          <w:tcPr>
            <w:tcW w:w="1350" w:type="dxa"/>
            <w:tcBorders>
              <w:top w:val="single" w:sz="2" w:space="0" w:color="auto"/>
              <w:left w:val="single" w:sz="2" w:space="0" w:color="auto"/>
              <w:bottom w:val="single" w:sz="4" w:space="0" w:color="auto"/>
              <w:right w:val="single" w:sz="2" w:space="0" w:color="auto"/>
            </w:tcBorders>
            <w:vAlign w:val="center"/>
          </w:tcPr>
          <w:p w14:paraId="0C801774" w14:textId="0FD425C4" w:rsidR="00A6435C" w:rsidRPr="000E2E1E" w:rsidRDefault="00A6435C" w:rsidP="00956369">
            <w:pPr>
              <w:widowControl w:val="0"/>
              <w:bidi w:val="0"/>
              <w:spacing w:before="20" w:after="20"/>
              <w:jc w:val="center"/>
              <w:rPr>
                <w:rFonts w:ascii="Arial" w:hAnsi="Arial" w:cs="Arial"/>
                <w:szCs w:val="20"/>
              </w:rPr>
            </w:pPr>
            <w:r>
              <w:rPr>
                <w:rFonts w:ascii="Arial" w:hAnsi="Arial" w:cs="Arial"/>
                <w:szCs w:val="20"/>
              </w:rPr>
              <w:t>M.Fakharian</w:t>
            </w:r>
          </w:p>
        </w:tc>
        <w:tc>
          <w:tcPr>
            <w:tcW w:w="1457" w:type="dxa"/>
            <w:tcBorders>
              <w:top w:val="single" w:sz="2" w:space="0" w:color="auto"/>
              <w:left w:val="single" w:sz="2" w:space="0" w:color="auto"/>
              <w:bottom w:val="single" w:sz="4" w:space="0" w:color="auto"/>
              <w:right w:val="single" w:sz="2" w:space="0" w:color="auto"/>
            </w:tcBorders>
            <w:vAlign w:val="center"/>
          </w:tcPr>
          <w:p w14:paraId="29107364" w14:textId="58B99BBB" w:rsidR="00A6435C" w:rsidRPr="000E2E1E" w:rsidRDefault="00A6435C" w:rsidP="00956369">
            <w:pPr>
              <w:widowControl w:val="0"/>
              <w:bidi w:val="0"/>
              <w:spacing w:before="20" w:after="20"/>
              <w:jc w:val="center"/>
              <w:rPr>
                <w:rFonts w:ascii="Arial" w:hAnsi="Arial" w:cs="Arial"/>
                <w:szCs w:val="20"/>
              </w:rPr>
            </w:pPr>
            <w:bookmarkStart w:id="2" w:name="OLE_LINK28"/>
            <w:bookmarkStart w:id="3" w:name="OLE_LINK29"/>
            <w:r w:rsidRPr="002918D6">
              <w:rPr>
                <w:rFonts w:ascii="Arial" w:hAnsi="Arial" w:cs="Arial"/>
                <w:szCs w:val="20"/>
              </w:rPr>
              <w:t>Sh.Ghalikar</w:t>
            </w:r>
            <w:bookmarkEnd w:id="2"/>
            <w:bookmarkEnd w:id="3"/>
          </w:p>
        </w:tc>
        <w:tc>
          <w:tcPr>
            <w:tcW w:w="1839" w:type="dxa"/>
            <w:tcBorders>
              <w:top w:val="single" w:sz="2" w:space="0" w:color="auto"/>
              <w:left w:val="single" w:sz="2" w:space="0" w:color="auto"/>
              <w:bottom w:val="single" w:sz="4" w:space="0" w:color="auto"/>
            </w:tcBorders>
            <w:vAlign w:val="center"/>
          </w:tcPr>
          <w:p w14:paraId="77278A48" w14:textId="77777777" w:rsidR="00A6435C" w:rsidRPr="00C9109A" w:rsidRDefault="00A6435C" w:rsidP="00956369">
            <w:pPr>
              <w:widowControl w:val="0"/>
              <w:bidi w:val="0"/>
              <w:spacing w:before="20" w:after="20"/>
              <w:jc w:val="center"/>
              <w:rPr>
                <w:rFonts w:ascii="Arial" w:hAnsi="Arial" w:cs="Arial"/>
                <w:szCs w:val="20"/>
              </w:rPr>
            </w:pPr>
          </w:p>
        </w:tc>
      </w:tr>
      <w:tr w:rsidR="00A6435C" w:rsidRPr="000E2E1E" w14:paraId="698FD45C" w14:textId="77777777" w:rsidTr="00294D9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9" w:type="dxa"/>
            <w:gridSpan w:val="2"/>
            <w:tcBorders>
              <w:top w:val="single" w:sz="2" w:space="0" w:color="auto"/>
              <w:bottom w:val="single" w:sz="4" w:space="0" w:color="auto"/>
              <w:right w:val="single" w:sz="2" w:space="0" w:color="auto"/>
            </w:tcBorders>
            <w:vAlign w:val="center"/>
          </w:tcPr>
          <w:p w14:paraId="2FBC7657" w14:textId="0FE77C04" w:rsidR="00A6435C" w:rsidRPr="000E2E1E" w:rsidRDefault="00A6435C" w:rsidP="00956369">
            <w:pPr>
              <w:widowControl w:val="0"/>
              <w:bidi w:val="0"/>
              <w:spacing w:before="20" w:after="20"/>
              <w:jc w:val="center"/>
              <w:rPr>
                <w:rFonts w:ascii="Arial" w:hAnsi="Arial" w:cs="Arial"/>
                <w:szCs w:val="20"/>
              </w:rPr>
            </w:pPr>
            <w:r>
              <w:rPr>
                <w:rFonts w:ascii="Arial" w:hAnsi="Arial" w:cs="Arial"/>
                <w:szCs w:val="20"/>
              </w:rPr>
              <w:t>D00</w:t>
            </w:r>
          </w:p>
        </w:tc>
        <w:tc>
          <w:tcPr>
            <w:tcW w:w="1387" w:type="dxa"/>
            <w:tcBorders>
              <w:top w:val="single" w:sz="2" w:space="0" w:color="auto"/>
              <w:left w:val="single" w:sz="2" w:space="0" w:color="auto"/>
              <w:bottom w:val="single" w:sz="4" w:space="0" w:color="auto"/>
              <w:right w:val="single" w:sz="2" w:space="0" w:color="auto"/>
            </w:tcBorders>
            <w:vAlign w:val="center"/>
          </w:tcPr>
          <w:p w14:paraId="6C14B215" w14:textId="3E8D5230" w:rsidR="00A6435C" w:rsidRPr="000E2E1E" w:rsidRDefault="00A6435C" w:rsidP="00956369">
            <w:pPr>
              <w:widowControl w:val="0"/>
              <w:bidi w:val="0"/>
              <w:spacing w:before="20" w:after="20"/>
              <w:ind w:left="-64" w:right="-115" w:hanging="104"/>
              <w:jc w:val="center"/>
              <w:rPr>
                <w:rFonts w:ascii="Arial" w:hAnsi="Arial" w:cs="Arial"/>
                <w:szCs w:val="20"/>
              </w:rPr>
            </w:pPr>
            <w:r>
              <w:rPr>
                <w:rFonts w:ascii="Arial" w:hAnsi="Arial" w:cs="Arial"/>
                <w:szCs w:val="20"/>
              </w:rPr>
              <w:t>JUL. 2021</w:t>
            </w:r>
          </w:p>
        </w:tc>
        <w:tc>
          <w:tcPr>
            <w:tcW w:w="2164" w:type="dxa"/>
            <w:tcBorders>
              <w:top w:val="single" w:sz="2" w:space="0" w:color="auto"/>
              <w:left w:val="single" w:sz="2" w:space="0" w:color="auto"/>
              <w:bottom w:val="single" w:sz="4" w:space="0" w:color="auto"/>
              <w:right w:val="single" w:sz="2" w:space="0" w:color="auto"/>
            </w:tcBorders>
            <w:vAlign w:val="center"/>
          </w:tcPr>
          <w:p w14:paraId="7100BE98" w14:textId="4E96BFC6" w:rsidR="00A6435C" w:rsidRPr="000E2E1E" w:rsidRDefault="00A6435C" w:rsidP="00956369">
            <w:pPr>
              <w:widowControl w:val="0"/>
              <w:bidi w:val="0"/>
              <w:spacing w:before="20" w:after="20"/>
              <w:ind w:left="-87" w:right="-115"/>
              <w:jc w:val="center"/>
              <w:rPr>
                <w:rFonts w:ascii="Arial" w:hAnsi="Arial" w:cs="Arial"/>
                <w:szCs w:val="20"/>
              </w:rPr>
            </w:pPr>
            <w:r>
              <w:rPr>
                <w:rFonts w:ascii="Arial" w:hAnsi="Arial" w:cs="Arial"/>
                <w:szCs w:val="20"/>
              </w:rPr>
              <w:t>IFC</w:t>
            </w:r>
          </w:p>
        </w:tc>
        <w:tc>
          <w:tcPr>
            <w:tcW w:w="1533" w:type="dxa"/>
            <w:tcBorders>
              <w:top w:val="single" w:sz="2" w:space="0" w:color="auto"/>
              <w:left w:val="single" w:sz="2" w:space="0" w:color="auto"/>
              <w:bottom w:val="single" w:sz="4" w:space="0" w:color="auto"/>
              <w:right w:val="single" w:sz="2" w:space="0" w:color="auto"/>
            </w:tcBorders>
            <w:vAlign w:val="center"/>
          </w:tcPr>
          <w:p w14:paraId="449CCDDF" w14:textId="0847DB96" w:rsidR="00A6435C" w:rsidRPr="000E2E1E" w:rsidRDefault="00A6435C" w:rsidP="00956369">
            <w:pPr>
              <w:widowControl w:val="0"/>
              <w:bidi w:val="0"/>
              <w:spacing w:before="20" w:after="20"/>
              <w:ind w:left="-46"/>
              <w:jc w:val="center"/>
              <w:rPr>
                <w:rFonts w:ascii="Arial" w:hAnsi="Arial" w:cs="Arial"/>
                <w:szCs w:val="20"/>
              </w:rPr>
            </w:pPr>
            <w:r w:rsidRPr="00C66E37">
              <w:rPr>
                <w:rFonts w:ascii="Arial" w:hAnsi="Arial" w:cs="Arial"/>
                <w:szCs w:val="20"/>
              </w:rPr>
              <w:t>M.Asgharnejad</w:t>
            </w:r>
          </w:p>
        </w:tc>
        <w:tc>
          <w:tcPr>
            <w:tcW w:w="1350" w:type="dxa"/>
            <w:tcBorders>
              <w:top w:val="single" w:sz="2" w:space="0" w:color="auto"/>
              <w:left w:val="single" w:sz="2" w:space="0" w:color="auto"/>
              <w:bottom w:val="single" w:sz="4" w:space="0" w:color="auto"/>
              <w:right w:val="single" w:sz="2" w:space="0" w:color="auto"/>
            </w:tcBorders>
            <w:vAlign w:val="center"/>
          </w:tcPr>
          <w:p w14:paraId="4E92B934" w14:textId="47BFB600" w:rsidR="00A6435C" w:rsidRPr="000E2E1E" w:rsidRDefault="00A6435C" w:rsidP="00956369">
            <w:pPr>
              <w:widowControl w:val="0"/>
              <w:bidi w:val="0"/>
              <w:spacing w:before="20" w:after="20"/>
              <w:jc w:val="center"/>
              <w:rPr>
                <w:rFonts w:ascii="Arial" w:hAnsi="Arial" w:cs="Arial"/>
                <w:szCs w:val="20"/>
              </w:rPr>
            </w:pPr>
            <w:r>
              <w:rPr>
                <w:rFonts w:ascii="Arial" w:hAnsi="Arial" w:cs="Arial"/>
                <w:szCs w:val="20"/>
              </w:rPr>
              <w:t>M.Fakharian</w:t>
            </w:r>
          </w:p>
        </w:tc>
        <w:tc>
          <w:tcPr>
            <w:tcW w:w="1457" w:type="dxa"/>
            <w:tcBorders>
              <w:top w:val="single" w:sz="2" w:space="0" w:color="auto"/>
              <w:left w:val="single" w:sz="2" w:space="0" w:color="auto"/>
              <w:bottom w:val="single" w:sz="4" w:space="0" w:color="auto"/>
              <w:right w:val="single" w:sz="2" w:space="0" w:color="auto"/>
            </w:tcBorders>
            <w:vAlign w:val="center"/>
          </w:tcPr>
          <w:p w14:paraId="6DD7EDE2" w14:textId="20B5F3CC" w:rsidR="00A6435C" w:rsidRPr="000E2E1E" w:rsidRDefault="00A6435C" w:rsidP="00956369">
            <w:pPr>
              <w:widowControl w:val="0"/>
              <w:bidi w:val="0"/>
              <w:spacing w:before="20" w:after="20"/>
              <w:jc w:val="center"/>
              <w:rPr>
                <w:rFonts w:ascii="Arial" w:hAnsi="Arial" w:cs="Arial"/>
                <w:szCs w:val="20"/>
              </w:rPr>
            </w:pPr>
            <w:r w:rsidRPr="002918D6">
              <w:rPr>
                <w:rFonts w:ascii="Arial" w:hAnsi="Arial" w:cs="Arial"/>
                <w:szCs w:val="20"/>
              </w:rPr>
              <w:t>Sh.Ghalikar</w:t>
            </w:r>
          </w:p>
        </w:tc>
        <w:tc>
          <w:tcPr>
            <w:tcW w:w="1839" w:type="dxa"/>
            <w:tcBorders>
              <w:top w:val="single" w:sz="2" w:space="0" w:color="auto"/>
              <w:left w:val="single" w:sz="2" w:space="0" w:color="auto"/>
              <w:bottom w:val="single" w:sz="4" w:space="0" w:color="auto"/>
            </w:tcBorders>
            <w:vAlign w:val="center"/>
          </w:tcPr>
          <w:p w14:paraId="0FCDE9D2" w14:textId="77777777" w:rsidR="00A6435C" w:rsidRPr="00C9109A" w:rsidRDefault="00A6435C" w:rsidP="00956369">
            <w:pPr>
              <w:widowControl w:val="0"/>
              <w:bidi w:val="0"/>
              <w:spacing w:before="20" w:after="20"/>
              <w:jc w:val="center"/>
              <w:rPr>
                <w:rFonts w:ascii="Arial" w:hAnsi="Arial" w:cs="Arial"/>
                <w:szCs w:val="20"/>
              </w:rPr>
            </w:pPr>
          </w:p>
        </w:tc>
      </w:tr>
      <w:tr w:rsidR="00A6435C" w:rsidRPr="000E2E1E" w14:paraId="0B3465DC" w14:textId="77777777" w:rsidTr="00294D9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9" w:type="dxa"/>
            <w:gridSpan w:val="2"/>
            <w:tcBorders>
              <w:top w:val="single" w:sz="2" w:space="0" w:color="auto"/>
              <w:bottom w:val="single" w:sz="4" w:space="0" w:color="auto"/>
              <w:right w:val="single" w:sz="2" w:space="0" w:color="auto"/>
            </w:tcBorders>
            <w:vAlign w:val="center"/>
          </w:tcPr>
          <w:p w14:paraId="4DD2BAAB" w14:textId="2D2CF347" w:rsidR="00A6435C" w:rsidRPr="000E2E1E" w:rsidRDefault="00A6435C" w:rsidP="00956369">
            <w:pPr>
              <w:widowControl w:val="0"/>
              <w:bidi w:val="0"/>
              <w:spacing w:before="20" w:after="20"/>
              <w:jc w:val="center"/>
              <w:rPr>
                <w:rFonts w:ascii="Arial" w:hAnsi="Arial" w:cs="Arial"/>
                <w:szCs w:val="20"/>
              </w:rPr>
            </w:pPr>
            <w:r w:rsidRPr="00CD3973">
              <w:rPr>
                <w:rFonts w:ascii="Arial" w:hAnsi="Arial" w:cs="Arial"/>
                <w:b/>
                <w:bCs/>
                <w:color w:val="000000"/>
                <w:sz w:val="17"/>
                <w:szCs w:val="17"/>
              </w:rPr>
              <w:t>Rev.</w:t>
            </w:r>
          </w:p>
        </w:tc>
        <w:tc>
          <w:tcPr>
            <w:tcW w:w="1387" w:type="dxa"/>
            <w:tcBorders>
              <w:top w:val="single" w:sz="2" w:space="0" w:color="auto"/>
              <w:left w:val="single" w:sz="2" w:space="0" w:color="auto"/>
              <w:bottom w:val="single" w:sz="4" w:space="0" w:color="auto"/>
              <w:right w:val="single" w:sz="2" w:space="0" w:color="auto"/>
            </w:tcBorders>
            <w:vAlign w:val="center"/>
          </w:tcPr>
          <w:p w14:paraId="28500585" w14:textId="63241593" w:rsidR="00A6435C" w:rsidRPr="000E2E1E" w:rsidRDefault="00A6435C" w:rsidP="00956369">
            <w:pPr>
              <w:widowControl w:val="0"/>
              <w:bidi w:val="0"/>
              <w:spacing w:before="20" w:after="20"/>
              <w:ind w:left="-64" w:right="-115" w:hanging="104"/>
              <w:jc w:val="center"/>
              <w:rPr>
                <w:rFonts w:ascii="Arial" w:hAnsi="Arial" w:cs="Arial"/>
                <w:szCs w:val="20"/>
              </w:rPr>
            </w:pPr>
            <w:r w:rsidRPr="00CD3973">
              <w:rPr>
                <w:rFonts w:ascii="Arial" w:hAnsi="Arial" w:cs="Arial"/>
                <w:b/>
                <w:bCs/>
                <w:sz w:val="17"/>
                <w:szCs w:val="17"/>
              </w:rPr>
              <w:t>Date</w:t>
            </w:r>
          </w:p>
        </w:tc>
        <w:tc>
          <w:tcPr>
            <w:tcW w:w="2164" w:type="dxa"/>
            <w:tcBorders>
              <w:top w:val="single" w:sz="2" w:space="0" w:color="auto"/>
              <w:left w:val="single" w:sz="2" w:space="0" w:color="auto"/>
              <w:bottom w:val="single" w:sz="4" w:space="0" w:color="auto"/>
              <w:right w:val="single" w:sz="2" w:space="0" w:color="auto"/>
            </w:tcBorders>
            <w:vAlign w:val="center"/>
          </w:tcPr>
          <w:p w14:paraId="20F0792A" w14:textId="4CE8B492" w:rsidR="00A6435C" w:rsidRPr="000E2E1E" w:rsidRDefault="00A6435C" w:rsidP="00956369">
            <w:pPr>
              <w:widowControl w:val="0"/>
              <w:bidi w:val="0"/>
              <w:spacing w:before="20" w:after="20"/>
              <w:ind w:left="-87" w:right="-115"/>
              <w:jc w:val="center"/>
              <w:rPr>
                <w:rFonts w:ascii="Arial" w:hAnsi="Arial" w:cs="Arial"/>
                <w:szCs w:val="20"/>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4" w:space="0" w:color="auto"/>
              <w:right w:val="single" w:sz="2" w:space="0" w:color="auto"/>
            </w:tcBorders>
            <w:vAlign w:val="center"/>
          </w:tcPr>
          <w:p w14:paraId="4464FC6D" w14:textId="1A57AB88" w:rsidR="00A6435C" w:rsidRPr="000E2E1E" w:rsidRDefault="00A6435C" w:rsidP="00956369">
            <w:pPr>
              <w:widowControl w:val="0"/>
              <w:bidi w:val="0"/>
              <w:spacing w:before="20" w:after="20"/>
              <w:ind w:left="-46"/>
              <w:jc w:val="center"/>
              <w:rPr>
                <w:rFonts w:ascii="Arial" w:hAnsi="Arial" w:cs="Arial"/>
                <w:szCs w:val="20"/>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7134B5F7" w14:textId="60A60413" w:rsidR="00A6435C" w:rsidRPr="000E2E1E" w:rsidRDefault="00A6435C" w:rsidP="00956369">
            <w:pPr>
              <w:widowControl w:val="0"/>
              <w:bidi w:val="0"/>
              <w:spacing w:before="20" w:after="20"/>
              <w:jc w:val="center"/>
              <w:rPr>
                <w:rFonts w:ascii="Arial" w:hAnsi="Arial" w:cs="Arial"/>
                <w:szCs w:val="20"/>
              </w:rPr>
            </w:pPr>
            <w:r w:rsidRPr="00CD3973">
              <w:rPr>
                <w:rFonts w:ascii="Arial" w:hAnsi="Arial" w:cs="Arial"/>
                <w:b/>
                <w:bCs/>
                <w:color w:val="000000"/>
                <w:sz w:val="17"/>
                <w:szCs w:val="17"/>
              </w:rPr>
              <w:t>Checked by:</w:t>
            </w:r>
          </w:p>
        </w:tc>
        <w:tc>
          <w:tcPr>
            <w:tcW w:w="1457" w:type="dxa"/>
            <w:tcBorders>
              <w:top w:val="single" w:sz="2" w:space="0" w:color="auto"/>
              <w:left w:val="single" w:sz="2" w:space="0" w:color="auto"/>
              <w:bottom w:val="single" w:sz="4" w:space="0" w:color="auto"/>
              <w:right w:val="single" w:sz="2" w:space="0" w:color="auto"/>
            </w:tcBorders>
            <w:vAlign w:val="center"/>
          </w:tcPr>
          <w:p w14:paraId="0E35B2CE" w14:textId="38A39E80" w:rsidR="00A6435C" w:rsidRPr="000E2E1E" w:rsidRDefault="00A6435C" w:rsidP="00956369">
            <w:pPr>
              <w:widowControl w:val="0"/>
              <w:bidi w:val="0"/>
              <w:spacing w:before="20" w:after="20"/>
              <w:jc w:val="center"/>
              <w:rPr>
                <w:rFonts w:ascii="Arial" w:hAnsi="Arial" w:cs="Arial"/>
                <w:szCs w:val="20"/>
              </w:rPr>
            </w:pPr>
            <w:r w:rsidRPr="00CD3973">
              <w:rPr>
                <w:rFonts w:ascii="Arial" w:hAnsi="Arial" w:cs="Arial"/>
                <w:b/>
                <w:bCs/>
                <w:color w:val="000000"/>
                <w:sz w:val="17"/>
                <w:szCs w:val="17"/>
              </w:rPr>
              <w:t>Approved by:</w:t>
            </w:r>
          </w:p>
        </w:tc>
        <w:tc>
          <w:tcPr>
            <w:tcW w:w="1839" w:type="dxa"/>
            <w:tcBorders>
              <w:top w:val="single" w:sz="2" w:space="0" w:color="auto"/>
              <w:left w:val="single" w:sz="2" w:space="0" w:color="auto"/>
              <w:bottom w:val="single" w:sz="4" w:space="0" w:color="auto"/>
            </w:tcBorders>
            <w:vAlign w:val="center"/>
          </w:tcPr>
          <w:p w14:paraId="3D1935DE" w14:textId="603C90AA" w:rsidR="00A6435C" w:rsidRPr="00CF5EC9" w:rsidRDefault="00A6435C" w:rsidP="00956369">
            <w:pPr>
              <w:widowControl w:val="0"/>
              <w:bidi w:val="0"/>
              <w:spacing w:before="20" w:after="20"/>
              <w:jc w:val="center"/>
              <w:rPr>
                <w:rFonts w:ascii="Arial" w:hAnsi="Arial" w:cs="Arial"/>
                <w:sz w:val="16"/>
                <w:szCs w:val="16"/>
              </w:rPr>
            </w:pPr>
            <w:r>
              <w:rPr>
                <w:rFonts w:ascii="Arial" w:hAnsi="Arial" w:cs="Arial"/>
                <w:b/>
                <w:bCs/>
                <w:color w:val="000000"/>
                <w:sz w:val="16"/>
                <w:szCs w:val="16"/>
              </w:rPr>
              <w:t>CLIENT</w:t>
            </w:r>
            <w:r w:rsidRPr="00CF5EC9">
              <w:rPr>
                <w:rFonts w:ascii="Arial" w:hAnsi="Arial" w:cs="Arial"/>
                <w:b/>
                <w:bCs/>
                <w:color w:val="000000"/>
                <w:sz w:val="16"/>
                <w:szCs w:val="16"/>
              </w:rPr>
              <w:t xml:space="preserve"> Approval</w:t>
            </w:r>
          </w:p>
        </w:tc>
      </w:tr>
      <w:tr w:rsidR="00A6435C" w:rsidRPr="00FB14E1" w14:paraId="41C4D8F9" w14:textId="77777777" w:rsidTr="00294D9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76" w:type="dxa"/>
            <w:gridSpan w:val="3"/>
            <w:tcBorders>
              <w:top w:val="single" w:sz="4" w:space="0" w:color="auto"/>
              <w:left w:val="single" w:sz="12" w:space="0" w:color="auto"/>
              <w:bottom w:val="single" w:sz="4" w:space="0" w:color="auto"/>
              <w:right w:val="single" w:sz="4" w:space="0" w:color="auto"/>
            </w:tcBorders>
            <w:vAlign w:val="center"/>
          </w:tcPr>
          <w:p w14:paraId="5E28DC8D" w14:textId="77777777" w:rsidR="00A6435C" w:rsidRPr="00FB14E1" w:rsidRDefault="00A6435C" w:rsidP="00F313B1">
            <w:pPr>
              <w:widowControl w:val="0"/>
              <w:bidi w:val="0"/>
              <w:ind w:hanging="59"/>
              <w:jc w:val="both"/>
              <w:rPr>
                <w:rFonts w:ascii="Arial" w:hAnsi="Arial" w:cs="Arial"/>
                <w:b/>
                <w:bCs/>
                <w:color w:val="000000"/>
                <w:sz w:val="18"/>
                <w:szCs w:val="18"/>
              </w:rPr>
            </w:pPr>
            <w:r>
              <w:rPr>
                <w:rFonts w:ascii="Arial" w:hAnsi="Arial" w:cs="Arial"/>
                <w:b/>
                <w:bCs/>
                <w:sz w:val="18"/>
                <w:szCs w:val="18"/>
              </w:rPr>
              <w:t>Class: 2</w:t>
            </w:r>
          </w:p>
        </w:tc>
        <w:tc>
          <w:tcPr>
            <w:tcW w:w="8343" w:type="dxa"/>
            <w:gridSpan w:val="5"/>
            <w:tcBorders>
              <w:top w:val="single" w:sz="4" w:space="0" w:color="auto"/>
              <w:left w:val="single" w:sz="4" w:space="0" w:color="auto"/>
              <w:bottom w:val="single" w:sz="4" w:space="0" w:color="auto"/>
              <w:right w:val="single" w:sz="12" w:space="0" w:color="auto"/>
            </w:tcBorders>
            <w:vAlign w:val="center"/>
          </w:tcPr>
          <w:p w14:paraId="60A1FF1D" w14:textId="03ACFA67" w:rsidR="00A6435C" w:rsidRPr="0045129D" w:rsidRDefault="00A6435C" w:rsidP="00F313B1">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t xml:space="preserve"> </w:t>
            </w:r>
            <w:r w:rsidRPr="006B685C">
              <w:rPr>
                <w:rFonts w:asciiTheme="minorBidi" w:hAnsiTheme="minorBidi" w:cstheme="minorBidi"/>
                <w:b/>
                <w:bCs/>
                <w:color w:val="000000"/>
                <w:sz w:val="17"/>
                <w:szCs w:val="17"/>
              </w:rPr>
              <w:t>F0Z-707125</w:t>
            </w:r>
          </w:p>
        </w:tc>
      </w:tr>
      <w:tr w:rsidR="00A6435C" w:rsidRPr="00FB14E1" w14:paraId="65653F7F" w14:textId="77777777" w:rsidTr="00294D9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9" w:type="dxa"/>
            <w:gridSpan w:val="2"/>
            <w:tcBorders>
              <w:top w:val="single" w:sz="4" w:space="0" w:color="auto"/>
              <w:right w:val="nil"/>
            </w:tcBorders>
          </w:tcPr>
          <w:p w14:paraId="212A626E" w14:textId="77777777" w:rsidR="00A6435C" w:rsidRPr="00FB14E1" w:rsidRDefault="00A6435C"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0" w:type="dxa"/>
            <w:gridSpan w:val="6"/>
            <w:tcBorders>
              <w:top w:val="single" w:sz="4" w:space="0" w:color="auto"/>
              <w:left w:val="nil"/>
              <w:bottom w:val="single" w:sz="12" w:space="0" w:color="auto"/>
            </w:tcBorders>
          </w:tcPr>
          <w:p w14:paraId="720ED0DA" w14:textId="77777777" w:rsidR="00A6435C" w:rsidRDefault="00A6435C" w:rsidP="00956369">
            <w:pPr>
              <w:widowControl w:val="0"/>
              <w:bidi w:val="0"/>
              <w:spacing w:before="60" w:after="60"/>
              <w:ind w:hanging="57"/>
              <w:rPr>
                <w:rFonts w:asciiTheme="minorBidi" w:hAnsiTheme="minorBidi" w:cstheme="minorBidi"/>
                <w:b/>
                <w:bCs/>
                <w:color w:val="000000"/>
                <w:sz w:val="14"/>
                <w:szCs w:val="14"/>
              </w:rPr>
            </w:pPr>
          </w:p>
          <w:p w14:paraId="3D6F328E" w14:textId="77777777" w:rsidR="00A6435C" w:rsidRPr="00C10E61" w:rsidRDefault="00A6435C"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6DF3590F" w14:textId="77777777" w:rsidR="00A6435C" w:rsidRPr="00C10E61" w:rsidRDefault="00A6435C"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14:paraId="2BAC8EBC" w14:textId="77777777" w:rsidR="00A6435C" w:rsidRPr="00C10E61" w:rsidRDefault="00A6435C"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15EC868F" w14:textId="77777777" w:rsidR="00A6435C" w:rsidRPr="00C10E61" w:rsidRDefault="00A6435C"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14:paraId="2DF2E1A2" w14:textId="77777777" w:rsidR="00A6435C" w:rsidRPr="00C10E61" w:rsidRDefault="00A6435C"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59C6DAD8" w14:textId="77777777" w:rsidR="00A6435C" w:rsidRPr="00C10E61" w:rsidRDefault="00A6435C"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14:paraId="3CC665E3" w14:textId="77777777" w:rsidR="00A6435C" w:rsidRPr="00C10E61" w:rsidRDefault="00A6435C"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14:paraId="223F9201" w14:textId="77777777" w:rsidR="00A6435C" w:rsidRPr="00C10E61" w:rsidRDefault="00A6435C"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7BD0F059" w14:textId="3A1B866E" w:rsidR="00A6435C" w:rsidRPr="00C10E61" w:rsidRDefault="00A6435C" w:rsidP="006B685C">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14:paraId="19A18B2F" w14:textId="77777777" w:rsidR="00A6435C" w:rsidRPr="003B1A41" w:rsidRDefault="00A6435C"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14:paraId="7841D887" w14:textId="77777777" w:rsidR="008F7539" w:rsidRDefault="008F7539" w:rsidP="00956369">
      <w:pPr>
        <w:widowControl w:val="0"/>
        <w:spacing w:line="360" w:lineRule="auto"/>
        <w:ind w:left="720" w:right="540"/>
        <w:jc w:val="center"/>
        <w:rPr>
          <w:rFonts w:ascii="Arial" w:hAnsi="Arial" w:cs="Arial"/>
          <w:sz w:val="4"/>
          <w:szCs w:val="4"/>
          <w:lang w:bidi="fa-IR"/>
        </w:rPr>
      </w:pPr>
    </w:p>
    <w:p w14:paraId="111CBABE" w14:textId="77777777" w:rsidR="009857EC" w:rsidRDefault="009857EC" w:rsidP="00956369">
      <w:pPr>
        <w:widowControl w:val="0"/>
        <w:spacing w:before="120" w:after="120"/>
        <w:jc w:val="center"/>
        <w:rPr>
          <w:rFonts w:ascii="Arial" w:hAnsi="Arial" w:cs="Arial"/>
          <w:b/>
          <w:szCs w:val="20"/>
        </w:rPr>
      </w:pPr>
    </w:p>
    <w:p w14:paraId="1634BCB4"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14:paraId="679987E3" w14:textId="77777777" w:rsidTr="00B5542E">
        <w:trPr>
          <w:trHeight w:hRule="exact" w:val="359"/>
          <w:jc w:val="center"/>
        </w:trPr>
        <w:tc>
          <w:tcPr>
            <w:tcW w:w="951" w:type="dxa"/>
            <w:vAlign w:val="center"/>
          </w:tcPr>
          <w:p w14:paraId="00380948"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00C8B201"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14:paraId="2E616F3D" w14:textId="77777777" w:rsidR="00737F90" w:rsidRDefault="00737F90" w:rsidP="00956369">
            <w:pPr>
              <w:widowControl w:val="0"/>
              <w:jc w:val="center"/>
            </w:pPr>
            <w:r>
              <w:rPr>
                <w:rFonts w:ascii="Arial" w:hAnsi="Arial" w:cs="Arial"/>
                <w:b/>
                <w:sz w:val="16"/>
                <w:szCs w:val="16"/>
              </w:rPr>
              <w:t>D01</w:t>
            </w:r>
          </w:p>
        </w:tc>
        <w:tc>
          <w:tcPr>
            <w:tcW w:w="678" w:type="dxa"/>
            <w:vAlign w:val="center"/>
          </w:tcPr>
          <w:p w14:paraId="6AF532B7" w14:textId="77777777" w:rsidR="00737F90" w:rsidRDefault="00737F90" w:rsidP="00956369">
            <w:pPr>
              <w:widowControl w:val="0"/>
              <w:jc w:val="center"/>
            </w:pPr>
            <w:r>
              <w:rPr>
                <w:rFonts w:ascii="Arial" w:hAnsi="Arial" w:cs="Arial"/>
                <w:b/>
                <w:sz w:val="16"/>
                <w:szCs w:val="16"/>
              </w:rPr>
              <w:t>D02</w:t>
            </w:r>
          </w:p>
        </w:tc>
        <w:tc>
          <w:tcPr>
            <w:tcW w:w="636" w:type="dxa"/>
            <w:vAlign w:val="center"/>
          </w:tcPr>
          <w:p w14:paraId="5BA77470" w14:textId="77777777" w:rsidR="00737F90" w:rsidRDefault="00737F90" w:rsidP="00956369">
            <w:pPr>
              <w:widowControl w:val="0"/>
              <w:jc w:val="center"/>
            </w:pPr>
            <w:r>
              <w:rPr>
                <w:rFonts w:ascii="Arial" w:hAnsi="Arial" w:cs="Arial"/>
                <w:b/>
                <w:sz w:val="16"/>
                <w:szCs w:val="16"/>
              </w:rPr>
              <w:t>D03</w:t>
            </w:r>
          </w:p>
        </w:tc>
        <w:tc>
          <w:tcPr>
            <w:tcW w:w="636" w:type="dxa"/>
            <w:vAlign w:val="center"/>
          </w:tcPr>
          <w:p w14:paraId="422AE47F" w14:textId="77777777"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14:paraId="028CC6FD" w14:textId="77777777"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6DBA8C22"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289EE559"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14:paraId="72D14E96" w14:textId="77777777"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14:paraId="62C0C6BA" w14:textId="77777777"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14:paraId="1894BFB0" w14:textId="77777777"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14:paraId="1D8A8EEB" w14:textId="77777777" w:rsidR="00737F90" w:rsidRDefault="00737F90" w:rsidP="00956369">
            <w:pPr>
              <w:widowControl w:val="0"/>
              <w:jc w:val="center"/>
            </w:pPr>
            <w:r>
              <w:rPr>
                <w:rFonts w:ascii="Arial" w:hAnsi="Arial" w:cs="Arial"/>
                <w:b/>
                <w:sz w:val="16"/>
                <w:szCs w:val="16"/>
              </w:rPr>
              <w:t>D04</w:t>
            </w:r>
          </w:p>
        </w:tc>
      </w:tr>
      <w:tr w:rsidR="00A6435C" w:rsidRPr="005F03BB" w14:paraId="0EAA6342" w14:textId="77777777" w:rsidTr="00FF0DB1">
        <w:trPr>
          <w:trHeight w:hRule="exact" w:val="170"/>
          <w:jc w:val="center"/>
        </w:trPr>
        <w:tc>
          <w:tcPr>
            <w:tcW w:w="951" w:type="dxa"/>
            <w:vAlign w:val="center"/>
          </w:tcPr>
          <w:p w14:paraId="07FF0A5A" w14:textId="77777777" w:rsidR="00A6435C" w:rsidRPr="00A54E86" w:rsidRDefault="00A6435C"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5E3CCDF9" w14:textId="77777777" w:rsidR="00A6435C" w:rsidRPr="00290A48" w:rsidRDefault="00A6435C"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DB6BAE6" w14:textId="14806221" w:rsidR="00A6435C" w:rsidRPr="00B909F2" w:rsidRDefault="00A6435C"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462CE38B" w14:textId="688AA9E1" w:rsidR="00A6435C" w:rsidRPr="004C1A58" w:rsidRDefault="00A6435C" w:rsidP="00956369">
            <w:pPr>
              <w:widowControl w:val="0"/>
              <w:spacing w:line="192" w:lineRule="auto"/>
              <w:jc w:val="center"/>
              <w:rPr>
                <w:rFonts w:ascii="Arial" w:hAnsi="Arial" w:cs="Arial"/>
                <w:bCs/>
                <w:sz w:val="16"/>
                <w:szCs w:val="16"/>
              </w:rPr>
            </w:pPr>
            <w:bookmarkStart w:id="4" w:name="OLE_LINK30"/>
            <w:bookmarkStart w:id="5" w:name="OLE_LINK31"/>
            <w:r w:rsidRPr="004C1A58">
              <w:rPr>
                <w:rFonts w:ascii="Arial" w:hAnsi="Arial" w:cs="Arial"/>
                <w:bCs/>
                <w:sz w:val="16"/>
                <w:szCs w:val="16"/>
              </w:rPr>
              <w:t>X</w:t>
            </w:r>
            <w:bookmarkEnd w:id="4"/>
            <w:bookmarkEnd w:id="5"/>
          </w:p>
        </w:tc>
        <w:tc>
          <w:tcPr>
            <w:tcW w:w="636" w:type="dxa"/>
            <w:vAlign w:val="center"/>
          </w:tcPr>
          <w:p w14:paraId="43222B1B" w14:textId="7305DBC4" w:rsidR="00A6435C" w:rsidRPr="0090540C" w:rsidRDefault="00A6435C" w:rsidP="00956369">
            <w:pPr>
              <w:widowControl w:val="0"/>
              <w:spacing w:line="192" w:lineRule="auto"/>
              <w:jc w:val="center"/>
              <w:rPr>
                <w:rFonts w:ascii="Arial" w:hAnsi="Arial" w:cs="Arial"/>
                <w:b/>
                <w:sz w:val="16"/>
                <w:szCs w:val="16"/>
              </w:rPr>
            </w:pPr>
            <w:r w:rsidRPr="004C1A58">
              <w:rPr>
                <w:rFonts w:ascii="Arial" w:hAnsi="Arial" w:cs="Arial"/>
                <w:bCs/>
                <w:sz w:val="16"/>
                <w:szCs w:val="16"/>
              </w:rPr>
              <w:t>X</w:t>
            </w:r>
          </w:p>
        </w:tc>
        <w:tc>
          <w:tcPr>
            <w:tcW w:w="636" w:type="dxa"/>
            <w:vAlign w:val="center"/>
          </w:tcPr>
          <w:p w14:paraId="10DC7BF6" w14:textId="41C00437" w:rsidR="00A6435C" w:rsidRPr="0090540C" w:rsidRDefault="00A6435C" w:rsidP="00956369">
            <w:pPr>
              <w:widowControl w:val="0"/>
              <w:spacing w:line="192" w:lineRule="auto"/>
              <w:jc w:val="center"/>
              <w:rPr>
                <w:rFonts w:ascii="Arial" w:hAnsi="Arial" w:cs="Arial"/>
                <w:b/>
                <w:sz w:val="16"/>
                <w:szCs w:val="16"/>
              </w:rPr>
            </w:pPr>
            <w:r w:rsidRPr="004C1A58">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14:paraId="758C34FA" w14:textId="77777777" w:rsidR="00A6435C" w:rsidRPr="005F03BB" w:rsidRDefault="00A6435C" w:rsidP="00956369">
            <w:pPr>
              <w:widowControl w:val="0"/>
              <w:spacing w:line="192" w:lineRule="auto"/>
              <w:jc w:val="center"/>
              <w:rPr>
                <w:rFonts w:cs="Arial"/>
                <w:b/>
                <w:sz w:val="16"/>
                <w:szCs w:val="16"/>
              </w:rPr>
            </w:pPr>
          </w:p>
        </w:tc>
        <w:tc>
          <w:tcPr>
            <w:tcW w:w="915" w:type="dxa"/>
            <w:shd w:val="clear" w:color="auto" w:fill="auto"/>
            <w:vAlign w:val="center"/>
          </w:tcPr>
          <w:p w14:paraId="1ED945E5" w14:textId="77777777" w:rsidR="00A6435C" w:rsidRPr="00A54E86" w:rsidRDefault="00A6435C"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105B2B66" w14:textId="77777777" w:rsidR="00A6435C" w:rsidRPr="0090540C" w:rsidRDefault="00A6435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49CAD4B" w14:textId="77777777" w:rsidR="00A6435C" w:rsidRPr="0090540C" w:rsidRDefault="00A6435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9B0C36D" w14:textId="77777777" w:rsidR="00A6435C" w:rsidRPr="0090540C" w:rsidRDefault="00A6435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D461ABD" w14:textId="77777777" w:rsidR="00A6435C" w:rsidRPr="0090540C" w:rsidRDefault="00A6435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57CC550" w14:textId="77777777" w:rsidR="00A6435C" w:rsidRPr="0090540C" w:rsidRDefault="00A6435C" w:rsidP="00956369">
            <w:pPr>
              <w:widowControl w:val="0"/>
              <w:spacing w:line="192" w:lineRule="auto"/>
              <w:jc w:val="center"/>
              <w:rPr>
                <w:rFonts w:ascii="Arial" w:hAnsi="Arial" w:cs="Arial"/>
                <w:b/>
                <w:sz w:val="16"/>
                <w:szCs w:val="16"/>
              </w:rPr>
            </w:pPr>
          </w:p>
        </w:tc>
      </w:tr>
      <w:tr w:rsidR="00A6435C" w:rsidRPr="005F03BB" w14:paraId="78A3E678" w14:textId="77777777" w:rsidTr="00FF0DB1">
        <w:trPr>
          <w:trHeight w:hRule="exact" w:val="170"/>
          <w:jc w:val="center"/>
        </w:trPr>
        <w:tc>
          <w:tcPr>
            <w:tcW w:w="951" w:type="dxa"/>
            <w:vAlign w:val="center"/>
          </w:tcPr>
          <w:p w14:paraId="39AEA29C" w14:textId="77777777" w:rsidR="00A6435C" w:rsidRPr="00A54E86" w:rsidRDefault="00A6435C"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7BA10705" w14:textId="77777777" w:rsidR="00A6435C" w:rsidRPr="00290A48" w:rsidRDefault="00A6435C"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6B974E8A" w14:textId="1C415066" w:rsidR="00A6435C" w:rsidRPr="00290A48" w:rsidRDefault="00A6435C"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26ACEA90" w14:textId="2AA4075D" w:rsidR="00A6435C" w:rsidRPr="00290A48" w:rsidRDefault="00A6435C"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52AF557A" w14:textId="42CCD348" w:rsidR="00A6435C" w:rsidRPr="00290A48" w:rsidRDefault="00A6435C"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2B6F07E2" w14:textId="7E6E9615" w:rsidR="00A6435C" w:rsidRPr="00290A48" w:rsidRDefault="00A6435C"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14:paraId="5D8E256B" w14:textId="77777777" w:rsidR="00A6435C" w:rsidRPr="005F03BB" w:rsidRDefault="00A6435C" w:rsidP="00956369">
            <w:pPr>
              <w:widowControl w:val="0"/>
              <w:spacing w:line="192" w:lineRule="auto"/>
              <w:jc w:val="center"/>
              <w:rPr>
                <w:rFonts w:cs="Arial"/>
                <w:b/>
                <w:sz w:val="16"/>
                <w:szCs w:val="16"/>
              </w:rPr>
            </w:pPr>
          </w:p>
        </w:tc>
        <w:tc>
          <w:tcPr>
            <w:tcW w:w="915" w:type="dxa"/>
            <w:shd w:val="clear" w:color="auto" w:fill="auto"/>
            <w:vAlign w:val="center"/>
          </w:tcPr>
          <w:p w14:paraId="313E5C2E" w14:textId="77777777" w:rsidR="00A6435C" w:rsidRPr="00A54E86" w:rsidRDefault="00A6435C"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4063102D" w14:textId="77777777" w:rsidR="00A6435C" w:rsidRPr="0090540C" w:rsidRDefault="00A6435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370626B" w14:textId="77777777" w:rsidR="00A6435C" w:rsidRPr="0090540C" w:rsidRDefault="00A6435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97C7510" w14:textId="77777777" w:rsidR="00A6435C" w:rsidRPr="0090540C" w:rsidRDefault="00A6435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6A3F0FB" w14:textId="77777777" w:rsidR="00A6435C" w:rsidRPr="0090540C" w:rsidRDefault="00A6435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A60A4ED" w14:textId="77777777" w:rsidR="00A6435C" w:rsidRPr="0090540C" w:rsidRDefault="00A6435C" w:rsidP="00956369">
            <w:pPr>
              <w:widowControl w:val="0"/>
              <w:spacing w:line="192" w:lineRule="auto"/>
              <w:jc w:val="center"/>
              <w:rPr>
                <w:rFonts w:ascii="Arial" w:hAnsi="Arial" w:cs="Arial"/>
                <w:b/>
                <w:sz w:val="16"/>
                <w:szCs w:val="16"/>
              </w:rPr>
            </w:pPr>
          </w:p>
        </w:tc>
      </w:tr>
      <w:tr w:rsidR="00A6435C" w:rsidRPr="005F03BB" w14:paraId="11113435" w14:textId="77777777" w:rsidTr="00FF0DB1">
        <w:trPr>
          <w:trHeight w:hRule="exact" w:val="170"/>
          <w:jc w:val="center"/>
        </w:trPr>
        <w:tc>
          <w:tcPr>
            <w:tcW w:w="951" w:type="dxa"/>
            <w:vAlign w:val="center"/>
          </w:tcPr>
          <w:p w14:paraId="42CD89A5" w14:textId="77777777" w:rsidR="00A6435C" w:rsidRPr="00A54E86" w:rsidRDefault="00A6435C"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6226691D" w14:textId="77777777" w:rsidR="00A6435C" w:rsidRPr="00290A48" w:rsidRDefault="00A6435C"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769B6622" w14:textId="77777777" w:rsidR="00A6435C" w:rsidRPr="00290A48" w:rsidRDefault="00A6435C" w:rsidP="00956369">
            <w:pPr>
              <w:widowControl w:val="0"/>
              <w:spacing w:line="192" w:lineRule="auto"/>
              <w:jc w:val="center"/>
              <w:rPr>
                <w:rFonts w:ascii="Arial" w:hAnsi="Arial" w:cs="Arial"/>
                <w:bCs/>
                <w:sz w:val="16"/>
                <w:szCs w:val="16"/>
              </w:rPr>
            </w:pPr>
          </w:p>
        </w:tc>
        <w:tc>
          <w:tcPr>
            <w:tcW w:w="678" w:type="dxa"/>
            <w:vAlign w:val="center"/>
          </w:tcPr>
          <w:p w14:paraId="42AA1612" w14:textId="77777777" w:rsidR="00A6435C" w:rsidRPr="00290A48" w:rsidRDefault="00A6435C" w:rsidP="00956369">
            <w:pPr>
              <w:widowControl w:val="0"/>
              <w:spacing w:line="192" w:lineRule="auto"/>
              <w:jc w:val="center"/>
              <w:rPr>
                <w:rFonts w:ascii="Arial" w:hAnsi="Arial" w:cs="Arial"/>
                <w:bCs/>
                <w:sz w:val="16"/>
                <w:szCs w:val="16"/>
              </w:rPr>
            </w:pPr>
          </w:p>
        </w:tc>
        <w:tc>
          <w:tcPr>
            <w:tcW w:w="636" w:type="dxa"/>
            <w:vAlign w:val="center"/>
          </w:tcPr>
          <w:p w14:paraId="121D83CA" w14:textId="77777777" w:rsidR="00A6435C" w:rsidRPr="00290A48" w:rsidRDefault="00A6435C" w:rsidP="00956369">
            <w:pPr>
              <w:widowControl w:val="0"/>
              <w:spacing w:line="192" w:lineRule="auto"/>
              <w:jc w:val="center"/>
              <w:rPr>
                <w:rFonts w:ascii="Arial" w:hAnsi="Arial" w:cs="Arial"/>
                <w:bCs/>
                <w:sz w:val="16"/>
                <w:szCs w:val="16"/>
              </w:rPr>
            </w:pPr>
          </w:p>
        </w:tc>
        <w:tc>
          <w:tcPr>
            <w:tcW w:w="636" w:type="dxa"/>
            <w:vAlign w:val="center"/>
          </w:tcPr>
          <w:p w14:paraId="1155884B" w14:textId="77777777" w:rsidR="00A6435C" w:rsidRPr="00290A48" w:rsidRDefault="00A6435C"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195A69A9" w14:textId="77777777" w:rsidR="00A6435C" w:rsidRPr="005F03BB" w:rsidRDefault="00A6435C" w:rsidP="00956369">
            <w:pPr>
              <w:widowControl w:val="0"/>
              <w:spacing w:line="192" w:lineRule="auto"/>
              <w:jc w:val="center"/>
              <w:rPr>
                <w:rFonts w:cs="Arial"/>
                <w:b/>
                <w:sz w:val="16"/>
                <w:szCs w:val="16"/>
              </w:rPr>
            </w:pPr>
          </w:p>
        </w:tc>
        <w:tc>
          <w:tcPr>
            <w:tcW w:w="915" w:type="dxa"/>
            <w:shd w:val="clear" w:color="auto" w:fill="auto"/>
            <w:vAlign w:val="center"/>
          </w:tcPr>
          <w:p w14:paraId="3C9425A7" w14:textId="77777777" w:rsidR="00A6435C" w:rsidRPr="00A54E86" w:rsidRDefault="00A6435C"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1A75466C" w14:textId="77777777" w:rsidR="00A6435C" w:rsidRPr="0090540C" w:rsidRDefault="00A6435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01B4D0A" w14:textId="77777777" w:rsidR="00A6435C" w:rsidRPr="0090540C" w:rsidRDefault="00A6435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2674E20" w14:textId="77777777" w:rsidR="00A6435C" w:rsidRPr="0090540C" w:rsidRDefault="00A6435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02D0521" w14:textId="77777777" w:rsidR="00A6435C" w:rsidRPr="0090540C" w:rsidRDefault="00A6435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A2AA538" w14:textId="77777777" w:rsidR="00A6435C" w:rsidRPr="0090540C" w:rsidRDefault="00A6435C" w:rsidP="00956369">
            <w:pPr>
              <w:widowControl w:val="0"/>
              <w:spacing w:line="192" w:lineRule="auto"/>
              <w:jc w:val="center"/>
              <w:rPr>
                <w:rFonts w:ascii="Arial" w:hAnsi="Arial" w:cs="Arial"/>
                <w:b/>
                <w:sz w:val="16"/>
                <w:szCs w:val="16"/>
              </w:rPr>
            </w:pPr>
          </w:p>
        </w:tc>
      </w:tr>
      <w:tr w:rsidR="00A6435C" w:rsidRPr="005F03BB" w14:paraId="2D5E568B" w14:textId="77777777" w:rsidTr="00FF0DB1">
        <w:trPr>
          <w:trHeight w:hRule="exact" w:val="170"/>
          <w:jc w:val="center"/>
        </w:trPr>
        <w:tc>
          <w:tcPr>
            <w:tcW w:w="951" w:type="dxa"/>
            <w:vAlign w:val="center"/>
          </w:tcPr>
          <w:p w14:paraId="5C0C8714" w14:textId="77777777" w:rsidR="00A6435C" w:rsidRPr="00A54E86" w:rsidRDefault="00A6435C"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67A70273" w14:textId="77777777" w:rsidR="00A6435C" w:rsidRPr="00290A48" w:rsidRDefault="00A6435C"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D15DD1B" w14:textId="77777777" w:rsidR="00A6435C" w:rsidRPr="00290A48" w:rsidRDefault="00A6435C" w:rsidP="00956369">
            <w:pPr>
              <w:widowControl w:val="0"/>
              <w:spacing w:line="192" w:lineRule="auto"/>
              <w:jc w:val="center"/>
              <w:rPr>
                <w:rFonts w:ascii="Arial" w:hAnsi="Arial" w:cs="Arial"/>
                <w:bCs/>
                <w:sz w:val="16"/>
                <w:szCs w:val="16"/>
              </w:rPr>
            </w:pPr>
          </w:p>
        </w:tc>
        <w:tc>
          <w:tcPr>
            <w:tcW w:w="678" w:type="dxa"/>
            <w:vAlign w:val="center"/>
          </w:tcPr>
          <w:p w14:paraId="1AD01ACB" w14:textId="180413C1" w:rsidR="00A6435C" w:rsidRPr="00290A48" w:rsidRDefault="00A6435C"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3CA0AA40" w14:textId="3AF5062A" w:rsidR="00A6435C" w:rsidRPr="00290A48" w:rsidRDefault="00A6435C" w:rsidP="00956369">
            <w:pPr>
              <w:widowControl w:val="0"/>
              <w:spacing w:line="192" w:lineRule="auto"/>
              <w:jc w:val="center"/>
              <w:rPr>
                <w:rFonts w:ascii="Arial" w:hAnsi="Arial" w:cs="Arial"/>
                <w:bCs/>
                <w:sz w:val="16"/>
                <w:szCs w:val="16"/>
              </w:rPr>
            </w:pPr>
          </w:p>
        </w:tc>
        <w:tc>
          <w:tcPr>
            <w:tcW w:w="636" w:type="dxa"/>
            <w:vAlign w:val="center"/>
          </w:tcPr>
          <w:p w14:paraId="7AB01E2E" w14:textId="77777777" w:rsidR="00A6435C" w:rsidRPr="00290A48" w:rsidRDefault="00A6435C"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5182CF1C" w14:textId="77777777" w:rsidR="00A6435C" w:rsidRPr="005F03BB" w:rsidRDefault="00A6435C" w:rsidP="00956369">
            <w:pPr>
              <w:widowControl w:val="0"/>
              <w:spacing w:line="192" w:lineRule="auto"/>
              <w:jc w:val="center"/>
              <w:rPr>
                <w:rFonts w:cs="Arial"/>
                <w:b/>
                <w:sz w:val="16"/>
                <w:szCs w:val="16"/>
              </w:rPr>
            </w:pPr>
          </w:p>
        </w:tc>
        <w:tc>
          <w:tcPr>
            <w:tcW w:w="915" w:type="dxa"/>
            <w:shd w:val="clear" w:color="auto" w:fill="auto"/>
            <w:vAlign w:val="center"/>
          </w:tcPr>
          <w:p w14:paraId="22503D84" w14:textId="77777777" w:rsidR="00A6435C" w:rsidRPr="00A54E86" w:rsidRDefault="00A6435C"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7B54AA58" w14:textId="77777777" w:rsidR="00A6435C" w:rsidRPr="0090540C" w:rsidRDefault="00A6435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A17F76A" w14:textId="77777777" w:rsidR="00A6435C" w:rsidRPr="0090540C" w:rsidRDefault="00A6435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47B8AAF" w14:textId="77777777" w:rsidR="00A6435C" w:rsidRPr="0090540C" w:rsidRDefault="00A6435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28401B7" w14:textId="77777777" w:rsidR="00A6435C" w:rsidRPr="0090540C" w:rsidRDefault="00A6435C"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6D428E69" w14:textId="77777777" w:rsidR="00A6435C" w:rsidRPr="0090540C" w:rsidRDefault="00A6435C" w:rsidP="00956369">
            <w:pPr>
              <w:widowControl w:val="0"/>
              <w:spacing w:line="192" w:lineRule="auto"/>
              <w:jc w:val="center"/>
              <w:rPr>
                <w:rFonts w:ascii="Arial" w:hAnsi="Arial" w:cs="Arial"/>
                <w:b/>
                <w:sz w:val="16"/>
                <w:szCs w:val="16"/>
              </w:rPr>
            </w:pPr>
          </w:p>
        </w:tc>
      </w:tr>
      <w:tr w:rsidR="00A6435C" w:rsidRPr="005F03BB" w14:paraId="336B5291" w14:textId="77777777" w:rsidTr="00FF0DB1">
        <w:trPr>
          <w:trHeight w:hRule="exact" w:val="170"/>
          <w:jc w:val="center"/>
        </w:trPr>
        <w:tc>
          <w:tcPr>
            <w:tcW w:w="951" w:type="dxa"/>
            <w:vAlign w:val="center"/>
          </w:tcPr>
          <w:p w14:paraId="172AEAD7" w14:textId="77777777" w:rsidR="00A6435C" w:rsidRPr="00A54E86" w:rsidRDefault="00A6435C"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647FF380" w14:textId="77777777" w:rsidR="00A6435C" w:rsidRPr="00290A48" w:rsidRDefault="00A6435C"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BAD5496" w14:textId="77777777" w:rsidR="00A6435C" w:rsidRPr="00B909F2" w:rsidRDefault="00A6435C" w:rsidP="00956369">
            <w:pPr>
              <w:widowControl w:val="0"/>
              <w:spacing w:line="192" w:lineRule="auto"/>
              <w:jc w:val="center"/>
              <w:rPr>
                <w:rFonts w:ascii="Arial" w:hAnsi="Arial" w:cs="Arial"/>
                <w:bCs/>
                <w:sz w:val="16"/>
                <w:szCs w:val="16"/>
              </w:rPr>
            </w:pPr>
          </w:p>
        </w:tc>
        <w:tc>
          <w:tcPr>
            <w:tcW w:w="678" w:type="dxa"/>
            <w:vAlign w:val="center"/>
          </w:tcPr>
          <w:p w14:paraId="6392C539" w14:textId="77777777" w:rsidR="00A6435C" w:rsidRPr="0090540C" w:rsidRDefault="00A6435C" w:rsidP="00956369">
            <w:pPr>
              <w:widowControl w:val="0"/>
              <w:spacing w:line="192" w:lineRule="auto"/>
              <w:jc w:val="center"/>
              <w:rPr>
                <w:rFonts w:ascii="Arial" w:hAnsi="Arial" w:cs="Arial"/>
                <w:b/>
                <w:sz w:val="16"/>
                <w:szCs w:val="16"/>
              </w:rPr>
            </w:pPr>
          </w:p>
        </w:tc>
        <w:tc>
          <w:tcPr>
            <w:tcW w:w="636" w:type="dxa"/>
            <w:vAlign w:val="center"/>
          </w:tcPr>
          <w:p w14:paraId="10A50788" w14:textId="77777777" w:rsidR="00A6435C" w:rsidRPr="0090540C" w:rsidRDefault="00A6435C" w:rsidP="00956369">
            <w:pPr>
              <w:widowControl w:val="0"/>
              <w:spacing w:line="192" w:lineRule="auto"/>
              <w:jc w:val="center"/>
              <w:rPr>
                <w:rFonts w:ascii="Arial" w:hAnsi="Arial" w:cs="Arial"/>
                <w:b/>
                <w:sz w:val="16"/>
                <w:szCs w:val="16"/>
              </w:rPr>
            </w:pPr>
          </w:p>
        </w:tc>
        <w:tc>
          <w:tcPr>
            <w:tcW w:w="636" w:type="dxa"/>
            <w:vAlign w:val="center"/>
          </w:tcPr>
          <w:p w14:paraId="261EAE7F" w14:textId="77777777" w:rsidR="00A6435C" w:rsidRPr="0090540C" w:rsidRDefault="00A6435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18F98F" w14:textId="77777777" w:rsidR="00A6435C" w:rsidRPr="005F03BB" w:rsidRDefault="00A6435C" w:rsidP="00956369">
            <w:pPr>
              <w:widowControl w:val="0"/>
              <w:spacing w:line="192" w:lineRule="auto"/>
              <w:jc w:val="center"/>
              <w:rPr>
                <w:rFonts w:cs="Arial"/>
                <w:b/>
                <w:sz w:val="16"/>
                <w:szCs w:val="16"/>
              </w:rPr>
            </w:pPr>
          </w:p>
        </w:tc>
        <w:tc>
          <w:tcPr>
            <w:tcW w:w="915" w:type="dxa"/>
            <w:shd w:val="clear" w:color="auto" w:fill="auto"/>
            <w:vAlign w:val="center"/>
          </w:tcPr>
          <w:p w14:paraId="132A9800" w14:textId="77777777" w:rsidR="00A6435C" w:rsidRPr="00A54E86" w:rsidRDefault="00A6435C"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6416028E" w14:textId="77777777" w:rsidR="00A6435C" w:rsidRPr="0090540C" w:rsidRDefault="00A6435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B6CE82A" w14:textId="77777777" w:rsidR="00A6435C" w:rsidRPr="0090540C" w:rsidRDefault="00A6435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C136048" w14:textId="77777777" w:rsidR="00A6435C" w:rsidRPr="0090540C" w:rsidRDefault="00A6435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E619FDE" w14:textId="77777777" w:rsidR="00A6435C" w:rsidRPr="0090540C" w:rsidRDefault="00A6435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23EEF33" w14:textId="77777777" w:rsidR="00A6435C" w:rsidRPr="0090540C" w:rsidRDefault="00A6435C" w:rsidP="00956369">
            <w:pPr>
              <w:widowControl w:val="0"/>
              <w:spacing w:line="192" w:lineRule="auto"/>
              <w:jc w:val="center"/>
              <w:rPr>
                <w:rFonts w:ascii="Arial" w:hAnsi="Arial" w:cs="Arial"/>
                <w:b/>
                <w:sz w:val="16"/>
                <w:szCs w:val="16"/>
              </w:rPr>
            </w:pPr>
          </w:p>
        </w:tc>
      </w:tr>
      <w:tr w:rsidR="00A6435C" w:rsidRPr="005F03BB" w14:paraId="25C9E4DC" w14:textId="77777777" w:rsidTr="00FF0DB1">
        <w:trPr>
          <w:trHeight w:hRule="exact" w:val="170"/>
          <w:jc w:val="center"/>
        </w:trPr>
        <w:tc>
          <w:tcPr>
            <w:tcW w:w="951" w:type="dxa"/>
            <w:vAlign w:val="center"/>
          </w:tcPr>
          <w:p w14:paraId="374B52C0" w14:textId="77777777" w:rsidR="00A6435C" w:rsidRPr="00A54E86" w:rsidRDefault="00A6435C" w:rsidP="00E127F9">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14:paraId="5FB273ED" w14:textId="77777777" w:rsidR="00A6435C" w:rsidRPr="00290A48" w:rsidRDefault="00A6435C" w:rsidP="00E127F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C1645AE" w14:textId="77777777" w:rsidR="00A6435C" w:rsidRPr="00B909F2" w:rsidRDefault="00A6435C" w:rsidP="00E127F9">
            <w:pPr>
              <w:widowControl w:val="0"/>
              <w:spacing w:line="192" w:lineRule="auto"/>
              <w:jc w:val="center"/>
              <w:rPr>
                <w:rFonts w:ascii="Arial" w:hAnsi="Arial" w:cs="Arial"/>
                <w:bCs/>
                <w:sz w:val="16"/>
                <w:szCs w:val="16"/>
              </w:rPr>
            </w:pPr>
          </w:p>
        </w:tc>
        <w:tc>
          <w:tcPr>
            <w:tcW w:w="678" w:type="dxa"/>
            <w:vAlign w:val="center"/>
          </w:tcPr>
          <w:p w14:paraId="5D7C0458" w14:textId="77777777" w:rsidR="00A6435C" w:rsidRPr="0090540C" w:rsidRDefault="00A6435C" w:rsidP="00E127F9">
            <w:pPr>
              <w:widowControl w:val="0"/>
              <w:spacing w:line="192" w:lineRule="auto"/>
              <w:jc w:val="center"/>
              <w:rPr>
                <w:rFonts w:ascii="Arial" w:hAnsi="Arial" w:cs="Arial"/>
                <w:b/>
                <w:sz w:val="16"/>
                <w:szCs w:val="16"/>
              </w:rPr>
            </w:pPr>
          </w:p>
        </w:tc>
        <w:tc>
          <w:tcPr>
            <w:tcW w:w="636" w:type="dxa"/>
            <w:vAlign w:val="center"/>
          </w:tcPr>
          <w:p w14:paraId="79BF7F87" w14:textId="77777777" w:rsidR="00A6435C" w:rsidRPr="0090540C" w:rsidRDefault="00A6435C" w:rsidP="00E127F9">
            <w:pPr>
              <w:widowControl w:val="0"/>
              <w:spacing w:line="192" w:lineRule="auto"/>
              <w:jc w:val="center"/>
              <w:rPr>
                <w:rFonts w:ascii="Arial" w:hAnsi="Arial" w:cs="Arial"/>
                <w:b/>
                <w:sz w:val="16"/>
                <w:szCs w:val="16"/>
              </w:rPr>
            </w:pPr>
          </w:p>
        </w:tc>
        <w:tc>
          <w:tcPr>
            <w:tcW w:w="636" w:type="dxa"/>
            <w:vAlign w:val="center"/>
          </w:tcPr>
          <w:p w14:paraId="428C5CE6" w14:textId="77777777" w:rsidR="00A6435C" w:rsidRPr="0090540C" w:rsidRDefault="00A6435C" w:rsidP="00E127F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D4AAF7" w14:textId="77777777" w:rsidR="00A6435C" w:rsidRPr="005F03BB" w:rsidRDefault="00A6435C" w:rsidP="00E127F9">
            <w:pPr>
              <w:widowControl w:val="0"/>
              <w:spacing w:line="192" w:lineRule="auto"/>
              <w:jc w:val="center"/>
              <w:rPr>
                <w:rFonts w:cs="Arial"/>
                <w:b/>
                <w:sz w:val="16"/>
                <w:szCs w:val="16"/>
              </w:rPr>
            </w:pPr>
          </w:p>
        </w:tc>
        <w:tc>
          <w:tcPr>
            <w:tcW w:w="915" w:type="dxa"/>
            <w:shd w:val="clear" w:color="auto" w:fill="auto"/>
            <w:vAlign w:val="center"/>
          </w:tcPr>
          <w:p w14:paraId="02AF7D2E" w14:textId="77777777" w:rsidR="00A6435C" w:rsidRPr="00A54E86" w:rsidRDefault="00A6435C" w:rsidP="00E127F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21621113" w14:textId="77777777" w:rsidR="00A6435C" w:rsidRPr="0090540C" w:rsidRDefault="00A6435C" w:rsidP="00E127F9">
            <w:pPr>
              <w:widowControl w:val="0"/>
              <w:spacing w:line="192" w:lineRule="auto"/>
              <w:jc w:val="center"/>
              <w:rPr>
                <w:rFonts w:ascii="Arial" w:hAnsi="Arial" w:cs="Arial"/>
                <w:b/>
                <w:sz w:val="16"/>
                <w:szCs w:val="16"/>
              </w:rPr>
            </w:pPr>
          </w:p>
        </w:tc>
        <w:tc>
          <w:tcPr>
            <w:tcW w:w="630" w:type="dxa"/>
            <w:shd w:val="clear" w:color="auto" w:fill="auto"/>
            <w:vAlign w:val="center"/>
          </w:tcPr>
          <w:p w14:paraId="4A35C4B2" w14:textId="77777777" w:rsidR="00A6435C" w:rsidRPr="0090540C" w:rsidRDefault="00A6435C" w:rsidP="00E127F9">
            <w:pPr>
              <w:widowControl w:val="0"/>
              <w:spacing w:line="192" w:lineRule="auto"/>
              <w:jc w:val="center"/>
              <w:rPr>
                <w:rFonts w:ascii="Arial" w:hAnsi="Arial" w:cs="Arial"/>
                <w:b/>
                <w:sz w:val="16"/>
                <w:szCs w:val="16"/>
              </w:rPr>
            </w:pPr>
          </w:p>
        </w:tc>
        <w:tc>
          <w:tcPr>
            <w:tcW w:w="562" w:type="dxa"/>
            <w:shd w:val="clear" w:color="auto" w:fill="auto"/>
            <w:vAlign w:val="center"/>
          </w:tcPr>
          <w:p w14:paraId="0BC7B363" w14:textId="77777777" w:rsidR="00A6435C" w:rsidRPr="0090540C" w:rsidRDefault="00A6435C" w:rsidP="00E127F9">
            <w:pPr>
              <w:widowControl w:val="0"/>
              <w:spacing w:line="192" w:lineRule="auto"/>
              <w:jc w:val="center"/>
              <w:rPr>
                <w:rFonts w:ascii="Arial" w:hAnsi="Arial" w:cs="Arial"/>
                <w:b/>
                <w:sz w:val="16"/>
                <w:szCs w:val="16"/>
              </w:rPr>
            </w:pPr>
          </w:p>
        </w:tc>
        <w:tc>
          <w:tcPr>
            <w:tcW w:w="648" w:type="dxa"/>
            <w:shd w:val="clear" w:color="auto" w:fill="auto"/>
            <w:vAlign w:val="center"/>
          </w:tcPr>
          <w:p w14:paraId="0739A4D3" w14:textId="77777777" w:rsidR="00A6435C" w:rsidRPr="0090540C" w:rsidRDefault="00A6435C" w:rsidP="00E127F9">
            <w:pPr>
              <w:widowControl w:val="0"/>
              <w:spacing w:line="192" w:lineRule="auto"/>
              <w:jc w:val="center"/>
              <w:rPr>
                <w:rFonts w:ascii="Arial" w:hAnsi="Arial" w:cs="Arial"/>
                <w:b/>
                <w:sz w:val="16"/>
                <w:szCs w:val="16"/>
              </w:rPr>
            </w:pPr>
          </w:p>
        </w:tc>
        <w:tc>
          <w:tcPr>
            <w:tcW w:w="649" w:type="dxa"/>
            <w:shd w:val="clear" w:color="auto" w:fill="auto"/>
            <w:vAlign w:val="center"/>
          </w:tcPr>
          <w:p w14:paraId="4974ED8C" w14:textId="77777777" w:rsidR="00A6435C" w:rsidRPr="0090540C" w:rsidRDefault="00A6435C" w:rsidP="00E127F9">
            <w:pPr>
              <w:widowControl w:val="0"/>
              <w:spacing w:line="192" w:lineRule="auto"/>
              <w:jc w:val="center"/>
              <w:rPr>
                <w:rFonts w:ascii="Arial" w:hAnsi="Arial" w:cs="Arial"/>
                <w:b/>
                <w:sz w:val="16"/>
                <w:szCs w:val="16"/>
              </w:rPr>
            </w:pPr>
          </w:p>
        </w:tc>
      </w:tr>
      <w:tr w:rsidR="00A6435C" w:rsidRPr="005F03BB" w14:paraId="523B9789" w14:textId="77777777" w:rsidTr="00FF0DB1">
        <w:trPr>
          <w:trHeight w:hRule="exact" w:val="170"/>
          <w:jc w:val="center"/>
        </w:trPr>
        <w:tc>
          <w:tcPr>
            <w:tcW w:w="951" w:type="dxa"/>
            <w:vAlign w:val="center"/>
          </w:tcPr>
          <w:p w14:paraId="4D5D8CF6" w14:textId="77777777" w:rsidR="00A6435C" w:rsidRPr="00A54E86" w:rsidRDefault="00A6435C" w:rsidP="00E127F9">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14:paraId="18F58652" w14:textId="77777777" w:rsidR="00A6435C" w:rsidRDefault="00A6435C" w:rsidP="00E127F9">
            <w:pPr>
              <w:widowControl w:val="0"/>
              <w:spacing w:line="192" w:lineRule="auto"/>
              <w:jc w:val="center"/>
            </w:pPr>
            <w:r>
              <w:rPr>
                <w:rFonts w:ascii="Arial" w:hAnsi="Arial" w:cs="Arial"/>
                <w:bCs/>
                <w:sz w:val="16"/>
                <w:szCs w:val="16"/>
              </w:rPr>
              <w:t>X</w:t>
            </w:r>
          </w:p>
        </w:tc>
        <w:tc>
          <w:tcPr>
            <w:tcW w:w="576" w:type="dxa"/>
            <w:vAlign w:val="center"/>
          </w:tcPr>
          <w:p w14:paraId="1E2EC02C" w14:textId="77777777" w:rsidR="00A6435C" w:rsidRPr="00B909F2" w:rsidRDefault="00A6435C" w:rsidP="00E127F9">
            <w:pPr>
              <w:widowControl w:val="0"/>
              <w:spacing w:line="192" w:lineRule="auto"/>
              <w:jc w:val="center"/>
              <w:rPr>
                <w:rFonts w:ascii="Arial" w:hAnsi="Arial" w:cs="Arial"/>
                <w:bCs/>
                <w:sz w:val="16"/>
                <w:szCs w:val="16"/>
              </w:rPr>
            </w:pPr>
          </w:p>
        </w:tc>
        <w:tc>
          <w:tcPr>
            <w:tcW w:w="678" w:type="dxa"/>
            <w:vAlign w:val="center"/>
          </w:tcPr>
          <w:p w14:paraId="028F1D4C" w14:textId="77777777" w:rsidR="00A6435C" w:rsidRPr="0090540C" w:rsidRDefault="00A6435C" w:rsidP="00E127F9">
            <w:pPr>
              <w:widowControl w:val="0"/>
              <w:spacing w:line="192" w:lineRule="auto"/>
              <w:jc w:val="center"/>
              <w:rPr>
                <w:rFonts w:ascii="Arial" w:hAnsi="Arial" w:cs="Arial"/>
                <w:b/>
                <w:sz w:val="16"/>
                <w:szCs w:val="16"/>
              </w:rPr>
            </w:pPr>
          </w:p>
        </w:tc>
        <w:tc>
          <w:tcPr>
            <w:tcW w:w="636" w:type="dxa"/>
            <w:vAlign w:val="center"/>
          </w:tcPr>
          <w:p w14:paraId="4763A0C2" w14:textId="77777777" w:rsidR="00A6435C" w:rsidRPr="0090540C" w:rsidRDefault="00A6435C" w:rsidP="00E127F9">
            <w:pPr>
              <w:widowControl w:val="0"/>
              <w:spacing w:line="192" w:lineRule="auto"/>
              <w:jc w:val="center"/>
              <w:rPr>
                <w:rFonts w:ascii="Arial" w:hAnsi="Arial" w:cs="Arial"/>
                <w:b/>
                <w:sz w:val="16"/>
                <w:szCs w:val="16"/>
              </w:rPr>
            </w:pPr>
          </w:p>
        </w:tc>
        <w:tc>
          <w:tcPr>
            <w:tcW w:w="636" w:type="dxa"/>
            <w:vAlign w:val="center"/>
          </w:tcPr>
          <w:p w14:paraId="541B1C80" w14:textId="77777777" w:rsidR="00A6435C" w:rsidRPr="0090540C" w:rsidRDefault="00A6435C" w:rsidP="00E127F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214C2B" w14:textId="77777777" w:rsidR="00A6435C" w:rsidRPr="005F03BB" w:rsidRDefault="00A6435C" w:rsidP="00E127F9">
            <w:pPr>
              <w:widowControl w:val="0"/>
              <w:spacing w:line="192" w:lineRule="auto"/>
              <w:jc w:val="center"/>
              <w:rPr>
                <w:rFonts w:cs="Arial"/>
                <w:b/>
                <w:sz w:val="16"/>
                <w:szCs w:val="16"/>
              </w:rPr>
            </w:pPr>
          </w:p>
        </w:tc>
        <w:tc>
          <w:tcPr>
            <w:tcW w:w="915" w:type="dxa"/>
            <w:shd w:val="clear" w:color="auto" w:fill="auto"/>
            <w:vAlign w:val="center"/>
          </w:tcPr>
          <w:p w14:paraId="2B73D627" w14:textId="77777777" w:rsidR="00A6435C" w:rsidRPr="00A54E86" w:rsidRDefault="00A6435C" w:rsidP="00E127F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15EB696B" w14:textId="77777777" w:rsidR="00A6435C" w:rsidRPr="0090540C" w:rsidRDefault="00A6435C" w:rsidP="00E127F9">
            <w:pPr>
              <w:widowControl w:val="0"/>
              <w:spacing w:line="192" w:lineRule="auto"/>
              <w:jc w:val="center"/>
              <w:rPr>
                <w:rFonts w:ascii="Arial" w:hAnsi="Arial" w:cs="Arial"/>
                <w:b/>
                <w:sz w:val="16"/>
                <w:szCs w:val="16"/>
              </w:rPr>
            </w:pPr>
          </w:p>
        </w:tc>
        <w:tc>
          <w:tcPr>
            <w:tcW w:w="630" w:type="dxa"/>
            <w:shd w:val="clear" w:color="auto" w:fill="auto"/>
            <w:vAlign w:val="center"/>
          </w:tcPr>
          <w:p w14:paraId="0337D9C8" w14:textId="77777777" w:rsidR="00A6435C" w:rsidRPr="0090540C" w:rsidRDefault="00A6435C" w:rsidP="00E127F9">
            <w:pPr>
              <w:widowControl w:val="0"/>
              <w:spacing w:line="192" w:lineRule="auto"/>
              <w:jc w:val="center"/>
              <w:rPr>
                <w:rFonts w:ascii="Arial" w:hAnsi="Arial" w:cs="Arial"/>
                <w:b/>
                <w:sz w:val="16"/>
                <w:szCs w:val="16"/>
              </w:rPr>
            </w:pPr>
          </w:p>
        </w:tc>
        <w:tc>
          <w:tcPr>
            <w:tcW w:w="562" w:type="dxa"/>
            <w:shd w:val="clear" w:color="auto" w:fill="auto"/>
            <w:vAlign w:val="center"/>
          </w:tcPr>
          <w:p w14:paraId="10AA9212" w14:textId="77777777" w:rsidR="00A6435C" w:rsidRPr="0090540C" w:rsidRDefault="00A6435C" w:rsidP="00E127F9">
            <w:pPr>
              <w:widowControl w:val="0"/>
              <w:spacing w:line="192" w:lineRule="auto"/>
              <w:jc w:val="center"/>
              <w:rPr>
                <w:rFonts w:ascii="Arial" w:hAnsi="Arial" w:cs="Arial"/>
                <w:b/>
                <w:sz w:val="16"/>
                <w:szCs w:val="16"/>
              </w:rPr>
            </w:pPr>
          </w:p>
        </w:tc>
        <w:tc>
          <w:tcPr>
            <w:tcW w:w="648" w:type="dxa"/>
            <w:shd w:val="clear" w:color="auto" w:fill="auto"/>
            <w:vAlign w:val="center"/>
          </w:tcPr>
          <w:p w14:paraId="7AB269CB" w14:textId="77777777" w:rsidR="00A6435C" w:rsidRPr="0090540C" w:rsidRDefault="00A6435C" w:rsidP="00E127F9">
            <w:pPr>
              <w:widowControl w:val="0"/>
              <w:spacing w:line="192" w:lineRule="auto"/>
              <w:jc w:val="center"/>
              <w:rPr>
                <w:rFonts w:ascii="Arial" w:hAnsi="Arial" w:cs="Arial"/>
                <w:b/>
                <w:sz w:val="16"/>
                <w:szCs w:val="16"/>
              </w:rPr>
            </w:pPr>
          </w:p>
        </w:tc>
        <w:tc>
          <w:tcPr>
            <w:tcW w:w="649" w:type="dxa"/>
            <w:shd w:val="clear" w:color="auto" w:fill="auto"/>
            <w:vAlign w:val="center"/>
          </w:tcPr>
          <w:p w14:paraId="29919CDD" w14:textId="77777777" w:rsidR="00A6435C" w:rsidRPr="0090540C" w:rsidRDefault="00A6435C" w:rsidP="00E127F9">
            <w:pPr>
              <w:widowControl w:val="0"/>
              <w:spacing w:line="192" w:lineRule="auto"/>
              <w:jc w:val="center"/>
              <w:rPr>
                <w:rFonts w:ascii="Arial" w:hAnsi="Arial" w:cs="Arial"/>
                <w:b/>
                <w:sz w:val="16"/>
                <w:szCs w:val="16"/>
              </w:rPr>
            </w:pPr>
          </w:p>
        </w:tc>
      </w:tr>
      <w:tr w:rsidR="00A6435C" w:rsidRPr="005F03BB" w14:paraId="47DB1A99" w14:textId="77777777" w:rsidTr="00FF0DB1">
        <w:trPr>
          <w:trHeight w:hRule="exact" w:val="170"/>
          <w:jc w:val="center"/>
        </w:trPr>
        <w:tc>
          <w:tcPr>
            <w:tcW w:w="951" w:type="dxa"/>
            <w:vAlign w:val="center"/>
          </w:tcPr>
          <w:p w14:paraId="53314706" w14:textId="77777777" w:rsidR="00A6435C" w:rsidRPr="00A54E86" w:rsidRDefault="00A6435C" w:rsidP="00E127F9">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14:paraId="247E8C5F" w14:textId="77777777" w:rsidR="00A6435C" w:rsidRDefault="00A6435C" w:rsidP="00E127F9">
            <w:pPr>
              <w:widowControl w:val="0"/>
              <w:spacing w:line="192" w:lineRule="auto"/>
              <w:jc w:val="center"/>
            </w:pPr>
            <w:r>
              <w:rPr>
                <w:rFonts w:ascii="Arial" w:hAnsi="Arial" w:cs="Arial"/>
                <w:bCs/>
                <w:sz w:val="16"/>
                <w:szCs w:val="16"/>
              </w:rPr>
              <w:t>X</w:t>
            </w:r>
          </w:p>
        </w:tc>
        <w:tc>
          <w:tcPr>
            <w:tcW w:w="576" w:type="dxa"/>
            <w:vAlign w:val="center"/>
          </w:tcPr>
          <w:p w14:paraId="25DBCE2A" w14:textId="77777777" w:rsidR="00A6435C" w:rsidRPr="0090540C" w:rsidRDefault="00A6435C" w:rsidP="00E127F9">
            <w:pPr>
              <w:widowControl w:val="0"/>
              <w:spacing w:line="192" w:lineRule="auto"/>
              <w:jc w:val="center"/>
              <w:rPr>
                <w:rFonts w:ascii="Arial" w:hAnsi="Arial" w:cs="Arial"/>
                <w:b/>
                <w:sz w:val="16"/>
                <w:szCs w:val="16"/>
              </w:rPr>
            </w:pPr>
          </w:p>
        </w:tc>
        <w:tc>
          <w:tcPr>
            <w:tcW w:w="678" w:type="dxa"/>
            <w:vAlign w:val="center"/>
          </w:tcPr>
          <w:p w14:paraId="7C80D6D4" w14:textId="71BB4077" w:rsidR="00A6435C" w:rsidRPr="004C1A58" w:rsidRDefault="00A6435C" w:rsidP="00E127F9">
            <w:pPr>
              <w:widowControl w:val="0"/>
              <w:spacing w:line="192" w:lineRule="auto"/>
              <w:jc w:val="center"/>
              <w:rPr>
                <w:rFonts w:ascii="Arial" w:hAnsi="Arial" w:cs="Arial"/>
                <w:bCs/>
                <w:sz w:val="16"/>
                <w:szCs w:val="16"/>
              </w:rPr>
            </w:pPr>
            <w:r w:rsidRPr="004C1A58">
              <w:rPr>
                <w:rFonts w:ascii="Arial" w:hAnsi="Arial" w:cs="Arial"/>
                <w:bCs/>
                <w:sz w:val="16"/>
                <w:szCs w:val="16"/>
              </w:rPr>
              <w:t>X</w:t>
            </w:r>
          </w:p>
        </w:tc>
        <w:tc>
          <w:tcPr>
            <w:tcW w:w="636" w:type="dxa"/>
            <w:vAlign w:val="center"/>
          </w:tcPr>
          <w:p w14:paraId="75BE7E58" w14:textId="274A2E89" w:rsidR="00A6435C" w:rsidRPr="0090540C" w:rsidRDefault="00A6435C" w:rsidP="00E127F9">
            <w:pPr>
              <w:widowControl w:val="0"/>
              <w:spacing w:line="192" w:lineRule="auto"/>
              <w:jc w:val="center"/>
              <w:rPr>
                <w:rFonts w:ascii="Arial" w:hAnsi="Arial" w:cs="Arial"/>
                <w:b/>
                <w:sz w:val="16"/>
                <w:szCs w:val="16"/>
              </w:rPr>
            </w:pPr>
            <w:r w:rsidRPr="004C1A58">
              <w:rPr>
                <w:rFonts w:ascii="Arial" w:hAnsi="Arial" w:cs="Arial"/>
                <w:bCs/>
                <w:sz w:val="16"/>
                <w:szCs w:val="16"/>
              </w:rPr>
              <w:t>X</w:t>
            </w:r>
          </w:p>
        </w:tc>
        <w:tc>
          <w:tcPr>
            <w:tcW w:w="636" w:type="dxa"/>
            <w:vAlign w:val="center"/>
          </w:tcPr>
          <w:p w14:paraId="2801F593" w14:textId="5B92185F" w:rsidR="00A6435C" w:rsidRPr="0090540C" w:rsidRDefault="00A6435C" w:rsidP="00E127F9">
            <w:pPr>
              <w:widowControl w:val="0"/>
              <w:spacing w:line="192" w:lineRule="auto"/>
              <w:jc w:val="center"/>
              <w:rPr>
                <w:rFonts w:ascii="Arial" w:hAnsi="Arial" w:cs="Arial"/>
                <w:b/>
                <w:sz w:val="16"/>
                <w:szCs w:val="16"/>
              </w:rPr>
            </w:pPr>
            <w:r w:rsidRPr="004C1A58">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14:paraId="6E36C8C3" w14:textId="77777777" w:rsidR="00A6435C" w:rsidRPr="005F03BB" w:rsidRDefault="00A6435C" w:rsidP="00E127F9">
            <w:pPr>
              <w:widowControl w:val="0"/>
              <w:spacing w:line="192" w:lineRule="auto"/>
              <w:jc w:val="center"/>
              <w:rPr>
                <w:rFonts w:cs="Arial"/>
                <w:b/>
                <w:sz w:val="16"/>
                <w:szCs w:val="16"/>
              </w:rPr>
            </w:pPr>
          </w:p>
        </w:tc>
        <w:tc>
          <w:tcPr>
            <w:tcW w:w="915" w:type="dxa"/>
            <w:shd w:val="clear" w:color="auto" w:fill="auto"/>
            <w:vAlign w:val="center"/>
          </w:tcPr>
          <w:p w14:paraId="46C0E22A" w14:textId="77777777" w:rsidR="00A6435C" w:rsidRPr="00A54E86" w:rsidRDefault="00A6435C" w:rsidP="00E127F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70B152E0" w14:textId="77777777" w:rsidR="00A6435C" w:rsidRPr="0090540C" w:rsidRDefault="00A6435C" w:rsidP="00E127F9">
            <w:pPr>
              <w:widowControl w:val="0"/>
              <w:spacing w:line="192" w:lineRule="auto"/>
              <w:jc w:val="center"/>
              <w:rPr>
                <w:rFonts w:ascii="Arial" w:hAnsi="Arial" w:cs="Arial"/>
                <w:b/>
                <w:sz w:val="16"/>
                <w:szCs w:val="16"/>
              </w:rPr>
            </w:pPr>
          </w:p>
        </w:tc>
        <w:tc>
          <w:tcPr>
            <w:tcW w:w="630" w:type="dxa"/>
            <w:shd w:val="clear" w:color="auto" w:fill="auto"/>
            <w:vAlign w:val="center"/>
          </w:tcPr>
          <w:p w14:paraId="5DC5519C" w14:textId="77777777" w:rsidR="00A6435C" w:rsidRPr="0090540C" w:rsidRDefault="00A6435C" w:rsidP="00E127F9">
            <w:pPr>
              <w:widowControl w:val="0"/>
              <w:spacing w:line="192" w:lineRule="auto"/>
              <w:jc w:val="center"/>
              <w:rPr>
                <w:rFonts w:ascii="Arial" w:hAnsi="Arial" w:cs="Arial"/>
                <w:b/>
                <w:sz w:val="16"/>
                <w:szCs w:val="16"/>
              </w:rPr>
            </w:pPr>
          </w:p>
        </w:tc>
        <w:tc>
          <w:tcPr>
            <w:tcW w:w="562" w:type="dxa"/>
            <w:shd w:val="clear" w:color="auto" w:fill="auto"/>
            <w:vAlign w:val="center"/>
          </w:tcPr>
          <w:p w14:paraId="75D8BFC9" w14:textId="77777777" w:rsidR="00A6435C" w:rsidRPr="0090540C" w:rsidRDefault="00A6435C" w:rsidP="00E127F9">
            <w:pPr>
              <w:widowControl w:val="0"/>
              <w:spacing w:line="192" w:lineRule="auto"/>
              <w:jc w:val="center"/>
              <w:rPr>
                <w:rFonts w:ascii="Arial" w:hAnsi="Arial" w:cs="Arial"/>
                <w:b/>
                <w:sz w:val="16"/>
                <w:szCs w:val="16"/>
              </w:rPr>
            </w:pPr>
          </w:p>
        </w:tc>
        <w:tc>
          <w:tcPr>
            <w:tcW w:w="648" w:type="dxa"/>
            <w:shd w:val="clear" w:color="auto" w:fill="auto"/>
            <w:vAlign w:val="center"/>
          </w:tcPr>
          <w:p w14:paraId="1742745D" w14:textId="77777777" w:rsidR="00A6435C" w:rsidRPr="0090540C" w:rsidRDefault="00A6435C" w:rsidP="00E127F9">
            <w:pPr>
              <w:widowControl w:val="0"/>
              <w:spacing w:line="192" w:lineRule="auto"/>
              <w:jc w:val="center"/>
              <w:rPr>
                <w:rFonts w:ascii="Arial" w:hAnsi="Arial" w:cs="Arial"/>
                <w:b/>
                <w:sz w:val="16"/>
                <w:szCs w:val="16"/>
              </w:rPr>
            </w:pPr>
          </w:p>
        </w:tc>
        <w:tc>
          <w:tcPr>
            <w:tcW w:w="649" w:type="dxa"/>
            <w:shd w:val="clear" w:color="auto" w:fill="auto"/>
            <w:vAlign w:val="center"/>
          </w:tcPr>
          <w:p w14:paraId="6B76CE74" w14:textId="77777777" w:rsidR="00A6435C" w:rsidRPr="0090540C" w:rsidRDefault="00A6435C" w:rsidP="00E127F9">
            <w:pPr>
              <w:widowControl w:val="0"/>
              <w:spacing w:line="192" w:lineRule="auto"/>
              <w:jc w:val="center"/>
              <w:rPr>
                <w:rFonts w:ascii="Arial" w:hAnsi="Arial" w:cs="Arial"/>
                <w:b/>
                <w:sz w:val="16"/>
                <w:szCs w:val="16"/>
              </w:rPr>
            </w:pPr>
          </w:p>
        </w:tc>
      </w:tr>
      <w:tr w:rsidR="00A6435C" w:rsidRPr="005F03BB" w14:paraId="68BB4E94" w14:textId="77777777" w:rsidTr="00FF0DB1">
        <w:trPr>
          <w:trHeight w:hRule="exact" w:val="170"/>
          <w:jc w:val="center"/>
        </w:trPr>
        <w:tc>
          <w:tcPr>
            <w:tcW w:w="951" w:type="dxa"/>
            <w:vAlign w:val="center"/>
          </w:tcPr>
          <w:p w14:paraId="3B982D22" w14:textId="77777777" w:rsidR="00A6435C" w:rsidRPr="00A54E86" w:rsidRDefault="00A6435C" w:rsidP="00E127F9">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14:paraId="58084B1D" w14:textId="77777777" w:rsidR="00A6435C" w:rsidRDefault="00A6435C" w:rsidP="00E127F9">
            <w:pPr>
              <w:widowControl w:val="0"/>
              <w:spacing w:line="192" w:lineRule="auto"/>
              <w:jc w:val="center"/>
            </w:pPr>
            <w:r>
              <w:rPr>
                <w:rFonts w:ascii="Arial" w:hAnsi="Arial" w:cs="Arial"/>
                <w:bCs/>
                <w:sz w:val="16"/>
                <w:szCs w:val="16"/>
              </w:rPr>
              <w:t>X</w:t>
            </w:r>
          </w:p>
        </w:tc>
        <w:tc>
          <w:tcPr>
            <w:tcW w:w="576" w:type="dxa"/>
            <w:vAlign w:val="center"/>
          </w:tcPr>
          <w:p w14:paraId="5136889A" w14:textId="77777777" w:rsidR="00A6435C" w:rsidRPr="0090540C" w:rsidRDefault="00A6435C" w:rsidP="00E127F9">
            <w:pPr>
              <w:widowControl w:val="0"/>
              <w:spacing w:line="192" w:lineRule="auto"/>
              <w:jc w:val="center"/>
              <w:rPr>
                <w:rFonts w:ascii="Arial" w:hAnsi="Arial" w:cs="Arial"/>
                <w:b/>
                <w:sz w:val="16"/>
                <w:szCs w:val="16"/>
              </w:rPr>
            </w:pPr>
          </w:p>
        </w:tc>
        <w:tc>
          <w:tcPr>
            <w:tcW w:w="678" w:type="dxa"/>
            <w:vAlign w:val="center"/>
          </w:tcPr>
          <w:p w14:paraId="34235975" w14:textId="6814C0E7" w:rsidR="00A6435C" w:rsidRPr="0090540C" w:rsidRDefault="00A6435C" w:rsidP="00E127F9">
            <w:pPr>
              <w:widowControl w:val="0"/>
              <w:spacing w:line="192" w:lineRule="auto"/>
              <w:jc w:val="center"/>
              <w:rPr>
                <w:rFonts w:ascii="Arial" w:hAnsi="Arial" w:cs="Arial"/>
                <w:b/>
                <w:sz w:val="16"/>
                <w:szCs w:val="16"/>
              </w:rPr>
            </w:pPr>
            <w:r w:rsidRPr="004C1A58">
              <w:rPr>
                <w:rFonts w:ascii="Arial" w:hAnsi="Arial" w:cs="Arial"/>
                <w:bCs/>
                <w:sz w:val="16"/>
                <w:szCs w:val="16"/>
              </w:rPr>
              <w:t>X</w:t>
            </w:r>
          </w:p>
        </w:tc>
        <w:tc>
          <w:tcPr>
            <w:tcW w:w="636" w:type="dxa"/>
            <w:vAlign w:val="center"/>
          </w:tcPr>
          <w:p w14:paraId="4B2BAB5B" w14:textId="64FA50C6" w:rsidR="00A6435C" w:rsidRPr="0090540C" w:rsidRDefault="00A6435C" w:rsidP="00E127F9">
            <w:pPr>
              <w:widowControl w:val="0"/>
              <w:spacing w:line="192" w:lineRule="auto"/>
              <w:jc w:val="center"/>
              <w:rPr>
                <w:rFonts w:ascii="Arial" w:hAnsi="Arial" w:cs="Arial"/>
                <w:b/>
                <w:sz w:val="16"/>
                <w:szCs w:val="16"/>
              </w:rPr>
            </w:pPr>
          </w:p>
        </w:tc>
        <w:tc>
          <w:tcPr>
            <w:tcW w:w="636" w:type="dxa"/>
            <w:vAlign w:val="center"/>
          </w:tcPr>
          <w:p w14:paraId="65599155" w14:textId="77777777" w:rsidR="00A6435C" w:rsidRPr="0090540C" w:rsidRDefault="00A6435C" w:rsidP="00E127F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8294A76" w14:textId="77777777" w:rsidR="00A6435C" w:rsidRPr="005F03BB" w:rsidRDefault="00A6435C" w:rsidP="00E127F9">
            <w:pPr>
              <w:widowControl w:val="0"/>
              <w:spacing w:line="192" w:lineRule="auto"/>
              <w:jc w:val="center"/>
              <w:rPr>
                <w:rFonts w:cs="Arial"/>
                <w:b/>
                <w:sz w:val="16"/>
                <w:szCs w:val="16"/>
              </w:rPr>
            </w:pPr>
          </w:p>
        </w:tc>
        <w:tc>
          <w:tcPr>
            <w:tcW w:w="915" w:type="dxa"/>
            <w:shd w:val="clear" w:color="auto" w:fill="auto"/>
            <w:vAlign w:val="center"/>
          </w:tcPr>
          <w:p w14:paraId="231A6FE1" w14:textId="77777777" w:rsidR="00A6435C" w:rsidRPr="00A54E86" w:rsidRDefault="00A6435C" w:rsidP="00E127F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4842CA81" w14:textId="77777777" w:rsidR="00A6435C" w:rsidRPr="0090540C" w:rsidRDefault="00A6435C" w:rsidP="00E127F9">
            <w:pPr>
              <w:widowControl w:val="0"/>
              <w:spacing w:line="192" w:lineRule="auto"/>
              <w:jc w:val="center"/>
              <w:rPr>
                <w:rFonts w:ascii="Arial" w:hAnsi="Arial" w:cs="Arial"/>
                <w:b/>
                <w:sz w:val="16"/>
                <w:szCs w:val="16"/>
              </w:rPr>
            </w:pPr>
          </w:p>
        </w:tc>
        <w:tc>
          <w:tcPr>
            <w:tcW w:w="630" w:type="dxa"/>
            <w:shd w:val="clear" w:color="auto" w:fill="auto"/>
            <w:vAlign w:val="center"/>
          </w:tcPr>
          <w:p w14:paraId="455F8071" w14:textId="77777777" w:rsidR="00A6435C" w:rsidRPr="0090540C" w:rsidRDefault="00A6435C" w:rsidP="00E127F9">
            <w:pPr>
              <w:widowControl w:val="0"/>
              <w:spacing w:line="192" w:lineRule="auto"/>
              <w:jc w:val="center"/>
              <w:rPr>
                <w:rFonts w:ascii="Arial" w:hAnsi="Arial" w:cs="Arial"/>
                <w:b/>
                <w:sz w:val="16"/>
                <w:szCs w:val="16"/>
              </w:rPr>
            </w:pPr>
          </w:p>
        </w:tc>
        <w:tc>
          <w:tcPr>
            <w:tcW w:w="562" w:type="dxa"/>
            <w:shd w:val="clear" w:color="auto" w:fill="auto"/>
            <w:vAlign w:val="center"/>
          </w:tcPr>
          <w:p w14:paraId="7BCF571F" w14:textId="77777777" w:rsidR="00A6435C" w:rsidRPr="0090540C" w:rsidRDefault="00A6435C" w:rsidP="00E127F9">
            <w:pPr>
              <w:widowControl w:val="0"/>
              <w:spacing w:line="192" w:lineRule="auto"/>
              <w:jc w:val="center"/>
              <w:rPr>
                <w:rFonts w:ascii="Arial" w:hAnsi="Arial" w:cs="Arial"/>
                <w:b/>
                <w:sz w:val="16"/>
                <w:szCs w:val="16"/>
              </w:rPr>
            </w:pPr>
          </w:p>
        </w:tc>
        <w:tc>
          <w:tcPr>
            <w:tcW w:w="648" w:type="dxa"/>
            <w:shd w:val="clear" w:color="auto" w:fill="auto"/>
            <w:vAlign w:val="center"/>
          </w:tcPr>
          <w:p w14:paraId="5C4E4BED" w14:textId="77777777" w:rsidR="00A6435C" w:rsidRPr="0090540C" w:rsidRDefault="00A6435C" w:rsidP="00E127F9">
            <w:pPr>
              <w:widowControl w:val="0"/>
              <w:spacing w:line="192" w:lineRule="auto"/>
              <w:jc w:val="center"/>
              <w:rPr>
                <w:rFonts w:ascii="Arial" w:hAnsi="Arial" w:cs="Arial"/>
                <w:b/>
                <w:sz w:val="16"/>
                <w:szCs w:val="16"/>
              </w:rPr>
            </w:pPr>
          </w:p>
        </w:tc>
        <w:tc>
          <w:tcPr>
            <w:tcW w:w="649" w:type="dxa"/>
            <w:shd w:val="clear" w:color="auto" w:fill="auto"/>
            <w:vAlign w:val="center"/>
          </w:tcPr>
          <w:p w14:paraId="42C3B31E" w14:textId="77777777" w:rsidR="00A6435C" w:rsidRPr="0090540C" w:rsidRDefault="00A6435C" w:rsidP="00E127F9">
            <w:pPr>
              <w:widowControl w:val="0"/>
              <w:spacing w:line="192" w:lineRule="auto"/>
              <w:jc w:val="center"/>
              <w:rPr>
                <w:rFonts w:ascii="Arial" w:hAnsi="Arial" w:cs="Arial"/>
                <w:b/>
                <w:sz w:val="16"/>
                <w:szCs w:val="16"/>
              </w:rPr>
            </w:pPr>
          </w:p>
        </w:tc>
      </w:tr>
      <w:tr w:rsidR="00A6435C" w:rsidRPr="005F03BB" w14:paraId="0F3451BC" w14:textId="77777777" w:rsidTr="00FF0DB1">
        <w:trPr>
          <w:trHeight w:hRule="exact" w:val="170"/>
          <w:jc w:val="center"/>
        </w:trPr>
        <w:tc>
          <w:tcPr>
            <w:tcW w:w="951" w:type="dxa"/>
            <w:vAlign w:val="center"/>
          </w:tcPr>
          <w:p w14:paraId="74C264F2" w14:textId="77777777" w:rsidR="00A6435C" w:rsidRPr="00A54E86" w:rsidRDefault="00A6435C" w:rsidP="00E127F9">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14:paraId="60A7884E" w14:textId="77777777" w:rsidR="00A6435C" w:rsidRPr="0090540C" w:rsidRDefault="00A6435C" w:rsidP="00E127F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14:paraId="162503DC" w14:textId="77777777" w:rsidR="00A6435C" w:rsidRPr="0090540C" w:rsidRDefault="00A6435C" w:rsidP="00E127F9">
            <w:pPr>
              <w:widowControl w:val="0"/>
              <w:spacing w:line="192" w:lineRule="auto"/>
              <w:jc w:val="center"/>
              <w:rPr>
                <w:rFonts w:ascii="Arial" w:hAnsi="Arial" w:cs="Arial"/>
                <w:b/>
                <w:sz w:val="16"/>
                <w:szCs w:val="16"/>
              </w:rPr>
            </w:pPr>
          </w:p>
        </w:tc>
        <w:tc>
          <w:tcPr>
            <w:tcW w:w="678" w:type="dxa"/>
            <w:vAlign w:val="center"/>
          </w:tcPr>
          <w:p w14:paraId="2511DB80" w14:textId="76F9D9F6" w:rsidR="00A6435C" w:rsidRPr="0090540C" w:rsidRDefault="00A6435C" w:rsidP="00E127F9">
            <w:pPr>
              <w:widowControl w:val="0"/>
              <w:spacing w:line="192" w:lineRule="auto"/>
              <w:jc w:val="center"/>
              <w:rPr>
                <w:rFonts w:ascii="Arial" w:hAnsi="Arial" w:cs="Arial"/>
                <w:b/>
                <w:sz w:val="16"/>
                <w:szCs w:val="16"/>
              </w:rPr>
            </w:pPr>
            <w:r w:rsidRPr="004C1A58">
              <w:rPr>
                <w:rFonts w:ascii="Arial" w:hAnsi="Arial" w:cs="Arial"/>
                <w:bCs/>
                <w:sz w:val="16"/>
                <w:szCs w:val="16"/>
              </w:rPr>
              <w:t>X</w:t>
            </w:r>
          </w:p>
        </w:tc>
        <w:tc>
          <w:tcPr>
            <w:tcW w:w="636" w:type="dxa"/>
            <w:vAlign w:val="center"/>
          </w:tcPr>
          <w:p w14:paraId="391E8967" w14:textId="71F99BC3" w:rsidR="00A6435C" w:rsidRPr="0090540C" w:rsidRDefault="00A6435C" w:rsidP="00E127F9">
            <w:pPr>
              <w:widowControl w:val="0"/>
              <w:spacing w:line="192" w:lineRule="auto"/>
              <w:jc w:val="center"/>
              <w:rPr>
                <w:rFonts w:ascii="Arial" w:hAnsi="Arial" w:cs="Arial"/>
                <w:b/>
                <w:sz w:val="16"/>
                <w:szCs w:val="16"/>
              </w:rPr>
            </w:pPr>
          </w:p>
        </w:tc>
        <w:tc>
          <w:tcPr>
            <w:tcW w:w="636" w:type="dxa"/>
            <w:vAlign w:val="center"/>
          </w:tcPr>
          <w:p w14:paraId="638A0E54" w14:textId="30CE41FC" w:rsidR="00A6435C" w:rsidRPr="0090540C" w:rsidRDefault="009B4B4B" w:rsidP="00E127F9">
            <w:pPr>
              <w:widowControl w:val="0"/>
              <w:spacing w:line="192" w:lineRule="auto"/>
              <w:jc w:val="center"/>
              <w:rPr>
                <w:rFonts w:ascii="Arial" w:hAnsi="Arial" w:cs="Arial"/>
                <w:b/>
                <w:sz w:val="16"/>
                <w:szCs w:val="16"/>
              </w:rPr>
            </w:pPr>
            <w:r w:rsidRPr="004C1A58">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14:paraId="4254AB85" w14:textId="77777777" w:rsidR="00A6435C" w:rsidRPr="005F03BB" w:rsidRDefault="00A6435C" w:rsidP="00E127F9">
            <w:pPr>
              <w:widowControl w:val="0"/>
              <w:spacing w:line="192" w:lineRule="auto"/>
              <w:jc w:val="center"/>
              <w:rPr>
                <w:rFonts w:cs="Arial"/>
                <w:b/>
                <w:sz w:val="16"/>
                <w:szCs w:val="16"/>
              </w:rPr>
            </w:pPr>
          </w:p>
        </w:tc>
        <w:tc>
          <w:tcPr>
            <w:tcW w:w="915" w:type="dxa"/>
            <w:shd w:val="clear" w:color="auto" w:fill="auto"/>
            <w:vAlign w:val="center"/>
          </w:tcPr>
          <w:p w14:paraId="4544E296" w14:textId="77777777" w:rsidR="00A6435C" w:rsidRPr="00A54E86" w:rsidRDefault="00A6435C" w:rsidP="00E127F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7EB56317" w14:textId="77777777" w:rsidR="00A6435C" w:rsidRPr="0090540C" w:rsidRDefault="00A6435C" w:rsidP="00E127F9">
            <w:pPr>
              <w:widowControl w:val="0"/>
              <w:spacing w:line="192" w:lineRule="auto"/>
              <w:jc w:val="center"/>
              <w:rPr>
                <w:rFonts w:ascii="Arial" w:hAnsi="Arial" w:cs="Arial"/>
                <w:b/>
                <w:sz w:val="16"/>
                <w:szCs w:val="16"/>
              </w:rPr>
            </w:pPr>
          </w:p>
        </w:tc>
        <w:tc>
          <w:tcPr>
            <w:tcW w:w="630" w:type="dxa"/>
            <w:shd w:val="clear" w:color="auto" w:fill="auto"/>
            <w:vAlign w:val="center"/>
          </w:tcPr>
          <w:p w14:paraId="0FA757F4" w14:textId="77777777" w:rsidR="00A6435C" w:rsidRPr="0090540C" w:rsidRDefault="00A6435C" w:rsidP="00E127F9">
            <w:pPr>
              <w:widowControl w:val="0"/>
              <w:spacing w:line="192" w:lineRule="auto"/>
              <w:jc w:val="center"/>
              <w:rPr>
                <w:rFonts w:ascii="Arial" w:hAnsi="Arial" w:cs="Arial"/>
                <w:b/>
                <w:sz w:val="16"/>
                <w:szCs w:val="16"/>
              </w:rPr>
            </w:pPr>
          </w:p>
        </w:tc>
        <w:tc>
          <w:tcPr>
            <w:tcW w:w="562" w:type="dxa"/>
            <w:shd w:val="clear" w:color="auto" w:fill="auto"/>
            <w:vAlign w:val="center"/>
          </w:tcPr>
          <w:p w14:paraId="21E5E304" w14:textId="77777777" w:rsidR="00A6435C" w:rsidRPr="0090540C" w:rsidRDefault="00A6435C" w:rsidP="00E127F9">
            <w:pPr>
              <w:widowControl w:val="0"/>
              <w:spacing w:line="192" w:lineRule="auto"/>
              <w:jc w:val="center"/>
              <w:rPr>
                <w:rFonts w:ascii="Arial" w:hAnsi="Arial" w:cs="Arial"/>
                <w:b/>
                <w:sz w:val="16"/>
                <w:szCs w:val="16"/>
              </w:rPr>
            </w:pPr>
          </w:p>
        </w:tc>
        <w:tc>
          <w:tcPr>
            <w:tcW w:w="648" w:type="dxa"/>
            <w:shd w:val="clear" w:color="auto" w:fill="auto"/>
            <w:vAlign w:val="center"/>
          </w:tcPr>
          <w:p w14:paraId="0B42CCD9" w14:textId="77777777" w:rsidR="00A6435C" w:rsidRPr="0090540C" w:rsidRDefault="00A6435C" w:rsidP="00E127F9">
            <w:pPr>
              <w:widowControl w:val="0"/>
              <w:spacing w:line="192" w:lineRule="auto"/>
              <w:jc w:val="center"/>
              <w:rPr>
                <w:rFonts w:ascii="Arial" w:hAnsi="Arial" w:cs="Arial"/>
                <w:b/>
                <w:sz w:val="16"/>
                <w:szCs w:val="16"/>
              </w:rPr>
            </w:pPr>
          </w:p>
        </w:tc>
        <w:tc>
          <w:tcPr>
            <w:tcW w:w="649" w:type="dxa"/>
            <w:shd w:val="clear" w:color="auto" w:fill="auto"/>
            <w:vAlign w:val="center"/>
          </w:tcPr>
          <w:p w14:paraId="1CB963BF" w14:textId="77777777" w:rsidR="00A6435C" w:rsidRPr="0090540C" w:rsidRDefault="00A6435C" w:rsidP="00E127F9">
            <w:pPr>
              <w:widowControl w:val="0"/>
              <w:spacing w:line="192" w:lineRule="auto"/>
              <w:jc w:val="center"/>
              <w:rPr>
                <w:rFonts w:ascii="Arial" w:hAnsi="Arial" w:cs="Arial"/>
                <w:b/>
                <w:sz w:val="16"/>
                <w:szCs w:val="16"/>
              </w:rPr>
            </w:pPr>
          </w:p>
        </w:tc>
      </w:tr>
      <w:tr w:rsidR="00A6435C" w:rsidRPr="005F03BB" w14:paraId="2F75B6AA" w14:textId="77777777" w:rsidTr="00FF0DB1">
        <w:trPr>
          <w:trHeight w:hRule="exact" w:val="170"/>
          <w:jc w:val="center"/>
        </w:trPr>
        <w:tc>
          <w:tcPr>
            <w:tcW w:w="951" w:type="dxa"/>
            <w:vAlign w:val="center"/>
          </w:tcPr>
          <w:p w14:paraId="65304760" w14:textId="77777777" w:rsidR="00A6435C" w:rsidRPr="00A54E86" w:rsidRDefault="00A6435C" w:rsidP="00E127F9">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14:paraId="082F22EB" w14:textId="77777777" w:rsidR="00A6435C" w:rsidRPr="0090540C" w:rsidRDefault="00A6435C" w:rsidP="00E127F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14:paraId="135B3A36" w14:textId="77777777" w:rsidR="00A6435C" w:rsidRPr="0090540C" w:rsidRDefault="00A6435C" w:rsidP="00E127F9">
            <w:pPr>
              <w:widowControl w:val="0"/>
              <w:spacing w:line="192" w:lineRule="auto"/>
              <w:jc w:val="center"/>
              <w:rPr>
                <w:rFonts w:ascii="Arial" w:hAnsi="Arial" w:cs="Arial"/>
                <w:b/>
                <w:sz w:val="16"/>
                <w:szCs w:val="16"/>
              </w:rPr>
            </w:pPr>
          </w:p>
        </w:tc>
        <w:tc>
          <w:tcPr>
            <w:tcW w:w="678" w:type="dxa"/>
            <w:vAlign w:val="center"/>
          </w:tcPr>
          <w:p w14:paraId="2DD4DCDF" w14:textId="6A2BB963" w:rsidR="00A6435C" w:rsidRPr="0090540C" w:rsidRDefault="00A6435C" w:rsidP="00E127F9">
            <w:pPr>
              <w:widowControl w:val="0"/>
              <w:spacing w:line="192" w:lineRule="auto"/>
              <w:jc w:val="center"/>
              <w:rPr>
                <w:rFonts w:ascii="Arial" w:hAnsi="Arial" w:cs="Arial"/>
                <w:b/>
                <w:sz w:val="16"/>
                <w:szCs w:val="16"/>
              </w:rPr>
            </w:pPr>
            <w:r w:rsidRPr="004C1A58">
              <w:rPr>
                <w:rFonts w:ascii="Arial" w:hAnsi="Arial" w:cs="Arial"/>
                <w:bCs/>
                <w:sz w:val="16"/>
                <w:szCs w:val="16"/>
              </w:rPr>
              <w:t>X</w:t>
            </w:r>
          </w:p>
        </w:tc>
        <w:tc>
          <w:tcPr>
            <w:tcW w:w="636" w:type="dxa"/>
            <w:vAlign w:val="center"/>
          </w:tcPr>
          <w:p w14:paraId="5A2A13C7" w14:textId="08E0907B" w:rsidR="00A6435C" w:rsidRPr="0090540C" w:rsidRDefault="00A6435C" w:rsidP="00E127F9">
            <w:pPr>
              <w:widowControl w:val="0"/>
              <w:spacing w:line="192" w:lineRule="auto"/>
              <w:jc w:val="center"/>
              <w:rPr>
                <w:rFonts w:ascii="Arial" w:hAnsi="Arial" w:cs="Arial"/>
                <w:b/>
                <w:sz w:val="16"/>
                <w:szCs w:val="16"/>
              </w:rPr>
            </w:pPr>
          </w:p>
        </w:tc>
        <w:tc>
          <w:tcPr>
            <w:tcW w:w="636" w:type="dxa"/>
            <w:vAlign w:val="center"/>
          </w:tcPr>
          <w:p w14:paraId="1B459F0C" w14:textId="1A30A6D9" w:rsidR="00A6435C" w:rsidRPr="0090540C" w:rsidRDefault="00A6435C" w:rsidP="00E127F9">
            <w:pPr>
              <w:widowControl w:val="0"/>
              <w:spacing w:line="192" w:lineRule="auto"/>
              <w:jc w:val="center"/>
              <w:rPr>
                <w:rFonts w:ascii="Arial" w:hAnsi="Arial" w:cs="Arial"/>
                <w:b/>
                <w:sz w:val="16"/>
                <w:szCs w:val="16"/>
              </w:rPr>
            </w:pPr>
            <w:r w:rsidRPr="004C1A58">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14:paraId="58F35C76" w14:textId="77777777" w:rsidR="00A6435C" w:rsidRPr="005F03BB" w:rsidRDefault="00A6435C" w:rsidP="00E127F9">
            <w:pPr>
              <w:widowControl w:val="0"/>
              <w:spacing w:line="192" w:lineRule="auto"/>
              <w:jc w:val="center"/>
              <w:rPr>
                <w:rFonts w:cs="Arial"/>
                <w:b/>
                <w:sz w:val="16"/>
                <w:szCs w:val="16"/>
              </w:rPr>
            </w:pPr>
          </w:p>
        </w:tc>
        <w:tc>
          <w:tcPr>
            <w:tcW w:w="915" w:type="dxa"/>
            <w:shd w:val="clear" w:color="auto" w:fill="auto"/>
            <w:vAlign w:val="center"/>
          </w:tcPr>
          <w:p w14:paraId="0B2EF130" w14:textId="77777777" w:rsidR="00A6435C" w:rsidRPr="00A54E86" w:rsidRDefault="00A6435C" w:rsidP="00E127F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22E77B82" w14:textId="77777777" w:rsidR="00A6435C" w:rsidRPr="0090540C" w:rsidRDefault="00A6435C" w:rsidP="00E127F9">
            <w:pPr>
              <w:widowControl w:val="0"/>
              <w:spacing w:line="192" w:lineRule="auto"/>
              <w:jc w:val="center"/>
              <w:rPr>
                <w:rFonts w:ascii="Arial" w:hAnsi="Arial" w:cs="Arial"/>
                <w:b/>
                <w:sz w:val="16"/>
                <w:szCs w:val="16"/>
              </w:rPr>
            </w:pPr>
          </w:p>
        </w:tc>
        <w:tc>
          <w:tcPr>
            <w:tcW w:w="630" w:type="dxa"/>
            <w:shd w:val="clear" w:color="auto" w:fill="auto"/>
            <w:vAlign w:val="center"/>
          </w:tcPr>
          <w:p w14:paraId="2579DF21" w14:textId="77777777" w:rsidR="00A6435C" w:rsidRPr="0090540C" w:rsidRDefault="00A6435C" w:rsidP="00E127F9">
            <w:pPr>
              <w:widowControl w:val="0"/>
              <w:spacing w:line="192" w:lineRule="auto"/>
              <w:jc w:val="center"/>
              <w:rPr>
                <w:rFonts w:ascii="Arial" w:hAnsi="Arial" w:cs="Arial"/>
                <w:b/>
                <w:sz w:val="16"/>
                <w:szCs w:val="16"/>
              </w:rPr>
            </w:pPr>
          </w:p>
        </w:tc>
        <w:tc>
          <w:tcPr>
            <w:tcW w:w="562" w:type="dxa"/>
            <w:shd w:val="clear" w:color="auto" w:fill="auto"/>
            <w:vAlign w:val="center"/>
          </w:tcPr>
          <w:p w14:paraId="4F71B19B" w14:textId="77777777" w:rsidR="00A6435C" w:rsidRPr="0090540C" w:rsidRDefault="00A6435C" w:rsidP="00E127F9">
            <w:pPr>
              <w:widowControl w:val="0"/>
              <w:spacing w:line="192" w:lineRule="auto"/>
              <w:jc w:val="center"/>
              <w:rPr>
                <w:rFonts w:ascii="Arial" w:hAnsi="Arial" w:cs="Arial"/>
                <w:b/>
                <w:sz w:val="16"/>
                <w:szCs w:val="16"/>
              </w:rPr>
            </w:pPr>
          </w:p>
        </w:tc>
        <w:tc>
          <w:tcPr>
            <w:tcW w:w="648" w:type="dxa"/>
            <w:shd w:val="clear" w:color="auto" w:fill="auto"/>
            <w:vAlign w:val="center"/>
          </w:tcPr>
          <w:p w14:paraId="57B75F20" w14:textId="77777777" w:rsidR="00A6435C" w:rsidRPr="0090540C" w:rsidRDefault="00A6435C" w:rsidP="00E127F9">
            <w:pPr>
              <w:widowControl w:val="0"/>
              <w:spacing w:line="192" w:lineRule="auto"/>
              <w:jc w:val="center"/>
              <w:rPr>
                <w:rFonts w:ascii="Arial" w:hAnsi="Arial" w:cs="Arial"/>
                <w:b/>
                <w:sz w:val="16"/>
                <w:szCs w:val="16"/>
              </w:rPr>
            </w:pPr>
          </w:p>
        </w:tc>
        <w:tc>
          <w:tcPr>
            <w:tcW w:w="649" w:type="dxa"/>
            <w:shd w:val="clear" w:color="auto" w:fill="auto"/>
            <w:vAlign w:val="center"/>
          </w:tcPr>
          <w:p w14:paraId="30C923F8" w14:textId="77777777" w:rsidR="00A6435C" w:rsidRPr="0090540C" w:rsidRDefault="00A6435C" w:rsidP="00E127F9">
            <w:pPr>
              <w:widowControl w:val="0"/>
              <w:spacing w:line="192" w:lineRule="auto"/>
              <w:jc w:val="center"/>
              <w:rPr>
                <w:rFonts w:ascii="Arial" w:hAnsi="Arial" w:cs="Arial"/>
                <w:b/>
                <w:sz w:val="16"/>
                <w:szCs w:val="16"/>
              </w:rPr>
            </w:pPr>
          </w:p>
        </w:tc>
      </w:tr>
      <w:tr w:rsidR="00A6435C" w:rsidRPr="005F03BB" w14:paraId="20B1C723" w14:textId="77777777" w:rsidTr="00FF0DB1">
        <w:trPr>
          <w:trHeight w:hRule="exact" w:val="170"/>
          <w:jc w:val="center"/>
        </w:trPr>
        <w:tc>
          <w:tcPr>
            <w:tcW w:w="951" w:type="dxa"/>
            <w:vAlign w:val="center"/>
          </w:tcPr>
          <w:p w14:paraId="51ED5BDE" w14:textId="77777777" w:rsidR="00A6435C" w:rsidRPr="00A54E86" w:rsidRDefault="00A6435C" w:rsidP="00E127F9">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14:paraId="19EA31C3" w14:textId="77777777" w:rsidR="00A6435C" w:rsidRPr="0090540C" w:rsidRDefault="00A6435C" w:rsidP="00E127F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14:paraId="4883BEB6" w14:textId="60A4204E" w:rsidR="00A6435C" w:rsidRPr="0090540C" w:rsidRDefault="00A6435C" w:rsidP="00E127F9">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14:paraId="013820CA" w14:textId="56590D1F" w:rsidR="00A6435C" w:rsidRPr="0090540C" w:rsidRDefault="00A6435C" w:rsidP="00E127F9">
            <w:pPr>
              <w:widowControl w:val="0"/>
              <w:spacing w:line="192" w:lineRule="auto"/>
              <w:jc w:val="center"/>
              <w:rPr>
                <w:rFonts w:ascii="Arial" w:hAnsi="Arial" w:cs="Arial"/>
                <w:b/>
                <w:sz w:val="16"/>
                <w:szCs w:val="16"/>
              </w:rPr>
            </w:pPr>
            <w:r w:rsidRPr="004C1A58">
              <w:rPr>
                <w:rFonts w:ascii="Arial" w:hAnsi="Arial" w:cs="Arial"/>
                <w:bCs/>
                <w:sz w:val="16"/>
                <w:szCs w:val="16"/>
              </w:rPr>
              <w:t>X</w:t>
            </w:r>
          </w:p>
        </w:tc>
        <w:tc>
          <w:tcPr>
            <w:tcW w:w="636" w:type="dxa"/>
            <w:vAlign w:val="center"/>
          </w:tcPr>
          <w:p w14:paraId="614EA299" w14:textId="2A1385DE" w:rsidR="00A6435C" w:rsidRPr="0090540C" w:rsidRDefault="00A6435C" w:rsidP="00E127F9">
            <w:pPr>
              <w:widowControl w:val="0"/>
              <w:spacing w:line="192" w:lineRule="auto"/>
              <w:jc w:val="center"/>
              <w:rPr>
                <w:rFonts w:ascii="Arial" w:hAnsi="Arial" w:cs="Arial"/>
                <w:b/>
                <w:sz w:val="16"/>
                <w:szCs w:val="16"/>
              </w:rPr>
            </w:pPr>
          </w:p>
        </w:tc>
        <w:tc>
          <w:tcPr>
            <w:tcW w:w="636" w:type="dxa"/>
            <w:vAlign w:val="center"/>
          </w:tcPr>
          <w:p w14:paraId="20C0B0C9" w14:textId="7F9C738D" w:rsidR="00A6435C" w:rsidRPr="0090540C" w:rsidRDefault="00A6435C" w:rsidP="00E127F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B4ACEDC" w14:textId="77777777" w:rsidR="00A6435C" w:rsidRPr="005F03BB" w:rsidRDefault="00A6435C" w:rsidP="00E127F9">
            <w:pPr>
              <w:widowControl w:val="0"/>
              <w:spacing w:line="192" w:lineRule="auto"/>
              <w:jc w:val="center"/>
              <w:rPr>
                <w:rFonts w:cs="Arial"/>
                <w:b/>
                <w:sz w:val="16"/>
                <w:szCs w:val="16"/>
              </w:rPr>
            </w:pPr>
          </w:p>
        </w:tc>
        <w:tc>
          <w:tcPr>
            <w:tcW w:w="915" w:type="dxa"/>
            <w:shd w:val="clear" w:color="auto" w:fill="auto"/>
            <w:vAlign w:val="center"/>
          </w:tcPr>
          <w:p w14:paraId="1FEE9E79" w14:textId="77777777" w:rsidR="00A6435C" w:rsidRPr="00A54E86" w:rsidRDefault="00A6435C" w:rsidP="00E127F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2042458D" w14:textId="77777777" w:rsidR="00A6435C" w:rsidRPr="0090540C" w:rsidRDefault="00A6435C" w:rsidP="00E127F9">
            <w:pPr>
              <w:widowControl w:val="0"/>
              <w:spacing w:line="192" w:lineRule="auto"/>
              <w:jc w:val="center"/>
              <w:rPr>
                <w:rFonts w:ascii="Arial" w:hAnsi="Arial" w:cs="Arial"/>
                <w:b/>
                <w:sz w:val="16"/>
                <w:szCs w:val="16"/>
              </w:rPr>
            </w:pPr>
          </w:p>
        </w:tc>
        <w:tc>
          <w:tcPr>
            <w:tcW w:w="630" w:type="dxa"/>
            <w:shd w:val="clear" w:color="auto" w:fill="auto"/>
            <w:vAlign w:val="center"/>
          </w:tcPr>
          <w:p w14:paraId="2972F18A" w14:textId="77777777" w:rsidR="00A6435C" w:rsidRPr="0090540C" w:rsidRDefault="00A6435C" w:rsidP="00E127F9">
            <w:pPr>
              <w:widowControl w:val="0"/>
              <w:spacing w:line="192" w:lineRule="auto"/>
              <w:jc w:val="center"/>
              <w:rPr>
                <w:rFonts w:ascii="Arial" w:hAnsi="Arial" w:cs="Arial"/>
                <w:b/>
                <w:sz w:val="16"/>
                <w:szCs w:val="16"/>
              </w:rPr>
            </w:pPr>
          </w:p>
        </w:tc>
        <w:tc>
          <w:tcPr>
            <w:tcW w:w="562" w:type="dxa"/>
            <w:shd w:val="clear" w:color="auto" w:fill="auto"/>
            <w:vAlign w:val="center"/>
          </w:tcPr>
          <w:p w14:paraId="39A90144" w14:textId="77777777" w:rsidR="00A6435C" w:rsidRPr="0090540C" w:rsidRDefault="00A6435C" w:rsidP="00E127F9">
            <w:pPr>
              <w:widowControl w:val="0"/>
              <w:spacing w:line="192" w:lineRule="auto"/>
              <w:jc w:val="center"/>
              <w:rPr>
                <w:rFonts w:ascii="Arial" w:hAnsi="Arial" w:cs="Arial"/>
                <w:b/>
                <w:sz w:val="16"/>
                <w:szCs w:val="16"/>
              </w:rPr>
            </w:pPr>
          </w:p>
        </w:tc>
        <w:tc>
          <w:tcPr>
            <w:tcW w:w="648" w:type="dxa"/>
            <w:shd w:val="clear" w:color="auto" w:fill="auto"/>
            <w:vAlign w:val="center"/>
          </w:tcPr>
          <w:p w14:paraId="23A26825" w14:textId="77777777" w:rsidR="00A6435C" w:rsidRPr="0090540C" w:rsidRDefault="00A6435C" w:rsidP="00E127F9">
            <w:pPr>
              <w:widowControl w:val="0"/>
              <w:spacing w:line="192" w:lineRule="auto"/>
              <w:jc w:val="center"/>
              <w:rPr>
                <w:rFonts w:ascii="Arial" w:hAnsi="Arial" w:cs="Arial"/>
                <w:b/>
                <w:sz w:val="16"/>
                <w:szCs w:val="16"/>
              </w:rPr>
            </w:pPr>
          </w:p>
        </w:tc>
        <w:tc>
          <w:tcPr>
            <w:tcW w:w="649" w:type="dxa"/>
            <w:shd w:val="clear" w:color="auto" w:fill="auto"/>
            <w:vAlign w:val="center"/>
          </w:tcPr>
          <w:p w14:paraId="28821023" w14:textId="77777777" w:rsidR="00A6435C" w:rsidRPr="0090540C" w:rsidRDefault="00A6435C" w:rsidP="00E127F9">
            <w:pPr>
              <w:widowControl w:val="0"/>
              <w:spacing w:line="192" w:lineRule="auto"/>
              <w:jc w:val="center"/>
              <w:rPr>
                <w:rFonts w:ascii="Arial" w:hAnsi="Arial" w:cs="Arial"/>
                <w:b/>
                <w:sz w:val="16"/>
                <w:szCs w:val="16"/>
              </w:rPr>
            </w:pPr>
          </w:p>
        </w:tc>
      </w:tr>
      <w:tr w:rsidR="00A6435C" w:rsidRPr="005F03BB" w14:paraId="35A04A10" w14:textId="77777777" w:rsidTr="00FF0DB1">
        <w:trPr>
          <w:trHeight w:hRule="exact" w:val="170"/>
          <w:jc w:val="center"/>
        </w:trPr>
        <w:tc>
          <w:tcPr>
            <w:tcW w:w="951" w:type="dxa"/>
            <w:vAlign w:val="center"/>
          </w:tcPr>
          <w:p w14:paraId="5F315AEF" w14:textId="77777777" w:rsidR="00A6435C" w:rsidRPr="00A54E86" w:rsidRDefault="00A6435C" w:rsidP="00E127F9">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14:paraId="037A7F22" w14:textId="77777777" w:rsidR="00A6435C" w:rsidRPr="0090540C" w:rsidRDefault="00A6435C" w:rsidP="00E127F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14:paraId="0D6BFBF1" w14:textId="77777777" w:rsidR="00A6435C" w:rsidRPr="0090540C" w:rsidRDefault="00A6435C" w:rsidP="00E127F9">
            <w:pPr>
              <w:widowControl w:val="0"/>
              <w:spacing w:line="192" w:lineRule="auto"/>
              <w:jc w:val="center"/>
              <w:rPr>
                <w:rFonts w:ascii="Arial" w:hAnsi="Arial" w:cs="Arial"/>
                <w:b/>
                <w:sz w:val="16"/>
                <w:szCs w:val="16"/>
              </w:rPr>
            </w:pPr>
          </w:p>
        </w:tc>
        <w:tc>
          <w:tcPr>
            <w:tcW w:w="678" w:type="dxa"/>
            <w:vAlign w:val="center"/>
          </w:tcPr>
          <w:p w14:paraId="02AD160F" w14:textId="77777777" w:rsidR="00A6435C" w:rsidRPr="0090540C" w:rsidRDefault="00A6435C" w:rsidP="00E127F9">
            <w:pPr>
              <w:widowControl w:val="0"/>
              <w:spacing w:line="192" w:lineRule="auto"/>
              <w:jc w:val="center"/>
              <w:rPr>
                <w:rFonts w:ascii="Arial" w:hAnsi="Arial" w:cs="Arial"/>
                <w:b/>
                <w:sz w:val="16"/>
                <w:szCs w:val="16"/>
              </w:rPr>
            </w:pPr>
          </w:p>
        </w:tc>
        <w:tc>
          <w:tcPr>
            <w:tcW w:w="636" w:type="dxa"/>
            <w:vAlign w:val="center"/>
          </w:tcPr>
          <w:p w14:paraId="4533F831" w14:textId="77777777" w:rsidR="00A6435C" w:rsidRPr="0090540C" w:rsidRDefault="00A6435C" w:rsidP="00E127F9">
            <w:pPr>
              <w:widowControl w:val="0"/>
              <w:spacing w:line="192" w:lineRule="auto"/>
              <w:jc w:val="center"/>
              <w:rPr>
                <w:rFonts w:ascii="Arial" w:hAnsi="Arial" w:cs="Arial"/>
                <w:b/>
                <w:sz w:val="16"/>
                <w:szCs w:val="16"/>
              </w:rPr>
            </w:pPr>
          </w:p>
        </w:tc>
        <w:tc>
          <w:tcPr>
            <w:tcW w:w="636" w:type="dxa"/>
            <w:vAlign w:val="center"/>
          </w:tcPr>
          <w:p w14:paraId="75C55939" w14:textId="77777777" w:rsidR="00A6435C" w:rsidRPr="0090540C" w:rsidRDefault="00A6435C" w:rsidP="00E127F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EFCE65B" w14:textId="77777777" w:rsidR="00A6435C" w:rsidRPr="005F03BB" w:rsidRDefault="00A6435C" w:rsidP="00E127F9">
            <w:pPr>
              <w:widowControl w:val="0"/>
              <w:spacing w:line="192" w:lineRule="auto"/>
              <w:jc w:val="center"/>
              <w:rPr>
                <w:rFonts w:cs="Arial"/>
                <w:b/>
                <w:sz w:val="16"/>
                <w:szCs w:val="16"/>
              </w:rPr>
            </w:pPr>
          </w:p>
        </w:tc>
        <w:tc>
          <w:tcPr>
            <w:tcW w:w="915" w:type="dxa"/>
            <w:shd w:val="clear" w:color="auto" w:fill="auto"/>
            <w:vAlign w:val="center"/>
          </w:tcPr>
          <w:p w14:paraId="371DF445" w14:textId="77777777" w:rsidR="00A6435C" w:rsidRPr="00A54E86" w:rsidRDefault="00A6435C" w:rsidP="00E127F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1330D249" w14:textId="77777777" w:rsidR="00A6435C" w:rsidRPr="0090540C" w:rsidRDefault="00A6435C" w:rsidP="00E127F9">
            <w:pPr>
              <w:widowControl w:val="0"/>
              <w:spacing w:line="192" w:lineRule="auto"/>
              <w:jc w:val="center"/>
              <w:rPr>
                <w:rFonts w:ascii="Arial" w:hAnsi="Arial" w:cs="Arial"/>
                <w:b/>
                <w:sz w:val="16"/>
                <w:szCs w:val="16"/>
              </w:rPr>
            </w:pPr>
          </w:p>
        </w:tc>
        <w:tc>
          <w:tcPr>
            <w:tcW w:w="630" w:type="dxa"/>
            <w:shd w:val="clear" w:color="auto" w:fill="auto"/>
            <w:vAlign w:val="center"/>
          </w:tcPr>
          <w:p w14:paraId="52FFFE7B" w14:textId="77777777" w:rsidR="00A6435C" w:rsidRPr="0090540C" w:rsidRDefault="00A6435C" w:rsidP="00E127F9">
            <w:pPr>
              <w:widowControl w:val="0"/>
              <w:spacing w:line="192" w:lineRule="auto"/>
              <w:jc w:val="center"/>
              <w:rPr>
                <w:rFonts w:ascii="Arial" w:hAnsi="Arial" w:cs="Arial"/>
                <w:b/>
                <w:sz w:val="16"/>
                <w:szCs w:val="16"/>
              </w:rPr>
            </w:pPr>
          </w:p>
        </w:tc>
        <w:tc>
          <w:tcPr>
            <w:tcW w:w="562" w:type="dxa"/>
            <w:shd w:val="clear" w:color="auto" w:fill="auto"/>
            <w:vAlign w:val="center"/>
          </w:tcPr>
          <w:p w14:paraId="41D284DB" w14:textId="77777777" w:rsidR="00A6435C" w:rsidRPr="0090540C" w:rsidRDefault="00A6435C" w:rsidP="00E127F9">
            <w:pPr>
              <w:widowControl w:val="0"/>
              <w:spacing w:line="192" w:lineRule="auto"/>
              <w:jc w:val="center"/>
              <w:rPr>
                <w:rFonts w:ascii="Arial" w:hAnsi="Arial" w:cs="Arial"/>
                <w:b/>
                <w:sz w:val="16"/>
                <w:szCs w:val="16"/>
              </w:rPr>
            </w:pPr>
          </w:p>
        </w:tc>
        <w:tc>
          <w:tcPr>
            <w:tcW w:w="648" w:type="dxa"/>
            <w:shd w:val="clear" w:color="auto" w:fill="auto"/>
            <w:vAlign w:val="center"/>
          </w:tcPr>
          <w:p w14:paraId="443FAD09" w14:textId="77777777" w:rsidR="00A6435C" w:rsidRPr="0090540C" w:rsidRDefault="00A6435C" w:rsidP="00E127F9">
            <w:pPr>
              <w:widowControl w:val="0"/>
              <w:spacing w:line="192" w:lineRule="auto"/>
              <w:jc w:val="center"/>
              <w:rPr>
                <w:rFonts w:ascii="Arial" w:hAnsi="Arial" w:cs="Arial"/>
                <w:b/>
                <w:sz w:val="16"/>
                <w:szCs w:val="16"/>
              </w:rPr>
            </w:pPr>
          </w:p>
        </w:tc>
        <w:tc>
          <w:tcPr>
            <w:tcW w:w="649" w:type="dxa"/>
            <w:shd w:val="clear" w:color="auto" w:fill="auto"/>
            <w:vAlign w:val="center"/>
          </w:tcPr>
          <w:p w14:paraId="59DE0630" w14:textId="77777777" w:rsidR="00A6435C" w:rsidRPr="0090540C" w:rsidRDefault="00A6435C" w:rsidP="00E127F9">
            <w:pPr>
              <w:widowControl w:val="0"/>
              <w:spacing w:line="192" w:lineRule="auto"/>
              <w:jc w:val="center"/>
              <w:rPr>
                <w:rFonts w:ascii="Arial" w:hAnsi="Arial" w:cs="Arial"/>
                <w:b/>
                <w:sz w:val="16"/>
                <w:szCs w:val="16"/>
              </w:rPr>
            </w:pPr>
          </w:p>
        </w:tc>
      </w:tr>
      <w:tr w:rsidR="00EF35A2" w:rsidRPr="005F03BB" w14:paraId="52B68598" w14:textId="77777777" w:rsidTr="00FF0DB1">
        <w:trPr>
          <w:trHeight w:hRule="exact" w:val="170"/>
          <w:jc w:val="center"/>
        </w:trPr>
        <w:tc>
          <w:tcPr>
            <w:tcW w:w="951" w:type="dxa"/>
            <w:vAlign w:val="center"/>
          </w:tcPr>
          <w:p w14:paraId="61460D7E" w14:textId="77777777" w:rsidR="00EF35A2" w:rsidRPr="00A54E86" w:rsidRDefault="00EF35A2" w:rsidP="00E127F9">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14:paraId="57809821" w14:textId="77777777" w:rsidR="00EF35A2" w:rsidRPr="0090540C" w:rsidRDefault="00EF35A2" w:rsidP="00E127F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14:paraId="7B58FF67" w14:textId="77777777" w:rsidR="00EF35A2" w:rsidRPr="0090540C" w:rsidRDefault="00EF35A2" w:rsidP="00E127F9">
            <w:pPr>
              <w:widowControl w:val="0"/>
              <w:spacing w:line="192" w:lineRule="auto"/>
              <w:jc w:val="center"/>
              <w:rPr>
                <w:rFonts w:ascii="Arial" w:hAnsi="Arial" w:cs="Arial"/>
                <w:b/>
                <w:sz w:val="16"/>
                <w:szCs w:val="16"/>
              </w:rPr>
            </w:pPr>
          </w:p>
        </w:tc>
        <w:tc>
          <w:tcPr>
            <w:tcW w:w="678" w:type="dxa"/>
            <w:vAlign w:val="center"/>
          </w:tcPr>
          <w:p w14:paraId="204B1552" w14:textId="31594597" w:rsidR="00EF35A2" w:rsidRPr="0090540C" w:rsidRDefault="00EF35A2" w:rsidP="00E127F9">
            <w:pPr>
              <w:widowControl w:val="0"/>
              <w:spacing w:line="192" w:lineRule="auto"/>
              <w:jc w:val="center"/>
              <w:rPr>
                <w:rFonts w:ascii="Arial" w:hAnsi="Arial" w:cs="Arial"/>
                <w:b/>
                <w:sz w:val="16"/>
                <w:szCs w:val="16"/>
              </w:rPr>
            </w:pPr>
            <w:r w:rsidRPr="004C1A58">
              <w:rPr>
                <w:rFonts w:ascii="Arial" w:hAnsi="Arial" w:cs="Arial"/>
                <w:bCs/>
                <w:sz w:val="16"/>
                <w:szCs w:val="16"/>
              </w:rPr>
              <w:t>X</w:t>
            </w:r>
          </w:p>
        </w:tc>
        <w:tc>
          <w:tcPr>
            <w:tcW w:w="636" w:type="dxa"/>
            <w:vAlign w:val="center"/>
          </w:tcPr>
          <w:p w14:paraId="7B7DAAD9" w14:textId="65F97394" w:rsidR="00EF35A2" w:rsidRPr="0090540C" w:rsidRDefault="00EF35A2" w:rsidP="00E127F9">
            <w:pPr>
              <w:widowControl w:val="0"/>
              <w:spacing w:line="192" w:lineRule="auto"/>
              <w:jc w:val="center"/>
              <w:rPr>
                <w:rFonts w:ascii="Arial" w:hAnsi="Arial" w:cs="Arial"/>
                <w:b/>
                <w:sz w:val="16"/>
                <w:szCs w:val="16"/>
              </w:rPr>
            </w:pPr>
          </w:p>
        </w:tc>
        <w:tc>
          <w:tcPr>
            <w:tcW w:w="636" w:type="dxa"/>
            <w:vAlign w:val="center"/>
          </w:tcPr>
          <w:p w14:paraId="1F1052A7" w14:textId="77777777" w:rsidR="00EF35A2" w:rsidRPr="0090540C" w:rsidRDefault="00EF35A2" w:rsidP="00E127F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3F820C" w14:textId="77777777" w:rsidR="00EF35A2" w:rsidRPr="005F03BB" w:rsidRDefault="00EF35A2" w:rsidP="00E127F9">
            <w:pPr>
              <w:widowControl w:val="0"/>
              <w:spacing w:line="192" w:lineRule="auto"/>
              <w:jc w:val="center"/>
              <w:rPr>
                <w:rFonts w:cs="Arial"/>
                <w:b/>
                <w:sz w:val="16"/>
                <w:szCs w:val="16"/>
              </w:rPr>
            </w:pPr>
          </w:p>
        </w:tc>
        <w:tc>
          <w:tcPr>
            <w:tcW w:w="915" w:type="dxa"/>
            <w:shd w:val="clear" w:color="auto" w:fill="auto"/>
            <w:vAlign w:val="center"/>
          </w:tcPr>
          <w:p w14:paraId="2F6CD4BC" w14:textId="77777777" w:rsidR="00EF35A2" w:rsidRPr="00A54E86" w:rsidRDefault="00EF35A2" w:rsidP="00E127F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7D2A09FC" w14:textId="77777777" w:rsidR="00EF35A2" w:rsidRPr="0090540C" w:rsidRDefault="00EF35A2" w:rsidP="00E127F9">
            <w:pPr>
              <w:widowControl w:val="0"/>
              <w:spacing w:line="192" w:lineRule="auto"/>
              <w:jc w:val="center"/>
              <w:rPr>
                <w:rFonts w:ascii="Arial" w:hAnsi="Arial" w:cs="Arial"/>
                <w:b/>
                <w:sz w:val="16"/>
                <w:szCs w:val="16"/>
              </w:rPr>
            </w:pPr>
          </w:p>
        </w:tc>
        <w:tc>
          <w:tcPr>
            <w:tcW w:w="630" w:type="dxa"/>
            <w:shd w:val="clear" w:color="auto" w:fill="auto"/>
            <w:vAlign w:val="center"/>
          </w:tcPr>
          <w:p w14:paraId="50CDF2A5" w14:textId="77777777" w:rsidR="00EF35A2" w:rsidRPr="0090540C" w:rsidRDefault="00EF35A2" w:rsidP="00E127F9">
            <w:pPr>
              <w:widowControl w:val="0"/>
              <w:spacing w:line="192" w:lineRule="auto"/>
              <w:jc w:val="center"/>
              <w:rPr>
                <w:rFonts w:ascii="Arial" w:hAnsi="Arial" w:cs="Arial"/>
                <w:b/>
                <w:sz w:val="16"/>
                <w:szCs w:val="16"/>
              </w:rPr>
            </w:pPr>
          </w:p>
        </w:tc>
        <w:tc>
          <w:tcPr>
            <w:tcW w:w="562" w:type="dxa"/>
            <w:shd w:val="clear" w:color="auto" w:fill="auto"/>
            <w:vAlign w:val="center"/>
          </w:tcPr>
          <w:p w14:paraId="07E28594" w14:textId="77777777" w:rsidR="00EF35A2" w:rsidRPr="0090540C" w:rsidRDefault="00EF35A2" w:rsidP="00E127F9">
            <w:pPr>
              <w:widowControl w:val="0"/>
              <w:spacing w:line="192" w:lineRule="auto"/>
              <w:jc w:val="center"/>
              <w:rPr>
                <w:rFonts w:ascii="Arial" w:hAnsi="Arial" w:cs="Arial"/>
                <w:b/>
                <w:sz w:val="16"/>
                <w:szCs w:val="16"/>
              </w:rPr>
            </w:pPr>
          </w:p>
        </w:tc>
        <w:tc>
          <w:tcPr>
            <w:tcW w:w="648" w:type="dxa"/>
            <w:shd w:val="clear" w:color="auto" w:fill="auto"/>
            <w:vAlign w:val="center"/>
          </w:tcPr>
          <w:p w14:paraId="182B25E2" w14:textId="77777777" w:rsidR="00EF35A2" w:rsidRPr="0090540C" w:rsidRDefault="00EF35A2" w:rsidP="00E127F9">
            <w:pPr>
              <w:widowControl w:val="0"/>
              <w:spacing w:line="192" w:lineRule="auto"/>
              <w:jc w:val="center"/>
              <w:rPr>
                <w:rFonts w:ascii="Arial" w:hAnsi="Arial" w:cs="Arial"/>
                <w:b/>
                <w:sz w:val="16"/>
                <w:szCs w:val="16"/>
              </w:rPr>
            </w:pPr>
          </w:p>
        </w:tc>
        <w:tc>
          <w:tcPr>
            <w:tcW w:w="649" w:type="dxa"/>
            <w:shd w:val="clear" w:color="auto" w:fill="auto"/>
            <w:vAlign w:val="center"/>
          </w:tcPr>
          <w:p w14:paraId="4A58FB89" w14:textId="77777777" w:rsidR="00EF35A2" w:rsidRPr="0090540C" w:rsidRDefault="00EF35A2" w:rsidP="00E127F9">
            <w:pPr>
              <w:widowControl w:val="0"/>
              <w:spacing w:line="192" w:lineRule="auto"/>
              <w:jc w:val="center"/>
              <w:rPr>
                <w:rFonts w:ascii="Arial" w:hAnsi="Arial" w:cs="Arial"/>
                <w:b/>
                <w:sz w:val="16"/>
                <w:szCs w:val="16"/>
              </w:rPr>
            </w:pPr>
          </w:p>
        </w:tc>
      </w:tr>
      <w:tr w:rsidR="00EF35A2" w:rsidRPr="005F03BB" w14:paraId="0168A055" w14:textId="77777777" w:rsidTr="00FF0DB1">
        <w:trPr>
          <w:trHeight w:hRule="exact" w:val="170"/>
          <w:jc w:val="center"/>
        </w:trPr>
        <w:tc>
          <w:tcPr>
            <w:tcW w:w="951" w:type="dxa"/>
            <w:vAlign w:val="center"/>
          </w:tcPr>
          <w:p w14:paraId="3F2FF55B" w14:textId="77777777" w:rsidR="00EF35A2" w:rsidRPr="00A54E86" w:rsidRDefault="00EF35A2" w:rsidP="00E127F9">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14:paraId="2DE4756F" w14:textId="77777777" w:rsidR="00EF35A2" w:rsidRPr="0090540C" w:rsidRDefault="00EF35A2" w:rsidP="00E127F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14:paraId="3079E0D7" w14:textId="77777777" w:rsidR="00EF35A2" w:rsidRPr="0090540C" w:rsidRDefault="00EF35A2" w:rsidP="00E127F9">
            <w:pPr>
              <w:widowControl w:val="0"/>
              <w:spacing w:line="192" w:lineRule="auto"/>
              <w:jc w:val="center"/>
              <w:rPr>
                <w:rFonts w:ascii="Arial" w:hAnsi="Arial" w:cs="Arial"/>
                <w:b/>
                <w:sz w:val="16"/>
                <w:szCs w:val="16"/>
              </w:rPr>
            </w:pPr>
          </w:p>
        </w:tc>
        <w:tc>
          <w:tcPr>
            <w:tcW w:w="678" w:type="dxa"/>
            <w:vAlign w:val="center"/>
          </w:tcPr>
          <w:p w14:paraId="4EB376D0" w14:textId="48CF77D7" w:rsidR="00EF35A2" w:rsidRPr="0090540C" w:rsidRDefault="00EF35A2" w:rsidP="00E127F9">
            <w:pPr>
              <w:widowControl w:val="0"/>
              <w:spacing w:line="192" w:lineRule="auto"/>
              <w:jc w:val="center"/>
              <w:rPr>
                <w:rFonts w:ascii="Arial" w:hAnsi="Arial" w:cs="Arial"/>
                <w:b/>
                <w:sz w:val="16"/>
                <w:szCs w:val="16"/>
              </w:rPr>
            </w:pPr>
            <w:r w:rsidRPr="004C1A58">
              <w:rPr>
                <w:rFonts w:ascii="Arial" w:hAnsi="Arial" w:cs="Arial"/>
                <w:bCs/>
                <w:sz w:val="16"/>
                <w:szCs w:val="16"/>
              </w:rPr>
              <w:t>X</w:t>
            </w:r>
          </w:p>
        </w:tc>
        <w:tc>
          <w:tcPr>
            <w:tcW w:w="636" w:type="dxa"/>
            <w:vAlign w:val="center"/>
          </w:tcPr>
          <w:p w14:paraId="55E1FA2E" w14:textId="2DD3D13B" w:rsidR="00EF35A2" w:rsidRPr="0090540C" w:rsidRDefault="00EF35A2" w:rsidP="00E127F9">
            <w:pPr>
              <w:widowControl w:val="0"/>
              <w:spacing w:line="192" w:lineRule="auto"/>
              <w:jc w:val="center"/>
              <w:rPr>
                <w:rFonts w:ascii="Arial" w:hAnsi="Arial" w:cs="Arial"/>
                <w:b/>
                <w:sz w:val="16"/>
                <w:szCs w:val="16"/>
              </w:rPr>
            </w:pPr>
            <w:r w:rsidRPr="004C1A58">
              <w:rPr>
                <w:rFonts w:ascii="Arial" w:hAnsi="Arial" w:cs="Arial"/>
                <w:bCs/>
                <w:sz w:val="16"/>
                <w:szCs w:val="16"/>
              </w:rPr>
              <w:t>X</w:t>
            </w:r>
          </w:p>
        </w:tc>
        <w:tc>
          <w:tcPr>
            <w:tcW w:w="636" w:type="dxa"/>
            <w:vAlign w:val="center"/>
          </w:tcPr>
          <w:p w14:paraId="594790C6" w14:textId="3F29447E" w:rsidR="00EF35A2" w:rsidRPr="0090540C" w:rsidRDefault="00EF35A2" w:rsidP="00E127F9">
            <w:pPr>
              <w:widowControl w:val="0"/>
              <w:spacing w:line="192" w:lineRule="auto"/>
              <w:jc w:val="center"/>
              <w:rPr>
                <w:rFonts w:ascii="Arial" w:hAnsi="Arial" w:cs="Arial"/>
                <w:b/>
                <w:sz w:val="16"/>
                <w:szCs w:val="16"/>
              </w:rPr>
            </w:pPr>
            <w:r w:rsidRPr="004C1A58">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14:paraId="2989E282" w14:textId="77777777" w:rsidR="00EF35A2" w:rsidRPr="005F03BB" w:rsidRDefault="00EF35A2" w:rsidP="00E127F9">
            <w:pPr>
              <w:widowControl w:val="0"/>
              <w:spacing w:line="192" w:lineRule="auto"/>
              <w:jc w:val="center"/>
              <w:rPr>
                <w:rFonts w:cs="Arial"/>
                <w:b/>
                <w:sz w:val="16"/>
                <w:szCs w:val="16"/>
              </w:rPr>
            </w:pPr>
          </w:p>
        </w:tc>
        <w:tc>
          <w:tcPr>
            <w:tcW w:w="915" w:type="dxa"/>
            <w:shd w:val="clear" w:color="auto" w:fill="auto"/>
            <w:vAlign w:val="center"/>
          </w:tcPr>
          <w:p w14:paraId="29C36241" w14:textId="77777777" w:rsidR="00EF35A2" w:rsidRPr="00A54E86" w:rsidRDefault="00EF35A2" w:rsidP="00E127F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479D26F6" w14:textId="77777777" w:rsidR="00EF35A2" w:rsidRPr="0090540C" w:rsidRDefault="00EF35A2" w:rsidP="00E127F9">
            <w:pPr>
              <w:widowControl w:val="0"/>
              <w:spacing w:line="192" w:lineRule="auto"/>
              <w:jc w:val="center"/>
              <w:rPr>
                <w:rFonts w:ascii="Arial" w:hAnsi="Arial" w:cs="Arial"/>
                <w:b/>
                <w:sz w:val="16"/>
                <w:szCs w:val="16"/>
              </w:rPr>
            </w:pPr>
          </w:p>
        </w:tc>
        <w:tc>
          <w:tcPr>
            <w:tcW w:w="630" w:type="dxa"/>
            <w:shd w:val="clear" w:color="auto" w:fill="auto"/>
            <w:vAlign w:val="center"/>
          </w:tcPr>
          <w:p w14:paraId="72EC92EA" w14:textId="77777777" w:rsidR="00EF35A2" w:rsidRPr="0090540C" w:rsidRDefault="00EF35A2" w:rsidP="00E127F9">
            <w:pPr>
              <w:widowControl w:val="0"/>
              <w:spacing w:line="192" w:lineRule="auto"/>
              <w:jc w:val="center"/>
              <w:rPr>
                <w:rFonts w:ascii="Arial" w:hAnsi="Arial" w:cs="Arial"/>
                <w:b/>
                <w:sz w:val="16"/>
                <w:szCs w:val="16"/>
              </w:rPr>
            </w:pPr>
          </w:p>
        </w:tc>
        <w:tc>
          <w:tcPr>
            <w:tcW w:w="562" w:type="dxa"/>
            <w:shd w:val="clear" w:color="auto" w:fill="auto"/>
            <w:vAlign w:val="center"/>
          </w:tcPr>
          <w:p w14:paraId="78CD1C42" w14:textId="77777777" w:rsidR="00EF35A2" w:rsidRPr="0090540C" w:rsidRDefault="00EF35A2" w:rsidP="00E127F9">
            <w:pPr>
              <w:widowControl w:val="0"/>
              <w:spacing w:line="192" w:lineRule="auto"/>
              <w:jc w:val="center"/>
              <w:rPr>
                <w:rFonts w:ascii="Arial" w:hAnsi="Arial" w:cs="Arial"/>
                <w:b/>
                <w:sz w:val="16"/>
                <w:szCs w:val="16"/>
              </w:rPr>
            </w:pPr>
          </w:p>
        </w:tc>
        <w:tc>
          <w:tcPr>
            <w:tcW w:w="648" w:type="dxa"/>
            <w:shd w:val="clear" w:color="auto" w:fill="auto"/>
            <w:vAlign w:val="center"/>
          </w:tcPr>
          <w:p w14:paraId="6FC1F68D" w14:textId="77777777" w:rsidR="00EF35A2" w:rsidRPr="0090540C" w:rsidRDefault="00EF35A2" w:rsidP="00E127F9">
            <w:pPr>
              <w:widowControl w:val="0"/>
              <w:spacing w:line="192" w:lineRule="auto"/>
              <w:jc w:val="center"/>
              <w:rPr>
                <w:rFonts w:ascii="Arial" w:hAnsi="Arial" w:cs="Arial"/>
                <w:b/>
                <w:sz w:val="16"/>
                <w:szCs w:val="16"/>
              </w:rPr>
            </w:pPr>
          </w:p>
        </w:tc>
        <w:tc>
          <w:tcPr>
            <w:tcW w:w="649" w:type="dxa"/>
            <w:shd w:val="clear" w:color="auto" w:fill="auto"/>
            <w:vAlign w:val="center"/>
          </w:tcPr>
          <w:p w14:paraId="7F1C72AF" w14:textId="77777777" w:rsidR="00EF35A2" w:rsidRPr="0090540C" w:rsidRDefault="00EF35A2" w:rsidP="00E127F9">
            <w:pPr>
              <w:widowControl w:val="0"/>
              <w:spacing w:line="192" w:lineRule="auto"/>
              <w:jc w:val="center"/>
              <w:rPr>
                <w:rFonts w:ascii="Arial" w:hAnsi="Arial" w:cs="Arial"/>
                <w:b/>
                <w:sz w:val="16"/>
                <w:szCs w:val="16"/>
              </w:rPr>
            </w:pPr>
          </w:p>
        </w:tc>
      </w:tr>
      <w:tr w:rsidR="00EF35A2" w:rsidRPr="005F03BB" w14:paraId="13A91A90" w14:textId="77777777" w:rsidTr="00FF0DB1">
        <w:trPr>
          <w:trHeight w:hRule="exact" w:val="170"/>
          <w:jc w:val="center"/>
        </w:trPr>
        <w:tc>
          <w:tcPr>
            <w:tcW w:w="951" w:type="dxa"/>
            <w:vAlign w:val="center"/>
          </w:tcPr>
          <w:p w14:paraId="25DBA0FE" w14:textId="77777777" w:rsidR="00EF35A2" w:rsidRPr="00A54E86" w:rsidRDefault="00EF35A2" w:rsidP="00E127F9">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14:paraId="75BBE805" w14:textId="77777777" w:rsidR="00EF35A2" w:rsidRPr="0090540C" w:rsidRDefault="00EF35A2" w:rsidP="00E127F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14:paraId="44C0F28D" w14:textId="77777777" w:rsidR="00EF35A2" w:rsidRPr="0090540C" w:rsidRDefault="00EF35A2" w:rsidP="00E127F9">
            <w:pPr>
              <w:widowControl w:val="0"/>
              <w:spacing w:line="192" w:lineRule="auto"/>
              <w:jc w:val="center"/>
              <w:rPr>
                <w:rFonts w:ascii="Arial" w:hAnsi="Arial" w:cs="Arial"/>
                <w:b/>
                <w:sz w:val="16"/>
                <w:szCs w:val="16"/>
              </w:rPr>
            </w:pPr>
          </w:p>
        </w:tc>
        <w:tc>
          <w:tcPr>
            <w:tcW w:w="678" w:type="dxa"/>
            <w:vAlign w:val="center"/>
          </w:tcPr>
          <w:p w14:paraId="3925EEA7" w14:textId="5A353F9B" w:rsidR="00EF35A2" w:rsidRPr="0090540C" w:rsidRDefault="00EF35A2" w:rsidP="00E127F9">
            <w:pPr>
              <w:widowControl w:val="0"/>
              <w:spacing w:line="192" w:lineRule="auto"/>
              <w:jc w:val="center"/>
              <w:rPr>
                <w:rFonts w:ascii="Arial" w:hAnsi="Arial" w:cs="Arial"/>
                <w:b/>
                <w:sz w:val="16"/>
                <w:szCs w:val="16"/>
              </w:rPr>
            </w:pPr>
            <w:r w:rsidRPr="004C1A58">
              <w:rPr>
                <w:rFonts w:ascii="Arial" w:hAnsi="Arial" w:cs="Arial"/>
                <w:bCs/>
                <w:sz w:val="16"/>
                <w:szCs w:val="16"/>
              </w:rPr>
              <w:t>X</w:t>
            </w:r>
          </w:p>
        </w:tc>
        <w:tc>
          <w:tcPr>
            <w:tcW w:w="636" w:type="dxa"/>
            <w:vAlign w:val="center"/>
          </w:tcPr>
          <w:p w14:paraId="7F4157ED" w14:textId="1A49F8D5" w:rsidR="00EF35A2" w:rsidRPr="0090540C" w:rsidRDefault="00EF35A2" w:rsidP="00E127F9">
            <w:pPr>
              <w:widowControl w:val="0"/>
              <w:spacing w:line="192" w:lineRule="auto"/>
              <w:jc w:val="center"/>
              <w:rPr>
                <w:rFonts w:ascii="Arial" w:hAnsi="Arial" w:cs="Arial"/>
                <w:b/>
                <w:sz w:val="16"/>
                <w:szCs w:val="16"/>
              </w:rPr>
            </w:pPr>
          </w:p>
        </w:tc>
        <w:tc>
          <w:tcPr>
            <w:tcW w:w="636" w:type="dxa"/>
            <w:vAlign w:val="center"/>
          </w:tcPr>
          <w:p w14:paraId="08D72872" w14:textId="73C61E49" w:rsidR="00EF35A2" w:rsidRPr="0090540C" w:rsidRDefault="009B4B4B" w:rsidP="00E127F9">
            <w:pPr>
              <w:widowControl w:val="0"/>
              <w:spacing w:line="192" w:lineRule="auto"/>
              <w:jc w:val="center"/>
              <w:rPr>
                <w:rFonts w:ascii="Arial" w:hAnsi="Arial" w:cs="Arial"/>
                <w:b/>
                <w:sz w:val="16"/>
                <w:szCs w:val="16"/>
              </w:rPr>
            </w:pPr>
            <w:r w:rsidRPr="004C1A58">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14:paraId="41374EF1" w14:textId="77777777" w:rsidR="00EF35A2" w:rsidRPr="005F03BB" w:rsidRDefault="00EF35A2" w:rsidP="00E127F9">
            <w:pPr>
              <w:widowControl w:val="0"/>
              <w:spacing w:line="192" w:lineRule="auto"/>
              <w:jc w:val="center"/>
              <w:rPr>
                <w:rFonts w:cs="Arial"/>
                <w:b/>
                <w:sz w:val="16"/>
                <w:szCs w:val="16"/>
              </w:rPr>
            </w:pPr>
          </w:p>
        </w:tc>
        <w:tc>
          <w:tcPr>
            <w:tcW w:w="915" w:type="dxa"/>
            <w:shd w:val="clear" w:color="auto" w:fill="auto"/>
            <w:vAlign w:val="center"/>
          </w:tcPr>
          <w:p w14:paraId="01DC4FDE" w14:textId="77777777" w:rsidR="00EF35A2" w:rsidRPr="00A54E86" w:rsidRDefault="00EF35A2" w:rsidP="00E127F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7BF0A2BB" w14:textId="77777777" w:rsidR="00EF35A2" w:rsidRPr="0090540C" w:rsidRDefault="00EF35A2" w:rsidP="00E127F9">
            <w:pPr>
              <w:widowControl w:val="0"/>
              <w:spacing w:line="192" w:lineRule="auto"/>
              <w:jc w:val="center"/>
              <w:rPr>
                <w:rFonts w:ascii="Arial" w:hAnsi="Arial" w:cs="Arial"/>
                <w:b/>
                <w:sz w:val="16"/>
                <w:szCs w:val="16"/>
              </w:rPr>
            </w:pPr>
          </w:p>
        </w:tc>
        <w:tc>
          <w:tcPr>
            <w:tcW w:w="630" w:type="dxa"/>
            <w:shd w:val="clear" w:color="auto" w:fill="auto"/>
            <w:vAlign w:val="center"/>
          </w:tcPr>
          <w:p w14:paraId="599FCAC8" w14:textId="77777777" w:rsidR="00EF35A2" w:rsidRPr="0090540C" w:rsidRDefault="00EF35A2" w:rsidP="00E127F9">
            <w:pPr>
              <w:widowControl w:val="0"/>
              <w:spacing w:line="192" w:lineRule="auto"/>
              <w:jc w:val="center"/>
              <w:rPr>
                <w:rFonts w:ascii="Arial" w:hAnsi="Arial" w:cs="Arial"/>
                <w:b/>
                <w:sz w:val="16"/>
                <w:szCs w:val="16"/>
              </w:rPr>
            </w:pPr>
          </w:p>
        </w:tc>
        <w:tc>
          <w:tcPr>
            <w:tcW w:w="562" w:type="dxa"/>
            <w:shd w:val="clear" w:color="auto" w:fill="auto"/>
            <w:vAlign w:val="center"/>
          </w:tcPr>
          <w:p w14:paraId="62334C52" w14:textId="77777777" w:rsidR="00EF35A2" w:rsidRPr="0090540C" w:rsidRDefault="00EF35A2" w:rsidP="00E127F9">
            <w:pPr>
              <w:widowControl w:val="0"/>
              <w:spacing w:line="192" w:lineRule="auto"/>
              <w:jc w:val="center"/>
              <w:rPr>
                <w:rFonts w:ascii="Arial" w:hAnsi="Arial" w:cs="Arial"/>
                <w:b/>
                <w:sz w:val="16"/>
                <w:szCs w:val="16"/>
              </w:rPr>
            </w:pPr>
          </w:p>
        </w:tc>
        <w:tc>
          <w:tcPr>
            <w:tcW w:w="648" w:type="dxa"/>
            <w:shd w:val="clear" w:color="auto" w:fill="auto"/>
            <w:vAlign w:val="center"/>
          </w:tcPr>
          <w:p w14:paraId="6503D4AE" w14:textId="77777777" w:rsidR="00EF35A2" w:rsidRPr="0090540C" w:rsidRDefault="00EF35A2" w:rsidP="00E127F9">
            <w:pPr>
              <w:widowControl w:val="0"/>
              <w:spacing w:line="192" w:lineRule="auto"/>
              <w:jc w:val="center"/>
              <w:rPr>
                <w:rFonts w:ascii="Arial" w:hAnsi="Arial" w:cs="Arial"/>
                <w:b/>
                <w:sz w:val="16"/>
                <w:szCs w:val="16"/>
              </w:rPr>
            </w:pPr>
          </w:p>
        </w:tc>
        <w:tc>
          <w:tcPr>
            <w:tcW w:w="649" w:type="dxa"/>
            <w:shd w:val="clear" w:color="auto" w:fill="auto"/>
            <w:vAlign w:val="center"/>
          </w:tcPr>
          <w:p w14:paraId="5F0310D1" w14:textId="77777777" w:rsidR="00EF35A2" w:rsidRPr="0090540C" w:rsidRDefault="00EF35A2" w:rsidP="00E127F9">
            <w:pPr>
              <w:widowControl w:val="0"/>
              <w:spacing w:line="192" w:lineRule="auto"/>
              <w:jc w:val="center"/>
              <w:rPr>
                <w:rFonts w:ascii="Arial" w:hAnsi="Arial" w:cs="Arial"/>
                <w:b/>
                <w:sz w:val="16"/>
                <w:szCs w:val="16"/>
              </w:rPr>
            </w:pPr>
          </w:p>
        </w:tc>
      </w:tr>
      <w:tr w:rsidR="00EF35A2" w:rsidRPr="005F03BB" w14:paraId="53F77567" w14:textId="77777777" w:rsidTr="00FF0DB1">
        <w:trPr>
          <w:trHeight w:hRule="exact" w:val="170"/>
          <w:jc w:val="center"/>
        </w:trPr>
        <w:tc>
          <w:tcPr>
            <w:tcW w:w="951" w:type="dxa"/>
            <w:vAlign w:val="center"/>
          </w:tcPr>
          <w:p w14:paraId="596CCAB9" w14:textId="77777777" w:rsidR="00EF35A2" w:rsidRPr="00A54E86" w:rsidRDefault="00EF35A2" w:rsidP="00E127F9">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14:paraId="3DA9EED4" w14:textId="77777777" w:rsidR="00EF35A2" w:rsidRPr="0090540C" w:rsidRDefault="00EF35A2" w:rsidP="00E127F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14:paraId="3B3C09C4" w14:textId="77777777" w:rsidR="00EF35A2" w:rsidRPr="0090540C" w:rsidRDefault="00EF35A2" w:rsidP="00E127F9">
            <w:pPr>
              <w:widowControl w:val="0"/>
              <w:spacing w:line="192" w:lineRule="auto"/>
              <w:jc w:val="center"/>
              <w:rPr>
                <w:rFonts w:ascii="Arial" w:hAnsi="Arial" w:cs="Arial"/>
                <w:b/>
                <w:sz w:val="16"/>
                <w:szCs w:val="16"/>
              </w:rPr>
            </w:pPr>
          </w:p>
        </w:tc>
        <w:tc>
          <w:tcPr>
            <w:tcW w:w="678" w:type="dxa"/>
            <w:vAlign w:val="center"/>
          </w:tcPr>
          <w:p w14:paraId="094F7A60" w14:textId="77777777" w:rsidR="00EF35A2" w:rsidRPr="0090540C" w:rsidRDefault="00EF35A2" w:rsidP="00E127F9">
            <w:pPr>
              <w:widowControl w:val="0"/>
              <w:spacing w:line="192" w:lineRule="auto"/>
              <w:jc w:val="center"/>
              <w:rPr>
                <w:rFonts w:ascii="Arial" w:hAnsi="Arial" w:cs="Arial"/>
                <w:b/>
                <w:sz w:val="16"/>
                <w:szCs w:val="16"/>
              </w:rPr>
            </w:pPr>
          </w:p>
        </w:tc>
        <w:tc>
          <w:tcPr>
            <w:tcW w:w="636" w:type="dxa"/>
            <w:vAlign w:val="center"/>
          </w:tcPr>
          <w:p w14:paraId="49166401" w14:textId="77777777" w:rsidR="00EF35A2" w:rsidRPr="0090540C" w:rsidRDefault="00EF35A2" w:rsidP="00E127F9">
            <w:pPr>
              <w:widowControl w:val="0"/>
              <w:spacing w:line="192" w:lineRule="auto"/>
              <w:jc w:val="center"/>
              <w:rPr>
                <w:rFonts w:ascii="Arial" w:hAnsi="Arial" w:cs="Arial"/>
                <w:b/>
                <w:sz w:val="16"/>
                <w:szCs w:val="16"/>
              </w:rPr>
            </w:pPr>
          </w:p>
        </w:tc>
        <w:tc>
          <w:tcPr>
            <w:tcW w:w="636" w:type="dxa"/>
            <w:vAlign w:val="center"/>
          </w:tcPr>
          <w:p w14:paraId="7B075DDD" w14:textId="77777777" w:rsidR="00EF35A2" w:rsidRPr="0090540C" w:rsidRDefault="00EF35A2" w:rsidP="00E127F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4A8EFE1" w14:textId="77777777" w:rsidR="00EF35A2" w:rsidRPr="005F03BB" w:rsidRDefault="00EF35A2" w:rsidP="00E127F9">
            <w:pPr>
              <w:widowControl w:val="0"/>
              <w:spacing w:line="192" w:lineRule="auto"/>
              <w:jc w:val="center"/>
              <w:rPr>
                <w:rFonts w:cs="Arial"/>
                <w:b/>
                <w:sz w:val="16"/>
                <w:szCs w:val="16"/>
              </w:rPr>
            </w:pPr>
          </w:p>
        </w:tc>
        <w:tc>
          <w:tcPr>
            <w:tcW w:w="915" w:type="dxa"/>
            <w:shd w:val="clear" w:color="auto" w:fill="auto"/>
            <w:vAlign w:val="center"/>
          </w:tcPr>
          <w:p w14:paraId="400769AC" w14:textId="77777777" w:rsidR="00EF35A2" w:rsidRPr="00A54E86" w:rsidRDefault="00EF35A2" w:rsidP="00E127F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776DCAA4" w14:textId="77777777" w:rsidR="00EF35A2" w:rsidRPr="0090540C" w:rsidRDefault="00EF35A2" w:rsidP="00E127F9">
            <w:pPr>
              <w:widowControl w:val="0"/>
              <w:spacing w:line="192" w:lineRule="auto"/>
              <w:jc w:val="center"/>
              <w:rPr>
                <w:rFonts w:ascii="Arial" w:hAnsi="Arial" w:cs="Arial"/>
                <w:b/>
                <w:sz w:val="16"/>
                <w:szCs w:val="16"/>
              </w:rPr>
            </w:pPr>
          </w:p>
        </w:tc>
        <w:tc>
          <w:tcPr>
            <w:tcW w:w="630" w:type="dxa"/>
            <w:shd w:val="clear" w:color="auto" w:fill="auto"/>
            <w:vAlign w:val="center"/>
          </w:tcPr>
          <w:p w14:paraId="4A03E9A4" w14:textId="77777777" w:rsidR="00EF35A2" w:rsidRPr="0090540C" w:rsidRDefault="00EF35A2" w:rsidP="00E127F9">
            <w:pPr>
              <w:widowControl w:val="0"/>
              <w:spacing w:line="192" w:lineRule="auto"/>
              <w:jc w:val="center"/>
              <w:rPr>
                <w:rFonts w:ascii="Arial" w:hAnsi="Arial" w:cs="Arial"/>
                <w:b/>
                <w:sz w:val="16"/>
                <w:szCs w:val="16"/>
              </w:rPr>
            </w:pPr>
          </w:p>
        </w:tc>
        <w:tc>
          <w:tcPr>
            <w:tcW w:w="562" w:type="dxa"/>
            <w:shd w:val="clear" w:color="auto" w:fill="auto"/>
            <w:vAlign w:val="center"/>
          </w:tcPr>
          <w:p w14:paraId="1327205B" w14:textId="77777777" w:rsidR="00EF35A2" w:rsidRPr="0090540C" w:rsidRDefault="00EF35A2" w:rsidP="00E127F9">
            <w:pPr>
              <w:widowControl w:val="0"/>
              <w:spacing w:line="192" w:lineRule="auto"/>
              <w:jc w:val="center"/>
              <w:rPr>
                <w:rFonts w:ascii="Arial" w:hAnsi="Arial" w:cs="Arial"/>
                <w:b/>
                <w:sz w:val="16"/>
                <w:szCs w:val="16"/>
              </w:rPr>
            </w:pPr>
          </w:p>
        </w:tc>
        <w:tc>
          <w:tcPr>
            <w:tcW w:w="648" w:type="dxa"/>
            <w:shd w:val="clear" w:color="auto" w:fill="auto"/>
            <w:vAlign w:val="center"/>
          </w:tcPr>
          <w:p w14:paraId="5F110C7D" w14:textId="77777777" w:rsidR="00EF35A2" w:rsidRPr="0090540C" w:rsidRDefault="00EF35A2" w:rsidP="00E127F9">
            <w:pPr>
              <w:widowControl w:val="0"/>
              <w:spacing w:line="192" w:lineRule="auto"/>
              <w:jc w:val="center"/>
              <w:rPr>
                <w:rFonts w:ascii="Arial" w:hAnsi="Arial" w:cs="Arial"/>
                <w:b/>
                <w:sz w:val="16"/>
                <w:szCs w:val="16"/>
              </w:rPr>
            </w:pPr>
          </w:p>
        </w:tc>
        <w:tc>
          <w:tcPr>
            <w:tcW w:w="649" w:type="dxa"/>
            <w:shd w:val="clear" w:color="auto" w:fill="auto"/>
            <w:vAlign w:val="center"/>
          </w:tcPr>
          <w:p w14:paraId="2C18F18D" w14:textId="77777777" w:rsidR="00EF35A2" w:rsidRPr="0090540C" w:rsidRDefault="00EF35A2" w:rsidP="00E127F9">
            <w:pPr>
              <w:widowControl w:val="0"/>
              <w:spacing w:line="192" w:lineRule="auto"/>
              <w:jc w:val="center"/>
              <w:rPr>
                <w:rFonts w:ascii="Arial" w:hAnsi="Arial" w:cs="Arial"/>
                <w:b/>
                <w:sz w:val="16"/>
                <w:szCs w:val="16"/>
              </w:rPr>
            </w:pPr>
          </w:p>
        </w:tc>
      </w:tr>
      <w:tr w:rsidR="00EF35A2" w:rsidRPr="005F03BB" w14:paraId="0A5A2DCE" w14:textId="77777777" w:rsidTr="00FF0DB1">
        <w:trPr>
          <w:trHeight w:hRule="exact" w:val="170"/>
          <w:jc w:val="center"/>
        </w:trPr>
        <w:tc>
          <w:tcPr>
            <w:tcW w:w="951" w:type="dxa"/>
            <w:vAlign w:val="center"/>
          </w:tcPr>
          <w:p w14:paraId="575FDFAF" w14:textId="77777777" w:rsidR="00EF35A2" w:rsidRPr="00A54E86" w:rsidRDefault="00EF35A2" w:rsidP="00E127F9">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14:paraId="141532AA" w14:textId="77777777" w:rsidR="00EF35A2" w:rsidRPr="0090540C" w:rsidRDefault="00EF35A2" w:rsidP="00E127F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14:paraId="0C45616D" w14:textId="77777777" w:rsidR="00EF35A2" w:rsidRPr="0090540C" w:rsidRDefault="00EF35A2" w:rsidP="00E127F9">
            <w:pPr>
              <w:widowControl w:val="0"/>
              <w:spacing w:line="192" w:lineRule="auto"/>
              <w:jc w:val="center"/>
              <w:rPr>
                <w:rFonts w:ascii="Arial" w:hAnsi="Arial" w:cs="Arial"/>
                <w:b/>
                <w:sz w:val="16"/>
                <w:szCs w:val="16"/>
              </w:rPr>
            </w:pPr>
          </w:p>
        </w:tc>
        <w:tc>
          <w:tcPr>
            <w:tcW w:w="678" w:type="dxa"/>
            <w:vAlign w:val="center"/>
          </w:tcPr>
          <w:p w14:paraId="5CB758E1" w14:textId="77777777" w:rsidR="00EF35A2" w:rsidRPr="0090540C" w:rsidRDefault="00EF35A2" w:rsidP="00E127F9">
            <w:pPr>
              <w:widowControl w:val="0"/>
              <w:spacing w:line="192" w:lineRule="auto"/>
              <w:jc w:val="center"/>
              <w:rPr>
                <w:rFonts w:ascii="Arial" w:hAnsi="Arial" w:cs="Arial"/>
                <w:b/>
                <w:sz w:val="16"/>
                <w:szCs w:val="16"/>
              </w:rPr>
            </w:pPr>
          </w:p>
        </w:tc>
        <w:tc>
          <w:tcPr>
            <w:tcW w:w="636" w:type="dxa"/>
            <w:vAlign w:val="center"/>
          </w:tcPr>
          <w:p w14:paraId="00D9981E" w14:textId="77777777" w:rsidR="00EF35A2" w:rsidRPr="0090540C" w:rsidRDefault="00EF35A2" w:rsidP="00E127F9">
            <w:pPr>
              <w:widowControl w:val="0"/>
              <w:spacing w:line="192" w:lineRule="auto"/>
              <w:jc w:val="center"/>
              <w:rPr>
                <w:rFonts w:ascii="Arial" w:hAnsi="Arial" w:cs="Arial"/>
                <w:b/>
                <w:sz w:val="16"/>
                <w:szCs w:val="16"/>
              </w:rPr>
            </w:pPr>
          </w:p>
        </w:tc>
        <w:tc>
          <w:tcPr>
            <w:tcW w:w="636" w:type="dxa"/>
            <w:vAlign w:val="center"/>
          </w:tcPr>
          <w:p w14:paraId="36AD6B59" w14:textId="77777777" w:rsidR="00EF35A2" w:rsidRPr="0090540C" w:rsidRDefault="00EF35A2" w:rsidP="00E127F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FC14DE" w14:textId="77777777" w:rsidR="00EF35A2" w:rsidRPr="005F03BB" w:rsidRDefault="00EF35A2" w:rsidP="00E127F9">
            <w:pPr>
              <w:widowControl w:val="0"/>
              <w:spacing w:line="192" w:lineRule="auto"/>
              <w:jc w:val="center"/>
              <w:rPr>
                <w:rFonts w:cs="Arial"/>
                <w:b/>
                <w:sz w:val="16"/>
                <w:szCs w:val="16"/>
              </w:rPr>
            </w:pPr>
          </w:p>
        </w:tc>
        <w:tc>
          <w:tcPr>
            <w:tcW w:w="915" w:type="dxa"/>
            <w:shd w:val="clear" w:color="auto" w:fill="auto"/>
            <w:vAlign w:val="center"/>
          </w:tcPr>
          <w:p w14:paraId="22B95E4B" w14:textId="77777777" w:rsidR="00EF35A2" w:rsidRPr="00A54E86" w:rsidRDefault="00EF35A2" w:rsidP="00E127F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3C632E53" w14:textId="77777777" w:rsidR="00EF35A2" w:rsidRPr="0090540C" w:rsidRDefault="00EF35A2" w:rsidP="00E127F9">
            <w:pPr>
              <w:widowControl w:val="0"/>
              <w:spacing w:line="192" w:lineRule="auto"/>
              <w:jc w:val="center"/>
              <w:rPr>
                <w:rFonts w:ascii="Arial" w:hAnsi="Arial" w:cs="Arial"/>
                <w:b/>
                <w:sz w:val="16"/>
                <w:szCs w:val="16"/>
              </w:rPr>
            </w:pPr>
          </w:p>
        </w:tc>
        <w:tc>
          <w:tcPr>
            <w:tcW w:w="630" w:type="dxa"/>
            <w:shd w:val="clear" w:color="auto" w:fill="auto"/>
            <w:vAlign w:val="center"/>
          </w:tcPr>
          <w:p w14:paraId="43F50024" w14:textId="77777777" w:rsidR="00EF35A2" w:rsidRPr="0090540C" w:rsidRDefault="00EF35A2" w:rsidP="00E127F9">
            <w:pPr>
              <w:widowControl w:val="0"/>
              <w:spacing w:line="192" w:lineRule="auto"/>
              <w:jc w:val="center"/>
              <w:rPr>
                <w:rFonts w:ascii="Arial" w:hAnsi="Arial" w:cs="Arial"/>
                <w:b/>
                <w:sz w:val="16"/>
                <w:szCs w:val="16"/>
              </w:rPr>
            </w:pPr>
          </w:p>
        </w:tc>
        <w:tc>
          <w:tcPr>
            <w:tcW w:w="562" w:type="dxa"/>
            <w:shd w:val="clear" w:color="auto" w:fill="auto"/>
            <w:vAlign w:val="center"/>
          </w:tcPr>
          <w:p w14:paraId="291344B0" w14:textId="77777777" w:rsidR="00EF35A2" w:rsidRPr="0090540C" w:rsidRDefault="00EF35A2" w:rsidP="00E127F9">
            <w:pPr>
              <w:widowControl w:val="0"/>
              <w:spacing w:line="192" w:lineRule="auto"/>
              <w:jc w:val="center"/>
              <w:rPr>
                <w:rFonts w:ascii="Arial" w:hAnsi="Arial" w:cs="Arial"/>
                <w:b/>
                <w:sz w:val="16"/>
                <w:szCs w:val="16"/>
              </w:rPr>
            </w:pPr>
          </w:p>
        </w:tc>
        <w:tc>
          <w:tcPr>
            <w:tcW w:w="648" w:type="dxa"/>
            <w:shd w:val="clear" w:color="auto" w:fill="auto"/>
            <w:vAlign w:val="center"/>
          </w:tcPr>
          <w:p w14:paraId="633EE515" w14:textId="77777777" w:rsidR="00EF35A2" w:rsidRPr="0090540C" w:rsidRDefault="00EF35A2" w:rsidP="00E127F9">
            <w:pPr>
              <w:widowControl w:val="0"/>
              <w:spacing w:line="192" w:lineRule="auto"/>
              <w:jc w:val="center"/>
              <w:rPr>
                <w:rFonts w:ascii="Arial" w:hAnsi="Arial" w:cs="Arial"/>
                <w:b/>
                <w:sz w:val="16"/>
                <w:szCs w:val="16"/>
              </w:rPr>
            </w:pPr>
          </w:p>
        </w:tc>
        <w:tc>
          <w:tcPr>
            <w:tcW w:w="649" w:type="dxa"/>
            <w:shd w:val="clear" w:color="auto" w:fill="auto"/>
            <w:vAlign w:val="center"/>
          </w:tcPr>
          <w:p w14:paraId="7EE74BF7" w14:textId="77777777" w:rsidR="00EF35A2" w:rsidRPr="0090540C" w:rsidRDefault="00EF35A2" w:rsidP="00E127F9">
            <w:pPr>
              <w:widowControl w:val="0"/>
              <w:spacing w:line="192" w:lineRule="auto"/>
              <w:jc w:val="center"/>
              <w:rPr>
                <w:rFonts w:ascii="Arial" w:hAnsi="Arial" w:cs="Arial"/>
                <w:b/>
                <w:sz w:val="16"/>
                <w:szCs w:val="16"/>
              </w:rPr>
            </w:pPr>
          </w:p>
        </w:tc>
      </w:tr>
      <w:tr w:rsidR="00EF35A2" w:rsidRPr="005F03BB" w14:paraId="10869DFA" w14:textId="77777777" w:rsidTr="00FF0DB1">
        <w:trPr>
          <w:trHeight w:hRule="exact" w:val="170"/>
          <w:jc w:val="center"/>
        </w:trPr>
        <w:tc>
          <w:tcPr>
            <w:tcW w:w="951" w:type="dxa"/>
            <w:vAlign w:val="center"/>
          </w:tcPr>
          <w:p w14:paraId="409C010B" w14:textId="77777777" w:rsidR="00EF35A2" w:rsidRPr="00A54E86" w:rsidRDefault="00EF35A2" w:rsidP="00E127F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14:paraId="3BE0C83B" w14:textId="77777777" w:rsidR="00EF35A2" w:rsidRPr="0090540C" w:rsidRDefault="00EF35A2" w:rsidP="00E127F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14:paraId="396E52FB" w14:textId="2E118B37" w:rsidR="00EF35A2" w:rsidRPr="0090540C" w:rsidRDefault="00EF35A2" w:rsidP="00E127F9">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14:paraId="58722EF7" w14:textId="47D6089B" w:rsidR="00EF35A2" w:rsidRPr="0090540C" w:rsidRDefault="00EF35A2" w:rsidP="00E127F9">
            <w:pPr>
              <w:widowControl w:val="0"/>
              <w:spacing w:line="192" w:lineRule="auto"/>
              <w:jc w:val="center"/>
              <w:rPr>
                <w:rFonts w:ascii="Arial" w:hAnsi="Arial" w:cs="Arial"/>
                <w:b/>
                <w:sz w:val="16"/>
                <w:szCs w:val="16"/>
              </w:rPr>
            </w:pPr>
            <w:r w:rsidRPr="004C1A58">
              <w:rPr>
                <w:rFonts w:ascii="Arial" w:hAnsi="Arial" w:cs="Arial"/>
                <w:bCs/>
                <w:sz w:val="16"/>
                <w:szCs w:val="16"/>
              </w:rPr>
              <w:t>X</w:t>
            </w:r>
          </w:p>
        </w:tc>
        <w:tc>
          <w:tcPr>
            <w:tcW w:w="636" w:type="dxa"/>
            <w:vAlign w:val="center"/>
          </w:tcPr>
          <w:p w14:paraId="2F809405" w14:textId="5881E9FE" w:rsidR="00EF35A2" w:rsidRPr="0090540C" w:rsidRDefault="00EF35A2" w:rsidP="00E127F9">
            <w:pPr>
              <w:widowControl w:val="0"/>
              <w:spacing w:line="192" w:lineRule="auto"/>
              <w:jc w:val="center"/>
              <w:rPr>
                <w:rFonts w:ascii="Arial" w:hAnsi="Arial" w:cs="Arial"/>
                <w:b/>
                <w:sz w:val="16"/>
                <w:szCs w:val="16"/>
              </w:rPr>
            </w:pPr>
            <w:r w:rsidRPr="004C1A58">
              <w:rPr>
                <w:rFonts w:ascii="Arial" w:hAnsi="Arial" w:cs="Arial"/>
                <w:bCs/>
                <w:sz w:val="16"/>
                <w:szCs w:val="16"/>
              </w:rPr>
              <w:t>X</w:t>
            </w:r>
          </w:p>
        </w:tc>
        <w:tc>
          <w:tcPr>
            <w:tcW w:w="636" w:type="dxa"/>
            <w:vAlign w:val="center"/>
          </w:tcPr>
          <w:p w14:paraId="72BB58EF" w14:textId="2D356B7E" w:rsidR="00EF35A2" w:rsidRPr="0090540C" w:rsidRDefault="00EF35A2" w:rsidP="00E127F9">
            <w:pPr>
              <w:widowControl w:val="0"/>
              <w:spacing w:line="192" w:lineRule="auto"/>
              <w:jc w:val="center"/>
              <w:rPr>
                <w:rFonts w:ascii="Arial" w:hAnsi="Arial" w:cs="Arial"/>
                <w:b/>
                <w:sz w:val="16"/>
                <w:szCs w:val="16"/>
              </w:rPr>
            </w:pPr>
            <w:r w:rsidRPr="004C1A58">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14:paraId="184FAFDA" w14:textId="77777777" w:rsidR="00EF35A2" w:rsidRPr="005F03BB" w:rsidRDefault="00EF35A2" w:rsidP="00E127F9">
            <w:pPr>
              <w:widowControl w:val="0"/>
              <w:spacing w:line="192" w:lineRule="auto"/>
              <w:jc w:val="center"/>
              <w:rPr>
                <w:rFonts w:cs="Arial"/>
                <w:b/>
                <w:sz w:val="16"/>
                <w:szCs w:val="16"/>
              </w:rPr>
            </w:pPr>
          </w:p>
        </w:tc>
        <w:tc>
          <w:tcPr>
            <w:tcW w:w="915" w:type="dxa"/>
            <w:shd w:val="clear" w:color="auto" w:fill="auto"/>
            <w:vAlign w:val="center"/>
          </w:tcPr>
          <w:p w14:paraId="441A0EBE" w14:textId="77777777" w:rsidR="00EF35A2" w:rsidRPr="00A54E86" w:rsidRDefault="00EF35A2" w:rsidP="00E127F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36B472FB" w14:textId="77777777" w:rsidR="00EF35A2" w:rsidRPr="0090540C" w:rsidRDefault="00EF35A2" w:rsidP="00E127F9">
            <w:pPr>
              <w:widowControl w:val="0"/>
              <w:spacing w:line="192" w:lineRule="auto"/>
              <w:jc w:val="center"/>
              <w:rPr>
                <w:rFonts w:ascii="Arial" w:hAnsi="Arial" w:cs="Arial"/>
                <w:b/>
                <w:sz w:val="16"/>
                <w:szCs w:val="16"/>
              </w:rPr>
            </w:pPr>
          </w:p>
        </w:tc>
        <w:tc>
          <w:tcPr>
            <w:tcW w:w="630" w:type="dxa"/>
            <w:shd w:val="clear" w:color="auto" w:fill="auto"/>
            <w:vAlign w:val="center"/>
          </w:tcPr>
          <w:p w14:paraId="43ABC680" w14:textId="77777777" w:rsidR="00EF35A2" w:rsidRPr="0090540C" w:rsidRDefault="00EF35A2" w:rsidP="00E127F9">
            <w:pPr>
              <w:widowControl w:val="0"/>
              <w:spacing w:line="192" w:lineRule="auto"/>
              <w:jc w:val="center"/>
              <w:rPr>
                <w:rFonts w:ascii="Arial" w:hAnsi="Arial" w:cs="Arial"/>
                <w:b/>
                <w:sz w:val="16"/>
                <w:szCs w:val="16"/>
              </w:rPr>
            </w:pPr>
          </w:p>
        </w:tc>
        <w:tc>
          <w:tcPr>
            <w:tcW w:w="562" w:type="dxa"/>
            <w:shd w:val="clear" w:color="auto" w:fill="auto"/>
            <w:vAlign w:val="center"/>
          </w:tcPr>
          <w:p w14:paraId="2FEAE2A2" w14:textId="77777777" w:rsidR="00EF35A2" w:rsidRPr="0090540C" w:rsidRDefault="00EF35A2" w:rsidP="00E127F9">
            <w:pPr>
              <w:widowControl w:val="0"/>
              <w:spacing w:line="192" w:lineRule="auto"/>
              <w:jc w:val="center"/>
              <w:rPr>
                <w:rFonts w:ascii="Arial" w:hAnsi="Arial" w:cs="Arial"/>
                <w:b/>
                <w:sz w:val="16"/>
                <w:szCs w:val="16"/>
              </w:rPr>
            </w:pPr>
          </w:p>
        </w:tc>
        <w:tc>
          <w:tcPr>
            <w:tcW w:w="648" w:type="dxa"/>
            <w:shd w:val="clear" w:color="auto" w:fill="auto"/>
            <w:vAlign w:val="center"/>
          </w:tcPr>
          <w:p w14:paraId="61053B4A" w14:textId="77777777" w:rsidR="00EF35A2" w:rsidRPr="0090540C" w:rsidRDefault="00EF35A2" w:rsidP="00E127F9">
            <w:pPr>
              <w:widowControl w:val="0"/>
              <w:spacing w:line="192" w:lineRule="auto"/>
              <w:jc w:val="center"/>
              <w:rPr>
                <w:rFonts w:ascii="Arial" w:hAnsi="Arial" w:cs="Arial"/>
                <w:b/>
                <w:sz w:val="16"/>
                <w:szCs w:val="16"/>
              </w:rPr>
            </w:pPr>
          </w:p>
        </w:tc>
        <w:tc>
          <w:tcPr>
            <w:tcW w:w="649" w:type="dxa"/>
            <w:shd w:val="clear" w:color="auto" w:fill="auto"/>
            <w:vAlign w:val="center"/>
          </w:tcPr>
          <w:p w14:paraId="20C068F1" w14:textId="77777777" w:rsidR="00EF35A2" w:rsidRPr="0090540C" w:rsidRDefault="00EF35A2" w:rsidP="00E127F9">
            <w:pPr>
              <w:widowControl w:val="0"/>
              <w:spacing w:line="192" w:lineRule="auto"/>
              <w:jc w:val="center"/>
              <w:rPr>
                <w:rFonts w:ascii="Arial" w:hAnsi="Arial" w:cs="Arial"/>
                <w:b/>
                <w:sz w:val="16"/>
                <w:szCs w:val="16"/>
              </w:rPr>
            </w:pPr>
          </w:p>
        </w:tc>
      </w:tr>
      <w:tr w:rsidR="00EF35A2" w:rsidRPr="005F03BB" w14:paraId="0F6B441A" w14:textId="77777777" w:rsidTr="00FF0DB1">
        <w:trPr>
          <w:trHeight w:hRule="exact" w:val="170"/>
          <w:jc w:val="center"/>
        </w:trPr>
        <w:tc>
          <w:tcPr>
            <w:tcW w:w="951" w:type="dxa"/>
            <w:vAlign w:val="center"/>
          </w:tcPr>
          <w:p w14:paraId="17672AAF" w14:textId="77777777" w:rsidR="00EF35A2" w:rsidRPr="00A54E86" w:rsidRDefault="00EF35A2" w:rsidP="00E127F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14:paraId="6BDD2B27" w14:textId="77777777" w:rsidR="00EF35A2" w:rsidRPr="0090540C" w:rsidRDefault="00EF35A2" w:rsidP="00E127F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14:paraId="1ECD5E1F" w14:textId="77777777" w:rsidR="00EF35A2" w:rsidRPr="0090540C" w:rsidRDefault="00EF35A2" w:rsidP="00E127F9">
            <w:pPr>
              <w:widowControl w:val="0"/>
              <w:spacing w:line="192" w:lineRule="auto"/>
              <w:jc w:val="center"/>
              <w:rPr>
                <w:rFonts w:ascii="Arial" w:hAnsi="Arial" w:cs="Arial"/>
                <w:b/>
                <w:sz w:val="16"/>
                <w:szCs w:val="16"/>
              </w:rPr>
            </w:pPr>
          </w:p>
        </w:tc>
        <w:tc>
          <w:tcPr>
            <w:tcW w:w="678" w:type="dxa"/>
            <w:vAlign w:val="center"/>
          </w:tcPr>
          <w:p w14:paraId="47A094EB" w14:textId="171C8EE6" w:rsidR="00EF35A2" w:rsidRPr="0090540C" w:rsidRDefault="00EF35A2" w:rsidP="00E127F9">
            <w:pPr>
              <w:widowControl w:val="0"/>
              <w:spacing w:line="192" w:lineRule="auto"/>
              <w:jc w:val="center"/>
              <w:rPr>
                <w:rFonts w:ascii="Arial" w:hAnsi="Arial" w:cs="Arial"/>
                <w:b/>
                <w:sz w:val="16"/>
                <w:szCs w:val="16"/>
              </w:rPr>
            </w:pPr>
            <w:r w:rsidRPr="004C1A58">
              <w:rPr>
                <w:rFonts w:ascii="Arial" w:hAnsi="Arial" w:cs="Arial"/>
                <w:bCs/>
                <w:sz w:val="16"/>
                <w:szCs w:val="16"/>
              </w:rPr>
              <w:t>X</w:t>
            </w:r>
          </w:p>
        </w:tc>
        <w:tc>
          <w:tcPr>
            <w:tcW w:w="636" w:type="dxa"/>
            <w:vAlign w:val="center"/>
          </w:tcPr>
          <w:p w14:paraId="767DC40C" w14:textId="320E7D75" w:rsidR="00EF35A2" w:rsidRPr="0090540C" w:rsidRDefault="00EF35A2" w:rsidP="00E127F9">
            <w:pPr>
              <w:widowControl w:val="0"/>
              <w:spacing w:line="192" w:lineRule="auto"/>
              <w:jc w:val="center"/>
              <w:rPr>
                <w:rFonts w:ascii="Arial" w:hAnsi="Arial" w:cs="Arial"/>
                <w:b/>
                <w:sz w:val="16"/>
                <w:szCs w:val="16"/>
              </w:rPr>
            </w:pPr>
          </w:p>
        </w:tc>
        <w:tc>
          <w:tcPr>
            <w:tcW w:w="636" w:type="dxa"/>
            <w:vAlign w:val="center"/>
          </w:tcPr>
          <w:p w14:paraId="51D707E7" w14:textId="1284CA23" w:rsidR="00EF35A2" w:rsidRPr="0090540C" w:rsidRDefault="009B4B4B" w:rsidP="00E127F9">
            <w:pPr>
              <w:widowControl w:val="0"/>
              <w:spacing w:line="192" w:lineRule="auto"/>
              <w:jc w:val="center"/>
              <w:rPr>
                <w:rFonts w:ascii="Arial" w:hAnsi="Arial" w:cs="Arial"/>
                <w:b/>
                <w:sz w:val="16"/>
                <w:szCs w:val="16"/>
              </w:rPr>
            </w:pPr>
            <w:r w:rsidRPr="004C1A58">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14:paraId="41571963" w14:textId="77777777" w:rsidR="00EF35A2" w:rsidRPr="005F03BB" w:rsidRDefault="00EF35A2" w:rsidP="00E127F9">
            <w:pPr>
              <w:widowControl w:val="0"/>
              <w:spacing w:line="192" w:lineRule="auto"/>
              <w:jc w:val="center"/>
              <w:rPr>
                <w:rFonts w:cs="Arial"/>
                <w:b/>
                <w:sz w:val="16"/>
                <w:szCs w:val="16"/>
              </w:rPr>
            </w:pPr>
          </w:p>
        </w:tc>
        <w:tc>
          <w:tcPr>
            <w:tcW w:w="915" w:type="dxa"/>
            <w:shd w:val="clear" w:color="auto" w:fill="auto"/>
            <w:vAlign w:val="center"/>
          </w:tcPr>
          <w:p w14:paraId="4575B718" w14:textId="77777777" w:rsidR="00EF35A2" w:rsidRPr="00A54E86" w:rsidRDefault="00EF35A2" w:rsidP="00E127F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4FFDDC2C" w14:textId="77777777" w:rsidR="00EF35A2" w:rsidRPr="0090540C" w:rsidRDefault="00EF35A2" w:rsidP="00E127F9">
            <w:pPr>
              <w:widowControl w:val="0"/>
              <w:spacing w:line="192" w:lineRule="auto"/>
              <w:jc w:val="center"/>
              <w:rPr>
                <w:rFonts w:ascii="Arial" w:hAnsi="Arial" w:cs="Arial"/>
                <w:b/>
                <w:sz w:val="16"/>
                <w:szCs w:val="16"/>
              </w:rPr>
            </w:pPr>
          </w:p>
        </w:tc>
        <w:tc>
          <w:tcPr>
            <w:tcW w:w="630" w:type="dxa"/>
            <w:shd w:val="clear" w:color="auto" w:fill="auto"/>
            <w:vAlign w:val="center"/>
          </w:tcPr>
          <w:p w14:paraId="58F476A0" w14:textId="77777777" w:rsidR="00EF35A2" w:rsidRPr="0090540C" w:rsidRDefault="00EF35A2" w:rsidP="00E127F9">
            <w:pPr>
              <w:widowControl w:val="0"/>
              <w:spacing w:line="192" w:lineRule="auto"/>
              <w:jc w:val="center"/>
              <w:rPr>
                <w:rFonts w:ascii="Arial" w:hAnsi="Arial" w:cs="Arial"/>
                <w:b/>
                <w:sz w:val="16"/>
                <w:szCs w:val="16"/>
              </w:rPr>
            </w:pPr>
          </w:p>
        </w:tc>
        <w:tc>
          <w:tcPr>
            <w:tcW w:w="562" w:type="dxa"/>
            <w:shd w:val="clear" w:color="auto" w:fill="auto"/>
            <w:vAlign w:val="center"/>
          </w:tcPr>
          <w:p w14:paraId="3577AE85" w14:textId="77777777" w:rsidR="00EF35A2" w:rsidRPr="0090540C" w:rsidRDefault="00EF35A2" w:rsidP="00E127F9">
            <w:pPr>
              <w:widowControl w:val="0"/>
              <w:spacing w:line="192" w:lineRule="auto"/>
              <w:jc w:val="center"/>
              <w:rPr>
                <w:rFonts w:ascii="Arial" w:hAnsi="Arial" w:cs="Arial"/>
                <w:b/>
                <w:sz w:val="16"/>
                <w:szCs w:val="16"/>
              </w:rPr>
            </w:pPr>
          </w:p>
        </w:tc>
        <w:tc>
          <w:tcPr>
            <w:tcW w:w="648" w:type="dxa"/>
            <w:shd w:val="clear" w:color="auto" w:fill="auto"/>
            <w:vAlign w:val="center"/>
          </w:tcPr>
          <w:p w14:paraId="4B6EE85A" w14:textId="77777777" w:rsidR="00EF35A2" w:rsidRPr="0090540C" w:rsidRDefault="00EF35A2" w:rsidP="00E127F9">
            <w:pPr>
              <w:widowControl w:val="0"/>
              <w:spacing w:line="192" w:lineRule="auto"/>
              <w:jc w:val="center"/>
              <w:rPr>
                <w:rFonts w:ascii="Arial" w:hAnsi="Arial" w:cs="Arial"/>
                <w:b/>
                <w:sz w:val="16"/>
                <w:szCs w:val="16"/>
              </w:rPr>
            </w:pPr>
          </w:p>
        </w:tc>
        <w:tc>
          <w:tcPr>
            <w:tcW w:w="649" w:type="dxa"/>
            <w:shd w:val="clear" w:color="auto" w:fill="auto"/>
            <w:vAlign w:val="center"/>
          </w:tcPr>
          <w:p w14:paraId="78D49BD5" w14:textId="77777777" w:rsidR="00EF35A2" w:rsidRPr="0090540C" w:rsidRDefault="00EF35A2" w:rsidP="00E127F9">
            <w:pPr>
              <w:widowControl w:val="0"/>
              <w:spacing w:line="192" w:lineRule="auto"/>
              <w:jc w:val="center"/>
              <w:rPr>
                <w:rFonts w:ascii="Arial" w:hAnsi="Arial" w:cs="Arial"/>
                <w:b/>
                <w:sz w:val="16"/>
                <w:szCs w:val="16"/>
              </w:rPr>
            </w:pPr>
          </w:p>
        </w:tc>
      </w:tr>
      <w:tr w:rsidR="00EF35A2" w:rsidRPr="005F03BB" w14:paraId="4FE3735D" w14:textId="77777777" w:rsidTr="00FF0DB1">
        <w:trPr>
          <w:trHeight w:hRule="exact" w:val="170"/>
          <w:jc w:val="center"/>
        </w:trPr>
        <w:tc>
          <w:tcPr>
            <w:tcW w:w="951" w:type="dxa"/>
            <w:vAlign w:val="center"/>
          </w:tcPr>
          <w:p w14:paraId="21204787" w14:textId="77777777" w:rsidR="00EF35A2" w:rsidRPr="00A54E86" w:rsidRDefault="00EF35A2" w:rsidP="00E127F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14:paraId="6E64D4B7" w14:textId="77777777" w:rsidR="00EF35A2" w:rsidRPr="0090540C" w:rsidRDefault="00EF35A2" w:rsidP="00E127F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14:paraId="2D41660B" w14:textId="77777777" w:rsidR="00EF35A2" w:rsidRPr="0090540C" w:rsidRDefault="00EF35A2" w:rsidP="00E127F9">
            <w:pPr>
              <w:widowControl w:val="0"/>
              <w:spacing w:line="192" w:lineRule="auto"/>
              <w:jc w:val="center"/>
              <w:rPr>
                <w:rFonts w:ascii="Arial" w:hAnsi="Arial" w:cs="Arial"/>
                <w:b/>
                <w:sz w:val="16"/>
                <w:szCs w:val="16"/>
              </w:rPr>
            </w:pPr>
          </w:p>
        </w:tc>
        <w:tc>
          <w:tcPr>
            <w:tcW w:w="678" w:type="dxa"/>
            <w:vAlign w:val="center"/>
          </w:tcPr>
          <w:p w14:paraId="40F48DAF" w14:textId="7F3959FF" w:rsidR="00EF35A2" w:rsidRPr="0090540C" w:rsidRDefault="00EF35A2" w:rsidP="00E127F9">
            <w:pPr>
              <w:widowControl w:val="0"/>
              <w:spacing w:line="192" w:lineRule="auto"/>
              <w:jc w:val="center"/>
              <w:rPr>
                <w:rFonts w:ascii="Arial" w:hAnsi="Arial" w:cs="Arial"/>
                <w:b/>
                <w:sz w:val="16"/>
                <w:szCs w:val="16"/>
              </w:rPr>
            </w:pPr>
            <w:r w:rsidRPr="004C1A58">
              <w:rPr>
                <w:rFonts w:ascii="Arial" w:hAnsi="Arial" w:cs="Arial"/>
                <w:bCs/>
                <w:sz w:val="16"/>
                <w:szCs w:val="16"/>
              </w:rPr>
              <w:t>X</w:t>
            </w:r>
          </w:p>
        </w:tc>
        <w:tc>
          <w:tcPr>
            <w:tcW w:w="636" w:type="dxa"/>
            <w:vAlign w:val="center"/>
          </w:tcPr>
          <w:p w14:paraId="00EC5CAD" w14:textId="70EFADBE" w:rsidR="00EF35A2" w:rsidRPr="0090540C" w:rsidRDefault="00EF35A2" w:rsidP="00E127F9">
            <w:pPr>
              <w:widowControl w:val="0"/>
              <w:spacing w:line="192" w:lineRule="auto"/>
              <w:jc w:val="center"/>
              <w:rPr>
                <w:rFonts w:ascii="Arial" w:hAnsi="Arial" w:cs="Arial"/>
                <w:b/>
                <w:sz w:val="16"/>
                <w:szCs w:val="16"/>
              </w:rPr>
            </w:pPr>
          </w:p>
        </w:tc>
        <w:tc>
          <w:tcPr>
            <w:tcW w:w="636" w:type="dxa"/>
            <w:vAlign w:val="center"/>
          </w:tcPr>
          <w:p w14:paraId="06AC141F" w14:textId="0B4B5EAF" w:rsidR="00EF35A2" w:rsidRPr="0090540C" w:rsidRDefault="009B4B4B" w:rsidP="00E127F9">
            <w:pPr>
              <w:widowControl w:val="0"/>
              <w:spacing w:line="192" w:lineRule="auto"/>
              <w:jc w:val="center"/>
              <w:rPr>
                <w:rFonts w:ascii="Arial" w:hAnsi="Arial" w:cs="Arial"/>
                <w:b/>
                <w:sz w:val="16"/>
                <w:szCs w:val="16"/>
              </w:rPr>
            </w:pPr>
            <w:r w:rsidRPr="004C1A58">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14:paraId="128C9061" w14:textId="77777777" w:rsidR="00EF35A2" w:rsidRPr="005F03BB" w:rsidRDefault="00EF35A2" w:rsidP="00E127F9">
            <w:pPr>
              <w:widowControl w:val="0"/>
              <w:spacing w:line="192" w:lineRule="auto"/>
              <w:jc w:val="center"/>
              <w:rPr>
                <w:rFonts w:cs="Arial"/>
                <w:b/>
                <w:sz w:val="16"/>
                <w:szCs w:val="16"/>
              </w:rPr>
            </w:pPr>
          </w:p>
        </w:tc>
        <w:tc>
          <w:tcPr>
            <w:tcW w:w="915" w:type="dxa"/>
            <w:shd w:val="clear" w:color="auto" w:fill="auto"/>
            <w:vAlign w:val="center"/>
          </w:tcPr>
          <w:p w14:paraId="358B912C" w14:textId="77777777" w:rsidR="00EF35A2" w:rsidRPr="00A54E86" w:rsidRDefault="00EF35A2" w:rsidP="00E127F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464D2275" w14:textId="77777777" w:rsidR="00EF35A2" w:rsidRPr="0090540C" w:rsidRDefault="00EF35A2" w:rsidP="00E127F9">
            <w:pPr>
              <w:widowControl w:val="0"/>
              <w:spacing w:line="192" w:lineRule="auto"/>
              <w:jc w:val="center"/>
              <w:rPr>
                <w:rFonts w:ascii="Arial" w:hAnsi="Arial" w:cs="Arial"/>
                <w:b/>
                <w:sz w:val="16"/>
                <w:szCs w:val="16"/>
              </w:rPr>
            </w:pPr>
          </w:p>
        </w:tc>
        <w:tc>
          <w:tcPr>
            <w:tcW w:w="630" w:type="dxa"/>
            <w:shd w:val="clear" w:color="auto" w:fill="auto"/>
            <w:vAlign w:val="center"/>
          </w:tcPr>
          <w:p w14:paraId="182FC004" w14:textId="77777777" w:rsidR="00EF35A2" w:rsidRPr="0090540C" w:rsidRDefault="00EF35A2" w:rsidP="00E127F9">
            <w:pPr>
              <w:widowControl w:val="0"/>
              <w:spacing w:line="192" w:lineRule="auto"/>
              <w:jc w:val="center"/>
              <w:rPr>
                <w:rFonts w:ascii="Arial" w:hAnsi="Arial" w:cs="Arial"/>
                <w:b/>
                <w:sz w:val="16"/>
                <w:szCs w:val="16"/>
              </w:rPr>
            </w:pPr>
          </w:p>
        </w:tc>
        <w:tc>
          <w:tcPr>
            <w:tcW w:w="562" w:type="dxa"/>
            <w:shd w:val="clear" w:color="auto" w:fill="auto"/>
            <w:vAlign w:val="center"/>
          </w:tcPr>
          <w:p w14:paraId="7AE6274D" w14:textId="77777777" w:rsidR="00EF35A2" w:rsidRPr="0090540C" w:rsidRDefault="00EF35A2" w:rsidP="00E127F9">
            <w:pPr>
              <w:widowControl w:val="0"/>
              <w:spacing w:line="192" w:lineRule="auto"/>
              <w:jc w:val="center"/>
              <w:rPr>
                <w:rFonts w:ascii="Arial" w:hAnsi="Arial" w:cs="Arial"/>
                <w:b/>
                <w:sz w:val="16"/>
                <w:szCs w:val="16"/>
              </w:rPr>
            </w:pPr>
          </w:p>
        </w:tc>
        <w:tc>
          <w:tcPr>
            <w:tcW w:w="648" w:type="dxa"/>
            <w:shd w:val="clear" w:color="auto" w:fill="auto"/>
            <w:vAlign w:val="center"/>
          </w:tcPr>
          <w:p w14:paraId="6A7EAA9C" w14:textId="77777777" w:rsidR="00EF35A2" w:rsidRPr="0090540C" w:rsidRDefault="00EF35A2" w:rsidP="00E127F9">
            <w:pPr>
              <w:widowControl w:val="0"/>
              <w:spacing w:line="192" w:lineRule="auto"/>
              <w:jc w:val="center"/>
              <w:rPr>
                <w:rFonts w:ascii="Arial" w:hAnsi="Arial" w:cs="Arial"/>
                <w:b/>
                <w:sz w:val="16"/>
                <w:szCs w:val="16"/>
              </w:rPr>
            </w:pPr>
          </w:p>
        </w:tc>
        <w:tc>
          <w:tcPr>
            <w:tcW w:w="649" w:type="dxa"/>
            <w:shd w:val="clear" w:color="auto" w:fill="auto"/>
            <w:vAlign w:val="center"/>
          </w:tcPr>
          <w:p w14:paraId="18640368" w14:textId="77777777" w:rsidR="00EF35A2" w:rsidRPr="0090540C" w:rsidRDefault="00EF35A2" w:rsidP="00E127F9">
            <w:pPr>
              <w:widowControl w:val="0"/>
              <w:spacing w:line="192" w:lineRule="auto"/>
              <w:jc w:val="center"/>
              <w:rPr>
                <w:rFonts w:ascii="Arial" w:hAnsi="Arial" w:cs="Arial"/>
                <w:b/>
                <w:sz w:val="16"/>
                <w:szCs w:val="16"/>
              </w:rPr>
            </w:pPr>
          </w:p>
        </w:tc>
      </w:tr>
      <w:tr w:rsidR="00EF35A2" w:rsidRPr="005F03BB" w14:paraId="5FC7730D" w14:textId="77777777" w:rsidTr="00FF0DB1">
        <w:trPr>
          <w:trHeight w:hRule="exact" w:val="170"/>
          <w:jc w:val="center"/>
        </w:trPr>
        <w:tc>
          <w:tcPr>
            <w:tcW w:w="951" w:type="dxa"/>
            <w:vAlign w:val="center"/>
          </w:tcPr>
          <w:p w14:paraId="63CD94AB" w14:textId="77777777" w:rsidR="00EF35A2" w:rsidRPr="00A54E86" w:rsidRDefault="00EF35A2" w:rsidP="00E127F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60CD54D0" w14:textId="77777777" w:rsidR="00EF35A2" w:rsidRPr="0090540C" w:rsidRDefault="00EF35A2" w:rsidP="00E127F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14:paraId="403B9098" w14:textId="77777777" w:rsidR="00EF35A2" w:rsidRPr="0090540C" w:rsidRDefault="00EF35A2" w:rsidP="00E127F9">
            <w:pPr>
              <w:widowControl w:val="0"/>
              <w:spacing w:line="192" w:lineRule="auto"/>
              <w:jc w:val="center"/>
              <w:rPr>
                <w:rFonts w:ascii="Arial" w:hAnsi="Arial" w:cs="Arial"/>
                <w:b/>
                <w:sz w:val="16"/>
                <w:szCs w:val="16"/>
              </w:rPr>
            </w:pPr>
          </w:p>
        </w:tc>
        <w:tc>
          <w:tcPr>
            <w:tcW w:w="678" w:type="dxa"/>
            <w:vAlign w:val="center"/>
          </w:tcPr>
          <w:p w14:paraId="4826F9AD" w14:textId="563E840C" w:rsidR="00EF35A2" w:rsidRPr="0090540C" w:rsidRDefault="00EF35A2" w:rsidP="00E127F9">
            <w:pPr>
              <w:widowControl w:val="0"/>
              <w:spacing w:line="192" w:lineRule="auto"/>
              <w:jc w:val="center"/>
              <w:rPr>
                <w:rFonts w:ascii="Arial" w:hAnsi="Arial" w:cs="Arial"/>
                <w:b/>
                <w:sz w:val="16"/>
                <w:szCs w:val="16"/>
              </w:rPr>
            </w:pPr>
            <w:r w:rsidRPr="004C1A58">
              <w:rPr>
                <w:rFonts w:ascii="Arial" w:hAnsi="Arial" w:cs="Arial"/>
                <w:bCs/>
                <w:sz w:val="16"/>
                <w:szCs w:val="16"/>
              </w:rPr>
              <w:t>X</w:t>
            </w:r>
          </w:p>
        </w:tc>
        <w:tc>
          <w:tcPr>
            <w:tcW w:w="636" w:type="dxa"/>
            <w:vAlign w:val="center"/>
          </w:tcPr>
          <w:p w14:paraId="1A452F40" w14:textId="35E953BA" w:rsidR="00EF35A2" w:rsidRPr="0090540C" w:rsidRDefault="00EF35A2" w:rsidP="00E127F9">
            <w:pPr>
              <w:widowControl w:val="0"/>
              <w:spacing w:line="192" w:lineRule="auto"/>
              <w:jc w:val="center"/>
              <w:rPr>
                <w:rFonts w:ascii="Arial" w:hAnsi="Arial" w:cs="Arial"/>
                <w:b/>
                <w:sz w:val="16"/>
                <w:szCs w:val="16"/>
              </w:rPr>
            </w:pPr>
          </w:p>
        </w:tc>
        <w:tc>
          <w:tcPr>
            <w:tcW w:w="636" w:type="dxa"/>
            <w:vAlign w:val="center"/>
          </w:tcPr>
          <w:p w14:paraId="6B327613" w14:textId="77777777" w:rsidR="00EF35A2" w:rsidRPr="0090540C" w:rsidRDefault="00EF35A2" w:rsidP="00E127F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9E8B037" w14:textId="77777777" w:rsidR="00EF35A2" w:rsidRPr="005F03BB" w:rsidRDefault="00EF35A2" w:rsidP="00E127F9">
            <w:pPr>
              <w:widowControl w:val="0"/>
              <w:spacing w:line="192" w:lineRule="auto"/>
              <w:jc w:val="center"/>
              <w:rPr>
                <w:rFonts w:cs="Arial"/>
                <w:b/>
                <w:sz w:val="16"/>
                <w:szCs w:val="16"/>
              </w:rPr>
            </w:pPr>
          </w:p>
        </w:tc>
        <w:tc>
          <w:tcPr>
            <w:tcW w:w="915" w:type="dxa"/>
            <w:shd w:val="clear" w:color="auto" w:fill="auto"/>
            <w:vAlign w:val="center"/>
          </w:tcPr>
          <w:p w14:paraId="3EBCE474" w14:textId="77777777" w:rsidR="00EF35A2" w:rsidRPr="00A54E86" w:rsidRDefault="00EF35A2" w:rsidP="00E127F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6F951200" w14:textId="77777777" w:rsidR="00EF35A2" w:rsidRPr="0090540C" w:rsidRDefault="00EF35A2" w:rsidP="00E127F9">
            <w:pPr>
              <w:widowControl w:val="0"/>
              <w:spacing w:line="192" w:lineRule="auto"/>
              <w:jc w:val="center"/>
              <w:rPr>
                <w:rFonts w:ascii="Arial" w:hAnsi="Arial" w:cs="Arial"/>
                <w:b/>
                <w:sz w:val="16"/>
                <w:szCs w:val="16"/>
              </w:rPr>
            </w:pPr>
          </w:p>
        </w:tc>
        <w:tc>
          <w:tcPr>
            <w:tcW w:w="630" w:type="dxa"/>
            <w:shd w:val="clear" w:color="auto" w:fill="auto"/>
            <w:vAlign w:val="center"/>
          </w:tcPr>
          <w:p w14:paraId="44E07E5D" w14:textId="77777777" w:rsidR="00EF35A2" w:rsidRPr="0090540C" w:rsidRDefault="00EF35A2" w:rsidP="00E127F9">
            <w:pPr>
              <w:widowControl w:val="0"/>
              <w:spacing w:line="192" w:lineRule="auto"/>
              <w:jc w:val="center"/>
              <w:rPr>
                <w:rFonts w:ascii="Arial" w:hAnsi="Arial" w:cs="Arial"/>
                <w:b/>
                <w:sz w:val="16"/>
                <w:szCs w:val="16"/>
              </w:rPr>
            </w:pPr>
          </w:p>
        </w:tc>
        <w:tc>
          <w:tcPr>
            <w:tcW w:w="562" w:type="dxa"/>
            <w:shd w:val="clear" w:color="auto" w:fill="auto"/>
            <w:vAlign w:val="center"/>
          </w:tcPr>
          <w:p w14:paraId="735C9311" w14:textId="77777777" w:rsidR="00EF35A2" w:rsidRPr="0090540C" w:rsidRDefault="00EF35A2" w:rsidP="00E127F9">
            <w:pPr>
              <w:widowControl w:val="0"/>
              <w:spacing w:line="192" w:lineRule="auto"/>
              <w:jc w:val="center"/>
              <w:rPr>
                <w:rFonts w:ascii="Arial" w:hAnsi="Arial" w:cs="Arial"/>
                <w:b/>
                <w:sz w:val="16"/>
                <w:szCs w:val="16"/>
              </w:rPr>
            </w:pPr>
          </w:p>
        </w:tc>
        <w:tc>
          <w:tcPr>
            <w:tcW w:w="648" w:type="dxa"/>
            <w:shd w:val="clear" w:color="auto" w:fill="auto"/>
            <w:vAlign w:val="center"/>
          </w:tcPr>
          <w:p w14:paraId="4182F8D9" w14:textId="77777777" w:rsidR="00EF35A2" w:rsidRPr="0090540C" w:rsidRDefault="00EF35A2" w:rsidP="00E127F9">
            <w:pPr>
              <w:widowControl w:val="0"/>
              <w:spacing w:line="192" w:lineRule="auto"/>
              <w:jc w:val="center"/>
              <w:rPr>
                <w:rFonts w:ascii="Arial" w:hAnsi="Arial" w:cs="Arial"/>
                <w:b/>
                <w:sz w:val="16"/>
                <w:szCs w:val="16"/>
              </w:rPr>
            </w:pPr>
          </w:p>
        </w:tc>
        <w:tc>
          <w:tcPr>
            <w:tcW w:w="649" w:type="dxa"/>
            <w:shd w:val="clear" w:color="auto" w:fill="auto"/>
            <w:vAlign w:val="center"/>
          </w:tcPr>
          <w:p w14:paraId="58917878" w14:textId="77777777" w:rsidR="00EF35A2" w:rsidRPr="0090540C" w:rsidRDefault="00EF35A2" w:rsidP="00E127F9">
            <w:pPr>
              <w:widowControl w:val="0"/>
              <w:spacing w:line="192" w:lineRule="auto"/>
              <w:jc w:val="center"/>
              <w:rPr>
                <w:rFonts w:ascii="Arial" w:hAnsi="Arial" w:cs="Arial"/>
                <w:b/>
                <w:sz w:val="16"/>
                <w:szCs w:val="16"/>
              </w:rPr>
            </w:pPr>
          </w:p>
        </w:tc>
      </w:tr>
      <w:tr w:rsidR="00EF35A2" w:rsidRPr="005F03BB" w14:paraId="6D00AC4C" w14:textId="77777777" w:rsidTr="00FF0DB1">
        <w:trPr>
          <w:trHeight w:hRule="exact" w:val="170"/>
          <w:jc w:val="center"/>
        </w:trPr>
        <w:tc>
          <w:tcPr>
            <w:tcW w:w="951" w:type="dxa"/>
            <w:vAlign w:val="center"/>
          </w:tcPr>
          <w:p w14:paraId="0195A34D" w14:textId="77777777" w:rsidR="00EF35A2" w:rsidRPr="00A54E86" w:rsidRDefault="00EF35A2" w:rsidP="00E127F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64A671D3" w14:textId="77777777" w:rsidR="00EF35A2" w:rsidRPr="0090540C" w:rsidRDefault="00EF35A2" w:rsidP="00E127F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14:paraId="606995FA" w14:textId="77777777" w:rsidR="00EF35A2" w:rsidRPr="0090540C" w:rsidRDefault="00EF35A2" w:rsidP="00E127F9">
            <w:pPr>
              <w:widowControl w:val="0"/>
              <w:spacing w:line="192" w:lineRule="auto"/>
              <w:jc w:val="center"/>
              <w:rPr>
                <w:rFonts w:ascii="Arial" w:hAnsi="Arial" w:cs="Arial"/>
                <w:b/>
                <w:sz w:val="16"/>
                <w:szCs w:val="16"/>
              </w:rPr>
            </w:pPr>
          </w:p>
        </w:tc>
        <w:tc>
          <w:tcPr>
            <w:tcW w:w="678" w:type="dxa"/>
            <w:vAlign w:val="center"/>
          </w:tcPr>
          <w:p w14:paraId="4DAB7375" w14:textId="77777777" w:rsidR="00EF35A2" w:rsidRPr="0090540C" w:rsidRDefault="00EF35A2" w:rsidP="00E127F9">
            <w:pPr>
              <w:widowControl w:val="0"/>
              <w:spacing w:line="192" w:lineRule="auto"/>
              <w:jc w:val="center"/>
              <w:rPr>
                <w:rFonts w:ascii="Arial" w:hAnsi="Arial" w:cs="Arial"/>
                <w:b/>
                <w:sz w:val="16"/>
                <w:szCs w:val="16"/>
              </w:rPr>
            </w:pPr>
          </w:p>
        </w:tc>
        <w:tc>
          <w:tcPr>
            <w:tcW w:w="636" w:type="dxa"/>
            <w:vAlign w:val="center"/>
          </w:tcPr>
          <w:p w14:paraId="45792EF6" w14:textId="77777777" w:rsidR="00EF35A2" w:rsidRPr="0090540C" w:rsidRDefault="00EF35A2" w:rsidP="00E127F9">
            <w:pPr>
              <w:widowControl w:val="0"/>
              <w:spacing w:line="192" w:lineRule="auto"/>
              <w:jc w:val="center"/>
              <w:rPr>
                <w:rFonts w:ascii="Arial" w:hAnsi="Arial" w:cs="Arial"/>
                <w:b/>
                <w:sz w:val="16"/>
                <w:szCs w:val="16"/>
              </w:rPr>
            </w:pPr>
          </w:p>
        </w:tc>
        <w:tc>
          <w:tcPr>
            <w:tcW w:w="636" w:type="dxa"/>
            <w:vAlign w:val="center"/>
          </w:tcPr>
          <w:p w14:paraId="550B7CF1" w14:textId="77777777" w:rsidR="00EF35A2" w:rsidRPr="0090540C" w:rsidRDefault="00EF35A2" w:rsidP="00E127F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C500C5" w14:textId="77777777" w:rsidR="00EF35A2" w:rsidRPr="005F03BB" w:rsidRDefault="00EF35A2" w:rsidP="00E127F9">
            <w:pPr>
              <w:widowControl w:val="0"/>
              <w:spacing w:line="192" w:lineRule="auto"/>
              <w:jc w:val="center"/>
              <w:rPr>
                <w:rFonts w:cs="Arial"/>
                <w:b/>
                <w:sz w:val="16"/>
                <w:szCs w:val="16"/>
              </w:rPr>
            </w:pPr>
          </w:p>
        </w:tc>
        <w:tc>
          <w:tcPr>
            <w:tcW w:w="915" w:type="dxa"/>
            <w:shd w:val="clear" w:color="auto" w:fill="auto"/>
            <w:vAlign w:val="center"/>
          </w:tcPr>
          <w:p w14:paraId="04BB4988" w14:textId="77777777" w:rsidR="00EF35A2" w:rsidRPr="00A54E86" w:rsidRDefault="00EF35A2" w:rsidP="00E127F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20009038" w14:textId="77777777" w:rsidR="00EF35A2" w:rsidRPr="0090540C" w:rsidRDefault="00EF35A2" w:rsidP="00E127F9">
            <w:pPr>
              <w:widowControl w:val="0"/>
              <w:spacing w:line="192" w:lineRule="auto"/>
              <w:jc w:val="center"/>
              <w:rPr>
                <w:rFonts w:ascii="Arial" w:hAnsi="Arial" w:cs="Arial"/>
                <w:b/>
                <w:sz w:val="16"/>
                <w:szCs w:val="16"/>
              </w:rPr>
            </w:pPr>
          </w:p>
        </w:tc>
        <w:tc>
          <w:tcPr>
            <w:tcW w:w="630" w:type="dxa"/>
            <w:shd w:val="clear" w:color="auto" w:fill="auto"/>
            <w:vAlign w:val="center"/>
          </w:tcPr>
          <w:p w14:paraId="50A97575" w14:textId="77777777" w:rsidR="00EF35A2" w:rsidRPr="0090540C" w:rsidRDefault="00EF35A2" w:rsidP="00E127F9">
            <w:pPr>
              <w:widowControl w:val="0"/>
              <w:spacing w:line="192" w:lineRule="auto"/>
              <w:jc w:val="center"/>
              <w:rPr>
                <w:rFonts w:ascii="Arial" w:hAnsi="Arial" w:cs="Arial"/>
                <w:b/>
                <w:sz w:val="16"/>
                <w:szCs w:val="16"/>
              </w:rPr>
            </w:pPr>
          </w:p>
        </w:tc>
        <w:tc>
          <w:tcPr>
            <w:tcW w:w="562" w:type="dxa"/>
            <w:shd w:val="clear" w:color="auto" w:fill="auto"/>
            <w:vAlign w:val="center"/>
          </w:tcPr>
          <w:p w14:paraId="100BDD6D" w14:textId="77777777" w:rsidR="00EF35A2" w:rsidRPr="0090540C" w:rsidRDefault="00EF35A2" w:rsidP="00E127F9">
            <w:pPr>
              <w:widowControl w:val="0"/>
              <w:spacing w:line="192" w:lineRule="auto"/>
              <w:jc w:val="center"/>
              <w:rPr>
                <w:rFonts w:ascii="Arial" w:hAnsi="Arial" w:cs="Arial"/>
                <w:b/>
                <w:sz w:val="16"/>
                <w:szCs w:val="16"/>
              </w:rPr>
            </w:pPr>
          </w:p>
        </w:tc>
        <w:tc>
          <w:tcPr>
            <w:tcW w:w="648" w:type="dxa"/>
            <w:shd w:val="clear" w:color="auto" w:fill="auto"/>
            <w:vAlign w:val="center"/>
          </w:tcPr>
          <w:p w14:paraId="323A62DC" w14:textId="77777777" w:rsidR="00EF35A2" w:rsidRPr="0090540C" w:rsidRDefault="00EF35A2" w:rsidP="00E127F9">
            <w:pPr>
              <w:widowControl w:val="0"/>
              <w:spacing w:line="192" w:lineRule="auto"/>
              <w:jc w:val="center"/>
              <w:rPr>
                <w:rFonts w:ascii="Arial" w:hAnsi="Arial" w:cs="Arial"/>
                <w:b/>
                <w:sz w:val="16"/>
                <w:szCs w:val="16"/>
              </w:rPr>
            </w:pPr>
          </w:p>
        </w:tc>
        <w:tc>
          <w:tcPr>
            <w:tcW w:w="649" w:type="dxa"/>
            <w:shd w:val="clear" w:color="auto" w:fill="auto"/>
            <w:vAlign w:val="center"/>
          </w:tcPr>
          <w:p w14:paraId="04EF579C" w14:textId="77777777" w:rsidR="00EF35A2" w:rsidRPr="0090540C" w:rsidRDefault="00EF35A2" w:rsidP="00E127F9">
            <w:pPr>
              <w:widowControl w:val="0"/>
              <w:spacing w:line="192" w:lineRule="auto"/>
              <w:jc w:val="center"/>
              <w:rPr>
                <w:rFonts w:ascii="Arial" w:hAnsi="Arial" w:cs="Arial"/>
                <w:b/>
                <w:sz w:val="16"/>
                <w:szCs w:val="16"/>
              </w:rPr>
            </w:pPr>
          </w:p>
        </w:tc>
      </w:tr>
      <w:tr w:rsidR="00EF35A2" w:rsidRPr="005F03BB" w14:paraId="737D20C4" w14:textId="77777777" w:rsidTr="00FF0DB1">
        <w:trPr>
          <w:trHeight w:hRule="exact" w:val="170"/>
          <w:jc w:val="center"/>
        </w:trPr>
        <w:tc>
          <w:tcPr>
            <w:tcW w:w="951" w:type="dxa"/>
            <w:vAlign w:val="center"/>
          </w:tcPr>
          <w:p w14:paraId="4DDEDB64" w14:textId="77777777" w:rsidR="00EF35A2" w:rsidRPr="00A54E86" w:rsidRDefault="00EF35A2" w:rsidP="00E127F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799367DD" w14:textId="77777777" w:rsidR="00EF35A2" w:rsidRPr="0090540C" w:rsidRDefault="00EF35A2" w:rsidP="00E127F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14:paraId="27046FA4" w14:textId="77777777" w:rsidR="00EF35A2" w:rsidRPr="0090540C" w:rsidRDefault="00EF35A2" w:rsidP="00E127F9">
            <w:pPr>
              <w:widowControl w:val="0"/>
              <w:spacing w:line="192" w:lineRule="auto"/>
              <w:jc w:val="center"/>
              <w:rPr>
                <w:rFonts w:ascii="Arial" w:hAnsi="Arial" w:cs="Arial"/>
                <w:b/>
                <w:sz w:val="16"/>
                <w:szCs w:val="16"/>
              </w:rPr>
            </w:pPr>
          </w:p>
        </w:tc>
        <w:tc>
          <w:tcPr>
            <w:tcW w:w="678" w:type="dxa"/>
            <w:vAlign w:val="center"/>
          </w:tcPr>
          <w:p w14:paraId="703B9ED9" w14:textId="77777777" w:rsidR="00EF35A2" w:rsidRPr="0090540C" w:rsidRDefault="00EF35A2" w:rsidP="00E127F9">
            <w:pPr>
              <w:widowControl w:val="0"/>
              <w:spacing w:line="192" w:lineRule="auto"/>
              <w:jc w:val="center"/>
              <w:rPr>
                <w:rFonts w:ascii="Arial" w:hAnsi="Arial" w:cs="Arial"/>
                <w:b/>
                <w:sz w:val="16"/>
                <w:szCs w:val="16"/>
              </w:rPr>
            </w:pPr>
          </w:p>
        </w:tc>
        <w:tc>
          <w:tcPr>
            <w:tcW w:w="636" w:type="dxa"/>
            <w:vAlign w:val="center"/>
          </w:tcPr>
          <w:p w14:paraId="3A49D47B" w14:textId="77777777" w:rsidR="00EF35A2" w:rsidRPr="0090540C" w:rsidRDefault="00EF35A2" w:rsidP="00E127F9">
            <w:pPr>
              <w:widowControl w:val="0"/>
              <w:spacing w:line="192" w:lineRule="auto"/>
              <w:jc w:val="center"/>
              <w:rPr>
                <w:rFonts w:ascii="Arial" w:hAnsi="Arial" w:cs="Arial"/>
                <w:b/>
                <w:sz w:val="16"/>
                <w:szCs w:val="16"/>
              </w:rPr>
            </w:pPr>
          </w:p>
        </w:tc>
        <w:tc>
          <w:tcPr>
            <w:tcW w:w="636" w:type="dxa"/>
            <w:vAlign w:val="center"/>
          </w:tcPr>
          <w:p w14:paraId="3D695105" w14:textId="77777777" w:rsidR="00EF35A2" w:rsidRPr="0090540C" w:rsidRDefault="00EF35A2" w:rsidP="00E127F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55FA98" w14:textId="77777777" w:rsidR="00EF35A2" w:rsidRPr="005F03BB" w:rsidRDefault="00EF35A2" w:rsidP="00E127F9">
            <w:pPr>
              <w:widowControl w:val="0"/>
              <w:spacing w:line="192" w:lineRule="auto"/>
              <w:jc w:val="center"/>
              <w:rPr>
                <w:rFonts w:cs="Arial"/>
                <w:b/>
                <w:sz w:val="16"/>
                <w:szCs w:val="16"/>
              </w:rPr>
            </w:pPr>
          </w:p>
        </w:tc>
        <w:tc>
          <w:tcPr>
            <w:tcW w:w="915" w:type="dxa"/>
            <w:shd w:val="clear" w:color="auto" w:fill="auto"/>
            <w:vAlign w:val="center"/>
          </w:tcPr>
          <w:p w14:paraId="597B6186" w14:textId="77777777" w:rsidR="00EF35A2" w:rsidRPr="00A54E86" w:rsidRDefault="00EF35A2" w:rsidP="00E127F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6D593662" w14:textId="77777777" w:rsidR="00EF35A2" w:rsidRPr="0090540C" w:rsidRDefault="00EF35A2" w:rsidP="00E127F9">
            <w:pPr>
              <w:widowControl w:val="0"/>
              <w:spacing w:line="192" w:lineRule="auto"/>
              <w:jc w:val="center"/>
              <w:rPr>
                <w:rFonts w:ascii="Arial" w:hAnsi="Arial" w:cs="Arial"/>
                <w:b/>
                <w:sz w:val="16"/>
                <w:szCs w:val="16"/>
              </w:rPr>
            </w:pPr>
          </w:p>
        </w:tc>
        <w:tc>
          <w:tcPr>
            <w:tcW w:w="630" w:type="dxa"/>
            <w:shd w:val="clear" w:color="auto" w:fill="auto"/>
            <w:vAlign w:val="center"/>
          </w:tcPr>
          <w:p w14:paraId="12882C3D" w14:textId="77777777" w:rsidR="00EF35A2" w:rsidRPr="0090540C" w:rsidRDefault="00EF35A2" w:rsidP="00E127F9">
            <w:pPr>
              <w:widowControl w:val="0"/>
              <w:spacing w:line="192" w:lineRule="auto"/>
              <w:jc w:val="center"/>
              <w:rPr>
                <w:rFonts w:ascii="Arial" w:hAnsi="Arial" w:cs="Arial"/>
                <w:b/>
                <w:sz w:val="16"/>
                <w:szCs w:val="16"/>
              </w:rPr>
            </w:pPr>
          </w:p>
        </w:tc>
        <w:tc>
          <w:tcPr>
            <w:tcW w:w="562" w:type="dxa"/>
            <w:shd w:val="clear" w:color="auto" w:fill="auto"/>
            <w:vAlign w:val="center"/>
          </w:tcPr>
          <w:p w14:paraId="0D15E386" w14:textId="77777777" w:rsidR="00EF35A2" w:rsidRPr="0090540C" w:rsidRDefault="00EF35A2" w:rsidP="00E127F9">
            <w:pPr>
              <w:widowControl w:val="0"/>
              <w:spacing w:line="192" w:lineRule="auto"/>
              <w:jc w:val="center"/>
              <w:rPr>
                <w:rFonts w:ascii="Arial" w:hAnsi="Arial" w:cs="Arial"/>
                <w:b/>
                <w:sz w:val="16"/>
                <w:szCs w:val="16"/>
              </w:rPr>
            </w:pPr>
          </w:p>
        </w:tc>
        <w:tc>
          <w:tcPr>
            <w:tcW w:w="648" w:type="dxa"/>
            <w:shd w:val="clear" w:color="auto" w:fill="auto"/>
            <w:vAlign w:val="center"/>
          </w:tcPr>
          <w:p w14:paraId="1BC64A79" w14:textId="77777777" w:rsidR="00EF35A2" w:rsidRPr="0090540C" w:rsidRDefault="00EF35A2" w:rsidP="00E127F9">
            <w:pPr>
              <w:widowControl w:val="0"/>
              <w:spacing w:line="192" w:lineRule="auto"/>
              <w:jc w:val="center"/>
              <w:rPr>
                <w:rFonts w:ascii="Arial" w:hAnsi="Arial" w:cs="Arial"/>
                <w:b/>
                <w:sz w:val="16"/>
                <w:szCs w:val="16"/>
              </w:rPr>
            </w:pPr>
          </w:p>
        </w:tc>
        <w:tc>
          <w:tcPr>
            <w:tcW w:w="649" w:type="dxa"/>
            <w:shd w:val="clear" w:color="auto" w:fill="auto"/>
            <w:vAlign w:val="center"/>
          </w:tcPr>
          <w:p w14:paraId="2123BFAD" w14:textId="77777777" w:rsidR="00EF35A2" w:rsidRPr="0090540C" w:rsidRDefault="00EF35A2" w:rsidP="00E127F9">
            <w:pPr>
              <w:widowControl w:val="0"/>
              <w:spacing w:line="192" w:lineRule="auto"/>
              <w:jc w:val="center"/>
              <w:rPr>
                <w:rFonts w:ascii="Arial" w:hAnsi="Arial" w:cs="Arial"/>
                <w:b/>
                <w:sz w:val="16"/>
                <w:szCs w:val="16"/>
              </w:rPr>
            </w:pPr>
          </w:p>
        </w:tc>
      </w:tr>
      <w:tr w:rsidR="00EF35A2" w:rsidRPr="005F03BB" w14:paraId="5155FDBE" w14:textId="77777777" w:rsidTr="00FF0DB1">
        <w:trPr>
          <w:trHeight w:hRule="exact" w:val="170"/>
          <w:jc w:val="center"/>
        </w:trPr>
        <w:tc>
          <w:tcPr>
            <w:tcW w:w="951" w:type="dxa"/>
            <w:vAlign w:val="center"/>
          </w:tcPr>
          <w:p w14:paraId="225F0600" w14:textId="77777777" w:rsidR="00EF35A2" w:rsidRPr="00A54E86" w:rsidRDefault="00EF35A2" w:rsidP="00E127F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3275FF26" w14:textId="77777777" w:rsidR="00EF35A2" w:rsidRPr="0090540C" w:rsidRDefault="00EF35A2" w:rsidP="00E127F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14:paraId="73CA23C7" w14:textId="77777777" w:rsidR="00EF35A2" w:rsidRPr="0090540C" w:rsidRDefault="00EF35A2" w:rsidP="00E127F9">
            <w:pPr>
              <w:widowControl w:val="0"/>
              <w:spacing w:line="192" w:lineRule="auto"/>
              <w:jc w:val="center"/>
              <w:rPr>
                <w:rFonts w:ascii="Arial" w:hAnsi="Arial" w:cs="Arial"/>
                <w:b/>
                <w:sz w:val="16"/>
                <w:szCs w:val="16"/>
              </w:rPr>
            </w:pPr>
          </w:p>
        </w:tc>
        <w:tc>
          <w:tcPr>
            <w:tcW w:w="678" w:type="dxa"/>
            <w:vAlign w:val="center"/>
          </w:tcPr>
          <w:p w14:paraId="2CCB745E" w14:textId="77777777" w:rsidR="00EF35A2" w:rsidRPr="0090540C" w:rsidRDefault="00EF35A2" w:rsidP="00E127F9">
            <w:pPr>
              <w:widowControl w:val="0"/>
              <w:spacing w:line="192" w:lineRule="auto"/>
              <w:jc w:val="center"/>
              <w:rPr>
                <w:rFonts w:ascii="Arial" w:hAnsi="Arial" w:cs="Arial"/>
                <w:b/>
                <w:sz w:val="16"/>
                <w:szCs w:val="16"/>
              </w:rPr>
            </w:pPr>
          </w:p>
        </w:tc>
        <w:tc>
          <w:tcPr>
            <w:tcW w:w="636" w:type="dxa"/>
            <w:vAlign w:val="center"/>
          </w:tcPr>
          <w:p w14:paraId="143C035B" w14:textId="77777777" w:rsidR="00EF35A2" w:rsidRPr="0090540C" w:rsidRDefault="00EF35A2" w:rsidP="00E127F9">
            <w:pPr>
              <w:widowControl w:val="0"/>
              <w:spacing w:line="192" w:lineRule="auto"/>
              <w:jc w:val="center"/>
              <w:rPr>
                <w:rFonts w:ascii="Arial" w:hAnsi="Arial" w:cs="Arial"/>
                <w:b/>
                <w:sz w:val="16"/>
                <w:szCs w:val="16"/>
              </w:rPr>
            </w:pPr>
          </w:p>
        </w:tc>
        <w:tc>
          <w:tcPr>
            <w:tcW w:w="636" w:type="dxa"/>
            <w:vAlign w:val="center"/>
          </w:tcPr>
          <w:p w14:paraId="5D597F4A" w14:textId="657C1B5D" w:rsidR="00EF35A2" w:rsidRPr="0090540C" w:rsidRDefault="009B4B4B" w:rsidP="00E127F9">
            <w:pPr>
              <w:widowControl w:val="0"/>
              <w:spacing w:line="192" w:lineRule="auto"/>
              <w:jc w:val="center"/>
              <w:rPr>
                <w:rFonts w:ascii="Arial" w:hAnsi="Arial" w:cs="Arial"/>
                <w:b/>
                <w:sz w:val="16"/>
                <w:szCs w:val="16"/>
              </w:rPr>
            </w:pPr>
            <w:r w:rsidRPr="004C1A58">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14:paraId="4D7533CA" w14:textId="77777777" w:rsidR="00EF35A2" w:rsidRPr="005F03BB" w:rsidRDefault="00EF35A2" w:rsidP="00E127F9">
            <w:pPr>
              <w:widowControl w:val="0"/>
              <w:spacing w:line="192" w:lineRule="auto"/>
              <w:jc w:val="center"/>
              <w:rPr>
                <w:rFonts w:cs="Arial"/>
                <w:b/>
                <w:sz w:val="16"/>
                <w:szCs w:val="16"/>
              </w:rPr>
            </w:pPr>
          </w:p>
        </w:tc>
        <w:tc>
          <w:tcPr>
            <w:tcW w:w="915" w:type="dxa"/>
            <w:shd w:val="clear" w:color="auto" w:fill="auto"/>
            <w:vAlign w:val="center"/>
          </w:tcPr>
          <w:p w14:paraId="2450BA88" w14:textId="77777777" w:rsidR="00EF35A2" w:rsidRPr="00A54E86" w:rsidRDefault="00EF35A2" w:rsidP="00E127F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4810A755" w14:textId="77777777" w:rsidR="00EF35A2" w:rsidRPr="0090540C" w:rsidRDefault="00EF35A2" w:rsidP="00E127F9">
            <w:pPr>
              <w:widowControl w:val="0"/>
              <w:spacing w:line="192" w:lineRule="auto"/>
              <w:jc w:val="center"/>
              <w:rPr>
                <w:rFonts w:ascii="Arial" w:hAnsi="Arial" w:cs="Arial"/>
                <w:b/>
                <w:sz w:val="16"/>
                <w:szCs w:val="16"/>
              </w:rPr>
            </w:pPr>
          </w:p>
        </w:tc>
        <w:tc>
          <w:tcPr>
            <w:tcW w:w="630" w:type="dxa"/>
            <w:shd w:val="clear" w:color="auto" w:fill="auto"/>
            <w:vAlign w:val="center"/>
          </w:tcPr>
          <w:p w14:paraId="41F03CFF" w14:textId="77777777" w:rsidR="00EF35A2" w:rsidRPr="0090540C" w:rsidRDefault="00EF35A2" w:rsidP="00E127F9">
            <w:pPr>
              <w:widowControl w:val="0"/>
              <w:spacing w:line="192" w:lineRule="auto"/>
              <w:jc w:val="center"/>
              <w:rPr>
                <w:rFonts w:ascii="Arial" w:hAnsi="Arial" w:cs="Arial"/>
                <w:b/>
                <w:sz w:val="16"/>
                <w:szCs w:val="16"/>
              </w:rPr>
            </w:pPr>
          </w:p>
        </w:tc>
        <w:tc>
          <w:tcPr>
            <w:tcW w:w="562" w:type="dxa"/>
            <w:shd w:val="clear" w:color="auto" w:fill="auto"/>
            <w:vAlign w:val="center"/>
          </w:tcPr>
          <w:p w14:paraId="3860E9AA" w14:textId="77777777" w:rsidR="00EF35A2" w:rsidRPr="0090540C" w:rsidRDefault="00EF35A2" w:rsidP="00E127F9">
            <w:pPr>
              <w:widowControl w:val="0"/>
              <w:spacing w:line="192" w:lineRule="auto"/>
              <w:jc w:val="center"/>
              <w:rPr>
                <w:rFonts w:ascii="Arial" w:hAnsi="Arial" w:cs="Arial"/>
                <w:b/>
                <w:sz w:val="16"/>
                <w:szCs w:val="16"/>
              </w:rPr>
            </w:pPr>
          </w:p>
        </w:tc>
        <w:tc>
          <w:tcPr>
            <w:tcW w:w="648" w:type="dxa"/>
            <w:shd w:val="clear" w:color="auto" w:fill="auto"/>
            <w:vAlign w:val="center"/>
          </w:tcPr>
          <w:p w14:paraId="78F0EF3A" w14:textId="77777777" w:rsidR="00EF35A2" w:rsidRPr="0090540C" w:rsidRDefault="00EF35A2" w:rsidP="00E127F9">
            <w:pPr>
              <w:widowControl w:val="0"/>
              <w:spacing w:line="192" w:lineRule="auto"/>
              <w:jc w:val="center"/>
              <w:rPr>
                <w:rFonts w:ascii="Arial" w:hAnsi="Arial" w:cs="Arial"/>
                <w:b/>
                <w:sz w:val="16"/>
                <w:szCs w:val="16"/>
              </w:rPr>
            </w:pPr>
          </w:p>
        </w:tc>
        <w:tc>
          <w:tcPr>
            <w:tcW w:w="649" w:type="dxa"/>
            <w:shd w:val="clear" w:color="auto" w:fill="auto"/>
            <w:vAlign w:val="center"/>
          </w:tcPr>
          <w:p w14:paraId="4E16876B" w14:textId="77777777" w:rsidR="00EF35A2" w:rsidRPr="0090540C" w:rsidRDefault="00EF35A2" w:rsidP="00E127F9">
            <w:pPr>
              <w:widowControl w:val="0"/>
              <w:spacing w:line="192" w:lineRule="auto"/>
              <w:jc w:val="center"/>
              <w:rPr>
                <w:rFonts w:ascii="Arial" w:hAnsi="Arial" w:cs="Arial"/>
                <w:b/>
                <w:sz w:val="16"/>
                <w:szCs w:val="16"/>
              </w:rPr>
            </w:pPr>
          </w:p>
        </w:tc>
      </w:tr>
      <w:tr w:rsidR="00EF35A2" w:rsidRPr="005F03BB" w14:paraId="3245D389" w14:textId="77777777" w:rsidTr="00FF0DB1">
        <w:trPr>
          <w:trHeight w:hRule="exact" w:val="170"/>
          <w:jc w:val="center"/>
        </w:trPr>
        <w:tc>
          <w:tcPr>
            <w:tcW w:w="951" w:type="dxa"/>
            <w:vAlign w:val="center"/>
          </w:tcPr>
          <w:p w14:paraId="6AF4551C" w14:textId="77777777" w:rsidR="00EF35A2" w:rsidRPr="00A54E86" w:rsidRDefault="00EF35A2" w:rsidP="00E127F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3A721360" w14:textId="77777777" w:rsidR="00EF35A2" w:rsidRPr="0090540C" w:rsidRDefault="00EF35A2" w:rsidP="00E127F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14:paraId="455E1B9F" w14:textId="77777777" w:rsidR="00EF35A2" w:rsidRPr="0090540C" w:rsidRDefault="00EF35A2" w:rsidP="00E127F9">
            <w:pPr>
              <w:widowControl w:val="0"/>
              <w:spacing w:line="192" w:lineRule="auto"/>
              <w:jc w:val="center"/>
              <w:rPr>
                <w:rFonts w:ascii="Arial" w:hAnsi="Arial" w:cs="Arial"/>
                <w:b/>
                <w:sz w:val="16"/>
                <w:szCs w:val="16"/>
              </w:rPr>
            </w:pPr>
          </w:p>
        </w:tc>
        <w:tc>
          <w:tcPr>
            <w:tcW w:w="678" w:type="dxa"/>
            <w:vAlign w:val="center"/>
          </w:tcPr>
          <w:p w14:paraId="4656831F" w14:textId="375C964E" w:rsidR="00EF35A2" w:rsidRPr="0090540C" w:rsidRDefault="00EF35A2" w:rsidP="00E127F9">
            <w:pPr>
              <w:widowControl w:val="0"/>
              <w:spacing w:line="192" w:lineRule="auto"/>
              <w:jc w:val="center"/>
              <w:rPr>
                <w:rFonts w:ascii="Arial" w:hAnsi="Arial" w:cs="Arial"/>
                <w:b/>
                <w:sz w:val="16"/>
                <w:szCs w:val="16"/>
              </w:rPr>
            </w:pPr>
            <w:r w:rsidRPr="004C1A58">
              <w:rPr>
                <w:rFonts w:ascii="Arial" w:hAnsi="Arial" w:cs="Arial"/>
                <w:bCs/>
                <w:sz w:val="16"/>
                <w:szCs w:val="16"/>
              </w:rPr>
              <w:t>X</w:t>
            </w:r>
          </w:p>
        </w:tc>
        <w:tc>
          <w:tcPr>
            <w:tcW w:w="636" w:type="dxa"/>
            <w:vAlign w:val="center"/>
          </w:tcPr>
          <w:p w14:paraId="7FF1065D" w14:textId="533DCA3B" w:rsidR="00EF35A2" w:rsidRPr="0090540C" w:rsidRDefault="00EF35A2" w:rsidP="00E127F9">
            <w:pPr>
              <w:widowControl w:val="0"/>
              <w:spacing w:line="192" w:lineRule="auto"/>
              <w:jc w:val="center"/>
              <w:rPr>
                <w:rFonts w:ascii="Arial" w:hAnsi="Arial" w:cs="Arial"/>
                <w:b/>
                <w:sz w:val="16"/>
                <w:szCs w:val="16"/>
              </w:rPr>
            </w:pPr>
          </w:p>
        </w:tc>
        <w:tc>
          <w:tcPr>
            <w:tcW w:w="636" w:type="dxa"/>
            <w:vAlign w:val="center"/>
          </w:tcPr>
          <w:p w14:paraId="5C8E1046" w14:textId="77777777" w:rsidR="00EF35A2" w:rsidRPr="0090540C" w:rsidRDefault="00EF35A2" w:rsidP="00E127F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1133C3F" w14:textId="77777777" w:rsidR="00EF35A2" w:rsidRPr="005F03BB" w:rsidRDefault="00EF35A2" w:rsidP="00E127F9">
            <w:pPr>
              <w:widowControl w:val="0"/>
              <w:spacing w:line="192" w:lineRule="auto"/>
              <w:jc w:val="center"/>
              <w:rPr>
                <w:rFonts w:cs="Arial"/>
                <w:b/>
                <w:sz w:val="16"/>
                <w:szCs w:val="16"/>
              </w:rPr>
            </w:pPr>
          </w:p>
        </w:tc>
        <w:tc>
          <w:tcPr>
            <w:tcW w:w="915" w:type="dxa"/>
            <w:shd w:val="clear" w:color="auto" w:fill="auto"/>
            <w:vAlign w:val="center"/>
          </w:tcPr>
          <w:p w14:paraId="69FB2F86" w14:textId="77777777" w:rsidR="00EF35A2" w:rsidRPr="00A54E86" w:rsidRDefault="00EF35A2" w:rsidP="00E127F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645B246F" w14:textId="77777777" w:rsidR="00EF35A2" w:rsidRPr="0090540C" w:rsidRDefault="00EF35A2" w:rsidP="00E127F9">
            <w:pPr>
              <w:widowControl w:val="0"/>
              <w:spacing w:line="192" w:lineRule="auto"/>
              <w:jc w:val="center"/>
              <w:rPr>
                <w:rFonts w:ascii="Arial" w:hAnsi="Arial" w:cs="Arial"/>
                <w:b/>
                <w:sz w:val="16"/>
                <w:szCs w:val="16"/>
              </w:rPr>
            </w:pPr>
          </w:p>
        </w:tc>
        <w:tc>
          <w:tcPr>
            <w:tcW w:w="630" w:type="dxa"/>
            <w:shd w:val="clear" w:color="auto" w:fill="auto"/>
            <w:vAlign w:val="center"/>
          </w:tcPr>
          <w:p w14:paraId="1791A0BA" w14:textId="77777777" w:rsidR="00EF35A2" w:rsidRPr="0090540C" w:rsidRDefault="00EF35A2" w:rsidP="00E127F9">
            <w:pPr>
              <w:widowControl w:val="0"/>
              <w:spacing w:line="192" w:lineRule="auto"/>
              <w:jc w:val="center"/>
              <w:rPr>
                <w:rFonts w:ascii="Arial" w:hAnsi="Arial" w:cs="Arial"/>
                <w:b/>
                <w:sz w:val="16"/>
                <w:szCs w:val="16"/>
              </w:rPr>
            </w:pPr>
          </w:p>
        </w:tc>
        <w:tc>
          <w:tcPr>
            <w:tcW w:w="562" w:type="dxa"/>
            <w:shd w:val="clear" w:color="auto" w:fill="auto"/>
            <w:vAlign w:val="center"/>
          </w:tcPr>
          <w:p w14:paraId="48CFB059" w14:textId="77777777" w:rsidR="00EF35A2" w:rsidRPr="0090540C" w:rsidRDefault="00EF35A2" w:rsidP="00E127F9">
            <w:pPr>
              <w:widowControl w:val="0"/>
              <w:spacing w:line="192" w:lineRule="auto"/>
              <w:jc w:val="center"/>
              <w:rPr>
                <w:rFonts w:ascii="Arial" w:hAnsi="Arial" w:cs="Arial"/>
                <w:b/>
                <w:sz w:val="16"/>
                <w:szCs w:val="16"/>
              </w:rPr>
            </w:pPr>
          </w:p>
        </w:tc>
        <w:tc>
          <w:tcPr>
            <w:tcW w:w="648" w:type="dxa"/>
            <w:shd w:val="clear" w:color="auto" w:fill="auto"/>
            <w:vAlign w:val="center"/>
          </w:tcPr>
          <w:p w14:paraId="62AD29AF" w14:textId="77777777" w:rsidR="00EF35A2" w:rsidRPr="0090540C" w:rsidRDefault="00EF35A2" w:rsidP="00E127F9">
            <w:pPr>
              <w:widowControl w:val="0"/>
              <w:spacing w:line="192" w:lineRule="auto"/>
              <w:jc w:val="center"/>
              <w:rPr>
                <w:rFonts w:ascii="Arial" w:hAnsi="Arial" w:cs="Arial"/>
                <w:b/>
                <w:sz w:val="16"/>
                <w:szCs w:val="16"/>
              </w:rPr>
            </w:pPr>
          </w:p>
        </w:tc>
        <w:tc>
          <w:tcPr>
            <w:tcW w:w="649" w:type="dxa"/>
            <w:shd w:val="clear" w:color="auto" w:fill="auto"/>
            <w:vAlign w:val="center"/>
          </w:tcPr>
          <w:p w14:paraId="2825193C" w14:textId="77777777" w:rsidR="00EF35A2" w:rsidRPr="0090540C" w:rsidRDefault="00EF35A2" w:rsidP="00E127F9">
            <w:pPr>
              <w:widowControl w:val="0"/>
              <w:spacing w:line="192" w:lineRule="auto"/>
              <w:jc w:val="center"/>
              <w:rPr>
                <w:rFonts w:ascii="Arial" w:hAnsi="Arial" w:cs="Arial"/>
                <w:b/>
                <w:sz w:val="16"/>
                <w:szCs w:val="16"/>
              </w:rPr>
            </w:pPr>
          </w:p>
        </w:tc>
      </w:tr>
      <w:tr w:rsidR="00EF35A2" w:rsidRPr="005F03BB" w14:paraId="1024DDE3" w14:textId="77777777" w:rsidTr="00FF0DB1">
        <w:trPr>
          <w:trHeight w:hRule="exact" w:val="170"/>
          <w:jc w:val="center"/>
        </w:trPr>
        <w:tc>
          <w:tcPr>
            <w:tcW w:w="951" w:type="dxa"/>
            <w:vAlign w:val="center"/>
          </w:tcPr>
          <w:p w14:paraId="3BD10636" w14:textId="77777777" w:rsidR="00EF35A2" w:rsidRPr="00A54E86" w:rsidRDefault="00EF35A2"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5CE81E7B" w14:textId="5AFDA701" w:rsidR="00EF35A2" w:rsidRPr="0090540C" w:rsidRDefault="00EF35A2"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14:paraId="4FE63EDB" w14:textId="77777777" w:rsidR="00EF35A2" w:rsidRPr="0090540C" w:rsidRDefault="00EF35A2" w:rsidP="00956369">
            <w:pPr>
              <w:widowControl w:val="0"/>
              <w:spacing w:line="192" w:lineRule="auto"/>
              <w:jc w:val="center"/>
              <w:rPr>
                <w:rFonts w:ascii="Arial" w:hAnsi="Arial" w:cs="Arial"/>
                <w:b/>
                <w:sz w:val="16"/>
                <w:szCs w:val="16"/>
              </w:rPr>
            </w:pPr>
          </w:p>
        </w:tc>
        <w:tc>
          <w:tcPr>
            <w:tcW w:w="678" w:type="dxa"/>
            <w:vAlign w:val="center"/>
          </w:tcPr>
          <w:p w14:paraId="4F064028" w14:textId="77777777" w:rsidR="00EF35A2" w:rsidRPr="0090540C" w:rsidRDefault="00EF35A2" w:rsidP="00956369">
            <w:pPr>
              <w:widowControl w:val="0"/>
              <w:spacing w:line="192" w:lineRule="auto"/>
              <w:jc w:val="center"/>
              <w:rPr>
                <w:rFonts w:ascii="Arial" w:hAnsi="Arial" w:cs="Arial"/>
                <w:b/>
                <w:sz w:val="16"/>
                <w:szCs w:val="16"/>
              </w:rPr>
            </w:pPr>
          </w:p>
        </w:tc>
        <w:tc>
          <w:tcPr>
            <w:tcW w:w="636" w:type="dxa"/>
            <w:vAlign w:val="center"/>
          </w:tcPr>
          <w:p w14:paraId="3DD82E40" w14:textId="77777777" w:rsidR="00EF35A2" w:rsidRPr="0090540C" w:rsidRDefault="00EF35A2" w:rsidP="00956369">
            <w:pPr>
              <w:widowControl w:val="0"/>
              <w:spacing w:line="192" w:lineRule="auto"/>
              <w:jc w:val="center"/>
              <w:rPr>
                <w:rFonts w:ascii="Arial" w:hAnsi="Arial" w:cs="Arial"/>
                <w:b/>
                <w:sz w:val="16"/>
                <w:szCs w:val="16"/>
              </w:rPr>
            </w:pPr>
          </w:p>
        </w:tc>
        <w:tc>
          <w:tcPr>
            <w:tcW w:w="636" w:type="dxa"/>
            <w:vAlign w:val="center"/>
          </w:tcPr>
          <w:p w14:paraId="2973206C" w14:textId="77777777" w:rsidR="00EF35A2" w:rsidRPr="0090540C" w:rsidRDefault="00EF35A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0AF9A8A" w14:textId="77777777" w:rsidR="00EF35A2" w:rsidRPr="005F03BB" w:rsidRDefault="00EF35A2" w:rsidP="00956369">
            <w:pPr>
              <w:widowControl w:val="0"/>
              <w:spacing w:line="192" w:lineRule="auto"/>
              <w:jc w:val="center"/>
              <w:rPr>
                <w:rFonts w:cs="Arial"/>
                <w:b/>
                <w:sz w:val="16"/>
                <w:szCs w:val="16"/>
              </w:rPr>
            </w:pPr>
          </w:p>
        </w:tc>
        <w:tc>
          <w:tcPr>
            <w:tcW w:w="915" w:type="dxa"/>
            <w:shd w:val="clear" w:color="auto" w:fill="auto"/>
            <w:vAlign w:val="center"/>
          </w:tcPr>
          <w:p w14:paraId="2BC868AA" w14:textId="77777777" w:rsidR="00EF35A2" w:rsidRPr="00A54E86" w:rsidRDefault="00EF35A2"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42641501" w14:textId="77777777" w:rsidR="00EF35A2" w:rsidRPr="0090540C" w:rsidRDefault="00EF35A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48699A3" w14:textId="77777777" w:rsidR="00EF35A2" w:rsidRPr="0090540C" w:rsidRDefault="00EF35A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AC0C6A1" w14:textId="77777777" w:rsidR="00EF35A2" w:rsidRPr="0090540C" w:rsidRDefault="00EF35A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090BBBF" w14:textId="77777777" w:rsidR="00EF35A2" w:rsidRPr="0090540C" w:rsidRDefault="00EF35A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B7F5D22" w14:textId="77777777" w:rsidR="00EF35A2" w:rsidRPr="0090540C" w:rsidRDefault="00EF35A2" w:rsidP="00956369">
            <w:pPr>
              <w:widowControl w:val="0"/>
              <w:spacing w:line="192" w:lineRule="auto"/>
              <w:jc w:val="center"/>
              <w:rPr>
                <w:rFonts w:ascii="Arial" w:hAnsi="Arial" w:cs="Arial"/>
                <w:b/>
                <w:sz w:val="16"/>
                <w:szCs w:val="16"/>
              </w:rPr>
            </w:pPr>
          </w:p>
        </w:tc>
      </w:tr>
      <w:tr w:rsidR="00EF35A2" w:rsidRPr="005F03BB" w14:paraId="0B16323A" w14:textId="77777777" w:rsidTr="00FF0DB1">
        <w:trPr>
          <w:trHeight w:hRule="exact" w:val="170"/>
          <w:jc w:val="center"/>
        </w:trPr>
        <w:tc>
          <w:tcPr>
            <w:tcW w:w="951" w:type="dxa"/>
            <w:vAlign w:val="center"/>
          </w:tcPr>
          <w:p w14:paraId="7160FCBE" w14:textId="77777777" w:rsidR="00EF35A2" w:rsidRPr="00A54E86" w:rsidRDefault="00EF35A2"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30CCF677" w14:textId="4FFCA98E" w:rsidR="00EF35A2" w:rsidRPr="0090540C" w:rsidRDefault="00EF35A2"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14:paraId="42180D5F" w14:textId="77777777" w:rsidR="00EF35A2" w:rsidRPr="0090540C" w:rsidRDefault="00EF35A2" w:rsidP="00956369">
            <w:pPr>
              <w:widowControl w:val="0"/>
              <w:spacing w:line="192" w:lineRule="auto"/>
              <w:jc w:val="center"/>
              <w:rPr>
                <w:rFonts w:ascii="Arial" w:hAnsi="Arial" w:cs="Arial"/>
                <w:b/>
                <w:sz w:val="16"/>
                <w:szCs w:val="16"/>
              </w:rPr>
            </w:pPr>
          </w:p>
        </w:tc>
        <w:tc>
          <w:tcPr>
            <w:tcW w:w="678" w:type="dxa"/>
            <w:vAlign w:val="center"/>
          </w:tcPr>
          <w:p w14:paraId="2FC5BCB2" w14:textId="77777777" w:rsidR="00EF35A2" w:rsidRPr="0090540C" w:rsidRDefault="00EF35A2" w:rsidP="00956369">
            <w:pPr>
              <w:widowControl w:val="0"/>
              <w:spacing w:line="192" w:lineRule="auto"/>
              <w:jc w:val="center"/>
              <w:rPr>
                <w:rFonts w:ascii="Arial" w:hAnsi="Arial" w:cs="Arial"/>
                <w:b/>
                <w:sz w:val="16"/>
                <w:szCs w:val="16"/>
              </w:rPr>
            </w:pPr>
          </w:p>
        </w:tc>
        <w:tc>
          <w:tcPr>
            <w:tcW w:w="636" w:type="dxa"/>
            <w:vAlign w:val="center"/>
          </w:tcPr>
          <w:p w14:paraId="4FE4C192" w14:textId="77777777" w:rsidR="00EF35A2" w:rsidRPr="0090540C" w:rsidRDefault="00EF35A2" w:rsidP="00956369">
            <w:pPr>
              <w:widowControl w:val="0"/>
              <w:spacing w:line="192" w:lineRule="auto"/>
              <w:jc w:val="center"/>
              <w:rPr>
                <w:rFonts w:ascii="Arial" w:hAnsi="Arial" w:cs="Arial"/>
                <w:b/>
                <w:sz w:val="16"/>
                <w:szCs w:val="16"/>
              </w:rPr>
            </w:pPr>
          </w:p>
        </w:tc>
        <w:tc>
          <w:tcPr>
            <w:tcW w:w="636" w:type="dxa"/>
            <w:vAlign w:val="center"/>
          </w:tcPr>
          <w:p w14:paraId="15E2CDC4" w14:textId="77777777" w:rsidR="00EF35A2" w:rsidRPr="0090540C" w:rsidRDefault="00EF35A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8FC95DF" w14:textId="77777777" w:rsidR="00EF35A2" w:rsidRPr="005F03BB" w:rsidRDefault="00EF35A2" w:rsidP="00956369">
            <w:pPr>
              <w:widowControl w:val="0"/>
              <w:spacing w:line="192" w:lineRule="auto"/>
              <w:jc w:val="center"/>
              <w:rPr>
                <w:rFonts w:cs="Arial"/>
                <w:b/>
                <w:sz w:val="16"/>
                <w:szCs w:val="16"/>
              </w:rPr>
            </w:pPr>
          </w:p>
        </w:tc>
        <w:tc>
          <w:tcPr>
            <w:tcW w:w="915" w:type="dxa"/>
            <w:shd w:val="clear" w:color="auto" w:fill="auto"/>
            <w:vAlign w:val="center"/>
          </w:tcPr>
          <w:p w14:paraId="4D0E524B" w14:textId="77777777" w:rsidR="00EF35A2" w:rsidRPr="00A54E86" w:rsidRDefault="00EF35A2"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3977EF9F" w14:textId="77777777" w:rsidR="00EF35A2" w:rsidRPr="0090540C" w:rsidRDefault="00EF35A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9308193" w14:textId="77777777" w:rsidR="00EF35A2" w:rsidRPr="0090540C" w:rsidRDefault="00EF35A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4E7C3EF" w14:textId="77777777" w:rsidR="00EF35A2" w:rsidRPr="0090540C" w:rsidRDefault="00EF35A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A54985E" w14:textId="77777777" w:rsidR="00EF35A2" w:rsidRPr="0090540C" w:rsidRDefault="00EF35A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A66213F" w14:textId="77777777" w:rsidR="00EF35A2" w:rsidRPr="0090540C" w:rsidRDefault="00EF35A2" w:rsidP="00956369">
            <w:pPr>
              <w:widowControl w:val="0"/>
              <w:spacing w:line="192" w:lineRule="auto"/>
              <w:jc w:val="center"/>
              <w:rPr>
                <w:rFonts w:ascii="Arial" w:hAnsi="Arial" w:cs="Arial"/>
                <w:b/>
                <w:sz w:val="16"/>
                <w:szCs w:val="16"/>
              </w:rPr>
            </w:pPr>
          </w:p>
        </w:tc>
      </w:tr>
      <w:tr w:rsidR="00EF35A2" w:rsidRPr="005F03BB" w14:paraId="74AB88A1" w14:textId="77777777" w:rsidTr="00FF0DB1">
        <w:trPr>
          <w:trHeight w:hRule="exact" w:val="170"/>
          <w:jc w:val="center"/>
        </w:trPr>
        <w:tc>
          <w:tcPr>
            <w:tcW w:w="951" w:type="dxa"/>
            <w:vAlign w:val="center"/>
          </w:tcPr>
          <w:p w14:paraId="6D91815B" w14:textId="77777777" w:rsidR="00EF35A2" w:rsidRPr="00A54E86" w:rsidRDefault="00EF35A2"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021C794C" w14:textId="2B017E69" w:rsidR="00EF35A2" w:rsidRPr="0090540C" w:rsidRDefault="00EF35A2"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14:paraId="19660831" w14:textId="77777777" w:rsidR="00EF35A2" w:rsidRPr="0090540C" w:rsidRDefault="00EF35A2" w:rsidP="00956369">
            <w:pPr>
              <w:widowControl w:val="0"/>
              <w:spacing w:line="192" w:lineRule="auto"/>
              <w:jc w:val="center"/>
              <w:rPr>
                <w:rFonts w:ascii="Arial" w:hAnsi="Arial" w:cs="Arial"/>
                <w:b/>
                <w:sz w:val="16"/>
                <w:szCs w:val="16"/>
              </w:rPr>
            </w:pPr>
          </w:p>
        </w:tc>
        <w:tc>
          <w:tcPr>
            <w:tcW w:w="678" w:type="dxa"/>
            <w:vAlign w:val="center"/>
          </w:tcPr>
          <w:p w14:paraId="7A550063" w14:textId="77777777" w:rsidR="00EF35A2" w:rsidRPr="0090540C" w:rsidRDefault="00EF35A2" w:rsidP="00956369">
            <w:pPr>
              <w:widowControl w:val="0"/>
              <w:spacing w:line="192" w:lineRule="auto"/>
              <w:jc w:val="center"/>
              <w:rPr>
                <w:rFonts w:ascii="Arial" w:hAnsi="Arial" w:cs="Arial"/>
                <w:b/>
                <w:sz w:val="16"/>
                <w:szCs w:val="16"/>
              </w:rPr>
            </w:pPr>
          </w:p>
        </w:tc>
        <w:tc>
          <w:tcPr>
            <w:tcW w:w="636" w:type="dxa"/>
            <w:vAlign w:val="center"/>
          </w:tcPr>
          <w:p w14:paraId="29FCDCD6" w14:textId="77777777" w:rsidR="00EF35A2" w:rsidRPr="0090540C" w:rsidRDefault="00EF35A2" w:rsidP="00956369">
            <w:pPr>
              <w:widowControl w:val="0"/>
              <w:spacing w:line="192" w:lineRule="auto"/>
              <w:jc w:val="center"/>
              <w:rPr>
                <w:rFonts w:ascii="Arial" w:hAnsi="Arial" w:cs="Arial"/>
                <w:b/>
                <w:sz w:val="16"/>
                <w:szCs w:val="16"/>
              </w:rPr>
            </w:pPr>
          </w:p>
        </w:tc>
        <w:tc>
          <w:tcPr>
            <w:tcW w:w="636" w:type="dxa"/>
            <w:vAlign w:val="center"/>
          </w:tcPr>
          <w:p w14:paraId="64B0D5C8" w14:textId="77777777" w:rsidR="00EF35A2" w:rsidRPr="0090540C" w:rsidRDefault="00EF35A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F0643E7" w14:textId="77777777" w:rsidR="00EF35A2" w:rsidRPr="005F03BB" w:rsidRDefault="00EF35A2" w:rsidP="00956369">
            <w:pPr>
              <w:widowControl w:val="0"/>
              <w:spacing w:line="192" w:lineRule="auto"/>
              <w:jc w:val="center"/>
              <w:rPr>
                <w:rFonts w:cs="Arial"/>
                <w:b/>
                <w:sz w:val="16"/>
                <w:szCs w:val="16"/>
              </w:rPr>
            </w:pPr>
          </w:p>
        </w:tc>
        <w:tc>
          <w:tcPr>
            <w:tcW w:w="915" w:type="dxa"/>
            <w:shd w:val="clear" w:color="auto" w:fill="auto"/>
            <w:vAlign w:val="center"/>
          </w:tcPr>
          <w:p w14:paraId="5E67E47C" w14:textId="77777777" w:rsidR="00EF35A2" w:rsidRPr="00A54E86" w:rsidRDefault="00EF35A2"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52B554B8" w14:textId="77777777" w:rsidR="00EF35A2" w:rsidRPr="0090540C" w:rsidRDefault="00EF35A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17FF15C" w14:textId="77777777" w:rsidR="00EF35A2" w:rsidRPr="0090540C" w:rsidRDefault="00EF35A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45B1A14" w14:textId="77777777" w:rsidR="00EF35A2" w:rsidRPr="0090540C" w:rsidRDefault="00EF35A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604724A" w14:textId="77777777" w:rsidR="00EF35A2" w:rsidRPr="0090540C" w:rsidRDefault="00EF35A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3A178FE" w14:textId="77777777" w:rsidR="00EF35A2" w:rsidRPr="0090540C" w:rsidRDefault="00EF35A2" w:rsidP="00956369">
            <w:pPr>
              <w:widowControl w:val="0"/>
              <w:spacing w:line="192" w:lineRule="auto"/>
              <w:jc w:val="center"/>
              <w:rPr>
                <w:rFonts w:ascii="Arial" w:hAnsi="Arial" w:cs="Arial"/>
                <w:b/>
                <w:sz w:val="16"/>
                <w:szCs w:val="16"/>
              </w:rPr>
            </w:pPr>
          </w:p>
        </w:tc>
      </w:tr>
      <w:tr w:rsidR="00EF35A2" w:rsidRPr="005F03BB" w14:paraId="5891CB31" w14:textId="77777777" w:rsidTr="00FF0DB1">
        <w:trPr>
          <w:trHeight w:hRule="exact" w:val="170"/>
          <w:jc w:val="center"/>
        </w:trPr>
        <w:tc>
          <w:tcPr>
            <w:tcW w:w="951" w:type="dxa"/>
            <w:vAlign w:val="center"/>
          </w:tcPr>
          <w:p w14:paraId="73A578F4" w14:textId="77777777" w:rsidR="00EF35A2" w:rsidRPr="00A54E86" w:rsidRDefault="00EF35A2"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2E1E1B35" w14:textId="0F2A4F29" w:rsidR="00EF35A2" w:rsidRPr="0090540C" w:rsidRDefault="00EF35A2" w:rsidP="00956369">
            <w:pPr>
              <w:widowControl w:val="0"/>
              <w:spacing w:line="192" w:lineRule="auto"/>
              <w:jc w:val="center"/>
              <w:rPr>
                <w:rFonts w:ascii="Arial" w:hAnsi="Arial" w:cs="Arial"/>
                <w:b/>
                <w:sz w:val="16"/>
                <w:szCs w:val="16"/>
              </w:rPr>
            </w:pPr>
            <w:r>
              <w:rPr>
                <w:rFonts w:ascii="Arial" w:hAnsi="Arial" w:cs="Arial"/>
                <w:b/>
                <w:sz w:val="16"/>
                <w:szCs w:val="16"/>
              </w:rPr>
              <w:t xml:space="preserve"> </w:t>
            </w:r>
            <w:r>
              <w:rPr>
                <w:rFonts w:ascii="Arial" w:hAnsi="Arial" w:cs="Arial"/>
                <w:bCs/>
                <w:sz w:val="16"/>
                <w:szCs w:val="16"/>
              </w:rPr>
              <w:t>X</w:t>
            </w:r>
          </w:p>
        </w:tc>
        <w:tc>
          <w:tcPr>
            <w:tcW w:w="576" w:type="dxa"/>
            <w:vAlign w:val="center"/>
          </w:tcPr>
          <w:p w14:paraId="54068FC0" w14:textId="77777777" w:rsidR="00EF35A2" w:rsidRPr="0090540C" w:rsidRDefault="00EF35A2" w:rsidP="00956369">
            <w:pPr>
              <w:widowControl w:val="0"/>
              <w:spacing w:line="192" w:lineRule="auto"/>
              <w:jc w:val="center"/>
              <w:rPr>
                <w:rFonts w:ascii="Arial" w:hAnsi="Arial" w:cs="Arial"/>
                <w:b/>
                <w:sz w:val="16"/>
                <w:szCs w:val="16"/>
              </w:rPr>
            </w:pPr>
          </w:p>
        </w:tc>
        <w:tc>
          <w:tcPr>
            <w:tcW w:w="678" w:type="dxa"/>
            <w:vAlign w:val="center"/>
          </w:tcPr>
          <w:p w14:paraId="1AC5AE3D" w14:textId="77777777" w:rsidR="00EF35A2" w:rsidRPr="0090540C" w:rsidRDefault="00EF35A2" w:rsidP="00956369">
            <w:pPr>
              <w:widowControl w:val="0"/>
              <w:spacing w:line="192" w:lineRule="auto"/>
              <w:jc w:val="center"/>
              <w:rPr>
                <w:rFonts w:ascii="Arial" w:hAnsi="Arial" w:cs="Arial"/>
                <w:b/>
                <w:sz w:val="16"/>
                <w:szCs w:val="16"/>
              </w:rPr>
            </w:pPr>
          </w:p>
        </w:tc>
        <w:tc>
          <w:tcPr>
            <w:tcW w:w="636" w:type="dxa"/>
            <w:vAlign w:val="center"/>
          </w:tcPr>
          <w:p w14:paraId="2CBA2CCF" w14:textId="77777777" w:rsidR="00EF35A2" w:rsidRPr="0090540C" w:rsidRDefault="00EF35A2" w:rsidP="00956369">
            <w:pPr>
              <w:widowControl w:val="0"/>
              <w:spacing w:line="192" w:lineRule="auto"/>
              <w:jc w:val="center"/>
              <w:rPr>
                <w:rFonts w:ascii="Arial" w:hAnsi="Arial" w:cs="Arial"/>
                <w:b/>
                <w:sz w:val="16"/>
                <w:szCs w:val="16"/>
              </w:rPr>
            </w:pPr>
          </w:p>
        </w:tc>
        <w:tc>
          <w:tcPr>
            <w:tcW w:w="636" w:type="dxa"/>
            <w:vAlign w:val="center"/>
          </w:tcPr>
          <w:p w14:paraId="7D55C215" w14:textId="77777777" w:rsidR="00EF35A2" w:rsidRPr="0090540C" w:rsidRDefault="00EF35A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03AB5E" w14:textId="77777777" w:rsidR="00EF35A2" w:rsidRPr="005F03BB" w:rsidRDefault="00EF35A2" w:rsidP="00956369">
            <w:pPr>
              <w:widowControl w:val="0"/>
              <w:spacing w:line="192" w:lineRule="auto"/>
              <w:jc w:val="center"/>
              <w:rPr>
                <w:rFonts w:cs="Arial"/>
                <w:b/>
                <w:sz w:val="16"/>
                <w:szCs w:val="16"/>
              </w:rPr>
            </w:pPr>
          </w:p>
        </w:tc>
        <w:tc>
          <w:tcPr>
            <w:tcW w:w="915" w:type="dxa"/>
            <w:shd w:val="clear" w:color="auto" w:fill="auto"/>
            <w:vAlign w:val="center"/>
          </w:tcPr>
          <w:p w14:paraId="4DD22C35" w14:textId="77777777" w:rsidR="00EF35A2" w:rsidRPr="00A54E86" w:rsidRDefault="00EF35A2"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12F6DF26" w14:textId="77777777" w:rsidR="00EF35A2" w:rsidRPr="0090540C" w:rsidRDefault="00EF35A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3DB6BE1" w14:textId="77777777" w:rsidR="00EF35A2" w:rsidRPr="0090540C" w:rsidRDefault="00EF35A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3C65D9F" w14:textId="77777777" w:rsidR="00EF35A2" w:rsidRPr="0090540C" w:rsidRDefault="00EF35A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C027028" w14:textId="77777777" w:rsidR="00EF35A2" w:rsidRPr="0090540C" w:rsidRDefault="00EF35A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4958EBD" w14:textId="77777777" w:rsidR="00EF35A2" w:rsidRPr="0090540C" w:rsidRDefault="00EF35A2" w:rsidP="00956369">
            <w:pPr>
              <w:widowControl w:val="0"/>
              <w:spacing w:line="192" w:lineRule="auto"/>
              <w:jc w:val="center"/>
              <w:rPr>
                <w:rFonts w:ascii="Arial" w:hAnsi="Arial" w:cs="Arial"/>
                <w:b/>
                <w:sz w:val="16"/>
                <w:szCs w:val="16"/>
              </w:rPr>
            </w:pPr>
          </w:p>
        </w:tc>
      </w:tr>
      <w:tr w:rsidR="00EF35A2" w:rsidRPr="005F03BB" w14:paraId="78F9917D" w14:textId="77777777" w:rsidTr="00FF0DB1">
        <w:trPr>
          <w:trHeight w:hRule="exact" w:val="170"/>
          <w:jc w:val="center"/>
        </w:trPr>
        <w:tc>
          <w:tcPr>
            <w:tcW w:w="951" w:type="dxa"/>
            <w:vAlign w:val="center"/>
          </w:tcPr>
          <w:p w14:paraId="6C2CEB2B" w14:textId="77777777" w:rsidR="00EF35A2" w:rsidRPr="00A54E86" w:rsidRDefault="00EF35A2"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1246BEB2" w14:textId="652B7E08" w:rsidR="00EF35A2" w:rsidRPr="0090540C" w:rsidRDefault="00EF35A2"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14:paraId="3F0E5FB2" w14:textId="77777777" w:rsidR="00EF35A2" w:rsidRPr="0090540C" w:rsidRDefault="00EF35A2" w:rsidP="00956369">
            <w:pPr>
              <w:widowControl w:val="0"/>
              <w:spacing w:line="192" w:lineRule="auto"/>
              <w:jc w:val="center"/>
              <w:rPr>
                <w:rFonts w:ascii="Arial" w:hAnsi="Arial" w:cs="Arial"/>
                <w:b/>
                <w:sz w:val="16"/>
                <w:szCs w:val="16"/>
              </w:rPr>
            </w:pPr>
          </w:p>
        </w:tc>
        <w:tc>
          <w:tcPr>
            <w:tcW w:w="678" w:type="dxa"/>
            <w:vAlign w:val="center"/>
          </w:tcPr>
          <w:p w14:paraId="257A0FE0" w14:textId="77777777" w:rsidR="00EF35A2" w:rsidRPr="0090540C" w:rsidRDefault="00EF35A2" w:rsidP="00956369">
            <w:pPr>
              <w:widowControl w:val="0"/>
              <w:spacing w:line="192" w:lineRule="auto"/>
              <w:jc w:val="center"/>
              <w:rPr>
                <w:rFonts w:ascii="Arial" w:hAnsi="Arial" w:cs="Arial"/>
                <w:b/>
                <w:sz w:val="16"/>
                <w:szCs w:val="16"/>
              </w:rPr>
            </w:pPr>
          </w:p>
        </w:tc>
        <w:tc>
          <w:tcPr>
            <w:tcW w:w="636" w:type="dxa"/>
            <w:vAlign w:val="center"/>
          </w:tcPr>
          <w:p w14:paraId="56BFC08B" w14:textId="77777777" w:rsidR="00EF35A2" w:rsidRPr="0090540C" w:rsidRDefault="00EF35A2" w:rsidP="00956369">
            <w:pPr>
              <w:widowControl w:val="0"/>
              <w:spacing w:line="192" w:lineRule="auto"/>
              <w:jc w:val="center"/>
              <w:rPr>
                <w:rFonts w:ascii="Arial" w:hAnsi="Arial" w:cs="Arial"/>
                <w:b/>
                <w:sz w:val="16"/>
                <w:szCs w:val="16"/>
              </w:rPr>
            </w:pPr>
          </w:p>
        </w:tc>
        <w:tc>
          <w:tcPr>
            <w:tcW w:w="636" w:type="dxa"/>
            <w:vAlign w:val="center"/>
          </w:tcPr>
          <w:p w14:paraId="154A68DE" w14:textId="77777777" w:rsidR="00EF35A2" w:rsidRPr="0090540C" w:rsidRDefault="00EF35A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2A5D45A" w14:textId="77777777" w:rsidR="00EF35A2" w:rsidRPr="005F03BB" w:rsidRDefault="00EF35A2" w:rsidP="00956369">
            <w:pPr>
              <w:widowControl w:val="0"/>
              <w:spacing w:line="192" w:lineRule="auto"/>
              <w:jc w:val="center"/>
              <w:rPr>
                <w:rFonts w:cs="Arial"/>
                <w:b/>
                <w:sz w:val="16"/>
                <w:szCs w:val="16"/>
              </w:rPr>
            </w:pPr>
          </w:p>
        </w:tc>
        <w:tc>
          <w:tcPr>
            <w:tcW w:w="915" w:type="dxa"/>
            <w:shd w:val="clear" w:color="auto" w:fill="auto"/>
            <w:vAlign w:val="center"/>
          </w:tcPr>
          <w:p w14:paraId="0ED07A62" w14:textId="77777777" w:rsidR="00EF35A2" w:rsidRPr="00A54E86" w:rsidRDefault="00EF35A2"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6EF3B47A" w14:textId="77777777" w:rsidR="00EF35A2" w:rsidRPr="0090540C" w:rsidRDefault="00EF35A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65F92FA" w14:textId="77777777" w:rsidR="00EF35A2" w:rsidRPr="0090540C" w:rsidRDefault="00EF35A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B962E99" w14:textId="77777777" w:rsidR="00EF35A2" w:rsidRPr="0090540C" w:rsidRDefault="00EF35A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B86A31B" w14:textId="77777777" w:rsidR="00EF35A2" w:rsidRPr="0090540C" w:rsidRDefault="00EF35A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72C4901" w14:textId="77777777" w:rsidR="00EF35A2" w:rsidRPr="0090540C" w:rsidRDefault="00EF35A2" w:rsidP="00956369">
            <w:pPr>
              <w:widowControl w:val="0"/>
              <w:spacing w:line="192" w:lineRule="auto"/>
              <w:jc w:val="center"/>
              <w:rPr>
                <w:rFonts w:ascii="Arial" w:hAnsi="Arial" w:cs="Arial"/>
                <w:b/>
                <w:sz w:val="16"/>
                <w:szCs w:val="16"/>
              </w:rPr>
            </w:pPr>
          </w:p>
        </w:tc>
      </w:tr>
      <w:tr w:rsidR="00EF35A2" w:rsidRPr="005F03BB" w14:paraId="231894E5" w14:textId="77777777" w:rsidTr="00FF0DB1">
        <w:trPr>
          <w:trHeight w:hRule="exact" w:val="170"/>
          <w:jc w:val="center"/>
        </w:trPr>
        <w:tc>
          <w:tcPr>
            <w:tcW w:w="951" w:type="dxa"/>
            <w:vAlign w:val="center"/>
          </w:tcPr>
          <w:p w14:paraId="194F586E" w14:textId="77777777" w:rsidR="00EF35A2" w:rsidRPr="00A54E86" w:rsidRDefault="00EF35A2"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14003CB8" w14:textId="3ED35FEC" w:rsidR="00EF35A2" w:rsidRPr="0090540C" w:rsidRDefault="00EF35A2" w:rsidP="00956369">
            <w:pPr>
              <w:widowControl w:val="0"/>
              <w:spacing w:line="192" w:lineRule="auto"/>
              <w:jc w:val="center"/>
              <w:rPr>
                <w:rFonts w:ascii="Arial" w:hAnsi="Arial" w:cs="Arial"/>
                <w:b/>
                <w:sz w:val="16"/>
                <w:szCs w:val="16"/>
              </w:rPr>
            </w:pPr>
            <w:r>
              <w:rPr>
                <w:rFonts w:ascii="Arial" w:hAnsi="Arial" w:cs="Arial"/>
                <w:b/>
                <w:sz w:val="16"/>
                <w:szCs w:val="16"/>
              </w:rPr>
              <w:t xml:space="preserve"> </w:t>
            </w:r>
            <w:r>
              <w:rPr>
                <w:rFonts w:ascii="Arial" w:hAnsi="Arial" w:cs="Arial"/>
                <w:bCs/>
                <w:sz w:val="16"/>
                <w:szCs w:val="16"/>
              </w:rPr>
              <w:t>X</w:t>
            </w:r>
          </w:p>
        </w:tc>
        <w:tc>
          <w:tcPr>
            <w:tcW w:w="576" w:type="dxa"/>
            <w:vAlign w:val="center"/>
          </w:tcPr>
          <w:p w14:paraId="682620A1" w14:textId="77777777" w:rsidR="00EF35A2" w:rsidRPr="0090540C" w:rsidRDefault="00EF35A2" w:rsidP="00956369">
            <w:pPr>
              <w:widowControl w:val="0"/>
              <w:spacing w:line="192" w:lineRule="auto"/>
              <w:jc w:val="center"/>
              <w:rPr>
                <w:rFonts w:ascii="Arial" w:hAnsi="Arial" w:cs="Arial"/>
                <w:b/>
                <w:sz w:val="16"/>
                <w:szCs w:val="16"/>
              </w:rPr>
            </w:pPr>
          </w:p>
        </w:tc>
        <w:tc>
          <w:tcPr>
            <w:tcW w:w="678" w:type="dxa"/>
            <w:vAlign w:val="center"/>
          </w:tcPr>
          <w:p w14:paraId="19BEACC3" w14:textId="77777777" w:rsidR="00EF35A2" w:rsidRPr="0090540C" w:rsidRDefault="00EF35A2" w:rsidP="00956369">
            <w:pPr>
              <w:widowControl w:val="0"/>
              <w:spacing w:line="192" w:lineRule="auto"/>
              <w:jc w:val="center"/>
              <w:rPr>
                <w:rFonts w:ascii="Arial" w:hAnsi="Arial" w:cs="Arial"/>
                <w:b/>
                <w:sz w:val="16"/>
                <w:szCs w:val="16"/>
              </w:rPr>
            </w:pPr>
          </w:p>
        </w:tc>
        <w:tc>
          <w:tcPr>
            <w:tcW w:w="636" w:type="dxa"/>
            <w:vAlign w:val="center"/>
          </w:tcPr>
          <w:p w14:paraId="42F67A60" w14:textId="77777777" w:rsidR="00EF35A2" w:rsidRPr="0090540C" w:rsidRDefault="00EF35A2" w:rsidP="00956369">
            <w:pPr>
              <w:widowControl w:val="0"/>
              <w:spacing w:line="192" w:lineRule="auto"/>
              <w:jc w:val="center"/>
              <w:rPr>
                <w:rFonts w:ascii="Arial" w:hAnsi="Arial" w:cs="Arial"/>
                <w:b/>
                <w:sz w:val="16"/>
                <w:szCs w:val="16"/>
              </w:rPr>
            </w:pPr>
          </w:p>
        </w:tc>
        <w:tc>
          <w:tcPr>
            <w:tcW w:w="636" w:type="dxa"/>
            <w:vAlign w:val="center"/>
          </w:tcPr>
          <w:p w14:paraId="04C17DEF" w14:textId="77777777" w:rsidR="00EF35A2" w:rsidRPr="0090540C" w:rsidRDefault="00EF35A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E08F120" w14:textId="77777777" w:rsidR="00EF35A2" w:rsidRPr="005F03BB" w:rsidRDefault="00EF35A2" w:rsidP="00956369">
            <w:pPr>
              <w:widowControl w:val="0"/>
              <w:spacing w:line="192" w:lineRule="auto"/>
              <w:jc w:val="center"/>
              <w:rPr>
                <w:rFonts w:cs="Arial"/>
                <w:b/>
                <w:sz w:val="16"/>
                <w:szCs w:val="16"/>
              </w:rPr>
            </w:pPr>
          </w:p>
        </w:tc>
        <w:tc>
          <w:tcPr>
            <w:tcW w:w="915" w:type="dxa"/>
            <w:shd w:val="clear" w:color="auto" w:fill="auto"/>
            <w:vAlign w:val="center"/>
          </w:tcPr>
          <w:p w14:paraId="08170E0D" w14:textId="77777777" w:rsidR="00EF35A2" w:rsidRPr="00A54E86" w:rsidRDefault="00EF35A2"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7782CFC0" w14:textId="77777777" w:rsidR="00EF35A2" w:rsidRPr="0090540C" w:rsidRDefault="00EF35A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0690071" w14:textId="77777777" w:rsidR="00EF35A2" w:rsidRPr="0090540C" w:rsidRDefault="00EF35A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742ED75" w14:textId="77777777" w:rsidR="00EF35A2" w:rsidRPr="0090540C" w:rsidRDefault="00EF35A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D9C6577" w14:textId="77777777" w:rsidR="00EF35A2" w:rsidRPr="0090540C" w:rsidRDefault="00EF35A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3ED5667" w14:textId="77777777" w:rsidR="00EF35A2" w:rsidRPr="0090540C" w:rsidRDefault="00EF35A2" w:rsidP="00956369">
            <w:pPr>
              <w:widowControl w:val="0"/>
              <w:spacing w:line="192" w:lineRule="auto"/>
              <w:jc w:val="center"/>
              <w:rPr>
                <w:rFonts w:ascii="Arial" w:hAnsi="Arial" w:cs="Arial"/>
                <w:b/>
                <w:sz w:val="16"/>
                <w:szCs w:val="16"/>
              </w:rPr>
            </w:pPr>
          </w:p>
        </w:tc>
      </w:tr>
      <w:tr w:rsidR="00EF35A2" w:rsidRPr="005F03BB" w14:paraId="7F9A8996" w14:textId="77777777" w:rsidTr="00FF0DB1">
        <w:trPr>
          <w:trHeight w:hRule="exact" w:val="170"/>
          <w:jc w:val="center"/>
        </w:trPr>
        <w:tc>
          <w:tcPr>
            <w:tcW w:w="951" w:type="dxa"/>
            <w:vAlign w:val="center"/>
          </w:tcPr>
          <w:p w14:paraId="0114E91E" w14:textId="77777777" w:rsidR="00EF35A2" w:rsidRPr="00A54E86" w:rsidRDefault="00EF35A2"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1A3FC1CC" w14:textId="77777777" w:rsidR="00EF35A2" w:rsidRPr="0090540C" w:rsidRDefault="00EF35A2" w:rsidP="00956369">
            <w:pPr>
              <w:widowControl w:val="0"/>
              <w:spacing w:line="192" w:lineRule="auto"/>
              <w:jc w:val="center"/>
              <w:rPr>
                <w:rFonts w:ascii="Arial" w:hAnsi="Arial" w:cs="Arial"/>
                <w:b/>
                <w:sz w:val="16"/>
                <w:szCs w:val="16"/>
              </w:rPr>
            </w:pPr>
          </w:p>
        </w:tc>
        <w:tc>
          <w:tcPr>
            <w:tcW w:w="576" w:type="dxa"/>
            <w:vAlign w:val="center"/>
          </w:tcPr>
          <w:p w14:paraId="1AFA74CC" w14:textId="77777777" w:rsidR="00EF35A2" w:rsidRPr="0090540C" w:rsidRDefault="00EF35A2" w:rsidP="00956369">
            <w:pPr>
              <w:widowControl w:val="0"/>
              <w:spacing w:line="192" w:lineRule="auto"/>
              <w:jc w:val="center"/>
              <w:rPr>
                <w:rFonts w:ascii="Arial" w:hAnsi="Arial" w:cs="Arial"/>
                <w:b/>
                <w:sz w:val="16"/>
                <w:szCs w:val="16"/>
              </w:rPr>
            </w:pPr>
          </w:p>
        </w:tc>
        <w:tc>
          <w:tcPr>
            <w:tcW w:w="678" w:type="dxa"/>
            <w:vAlign w:val="center"/>
          </w:tcPr>
          <w:p w14:paraId="155F723E" w14:textId="77777777" w:rsidR="00EF35A2" w:rsidRPr="0090540C" w:rsidRDefault="00EF35A2" w:rsidP="00956369">
            <w:pPr>
              <w:widowControl w:val="0"/>
              <w:spacing w:line="192" w:lineRule="auto"/>
              <w:jc w:val="center"/>
              <w:rPr>
                <w:rFonts w:ascii="Arial" w:hAnsi="Arial" w:cs="Arial"/>
                <w:b/>
                <w:sz w:val="16"/>
                <w:szCs w:val="16"/>
              </w:rPr>
            </w:pPr>
          </w:p>
        </w:tc>
        <w:tc>
          <w:tcPr>
            <w:tcW w:w="636" w:type="dxa"/>
            <w:vAlign w:val="center"/>
          </w:tcPr>
          <w:p w14:paraId="09AE723B" w14:textId="77777777" w:rsidR="00EF35A2" w:rsidRPr="0090540C" w:rsidRDefault="00EF35A2" w:rsidP="00956369">
            <w:pPr>
              <w:widowControl w:val="0"/>
              <w:spacing w:line="192" w:lineRule="auto"/>
              <w:jc w:val="center"/>
              <w:rPr>
                <w:rFonts w:ascii="Arial" w:hAnsi="Arial" w:cs="Arial"/>
                <w:b/>
                <w:sz w:val="16"/>
                <w:szCs w:val="16"/>
              </w:rPr>
            </w:pPr>
          </w:p>
        </w:tc>
        <w:tc>
          <w:tcPr>
            <w:tcW w:w="636" w:type="dxa"/>
            <w:vAlign w:val="center"/>
          </w:tcPr>
          <w:p w14:paraId="0460F806" w14:textId="77777777" w:rsidR="00EF35A2" w:rsidRPr="0090540C" w:rsidRDefault="00EF35A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17AAF4" w14:textId="77777777" w:rsidR="00EF35A2" w:rsidRPr="005F03BB" w:rsidRDefault="00EF35A2" w:rsidP="00956369">
            <w:pPr>
              <w:widowControl w:val="0"/>
              <w:spacing w:line="192" w:lineRule="auto"/>
              <w:jc w:val="center"/>
              <w:rPr>
                <w:rFonts w:cs="Arial"/>
                <w:b/>
                <w:sz w:val="16"/>
                <w:szCs w:val="16"/>
              </w:rPr>
            </w:pPr>
          </w:p>
        </w:tc>
        <w:tc>
          <w:tcPr>
            <w:tcW w:w="915" w:type="dxa"/>
            <w:shd w:val="clear" w:color="auto" w:fill="auto"/>
            <w:vAlign w:val="center"/>
          </w:tcPr>
          <w:p w14:paraId="02060748" w14:textId="77777777" w:rsidR="00EF35A2" w:rsidRPr="00A54E86" w:rsidRDefault="00EF35A2"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3C520C91" w14:textId="77777777" w:rsidR="00EF35A2" w:rsidRPr="0090540C" w:rsidRDefault="00EF35A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2B8E9BD" w14:textId="77777777" w:rsidR="00EF35A2" w:rsidRPr="0090540C" w:rsidRDefault="00EF35A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AEBBC4B" w14:textId="77777777" w:rsidR="00EF35A2" w:rsidRPr="0090540C" w:rsidRDefault="00EF35A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0A371C5" w14:textId="77777777" w:rsidR="00EF35A2" w:rsidRPr="0090540C" w:rsidRDefault="00EF35A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9507B64" w14:textId="77777777" w:rsidR="00EF35A2" w:rsidRPr="0090540C" w:rsidRDefault="00EF35A2" w:rsidP="00956369">
            <w:pPr>
              <w:widowControl w:val="0"/>
              <w:spacing w:line="192" w:lineRule="auto"/>
              <w:jc w:val="center"/>
              <w:rPr>
                <w:rFonts w:ascii="Arial" w:hAnsi="Arial" w:cs="Arial"/>
                <w:b/>
                <w:sz w:val="16"/>
                <w:szCs w:val="16"/>
              </w:rPr>
            </w:pPr>
          </w:p>
        </w:tc>
      </w:tr>
      <w:tr w:rsidR="00EF35A2" w:rsidRPr="005F03BB" w14:paraId="71F2999B" w14:textId="77777777" w:rsidTr="00FF0DB1">
        <w:trPr>
          <w:trHeight w:hRule="exact" w:val="170"/>
          <w:jc w:val="center"/>
        </w:trPr>
        <w:tc>
          <w:tcPr>
            <w:tcW w:w="951" w:type="dxa"/>
            <w:vAlign w:val="center"/>
          </w:tcPr>
          <w:p w14:paraId="669D2CA9" w14:textId="77777777" w:rsidR="00EF35A2" w:rsidRPr="00A54E86" w:rsidRDefault="00EF35A2" w:rsidP="00956369">
            <w:pPr>
              <w:widowControl w:val="0"/>
              <w:jc w:val="center"/>
              <w:rPr>
                <w:rFonts w:ascii="Arial" w:hAnsi="Arial" w:cs="Arial"/>
                <w:b/>
                <w:sz w:val="16"/>
                <w:szCs w:val="16"/>
              </w:rPr>
            </w:pPr>
            <w:r w:rsidRPr="00A54E86">
              <w:rPr>
                <w:rFonts w:ascii="Arial" w:hAnsi="Arial" w:cs="Arial"/>
                <w:b/>
                <w:sz w:val="16"/>
                <w:szCs w:val="16"/>
              </w:rPr>
              <w:t>34</w:t>
            </w:r>
          </w:p>
          <w:p w14:paraId="36C74243" w14:textId="77777777" w:rsidR="00EF35A2" w:rsidRPr="00A54E86" w:rsidRDefault="00EF35A2" w:rsidP="00956369">
            <w:pPr>
              <w:widowControl w:val="0"/>
              <w:jc w:val="center"/>
              <w:rPr>
                <w:rFonts w:ascii="Arial" w:hAnsi="Arial" w:cs="Arial"/>
                <w:b/>
                <w:sz w:val="16"/>
                <w:szCs w:val="16"/>
              </w:rPr>
            </w:pPr>
          </w:p>
        </w:tc>
        <w:tc>
          <w:tcPr>
            <w:tcW w:w="540" w:type="dxa"/>
            <w:vAlign w:val="center"/>
          </w:tcPr>
          <w:p w14:paraId="1545C947" w14:textId="77777777" w:rsidR="00EF35A2" w:rsidRPr="0090540C" w:rsidRDefault="00EF35A2" w:rsidP="00956369">
            <w:pPr>
              <w:widowControl w:val="0"/>
              <w:spacing w:line="192" w:lineRule="auto"/>
              <w:jc w:val="center"/>
              <w:rPr>
                <w:rFonts w:ascii="Arial" w:hAnsi="Arial" w:cs="Arial"/>
                <w:b/>
                <w:sz w:val="16"/>
                <w:szCs w:val="16"/>
              </w:rPr>
            </w:pPr>
          </w:p>
        </w:tc>
        <w:tc>
          <w:tcPr>
            <w:tcW w:w="576" w:type="dxa"/>
            <w:vAlign w:val="center"/>
          </w:tcPr>
          <w:p w14:paraId="31476077" w14:textId="77777777" w:rsidR="00EF35A2" w:rsidRPr="0090540C" w:rsidRDefault="00EF35A2" w:rsidP="00956369">
            <w:pPr>
              <w:widowControl w:val="0"/>
              <w:spacing w:line="192" w:lineRule="auto"/>
              <w:jc w:val="center"/>
              <w:rPr>
                <w:rFonts w:ascii="Arial" w:hAnsi="Arial" w:cs="Arial"/>
                <w:b/>
                <w:sz w:val="16"/>
                <w:szCs w:val="16"/>
              </w:rPr>
            </w:pPr>
          </w:p>
        </w:tc>
        <w:tc>
          <w:tcPr>
            <w:tcW w:w="678" w:type="dxa"/>
            <w:vAlign w:val="center"/>
          </w:tcPr>
          <w:p w14:paraId="1A4C8D80" w14:textId="77777777" w:rsidR="00EF35A2" w:rsidRPr="0090540C" w:rsidRDefault="00EF35A2" w:rsidP="00956369">
            <w:pPr>
              <w:widowControl w:val="0"/>
              <w:spacing w:line="192" w:lineRule="auto"/>
              <w:jc w:val="center"/>
              <w:rPr>
                <w:rFonts w:ascii="Arial" w:hAnsi="Arial" w:cs="Arial"/>
                <w:b/>
                <w:sz w:val="16"/>
                <w:szCs w:val="16"/>
              </w:rPr>
            </w:pPr>
          </w:p>
        </w:tc>
        <w:tc>
          <w:tcPr>
            <w:tcW w:w="636" w:type="dxa"/>
            <w:vAlign w:val="center"/>
          </w:tcPr>
          <w:p w14:paraId="05DD19EE" w14:textId="77777777" w:rsidR="00EF35A2" w:rsidRPr="0090540C" w:rsidRDefault="00EF35A2" w:rsidP="00956369">
            <w:pPr>
              <w:widowControl w:val="0"/>
              <w:spacing w:line="192" w:lineRule="auto"/>
              <w:jc w:val="center"/>
              <w:rPr>
                <w:rFonts w:ascii="Arial" w:hAnsi="Arial" w:cs="Arial"/>
                <w:b/>
                <w:sz w:val="16"/>
                <w:szCs w:val="16"/>
              </w:rPr>
            </w:pPr>
          </w:p>
        </w:tc>
        <w:tc>
          <w:tcPr>
            <w:tcW w:w="636" w:type="dxa"/>
            <w:vAlign w:val="center"/>
          </w:tcPr>
          <w:p w14:paraId="0E387C4E" w14:textId="77777777" w:rsidR="00EF35A2" w:rsidRPr="0090540C" w:rsidRDefault="00EF35A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0582B2" w14:textId="77777777" w:rsidR="00EF35A2" w:rsidRPr="005F03BB" w:rsidRDefault="00EF35A2" w:rsidP="00956369">
            <w:pPr>
              <w:widowControl w:val="0"/>
              <w:spacing w:line="192" w:lineRule="auto"/>
              <w:jc w:val="center"/>
              <w:rPr>
                <w:rFonts w:cs="Arial"/>
                <w:b/>
                <w:sz w:val="16"/>
                <w:szCs w:val="16"/>
              </w:rPr>
            </w:pPr>
          </w:p>
        </w:tc>
        <w:tc>
          <w:tcPr>
            <w:tcW w:w="915" w:type="dxa"/>
            <w:shd w:val="clear" w:color="auto" w:fill="auto"/>
            <w:vAlign w:val="center"/>
          </w:tcPr>
          <w:p w14:paraId="7673AFA4" w14:textId="77777777" w:rsidR="00EF35A2" w:rsidRPr="00A54E86" w:rsidRDefault="00EF35A2"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4F2623A2" w14:textId="77777777" w:rsidR="00EF35A2" w:rsidRPr="0090540C" w:rsidRDefault="00EF35A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531DDD7" w14:textId="77777777" w:rsidR="00EF35A2" w:rsidRPr="0090540C" w:rsidRDefault="00EF35A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518285E" w14:textId="77777777" w:rsidR="00EF35A2" w:rsidRPr="0090540C" w:rsidRDefault="00EF35A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AD17EE1" w14:textId="77777777" w:rsidR="00EF35A2" w:rsidRPr="0090540C" w:rsidRDefault="00EF35A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1FD6AB0" w14:textId="77777777" w:rsidR="00EF35A2" w:rsidRPr="0090540C" w:rsidRDefault="00EF35A2" w:rsidP="00956369">
            <w:pPr>
              <w:widowControl w:val="0"/>
              <w:spacing w:line="192" w:lineRule="auto"/>
              <w:jc w:val="center"/>
              <w:rPr>
                <w:rFonts w:ascii="Arial" w:hAnsi="Arial" w:cs="Arial"/>
                <w:b/>
                <w:sz w:val="16"/>
                <w:szCs w:val="16"/>
              </w:rPr>
            </w:pPr>
          </w:p>
        </w:tc>
      </w:tr>
      <w:tr w:rsidR="00EF35A2" w:rsidRPr="005F03BB" w14:paraId="28F5A3CA" w14:textId="77777777" w:rsidTr="00FF0DB1">
        <w:trPr>
          <w:trHeight w:hRule="exact" w:val="170"/>
          <w:jc w:val="center"/>
        </w:trPr>
        <w:tc>
          <w:tcPr>
            <w:tcW w:w="951" w:type="dxa"/>
            <w:vAlign w:val="center"/>
          </w:tcPr>
          <w:p w14:paraId="02FBCDF2" w14:textId="77777777" w:rsidR="00EF35A2" w:rsidRPr="00A54E86" w:rsidRDefault="00EF35A2"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1118600F" w14:textId="77777777" w:rsidR="00EF35A2" w:rsidRPr="0090540C" w:rsidRDefault="00EF35A2" w:rsidP="00956369">
            <w:pPr>
              <w:widowControl w:val="0"/>
              <w:spacing w:line="192" w:lineRule="auto"/>
              <w:jc w:val="center"/>
              <w:rPr>
                <w:rFonts w:ascii="Arial" w:hAnsi="Arial" w:cs="Arial"/>
                <w:b/>
                <w:sz w:val="16"/>
                <w:szCs w:val="16"/>
              </w:rPr>
            </w:pPr>
          </w:p>
        </w:tc>
        <w:tc>
          <w:tcPr>
            <w:tcW w:w="576" w:type="dxa"/>
            <w:vAlign w:val="center"/>
          </w:tcPr>
          <w:p w14:paraId="6F29DA31" w14:textId="77777777" w:rsidR="00EF35A2" w:rsidRPr="0090540C" w:rsidRDefault="00EF35A2" w:rsidP="00956369">
            <w:pPr>
              <w:widowControl w:val="0"/>
              <w:spacing w:line="192" w:lineRule="auto"/>
              <w:jc w:val="center"/>
              <w:rPr>
                <w:rFonts w:ascii="Arial" w:hAnsi="Arial" w:cs="Arial"/>
                <w:b/>
                <w:sz w:val="16"/>
                <w:szCs w:val="16"/>
              </w:rPr>
            </w:pPr>
          </w:p>
        </w:tc>
        <w:tc>
          <w:tcPr>
            <w:tcW w:w="678" w:type="dxa"/>
            <w:vAlign w:val="center"/>
          </w:tcPr>
          <w:p w14:paraId="33A48A3B" w14:textId="77777777" w:rsidR="00EF35A2" w:rsidRPr="0090540C" w:rsidRDefault="00EF35A2" w:rsidP="00956369">
            <w:pPr>
              <w:widowControl w:val="0"/>
              <w:spacing w:line="192" w:lineRule="auto"/>
              <w:jc w:val="center"/>
              <w:rPr>
                <w:rFonts w:ascii="Arial" w:hAnsi="Arial" w:cs="Arial"/>
                <w:b/>
                <w:sz w:val="16"/>
                <w:szCs w:val="16"/>
              </w:rPr>
            </w:pPr>
          </w:p>
        </w:tc>
        <w:tc>
          <w:tcPr>
            <w:tcW w:w="636" w:type="dxa"/>
            <w:vAlign w:val="center"/>
          </w:tcPr>
          <w:p w14:paraId="4A57B9CC" w14:textId="77777777" w:rsidR="00EF35A2" w:rsidRPr="0090540C" w:rsidRDefault="00EF35A2" w:rsidP="00956369">
            <w:pPr>
              <w:widowControl w:val="0"/>
              <w:spacing w:line="192" w:lineRule="auto"/>
              <w:jc w:val="center"/>
              <w:rPr>
                <w:rFonts w:ascii="Arial" w:hAnsi="Arial" w:cs="Arial"/>
                <w:b/>
                <w:sz w:val="16"/>
                <w:szCs w:val="16"/>
              </w:rPr>
            </w:pPr>
          </w:p>
        </w:tc>
        <w:tc>
          <w:tcPr>
            <w:tcW w:w="636" w:type="dxa"/>
            <w:vAlign w:val="center"/>
          </w:tcPr>
          <w:p w14:paraId="227FA213" w14:textId="77777777" w:rsidR="00EF35A2" w:rsidRPr="0090540C" w:rsidRDefault="00EF35A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5797A03" w14:textId="77777777" w:rsidR="00EF35A2" w:rsidRPr="005F03BB" w:rsidRDefault="00EF35A2" w:rsidP="00956369">
            <w:pPr>
              <w:widowControl w:val="0"/>
              <w:spacing w:line="192" w:lineRule="auto"/>
              <w:jc w:val="center"/>
              <w:rPr>
                <w:rFonts w:cs="Arial"/>
                <w:b/>
                <w:sz w:val="16"/>
                <w:szCs w:val="16"/>
              </w:rPr>
            </w:pPr>
          </w:p>
        </w:tc>
        <w:tc>
          <w:tcPr>
            <w:tcW w:w="915" w:type="dxa"/>
            <w:shd w:val="clear" w:color="auto" w:fill="auto"/>
            <w:vAlign w:val="center"/>
          </w:tcPr>
          <w:p w14:paraId="704A8706" w14:textId="77777777" w:rsidR="00EF35A2" w:rsidRPr="00A54E86" w:rsidRDefault="00EF35A2"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762AEB62" w14:textId="77777777" w:rsidR="00EF35A2" w:rsidRPr="0090540C" w:rsidRDefault="00EF35A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79518B1" w14:textId="77777777" w:rsidR="00EF35A2" w:rsidRPr="0090540C" w:rsidRDefault="00EF35A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DE13583" w14:textId="77777777" w:rsidR="00EF35A2" w:rsidRPr="0090540C" w:rsidRDefault="00EF35A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3CEBC0E" w14:textId="77777777" w:rsidR="00EF35A2" w:rsidRPr="0090540C" w:rsidRDefault="00EF35A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D113A47" w14:textId="77777777" w:rsidR="00EF35A2" w:rsidRPr="0090540C" w:rsidRDefault="00EF35A2" w:rsidP="00956369">
            <w:pPr>
              <w:widowControl w:val="0"/>
              <w:spacing w:line="192" w:lineRule="auto"/>
              <w:jc w:val="center"/>
              <w:rPr>
                <w:rFonts w:ascii="Arial" w:hAnsi="Arial" w:cs="Arial"/>
                <w:b/>
                <w:sz w:val="16"/>
                <w:szCs w:val="16"/>
              </w:rPr>
            </w:pPr>
          </w:p>
        </w:tc>
      </w:tr>
      <w:tr w:rsidR="00EF35A2" w:rsidRPr="005F03BB" w14:paraId="55B2925D" w14:textId="77777777" w:rsidTr="00FF0DB1">
        <w:trPr>
          <w:trHeight w:hRule="exact" w:val="170"/>
          <w:jc w:val="center"/>
        </w:trPr>
        <w:tc>
          <w:tcPr>
            <w:tcW w:w="951" w:type="dxa"/>
            <w:vAlign w:val="center"/>
          </w:tcPr>
          <w:p w14:paraId="729948BB" w14:textId="77777777" w:rsidR="00EF35A2" w:rsidRPr="00A54E86" w:rsidRDefault="00EF35A2"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7D8831A7" w14:textId="77777777" w:rsidR="00EF35A2" w:rsidRPr="0090540C" w:rsidRDefault="00EF35A2" w:rsidP="00956369">
            <w:pPr>
              <w:widowControl w:val="0"/>
              <w:spacing w:line="192" w:lineRule="auto"/>
              <w:jc w:val="center"/>
              <w:rPr>
                <w:rFonts w:ascii="Arial" w:hAnsi="Arial" w:cs="Arial"/>
                <w:b/>
                <w:sz w:val="16"/>
                <w:szCs w:val="16"/>
              </w:rPr>
            </w:pPr>
          </w:p>
        </w:tc>
        <w:tc>
          <w:tcPr>
            <w:tcW w:w="576" w:type="dxa"/>
            <w:vAlign w:val="center"/>
          </w:tcPr>
          <w:p w14:paraId="6CE5E075" w14:textId="77777777" w:rsidR="00EF35A2" w:rsidRPr="0090540C" w:rsidRDefault="00EF35A2" w:rsidP="00956369">
            <w:pPr>
              <w:widowControl w:val="0"/>
              <w:spacing w:line="192" w:lineRule="auto"/>
              <w:jc w:val="center"/>
              <w:rPr>
                <w:rFonts w:ascii="Arial" w:hAnsi="Arial" w:cs="Arial"/>
                <w:b/>
                <w:sz w:val="16"/>
                <w:szCs w:val="16"/>
              </w:rPr>
            </w:pPr>
          </w:p>
        </w:tc>
        <w:tc>
          <w:tcPr>
            <w:tcW w:w="678" w:type="dxa"/>
            <w:vAlign w:val="center"/>
          </w:tcPr>
          <w:p w14:paraId="49E0CE08" w14:textId="77777777" w:rsidR="00EF35A2" w:rsidRPr="0090540C" w:rsidRDefault="00EF35A2" w:rsidP="00956369">
            <w:pPr>
              <w:widowControl w:val="0"/>
              <w:spacing w:line="192" w:lineRule="auto"/>
              <w:jc w:val="center"/>
              <w:rPr>
                <w:rFonts w:ascii="Arial" w:hAnsi="Arial" w:cs="Arial"/>
                <w:b/>
                <w:sz w:val="16"/>
                <w:szCs w:val="16"/>
              </w:rPr>
            </w:pPr>
          </w:p>
        </w:tc>
        <w:tc>
          <w:tcPr>
            <w:tcW w:w="636" w:type="dxa"/>
            <w:vAlign w:val="center"/>
          </w:tcPr>
          <w:p w14:paraId="504CE78A" w14:textId="77777777" w:rsidR="00EF35A2" w:rsidRPr="0090540C" w:rsidRDefault="00EF35A2" w:rsidP="00956369">
            <w:pPr>
              <w:widowControl w:val="0"/>
              <w:spacing w:line="192" w:lineRule="auto"/>
              <w:jc w:val="center"/>
              <w:rPr>
                <w:rFonts w:ascii="Arial" w:hAnsi="Arial" w:cs="Arial"/>
                <w:b/>
                <w:sz w:val="16"/>
                <w:szCs w:val="16"/>
              </w:rPr>
            </w:pPr>
          </w:p>
        </w:tc>
        <w:tc>
          <w:tcPr>
            <w:tcW w:w="636" w:type="dxa"/>
            <w:vAlign w:val="center"/>
          </w:tcPr>
          <w:p w14:paraId="315B82C8" w14:textId="77777777" w:rsidR="00EF35A2" w:rsidRPr="0090540C" w:rsidRDefault="00EF35A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EB510D8" w14:textId="77777777" w:rsidR="00EF35A2" w:rsidRPr="005F03BB" w:rsidRDefault="00EF35A2" w:rsidP="00956369">
            <w:pPr>
              <w:widowControl w:val="0"/>
              <w:spacing w:line="192" w:lineRule="auto"/>
              <w:jc w:val="center"/>
              <w:rPr>
                <w:rFonts w:cs="Arial"/>
                <w:b/>
                <w:sz w:val="16"/>
                <w:szCs w:val="16"/>
              </w:rPr>
            </w:pPr>
          </w:p>
        </w:tc>
        <w:tc>
          <w:tcPr>
            <w:tcW w:w="915" w:type="dxa"/>
            <w:shd w:val="clear" w:color="auto" w:fill="auto"/>
            <w:vAlign w:val="center"/>
          </w:tcPr>
          <w:p w14:paraId="2353EE4F" w14:textId="77777777" w:rsidR="00EF35A2" w:rsidRPr="00A54E86" w:rsidRDefault="00EF35A2"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65EA1D3F" w14:textId="77777777" w:rsidR="00EF35A2" w:rsidRPr="0090540C" w:rsidRDefault="00EF35A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170DDD7" w14:textId="77777777" w:rsidR="00EF35A2" w:rsidRPr="0090540C" w:rsidRDefault="00EF35A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1FB66C9" w14:textId="77777777" w:rsidR="00EF35A2" w:rsidRPr="0090540C" w:rsidRDefault="00EF35A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4A2F327" w14:textId="77777777" w:rsidR="00EF35A2" w:rsidRPr="0090540C" w:rsidRDefault="00EF35A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A56F99B" w14:textId="77777777" w:rsidR="00EF35A2" w:rsidRPr="0090540C" w:rsidRDefault="00EF35A2" w:rsidP="00956369">
            <w:pPr>
              <w:widowControl w:val="0"/>
              <w:spacing w:line="192" w:lineRule="auto"/>
              <w:jc w:val="center"/>
              <w:rPr>
                <w:rFonts w:ascii="Arial" w:hAnsi="Arial" w:cs="Arial"/>
                <w:b/>
                <w:sz w:val="16"/>
                <w:szCs w:val="16"/>
              </w:rPr>
            </w:pPr>
          </w:p>
        </w:tc>
      </w:tr>
      <w:tr w:rsidR="00EF35A2" w:rsidRPr="005F03BB" w14:paraId="164D3ACD" w14:textId="77777777" w:rsidTr="00FF0DB1">
        <w:trPr>
          <w:trHeight w:hRule="exact" w:val="170"/>
          <w:jc w:val="center"/>
        </w:trPr>
        <w:tc>
          <w:tcPr>
            <w:tcW w:w="951" w:type="dxa"/>
            <w:vAlign w:val="center"/>
          </w:tcPr>
          <w:p w14:paraId="3EA5D892" w14:textId="77777777" w:rsidR="00EF35A2" w:rsidRPr="00A54E86" w:rsidRDefault="00EF35A2"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7B722A42" w14:textId="77777777" w:rsidR="00EF35A2" w:rsidRPr="0090540C" w:rsidRDefault="00EF35A2" w:rsidP="00956369">
            <w:pPr>
              <w:widowControl w:val="0"/>
              <w:spacing w:line="192" w:lineRule="auto"/>
              <w:jc w:val="center"/>
              <w:rPr>
                <w:rFonts w:ascii="Arial" w:hAnsi="Arial" w:cs="Arial"/>
                <w:b/>
                <w:sz w:val="16"/>
                <w:szCs w:val="16"/>
              </w:rPr>
            </w:pPr>
          </w:p>
        </w:tc>
        <w:tc>
          <w:tcPr>
            <w:tcW w:w="576" w:type="dxa"/>
            <w:vAlign w:val="center"/>
          </w:tcPr>
          <w:p w14:paraId="65CC2248" w14:textId="77777777" w:rsidR="00EF35A2" w:rsidRPr="0090540C" w:rsidRDefault="00EF35A2" w:rsidP="00956369">
            <w:pPr>
              <w:widowControl w:val="0"/>
              <w:spacing w:line="192" w:lineRule="auto"/>
              <w:jc w:val="center"/>
              <w:rPr>
                <w:rFonts w:ascii="Arial" w:hAnsi="Arial" w:cs="Arial"/>
                <w:b/>
                <w:sz w:val="16"/>
                <w:szCs w:val="16"/>
              </w:rPr>
            </w:pPr>
          </w:p>
        </w:tc>
        <w:tc>
          <w:tcPr>
            <w:tcW w:w="678" w:type="dxa"/>
            <w:vAlign w:val="center"/>
          </w:tcPr>
          <w:p w14:paraId="634C0B2E" w14:textId="77777777" w:rsidR="00EF35A2" w:rsidRPr="0090540C" w:rsidRDefault="00EF35A2" w:rsidP="00956369">
            <w:pPr>
              <w:widowControl w:val="0"/>
              <w:spacing w:line="192" w:lineRule="auto"/>
              <w:jc w:val="center"/>
              <w:rPr>
                <w:rFonts w:ascii="Arial" w:hAnsi="Arial" w:cs="Arial"/>
                <w:b/>
                <w:sz w:val="16"/>
                <w:szCs w:val="16"/>
              </w:rPr>
            </w:pPr>
          </w:p>
        </w:tc>
        <w:tc>
          <w:tcPr>
            <w:tcW w:w="636" w:type="dxa"/>
            <w:vAlign w:val="center"/>
          </w:tcPr>
          <w:p w14:paraId="7755DA8B" w14:textId="77777777" w:rsidR="00EF35A2" w:rsidRPr="0090540C" w:rsidRDefault="00EF35A2" w:rsidP="00956369">
            <w:pPr>
              <w:widowControl w:val="0"/>
              <w:spacing w:line="192" w:lineRule="auto"/>
              <w:jc w:val="center"/>
              <w:rPr>
                <w:rFonts w:ascii="Arial" w:hAnsi="Arial" w:cs="Arial"/>
                <w:b/>
                <w:sz w:val="16"/>
                <w:szCs w:val="16"/>
              </w:rPr>
            </w:pPr>
          </w:p>
        </w:tc>
        <w:tc>
          <w:tcPr>
            <w:tcW w:w="636" w:type="dxa"/>
            <w:vAlign w:val="center"/>
          </w:tcPr>
          <w:p w14:paraId="33AE09D9" w14:textId="77777777" w:rsidR="00EF35A2" w:rsidRPr="0090540C" w:rsidRDefault="00EF35A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6BC8D58" w14:textId="77777777" w:rsidR="00EF35A2" w:rsidRPr="005F03BB" w:rsidRDefault="00EF35A2" w:rsidP="00956369">
            <w:pPr>
              <w:widowControl w:val="0"/>
              <w:spacing w:line="192" w:lineRule="auto"/>
              <w:jc w:val="center"/>
              <w:rPr>
                <w:rFonts w:cs="Arial"/>
                <w:b/>
                <w:sz w:val="16"/>
                <w:szCs w:val="16"/>
              </w:rPr>
            </w:pPr>
          </w:p>
        </w:tc>
        <w:tc>
          <w:tcPr>
            <w:tcW w:w="915" w:type="dxa"/>
            <w:shd w:val="clear" w:color="auto" w:fill="auto"/>
            <w:vAlign w:val="center"/>
          </w:tcPr>
          <w:p w14:paraId="7A8735B1" w14:textId="77777777" w:rsidR="00EF35A2" w:rsidRPr="00A54E86" w:rsidRDefault="00EF35A2"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3023C781" w14:textId="77777777" w:rsidR="00EF35A2" w:rsidRPr="0090540C" w:rsidRDefault="00EF35A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7A9719C" w14:textId="77777777" w:rsidR="00EF35A2" w:rsidRPr="0090540C" w:rsidRDefault="00EF35A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A784E07" w14:textId="77777777" w:rsidR="00EF35A2" w:rsidRPr="0090540C" w:rsidRDefault="00EF35A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4565303" w14:textId="77777777" w:rsidR="00EF35A2" w:rsidRPr="0090540C" w:rsidRDefault="00EF35A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EBB6638" w14:textId="77777777" w:rsidR="00EF35A2" w:rsidRPr="0090540C" w:rsidRDefault="00EF35A2" w:rsidP="00956369">
            <w:pPr>
              <w:widowControl w:val="0"/>
              <w:spacing w:line="192" w:lineRule="auto"/>
              <w:jc w:val="center"/>
              <w:rPr>
                <w:rFonts w:ascii="Arial" w:hAnsi="Arial" w:cs="Arial"/>
                <w:b/>
                <w:sz w:val="16"/>
                <w:szCs w:val="16"/>
              </w:rPr>
            </w:pPr>
          </w:p>
        </w:tc>
      </w:tr>
      <w:tr w:rsidR="00EF35A2" w:rsidRPr="005F03BB" w14:paraId="09F56508" w14:textId="77777777" w:rsidTr="00FF0DB1">
        <w:trPr>
          <w:trHeight w:hRule="exact" w:val="170"/>
          <w:jc w:val="center"/>
        </w:trPr>
        <w:tc>
          <w:tcPr>
            <w:tcW w:w="951" w:type="dxa"/>
            <w:vAlign w:val="center"/>
          </w:tcPr>
          <w:p w14:paraId="2BD596C0" w14:textId="77777777" w:rsidR="00EF35A2" w:rsidRPr="00A54E86" w:rsidRDefault="00EF35A2"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3C051A25" w14:textId="77777777" w:rsidR="00EF35A2" w:rsidRPr="0090540C" w:rsidRDefault="00EF35A2" w:rsidP="00956369">
            <w:pPr>
              <w:widowControl w:val="0"/>
              <w:spacing w:line="192" w:lineRule="auto"/>
              <w:jc w:val="center"/>
              <w:rPr>
                <w:rFonts w:ascii="Arial" w:hAnsi="Arial" w:cs="Arial"/>
                <w:b/>
                <w:sz w:val="16"/>
                <w:szCs w:val="16"/>
              </w:rPr>
            </w:pPr>
          </w:p>
        </w:tc>
        <w:tc>
          <w:tcPr>
            <w:tcW w:w="576" w:type="dxa"/>
            <w:vAlign w:val="center"/>
          </w:tcPr>
          <w:p w14:paraId="2AC8C17A" w14:textId="77777777" w:rsidR="00EF35A2" w:rsidRPr="0090540C" w:rsidRDefault="00EF35A2" w:rsidP="00956369">
            <w:pPr>
              <w:widowControl w:val="0"/>
              <w:spacing w:line="192" w:lineRule="auto"/>
              <w:jc w:val="center"/>
              <w:rPr>
                <w:rFonts w:ascii="Arial" w:hAnsi="Arial" w:cs="Arial"/>
                <w:b/>
                <w:sz w:val="16"/>
                <w:szCs w:val="16"/>
              </w:rPr>
            </w:pPr>
          </w:p>
        </w:tc>
        <w:tc>
          <w:tcPr>
            <w:tcW w:w="678" w:type="dxa"/>
            <w:vAlign w:val="center"/>
          </w:tcPr>
          <w:p w14:paraId="72B33C76" w14:textId="77777777" w:rsidR="00EF35A2" w:rsidRPr="0090540C" w:rsidRDefault="00EF35A2" w:rsidP="00956369">
            <w:pPr>
              <w:widowControl w:val="0"/>
              <w:spacing w:line="192" w:lineRule="auto"/>
              <w:jc w:val="center"/>
              <w:rPr>
                <w:rFonts w:ascii="Arial" w:hAnsi="Arial" w:cs="Arial"/>
                <w:b/>
                <w:sz w:val="16"/>
                <w:szCs w:val="16"/>
              </w:rPr>
            </w:pPr>
          </w:p>
        </w:tc>
        <w:tc>
          <w:tcPr>
            <w:tcW w:w="636" w:type="dxa"/>
            <w:vAlign w:val="center"/>
          </w:tcPr>
          <w:p w14:paraId="61235E38" w14:textId="77777777" w:rsidR="00EF35A2" w:rsidRPr="0090540C" w:rsidRDefault="00EF35A2" w:rsidP="00956369">
            <w:pPr>
              <w:widowControl w:val="0"/>
              <w:spacing w:line="192" w:lineRule="auto"/>
              <w:jc w:val="center"/>
              <w:rPr>
                <w:rFonts w:ascii="Arial" w:hAnsi="Arial" w:cs="Arial"/>
                <w:b/>
                <w:sz w:val="16"/>
                <w:szCs w:val="16"/>
              </w:rPr>
            </w:pPr>
          </w:p>
        </w:tc>
        <w:tc>
          <w:tcPr>
            <w:tcW w:w="636" w:type="dxa"/>
            <w:vAlign w:val="center"/>
          </w:tcPr>
          <w:p w14:paraId="24E28527" w14:textId="77777777" w:rsidR="00EF35A2" w:rsidRPr="0090540C" w:rsidRDefault="00EF35A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1AF7D8" w14:textId="77777777" w:rsidR="00EF35A2" w:rsidRPr="005F03BB" w:rsidRDefault="00EF35A2" w:rsidP="00956369">
            <w:pPr>
              <w:widowControl w:val="0"/>
              <w:spacing w:line="192" w:lineRule="auto"/>
              <w:jc w:val="center"/>
              <w:rPr>
                <w:rFonts w:cs="Arial"/>
                <w:b/>
                <w:sz w:val="16"/>
                <w:szCs w:val="16"/>
              </w:rPr>
            </w:pPr>
          </w:p>
        </w:tc>
        <w:tc>
          <w:tcPr>
            <w:tcW w:w="915" w:type="dxa"/>
            <w:shd w:val="clear" w:color="auto" w:fill="auto"/>
            <w:vAlign w:val="center"/>
          </w:tcPr>
          <w:p w14:paraId="22A2E8AC" w14:textId="77777777" w:rsidR="00EF35A2" w:rsidRPr="00A54E86" w:rsidRDefault="00EF35A2"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5EC4C1BC" w14:textId="77777777" w:rsidR="00EF35A2" w:rsidRPr="0090540C" w:rsidRDefault="00EF35A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D492C6D" w14:textId="77777777" w:rsidR="00EF35A2" w:rsidRPr="0090540C" w:rsidRDefault="00EF35A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B3A375A" w14:textId="77777777" w:rsidR="00EF35A2" w:rsidRPr="0090540C" w:rsidRDefault="00EF35A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36A44CC" w14:textId="77777777" w:rsidR="00EF35A2" w:rsidRPr="0090540C" w:rsidRDefault="00EF35A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EDE1C6D" w14:textId="77777777" w:rsidR="00EF35A2" w:rsidRPr="0090540C" w:rsidRDefault="00EF35A2" w:rsidP="00956369">
            <w:pPr>
              <w:widowControl w:val="0"/>
              <w:spacing w:line="192" w:lineRule="auto"/>
              <w:jc w:val="center"/>
              <w:rPr>
                <w:rFonts w:ascii="Arial" w:hAnsi="Arial" w:cs="Arial"/>
                <w:b/>
                <w:sz w:val="16"/>
                <w:szCs w:val="16"/>
              </w:rPr>
            </w:pPr>
          </w:p>
        </w:tc>
      </w:tr>
      <w:tr w:rsidR="00EF35A2" w:rsidRPr="005F03BB" w14:paraId="2A73413C" w14:textId="77777777" w:rsidTr="00FF0DB1">
        <w:trPr>
          <w:trHeight w:hRule="exact" w:val="170"/>
          <w:jc w:val="center"/>
        </w:trPr>
        <w:tc>
          <w:tcPr>
            <w:tcW w:w="951" w:type="dxa"/>
            <w:vAlign w:val="center"/>
          </w:tcPr>
          <w:p w14:paraId="263198CF" w14:textId="77777777" w:rsidR="00EF35A2" w:rsidRPr="00A54E86" w:rsidRDefault="00EF35A2"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57BFF9D1" w14:textId="77777777" w:rsidR="00EF35A2" w:rsidRPr="0090540C" w:rsidRDefault="00EF35A2" w:rsidP="00956369">
            <w:pPr>
              <w:widowControl w:val="0"/>
              <w:spacing w:line="192" w:lineRule="auto"/>
              <w:jc w:val="center"/>
              <w:rPr>
                <w:rFonts w:ascii="Arial" w:hAnsi="Arial" w:cs="Arial"/>
                <w:b/>
                <w:sz w:val="16"/>
                <w:szCs w:val="16"/>
              </w:rPr>
            </w:pPr>
          </w:p>
        </w:tc>
        <w:tc>
          <w:tcPr>
            <w:tcW w:w="576" w:type="dxa"/>
            <w:vAlign w:val="center"/>
          </w:tcPr>
          <w:p w14:paraId="7ADF9EBD" w14:textId="77777777" w:rsidR="00EF35A2" w:rsidRPr="0090540C" w:rsidRDefault="00EF35A2" w:rsidP="00956369">
            <w:pPr>
              <w:widowControl w:val="0"/>
              <w:spacing w:line="192" w:lineRule="auto"/>
              <w:jc w:val="center"/>
              <w:rPr>
                <w:rFonts w:ascii="Arial" w:hAnsi="Arial" w:cs="Arial"/>
                <w:b/>
                <w:sz w:val="16"/>
                <w:szCs w:val="16"/>
              </w:rPr>
            </w:pPr>
          </w:p>
        </w:tc>
        <w:tc>
          <w:tcPr>
            <w:tcW w:w="678" w:type="dxa"/>
            <w:vAlign w:val="center"/>
          </w:tcPr>
          <w:p w14:paraId="6FD9B45D" w14:textId="77777777" w:rsidR="00EF35A2" w:rsidRPr="0090540C" w:rsidRDefault="00EF35A2" w:rsidP="00956369">
            <w:pPr>
              <w:widowControl w:val="0"/>
              <w:spacing w:line="192" w:lineRule="auto"/>
              <w:jc w:val="center"/>
              <w:rPr>
                <w:rFonts w:ascii="Arial" w:hAnsi="Arial" w:cs="Arial"/>
                <w:b/>
                <w:sz w:val="16"/>
                <w:szCs w:val="16"/>
              </w:rPr>
            </w:pPr>
          </w:p>
        </w:tc>
        <w:tc>
          <w:tcPr>
            <w:tcW w:w="636" w:type="dxa"/>
            <w:vAlign w:val="center"/>
          </w:tcPr>
          <w:p w14:paraId="0DE94FCB" w14:textId="77777777" w:rsidR="00EF35A2" w:rsidRPr="0090540C" w:rsidRDefault="00EF35A2" w:rsidP="00956369">
            <w:pPr>
              <w:widowControl w:val="0"/>
              <w:spacing w:line="192" w:lineRule="auto"/>
              <w:jc w:val="center"/>
              <w:rPr>
                <w:rFonts w:ascii="Arial" w:hAnsi="Arial" w:cs="Arial"/>
                <w:b/>
                <w:sz w:val="16"/>
                <w:szCs w:val="16"/>
              </w:rPr>
            </w:pPr>
          </w:p>
        </w:tc>
        <w:tc>
          <w:tcPr>
            <w:tcW w:w="636" w:type="dxa"/>
            <w:vAlign w:val="center"/>
          </w:tcPr>
          <w:p w14:paraId="4AA6E9E6" w14:textId="77777777" w:rsidR="00EF35A2" w:rsidRPr="0090540C" w:rsidRDefault="00EF35A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67FD84" w14:textId="77777777" w:rsidR="00EF35A2" w:rsidRPr="005F03BB" w:rsidRDefault="00EF35A2" w:rsidP="00956369">
            <w:pPr>
              <w:widowControl w:val="0"/>
              <w:spacing w:line="192" w:lineRule="auto"/>
              <w:jc w:val="center"/>
              <w:rPr>
                <w:rFonts w:cs="Arial"/>
                <w:b/>
                <w:sz w:val="16"/>
                <w:szCs w:val="16"/>
              </w:rPr>
            </w:pPr>
          </w:p>
        </w:tc>
        <w:tc>
          <w:tcPr>
            <w:tcW w:w="915" w:type="dxa"/>
            <w:shd w:val="clear" w:color="auto" w:fill="auto"/>
            <w:vAlign w:val="center"/>
          </w:tcPr>
          <w:p w14:paraId="30756614" w14:textId="77777777" w:rsidR="00EF35A2" w:rsidRPr="00A54E86" w:rsidRDefault="00EF35A2"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22D9DECB" w14:textId="77777777" w:rsidR="00EF35A2" w:rsidRPr="0090540C" w:rsidRDefault="00EF35A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B44C539" w14:textId="77777777" w:rsidR="00EF35A2" w:rsidRPr="0090540C" w:rsidRDefault="00EF35A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84EED61" w14:textId="77777777" w:rsidR="00EF35A2" w:rsidRPr="0090540C" w:rsidRDefault="00EF35A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6F57BA1" w14:textId="77777777" w:rsidR="00EF35A2" w:rsidRPr="0090540C" w:rsidRDefault="00EF35A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2949DB6" w14:textId="77777777" w:rsidR="00EF35A2" w:rsidRPr="0090540C" w:rsidRDefault="00EF35A2" w:rsidP="00956369">
            <w:pPr>
              <w:widowControl w:val="0"/>
              <w:spacing w:line="192" w:lineRule="auto"/>
              <w:jc w:val="center"/>
              <w:rPr>
                <w:rFonts w:ascii="Arial" w:hAnsi="Arial" w:cs="Arial"/>
                <w:b/>
                <w:sz w:val="16"/>
                <w:szCs w:val="16"/>
              </w:rPr>
            </w:pPr>
          </w:p>
        </w:tc>
      </w:tr>
      <w:tr w:rsidR="00EF35A2" w:rsidRPr="005F03BB" w14:paraId="7F5F7CB5" w14:textId="77777777" w:rsidTr="00FF0DB1">
        <w:trPr>
          <w:trHeight w:hRule="exact" w:val="170"/>
          <w:jc w:val="center"/>
        </w:trPr>
        <w:tc>
          <w:tcPr>
            <w:tcW w:w="951" w:type="dxa"/>
            <w:vAlign w:val="center"/>
          </w:tcPr>
          <w:p w14:paraId="229A66C7" w14:textId="77777777" w:rsidR="00EF35A2" w:rsidRPr="00A54E86" w:rsidRDefault="00EF35A2"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18659AD1" w14:textId="77777777" w:rsidR="00EF35A2" w:rsidRPr="0090540C" w:rsidRDefault="00EF35A2" w:rsidP="00956369">
            <w:pPr>
              <w:widowControl w:val="0"/>
              <w:spacing w:line="192" w:lineRule="auto"/>
              <w:jc w:val="center"/>
              <w:rPr>
                <w:rFonts w:ascii="Arial" w:hAnsi="Arial" w:cs="Arial"/>
                <w:b/>
                <w:sz w:val="16"/>
                <w:szCs w:val="16"/>
              </w:rPr>
            </w:pPr>
          </w:p>
        </w:tc>
        <w:tc>
          <w:tcPr>
            <w:tcW w:w="576" w:type="dxa"/>
            <w:vAlign w:val="center"/>
          </w:tcPr>
          <w:p w14:paraId="0CF0F216" w14:textId="77777777" w:rsidR="00EF35A2" w:rsidRPr="0090540C" w:rsidRDefault="00EF35A2" w:rsidP="00956369">
            <w:pPr>
              <w:widowControl w:val="0"/>
              <w:spacing w:line="192" w:lineRule="auto"/>
              <w:jc w:val="center"/>
              <w:rPr>
                <w:rFonts w:ascii="Arial" w:hAnsi="Arial" w:cs="Arial"/>
                <w:b/>
                <w:sz w:val="16"/>
                <w:szCs w:val="16"/>
              </w:rPr>
            </w:pPr>
          </w:p>
        </w:tc>
        <w:tc>
          <w:tcPr>
            <w:tcW w:w="678" w:type="dxa"/>
            <w:vAlign w:val="center"/>
          </w:tcPr>
          <w:p w14:paraId="1283E546" w14:textId="77777777" w:rsidR="00EF35A2" w:rsidRPr="0090540C" w:rsidRDefault="00EF35A2" w:rsidP="00956369">
            <w:pPr>
              <w:widowControl w:val="0"/>
              <w:spacing w:line="192" w:lineRule="auto"/>
              <w:jc w:val="center"/>
              <w:rPr>
                <w:rFonts w:ascii="Arial" w:hAnsi="Arial" w:cs="Arial"/>
                <w:b/>
                <w:sz w:val="16"/>
                <w:szCs w:val="16"/>
              </w:rPr>
            </w:pPr>
          </w:p>
        </w:tc>
        <w:tc>
          <w:tcPr>
            <w:tcW w:w="636" w:type="dxa"/>
            <w:vAlign w:val="center"/>
          </w:tcPr>
          <w:p w14:paraId="68FF7981" w14:textId="77777777" w:rsidR="00EF35A2" w:rsidRPr="0090540C" w:rsidRDefault="00EF35A2" w:rsidP="00956369">
            <w:pPr>
              <w:widowControl w:val="0"/>
              <w:spacing w:line="192" w:lineRule="auto"/>
              <w:jc w:val="center"/>
              <w:rPr>
                <w:rFonts w:ascii="Arial" w:hAnsi="Arial" w:cs="Arial"/>
                <w:b/>
                <w:sz w:val="16"/>
                <w:szCs w:val="16"/>
              </w:rPr>
            </w:pPr>
          </w:p>
        </w:tc>
        <w:tc>
          <w:tcPr>
            <w:tcW w:w="636" w:type="dxa"/>
            <w:vAlign w:val="center"/>
          </w:tcPr>
          <w:p w14:paraId="2BE54A38" w14:textId="77777777" w:rsidR="00EF35A2" w:rsidRPr="0090540C" w:rsidRDefault="00EF35A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5CFF98" w14:textId="77777777" w:rsidR="00EF35A2" w:rsidRPr="005F03BB" w:rsidRDefault="00EF35A2" w:rsidP="00956369">
            <w:pPr>
              <w:widowControl w:val="0"/>
              <w:spacing w:line="192" w:lineRule="auto"/>
              <w:jc w:val="center"/>
              <w:rPr>
                <w:rFonts w:cs="Arial"/>
                <w:b/>
                <w:sz w:val="16"/>
                <w:szCs w:val="16"/>
              </w:rPr>
            </w:pPr>
          </w:p>
        </w:tc>
        <w:tc>
          <w:tcPr>
            <w:tcW w:w="915" w:type="dxa"/>
            <w:shd w:val="clear" w:color="auto" w:fill="auto"/>
            <w:vAlign w:val="center"/>
          </w:tcPr>
          <w:p w14:paraId="08C61502" w14:textId="77777777" w:rsidR="00EF35A2" w:rsidRPr="00A54E86" w:rsidRDefault="00EF35A2"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32209657" w14:textId="77777777" w:rsidR="00EF35A2" w:rsidRPr="0090540C" w:rsidRDefault="00EF35A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7344C51" w14:textId="77777777" w:rsidR="00EF35A2" w:rsidRPr="0090540C" w:rsidRDefault="00EF35A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C60888F" w14:textId="77777777" w:rsidR="00EF35A2" w:rsidRPr="0090540C" w:rsidRDefault="00EF35A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E639437" w14:textId="77777777" w:rsidR="00EF35A2" w:rsidRPr="0090540C" w:rsidRDefault="00EF35A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D39D9A6" w14:textId="77777777" w:rsidR="00EF35A2" w:rsidRPr="0090540C" w:rsidRDefault="00EF35A2" w:rsidP="00956369">
            <w:pPr>
              <w:widowControl w:val="0"/>
              <w:spacing w:line="192" w:lineRule="auto"/>
              <w:jc w:val="center"/>
              <w:rPr>
                <w:rFonts w:ascii="Arial" w:hAnsi="Arial" w:cs="Arial"/>
                <w:b/>
                <w:sz w:val="16"/>
                <w:szCs w:val="16"/>
              </w:rPr>
            </w:pPr>
          </w:p>
        </w:tc>
      </w:tr>
      <w:tr w:rsidR="00EF35A2" w:rsidRPr="005F03BB" w14:paraId="7AB24E3D" w14:textId="77777777" w:rsidTr="00FF0DB1">
        <w:trPr>
          <w:trHeight w:hRule="exact" w:val="170"/>
          <w:jc w:val="center"/>
        </w:trPr>
        <w:tc>
          <w:tcPr>
            <w:tcW w:w="951" w:type="dxa"/>
            <w:vAlign w:val="center"/>
          </w:tcPr>
          <w:p w14:paraId="0D402FEE" w14:textId="77777777" w:rsidR="00EF35A2" w:rsidRPr="00A54E86" w:rsidRDefault="00EF35A2"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727B80D2" w14:textId="77777777" w:rsidR="00EF35A2" w:rsidRPr="0090540C" w:rsidRDefault="00EF35A2" w:rsidP="00956369">
            <w:pPr>
              <w:widowControl w:val="0"/>
              <w:spacing w:line="192" w:lineRule="auto"/>
              <w:jc w:val="center"/>
              <w:rPr>
                <w:rFonts w:ascii="Arial" w:hAnsi="Arial" w:cs="Arial"/>
                <w:b/>
                <w:sz w:val="16"/>
                <w:szCs w:val="16"/>
              </w:rPr>
            </w:pPr>
          </w:p>
        </w:tc>
        <w:tc>
          <w:tcPr>
            <w:tcW w:w="576" w:type="dxa"/>
            <w:vAlign w:val="center"/>
          </w:tcPr>
          <w:p w14:paraId="0709DD72" w14:textId="77777777" w:rsidR="00EF35A2" w:rsidRPr="0090540C" w:rsidRDefault="00EF35A2" w:rsidP="00956369">
            <w:pPr>
              <w:widowControl w:val="0"/>
              <w:spacing w:line="192" w:lineRule="auto"/>
              <w:jc w:val="center"/>
              <w:rPr>
                <w:rFonts w:ascii="Arial" w:hAnsi="Arial" w:cs="Arial"/>
                <w:b/>
                <w:sz w:val="16"/>
                <w:szCs w:val="16"/>
              </w:rPr>
            </w:pPr>
          </w:p>
        </w:tc>
        <w:tc>
          <w:tcPr>
            <w:tcW w:w="678" w:type="dxa"/>
            <w:vAlign w:val="center"/>
          </w:tcPr>
          <w:p w14:paraId="20811A49" w14:textId="77777777" w:rsidR="00EF35A2" w:rsidRPr="0090540C" w:rsidRDefault="00EF35A2" w:rsidP="00956369">
            <w:pPr>
              <w:widowControl w:val="0"/>
              <w:spacing w:line="192" w:lineRule="auto"/>
              <w:jc w:val="center"/>
              <w:rPr>
                <w:rFonts w:ascii="Arial" w:hAnsi="Arial" w:cs="Arial"/>
                <w:b/>
                <w:sz w:val="16"/>
                <w:szCs w:val="16"/>
              </w:rPr>
            </w:pPr>
          </w:p>
        </w:tc>
        <w:tc>
          <w:tcPr>
            <w:tcW w:w="636" w:type="dxa"/>
            <w:vAlign w:val="center"/>
          </w:tcPr>
          <w:p w14:paraId="13DA1B05" w14:textId="77777777" w:rsidR="00EF35A2" w:rsidRPr="0090540C" w:rsidRDefault="00EF35A2" w:rsidP="00956369">
            <w:pPr>
              <w:widowControl w:val="0"/>
              <w:spacing w:line="192" w:lineRule="auto"/>
              <w:jc w:val="center"/>
              <w:rPr>
                <w:rFonts w:ascii="Arial" w:hAnsi="Arial" w:cs="Arial"/>
                <w:b/>
                <w:sz w:val="16"/>
                <w:szCs w:val="16"/>
              </w:rPr>
            </w:pPr>
          </w:p>
        </w:tc>
        <w:tc>
          <w:tcPr>
            <w:tcW w:w="636" w:type="dxa"/>
            <w:vAlign w:val="center"/>
          </w:tcPr>
          <w:p w14:paraId="314B40A5" w14:textId="77777777" w:rsidR="00EF35A2" w:rsidRPr="0090540C" w:rsidRDefault="00EF35A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EFBCBC4" w14:textId="77777777" w:rsidR="00EF35A2" w:rsidRPr="005F03BB" w:rsidRDefault="00EF35A2" w:rsidP="00956369">
            <w:pPr>
              <w:widowControl w:val="0"/>
              <w:spacing w:line="192" w:lineRule="auto"/>
              <w:jc w:val="center"/>
              <w:rPr>
                <w:rFonts w:cs="Arial"/>
                <w:b/>
                <w:sz w:val="16"/>
                <w:szCs w:val="16"/>
              </w:rPr>
            </w:pPr>
          </w:p>
        </w:tc>
        <w:tc>
          <w:tcPr>
            <w:tcW w:w="915" w:type="dxa"/>
            <w:shd w:val="clear" w:color="auto" w:fill="auto"/>
            <w:vAlign w:val="center"/>
          </w:tcPr>
          <w:p w14:paraId="0CC4DF2B" w14:textId="77777777" w:rsidR="00EF35A2" w:rsidRPr="00A54E86" w:rsidRDefault="00EF35A2"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77B23A9A" w14:textId="77777777" w:rsidR="00EF35A2" w:rsidRPr="0090540C" w:rsidRDefault="00EF35A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B7F18D0" w14:textId="77777777" w:rsidR="00EF35A2" w:rsidRPr="0090540C" w:rsidRDefault="00EF35A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5E7A893" w14:textId="77777777" w:rsidR="00EF35A2" w:rsidRPr="0090540C" w:rsidRDefault="00EF35A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33ACE0B" w14:textId="77777777" w:rsidR="00EF35A2" w:rsidRPr="0090540C" w:rsidRDefault="00EF35A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1FF5024" w14:textId="77777777" w:rsidR="00EF35A2" w:rsidRPr="0090540C" w:rsidRDefault="00EF35A2" w:rsidP="00956369">
            <w:pPr>
              <w:widowControl w:val="0"/>
              <w:spacing w:line="192" w:lineRule="auto"/>
              <w:jc w:val="center"/>
              <w:rPr>
                <w:rFonts w:ascii="Arial" w:hAnsi="Arial" w:cs="Arial"/>
                <w:b/>
                <w:sz w:val="16"/>
                <w:szCs w:val="16"/>
              </w:rPr>
            </w:pPr>
          </w:p>
        </w:tc>
      </w:tr>
      <w:tr w:rsidR="00EF35A2" w:rsidRPr="005F03BB" w14:paraId="600483A1" w14:textId="77777777" w:rsidTr="00FF0DB1">
        <w:trPr>
          <w:trHeight w:hRule="exact" w:val="170"/>
          <w:jc w:val="center"/>
        </w:trPr>
        <w:tc>
          <w:tcPr>
            <w:tcW w:w="951" w:type="dxa"/>
            <w:vAlign w:val="center"/>
          </w:tcPr>
          <w:p w14:paraId="25708035" w14:textId="77777777" w:rsidR="00EF35A2" w:rsidRPr="00A54E86" w:rsidRDefault="00EF35A2"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67F34971" w14:textId="77777777" w:rsidR="00EF35A2" w:rsidRPr="0090540C" w:rsidRDefault="00EF35A2" w:rsidP="00956369">
            <w:pPr>
              <w:widowControl w:val="0"/>
              <w:spacing w:line="192" w:lineRule="auto"/>
              <w:jc w:val="center"/>
              <w:rPr>
                <w:rFonts w:ascii="Arial" w:hAnsi="Arial" w:cs="Arial"/>
                <w:b/>
                <w:sz w:val="16"/>
                <w:szCs w:val="16"/>
              </w:rPr>
            </w:pPr>
          </w:p>
        </w:tc>
        <w:tc>
          <w:tcPr>
            <w:tcW w:w="576" w:type="dxa"/>
            <w:vAlign w:val="center"/>
          </w:tcPr>
          <w:p w14:paraId="7B556C3C" w14:textId="77777777" w:rsidR="00EF35A2" w:rsidRPr="0090540C" w:rsidRDefault="00EF35A2" w:rsidP="00956369">
            <w:pPr>
              <w:widowControl w:val="0"/>
              <w:spacing w:line="192" w:lineRule="auto"/>
              <w:jc w:val="center"/>
              <w:rPr>
                <w:rFonts w:ascii="Arial" w:hAnsi="Arial" w:cs="Arial"/>
                <w:b/>
                <w:sz w:val="16"/>
                <w:szCs w:val="16"/>
              </w:rPr>
            </w:pPr>
          </w:p>
        </w:tc>
        <w:tc>
          <w:tcPr>
            <w:tcW w:w="678" w:type="dxa"/>
            <w:vAlign w:val="center"/>
          </w:tcPr>
          <w:p w14:paraId="17262120" w14:textId="77777777" w:rsidR="00EF35A2" w:rsidRPr="0090540C" w:rsidRDefault="00EF35A2" w:rsidP="00956369">
            <w:pPr>
              <w:widowControl w:val="0"/>
              <w:spacing w:line="192" w:lineRule="auto"/>
              <w:jc w:val="center"/>
              <w:rPr>
                <w:rFonts w:ascii="Arial" w:hAnsi="Arial" w:cs="Arial"/>
                <w:b/>
                <w:sz w:val="16"/>
                <w:szCs w:val="16"/>
              </w:rPr>
            </w:pPr>
          </w:p>
        </w:tc>
        <w:tc>
          <w:tcPr>
            <w:tcW w:w="636" w:type="dxa"/>
            <w:vAlign w:val="center"/>
          </w:tcPr>
          <w:p w14:paraId="2CD18EAF" w14:textId="77777777" w:rsidR="00EF35A2" w:rsidRPr="0090540C" w:rsidRDefault="00EF35A2" w:rsidP="00956369">
            <w:pPr>
              <w:widowControl w:val="0"/>
              <w:spacing w:line="192" w:lineRule="auto"/>
              <w:jc w:val="center"/>
              <w:rPr>
                <w:rFonts w:ascii="Arial" w:hAnsi="Arial" w:cs="Arial"/>
                <w:b/>
                <w:sz w:val="16"/>
                <w:szCs w:val="16"/>
              </w:rPr>
            </w:pPr>
          </w:p>
        </w:tc>
        <w:tc>
          <w:tcPr>
            <w:tcW w:w="636" w:type="dxa"/>
            <w:vAlign w:val="center"/>
          </w:tcPr>
          <w:p w14:paraId="7E5BA30A" w14:textId="77777777" w:rsidR="00EF35A2" w:rsidRPr="0090540C" w:rsidRDefault="00EF35A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C8AC42D" w14:textId="77777777" w:rsidR="00EF35A2" w:rsidRPr="005F03BB" w:rsidRDefault="00EF35A2" w:rsidP="00956369">
            <w:pPr>
              <w:widowControl w:val="0"/>
              <w:spacing w:line="192" w:lineRule="auto"/>
              <w:jc w:val="center"/>
              <w:rPr>
                <w:rFonts w:cs="Arial"/>
                <w:b/>
                <w:sz w:val="16"/>
                <w:szCs w:val="16"/>
              </w:rPr>
            </w:pPr>
          </w:p>
        </w:tc>
        <w:tc>
          <w:tcPr>
            <w:tcW w:w="915" w:type="dxa"/>
            <w:shd w:val="clear" w:color="auto" w:fill="auto"/>
            <w:vAlign w:val="center"/>
          </w:tcPr>
          <w:p w14:paraId="1294AA79" w14:textId="77777777" w:rsidR="00EF35A2" w:rsidRPr="00A54E86" w:rsidRDefault="00EF35A2"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6C5C994E" w14:textId="77777777" w:rsidR="00EF35A2" w:rsidRPr="0090540C" w:rsidRDefault="00EF35A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7722BC4" w14:textId="77777777" w:rsidR="00EF35A2" w:rsidRPr="0090540C" w:rsidRDefault="00EF35A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205BD5E" w14:textId="77777777" w:rsidR="00EF35A2" w:rsidRPr="0090540C" w:rsidRDefault="00EF35A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13E9DB6" w14:textId="77777777" w:rsidR="00EF35A2" w:rsidRPr="0090540C" w:rsidRDefault="00EF35A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A350B6E" w14:textId="77777777" w:rsidR="00EF35A2" w:rsidRPr="0090540C" w:rsidRDefault="00EF35A2" w:rsidP="00956369">
            <w:pPr>
              <w:widowControl w:val="0"/>
              <w:spacing w:line="192" w:lineRule="auto"/>
              <w:jc w:val="center"/>
              <w:rPr>
                <w:rFonts w:ascii="Arial" w:hAnsi="Arial" w:cs="Arial"/>
                <w:b/>
                <w:sz w:val="16"/>
                <w:szCs w:val="16"/>
              </w:rPr>
            </w:pPr>
          </w:p>
        </w:tc>
      </w:tr>
      <w:tr w:rsidR="00EF35A2" w:rsidRPr="005F03BB" w14:paraId="379AB0E9" w14:textId="77777777" w:rsidTr="00FF0DB1">
        <w:trPr>
          <w:trHeight w:hRule="exact" w:val="170"/>
          <w:jc w:val="center"/>
        </w:trPr>
        <w:tc>
          <w:tcPr>
            <w:tcW w:w="951" w:type="dxa"/>
            <w:vAlign w:val="center"/>
          </w:tcPr>
          <w:p w14:paraId="283A9D51" w14:textId="77777777" w:rsidR="00EF35A2" w:rsidRPr="00A54E86" w:rsidRDefault="00EF35A2"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6BB2007E" w14:textId="77777777" w:rsidR="00EF35A2" w:rsidRPr="0090540C" w:rsidRDefault="00EF35A2" w:rsidP="00956369">
            <w:pPr>
              <w:widowControl w:val="0"/>
              <w:spacing w:line="192" w:lineRule="auto"/>
              <w:jc w:val="center"/>
              <w:rPr>
                <w:rFonts w:ascii="Arial" w:hAnsi="Arial" w:cs="Arial"/>
                <w:b/>
                <w:sz w:val="16"/>
                <w:szCs w:val="16"/>
              </w:rPr>
            </w:pPr>
          </w:p>
        </w:tc>
        <w:tc>
          <w:tcPr>
            <w:tcW w:w="576" w:type="dxa"/>
            <w:vAlign w:val="center"/>
          </w:tcPr>
          <w:p w14:paraId="26C9DA56" w14:textId="77777777" w:rsidR="00EF35A2" w:rsidRPr="0090540C" w:rsidRDefault="00EF35A2" w:rsidP="00956369">
            <w:pPr>
              <w:widowControl w:val="0"/>
              <w:spacing w:line="192" w:lineRule="auto"/>
              <w:jc w:val="center"/>
              <w:rPr>
                <w:rFonts w:ascii="Arial" w:hAnsi="Arial" w:cs="Arial"/>
                <w:b/>
                <w:sz w:val="16"/>
                <w:szCs w:val="16"/>
              </w:rPr>
            </w:pPr>
          </w:p>
        </w:tc>
        <w:tc>
          <w:tcPr>
            <w:tcW w:w="678" w:type="dxa"/>
            <w:vAlign w:val="center"/>
          </w:tcPr>
          <w:p w14:paraId="28C9D2C3" w14:textId="77777777" w:rsidR="00EF35A2" w:rsidRPr="0090540C" w:rsidRDefault="00EF35A2" w:rsidP="00956369">
            <w:pPr>
              <w:widowControl w:val="0"/>
              <w:spacing w:line="192" w:lineRule="auto"/>
              <w:jc w:val="center"/>
              <w:rPr>
                <w:rFonts w:ascii="Arial" w:hAnsi="Arial" w:cs="Arial"/>
                <w:b/>
                <w:sz w:val="16"/>
                <w:szCs w:val="16"/>
              </w:rPr>
            </w:pPr>
          </w:p>
        </w:tc>
        <w:tc>
          <w:tcPr>
            <w:tcW w:w="636" w:type="dxa"/>
            <w:vAlign w:val="center"/>
          </w:tcPr>
          <w:p w14:paraId="61A73B2F" w14:textId="77777777" w:rsidR="00EF35A2" w:rsidRPr="0090540C" w:rsidRDefault="00EF35A2" w:rsidP="00956369">
            <w:pPr>
              <w:widowControl w:val="0"/>
              <w:spacing w:line="192" w:lineRule="auto"/>
              <w:jc w:val="center"/>
              <w:rPr>
                <w:rFonts w:ascii="Arial" w:hAnsi="Arial" w:cs="Arial"/>
                <w:b/>
                <w:sz w:val="16"/>
                <w:szCs w:val="16"/>
              </w:rPr>
            </w:pPr>
          </w:p>
        </w:tc>
        <w:tc>
          <w:tcPr>
            <w:tcW w:w="636" w:type="dxa"/>
            <w:vAlign w:val="center"/>
          </w:tcPr>
          <w:p w14:paraId="67966AB0" w14:textId="77777777" w:rsidR="00EF35A2" w:rsidRPr="0090540C" w:rsidRDefault="00EF35A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87E25E" w14:textId="77777777" w:rsidR="00EF35A2" w:rsidRPr="005F03BB" w:rsidRDefault="00EF35A2" w:rsidP="00956369">
            <w:pPr>
              <w:widowControl w:val="0"/>
              <w:spacing w:line="192" w:lineRule="auto"/>
              <w:jc w:val="center"/>
              <w:rPr>
                <w:rFonts w:cs="Arial"/>
                <w:b/>
                <w:sz w:val="16"/>
                <w:szCs w:val="16"/>
              </w:rPr>
            </w:pPr>
          </w:p>
        </w:tc>
        <w:tc>
          <w:tcPr>
            <w:tcW w:w="915" w:type="dxa"/>
            <w:shd w:val="clear" w:color="auto" w:fill="auto"/>
            <w:vAlign w:val="center"/>
          </w:tcPr>
          <w:p w14:paraId="4803F05D" w14:textId="77777777" w:rsidR="00EF35A2" w:rsidRPr="00A54E86" w:rsidRDefault="00EF35A2"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5A28ECCF" w14:textId="77777777" w:rsidR="00EF35A2" w:rsidRPr="0090540C" w:rsidRDefault="00EF35A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F11B6E9" w14:textId="77777777" w:rsidR="00EF35A2" w:rsidRPr="0090540C" w:rsidRDefault="00EF35A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5A2F033" w14:textId="77777777" w:rsidR="00EF35A2" w:rsidRPr="0090540C" w:rsidRDefault="00EF35A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6E58934" w14:textId="77777777" w:rsidR="00EF35A2" w:rsidRPr="0090540C" w:rsidRDefault="00EF35A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ECD5DF7" w14:textId="77777777" w:rsidR="00EF35A2" w:rsidRPr="0090540C" w:rsidRDefault="00EF35A2" w:rsidP="00956369">
            <w:pPr>
              <w:widowControl w:val="0"/>
              <w:spacing w:line="192" w:lineRule="auto"/>
              <w:jc w:val="center"/>
              <w:rPr>
                <w:rFonts w:ascii="Arial" w:hAnsi="Arial" w:cs="Arial"/>
                <w:b/>
                <w:sz w:val="16"/>
                <w:szCs w:val="16"/>
              </w:rPr>
            </w:pPr>
          </w:p>
        </w:tc>
      </w:tr>
      <w:tr w:rsidR="00EF35A2" w:rsidRPr="005F03BB" w14:paraId="262D1C22" w14:textId="77777777" w:rsidTr="00FF0DB1">
        <w:trPr>
          <w:trHeight w:hRule="exact" w:val="170"/>
          <w:jc w:val="center"/>
        </w:trPr>
        <w:tc>
          <w:tcPr>
            <w:tcW w:w="951" w:type="dxa"/>
            <w:vAlign w:val="center"/>
          </w:tcPr>
          <w:p w14:paraId="4481AEDD" w14:textId="77777777" w:rsidR="00EF35A2" w:rsidRPr="00A54E86" w:rsidRDefault="00EF35A2"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3E1E346B" w14:textId="77777777" w:rsidR="00EF35A2" w:rsidRPr="0090540C" w:rsidRDefault="00EF35A2" w:rsidP="00956369">
            <w:pPr>
              <w:widowControl w:val="0"/>
              <w:spacing w:line="192" w:lineRule="auto"/>
              <w:jc w:val="center"/>
              <w:rPr>
                <w:rFonts w:ascii="Arial" w:hAnsi="Arial" w:cs="Arial"/>
                <w:b/>
                <w:sz w:val="16"/>
                <w:szCs w:val="16"/>
              </w:rPr>
            </w:pPr>
          </w:p>
        </w:tc>
        <w:tc>
          <w:tcPr>
            <w:tcW w:w="576" w:type="dxa"/>
            <w:vAlign w:val="center"/>
          </w:tcPr>
          <w:p w14:paraId="27CDC86F" w14:textId="77777777" w:rsidR="00EF35A2" w:rsidRPr="0090540C" w:rsidRDefault="00EF35A2" w:rsidP="00956369">
            <w:pPr>
              <w:widowControl w:val="0"/>
              <w:spacing w:line="192" w:lineRule="auto"/>
              <w:jc w:val="center"/>
              <w:rPr>
                <w:rFonts w:ascii="Arial" w:hAnsi="Arial" w:cs="Arial"/>
                <w:b/>
                <w:sz w:val="16"/>
                <w:szCs w:val="16"/>
              </w:rPr>
            </w:pPr>
          </w:p>
        </w:tc>
        <w:tc>
          <w:tcPr>
            <w:tcW w:w="678" w:type="dxa"/>
            <w:vAlign w:val="center"/>
          </w:tcPr>
          <w:p w14:paraId="1C8F22D1" w14:textId="77777777" w:rsidR="00EF35A2" w:rsidRPr="0090540C" w:rsidRDefault="00EF35A2" w:rsidP="00956369">
            <w:pPr>
              <w:widowControl w:val="0"/>
              <w:spacing w:line="192" w:lineRule="auto"/>
              <w:jc w:val="center"/>
              <w:rPr>
                <w:rFonts w:ascii="Arial" w:hAnsi="Arial" w:cs="Arial"/>
                <w:b/>
                <w:sz w:val="16"/>
                <w:szCs w:val="16"/>
              </w:rPr>
            </w:pPr>
          </w:p>
        </w:tc>
        <w:tc>
          <w:tcPr>
            <w:tcW w:w="636" w:type="dxa"/>
            <w:vAlign w:val="center"/>
          </w:tcPr>
          <w:p w14:paraId="3A377342" w14:textId="77777777" w:rsidR="00EF35A2" w:rsidRPr="0090540C" w:rsidRDefault="00EF35A2" w:rsidP="00956369">
            <w:pPr>
              <w:widowControl w:val="0"/>
              <w:spacing w:line="192" w:lineRule="auto"/>
              <w:jc w:val="center"/>
              <w:rPr>
                <w:rFonts w:ascii="Arial" w:hAnsi="Arial" w:cs="Arial"/>
                <w:b/>
                <w:sz w:val="16"/>
                <w:szCs w:val="16"/>
              </w:rPr>
            </w:pPr>
          </w:p>
        </w:tc>
        <w:tc>
          <w:tcPr>
            <w:tcW w:w="636" w:type="dxa"/>
            <w:vAlign w:val="center"/>
          </w:tcPr>
          <w:p w14:paraId="7C4D81D1" w14:textId="77777777" w:rsidR="00EF35A2" w:rsidRPr="0090540C" w:rsidRDefault="00EF35A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47A1CC5" w14:textId="77777777" w:rsidR="00EF35A2" w:rsidRPr="005F03BB" w:rsidRDefault="00EF35A2" w:rsidP="00956369">
            <w:pPr>
              <w:widowControl w:val="0"/>
              <w:spacing w:line="192" w:lineRule="auto"/>
              <w:jc w:val="center"/>
              <w:rPr>
                <w:rFonts w:cs="Arial"/>
                <w:b/>
                <w:sz w:val="16"/>
                <w:szCs w:val="16"/>
              </w:rPr>
            </w:pPr>
          </w:p>
        </w:tc>
        <w:tc>
          <w:tcPr>
            <w:tcW w:w="915" w:type="dxa"/>
            <w:shd w:val="clear" w:color="auto" w:fill="auto"/>
            <w:vAlign w:val="center"/>
          </w:tcPr>
          <w:p w14:paraId="1BAE967F" w14:textId="77777777" w:rsidR="00EF35A2" w:rsidRPr="00A54E86" w:rsidRDefault="00EF35A2"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13D05351" w14:textId="77777777" w:rsidR="00EF35A2" w:rsidRPr="0090540C" w:rsidRDefault="00EF35A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A190159" w14:textId="77777777" w:rsidR="00EF35A2" w:rsidRPr="0090540C" w:rsidRDefault="00EF35A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C5592A3" w14:textId="77777777" w:rsidR="00EF35A2" w:rsidRPr="0090540C" w:rsidRDefault="00EF35A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9E77938" w14:textId="77777777" w:rsidR="00EF35A2" w:rsidRPr="0090540C" w:rsidRDefault="00EF35A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0221284" w14:textId="77777777" w:rsidR="00EF35A2" w:rsidRPr="0090540C" w:rsidRDefault="00EF35A2" w:rsidP="00956369">
            <w:pPr>
              <w:widowControl w:val="0"/>
              <w:spacing w:line="192" w:lineRule="auto"/>
              <w:jc w:val="center"/>
              <w:rPr>
                <w:rFonts w:ascii="Arial" w:hAnsi="Arial" w:cs="Arial"/>
                <w:b/>
                <w:sz w:val="16"/>
                <w:szCs w:val="16"/>
              </w:rPr>
            </w:pPr>
          </w:p>
        </w:tc>
      </w:tr>
      <w:tr w:rsidR="00EF35A2" w:rsidRPr="005F03BB" w14:paraId="0C9E6456" w14:textId="77777777" w:rsidTr="00FF0DB1">
        <w:trPr>
          <w:trHeight w:hRule="exact" w:val="170"/>
          <w:jc w:val="center"/>
        </w:trPr>
        <w:tc>
          <w:tcPr>
            <w:tcW w:w="951" w:type="dxa"/>
            <w:vAlign w:val="center"/>
          </w:tcPr>
          <w:p w14:paraId="2B9D1773" w14:textId="77777777" w:rsidR="00EF35A2" w:rsidRPr="00A54E86" w:rsidRDefault="00EF35A2"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44995B1D" w14:textId="77777777" w:rsidR="00EF35A2" w:rsidRPr="0090540C" w:rsidRDefault="00EF35A2" w:rsidP="00956369">
            <w:pPr>
              <w:widowControl w:val="0"/>
              <w:spacing w:line="192" w:lineRule="auto"/>
              <w:jc w:val="center"/>
              <w:rPr>
                <w:rFonts w:ascii="Arial" w:hAnsi="Arial" w:cs="Arial"/>
                <w:b/>
                <w:sz w:val="16"/>
                <w:szCs w:val="16"/>
              </w:rPr>
            </w:pPr>
          </w:p>
        </w:tc>
        <w:tc>
          <w:tcPr>
            <w:tcW w:w="576" w:type="dxa"/>
            <w:vAlign w:val="center"/>
          </w:tcPr>
          <w:p w14:paraId="4A493430" w14:textId="77777777" w:rsidR="00EF35A2" w:rsidRPr="0090540C" w:rsidRDefault="00EF35A2" w:rsidP="00956369">
            <w:pPr>
              <w:widowControl w:val="0"/>
              <w:spacing w:line="192" w:lineRule="auto"/>
              <w:jc w:val="center"/>
              <w:rPr>
                <w:rFonts w:ascii="Arial" w:hAnsi="Arial" w:cs="Arial"/>
                <w:b/>
                <w:sz w:val="16"/>
                <w:szCs w:val="16"/>
              </w:rPr>
            </w:pPr>
          </w:p>
        </w:tc>
        <w:tc>
          <w:tcPr>
            <w:tcW w:w="678" w:type="dxa"/>
            <w:vAlign w:val="center"/>
          </w:tcPr>
          <w:p w14:paraId="7563E84E" w14:textId="77777777" w:rsidR="00EF35A2" w:rsidRPr="0090540C" w:rsidRDefault="00EF35A2" w:rsidP="00956369">
            <w:pPr>
              <w:widowControl w:val="0"/>
              <w:spacing w:line="192" w:lineRule="auto"/>
              <w:jc w:val="center"/>
              <w:rPr>
                <w:rFonts w:ascii="Arial" w:hAnsi="Arial" w:cs="Arial"/>
                <w:b/>
                <w:sz w:val="16"/>
                <w:szCs w:val="16"/>
              </w:rPr>
            </w:pPr>
          </w:p>
        </w:tc>
        <w:tc>
          <w:tcPr>
            <w:tcW w:w="636" w:type="dxa"/>
            <w:vAlign w:val="center"/>
          </w:tcPr>
          <w:p w14:paraId="14D3F47F" w14:textId="77777777" w:rsidR="00EF35A2" w:rsidRPr="0090540C" w:rsidRDefault="00EF35A2" w:rsidP="00956369">
            <w:pPr>
              <w:widowControl w:val="0"/>
              <w:spacing w:line="192" w:lineRule="auto"/>
              <w:jc w:val="center"/>
              <w:rPr>
                <w:rFonts w:ascii="Arial" w:hAnsi="Arial" w:cs="Arial"/>
                <w:b/>
                <w:sz w:val="16"/>
                <w:szCs w:val="16"/>
              </w:rPr>
            </w:pPr>
          </w:p>
        </w:tc>
        <w:tc>
          <w:tcPr>
            <w:tcW w:w="636" w:type="dxa"/>
            <w:vAlign w:val="center"/>
          </w:tcPr>
          <w:p w14:paraId="22575EDE" w14:textId="77777777" w:rsidR="00EF35A2" w:rsidRPr="0090540C" w:rsidRDefault="00EF35A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DF1D01" w14:textId="77777777" w:rsidR="00EF35A2" w:rsidRPr="005F03BB" w:rsidRDefault="00EF35A2" w:rsidP="00956369">
            <w:pPr>
              <w:widowControl w:val="0"/>
              <w:spacing w:line="192" w:lineRule="auto"/>
              <w:jc w:val="center"/>
              <w:rPr>
                <w:rFonts w:cs="Arial"/>
                <w:b/>
                <w:sz w:val="16"/>
                <w:szCs w:val="16"/>
              </w:rPr>
            </w:pPr>
          </w:p>
        </w:tc>
        <w:tc>
          <w:tcPr>
            <w:tcW w:w="915" w:type="dxa"/>
            <w:shd w:val="clear" w:color="auto" w:fill="auto"/>
            <w:vAlign w:val="center"/>
          </w:tcPr>
          <w:p w14:paraId="6668653C" w14:textId="77777777" w:rsidR="00EF35A2" w:rsidRPr="00A54E86" w:rsidRDefault="00EF35A2"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4E009FA3" w14:textId="77777777" w:rsidR="00EF35A2" w:rsidRPr="0090540C" w:rsidRDefault="00EF35A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8F91F30" w14:textId="77777777" w:rsidR="00EF35A2" w:rsidRPr="0090540C" w:rsidRDefault="00EF35A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82E2849" w14:textId="77777777" w:rsidR="00EF35A2" w:rsidRPr="0090540C" w:rsidRDefault="00EF35A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DCC6D08" w14:textId="77777777" w:rsidR="00EF35A2" w:rsidRPr="0090540C" w:rsidRDefault="00EF35A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67FB70E" w14:textId="77777777" w:rsidR="00EF35A2" w:rsidRPr="0090540C" w:rsidRDefault="00EF35A2" w:rsidP="00956369">
            <w:pPr>
              <w:widowControl w:val="0"/>
              <w:spacing w:line="192" w:lineRule="auto"/>
              <w:jc w:val="center"/>
              <w:rPr>
                <w:rFonts w:ascii="Arial" w:hAnsi="Arial" w:cs="Arial"/>
                <w:b/>
                <w:sz w:val="16"/>
                <w:szCs w:val="16"/>
              </w:rPr>
            </w:pPr>
          </w:p>
        </w:tc>
      </w:tr>
      <w:tr w:rsidR="00EF35A2" w:rsidRPr="005F03BB" w14:paraId="246F324D" w14:textId="77777777" w:rsidTr="00FF0DB1">
        <w:trPr>
          <w:trHeight w:hRule="exact" w:val="170"/>
          <w:jc w:val="center"/>
        </w:trPr>
        <w:tc>
          <w:tcPr>
            <w:tcW w:w="951" w:type="dxa"/>
            <w:vAlign w:val="center"/>
          </w:tcPr>
          <w:p w14:paraId="337BFF53" w14:textId="77777777" w:rsidR="00EF35A2" w:rsidRPr="00A54E86" w:rsidRDefault="00EF35A2"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36FEE2F4" w14:textId="77777777" w:rsidR="00EF35A2" w:rsidRPr="0090540C" w:rsidRDefault="00EF35A2" w:rsidP="00956369">
            <w:pPr>
              <w:widowControl w:val="0"/>
              <w:spacing w:line="192" w:lineRule="auto"/>
              <w:jc w:val="center"/>
              <w:rPr>
                <w:rFonts w:ascii="Arial" w:hAnsi="Arial" w:cs="Arial"/>
                <w:b/>
                <w:sz w:val="16"/>
                <w:szCs w:val="16"/>
              </w:rPr>
            </w:pPr>
          </w:p>
        </w:tc>
        <w:tc>
          <w:tcPr>
            <w:tcW w:w="576" w:type="dxa"/>
            <w:vAlign w:val="center"/>
          </w:tcPr>
          <w:p w14:paraId="6B556F46" w14:textId="77777777" w:rsidR="00EF35A2" w:rsidRPr="0090540C" w:rsidRDefault="00EF35A2" w:rsidP="00956369">
            <w:pPr>
              <w:widowControl w:val="0"/>
              <w:spacing w:line="192" w:lineRule="auto"/>
              <w:jc w:val="center"/>
              <w:rPr>
                <w:rFonts w:ascii="Arial" w:hAnsi="Arial" w:cs="Arial"/>
                <w:b/>
                <w:sz w:val="16"/>
                <w:szCs w:val="16"/>
              </w:rPr>
            </w:pPr>
          </w:p>
        </w:tc>
        <w:tc>
          <w:tcPr>
            <w:tcW w:w="678" w:type="dxa"/>
            <w:vAlign w:val="center"/>
          </w:tcPr>
          <w:p w14:paraId="479AB8F4" w14:textId="77777777" w:rsidR="00EF35A2" w:rsidRPr="0090540C" w:rsidRDefault="00EF35A2" w:rsidP="00956369">
            <w:pPr>
              <w:widowControl w:val="0"/>
              <w:spacing w:line="192" w:lineRule="auto"/>
              <w:jc w:val="center"/>
              <w:rPr>
                <w:rFonts w:ascii="Arial" w:hAnsi="Arial" w:cs="Arial"/>
                <w:b/>
                <w:sz w:val="16"/>
                <w:szCs w:val="16"/>
              </w:rPr>
            </w:pPr>
          </w:p>
        </w:tc>
        <w:tc>
          <w:tcPr>
            <w:tcW w:w="636" w:type="dxa"/>
            <w:vAlign w:val="center"/>
          </w:tcPr>
          <w:p w14:paraId="15B65178" w14:textId="77777777" w:rsidR="00EF35A2" w:rsidRPr="0090540C" w:rsidRDefault="00EF35A2" w:rsidP="00956369">
            <w:pPr>
              <w:widowControl w:val="0"/>
              <w:spacing w:line="192" w:lineRule="auto"/>
              <w:jc w:val="center"/>
              <w:rPr>
                <w:rFonts w:ascii="Arial" w:hAnsi="Arial" w:cs="Arial"/>
                <w:b/>
                <w:sz w:val="16"/>
                <w:szCs w:val="16"/>
              </w:rPr>
            </w:pPr>
          </w:p>
        </w:tc>
        <w:tc>
          <w:tcPr>
            <w:tcW w:w="636" w:type="dxa"/>
            <w:vAlign w:val="center"/>
          </w:tcPr>
          <w:p w14:paraId="0E60207E" w14:textId="77777777" w:rsidR="00EF35A2" w:rsidRPr="0090540C" w:rsidRDefault="00EF35A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CB4895" w14:textId="77777777" w:rsidR="00EF35A2" w:rsidRPr="005F03BB" w:rsidRDefault="00EF35A2" w:rsidP="00956369">
            <w:pPr>
              <w:widowControl w:val="0"/>
              <w:spacing w:line="192" w:lineRule="auto"/>
              <w:jc w:val="center"/>
              <w:rPr>
                <w:rFonts w:cs="Arial"/>
                <w:b/>
                <w:sz w:val="16"/>
                <w:szCs w:val="16"/>
              </w:rPr>
            </w:pPr>
          </w:p>
        </w:tc>
        <w:tc>
          <w:tcPr>
            <w:tcW w:w="915" w:type="dxa"/>
            <w:shd w:val="clear" w:color="auto" w:fill="auto"/>
            <w:vAlign w:val="center"/>
          </w:tcPr>
          <w:p w14:paraId="49AC488E" w14:textId="77777777" w:rsidR="00EF35A2" w:rsidRPr="00A54E86" w:rsidRDefault="00EF35A2"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716853EA" w14:textId="77777777" w:rsidR="00EF35A2" w:rsidRPr="0090540C" w:rsidRDefault="00EF35A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A681A2A" w14:textId="77777777" w:rsidR="00EF35A2" w:rsidRPr="0090540C" w:rsidRDefault="00EF35A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6C0954D" w14:textId="77777777" w:rsidR="00EF35A2" w:rsidRPr="0090540C" w:rsidRDefault="00EF35A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52C6EDB" w14:textId="77777777" w:rsidR="00EF35A2" w:rsidRPr="0090540C" w:rsidRDefault="00EF35A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4A5B720" w14:textId="77777777" w:rsidR="00EF35A2" w:rsidRPr="0090540C" w:rsidRDefault="00EF35A2" w:rsidP="00956369">
            <w:pPr>
              <w:widowControl w:val="0"/>
              <w:spacing w:line="192" w:lineRule="auto"/>
              <w:jc w:val="center"/>
              <w:rPr>
                <w:rFonts w:ascii="Arial" w:hAnsi="Arial" w:cs="Arial"/>
                <w:b/>
                <w:sz w:val="16"/>
                <w:szCs w:val="16"/>
              </w:rPr>
            </w:pPr>
          </w:p>
        </w:tc>
      </w:tr>
      <w:tr w:rsidR="00EF35A2" w:rsidRPr="005F03BB" w14:paraId="4687CC23" w14:textId="77777777" w:rsidTr="00FF0DB1">
        <w:trPr>
          <w:trHeight w:hRule="exact" w:val="170"/>
          <w:jc w:val="center"/>
        </w:trPr>
        <w:tc>
          <w:tcPr>
            <w:tcW w:w="951" w:type="dxa"/>
            <w:vAlign w:val="center"/>
          </w:tcPr>
          <w:p w14:paraId="58E9681F" w14:textId="77777777" w:rsidR="00EF35A2" w:rsidRPr="00A54E86" w:rsidRDefault="00EF35A2"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0D4C574A" w14:textId="77777777" w:rsidR="00EF35A2" w:rsidRPr="0090540C" w:rsidRDefault="00EF35A2" w:rsidP="00956369">
            <w:pPr>
              <w:widowControl w:val="0"/>
              <w:spacing w:line="192" w:lineRule="auto"/>
              <w:jc w:val="center"/>
              <w:rPr>
                <w:rFonts w:ascii="Arial" w:hAnsi="Arial" w:cs="Arial"/>
                <w:b/>
                <w:sz w:val="16"/>
                <w:szCs w:val="16"/>
              </w:rPr>
            </w:pPr>
          </w:p>
        </w:tc>
        <w:tc>
          <w:tcPr>
            <w:tcW w:w="576" w:type="dxa"/>
            <w:vAlign w:val="center"/>
          </w:tcPr>
          <w:p w14:paraId="44BD662F" w14:textId="77777777" w:rsidR="00EF35A2" w:rsidRPr="0090540C" w:rsidRDefault="00EF35A2" w:rsidP="00956369">
            <w:pPr>
              <w:widowControl w:val="0"/>
              <w:spacing w:line="192" w:lineRule="auto"/>
              <w:jc w:val="center"/>
              <w:rPr>
                <w:rFonts w:ascii="Arial" w:hAnsi="Arial" w:cs="Arial"/>
                <w:b/>
                <w:sz w:val="16"/>
                <w:szCs w:val="16"/>
              </w:rPr>
            </w:pPr>
          </w:p>
        </w:tc>
        <w:tc>
          <w:tcPr>
            <w:tcW w:w="678" w:type="dxa"/>
            <w:vAlign w:val="center"/>
          </w:tcPr>
          <w:p w14:paraId="3105EAAC" w14:textId="77777777" w:rsidR="00EF35A2" w:rsidRPr="0090540C" w:rsidRDefault="00EF35A2" w:rsidP="00956369">
            <w:pPr>
              <w:widowControl w:val="0"/>
              <w:spacing w:line="192" w:lineRule="auto"/>
              <w:jc w:val="center"/>
              <w:rPr>
                <w:rFonts w:ascii="Arial" w:hAnsi="Arial" w:cs="Arial"/>
                <w:b/>
                <w:sz w:val="16"/>
                <w:szCs w:val="16"/>
              </w:rPr>
            </w:pPr>
          </w:p>
        </w:tc>
        <w:tc>
          <w:tcPr>
            <w:tcW w:w="636" w:type="dxa"/>
            <w:vAlign w:val="center"/>
          </w:tcPr>
          <w:p w14:paraId="4B089AE8" w14:textId="77777777" w:rsidR="00EF35A2" w:rsidRPr="0090540C" w:rsidRDefault="00EF35A2" w:rsidP="00956369">
            <w:pPr>
              <w:widowControl w:val="0"/>
              <w:spacing w:line="192" w:lineRule="auto"/>
              <w:jc w:val="center"/>
              <w:rPr>
                <w:rFonts w:ascii="Arial" w:hAnsi="Arial" w:cs="Arial"/>
                <w:b/>
                <w:sz w:val="16"/>
                <w:szCs w:val="16"/>
              </w:rPr>
            </w:pPr>
          </w:p>
        </w:tc>
        <w:tc>
          <w:tcPr>
            <w:tcW w:w="636" w:type="dxa"/>
            <w:vAlign w:val="center"/>
          </w:tcPr>
          <w:p w14:paraId="242B88A1" w14:textId="77777777" w:rsidR="00EF35A2" w:rsidRPr="0090540C" w:rsidRDefault="00EF35A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2553DE" w14:textId="77777777" w:rsidR="00EF35A2" w:rsidRPr="005F03BB" w:rsidRDefault="00EF35A2" w:rsidP="00956369">
            <w:pPr>
              <w:widowControl w:val="0"/>
              <w:spacing w:line="192" w:lineRule="auto"/>
              <w:jc w:val="center"/>
              <w:rPr>
                <w:rFonts w:cs="Arial"/>
                <w:b/>
                <w:sz w:val="16"/>
                <w:szCs w:val="16"/>
              </w:rPr>
            </w:pPr>
          </w:p>
        </w:tc>
        <w:tc>
          <w:tcPr>
            <w:tcW w:w="915" w:type="dxa"/>
            <w:shd w:val="clear" w:color="auto" w:fill="auto"/>
            <w:vAlign w:val="center"/>
          </w:tcPr>
          <w:p w14:paraId="740F3B25" w14:textId="77777777" w:rsidR="00EF35A2" w:rsidRPr="00A54E86" w:rsidRDefault="00EF35A2"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075CEFEF" w14:textId="77777777" w:rsidR="00EF35A2" w:rsidRPr="0090540C" w:rsidRDefault="00EF35A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36D501C" w14:textId="77777777" w:rsidR="00EF35A2" w:rsidRPr="0090540C" w:rsidRDefault="00EF35A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3A7030F" w14:textId="77777777" w:rsidR="00EF35A2" w:rsidRPr="0090540C" w:rsidRDefault="00EF35A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92D3BD4" w14:textId="77777777" w:rsidR="00EF35A2" w:rsidRPr="0090540C" w:rsidRDefault="00EF35A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75D04A3" w14:textId="77777777" w:rsidR="00EF35A2" w:rsidRPr="0090540C" w:rsidRDefault="00EF35A2" w:rsidP="00956369">
            <w:pPr>
              <w:widowControl w:val="0"/>
              <w:spacing w:line="192" w:lineRule="auto"/>
              <w:jc w:val="center"/>
              <w:rPr>
                <w:rFonts w:ascii="Arial" w:hAnsi="Arial" w:cs="Arial"/>
                <w:b/>
                <w:sz w:val="16"/>
                <w:szCs w:val="16"/>
              </w:rPr>
            </w:pPr>
          </w:p>
        </w:tc>
      </w:tr>
      <w:tr w:rsidR="00EF35A2" w:rsidRPr="005F03BB" w14:paraId="1ED96C56" w14:textId="77777777" w:rsidTr="00FF0DB1">
        <w:trPr>
          <w:trHeight w:hRule="exact" w:val="170"/>
          <w:jc w:val="center"/>
        </w:trPr>
        <w:tc>
          <w:tcPr>
            <w:tcW w:w="951" w:type="dxa"/>
            <w:vAlign w:val="center"/>
          </w:tcPr>
          <w:p w14:paraId="62AF3C58" w14:textId="77777777" w:rsidR="00EF35A2" w:rsidRPr="00A54E86" w:rsidRDefault="00EF35A2"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77AAEFCE" w14:textId="77777777" w:rsidR="00EF35A2" w:rsidRPr="0090540C" w:rsidRDefault="00EF35A2" w:rsidP="00956369">
            <w:pPr>
              <w:widowControl w:val="0"/>
              <w:spacing w:line="192" w:lineRule="auto"/>
              <w:jc w:val="center"/>
              <w:rPr>
                <w:rFonts w:ascii="Arial" w:hAnsi="Arial" w:cs="Arial"/>
                <w:b/>
                <w:sz w:val="16"/>
                <w:szCs w:val="16"/>
              </w:rPr>
            </w:pPr>
          </w:p>
        </w:tc>
        <w:tc>
          <w:tcPr>
            <w:tcW w:w="576" w:type="dxa"/>
            <w:vAlign w:val="center"/>
          </w:tcPr>
          <w:p w14:paraId="73BEAAFE" w14:textId="77777777" w:rsidR="00EF35A2" w:rsidRPr="0090540C" w:rsidRDefault="00EF35A2" w:rsidP="00956369">
            <w:pPr>
              <w:widowControl w:val="0"/>
              <w:spacing w:line="192" w:lineRule="auto"/>
              <w:jc w:val="center"/>
              <w:rPr>
                <w:rFonts w:ascii="Arial" w:hAnsi="Arial" w:cs="Arial"/>
                <w:b/>
                <w:sz w:val="16"/>
                <w:szCs w:val="16"/>
              </w:rPr>
            </w:pPr>
          </w:p>
        </w:tc>
        <w:tc>
          <w:tcPr>
            <w:tcW w:w="678" w:type="dxa"/>
            <w:vAlign w:val="center"/>
          </w:tcPr>
          <w:p w14:paraId="74B2C789" w14:textId="77777777" w:rsidR="00EF35A2" w:rsidRPr="0090540C" w:rsidRDefault="00EF35A2" w:rsidP="00956369">
            <w:pPr>
              <w:widowControl w:val="0"/>
              <w:spacing w:line="192" w:lineRule="auto"/>
              <w:jc w:val="center"/>
              <w:rPr>
                <w:rFonts w:ascii="Arial" w:hAnsi="Arial" w:cs="Arial"/>
                <w:b/>
                <w:sz w:val="16"/>
                <w:szCs w:val="16"/>
              </w:rPr>
            </w:pPr>
          </w:p>
        </w:tc>
        <w:tc>
          <w:tcPr>
            <w:tcW w:w="636" w:type="dxa"/>
            <w:vAlign w:val="center"/>
          </w:tcPr>
          <w:p w14:paraId="099DB6F4" w14:textId="77777777" w:rsidR="00EF35A2" w:rsidRPr="0090540C" w:rsidRDefault="00EF35A2" w:rsidP="00956369">
            <w:pPr>
              <w:widowControl w:val="0"/>
              <w:spacing w:line="192" w:lineRule="auto"/>
              <w:jc w:val="center"/>
              <w:rPr>
                <w:rFonts w:ascii="Arial" w:hAnsi="Arial" w:cs="Arial"/>
                <w:b/>
                <w:sz w:val="16"/>
                <w:szCs w:val="16"/>
              </w:rPr>
            </w:pPr>
          </w:p>
        </w:tc>
        <w:tc>
          <w:tcPr>
            <w:tcW w:w="636" w:type="dxa"/>
            <w:vAlign w:val="center"/>
          </w:tcPr>
          <w:p w14:paraId="02805C93" w14:textId="77777777" w:rsidR="00EF35A2" w:rsidRPr="0090540C" w:rsidRDefault="00EF35A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6C3425" w14:textId="77777777" w:rsidR="00EF35A2" w:rsidRPr="005F03BB" w:rsidRDefault="00EF35A2" w:rsidP="00956369">
            <w:pPr>
              <w:widowControl w:val="0"/>
              <w:spacing w:line="192" w:lineRule="auto"/>
              <w:jc w:val="center"/>
              <w:rPr>
                <w:rFonts w:cs="Arial"/>
                <w:b/>
                <w:sz w:val="16"/>
                <w:szCs w:val="16"/>
              </w:rPr>
            </w:pPr>
          </w:p>
        </w:tc>
        <w:tc>
          <w:tcPr>
            <w:tcW w:w="915" w:type="dxa"/>
            <w:shd w:val="clear" w:color="auto" w:fill="auto"/>
            <w:vAlign w:val="center"/>
          </w:tcPr>
          <w:p w14:paraId="7F192085" w14:textId="77777777" w:rsidR="00EF35A2" w:rsidRPr="00A54E86" w:rsidRDefault="00EF35A2"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02017E30" w14:textId="77777777" w:rsidR="00EF35A2" w:rsidRPr="0090540C" w:rsidRDefault="00EF35A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E52B242" w14:textId="77777777" w:rsidR="00EF35A2" w:rsidRPr="0090540C" w:rsidRDefault="00EF35A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58D5803" w14:textId="77777777" w:rsidR="00EF35A2" w:rsidRPr="0090540C" w:rsidRDefault="00EF35A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A7620E3" w14:textId="77777777" w:rsidR="00EF35A2" w:rsidRPr="0090540C" w:rsidRDefault="00EF35A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0D88E56" w14:textId="77777777" w:rsidR="00EF35A2" w:rsidRPr="0090540C" w:rsidRDefault="00EF35A2" w:rsidP="00956369">
            <w:pPr>
              <w:widowControl w:val="0"/>
              <w:spacing w:line="192" w:lineRule="auto"/>
              <w:jc w:val="center"/>
              <w:rPr>
                <w:rFonts w:ascii="Arial" w:hAnsi="Arial" w:cs="Arial"/>
                <w:b/>
                <w:sz w:val="16"/>
                <w:szCs w:val="16"/>
              </w:rPr>
            </w:pPr>
          </w:p>
        </w:tc>
      </w:tr>
      <w:tr w:rsidR="00EF35A2" w:rsidRPr="005F03BB" w14:paraId="108DFCCA" w14:textId="77777777" w:rsidTr="00FF0DB1">
        <w:trPr>
          <w:trHeight w:hRule="exact" w:val="170"/>
          <w:jc w:val="center"/>
        </w:trPr>
        <w:tc>
          <w:tcPr>
            <w:tcW w:w="951" w:type="dxa"/>
            <w:vAlign w:val="center"/>
          </w:tcPr>
          <w:p w14:paraId="161DD2B9" w14:textId="77777777" w:rsidR="00EF35A2" w:rsidRPr="00A54E86" w:rsidRDefault="00EF35A2"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1129AE85" w14:textId="77777777" w:rsidR="00EF35A2" w:rsidRPr="0090540C" w:rsidRDefault="00EF35A2" w:rsidP="00956369">
            <w:pPr>
              <w:widowControl w:val="0"/>
              <w:spacing w:line="192" w:lineRule="auto"/>
              <w:jc w:val="center"/>
              <w:rPr>
                <w:rFonts w:ascii="Arial" w:hAnsi="Arial" w:cs="Arial"/>
                <w:b/>
                <w:sz w:val="16"/>
                <w:szCs w:val="16"/>
              </w:rPr>
            </w:pPr>
          </w:p>
        </w:tc>
        <w:tc>
          <w:tcPr>
            <w:tcW w:w="576" w:type="dxa"/>
            <w:vAlign w:val="center"/>
          </w:tcPr>
          <w:p w14:paraId="0718D759" w14:textId="77777777" w:rsidR="00EF35A2" w:rsidRPr="0090540C" w:rsidRDefault="00EF35A2" w:rsidP="00956369">
            <w:pPr>
              <w:widowControl w:val="0"/>
              <w:spacing w:line="192" w:lineRule="auto"/>
              <w:jc w:val="center"/>
              <w:rPr>
                <w:rFonts w:ascii="Arial" w:hAnsi="Arial" w:cs="Arial"/>
                <w:b/>
                <w:sz w:val="16"/>
                <w:szCs w:val="16"/>
              </w:rPr>
            </w:pPr>
          </w:p>
        </w:tc>
        <w:tc>
          <w:tcPr>
            <w:tcW w:w="678" w:type="dxa"/>
            <w:vAlign w:val="center"/>
          </w:tcPr>
          <w:p w14:paraId="5F0A1931" w14:textId="77777777" w:rsidR="00EF35A2" w:rsidRPr="0090540C" w:rsidRDefault="00EF35A2" w:rsidP="00956369">
            <w:pPr>
              <w:widowControl w:val="0"/>
              <w:spacing w:line="192" w:lineRule="auto"/>
              <w:jc w:val="center"/>
              <w:rPr>
                <w:rFonts w:ascii="Arial" w:hAnsi="Arial" w:cs="Arial"/>
                <w:b/>
                <w:sz w:val="16"/>
                <w:szCs w:val="16"/>
              </w:rPr>
            </w:pPr>
          </w:p>
        </w:tc>
        <w:tc>
          <w:tcPr>
            <w:tcW w:w="636" w:type="dxa"/>
            <w:vAlign w:val="center"/>
          </w:tcPr>
          <w:p w14:paraId="21755EEB" w14:textId="77777777" w:rsidR="00EF35A2" w:rsidRPr="0090540C" w:rsidRDefault="00EF35A2" w:rsidP="00956369">
            <w:pPr>
              <w:widowControl w:val="0"/>
              <w:spacing w:line="192" w:lineRule="auto"/>
              <w:jc w:val="center"/>
              <w:rPr>
                <w:rFonts w:ascii="Arial" w:hAnsi="Arial" w:cs="Arial"/>
                <w:b/>
                <w:sz w:val="16"/>
                <w:szCs w:val="16"/>
              </w:rPr>
            </w:pPr>
          </w:p>
        </w:tc>
        <w:tc>
          <w:tcPr>
            <w:tcW w:w="636" w:type="dxa"/>
            <w:vAlign w:val="center"/>
          </w:tcPr>
          <w:p w14:paraId="2EC7295A" w14:textId="77777777" w:rsidR="00EF35A2" w:rsidRPr="0090540C" w:rsidRDefault="00EF35A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98A1C37" w14:textId="77777777" w:rsidR="00EF35A2" w:rsidRPr="005F03BB" w:rsidRDefault="00EF35A2" w:rsidP="00956369">
            <w:pPr>
              <w:widowControl w:val="0"/>
              <w:spacing w:line="192" w:lineRule="auto"/>
              <w:jc w:val="center"/>
              <w:rPr>
                <w:rFonts w:cs="Arial"/>
                <w:b/>
                <w:sz w:val="16"/>
                <w:szCs w:val="16"/>
              </w:rPr>
            </w:pPr>
          </w:p>
        </w:tc>
        <w:tc>
          <w:tcPr>
            <w:tcW w:w="915" w:type="dxa"/>
            <w:shd w:val="clear" w:color="auto" w:fill="auto"/>
            <w:vAlign w:val="center"/>
          </w:tcPr>
          <w:p w14:paraId="32693E80" w14:textId="77777777" w:rsidR="00EF35A2" w:rsidRPr="00A54E86" w:rsidRDefault="00EF35A2"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0A8F8A26" w14:textId="77777777" w:rsidR="00EF35A2" w:rsidRPr="0090540C" w:rsidRDefault="00EF35A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FB37885" w14:textId="77777777" w:rsidR="00EF35A2" w:rsidRPr="0090540C" w:rsidRDefault="00EF35A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323604E" w14:textId="77777777" w:rsidR="00EF35A2" w:rsidRPr="0090540C" w:rsidRDefault="00EF35A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F326FF1" w14:textId="77777777" w:rsidR="00EF35A2" w:rsidRPr="0090540C" w:rsidRDefault="00EF35A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CFD6810" w14:textId="77777777" w:rsidR="00EF35A2" w:rsidRPr="0090540C" w:rsidRDefault="00EF35A2" w:rsidP="00956369">
            <w:pPr>
              <w:widowControl w:val="0"/>
              <w:spacing w:line="192" w:lineRule="auto"/>
              <w:jc w:val="center"/>
              <w:rPr>
                <w:rFonts w:ascii="Arial" w:hAnsi="Arial" w:cs="Arial"/>
                <w:b/>
                <w:sz w:val="16"/>
                <w:szCs w:val="16"/>
              </w:rPr>
            </w:pPr>
          </w:p>
        </w:tc>
      </w:tr>
      <w:tr w:rsidR="00EF35A2" w:rsidRPr="005F03BB" w14:paraId="2E2198B2" w14:textId="77777777" w:rsidTr="00FF0DB1">
        <w:trPr>
          <w:trHeight w:hRule="exact" w:val="170"/>
          <w:jc w:val="center"/>
        </w:trPr>
        <w:tc>
          <w:tcPr>
            <w:tcW w:w="951" w:type="dxa"/>
            <w:vAlign w:val="center"/>
          </w:tcPr>
          <w:p w14:paraId="32279618" w14:textId="77777777" w:rsidR="00EF35A2" w:rsidRPr="00A54E86" w:rsidRDefault="00EF35A2"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33B5DFDA" w14:textId="77777777" w:rsidR="00EF35A2" w:rsidRPr="0090540C" w:rsidRDefault="00EF35A2" w:rsidP="00956369">
            <w:pPr>
              <w:widowControl w:val="0"/>
              <w:spacing w:line="192" w:lineRule="auto"/>
              <w:jc w:val="center"/>
              <w:rPr>
                <w:rFonts w:ascii="Arial" w:hAnsi="Arial" w:cs="Arial"/>
                <w:b/>
                <w:sz w:val="16"/>
                <w:szCs w:val="16"/>
              </w:rPr>
            </w:pPr>
          </w:p>
        </w:tc>
        <w:tc>
          <w:tcPr>
            <w:tcW w:w="576" w:type="dxa"/>
            <w:vAlign w:val="center"/>
          </w:tcPr>
          <w:p w14:paraId="63596C75" w14:textId="77777777" w:rsidR="00EF35A2" w:rsidRPr="0090540C" w:rsidRDefault="00EF35A2" w:rsidP="00956369">
            <w:pPr>
              <w:widowControl w:val="0"/>
              <w:spacing w:line="192" w:lineRule="auto"/>
              <w:jc w:val="center"/>
              <w:rPr>
                <w:rFonts w:ascii="Arial" w:hAnsi="Arial" w:cs="Arial"/>
                <w:b/>
                <w:sz w:val="16"/>
                <w:szCs w:val="16"/>
              </w:rPr>
            </w:pPr>
          </w:p>
        </w:tc>
        <w:tc>
          <w:tcPr>
            <w:tcW w:w="678" w:type="dxa"/>
            <w:vAlign w:val="center"/>
          </w:tcPr>
          <w:p w14:paraId="78A2C288" w14:textId="77777777" w:rsidR="00EF35A2" w:rsidRPr="0090540C" w:rsidRDefault="00EF35A2" w:rsidP="00956369">
            <w:pPr>
              <w:widowControl w:val="0"/>
              <w:spacing w:line="192" w:lineRule="auto"/>
              <w:jc w:val="center"/>
              <w:rPr>
                <w:rFonts w:ascii="Arial" w:hAnsi="Arial" w:cs="Arial"/>
                <w:b/>
                <w:sz w:val="16"/>
                <w:szCs w:val="16"/>
              </w:rPr>
            </w:pPr>
          </w:p>
        </w:tc>
        <w:tc>
          <w:tcPr>
            <w:tcW w:w="636" w:type="dxa"/>
            <w:vAlign w:val="center"/>
          </w:tcPr>
          <w:p w14:paraId="170DC92E" w14:textId="77777777" w:rsidR="00EF35A2" w:rsidRPr="0090540C" w:rsidRDefault="00EF35A2" w:rsidP="00956369">
            <w:pPr>
              <w:widowControl w:val="0"/>
              <w:spacing w:line="192" w:lineRule="auto"/>
              <w:jc w:val="center"/>
              <w:rPr>
                <w:rFonts w:ascii="Arial" w:hAnsi="Arial" w:cs="Arial"/>
                <w:b/>
                <w:sz w:val="16"/>
                <w:szCs w:val="16"/>
              </w:rPr>
            </w:pPr>
          </w:p>
        </w:tc>
        <w:tc>
          <w:tcPr>
            <w:tcW w:w="636" w:type="dxa"/>
            <w:vAlign w:val="center"/>
          </w:tcPr>
          <w:p w14:paraId="06EBA13D" w14:textId="77777777" w:rsidR="00EF35A2" w:rsidRPr="0090540C" w:rsidRDefault="00EF35A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954521" w14:textId="77777777" w:rsidR="00EF35A2" w:rsidRPr="005F03BB" w:rsidRDefault="00EF35A2" w:rsidP="00956369">
            <w:pPr>
              <w:widowControl w:val="0"/>
              <w:spacing w:line="192" w:lineRule="auto"/>
              <w:jc w:val="center"/>
              <w:rPr>
                <w:rFonts w:cs="Arial"/>
                <w:b/>
                <w:sz w:val="16"/>
                <w:szCs w:val="16"/>
              </w:rPr>
            </w:pPr>
          </w:p>
        </w:tc>
        <w:tc>
          <w:tcPr>
            <w:tcW w:w="915" w:type="dxa"/>
            <w:shd w:val="clear" w:color="auto" w:fill="auto"/>
            <w:vAlign w:val="center"/>
          </w:tcPr>
          <w:p w14:paraId="3189BDA9" w14:textId="77777777" w:rsidR="00EF35A2" w:rsidRPr="00A54E86" w:rsidRDefault="00EF35A2"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0C3DB87E" w14:textId="77777777" w:rsidR="00EF35A2" w:rsidRPr="0090540C" w:rsidRDefault="00EF35A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6DB60D0" w14:textId="77777777" w:rsidR="00EF35A2" w:rsidRPr="0090540C" w:rsidRDefault="00EF35A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91DD765" w14:textId="77777777" w:rsidR="00EF35A2" w:rsidRPr="0090540C" w:rsidRDefault="00EF35A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8DCEA47" w14:textId="77777777" w:rsidR="00EF35A2" w:rsidRPr="0090540C" w:rsidRDefault="00EF35A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E145C31" w14:textId="77777777" w:rsidR="00EF35A2" w:rsidRPr="0090540C" w:rsidRDefault="00EF35A2" w:rsidP="00956369">
            <w:pPr>
              <w:widowControl w:val="0"/>
              <w:spacing w:line="192" w:lineRule="auto"/>
              <w:jc w:val="center"/>
              <w:rPr>
                <w:rFonts w:ascii="Arial" w:hAnsi="Arial" w:cs="Arial"/>
                <w:b/>
                <w:sz w:val="16"/>
                <w:szCs w:val="16"/>
              </w:rPr>
            </w:pPr>
          </w:p>
        </w:tc>
      </w:tr>
      <w:tr w:rsidR="00EF35A2" w:rsidRPr="005F03BB" w14:paraId="6E6C80E4" w14:textId="77777777" w:rsidTr="00FF0DB1">
        <w:trPr>
          <w:trHeight w:hRule="exact" w:val="170"/>
          <w:jc w:val="center"/>
        </w:trPr>
        <w:tc>
          <w:tcPr>
            <w:tcW w:w="951" w:type="dxa"/>
            <w:vAlign w:val="center"/>
          </w:tcPr>
          <w:p w14:paraId="59EBB6C9" w14:textId="77777777" w:rsidR="00EF35A2" w:rsidRPr="00A54E86" w:rsidRDefault="00EF35A2"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42D019DB" w14:textId="77777777" w:rsidR="00EF35A2" w:rsidRPr="0090540C" w:rsidRDefault="00EF35A2" w:rsidP="00956369">
            <w:pPr>
              <w:widowControl w:val="0"/>
              <w:spacing w:line="192" w:lineRule="auto"/>
              <w:jc w:val="center"/>
              <w:rPr>
                <w:rFonts w:ascii="Arial" w:hAnsi="Arial" w:cs="Arial"/>
                <w:b/>
                <w:sz w:val="16"/>
                <w:szCs w:val="16"/>
              </w:rPr>
            </w:pPr>
          </w:p>
        </w:tc>
        <w:tc>
          <w:tcPr>
            <w:tcW w:w="576" w:type="dxa"/>
            <w:vAlign w:val="center"/>
          </w:tcPr>
          <w:p w14:paraId="447CC26C" w14:textId="77777777" w:rsidR="00EF35A2" w:rsidRPr="0090540C" w:rsidRDefault="00EF35A2" w:rsidP="00956369">
            <w:pPr>
              <w:widowControl w:val="0"/>
              <w:spacing w:line="192" w:lineRule="auto"/>
              <w:jc w:val="center"/>
              <w:rPr>
                <w:rFonts w:ascii="Arial" w:hAnsi="Arial" w:cs="Arial"/>
                <w:b/>
                <w:sz w:val="16"/>
                <w:szCs w:val="16"/>
              </w:rPr>
            </w:pPr>
          </w:p>
        </w:tc>
        <w:tc>
          <w:tcPr>
            <w:tcW w:w="678" w:type="dxa"/>
            <w:vAlign w:val="center"/>
          </w:tcPr>
          <w:p w14:paraId="013B773D" w14:textId="77777777" w:rsidR="00EF35A2" w:rsidRPr="0090540C" w:rsidRDefault="00EF35A2" w:rsidP="00956369">
            <w:pPr>
              <w:widowControl w:val="0"/>
              <w:spacing w:line="192" w:lineRule="auto"/>
              <w:jc w:val="center"/>
              <w:rPr>
                <w:rFonts w:ascii="Arial" w:hAnsi="Arial" w:cs="Arial"/>
                <w:b/>
                <w:sz w:val="16"/>
                <w:szCs w:val="16"/>
              </w:rPr>
            </w:pPr>
          </w:p>
        </w:tc>
        <w:tc>
          <w:tcPr>
            <w:tcW w:w="636" w:type="dxa"/>
            <w:vAlign w:val="center"/>
          </w:tcPr>
          <w:p w14:paraId="615A1602" w14:textId="77777777" w:rsidR="00EF35A2" w:rsidRPr="0090540C" w:rsidRDefault="00EF35A2" w:rsidP="00956369">
            <w:pPr>
              <w:widowControl w:val="0"/>
              <w:spacing w:line="192" w:lineRule="auto"/>
              <w:jc w:val="center"/>
              <w:rPr>
                <w:rFonts w:ascii="Arial" w:hAnsi="Arial" w:cs="Arial"/>
                <w:b/>
                <w:sz w:val="16"/>
                <w:szCs w:val="16"/>
              </w:rPr>
            </w:pPr>
          </w:p>
        </w:tc>
        <w:tc>
          <w:tcPr>
            <w:tcW w:w="636" w:type="dxa"/>
            <w:vAlign w:val="center"/>
          </w:tcPr>
          <w:p w14:paraId="580B2311" w14:textId="77777777" w:rsidR="00EF35A2" w:rsidRPr="0090540C" w:rsidRDefault="00EF35A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E4D2E66" w14:textId="77777777" w:rsidR="00EF35A2" w:rsidRPr="005F03BB" w:rsidRDefault="00EF35A2" w:rsidP="00956369">
            <w:pPr>
              <w:widowControl w:val="0"/>
              <w:spacing w:line="192" w:lineRule="auto"/>
              <w:jc w:val="center"/>
              <w:rPr>
                <w:rFonts w:cs="Arial"/>
                <w:b/>
                <w:sz w:val="16"/>
                <w:szCs w:val="16"/>
              </w:rPr>
            </w:pPr>
          </w:p>
        </w:tc>
        <w:tc>
          <w:tcPr>
            <w:tcW w:w="915" w:type="dxa"/>
            <w:shd w:val="clear" w:color="auto" w:fill="auto"/>
            <w:vAlign w:val="center"/>
          </w:tcPr>
          <w:p w14:paraId="31F9D61F" w14:textId="77777777" w:rsidR="00EF35A2" w:rsidRPr="00A54E86" w:rsidRDefault="00EF35A2"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58983FA6" w14:textId="77777777" w:rsidR="00EF35A2" w:rsidRPr="0090540C" w:rsidRDefault="00EF35A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3CE9BB8" w14:textId="77777777" w:rsidR="00EF35A2" w:rsidRPr="0090540C" w:rsidRDefault="00EF35A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838C893" w14:textId="77777777" w:rsidR="00EF35A2" w:rsidRPr="0090540C" w:rsidRDefault="00EF35A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5736402" w14:textId="77777777" w:rsidR="00EF35A2" w:rsidRPr="0090540C" w:rsidRDefault="00EF35A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6D04179" w14:textId="77777777" w:rsidR="00EF35A2" w:rsidRPr="0090540C" w:rsidRDefault="00EF35A2" w:rsidP="00956369">
            <w:pPr>
              <w:widowControl w:val="0"/>
              <w:spacing w:line="192" w:lineRule="auto"/>
              <w:jc w:val="center"/>
              <w:rPr>
                <w:rFonts w:ascii="Arial" w:hAnsi="Arial" w:cs="Arial"/>
                <w:b/>
                <w:sz w:val="16"/>
                <w:szCs w:val="16"/>
              </w:rPr>
            </w:pPr>
          </w:p>
        </w:tc>
      </w:tr>
      <w:tr w:rsidR="00EF35A2" w:rsidRPr="005F03BB" w14:paraId="4FE57309" w14:textId="77777777" w:rsidTr="00FF0DB1">
        <w:trPr>
          <w:trHeight w:hRule="exact" w:val="170"/>
          <w:jc w:val="center"/>
        </w:trPr>
        <w:tc>
          <w:tcPr>
            <w:tcW w:w="951" w:type="dxa"/>
            <w:vAlign w:val="center"/>
          </w:tcPr>
          <w:p w14:paraId="5399A509" w14:textId="77777777" w:rsidR="00EF35A2" w:rsidRPr="00A54E86" w:rsidRDefault="00EF35A2"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485D2E00" w14:textId="77777777" w:rsidR="00EF35A2" w:rsidRPr="0090540C" w:rsidRDefault="00EF35A2" w:rsidP="00956369">
            <w:pPr>
              <w:widowControl w:val="0"/>
              <w:spacing w:line="192" w:lineRule="auto"/>
              <w:jc w:val="center"/>
              <w:rPr>
                <w:rFonts w:ascii="Arial" w:hAnsi="Arial" w:cs="Arial"/>
                <w:b/>
                <w:sz w:val="16"/>
                <w:szCs w:val="16"/>
              </w:rPr>
            </w:pPr>
          </w:p>
        </w:tc>
        <w:tc>
          <w:tcPr>
            <w:tcW w:w="576" w:type="dxa"/>
            <w:vAlign w:val="center"/>
          </w:tcPr>
          <w:p w14:paraId="39BA86C6" w14:textId="77777777" w:rsidR="00EF35A2" w:rsidRPr="0090540C" w:rsidRDefault="00EF35A2" w:rsidP="00956369">
            <w:pPr>
              <w:widowControl w:val="0"/>
              <w:spacing w:line="192" w:lineRule="auto"/>
              <w:jc w:val="center"/>
              <w:rPr>
                <w:rFonts w:ascii="Arial" w:hAnsi="Arial" w:cs="Arial"/>
                <w:b/>
                <w:sz w:val="16"/>
                <w:szCs w:val="16"/>
              </w:rPr>
            </w:pPr>
          </w:p>
        </w:tc>
        <w:tc>
          <w:tcPr>
            <w:tcW w:w="678" w:type="dxa"/>
            <w:vAlign w:val="center"/>
          </w:tcPr>
          <w:p w14:paraId="43D12C6D" w14:textId="77777777" w:rsidR="00EF35A2" w:rsidRPr="0090540C" w:rsidRDefault="00EF35A2" w:rsidP="00956369">
            <w:pPr>
              <w:widowControl w:val="0"/>
              <w:spacing w:line="192" w:lineRule="auto"/>
              <w:jc w:val="center"/>
              <w:rPr>
                <w:rFonts w:ascii="Arial" w:hAnsi="Arial" w:cs="Arial"/>
                <w:b/>
                <w:sz w:val="16"/>
                <w:szCs w:val="16"/>
              </w:rPr>
            </w:pPr>
          </w:p>
        </w:tc>
        <w:tc>
          <w:tcPr>
            <w:tcW w:w="636" w:type="dxa"/>
            <w:vAlign w:val="center"/>
          </w:tcPr>
          <w:p w14:paraId="4AA22AE9" w14:textId="77777777" w:rsidR="00EF35A2" w:rsidRPr="0090540C" w:rsidRDefault="00EF35A2" w:rsidP="00956369">
            <w:pPr>
              <w:widowControl w:val="0"/>
              <w:spacing w:line="192" w:lineRule="auto"/>
              <w:jc w:val="center"/>
              <w:rPr>
                <w:rFonts w:ascii="Arial" w:hAnsi="Arial" w:cs="Arial"/>
                <w:b/>
                <w:sz w:val="16"/>
                <w:szCs w:val="16"/>
              </w:rPr>
            </w:pPr>
          </w:p>
        </w:tc>
        <w:tc>
          <w:tcPr>
            <w:tcW w:w="636" w:type="dxa"/>
            <w:vAlign w:val="center"/>
          </w:tcPr>
          <w:p w14:paraId="4A551A44" w14:textId="77777777" w:rsidR="00EF35A2" w:rsidRPr="0090540C" w:rsidRDefault="00EF35A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DD7294" w14:textId="77777777" w:rsidR="00EF35A2" w:rsidRPr="005F03BB" w:rsidRDefault="00EF35A2" w:rsidP="00956369">
            <w:pPr>
              <w:widowControl w:val="0"/>
              <w:spacing w:line="192" w:lineRule="auto"/>
              <w:jc w:val="center"/>
              <w:rPr>
                <w:rFonts w:cs="Arial"/>
                <w:b/>
                <w:sz w:val="16"/>
                <w:szCs w:val="16"/>
              </w:rPr>
            </w:pPr>
          </w:p>
        </w:tc>
        <w:tc>
          <w:tcPr>
            <w:tcW w:w="915" w:type="dxa"/>
            <w:shd w:val="clear" w:color="auto" w:fill="auto"/>
            <w:vAlign w:val="center"/>
          </w:tcPr>
          <w:p w14:paraId="7381635E" w14:textId="77777777" w:rsidR="00EF35A2" w:rsidRPr="00A54E86" w:rsidRDefault="00EF35A2"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45CDF18D" w14:textId="77777777" w:rsidR="00EF35A2" w:rsidRPr="0090540C" w:rsidRDefault="00EF35A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8B8975A" w14:textId="77777777" w:rsidR="00EF35A2" w:rsidRPr="0090540C" w:rsidRDefault="00EF35A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C93051A" w14:textId="77777777" w:rsidR="00EF35A2" w:rsidRPr="0090540C" w:rsidRDefault="00EF35A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F379322" w14:textId="77777777" w:rsidR="00EF35A2" w:rsidRPr="0090540C" w:rsidRDefault="00EF35A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2144D47" w14:textId="77777777" w:rsidR="00EF35A2" w:rsidRPr="0090540C" w:rsidRDefault="00EF35A2" w:rsidP="00956369">
            <w:pPr>
              <w:widowControl w:val="0"/>
              <w:spacing w:line="192" w:lineRule="auto"/>
              <w:jc w:val="center"/>
              <w:rPr>
                <w:rFonts w:ascii="Arial" w:hAnsi="Arial" w:cs="Arial"/>
                <w:b/>
                <w:sz w:val="16"/>
                <w:szCs w:val="16"/>
              </w:rPr>
            </w:pPr>
          </w:p>
        </w:tc>
      </w:tr>
      <w:tr w:rsidR="00EF35A2" w:rsidRPr="005F03BB" w14:paraId="058851DA" w14:textId="77777777" w:rsidTr="00FF0DB1">
        <w:trPr>
          <w:trHeight w:hRule="exact" w:val="170"/>
          <w:jc w:val="center"/>
        </w:trPr>
        <w:tc>
          <w:tcPr>
            <w:tcW w:w="951" w:type="dxa"/>
            <w:vAlign w:val="center"/>
          </w:tcPr>
          <w:p w14:paraId="307AFCBB" w14:textId="77777777" w:rsidR="00EF35A2" w:rsidRPr="00A54E86" w:rsidRDefault="00EF35A2"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793E7150" w14:textId="77777777" w:rsidR="00EF35A2" w:rsidRPr="0090540C" w:rsidRDefault="00EF35A2" w:rsidP="00956369">
            <w:pPr>
              <w:widowControl w:val="0"/>
              <w:spacing w:line="192" w:lineRule="auto"/>
              <w:jc w:val="center"/>
              <w:rPr>
                <w:rFonts w:ascii="Arial" w:hAnsi="Arial" w:cs="Arial"/>
                <w:b/>
                <w:sz w:val="16"/>
                <w:szCs w:val="16"/>
              </w:rPr>
            </w:pPr>
          </w:p>
        </w:tc>
        <w:tc>
          <w:tcPr>
            <w:tcW w:w="576" w:type="dxa"/>
            <w:vAlign w:val="center"/>
          </w:tcPr>
          <w:p w14:paraId="6B8E1307" w14:textId="77777777" w:rsidR="00EF35A2" w:rsidRPr="0090540C" w:rsidRDefault="00EF35A2" w:rsidP="00956369">
            <w:pPr>
              <w:widowControl w:val="0"/>
              <w:spacing w:line="192" w:lineRule="auto"/>
              <w:jc w:val="center"/>
              <w:rPr>
                <w:rFonts w:ascii="Arial" w:hAnsi="Arial" w:cs="Arial"/>
                <w:b/>
                <w:sz w:val="16"/>
                <w:szCs w:val="16"/>
              </w:rPr>
            </w:pPr>
          </w:p>
        </w:tc>
        <w:tc>
          <w:tcPr>
            <w:tcW w:w="678" w:type="dxa"/>
            <w:vAlign w:val="center"/>
          </w:tcPr>
          <w:p w14:paraId="447CF53E" w14:textId="77777777" w:rsidR="00EF35A2" w:rsidRPr="0090540C" w:rsidRDefault="00EF35A2" w:rsidP="00956369">
            <w:pPr>
              <w:widowControl w:val="0"/>
              <w:spacing w:line="192" w:lineRule="auto"/>
              <w:jc w:val="center"/>
              <w:rPr>
                <w:rFonts w:ascii="Arial" w:hAnsi="Arial" w:cs="Arial"/>
                <w:b/>
                <w:sz w:val="16"/>
                <w:szCs w:val="16"/>
              </w:rPr>
            </w:pPr>
          </w:p>
        </w:tc>
        <w:tc>
          <w:tcPr>
            <w:tcW w:w="636" w:type="dxa"/>
            <w:vAlign w:val="center"/>
          </w:tcPr>
          <w:p w14:paraId="08D9358D" w14:textId="77777777" w:rsidR="00EF35A2" w:rsidRPr="0090540C" w:rsidRDefault="00EF35A2" w:rsidP="00956369">
            <w:pPr>
              <w:widowControl w:val="0"/>
              <w:spacing w:line="192" w:lineRule="auto"/>
              <w:jc w:val="center"/>
              <w:rPr>
                <w:rFonts w:ascii="Arial" w:hAnsi="Arial" w:cs="Arial"/>
                <w:b/>
                <w:sz w:val="16"/>
                <w:szCs w:val="16"/>
              </w:rPr>
            </w:pPr>
          </w:p>
        </w:tc>
        <w:tc>
          <w:tcPr>
            <w:tcW w:w="636" w:type="dxa"/>
            <w:vAlign w:val="center"/>
          </w:tcPr>
          <w:p w14:paraId="0FE81687" w14:textId="77777777" w:rsidR="00EF35A2" w:rsidRPr="0090540C" w:rsidRDefault="00EF35A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5B4E447" w14:textId="77777777" w:rsidR="00EF35A2" w:rsidRPr="005F03BB" w:rsidRDefault="00EF35A2" w:rsidP="00956369">
            <w:pPr>
              <w:widowControl w:val="0"/>
              <w:spacing w:line="192" w:lineRule="auto"/>
              <w:jc w:val="center"/>
              <w:rPr>
                <w:rFonts w:cs="Arial"/>
                <w:b/>
                <w:sz w:val="16"/>
                <w:szCs w:val="16"/>
              </w:rPr>
            </w:pPr>
          </w:p>
        </w:tc>
        <w:tc>
          <w:tcPr>
            <w:tcW w:w="915" w:type="dxa"/>
            <w:shd w:val="clear" w:color="auto" w:fill="auto"/>
            <w:vAlign w:val="center"/>
          </w:tcPr>
          <w:p w14:paraId="17A64A38" w14:textId="77777777" w:rsidR="00EF35A2" w:rsidRPr="00A54E86" w:rsidRDefault="00EF35A2"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6179F253" w14:textId="77777777" w:rsidR="00EF35A2" w:rsidRPr="0090540C" w:rsidRDefault="00EF35A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E524BE5" w14:textId="77777777" w:rsidR="00EF35A2" w:rsidRPr="0090540C" w:rsidRDefault="00EF35A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6365FB0" w14:textId="77777777" w:rsidR="00EF35A2" w:rsidRPr="0090540C" w:rsidRDefault="00EF35A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F01D86C" w14:textId="77777777" w:rsidR="00EF35A2" w:rsidRPr="0090540C" w:rsidRDefault="00EF35A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4D8A03F" w14:textId="77777777" w:rsidR="00EF35A2" w:rsidRPr="0090540C" w:rsidRDefault="00EF35A2" w:rsidP="00956369">
            <w:pPr>
              <w:widowControl w:val="0"/>
              <w:spacing w:line="192" w:lineRule="auto"/>
              <w:jc w:val="center"/>
              <w:rPr>
                <w:rFonts w:ascii="Arial" w:hAnsi="Arial" w:cs="Arial"/>
                <w:b/>
                <w:sz w:val="16"/>
                <w:szCs w:val="16"/>
              </w:rPr>
            </w:pPr>
          </w:p>
        </w:tc>
      </w:tr>
      <w:tr w:rsidR="00EF35A2" w:rsidRPr="005F03BB" w14:paraId="78322F10" w14:textId="77777777" w:rsidTr="00FF0DB1">
        <w:trPr>
          <w:trHeight w:hRule="exact" w:val="170"/>
          <w:jc w:val="center"/>
        </w:trPr>
        <w:tc>
          <w:tcPr>
            <w:tcW w:w="951" w:type="dxa"/>
            <w:vAlign w:val="center"/>
          </w:tcPr>
          <w:p w14:paraId="59B8DE2D" w14:textId="77777777" w:rsidR="00EF35A2" w:rsidRPr="00A54E86" w:rsidRDefault="00EF35A2"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24305737" w14:textId="77777777" w:rsidR="00EF35A2" w:rsidRPr="0090540C" w:rsidRDefault="00EF35A2" w:rsidP="00956369">
            <w:pPr>
              <w:widowControl w:val="0"/>
              <w:spacing w:line="192" w:lineRule="auto"/>
              <w:jc w:val="center"/>
              <w:rPr>
                <w:rFonts w:ascii="Arial" w:hAnsi="Arial" w:cs="Arial"/>
                <w:b/>
                <w:sz w:val="16"/>
                <w:szCs w:val="16"/>
              </w:rPr>
            </w:pPr>
          </w:p>
        </w:tc>
        <w:tc>
          <w:tcPr>
            <w:tcW w:w="576" w:type="dxa"/>
            <w:vAlign w:val="center"/>
          </w:tcPr>
          <w:p w14:paraId="6D8E9DE9" w14:textId="77777777" w:rsidR="00EF35A2" w:rsidRPr="0090540C" w:rsidRDefault="00EF35A2" w:rsidP="00956369">
            <w:pPr>
              <w:widowControl w:val="0"/>
              <w:spacing w:line="192" w:lineRule="auto"/>
              <w:jc w:val="center"/>
              <w:rPr>
                <w:rFonts w:ascii="Arial" w:hAnsi="Arial" w:cs="Arial"/>
                <w:b/>
                <w:sz w:val="16"/>
                <w:szCs w:val="16"/>
              </w:rPr>
            </w:pPr>
          </w:p>
        </w:tc>
        <w:tc>
          <w:tcPr>
            <w:tcW w:w="678" w:type="dxa"/>
            <w:vAlign w:val="center"/>
          </w:tcPr>
          <w:p w14:paraId="134CF80C" w14:textId="77777777" w:rsidR="00EF35A2" w:rsidRPr="0090540C" w:rsidRDefault="00EF35A2" w:rsidP="00956369">
            <w:pPr>
              <w:widowControl w:val="0"/>
              <w:spacing w:line="192" w:lineRule="auto"/>
              <w:jc w:val="center"/>
              <w:rPr>
                <w:rFonts w:ascii="Arial" w:hAnsi="Arial" w:cs="Arial"/>
                <w:b/>
                <w:sz w:val="16"/>
                <w:szCs w:val="16"/>
              </w:rPr>
            </w:pPr>
          </w:p>
        </w:tc>
        <w:tc>
          <w:tcPr>
            <w:tcW w:w="636" w:type="dxa"/>
            <w:vAlign w:val="center"/>
          </w:tcPr>
          <w:p w14:paraId="0AD49657" w14:textId="77777777" w:rsidR="00EF35A2" w:rsidRPr="0090540C" w:rsidRDefault="00EF35A2" w:rsidP="00956369">
            <w:pPr>
              <w:widowControl w:val="0"/>
              <w:spacing w:line="192" w:lineRule="auto"/>
              <w:jc w:val="center"/>
              <w:rPr>
                <w:rFonts w:ascii="Arial" w:hAnsi="Arial" w:cs="Arial"/>
                <w:b/>
                <w:sz w:val="16"/>
                <w:szCs w:val="16"/>
              </w:rPr>
            </w:pPr>
          </w:p>
        </w:tc>
        <w:tc>
          <w:tcPr>
            <w:tcW w:w="636" w:type="dxa"/>
            <w:vAlign w:val="center"/>
          </w:tcPr>
          <w:p w14:paraId="18984101" w14:textId="77777777" w:rsidR="00EF35A2" w:rsidRPr="0090540C" w:rsidRDefault="00EF35A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4027C16" w14:textId="77777777" w:rsidR="00EF35A2" w:rsidRPr="005F03BB" w:rsidRDefault="00EF35A2" w:rsidP="00956369">
            <w:pPr>
              <w:widowControl w:val="0"/>
              <w:spacing w:line="192" w:lineRule="auto"/>
              <w:jc w:val="center"/>
              <w:rPr>
                <w:rFonts w:cs="Arial"/>
                <w:b/>
                <w:sz w:val="16"/>
                <w:szCs w:val="16"/>
              </w:rPr>
            </w:pPr>
          </w:p>
        </w:tc>
        <w:tc>
          <w:tcPr>
            <w:tcW w:w="915" w:type="dxa"/>
            <w:shd w:val="clear" w:color="auto" w:fill="auto"/>
            <w:vAlign w:val="center"/>
          </w:tcPr>
          <w:p w14:paraId="0E5F1EBA" w14:textId="77777777" w:rsidR="00EF35A2" w:rsidRPr="00A54E86" w:rsidRDefault="00EF35A2"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722A8B07" w14:textId="77777777" w:rsidR="00EF35A2" w:rsidRPr="0090540C" w:rsidRDefault="00EF35A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52473FE" w14:textId="77777777" w:rsidR="00EF35A2" w:rsidRPr="0090540C" w:rsidRDefault="00EF35A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282B934" w14:textId="77777777" w:rsidR="00EF35A2" w:rsidRPr="0090540C" w:rsidRDefault="00EF35A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C07E93E" w14:textId="77777777" w:rsidR="00EF35A2" w:rsidRPr="0090540C" w:rsidRDefault="00EF35A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68BB1D6" w14:textId="77777777" w:rsidR="00EF35A2" w:rsidRPr="0090540C" w:rsidRDefault="00EF35A2" w:rsidP="00956369">
            <w:pPr>
              <w:widowControl w:val="0"/>
              <w:spacing w:line="192" w:lineRule="auto"/>
              <w:jc w:val="center"/>
              <w:rPr>
                <w:rFonts w:ascii="Arial" w:hAnsi="Arial" w:cs="Arial"/>
                <w:b/>
                <w:sz w:val="16"/>
                <w:szCs w:val="16"/>
              </w:rPr>
            </w:pPr>
          </w:p>
        </w:tc>
      </w:tr>
      <w:tr w:rsidR="00EF35A2" w:rsidRPr="005F03BB" w14:paraId="7336F4E3" w14:textId="77777777" w:rsidTr="00FF0DB1">
        <w:trPr>
          <w:trHeight w:hRule="exact" w:val="170"/>
          <w:jc w:val="center"/>
        </w:trPr>
        <w:tc>
          <w:tcPr>
            <w:tcW w:w="951" w:type="dxa"/>
            <w:vAlign w:val="center"/>
          </w:tcPr>
          <w:p w14:paraId="38446E3A" w14:textId="77777777" w:rsidR="00EF35A2" w:rsidRPr="00A54E86" w:rsidRDefault="00EF35A2"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344572D3" w14:textId="77777777" w:rsidR="00EF35A2" w:rsidRPr="0090540C" w:rsidRDefault="00EF35A2" w:rsidP="00956369">
            <w:pPr>
              <w:widowControl w:val="0"/>
              <w:spacing w:line="192" w:lineRule="auto"/>
              <w:jc w:val="center"/>
              <w:rPr>
                <w:rFonts w:ascii="Arial" w:hAnsi="Arial" w:cs="Arial"/>
                <w:b/>
                <w:sz w:val="16"/>
                <w:szCs w:val="16"/>
              </w:rPr>
            </w:pPr>
          </w:p>
        </w:tc>
        <w:tc>
          <w:tcPr>
            <w:tcW w:w="576" w:type="dxa"/>
            <w:vAlign w:val="center"/>
          </w:tcPr>
          <w:p w14:paraId="6752D4A1" w14:textId="77777777" w:rsidR="00EF35A2" w:rsidRPr="0090540C" w:rsidRDefault="00EF35A2" w:rsidP="00956369">
            <w:pPr>
              <w:widowControl w:val="0"/>
              <w:spacing w:line="192" w:lineRule="auto"/>
              <w:jc w:val="center"/>
              <w:rPr>
                <w:rFonts w:ascii="Arial" w:hAnsi="Arial" w:cs="Arial"/>
                <w:b/>
                <w:sz w:val="16"/>
                <w:szCs w:val="16"/>
              </w:rPr>
            </w:pPr>
          </w:p>
        </w:tc>
        <w:tc>
          <w:tcPr>
            <w:tcW w:w="678" w:type="dxa"/>
            <w:vAlign w:val="center"/>
          </w:tcPr>
          <w:p w14:paraId="6FB4055E" w14:textId="77777777" w:rsidR="00EF35A2" w:rsidRPr="0090540C" w:rsidRDefault="00EF35A2" w:rsidP="00956369">
            <w:pPr>
              <w:widowControl w:val="0"/>
              <w:spacing w:line="192" w:lineRule="auto"/>
              <w:jc w:val="center"/>
              <w:rPr>
                <w:rFonts w:ascii="Arial" w:hAnsi="Arial" w:cs="Arial"/>
                <w:b/>
                <w:sz w:val="16"/>
                <w:szCs w:val="16"/>
              </w:rPr>
            </w:pPr>
          </w:p>
        </w:tc>
        <w:tc>
          <w:tcPr>
            <w:tcW w:w="636" w:type="dxa"/>
            <w:vAlign w:val="center"/>
          </w:tcPr>
          <w:p w14:paraId="683EE207" w14:textId="77777777" w:rsidR="00EF35A2" w:rsidRPr="0090540C" w:rsidRDefault="00EF35A2" w:rsidP="00956369">
            <w:pPr>
              <w:widowControl w:val="0"/>
              <w:spacing w:line="192" w:lineRule="auto"/>
              <w:jc w:val="center"/>
              <w:rPr>
                <w:rFonts w:ascii="Arial" w:hAnsi="Arial" w:cs="Arial"/>
                <w:b/>
                <w:sz w:val="16"/>
                <w:szCs w:val="16"/>
              </w:rPr>
            </w:pPr>
          </w:p>
        </w:tc>
        <w:tc>
          <w:tcPr>
            <w:tcW w:w="636" w:type="dxa"/>
            <w:vAlign w:val="center"/>
          </w:tcPr>
          <w:p w14:paraId="4F72228C" w14:textId="77777777" w:rsidR="00EF35A2" w:rsidRPr="0090540C" w:rsidRDefault="00EF35A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8A4464C" w14:textId="77777777" w:rsidR="00EF35A2" w:rsidRPr="005F03BB" w:rsidRDefault="00EF35A2" w:rsidP="00956369">
            <w:pPr>
              <w:widowControl w:val="0"/>
              <w:spacing w:line="192" w:lineRule="auto"/>
              <w:jc w:val="center"/>
              <w:rPr>
                <w:rFonts w:cs="Arial"/>
                <w:b/>
                <w:sz w:val="16"/>
                <w:szCs w:val="16"/>
              </w:rPr>
            </w:pPr>
          </w:p>
        </w:tc>
        <w:tc>
          <w:tcPr>
            <w:tcW w:w="915" w:type="dxa"/>
            <w:shd w:val="clear" w:color="auto" w:fill="auto"/>
            <w:vAlign w:val="center"/>
          </w:tcPr>
          <w:p w14:paraId="0129D1F7" w14:textId="77777777" w:rsidR="00EF35A2" w:rsidRPr="00A54E86" w:rsidRDefault="00EF35A2"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3C68A9FA" w14:textId="77777777" w:rsidR="00EF35A2" w:rsidRPr="0090540C" w:rsidRDefault="00EF35A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64DACF9" w14:textId="77777777" w:rsidR="00EF35A2" w:rsidRPr="0090540C" w:rsidRDefault="00EF35A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CF18088" w14:textId="77777777" w:rsidR="00EF35A2" w:rsidRPr="0090540C" w:rsidRDefault="00EF35A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7DCC477" w14:textId="77777777" w:rsidR="00EF35A2" w:rsidRPr="0090540C" w:rsidRDefault="00EF35A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B69C1A8" w14:textId="77777777" w:rsidR="00EF35A2" w:rsidRPr="0090540C" w:rsidRDefault="00EF35A2" w:rsidP="00956369">
            <w:pPr>
              <w:widowControl w:val="0"/>
              <w:spacing w:line="192" w:lineRule="auto"/>
              <w:jc w:val="center"/>
              <w:rPr>
                <w:rFonts w:ascii="Arial" w:hAnsi="Arial" w:cs="Arial"/>
                <w:b/>
                <w:sz w:val="16"/>
                <w:szCs w:val="16"/>
              </w:rPr>
            </w:pPr>
          </w:p>
        </w:tc>
      </w:tr>
      <w:tr w:rsidR="00EF35A2" w:rsidRPr="005F03BB" w14:paraId="175952DD" w14:textId="77777777" w:rsidTr="00FF0DB1">
        <w:trPr>
          <w:trHeight w:hRule="exact" w:val="170"/>
          <w:jc w:val="center"/>
        </w:trPr>
        <w:tc>
          <w:tcPr>
            <w:tcW w:w="951" w:type="dxa"/>
            <w:vAlign w:val="center"/>
          </w:tcPr>
          <w:p w14:paraId="1E5DA4C6" w14:textId="77777777" w:rsidR="00EF35A2" w:rsidRPr="00A54E86" w:rsidRDefault="00EF35A2"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09870099" w14:textId="77777777" w:rsidR="00EF35A2" w:rsidRPr="0090540C" w:rsidRDefault="00EF35A2" w:rsidP="00956369">
            <w:pPr>
              <w:widowControl w:val="0"/>
              <w:spacing w:line="192" w:lineRule="auto"/>
              <w:jc w:val="center"/>
              <w:rPr>
                <w:rFonts w:ascii="Arial" w:hAnsi="Arial" w:cs="Arial"/>
                <w:b/>
                <w:sz w:val="16"/>
                <w:szCs w:val="16"/>
              </w:rPr>
            </w:pPr>
          </w:p>
        </w:tc>
        <w:tc>
          <w:tcPr>
            <w:tcW w:w="576" w:type="dxa"/>
            <w:vAlign w:val="center"/>
          </w:tcPr>
          <w:p w14:paraId="1B2E97B2" w14:textId="77777777" w:rsidR="00EF35A2" w:rsidRPr="0090540C" w:rsidRDefault="00EF35A2" w:rsidP="00956369">
            <w:pPr>
              <w:widowControl w:val="0"/>
              <w:spacing w:line="192" w:lineRule="auto"/>
              <w:jc w:val="center"/>
              <w:rPr>
                <w:rFonts w:ascii="Arial" w:hAnsi="Arial" w:cs="Arial"/>
                <w:b/>
                <w:sz w:val="16"/>
                <w:szCs w:val="16"/>
              </w:rPr>
            </w:pPr>
          </w:p>
        </w:tc>
        <w:tc>
          <w:tcPr>
            <w:tcW w:w="678" w:type="dxa"/>
            <w:vAlign w:val="center"/>
          </w:tcPr>
          <w:p w14:paraId="657E3E49" w14:textId="77777777" w:rsidR="00EF35A2" w:rsidRPr="0090540C" w:rsidRDefault="00EF35A2" w:rsidP="00956369">
            <w:pPr>
              <w:widowControl w:val="0"/>
              <w:spacing w:line="192" w:lineRule="auto"/>
              <w:jc w:val="center"/>
              <w:rPr>
                <w:rFonts w:ascii="Arial" w:hAnsi="Arial" w:cs="Arial"/>
                <w:b/>
                <w:sz w:val="16"/>
                <w:szCs w:val="16"/>
              </w:rPr>
            </w:pPr>
          </w:p>
        </w:tc>
        <w:tc>
          <w:tcPr>
            <w:tcW w:w="636" w:type="dxa"/>
            <w:vAlign w:val="center"/>
          </w:tcPr>
          <w:p w14:paraId="37286052" w14:textId="77777777" w:rsidR="00EF35A2" w:rsidRPr="0090540C" w:rsidRDefault="00EF35A2" w:rsidP="00956369">
            <w:pPr>
              <w:widowControl w:val="0"/>
              <w:spacing w:line="192" w:lineRule="auto"/>
              <w:jc w:val="center"/>
              <w:rPr>
                <w:rFonts w:ascii="Arial" w:hAnsi="Arial" w:cs="Arial"/>
                <w:b/>
                <w:sz w:val="16"/>
                <w:szCs w:val="16"/>
              </w:rPr>
            </w:pPr>
          </w:p>
        </w:tc>
        <w:tc>
          <w:tcPr>
            <w:tcW w:w="636" w:type="dxa"/>
            <w:vAlign w:val="center"/>
          </w:tcPr>
          <w:p w14:paraId="2303EF8D" w14:textId="77777777" w:rsidR="00EF35A2" w:rsidRPr="0090540C" w:rsidRDefault="00EF35A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909ABD1" w14:textId="77777777" w:rsidR="00EF35A2" w:rsidRPr="005F03BB" w:rsidRDefault="00EF35A2" w:rsidP="00956369">
            <w:pPr>
              <w:widowControl w:val="0"/>
              <w:spacing w:line="192" w:lineRule="auto"/>
              <w:jc w:val="center"/>
              <w:rPr>
                <w:rFonts w:cs="Arial"/>
                <w:b/>
                <w:sz w:val="16"/>
                <w:szCs w:val="16"/>
              </w:rPr>
            </w:pPr>
          </w:p>
        </w:tc>
        <w:tc>
          <w:tcPr>
            <w:tcW w:w="915" w:type="dxa"/>
            <w:shd w:val="clear" w:color="auto" w:fill="auto"/>
            <w:vAlign w:val="center"/>
          </w:tcPr>
          <w:p w14:paraId="33116896" w14:textId="77777777" w:rsidR="00EF35A2" w:rsidRPr="00A54E86" w:rsidRDefault="00EF35A2"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3DE61F67" w14:textId="77777777" w:rsidR="00EF35A2" w:rsidRPr="0090540C" w:rsidRDefault="00EF35A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04F9540" w14:textId="77777777" w:rsidR="00EF35A2" w:rsidRPr="0090540C" w:rsidRDefault="00EF35A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81D8221" w14:textId="77777777" w:rsidR="00EF35A2" w:rsidRPr="0090540C" w:rsidRDefault="00EF35A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F160993" w14:textId="77777777" w:rsidR="00EF35A2" w:rsidRPr="0090540C" w:rsidRDefault="00EF35A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B7A2138" w14:textId="77777777" w:rsidR="00EF35A2" w:rsidRPr="0090540C" w:rsidRDefault="00EF35A2" w:rsidP="00956369">
            <w:pPr>
              <w:widowControl w:val="0"/>
              <w:spacing w:line="192" w:lineRule="auto"/>
              <w:jc w:val="center"/>
              <w:rPr>
                <w:rFonts w:ascii="Arial" w:hAnsi="Arial" w:cs="Arial"/>
                <w:b/>
                <w:sz w:val="16"/>
                <w:szCs w:val="16"/>
              </w:rPr>
            </w:pPr>
          </w:p>
        </w:tc>
      </w:tr>
      <w:tr w:rsidR="00EF35A2" w:rsidRPr="005F03BB" w14:paraId="004773CC" w14:textId="77777777" w:rsidTr="00FF0DB1">
        <w:trPr>
          <w:trHeight w:hRule="exact" w:val="170"/>
          <w:jc w:val="center"/>
        </w:trPr>
        <w:tc>
          <w:tcPr>
            <w:tcW w:w="951" w:type="dxa"/>
            <w:vAlign w:val="center"/>
          </w:tcPr>
          <w:p w14:paraId="58CCA2F4" w14:textId="77777777" w:rsidR="00EF35A2" w:rsidRPr="00A54E86" w:rsidRDefault="00EF35A2"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3D944D19" w14:textId="77777777" w:rsidR="00EF35A2" w:rsidRPr="0090540C" w:rsidRDefault="00EF35A2" w:rsidP="00956369">
            <w:pPr>
              <w:widowControl w:val="0"/>
              <w:spacing w:line="192" w:lineRule="auto"/>
              <w:jc w:val="center"/>
              <w:rPr>
                <w:rFonts w:ascii="Arial" w:hAnsi="Arial" w:cs="Arial"/>
                <w:b/>
                <w:sz w:val="16"/>
                <w:szCs w:val="16"/>
              </w:rPr>
            </w:pPr>
          </w:p>
        </w:tc>
        <w:tc>
          <w:tcPr>
            <w:tcW w:w="576" w:type="dxa"/>
            <w:vAlign w:val="center"/>
          </w:tcPr>
          <w:p w14:paraId="7D5E857B" w14:textId="77777777" w:rsidR="00EF35A2" w:rsidRPr="0090540C" w:rsidRDefault="00EF35A2" w:rsidP="00956369">
            <w:pPr>
              <w:widowControl w:val="0"/>
              <w:spacing w:line="192" w:lineRule="auto"/>
              <w:jc w:val="center"/>
              <w:rPr>
                <w:rFonts w:ascii="Arial" w:hAnsi="Arial" w:cs="Arial"/>
                <w:b/>
                <w:sz w:val="16"/>
                <w:szCs w:val="16"/>
              </w:rPr>
            </w:pPr>
          </w:p>
        </w:tc>
        <w:tc>
          <w:tcPr>
            <w:tcW w:w="678" w:type="dxa"/>
            <w:vAlign w:val="center"/>
          </w:tcPr>
          <w:p w14:paraId="2E33B1E0" w14:textId="77777777" w:rsidR="00EF35A2" w:rsidRPr="0090540C" w:rsidRDefault="00EF35A2" w:rsidP="00956369">
            <w:pPr>
              <w:widowControl w:val="0"/>
              <w:spacing w:line="192" w:lineRule="auto"/>
              <w:jc w:val="center"/>
              <w:rPr>
                <w:rFonts w:ascii="Arial" w:hAnsi="Arial" w:cs="Arial"/>
                <w:b/>
                <w:sz w:val="16"/>
                <w:szCs w:val="16"/>
              </w:rPr>
            </w:pPr>
          </w:p>
        </w:tc>
        <w:tc>
          <w:tcPr>
            <w:tcW w:w="636" w:type="dxa"/>
            <w:vAlign w:val="center"/>
          </w:tcPr>
          <w:p w14:paraId="103BB153" w14:textId="77777777" w:rsidR="00EF35A2" w:rsidRPr="0090540C" w:rsidRDefault="00EF35A2" w:rsidP="00956369">
            <w:pPr>
              <w:widowControl w:val="0"/>
              <w:spacing w:line="192" w:lineRule="auto"/>
              <w:jc w:val="center"/>
              <w:rPr>
                <w:rFonts w:ascii="Arial" w:hAnsi="Arial" w:cs="Arial"/>
                <w:b/>
                <w:sz w:val="16"/>
                <w:szCs w:val="16"/>
              </w:rPr>
            </w:pPr>
          </w:p>
        </w:tc>
        <w:tc>
          <w:tcPr>
            <w:tcW w:w="636" w:type="dxa"/>
            <w:vAlign w:val="center"/>
          </w:tcPr>
          <w:p w14:paraId="5D0E738D" w14:textId="77777777" w:rsidR="00EF35A2" w:rsidRPr="0090540C" w:rsidRDefault="00EF35A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E73BD1F" w14:textId="77777777" w:rsidR="00EF35A2" w:rsidRPr="005F03BB" w:rsidRDefault="00EF35A2" w:rsidP="00956369">
            <w:pPr>
              <w:widowControl w:val="0"/>
              <w:spacing w:line="192" w:lineRule="auto"/>
              <w:jc w:val="center"/>
              <w:rPr>
                <w:rFonts w:cs="Arial"/>
                <w:b/>
                <w:sz w:val="16"/>
                <w:szCs w:val="16"/>
              </w:rPr>
            </w:pPr>
          </w:p>
        </w:tc>
        <w:tc>
          <w:tcPr>
            <w:tcW w:w="915" w:type="dxa"/>
            <w:shd w:val="clear" w:color="auto" w:fill="auto"/>
            <w:vAlign w:val="center"/>
          </w:tcPr>
          <w:p w14:paraId="092AFA06" w14:textId="77777777" w:rsidR="00EF35A2" w:rsidRPr="00A54E86" w:rsidRDefault="00EF35A2"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50C66EA7" w14:textId="77777777" w:rsidR="00EF35A2" w:rsidRPr="0090540C" w:rsidRDefault="00EF35A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78FD887" w14:textId="77777777" w:rsidR="00EF35A2" w:rsidRPr="0090540C" w:rsidRDefault="00EF35A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472A769" w14:textId="77777777" w:rsidR="00EF35A2" w:rsidRPr="0090540C" w:rsidRDefault="00EF35A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D8D1DFF" w14:textId="77777777" w:rsidR="00EF35A2" w:rsidRPr="0090540C" w:rsidRDefault="00EF35A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9C4719C" w14:textId="77777777" w:rsidR="00EF35A2" w:rsidRPr="0090540C" w:rsidRDefault="00EF35A2" w:rsidP="00956369">
            <w:pPr>
              <w:widowControl w:val="0"/>
              <w:spacing w:line="192" w:lineRule="auto"/>
              <w:jc w:val="center"/>
              <w:rPr>
                <w:rFonts w:ascii="Arial" w:hAnsi="Arial" w:cs="Arial"/>
                <w:b/>
                <w:sz w:val="16"/>
                <w:szCs w:val="16"/>
              </w:rPr>
            </w:pPr>
          </w:p>
        </w:tc>
      </w:tr>
      <w:tr w:rsidR="00EF35A2" w:rsidRPr="005F03BB" w14:paraId="6C3AAECF" w14:textId="77777777" w:rsidTr="00FF0DB1">
        <w:trPr>
          <w:trHeight w:hRule="exact" w:val="170"/>
          <w:jc w:val="center"/>
        </w:trPr>
        <w:tc>
          <w:tcPr>
            <w:tcW w:w="951" w:type="dxa"/>
            <w:vAlign w:val="center"/>
          </w:tcPr>
          <w:p w14:paraId="503211FB" w14:textId="77777777" w:rsidR="00EF35A2" w:rsidRPr="00A54E86" w:rsidRDefault="00EF35A2"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2BE89EDB" w14:textId="77777777" w:rsidR="00EF35A2" w:rsidRPr="0090540C" w:rsidRDefault="00EF35A2" w:rsidP="00956369">
            <w:pPr>
              <w:widowControl w:val="0"/>
              <w:spacing w:line="192" w:lineRule="auto"/>
              <w:jc w:val="center"/>
              <w:rPr>
                <w:rFonts w:ascii="Arial" w:hAnsi="Arial" w:cs="Arial"/>
                <w:b/>
                <w:sz w:val="16"/>
                <w:szCs w:val="16"/>
              </w:rPr>
            </w:pPr>
          </w:p>
        </w:tc>
        <w:tc>
          <w:tcPr>
            <w:tcW w:w="576" w:type="dxa"/>
            <w:vAlign w:val="center"/>
          </w:tcPr>
          <w:p w14:paraId="1623032A" w14:textId="77777777" w:rsidR="00EF35A2" w:rsidRPr="0090540C" w:rsidRDefault="00EF35A2" w:rsidP="00956369">
            <w:pPr>
              <w:widowControl w:val="0"/>
              <w:spacing w:line="192" w:lineRule="auto"/>
              <w:jc w:val="center"/>
              <w:rPr>
                <w:rFonts w:ascii="Arial" w:hAnsi="Arial" w:cs="Arial"/>
                <w:b/>
                <w:sz w:val="16"/>
                <w:szCs w:val="16"/>
              </w:rPr>
            </w:pPr>
          </w:p>
        </w:tc>
        <w:tc>
          <w:tcPr>
            <w:tcW w:w="678" w:type="dxa"/>
            <w:vAlign w:val="center"/>
          </w:tcPr>
          <w:p w14:paraId="583D204C" w14:textId="77777777" w:rsidR="00EF35A2" w:rsidRPr="0090540C" w:rsidRDefault="00EF35A2" w:rsidP="00956369">
            <w:pPr>
              <w:widowControl w:val="0"/>
              <w:spacing w:line="192" w:lineRule="auto"/>
              <w:jc w:val="center"/>
              <w:rPr>
                <w:rFonts w:ascii="Arial" w:hAnsi="Arial" w:cs="Arial"/>
                <w:b/>
                <w:sz w:val="16"/>
                <w:szCs w:val="16"/>
              </w:rPr>
            </w:pPr>
          </w:p>
        </w:tc>
        <w:tc>
          <w:tcPr>
            <w:tcW w:w="636" w:type="dxa"/>
            <w:vAlign w:val="center"/>
          </w:tcPr>
          <w:p w14:paraId="3C0CECBC" w14:textId="77777777" w:rsidR="00EF35A2" w:rsidRPr="0090540C" w:rsidRDefault="00EF35A2" w:rsidP="00956369">
            <w:pPr>
              <w:widowControl w:val="0"/>
              <w:spacing w:line="192" w:lineRule="auto"/>
              <w:jc w:val="center"/>
              <w:rPr>
                <w:rFonts w:ascii="Arial" w:hAnsi="Arial" w:cs="Arial"/>
                <w:b/>
                <w:sz w:val="16"/>
                <w:szCs w:val="16"/>
              </w:rPr>
            </w:pPr>
          </w:p>
        </w:tc>
        <w:tc>
          <w:tcPr>
            <w:tcW w:w="636" w:type="dxa"/>
            <w:vAlign w:val="center"/>
          </w:tcPr>
          <w:p w14:paraId="56E2BC11" w14:textId="77777777" w:rsidR="00EF35A2" w:rsidRPr="0090540C" w:rsidRDefault="00EF35A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355B4DC" w14:textId="77777777" w:rsidR="00EF35A2" w:rsidRPr="005F03BB" w:rsidRDefault="00EF35A2" w:rsidP="00956369">
            <w:pPr>
              <w:widowControl w:val="0"/>
              <w:spacing w:line="192" w:lineRule="auto"/>
              <w:jc w:val="center"/>
              <w:rPr>
                <w:rFonts w:cs="Arial"/>
                <w:b/>
                <w:sz w:val="16"/>
                <w:szCs w:val="16"/>
              </w:rPr>
            </w:pPr>
          </w:p>
        </w:tc>
        <w:tc>
          <w:tcPr>
            <w:tcW w:w="915" w:type="dxa"/>
            <w:shd w:val="clear" w:color="auto" w:fill="auto"/>
            <w:vAlign w:val="center"/>
          </w:tcPr>
          <w:p w14:paraId="1A085037" w14:textId="77777777" w:rsidR="00EF35A2" w:rsidRPr="00A54E86" w:rsidRDefault="00EF35A2"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4BF9FDDC" w14:textId="77777777" w:rsidR="00EF35A2" w:rsidRPr="0090540C" w:rsidRDefault="00EF35A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08CBD62" w14:textId="77777777" w:rsidR="00EF35A2" w:rsidRPr="0090540C" w:rsidRDefault="00EF35A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24A37FC" w14:textId="77777777" w:rsidR="00EF35A2" w:rsidRPr="0090540C" w:rsidRDefault="00EF35A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452A127" w14:textId="77777777" w:rsidR="00EF35A2" w:rsidRPr="0090540C" w:rsidRDefault="00EF35A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0FD3081" w14:textId="77777777" w:rsidR="00EF35A2" w:rsidRPr="0090540C" w:rsidRDefault="00EF35A2" w:rsidP="00956369">
            <w:pPr>
              <w:widowControl w:val="0"/>
              <w:spacing w:line="192" w:lineRule="auto"/>
              <w:jc w:val="center"/>
              <w:rPr>
                <w:rFonts w:ascii="Arial" w:hAnsi="Arial" w:cs="Arial"/>
                <w:b/>
                <w:sz w:val="16"/>
                <w:szCs w:val="16"/>
              </w:rPr>
            </w:pPr>
          </w:p>
        </w:tc>
      </w:tr>
      <w:tr w:rsidR="00EF35A2" w:rsidRPr="005F03BB" w14:paraId="0D699DE5" w14:textId="77777777" w:rsidTr="00FF0DB1">
        <w:trPr>
          <w:trHeight w:hRule="exact" w:val="170"/>
          <w:jc w:val="center"/>
        </w:trPr>
        <w:tc>
          <w:tcPr>
            <w:tcW w:w="951" w:type="dxa"/>
            <w:vAlign w:val="center"/>
          </w:tcPr>
          <w:p w14:paraId="22513542" w14:textId="77777777" w:rsidR="00EF35A2" w:rsidRPr="00A54E86" w:rsidRDefault="00EF35A2"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2074FAC6" w14:textId="77777777" w:rsidR="00EF35A2" w:rsidRPr="0090540C" w:rsidRDefault="00EF35A2" w:rsidP="00956369">
            <w:pPr>
              <w:widowControl w:val="0"/>
              <w:spacing w:line="192" w:lineRule="auto"/>
              <w:jc w:val="center"/>
              <w:rPr>
                <w:rFonts w:ascii="Arial" w:hAnsi="Arial" w:cs="Arial"/>
                <w:b/>
                <w:sz w:val="16"/>
                <w:szCs w:val="16"/>
              </w:rPr>
            </w:pPr>
          </w:p>
        </w:tc>
        <w:tc>
          <w:tcPr>
            <w:tcW w:w="576" w:type="dxa"/>
            <w:vAlign w:val="center"/>
          </w:tcPr>
          <w:p w14:paraId="42C53095" w14:textId="77777777" w:rsidR="00EF35A2" w:rsidRPr="0090540C" w:rsidRDefault="00EF35A2" w:rsidP="00956369">
            <w:pPr>
              <w:widowControl w:val="0"/>
              <w:spacing w:line="192" w:lineRule="auto"/>
              <w:jc w:val="center"/>
              <w:rPr>
                <w:rFonts w:ascii="Arial" w:hAnsi="Arial" w:cs="Arial"/>
                <w:b/>
                <w:sz w:val="16"/>
                <w:szCs w:val="16"/>
              </w:rPr>
            </w:pPr>
          </w:p>
        </w:tc>
        <w:tc>
          <w:tcPr>
            <w:tcW w:w="678" w:type="dxa"/>
            <w:vAlign w:val="center"/>
          </w:tcPr>
          <w:p w14:paraId="21E595E1" w14:textId="77777777" w:rsidR="00EF35A2" w:rsidRPr="0090540C" w:rsidRDefault="00EF35A2" w:rsidP="00956369">
            <w:pPr>
              <w:widowControl w:val="0"/>
              <w:spacing w:line="192" w:lineRule="auto"/>
              <w:jc w:val="center"/>
              <w:rPr>
                <w:rFonts w:ascii="Arial" w:hAnsi="Arial" w:cs="Arial"/>
                <w:b/>
                <w:sz w:val="16"/>
                <w:szCs w:val="16"/>
              </w:rPr>
            </w:pPr>
          </w:p>
        </w:tc>
        <w:tc>
          <w:tcPr>
            <w:tcW w:w="636" w:type="dxa"/>
            <w:vAlign w:val="center"/>
          </w:tcPr>
          <w:p w14:paraId="7FB392BB" w14:textId="77777777" w:rsidR="00EF35A2" w:rsidRPr="0090540C" w:rsidRDefault="00EF35A2" w:rsidP="00956369">
            <w:pPr>
              <w:widowControl w:val="0"/>
              <w:spacing w:line="192" w:lineRule="auto"/>
              <w:jc w:val="center"/>
              <w:rPr>
                <w:rFonts w:ascii="Arial" w:hAnsi="Arial" w:cs="Arial"/>
                <w:b/>
                <w:sz w:val="16"/>
                <w:szCs w:val="16"/>
              </w:rPr>
            </w:pPr>
          </w:p>
        </w:tc>
        <w:tc>
          <w:tcPr>
            <w:tcW w:w="636" w:type="dxa"/>
            <w:vAlign w:val="center"/>
          </w:tcPr>
          <w:p w14:paraId="27110067" w14:textId="77777777" w:rsidR="00EF35A2" w:rsidRPr="0090540C" w:rsidRDefault="00EF35A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2493B9F" w14:textId="77777777" w:rsidR="00EF35A2" w:rsidRPr="005F03BB" w:rsidRDefault="00EF35A2" w:rsidP="00956369">
            <w:pPr>
              <w:widowControl w:val="0"/>
              <w:spacing w:line="192" w:lineRule="auto"/>
              <w:jc w:val="center"/>
              <w:rPr>
                <w:rFonts w:cs="Arial"/>
                <w:b/>
                <w:sz w:val="16"/>
                <w:szCs w:val="16"/>
              </w:rPr>
            </w:pPr>
          </w:p>
        </w:tc>
        <w:tc>
          <w:tcPr>
            <w:tcW w:w="915" w:type="dxa"/>
            <w:shd w:val="clear" w:color="auto" w:fill="auto"/>
            <w:vAlign w:val="center"/>
          </w:tcPr>
          <w:p w14:paraId="5E81122F" w14:textId="77777777" w:rsidR="00EF35A2" w:rsidRPr="00A54E86" w:rsidRDefault="00EF35A2"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18A38399" w14:textId="77777777" w:rsidR="00EF35A2" w:rsidRPr="0090540C" w:rsidRDefault="00EF35A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3FC34FC" w14:textId="77777777" w:rsidR="00EF35A2" w:rsidRPr="0090540C" w:rsidRDefault="00EF35A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D898E6D" w14:textId="77777777" w:rsidR="00EF35A2" w:rsidRPr="0090540C" w:rsidRDefault="00EF35A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129AE22" w14:textId="77777777" w:rsidR="00EF35A2" w:rsidRPr="0090540C" w:rsidRDefault="00EF35A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70A3394" w14:textId="77777777" w:rsidR="00EF35A2" w:rsidRPr="0090540C" w:rsidRDefault="00EF35A2" w:rsidP="00956369">
            <w:pPr>
              <w:widowControl w:val="0"/>
              <w:spacing w:line="192" w:lineRule="auto"/>
              <w:jc w:val="center"/>
              <w:rPr>
                <w:rFonts w:ascii="Arial" w:hAnsi="Arial" w:cs="Arial"/>
                <w:b/>
                <w:sz w:val="16"/>
                <w:szCs w:val="16"/>
              </w:rPr>
            </w:pPr>
          </w:p>
        </w:tc>
      </w:tr>
      <w:tr w:rsidR="00EF35A2" w:rsidRPr="005F03BB" w14:paraId="6FBB1304" w14:textId="77777777" w:rsidTr="00FF0DB1">
        <w:trPr>
          <w:trHeight w:hRule="exact" w:val="170"/>
          <w:jc w:val="center"/>
        </w:trPr>
        <w:tc>
          <w:tcPr>
            <w:tcW w:w="951" w:type="dxa"/>
            <w:vAlign w:val="center"/>
          </w:tcPr>
          <w:p w14:paraId="27DB079A" w14:textId="77777777" w:rsidR="00EF35A2" w:rsidRPr="00A54E86" w:rsidRDefault="00EF35A2"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18BF5545" w14:textId="77777777" w:rsidR="00EF35A2" w:rsidRPr="0090540C" w:rsidRDefault="00EF35A2" w:rsidP="00956369">
            <w:pPr>
              <w:widowControl w:val="0"/>
              <w:spacing w:line="192" w:lineRule="auto"/>
              <w:jc w:val="center"/>
              <w:rPr>
                <w:rFonts w:ascii="Arial" w:hAnsi="Arial" w:cs="Arial"/>
                <w:b/>
                <w:sz w:val="16"/>
                <w:szCs w:val="16"/>
              </w:rPr>
            </w:pPr>
          </w:p>
        </w:tc>
        <w:tc>
          <w:tcPr>
            <w:tcW w:w="576" w:type="dxa"/>
            <w:vAlign w:val="center"/>
          </w:tcPr>
          <w:p w14:paraId="7F3705FD" w14:textId="77777777" w:rsidR="00EF35A2" w:rsidRPr="0090540C" w:rsidRDefault="00EF35A2" w:rsidP="00956369">
            <w:pPr>
              <w:widowControl w:val="0"/>
              <w:spacing w:line="192" w:lineRule="auto"/>
              <w:jc w:val="center"/>
              <w:rPr>
                <w:rFonts w:ascii="Arial" w:hAnsi="Arial" w:cs="Arial"/>
                <w:b/>
                <w:sz w:val="16"/>
                <w:szCs w:val="16"/>
              </w:rPr>
            </w:pPr>
          </w:p>
        </w:tc>
        <w:tc>
          <w:tcPr>
            <w:tcW w:w="678" w:type="dxa"/>
            <w:vAlign w:val="center"/>
          </w:tcPr>
          <w:p w14:paraId="7CEDB783" w14:textId="77777777" w:rsidR="00EF35A2" w:rsidRPr="0090540C" w:rsidRDefault="00EF35A2" w:rsidP="00956369">
            <w:pPr>
              <w:widowControl w:val="0"/>
              <w:spacing w:line="192" w:lineRule="auto"/>
              <w:jc w:val="center"/>
              <w:rPr>
                <w:rFonts w:ascii="Arial" w:hAnsi="Arial" w:cs="Arial"/>
                <w:b/>
                <w:sz w:val="16"/>
                <w:szCs w:val="16"/>
              </w:rPr>
            </w:pPr>
          </w:p>
        </w:tc>
        <w:tc>
          <w:tcPr>
            <w:tcW w:w="636" w:type="dxa"/>
            <w:vAlign w:val="center"/>
          </w:tcPr>
          <w:p w14:paraId="46A61F7D" w14:textId="77777777" w:rsidR="00EF35A2" w:rsidRPr="0090540C" w:rsidRDefault="00EF35A2" w:rsidP="00956369">
            <w:pPr>
              <w:widowControl w:val="0"/>
              <w:spacing w:line="192" w:lineRule="auto"/>
              <w:jc w:val="center"/>
              <w:rPr>
                <w:rFonts w:ascii="Arial" w:hAnsi="Arial" w:cs="Arial"/>
                <w:b/>
                <w:sz w:val="16"/>
                <w:szCs w:val="16"/>
              </w:rPr>
            </w:pPr>
          </w:p>
        </w:tc>
        <w:tc>
          <w:tcPr>
            <w:tcW w:w="636" w:type="dxa"/>
            <w:vAlign w:val="center"/>
          </w:tcPr>
          <w:p w14:paraId="6E12E4D6" w14:textId="77777777" w:rsidR="00EF35A2" w:rsidRPr="0090540C" w:rsidRDefault="00EF35A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5E1CB31" w14:textId="77777777" w:rsidR="00EF35A2" w:rsidRPr="005F03BB" w:rsidRDefault="00EF35A2" w:rsidP="00956369">
            <w:pPr>
              <w:widowControl w:val="0"/>
              <w:spacing w:line="192" w:lineRule="auto"/>
              <w:jc w:val="center"/>
              <w:rPr>
                <w:rFonts w:cs="Arial"/>
                <w:b/>
                <w:sz w:val="16"/>
                <w:szCs w:val="16"/>
              </w:rPr>
            </w:pPr>
          </w:p>
        </w:tc>
        <w:tc>
          <w:tcPr>
            <w:tcW w:w="915" w:type="dxa"/>
            <w:shd w:val="clear" w:color="auto" w:fill="auto"/>
            <w:vAlign w:val="center"/>
          </w:tcPr>
          <w:p w14:paraId="223D14E8" w14:textId="77777777" w:rsidR="00EF35A2" w:rsidRPr="00A54E86" w:rsidRDefault="00EF35A2"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1C57D6A9" w14:textId="77777777" w:rsidR="00EF35A2" w:rsidRPr="0090540C" w:rsidRDefault="00EF35A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0D2C4B8" w14:textId="77777777" w:rsidR="00EF35A2" w:rsidRPr="0090540C" w:rsidRDefault="00EF35A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0D1B0F1" w14:textId="77777777" w:rsidR="00EF35A2" w:rsidRPr="0090540C" w:rsidRDefault="00EF35A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77DEF2E" w14:textId="77777777" w:rsidR="00EF35A2" w:rsidRPr="0090540C" w:rsidRDefault="00EF35A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54DAB8C" w14:textId="77777777" w:rsidR="00EF35A2" w:rsidRPr="0090540C" w:rsidRDefault="00EF35A2" w:rsidP="00956369">
            <w:pPr>
              <w:widowControl w:val="0"/>
              <w:spacing w:line="192" w:lineRule="auto"/>
              <w:jc w:val="center"/>
              <w:rPr>
                <w:rFonts w:ascii="Arial" w:hAnsi="Arial" w:cs="Arial"/>
                <w:b/>
                <w:sz w:val="16"/>
                <w:szCs w:val="16"/>
              </w:rPr>
            </w:pPr>
          </w:p>
        </w:tc>
      </w:tr>
      <w:tr w:rsidR="00EF35A2" w:rsidRPr="005F03BB" w14:paraId="403BE545" w14:textId="77777777" w:rsidTr="00FF0DB1">
        <w:trPr>
          <w:trHeight w:hRule="exact" w:val="170"/>
          <w:jc w:val="center"/>
        </w:trPr>
        <w:tc>
          <w:tcPr>
            <w:tcW w:w="951" w:type="dxa"/>
            <w:vAlign w:val="center"/>
          </w:tcPr>
          <w:p w14:paraId="76D575A3" w14:textId="77777777" w:rsidR="00EF35A2" w:rsidRPr="00A54E86" w:rsidRDefault="00EF35A2"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760EF1B6" w14:textId="77777777" w:rsidR="00EF35A2" w:rsidRPr="0090540C" w:rsidRDefault="00EF35A2" w:rsidP="00956369">
            <w:pPr>
              <w:widowControl w:val="0"/>
              <w:spacing w:line="192" w:lineRule="auto"/>
              <w:jc w:val="center"/>
              <w:rPr>
                <w:rFonts w:ascii="Arial" w:hAnsi="Arial" w:cs="Arial"/>
                <w:b/>
                <w:sz w:val="16"/>
                <w:szCs w:val="16"/>
              </w:rPr>
            </w:pPr>
          </w:p>
        </w:tc>
        <w:tc>
          <w:tcPr>
            <w:tcW w:w="576" w:type="dxa"/>
            <w:vAlign w:val="center"/>
          </w:tcPr>
          <w:p w14:paraId="365BCAEE" w14:textId="77777777" w:rsidR="00EF35A2" w:rsidRPr="0090540C" w:rsidRDefault="00EF35A2" w:rsidP="00956369">
            <w:pPr>
              <w:widowControl w:val="0"/>
              <w:spacing w:line="192" w:lineRule="auto"/>
              <w:jc w:val="center"/>
              <w:rPr>
                <w:rFonts w:ascii="Arial" w:hAnsi="Arial" w:cs="Arial"/>
                <w:b/>
                <w:sz w:val="16"/>
                <w:szCs w:val="16"/>
              </w:rPr>
            </w:pPr>
          </w:p>
        </w:tc>
        <w:tc>
          <w:tcPr>
            <w:tcW w:w="678" w:type="dxa"/>
            <w:vAlign w:val="center"/>
          </w:tcPr>
          <w:p w14:paraId="7A84D104" w14:textId="77777777" w:rsidR="00EF35A2" w:rsidRPr="0090540C" w:rsidRDefault="00EF35A2" w:rsidP="00956369">
            <w:pPr>
              <w:widowControl w:val="0"/>
              <w:spacing w:line="192" w:lineRule="auto"/>
              <w:jc w:val="center"/>
              <w:rPr>
                <w:rFonts w:ascii="Arial" w:hAnsi="Arial" w:cs="Arial"/>
                <w:b/>
                <w:sz w:val="16"/>
                <w:szCs w:val="16"/>
              </w:rPr>
            </w:pPr>
          </w:p>
        </w:tc>
        <w:tc>
          <w:tcPr>
            <w:tcW w:w="636" w:type="dxa"/>
            <w:vAlign w:val="center"/>
          </w:tcPr>
          <w:p w14:paraId="54538E5F" w14:textId="77777777" w:rsidR="00EF35A2" w:rsidRPr="0090540C" w:rsidRDefault="00EF35A2" w:rsidP="00956369">
            <w:pPr>
              <w:widowControl w:val="0"/>
              <w:spacing w:line="192" w:lineRule="auto"/>
              <w:jc w:val="center"/>
              <w:rPr>
                <w:rFonts w:ascii="Arial" w:hAnsi="Arial" w:cs="Arial"/>
                <w:b/>
                <w:sz w:val="16"/>
                <w:szCs w:val="16"/>
              </w:rPr>
            </w:pPr>
          </w:p>
        </w:tc>
        <w:tc>
          <w:tcPr>
            <w:tcW w:w="636" w:type="dxa"/>
            <w:vAlign w:val="center"/>
          </w:tcPr>
          <w:p w14:paraId="2489BF89" w14:textId="77777777" w:rsidR="00EF35A2" w:rsidRPr="0090540C" w:rsidRDefault="00EF35A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385A942" w14:textId="77777777" w:rsidR="00EF35A2" w:rsidRPr="005F03BB" w:rsidRDefault="00EF35A2" w:rsidP="00956369">
            <w:pPr>
              <w:widowControl w:val="0"/>
              <w:spacing w:line="192" w:lineRule="auto"/>
              <w:jc w:val="center"/>
              <w:rPr>
                <w:rFonts w:cs="Arial"/>
                <w:b/>
                <w:sz w:val="16"/>
                <w:szCs w:val="16"/>
              </w:rPr>
            </w:pPr>
          </w:p>
        </w:tc>
        <w:tc>
          <w:tcPr>
            <w:tcW w:w="915" w:type="dxa"/>
            <w:shd w:val="clear" w:color="auto" w:fill="auto"/>
            <w:vAlign w:val="center"/>
          </w:tcPr>
          <w:p w14:paraId="49BB358C" w14:textId="77777777" w:rsidR="00EF35A2" w:rsidRPr="00A54E86" w:rsidRDefault="00EF35A2"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2E021D44" w14:textId="77777777" w:rsidR="00EF35A2" w:rsidRPr="0090540C" w:rsidRDefault="00EF35A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22998A4" w14:textId="77777777" w:rsidR="00EF35A2" w:rsidRPr="0090540C" w:rsidRDefault="00EF35A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0D18460" w14:textId="77777777" w:rsidR="00EF35A2" w:rsidRPr="0090540C" w:rsidRDefault="00EF35A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0D02493" w14:textId="77777777" w:rsidR="00EF35A2" w:rsidRPr="0090540C" w:rsidRDefault="00EF35A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C18031A" w14:textId="77777777" w:rsidR="00EF35A2" w:rsidRPr="0090540C" w:rsidRDefault="00EF35A2" w:rsidP="00956369">
            <w:pPr>
              <w:widowControl w:val="0"/>
              <w:spacing w:line="192" w:lineRule="auto"/>
              <w:jc w:val="center"/>
              <w:rPr>
                <w:rFonts w:ascii="Arial" w:hAnsi="Arial" w:cs="Arial"/>
                <w:b/>
                <w:sz w:val="16"/>
                <w:szCs w:val="16"/>
              </w:rPr>
            </w:pPr>
          </w:p>
        </w:tc>
      </w:tr>
      <w:tr w:rsidR="00EF35A2" w:rsidRPr="005F03BB" w14:paraId="4682A17B" w14:textId="77777777" w:rsidTr="00FF0DB1">
        <w:trPr>
          <w:trHeight w:hRule="exact" w:val="170"/>
          <w:jc w:val="center"/>
        </w:trPr>
        <w:tc>
          <w:tcPr>
            <w:tcW w:w="951" w:type="dxa"/>
            <w:vAlign w:val="center"/>
          </w:tcPr>
          <w:p w14:paraId="54D76666" w14:textId="77777777" w:rsidR="00EF35A2" w:rsidRPr="00A54E86" w:rsidRDefault="00EF35A2"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66804B31" w14:textId="77777777" w:rsidR="00EF35A2" w:rsidRPr="0090540C" w:rsidRDefault="00EF35A2" w:rsidP="00956369">
            <w:pPr>
              <w:widowControl w:val="0"/>
              <w:spacing w:line="192" w:lineRule="auto"/>
              <w:jc w:val="center"/>
              <w:rPr>
                <w:rFonts w:ascii="Arial" w:hAnsi="Arial" w:cs="Arial"/>
                <w:b/>
                <w:sz w:val="16"/>
                <w:szCs w:val="16"/>
              </w:rPr>
            </w:pPr>
          </w:p>
        </w:tc>
        <w:tc>
          <w:tcPr>
            <w:tcW w:w="576" w:type="dxa"/>
            <w:vAlign w:val="center"/>
          </w:tcPr>
          <w:p w14:paraId="62D18578" w14:textId="77777777" w:rsidR="00EF35A2" w:rsidRPr="0090540C" w:rsidRDefault="00EF35A2" w:rsidP="00956369">
            <w:pPr>
              <w:widowControl w:val="0"/>
              <w:spacing w:line="192" w:lineRule="auto"/>
              <w:jc w:val="center"/>
              <w:rPr>
                <w:rFonts w:ascii="Arial" w:hAnsi="Arial" w:cs="Arial"/>
                <w:b/>
                <w:sz w:val="16"/>
                <w:szCs w:val="16"/>
              </w:rPr>
            </w:pPr>
          </w:p>
        </w:tc>
        <w:tc>
          <w:tcPr>
            <w:tcW w:w="678" w:type="dxa"/>
            <w:vAlign w:val="center"/>
          </w:tcPr>
          <w:p w14:paraId="1AFA314D" w14:textId="77777777" w:rsidR="00EF35A2" w:rsidRPr="0090540C" w:rsidRDefault="00EF35A2" w:rsidP="00956369">
            <w:pPr>
              <w:widowControl w:val="0"/>
              <w:spacing w:line="192" w:lineRule="auto"/>
              <w:jc w:val="center"/>
              <w:rPr>
                <w:rFonts w:ascii="Arial" w:hAnsi="Arial" w:cs="Arial"/>
                <w:b/>
                <w:sz w:val="16"/>
                <w:szCs w:val="16"/>
              </w:rPr>
            </w:pPr>
          </w:p>
        </w:tc>
        <w:tc>
          <w:tcPr>
            <w:tcW w:w="636" w:type="dxa"/>
            <w:vAlign w:val="center"/>
          </w:tcPr>
          <w:p w14:paraId="0B420F3F" w14:textId="77777777" w:rsidR="00EF35A2" w:rsidRPr="0090540C" w:rsidRDefault="00EF35A2" w:rsidP="00956369">
            <w:pPr>
              <w:widowControl w:val="0"/>
              <w:spacing w:line="192" w:lineRule="auto"/>
              <w:jc w:val="center"/>
              <w:rPr>
                <w:rFonts w:ascii="Arial" w:hAnsi="Arial" w:cs="Arial"/>
                <w:b/>
                <w:sz w:val="16"/>
                <w:szCs w:val="16"/>
              </w:rPr>
            </w:pPr>
          </w:p>
        </w:tc>
        <w:tc>
          <w:tcPr>
            <w:tcW w:w="636" w:type="dxa"/>
            <w:vAlign w:val="center"/>
          </w:tcPr>
          <w:p w14:paraId="004FA72D" w14:textId="77777777" w:rsidR="00EF35A2" w:rsidRPr="0090540C" w:rsidRDefault="00EF35A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CD212C" w14:textId="77777777" w:rsidR="00EF35A2" w:rsidRPr="005F03BB" w:rsidRDefault="00EF35A2" w:rsidP="00956369">
            <w:pPr>
              <w:widowControl w:val="0"/>
              <w:spacing w:line="192" w:lineRule="auto"/>
              <w:jc w:val="center"/>
              <w:rPr>
                <w:rFonts w:cs="Arial"/>
                <w:b/>
                <w:sz w:val="16"/>
                <w:szCs w:val="16"/>
              </w:rPr>
            </w:pPr>
          </w:p>
        </w:tc>
        <w:tc>
          <w:tcPr>
            <w:tcW w:w="915" w:type="dxa"/>
            <w:shd w:val="clear" w:color="auto" w:fill="auto"/>
            <w:vAlign w:val="center"/>
          </w:tcPr>
          <w:p w14:paraId="7A7E54D2" w14:textId="77777777" w:rsidR="00EF35A2" w:rsidRPr="00A54E86" w:rsidRDefault="00EF35A2"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5B890193" w14:textId="77777777" w:rsidR="00EF35A2" w:rsidRPr="0090540C" w:rsidRDefault="00EF35A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20E5AB7" w14:textId="77777777" w:rsidR="00EF35A2" w:rsidRPr="0090540C" w:rsidRDefault="00EF35A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BBAF10D" w14:textId="77777777" w:rsidR="00EF35A2" w:rsidRPr="0090540C" w:rsidRDefault="00EF35A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DBE6001" w14:textId="77777777" w:rsidR="00EF35A2" w:rsidRPr="0090540C" w:rsidRDefault="00EF35A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B75EFF1" w14:textId="77777777" w:rsidR="00EF35A2" w:rsidRPr="0090540C" w:rsidRDefault="00EF35A2" w:rsidP="00956369">
            <w:pPr>
              <w:widowControl w:val="0"/>
              <w:spacing w:line="192" w:lineRule="auto"/>
              <w:jc w:val="center"/>
              <w:rPr>
                <w:rFonts w:ascii="Arial" w:hAnsi="Arial" w:cs="Arial"/>
                <w:b/>
                <w:sz w:val="16"/>
                <w:szCs w:val="16"/>
              </w:rPr>
            </w:pPr>
          </w:p>
        </w:tc>
      </w:tr>
      <w:tr w:rsidR="00EF35A2" w:rsidRPr="005F03BB" w14:paraId="4D64A53F" w14:textId="77777777" w:rsidTr="00FF0DB1">
        <w:trPr>
          <w:trHeight w:hRule="exact" w:val="170"/>
          <w:jc w:val="center"/>
        </w:trPr>
        <w:tc>
          <w:tcPr>
            <w:tcW w:w="951" w:type="dxa"/>
            <w:vAlign w:val="center"/>
          </w:tcPr>
          <w:p w14:paraId="1C79B69D" w14:textId="77777777" w:rsidR="00EF35A2" w:rsidRPr="00A54E86" w:rsidRDefault="00EF35A2"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045F7117" w14:textId="77777777" w:rsidR="00EF35A2" w:rsidRPr="0090540C" w:rsidRDefault="00EF35A2" w:rsidP="00956369">
            <w:pPr>
              <w:widowControl w:val="0"/>
              <w:spacing w:line="192" w:lineRule="auto"/>
              <w:jc w:val="center"/>
              <w:rPr>
                <w:rFonts w:ascii="Arial" w:hAnsi="Arial" w:cs="Arial"/>
                <w:b/>
                <w:sz w:val="16"/>
                <w:szCs w:val="16"/>
              </w:rPr>
            </w:pPr>
          </w:p>
        </w:tc>
        <w:tc>
          <w:tcPr>
            <w:tcW w:w="576" w:type="dxa"/>
            <w:vAlign w:val="center"/>
          </w:tcPr>
          <w:p w14:paraId="5C8240D7" w14:textId="77777777" w:rsidR="00EF35A2" w:rsidRPr="0090540C" w:rsidRDefault="00EF35A2" w:rsidP="00956369">
            <w:pPr>
              <w:widowControl w:val="0"/>
              <w:spacing w:line="192" w:lineRule="auto"/>
              <w:jc w:val="center"/>
              <w:rPr>
                <w:rFonts w:ascii="Arial" w:hAnsi="Arial" w:cs="Arial"/>
                <w:b/>
                <w:sz w:val="16"/>
                <w:szCs w:val="16"/>
              </w:rPr>
            </w:pPr>
          </w:p>
        </w:tc>
        <w:tc>
          <w:tcPr>
            <w:tcW w:w="678" w:type="dxa"/>
            <w:vAlign w:val="center"/>
          </w:tcPr>
          <w:p w14:paraId="0BFE6EDF" w14:textId="77777777" w:rsidR="00EF35A2" w:rsidRPr="0090540C" w:rsidRDefault="00EF35A2" w:rsidP="00956369">
            <w:pPr>
              <w:widowControl w:val="0"/>
              <w:spacing w:line="192" w:lineRule="auto"/>
              <w:jc w:val="center"/>
              <w:rPr>
                <w:rFonts w:ascii="Arial" w:hAnsi="Arial" w:cs="Arial"/>
                <w:b/>
                <w:sz w:val="16"/>
                <w:szCs w:val="16"/>
              </w:rPr>
            </w:pPr>
          </w:p>
        </w:tc>
        <w:tc>
          <w:tcPr>
            <w:tcW w:w="636" w:type="dxa"/>
            <w:vAlign w:val="center"/>
          </w:tcPr>
          <w:p w14:paraId="3AF010AB" w14:textId="77777777" w:rsidR="00EF35A2" w:rsidRPr="0090540C" w:rsidRDefault="00EF35A2" w:rsidP="00956369">
            <w:pPr>
              <w:widowControl w:val="0"/>
              <w:spacing w:line="192" w:lineRule="auto"/>
              <w:jc w:val="center"/>
              <w:rPr>
                <w:rFonts w:ascii="Arial" w:hAnsi="Arial" w:cs="Arial"/>
                <w:b/>
                <w:sz w:val="16"/>
                <w:szCs w:val="16"/>
              </w:rPr>
            </w:pPr>
          </w:p>
        </w:tc>
        <w:tc>
          <w:tcPr>
            <w:tcW w:w="636" w:type="dxa"/>
            <w:vAlign w:val="center"/>
          </w:tcPr>
          <w:p w14:paraId="26BC37AE" w14:textId="77777777" w:rsidR="00EF35A2" w:rsidRPr="0090540C" w:rsidRDefault="00EF35A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B0D399" w14:textId="77777777" w:rsidR="00EF35A2" w:rsidRPr="005F03BB" w:rsidRDefault="00EF35A2" w:rsidP="00956369">
            <w:pPr>
              <w:widowControl w:val="0"/>
              <w:spacing w:line="192" w:lineRule="auto"/>
              <w:jc w:val="center"/>
              <w:rPr>
                <w:rFonts w:cs="Arial"/>
                <w:b/>
                <w:sz w:val="16"/>
                <w:szCs w:val="16"/>
              </w:rPr>
            </w:pPr>
          </w:p>
        </w:tc>
        <w:tc>
          <w:tcPr>
            <w:tcW w:w="915" w:type="dxa"/>
            <w:shd w:val="clear" w:color="auto" w:fill="auto"/>
            <w:vAlign w:val="center"/>
          </w:tcPr>
          <w:p w14:paraId="23B24FB4" w14:textId="77777777" w:rsidR="00EF35A2" w:rsidRPr="00A54E86" w:rsidRDefault="00EF35A2"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0AA86BEF" w14:textId="77777777" w:rsidR="00EF35A2" w:rsidRPr="0090540C" w:rsidRDefault="00EF35A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A41647F" w14:textId="77777777" w:rsidR="00EF35A2" w:rsidRPr="0090540C" w:rsidRDefault="00EF35A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9B95093" w14:textId="77777777" w:rsidR="00EF35A2" w:rsidRPr="0090540C" w:rsidRDefault="00EF35A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554FBBC" w14:textId="77777777" w:rsidR="00EF35A2" w:rsidRPr="0090540C" w:rsidRDefault="00EF35A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84A1716" w14:textId="77777777" w:rsidR="00EF35A2" w:rsidRPr="0090540C" w:rsidRDefault="00EF35A2" w:rsidP="00956369">
            <w:pPr>
              <w:widowControl w:val="0"/>
              <w:spacing w:line="192" w:lineRule="auto"/>
              <w:jc w:val="center"/>
              <w:rPr>
                <w:rFonts w:ascii="Arial" w:hAnsi="Arial" w:cs="Arial"/>
                <w:b/>
                <w:sz w:val="16"/>
                <w:szCs w:val="16"/>
              </w:rPr>
            </w:pPr>
          </w:p>
        </w:tc>
      </w:tr>
      <w:tr w:rsidR="00EF35A2" w:rsidRPr="005F03BB" w14:paraId="546BF76C" w14:textId="77777777" w:rsidTr="00FF0DB1">
        <w:trPr>
          <w:trHeight w:hRule="exact" w:val="170"/>
          <w:jc w:val="center"/>
        </w:trPr>
        <w:tc>
          <w:tcPr>
            <w:tcW w:w="951" w:type="dxa"/>
            <w:vAlign w:val="center"/>
          </w:tcPr>
          <w:p w14:paraId="29243E46" w14:textId="77777777" w:rsidR="00EF35A2" w:rsidRPr="00A54E86" w:rsidRDefault="00EF35A2"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6E75DBD8" w14:textId="77777777" w:rsidR="00EF35A2" w:rsidRPr="0090540C" w:rsidRDefault="00EF35A2" w:rsidP="00956369">
            <w:pPr>
              <w:widowControl w:val="0"/>
              <w:spacing w:line="192" w:lineRule="auto"/>
              <w:jc w:val="center"/>
              <w:rPr>
                <w:rFonts w:ascii="Arial" w:hAnsi="Arial" w:cs="Arial"/>
                <w:b/>
                <w:sz w:val="16"/>
                <w:szCs w:val="16"/>
              </w:rPr>
            </w:pPr>
          </w:p>
        </w:tc>
        <w:tc>
          <w:tcPr>
            <w:tcW w:w="576" w:type="dxa"/>
            <w:vAlign w:val="center"/>
          </w:tcPr>
          <w:p w14:paraId="3A7FD432" w14:textId="77777777" w:rsidR="00EF35A2" w:rsidRPr="0090540C" w:rsidRDefault="00EF35A2" w:rsidP="00956369">
            <w:pPr>
              <w:widowControl w:val="0"/>
              <w:spacing w:line="192" w:lineRule="auto"/>
              <w:jc w:val="center"/>
              <w:rPr>
                <w:rFonts w:ascii="Arial" w:hAnsi="Arial" w:cs="Arial"/>
                <w:b/>
                <w:sz w:val="16"/>
                <w:szCs w:val="16"/>
              </w:rPr>
            </w:pPr>
          </w:p>
        </w:tc>
        <w:tc>
          <w:tcPr>
            <w:tcW w:w="678" w:type="dxa"/>
            <w:vAlign w:val="center"/>
          </w:tcPr>
          <w:p w14:paraId="54FC5D33" w14:textId="77777777" w:rsidR="00EF35A2" w:rsidRPr="0090540C" w:rsidRDefault="00EF35A2" w:rsidP="00956369">
            <w:pPr>
              <w:widowControl w:val="0"/>
              <w:spacing w:line="192" w:lineRule="auto"/>
              <w:jc w:val="center"/>
              <w:rPr>
                <w:rFonts w:ascii="Arial" w:hAnsi="Arial" w:cs="Arial"/>
                <w:b/>
                <w:sz w:val="16"/>
                <w:szCs w:val="16"/>
              </w:rPr>
            </w:pPr>
          </w:p>
        </w:tc>
        <w:tc>
          <w:tcPr>
            <w:tcW w:w="636" w:type="dxa"/>
            <w:vAlign w:val="center"/>
          </w:tcPr>
          <w:p w14:paraId="709061F7" w14:textId="77777777" w:rsidR="00EF35A2" w:rsidRPr="0090540C" w:rsidRDefault="00EF35A2" w:rsidP="00956369">
            <w:pPr>
              <w:widowControl w:val="0"/>
              <w:spacing w:line="192" w:lineRule="auto"/>
              <w:jc w:val="center"/>
              <w:rPr>
                <w:rFonts w:ascii="Arial" w:hAnsi="Arial" w:cs="Arial"/>
                <w:b/>
                <w:sz w:val="16"/>
                <w:szCs w:val="16"/>
              </w:rPr>
            </w:pPr>
          </w:p>
        </w:tc>
        <w:tc>
          <w:tcPr>
            <w:tcW w:w="636" w:type="dxa"/>
            <w:vAlign w:val="center"/>
          </w:tcPr>
          <w:p w14:paraId="6E0B24E8" w14:textId="77777777" w:rsidR="00EF35A2" w:rsidRPr="0090540C" w:rsidRDefault="00EF35A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93D2F0" w14:textId="77777777" w:rsidR="00EF35A2" w:rsidRPr="005F03BB" w:rsidRDefault="00EF35A2" w:rsidP="00956369">
            <w:pPr>
              <w:widowControl w:val="0"/>
              <w:spacing w:line="192" w:lineRule="auto"/>
              <w:jc w:val="center"/>
              <w:rPr>
                <w:rFonts w:cs="Arial"/>
                <w:b/>
                <w:sz w:val="16"/>
                <w:szCs w:val="16"/>
              </w:rPr>
            </w:pPr>
          </w:p>
        </w:tc>
        <w:tc>
          <w:tcPr>
            <w:tcW w:w="915" w:type="dxa"/>
            <w:shd w:val="clear" w:color="auto" w:fill="auto"/>
            <w:vAlign w:val="center"/>
          </w:tcPr>
          <w:p w14:paraId="0E10285E" w14:textId="77777777" w:rsidR="00EF35A2" w:rsidRPr="00A54E86" w:rsidRDefault="00EF35A2"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1CE95633" w14:textId="77777777" w:rsidR="00EF35A2" w:rsidRPr="0090540C" w:rsidRDefault="00EF35A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E9C90E9" w14:textId="77777777" w:rsidR="00EF35A2" w:rsidRPr="0090540C" w:rsidRDefault="00EF35A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76FFED5" w14:textId="77777777" w:rsidR="00EF35A2" w:rsidRPr="0090540C" w:rsidRDefault="00EF35A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E8FF018" w14:textId="77777777" w:rsidR="00EF35A2" w:rsidRPr="0090540C" w:rsidRDefault="00EF35A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2FAA3D5" w14:textId="77777777" w:rsidR="00EF35A2" w:rsidRPr="0090540C" w:rsidRDefault="00EF35A2" w:rsidP="00956369">
            <w:pPr>
              <w:widowControl w:val="0"/>
              <w:spacing w:line="192" w:lineRule="auto"/>
              <w:jc w:val="center"/>
              <w:rPr>
                <w:rFonts w:ascii="Arial" w:hAnsi="Arial" w:cs="Arial"/>
                <w:b/>
                <w:sz w:val="16"/>
                <w:szCs w:val="16"/>
              </w:rPr>
            </w:pPr>
          </w:p>
        </w:tc>
      </w:tr>
      <w:tr w:rsidR="00EF35A2" w:rsidRPr="005F03BB" w14:paraId="0A808B59" w14:textId="77777777" w:rsidTr="00FF0DB1">
        <w:trPr>
          <w:trHeight w:hRule="exact" w:val="177"/>
          <w:jc w:val="center"/>
        </w:trPr>
        <w:tc>
          <w:tcPr>
            <w:tcW w:w="951" w:type="dxa"/>
            <w:vAlign w:val="center"/>
          </w:tcPr>
          <w:p w14:paraId="4CFFCA4B" w14:textId="77777777" w:rsidR="00EF35A2" w:rsidRPr="00A54E86" w:rsidRDefault="00EF35A2"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0C0073D8" w14:textId="77777777" w:rsidR="00EF35A2" w:rsidRPr="0090540C" w:rsidRDefault="00EF35A2" w:rsidP="00956369">
            <w:pPr>
              <w:widowControl w:val="0"/>
              <w:spacing w:line="192" w:lineRule="auto"/>
              <w:jc w:val="center"/>
              <w:rPr>
                <w:rFonts w:ascii="Arial" w:hAnsi="Arial" w:cs="Arial"/>
                <w:b/>
                <w:sz w:val="16"/>
                <w:szCs w:val="16"/>
              </w:rPr>
            </w:pPr>
          </w:p>
        </w:tc>
        <w:tc>
          <w:tcPr>
            <w:tcW w:w="576" w:type="dxa"/>
            <w:vAlign w:val="center"/>
          </w:tcPr>
          <w:p w14:paraId="0868DBB8" w14:textId="77777777" w:rsidR="00EF35A2" w:rsidRPr="0090540C" w:rsidRDefault="00EF35A2" w:rsidP="00956369">
            <w:pPr>
              <w:widowControl w:val="0"/>
              <w:spacing w:line="192" w:lineRule="auto"/>
              <w:jc w:val="center"/>
              <w:rPr>
                <w:rFonts w:ascii="Arial" w:hAnsi="Arial" w:cs="Arial"/>
                <w:b/>
                <w:sz w:val="16"/>
                <w:szCs w:val="16"/>
              </w:rPr>
            </w:pPr>
          </w:p>
        </w:tc>
        <w:tc>
          <w:tcPr>
            <w:tcW w:w="678" w:type="dxa"/>
            <w:vAlign w:val="center"/>
          </w:tcPr>
          <w:p w14:paraId="39C1E8CD" w14:textId="77777777" w:rsidR="00EF35A2" w:rsidRPr="0090540C" w:rsidRDefault="00EF35A2" w:rsidP="00956369">
            <w:pPr>
              <w:widowControl w:val="0"/>
              <w:spacing w:line="192" w:lineRule="auto"/>
              <w:jc w:val="center"/>
              <w:rPr>
                <w:rFonts w:ascii="Arial" w:hAnsi="Arial" w:cs="Arial"/>
                <w:b/>
                <w:sz w:val="16"/>
                <w:szCs w:val="16"/>
              </w:rPr>
            </w:pPr>
          </w:p>
        </w:tc>
        <w:tc>
          <w:tcPr>
            <w:tcW w:w="636" w:type="dxa"/>
            <w:vAlign w:val="center"/>
          </w:tcPr>
          <w:p w14:paraId="5F0CDAD6" w14:textId="77777777" w:rsidR="00EF35A2" w:rsidRPr="0090540C" w:rsidRDefault="00EF35A2" w:rsidP="00956369">
            <w:pPr>
              <w:widowControl w:val="0"/>
              <w:spacing w:line="192" w:lineRule="auto"/>
              <w:jc w:val="center"/>
              <w:rPr>
                <w:rFonts w:ascii="Arial" w:hAnsi="Arial" w:cs="Arial"/>
                <w:b/>
                <w:sz w:val="16"/>
                <w:szCs w:val="16"/>
              </w:rPr>
            </w:pPr>
          </w:p>
        </w:tc>
        <w:tc>
          <w:tcPr>
            <w:tcW w:w="636" w:type="dxa"/>
            <w:vAlign w:val="center"/>
          </w:tcPr>
          <w:p w14:paraId="0B341FD5" w14:textId="77777777" w:rsidR="00EF35A2" w:rsidRPr="0090540C" w:rsidRDefault="00EF35A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9B5EAEB" w14:textId="77777777" w:rsidR="00EF35A2" w:rsidRPr="005F03BB" w:rsidRDefault="00EF35A2" w:rsidP="00956369">
            <w:pPr>
              <w:widowControl w:val="0"/>
              <w:spacing w:line="192" w:lineRule="auto"/>
              <w:jc w:val="center"/>
              <w:rPr>
                <w:rFonts w:cs="Arial"/>
                <w:b/>
                <w:sz w:val="16"/>
                <w:szCs w:val="16"/>
              </w:rPr>
            </w:pPr>
          </w:p>
        </w:tc>
        <w:tc>
          <w:tcPr>
            <w:tcW w:w="915" w:type="dxa"/>
            <w:shd w:val="clear" w:color="auto" w:fill="auto"/>
            <w:vAlign w:val="center"/>
          </w:tcPr>
          <w:p w14:paraId="03023096" w14:textId="77777777" w:rsidR="00EF35A2" w:rsidRPr="00A54E86" w:rsidRDefault="00EF35A2"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060E9D99" w14:textId="77777777" w:rsidR="00EF35A2" w:rsidRPr="0090540C" w:rsidRDefault="00EF35A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9C0A569" w14:textId="77777777" w:rsidR="00EF35A2" w:rsidRPr="0090540C" w:rsidRDefault="00EF35A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E96B221" w14:textId="77777777" w:rsidR="00EF35A2" w:rsidRPr="0090540C" w:rsidRDefault="00EF35A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63C9CCB" w14:textId="77777777" w:rsidR="00EF35A2" w:rsidRPr="0090540C" w:rsidRDefault="00EF35A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E57D482" w14:textId="77777777" w:rsidR="00EF35A2" w:rsidRPr="0090540C" w:rsidRDefault="00EF35A2" w:rsidP="00956369">
            <w:pPr>
              <w:widowControl w:val="0"/>
              <w:spacing w:line="192" w:lineRule="auto"/>
              <w:jc w:val="center"/>
              <w:rPr>
                <w:rFonts w:ascii="Arial" w:hAnsi="Arial" w:cs="Arial"/>
                <w:b/>
                <w:sz w:val="16"/>
                <w:szCs w:val="16"/>
              </w:rPr>
            </w:pPr>
          </w:p>
        </w:tc>
      </w:tr>
    </w:tbl>
    <w:p w14:paraId="006E7C39" w14:textId="77777777"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14:paraId="29A05499" w14:textId="77777777" w:rsidR="00377061" w:rsidRDefault="00220558">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76998561" w:history="1">
        <w:r w:rsidR="00377061" w:rsidRPr="00C31CE2">
          <w:rPr>
            <w:rStyle w:val="Hyperlink"/>
          </w:rPr>
          <w:t>1.0</w:t>
        </w:r>
        <w:r w:rsidR="00377061">
          <w:rPr>
            <w:rFonts w:asciiTheme="minorHAnsi" w:eastAsiaTheme="minorEastAsia" w:hAnsiTheme="minorHAnsi" w:cstheme="minorBidi"/>
            <w:b w:val="0"/>
            <w:bCs w:val="0"/>
            <w:caps w:val="0"/>
            <w:kern w:val="0"/>
            <w:sz w:val="22"/>
            <w:szCs w:val="22"/>
          </w:rPr>
          <w:tab/>
        </w:r>
        <w:r w:rsidR="00377061" w:rsidRPr="00C31CE2">
          <w:rPr>
            <w:rStyle w:val="Hyperlink"/>
          </w:rPr>
          <w:t>INTRODUCTION</w:t>
        </w:r>
        <w:r w:rsidR="00377061">
          <w:rPr>
            <w:webHidden/>
          </w:rPr>
          <w:tab/>
        </w:r>
        <w:r>
          <w:rPr>
            <w:webHidden/>
          </w:rPr>
          <w:fldChar w:fldCharType="begin"/>
        </w:r>
        <w:r w:rsidR="00377061">
          <w:rPr>
            <w:webHidden/>
          </w:rPr>
          <w:instrText xml:space="preserve"> PAGEREF _Toc76998561 \h </w:instrText>
        </w:r>
        <w:r>
          <w:rPr>
            <w:webHidden/>
          </w:rPr>
        </w:r>
        <w:r>
          <w:rPr>
            <w:webHidden/>
          </w:rPr>
          <w:fldChar w:fldCharType="separate"/>
        </w:r>
        <w:r w:rsidR="00583A5A">
          <w:rPr>
            <w:webHidden/>
          </w:rPr>
          <w:t>4</w:t>
        </w:r>
        <w:r>
          <w:rPr>
            <w:webHidden/>
          </w:rPr>
          <w:fldChar w:fldCharType="end"/>
        </w:r>
      </w:hyperlink>
    </w:p>
    <w:p w14:paraId="06DA4CC6" w14:textId="77777777" w:rsidR="00377061" w:rsidRDefault="00904863">
      <w:pPr>
        <w:pStyle w:val="TOC1"/>
        <w:rPr>
          <w:rFonts w:asciiTheme="minorHAnsi" w:eastAsiaTheme="minorEastAsia" w:hAnsiTheme="minorHAnsi" w:cstheme="minorBidi"/>
          <w:b w:val="0"/>
          <w:bCs w:val="0"/>
          <w:caps w:val="0"/>
          <w:kern w:val="0"/>
          <w:sz w:val="22"/>
          <w:szCs w:val="22"/>
        </w:rPr>
      </w:pPr>
      <w:hyperlink w:anchor="_Toc76998562" w:history="1">
        <w:r w:rsidR="00377061" w:rsidRPr="00C31CE2">
          <w:rPr>
            <w:rStyle w:val="Hyperlink"/>
          </w:rPr>
          <w:t>2.0</w:t>
        </w:r>
        <w:r w:rsidR="00377061">
          <w:rPr>
            <w:rFonts w:asciiTheme="minorHAnsi" w:eastAsiaTheme="minorEastAsia" w:hAnsiTheme="minorHAnsi" w:cstheme="minorBidi"/>
            <w:b w:val="0"/>
            <w:bCs w:val="0"/>
            <w:caps w:val="0"/>
            <w:kern w:val="0"/>
            <w:sz w:val="22"/>
            <w:szCs w:val="22"/>
          </w:rPr>
          <w:tab/>
        </w:r>
        <w:r w:rsidR="00377061" w:rsidRPr="00C31CE2">
          <w:rPr>
            <w:rStyle w:val="Hyperlink"/>
          </w:rPr>
          <w:t>Scope</w:t>
        </w:r>
        <w:r w:rsidR="00377061">
          <w:rPr>
            <w:webHidden/>
          </w:rPr>
          <w:tab/>
        </w:r>
        <w:r w:rsidR="00220558">
          <w:rPr>
            <w:webHidden/>
          </w:rPr>
          <w:fldChar w:fldCharType="begin"/>
        </w:r>
        <w:r w:rsidR="00377061">
          <w:rPr>
            <w:webHidden/>
          </w:rPr>
          <w:instrText xml:space="preserve"> PAGEREF _Toc76998562 \h </w:instrText>
        </w:r>
        <w:r w:rsidR="00220558">
          <w:rPr>
            <w:webHidden/>
          </w:rPr>
        </w:r>
        <w:r w:rsidR="00220558">
          <w:rPr>
            <w:webHidden/>
          </w:rPr>
          <w:fldChar w:fldCharType="separate"/>
        </w:r>
        <w:r w:rsidR="00583A5A">
          <w:rPr>
            <w:webHidden/>
          </w:rPr>
          <w:t>4</w:t>
        </w:r>
        <w:r w:rsidR="00220558">
          <w:rPr>
            <w:webHidden/>
          </w:rPr>
          <w:fldChar w:fldCharType="end"/>
        </w:r>
      </w:hyperlink>
    </w:p>
    <w:p w14:paraId="7FC00914" w14:textId="77777777" w:rsidR="00377061" w:rsidRDefault="00904863">
      <w:pPr>
        <w:pStyle w:val="TOC1"/>
        <w:rPr>
          <w:rFonts w:asciiTheme="minorHAnsi" w:eastAsiaTheme="minorEastAsia" w:hAnsiTheme="minorHAnsi" w:cstheme="minorBidi"/>
          <w:b w:val="0"/>
          <w:bCs w:val="0"/>
          <w:caps w:val="0"/>
          <w:kern w:val="0"/>
          <w:sz w:val="22"/>
          <w:szCs w:val="22"/>
        </w:rPr>
      </w:pPr>
      <w:hyperlink w:anchor="_Toc76998563" w:history="1">
        <w:r w:rsidR="00377061" w:rsidRPr="00C31CE2">
          <w:rPr>
            <w:rStyle w:val="Hyperlink"/>
          </w:rPr>
          <w:t>3.0</w:t>
        </w:r>
        <w:r w:rsidR="00377061">
          <w:rPr>
            <w:rFonts w:asciiTheme="minorHAnsi" w:eastAsiaTheme="minorEastAsia" w:hAnsiTheme="minorHAnsi" w:cstheme="minorBidi"/>
            <w:b w:val="0"/>
            <w:bCs w:val="0"/>
            <w:caps w:val="0"/>
            <w:kern w:val="0"/>
            <w:sz w:val="22"/>
            <w:szCs w:val="22"/>
          </w:rPr>
          <w:tab/>
        </w:r>
        <w:r w:rsidR="00377061" w:rsidRPr="00C31CE2">
          <w:rPr>
            <w:rStyle w:val="Hyperlink"/>
          </w:rPr>
          <w:t>NORMATIVE REFERENCES</w:t>
        </w:r>
        <w:r w:rsidR="00377061">
          <w:rPr>
            <w:webHidden/>
          </w:rPr>
          <w:tab/>
        </w:r>
        <w:r w:rsidR="00220558">
          <w:rPr>
            <w:webHidden/>
          </w:rPr>
          <w:fldChar w:fldCharType="begin"/>
        </w:r>
        <w:r w:rsidR="00377061">
          <w:rPr>
            <w:webHidden/>
          </w:rPr>
          <w:instrText xml:space="preserve"> PAGEREF _Toc76998563 \h </w:instrText>
        </w:r>
        <w:r w:rsidR="00220558">
          <w:rPr>
            <w:webHidden/>
          </w:rPr>
        </w:r>
        <w:r w:rsidR="00220558">
          <w:rPr>
            <w:webHidden/>
          </w:rPr>
          <w:fldChar w:fldCharType="separate"/>
        </w:r>
        <w:r w:rsidR="00583A5A">
          <w:rPr>
            <w:webHidden/>
          </w:rPr>
          <w:t>5</w:t>
        </w:r>
        <w:r w:rsidR="00220558">
          <w:rPr>
            <w:webHidden/>
          </w:rPr>
          <w:fldChar w:fldCharType="end"/>
        </w:r>
      </w:hyperlink>
    </w:p>
    <w:p w14:paraId="05292EDB" w14:textId="77777777" w:rsidR="00377061" w:rsidRDefault="00904863">
      <w:pPr>
        <w:pStyle w:val="TOC1"/>
        <w:rPr>
          <w:rFonts w:asciiTheme="minorHAnsi" w:eastAsiaTheme="minorEastAsia" w:hAnsiTheme="minorHAnsi" w:cstheme="minorBidi"/>
          <w:b w:val="0"/>
          <w:bCs w:val="0"/>
          <w:caps w:val="0"/>
          <w:kern w:val="0"/>
          <w:sz w:val="22"/>
          <w:szCs w:val="22"/>
        </w:rPr>
      </w:pPr>
      <w:hyperlink w:anchor="_Toc76998566" w:history="1">
        <w:r w:rsidR="00377061" w:rsidRPr="00C31CE2">
          <w:rPr>
            <w:rStyle w:val="Hyperlink"/>
          </w:rPr>
          <w:t>4.0</w:t>
        </w:r>
        <w:r w:rsidR="00377061">
          <w:rPr>
            <w:rFonts w:asciiTheme="minorHAnsi" w:eastAsiaTheme="minorEastAsia" w:hAnsiTheme="minorHAnsi" w:cstheme="minorBidi"/>
            <w:b w:val="0"/>
            <w:bCs w:val="0"/>
            <w:caps w:val="0"/>
            <w:kern w:val="0"/>
            <w:sz w:val="22"/>
            <w:szCs w:val="22"/>
          </w:rPr>
          <w:tab/>
        </w:r>
        <w:r w:rsidR="00377061" w:rsidRPr="00C31CE2">
          <w:rPr>
            <w:rStyle w:val="Hyperlink"/>
          </w:rPr>
          <w:t>Abbreviations</w:t>
        </w:r>
        <w:r w:rsidR="00377061">
          <w:rPr>
            <w:webHidden/>
          </w:rPr>
          <w:tab/>
        </w:r>
        <w:r w:rsidR="00220558">
          <w:rPr>
            <w:webHidden/>
          </w:rPr>
          <w:fldChar w:fldCharType="begin"/>
        </w:r>
        <w:r w:rsidR="00377061">
          <w:rPr>
            <w:webHidden/>
          </w:rPr>
          <w:instrText xml:space="preserve"> PAGEREF _Toc76998566 \h </w:instrText>
        </w:r>
        <w:r w:rsidR="00220558">
          <w:rPr>
            <w:webHidden/>
          </w:rPr>
        </w:r>
        <w:r w:rsidR="00220558">
          <w:rPr>
            <w:webHidden/>
          </w:rPr>
          <w:fldChar w:fldCharType="separate"/>
        </w:r>
        <w:r w:rsidR="00583A5A">
          <w:rPr>
            <w:webHidden/>
          </w:rPr>
          <w:t>6</w:t>
        </w:r>
        <w:r w:rsidR="00220558">
          <w:rPr>
            <w:webHidden/>
          </w:rPr>
          <w:fldChar w:fldCharType="end"/>
        </w:r>
      </w:hyperlink>
    </w:p>
    <w:p w14:paraId="17F736B1" w14:textId="77777777" w:rsidR="00377061" w:rsidRDefault="00904863">
      <w:pPr>
        <w:pStyle w:val="TOC1"/>
        <w:rPr>
          <w:rFonts w:asciiTheme="minorHAnsi" w:eastAsiaTheme="minorEastAsia" w:hAnsiTheme="minorHAnsi" w:cstheme="minorBidi"/>
          <w:b w:val="0"/>
          <w:bCs w:val="0"/>
          <w:caps w:val="0"/>
          <w:kern w:val="0"/>
          <w:sz w:val="22"/>
          <w:szCs w:val="22"/>
        </w:rPr>
      </w:pPr>
      <w:hyperlink w:anchor="_Toc76998567" w:history="1">
        <w:r w:rsidR="00377061" w:rsidRPr="00C31CE2">
          <w:rPr>
            <w:rStyle w:val="Hyperlink"/>
          </w:rPr>
          <w:t>5.0</w:t>
        </w:r>
        <w:r w:rsidR="00377061">
          <w:rPr>
            <w:rFonts w:asciiTheme="minorHAnsi" w:eastAsiaTheme="minorEastAsia" w:hAnsiTheme="minorHAnsi" w:cstheme="minorBidi"/>
            <w:b w:val="0"/>
            <w:bCs w:val="0"/>
            <w:caps w:val="0"/>
            <w:kern w:val="0"/>
            <w:sz w:val="22"/>
            <w:szCs w:val="22"/>
          </w:rPr>
          <w:tab/>
        </w:r>
        <w:r w:rsidR="00377061" w:rsidRPr="00C31CE2">
          <w:rPr>
            <w:rStyle w:val="Hyperlink"/>
          </w:rPr>
          <w:t>Requirement and Priority Conflict</w:t>
        </w:r>
        <w:r w:rsidR="00377061">
          <w:rPr>
            <w:webHidden/>
          </w:rPr>
          <w:tab/>
        </w:r>
        <w:r w:rsidR="00220558">
          <w:rPr>
            <w:webHidden/>
          </w:rPr>
          <w:fldChar w:fldCharType="begin"/>
        </w:r>
        <w:r w:rsidR="00377061">
          <w:rPr>
            <w:webHidden/>
          </w:rPr>
          <w:instrText xml:space="preserve"> PAGEREF _Toc76998567 \h </w:instrText>
        </w:r>
        <w:r w:rsidR="00220558">
          <w:rPr>
            <w:webHidden/>
          </w:rPr>
        </w:r>
        <w:r w:rsidR="00220558">
          <w:rPr>
            <w:webHidden/>
          </w:rPr>
          <w:fldChar w:fldCharType="separate"/>
        </w:r>
        <w:r w:rsidR="00583A5A">
          <w:rPr>
            <w:webHidden/>
          </w:rPr>
          <w:t>6</w:t>
        </w:r>
        <w:r w:rsidR="00220558">
          <w:rPr>
            <w:webHidden/>
          </w:rPr>
          <w:fldChar w:fldCharType="end"/>
        </w:r>
      </w:hyperlink>
    </w:p>
    <w:p w14:paraId="01F9E172" w14:textId="77777777" w:rsidR="00377061" w:rsidRDefault="00904863">
      <w:pPr>
        <w:pStyle w:val="TOC1"/>
        <w:rPr>
          <w:rFonts w:asciiTheme="minorHAnsi" w:eastAsiaTheme="minorEastAsia" w:hAnsiTheme="minorHAnsi" w:cstheme="minorBidi"/>
          <w:b w:val="0"/>
          <w:bCs w:val="0"/>
          <w:caps w:val="0"/>
          <w:kern w:val="0"/>
          <w:sz w:val="22"/>
          <w:szCs w:val="22"/>
        </w:rPr>
      </w:pPr>
      <w:hyperlink w:anchor="_Toc76998568" w:history="1">
        <w:r w:rsidR="00377061" w:rsidRPr="00C31CE2">
          <w:rPr>
            <w:rStyle w:val="Hyperlink"/>
          </w:rPr>
          <w:t>6.0</w:t>
        </w:r>
        <w:r w:rsidR="00377061">
          <w:rPr>
            <w:rFonts w:asciiTheme="minorHAnsi" w:eastAsiaTheme="minorEastAsia" w:hAnsiTheme="minorHAnsi" w:cstheme="minorBidi"/>
            <w:b w:val="0"/>
            <w:bCs w:val="0"/>
            <w:caps w:val="0"/>
            <w:kern w:val="0"/>
            <w:sz w:val="22"/>
            <w:szCs w:val="22"/>
          </w:rPr>
          <w:tab/>
        </w:r>
        <w:r w:rsidR="00377061" w:rsidRPr="00C31CE2">
          <w:rPr>
            <w:rStyle w:val="Hyperlink"/>
          </w:rPr>
          <w:t>Design Criteria</w:t>
        </w:r>
        <w:r w:rsidR="00377061">
          <w:rPr>
            <w:webHidden/>
          </w:rPr>
          <w:tab/>
        </w:r>
        <w:r w:rsidR="00220558">
          <w:rPr>
            <w:webHidden/>
          </w:rPr>
          <w:fldChar w:fldCharType="begin"/>
        </w:r>
        <w:r w:rsidR="00377061">
          <w:rPr>
            <w:webHidden/>
          </w:rPr>
          <w:instrText xml:space="preserve"> PAGEREF _Toc76998568 \h </w:instrText>
        </w:r>
        <w:r w:rsidR="00220558">
          <w:rPr>
            <w:webHidden/>
          </w:rPr>
        </w:r>
        <w:r w:rsidR="00220558">
          <w:rPr>
            <w:webHidden/>
          </w:rPr>
          <w:fldChar w:fldCharType="separate"/>
        </w:r>
        <w:r w:rsidR="00583A5A">
          <w:rPr>
            <w:webHidden/>
          </w:rPr>
          <w:t>7</w:t>
        </w:r>
        <w:r w:rsidR="00220558">
          <w:rPr>
            <w:webHidden/>
          </w:rPr>
          <w:fldChar w:fldCharType="end"/>
        </w:r>
      </w:hyperlink>
    </w:p>
    <w:p w14:paraId="6A4A8E48" w14:textId="77777777" w:rsidR="00377061" w:rsidRDefault="00904863">
      <w:pPr>
        <w:pStyle w:val="TOC1"/>
        <w:rPr>
          <w:rFonts w:asciiTheme="minorHAnsi" w:eastAsiaTheme="minorEastAsia" w:hAnsiTheme="minorHAnsi" w:cstheme="minorBidi"/>
          <w:b w:val="0"/>
          <w:bCs w:val="0"/>
          <w:caps w:val="0"/>
          <w:kern w:val="0"/>
          <w:sz w:val="22"/>
          <w:szCs w:val="22"/>
        </w:rPr>
      </w:pPr>
      <w:hyperlink w:anchor="_Toc76998570" w:history="1">
        <w:r w:rsidR="00377061" w:rsidRPr="00C31CE2">
          <w:rPr>
            <w:rStyle w:val="Hyperlink"/>
          </w:rPr>
          <w:t>7.0</w:t>
        </w:r>
        <w:r w:rsidR="00377061">
          <w:rPr>
            <w:rFonts w:asciiTheme="minorHAnsi" w:eastAsiaTheme="minorEastAsia" w:hAnsiTheme="minorHAnsi" w:cstheme="minorBidi"/>
            <w:b w:val="0"/>
            <w:bCs w:val="0"/>
            <w:caps w:val="0"/>
            <w:kern w:val="0"/>
            <w:sz w:val="22"/>
            <w:szCs w:val="22"/>
          </w:rPr>
          <w:tab/>
        </w:r>
        <w:r w:rsidR="00377061" w:rsidRPr="00C31CE2">
          <w:rPr>
            <w:rStyle w:val="Hyperlink"/>
          </w:rPr>
          <w:t>Site Conditions</w:t>
        </w:r>
        <w:r w:rsidR="00377061">
          <w:rPr>
            <w:webHidden/>
          </w:rPr>
          <w:tab/>
        </w:r>
        <w:r w:rsidR="00220558">
          <w:rPr>
            <w:webHidden/>
          </w:rPr>
          <w:fldChar w:fldCharType="begin"/>
        </w:r>
        <w:r w:rsidR="00377061">
          <w:rPr>
            <w:webHidden/>
          </w:rPr>
          <w:instrText xml:space="preserve"> PAGEREF _Toc76998570 \h </w:instrText>
        </w:r>
        <w:r w:rsidR="00220558">
          <w:rPr>
            <w:webHidden/>
          </w:rPr>
        </w:r>
        <w:r w:rsidR="00220558">
          <w:rPr>
            <w:webHidden/>
          </w:rPr>
          <w:fldChar w:fldCharType="separate"/>
        </w:r>
        <w:r w:rsidR="00583A5A">
          <w:rPr>
            <w:webHidden/>
          </w:rPr>
          <w:t>7</w:t>
        </w:r>
        <w:r w:rsidR="00220558">
          <w:rPr>
            <w:webHidden/>
          </w:rPr>
          <w:fldChar w:fldCharType="end"/>
        </w:r>
      </w:hyperlink>
    </w:p>
    <w:p w14:paraId="49413F04" w14:textId="77777777" w:rsidR="00377061" w:rsidRDefault="00904863">
      <w:pPr>
        <w:pStyle w:val="TOC1"/>
        <w:rPr>
          <w:rFonts w:asciiTheme="minorHAnsi" w:eastAsiaTheme="minorEastAsia" w:hAnsiTheme="minorHAnsi" w:cstheme="minorBidi"/>
          <w:b w:val="0"/>
          <w:bCs w:val="0"/>
          <w:caps w:val="0"/>
          <w:kern w:val="0"/>
          <w:sz w:val="22"/>
          <w:szCs w:val="22"/>
        </w:rPr>
      </w:pPr>
      <w:hyperlink w:anchor="_Toc76998573" w:history="1">
        <w:r w:rsidR="00377061" w:rsidRPr="00C31CE2">
          <w:rPr>
            <w:rStyle w:val="Hyperlink"/>
          </w:rPr>
          <w:t>8.0</w:t>
        </w:r>
        <w:r w:rsidR="00377061">
          <w:rPr>
            <w:rFonts w:asciiTheme="minorHAnsi" w:eastAsiaTheme="minorEastAsia" w:hAnsiTheme="minorHAnsi" w:cstheme="minorBidi"/>
            <w:b w:val="0"/>
            <w:bCs w:val="0"/>
            <w:caps w:val="0"/>
            <w:kern w:val="0"/>
            <w:sz w:val="22"/>
            <w:szCs w:val="22"/>
          </w:rPr>
          <w:tab/>
        </w:r>
        <w:r w:rsidR="00377061" w:rsidRPr="00C31CE2">
          <w:rPr>
            <w:rStyle w:val="Hyperlink"/>
          </w:rPr>
          <w:t>Internal design conditions</w:t>
        </w:r>
        <w:r w:rsidR="00377061">
          <w:rPr>
            <w:webHidden/>
          </w:rPr>
          <w:tab/>
        </w:r>
        <w:r w:rsidR="00220558">
          <w:rPr>
            <w:webHidden/>
          </w:rPr>
          <w:fldChar w:fldCharType="begin"/>
        </w:r>
        <w:r w:rsidR="00377061">
          <w:rPr>
            <w:webHidden/>
          </w:rPr>
          <w:instrText xml:space="preserve"> PAGEREF _Toc76998573 \h </w:instrText>
        </w:r>
        <w:r w:rsidR="00220558">
          <w:rPr>
            <w:webHidden/>
          </w:rPr>
        </w:r>
        <w:r w:rsidR="00220558">
          <w:rPr>
            <w:webHidden/>
          </w:rPr>
          <w:fldChar w:fldCharType="separate"/>
        </w:r>
        <w:r w:rsidR="00583A5A">
          <w:rPr>
            <w:webHidden/>
          </w:rPr>
          <w:t>8</w:t>
        </w:r>
        <w:r w:rsidR="00220558">
          <w:rPr>
            <w:webHidden/>
          </w:rPr>
          <w:fldChar w:fldCharType="end"/>
        </w:r>
      </w:hyperlink>
    </w:p>
    <w:p w14:paraId="671B6BA5" w14:textId="77777777" w:rsidR="00377061" w:rsidRDefault="00904863">
      <w:pPr>
        <w:pStyle w:val="TOC1"/>
        <w:rPr>
          <w:rFonts w:asciiTheme="minorHAnsi" w:eastAsiaTheme="minorEastAsia" w:hAnsiTheme="minorHAnsi" w:cstheme="minorBidi"/>
          <w:b w:val="0"/>
          <w:bCs w:val="0"/>
          <w:caps w:val="0"/>
          <w:kern w:val="0"/>
          <w:sz w:val="22"/>
          <w:szCs w:val="22"/>
        </w:rPr>
      </w:pPr>
      <w:hyperlink w:anchor="_Toc76998574" w:history="1">
        <w:r w:rsidR="00377061" w:rsidRPr="00C31CE2">
          <w:rPr>
            <w:rStyle w:val="Hyperlink"/>
          </w:rPr>
          <w:t>9.0</w:t>
        </w:r>
        <w:r w:rsidR="00377061">
          <w:rPr>
            <w:rFonts w:asciiTheme="minorHAnsi" w:eastAsiaTheme="minorEastAsia" w:hAnsiTheme="minorHAnsi" w:cstheme="minorBidi"/>
            <w:b w:val="0"/>
            <w:bCs w:val="0"/>
            <w:caps w:val="0"/>
            <w:kern w:val="0"/>
            <w:sz w:val="22"/>
            <w:szCs w:val="22"/>
          </w:rPr>
          <w:tab/>
        </w:r>
        <w:r w:rsidR="00377061" w:rsidRPr="00C31CE2">
          <w:rPr>
            <w:rStyle w:val="Hyperlink"/>
          </w:rPr>
          <w:t>HVAC System Design Basis</w:t>
        </w:r>
        <w:r w:rsidR="00377061">
          <w:rPr>
            <w:webHidden/>
          </w:rPr>
          <w:tab/>
        </w:r>
        <w:r w:rsidR="00220558">
          <w:rPr>
            <w:webHidden/>
          </w:rPr>
          <w:fldChar w:fldCharType="begin"/>
        </w:r>
        <w:r w:rsidR="00377061">
          <w:rPr>
            <w:webHidden/>
          </w:rPr>
          <w:instrText xml:space="preserve"> PAGEREF _Toc76998574 \h </w:instrText>
        </w:r>
        <w:r w:rsidR="00220558">
          <w:rPr>
            <w:webHidden/>
          </w:rPr>
        </w:r>
        <w:r w:rsidR="00220558">
          <w:rPr>
            <w:webHidden/>
          </w:rPr>
          <w:fldChar w:fldCharType="separate"/>
        </w:r>
        <w:r w:rsidR="00583A5A">
          <w:rPr>
            <w:webHidden/>
          </w:rPr>
          <w:t>9</w:t>
        </w:r>
        <w:r w:rsidR="00220558">
          <w:rPr>
            <w:webHidden/>
          </w:rPr>
          <w:fldChar w:fldCharType="end"/>
        </w:r>
      </w:hyperlink>
    </w:p>
    <w:p w14:paraId="21FD8810" w14:textId="77777777" w:rsidR="00377061" w:rsidRDefault="00904863">
      <w:pPr>
        <w:pStyle w:val="TOC1"/>
        <w:rPr>
          <w:rFonts w:asciiTheme="minorHAnsi" w:eastAsiaTheme="minorEastAsia" w:hAnsiTheme="minorHAnsi" w:cstheme="minorBidi"/>
          <w:b w:val="0"/>
          <w:bCs w:val="0"/>
          <w:caps w:val="0"/>
          <w:kern w:val="0"/>
          <w:sz w:val="22"/>
          <w:szCs w:val="22"/>
        </w:rPr>
      </w:pPr>
      <w:hyperlink w:anchor="_Toc76998578" w:history="1">
        <w:r w:rsidR="00377061" w:rsidRPr="00C31CE2">
          <w:rPr>
            <w:rStyle w:val="Hyperlink"/>
          </w:rPr>
          <w:t>10.0</w:t>
        </w:r>
        <w:r w:rsidR="00377061">
          <w:rPr>
            <w:rFonts w:asciiTheme="minorHAnsi" w:eastAsiaTheme="minorEastAsia" w:hAnsiTheme="minorHAnsi" w:cstheme="minorBidi"/>
            <w:b w:val="0"/>
            <w:bCs w:val="0"/>
            <w:caps w:val="0"/>
            <w:kern w:val="0"/>
            <w:sz w:val="22"/>
            <w:szCs w:val="22"/>
          </w:rPr>
          <w:tab/>
        </w:r>
        <w:r w:rsidR="00377061" w:rsidRPr="00C31CE2">
          <w:rPr>
            <w:rStyle w:val="Hyperlink"/>
          </w:rPr>
          <w:t>Noise Level</w:t>
        </w:r>
        <w:r w:rsidR="00377061">
          <w:rPr>
            <w:webHidden/>
          </w:rPr>
          <w:tab/>
        </w:r>
        <w:r w:rsidR="00220558">
          <w:rPr>
            <w:webHidden/>
          </w:rPr>
          <w:fldChar w:fldCharType="begin"/>
        </w:r>
        <w:r w:rsidR="00377061">
          <w:rPr>
            <w:webHidden/>
          </w:rPr>
          <w:instrText xml:space="preserve"> PAGEREF _Toc76998578 \h </w:instrText>
        </w:r>
        <w:r w:rsidR="00220558">
          <w:rPr>
            <w:webHidden/>
          </w:rPr>
        </w:r>
        <w:r w:rsidR="00220558">
          <w:rPr>
            <w:webHidden/>
          </w:rPr>
          <w:fldChar w:fldCharType="separate"/>
        </w:r>
        <w:r w:rsidR="00583A5A">
          <w:rPr>
            <w:webHidden/>
          </w:rPr>
          <w:t>10</w:t>
        </w:r>
        <w:r w:rsidR="00220558">
          <w:rPr>
            <w:webHidden/>
          </w:rPr>
          <w:fldChar w:fldCharType="end"/>
        </w:r>
      </w:hyperlink>
    </w:p>
    <w:p w14:paraId="16598F9A" w14:textId="77777777" w:rsidR="00377061" w:rsidRDefault="00904863">
      <w:pPr>
        <w:pStyle w:val="TOC1"/>
        <w:rPr>
          <w:rFonts w:asciiTheme="minorHAnsi" w:eastAsiaTheme="minorEastAsia" w:hAnsiTheme="minorHAnsi" w:cstheme="minorBidi"/>
          <w:b w:val="0"/>
          <w:bCs w:val="0"/>
          <w:caps w:val="0"/>
          <w:kern w:val="0"/>
          <w:sz w:val="22"/>
          <w:szCs w:val="22"/>
        </w:rPr>
      </w:pPr>
      <w:hyperlink w:anchor="_Toc76998579" w:history="1">
        <w:r w:rsidR="00377061" w:rsidRPr="00C31CE2">
          <w:rPr>
            <w:rStyle w:val="Hyperlink"/>
          </w:rPr>
          <w:t>11.0</w:t>
        </w:r>
        <w:r w:rsidR="00377061">
          <w:rPr>
            <w:rFonts w:asciiTheme="minorHAnsi" w:eastAsiaTheme="minorEastAsia" w:hAnsiTheme="minorHAnsi" w:cstheme="minorBidi"/>
            <w:b w:val="0"/>
            <w:bCs w:val="0"/>
            <w:caps w:val="0"/>
            <w:kern w:val="0"/>
            <w:sz w:val="22"/>
            <w:szCs w:val="22"/>
          </w:rPr>
          <w:tab/>
        </w:r>
        <w:r w:rsidR="00377061" w:rsidRPr="00C31CE2">
          <w:rPr>
            <w:rStyle w:val="Hyperlink"/>
          </w:rPr>
          <w:t>Air Velocity in Occupied Areas</w:t>
        </w:r>
        <w:r w:rsidR="00377061">
          <w:rPr>
            <w:webHidden/>
          </w:rPr>
          <w:tab/>
        </w:r>
        <w:r w:rsidR="00220558">
          <w:rPr>
            <w:webHidden/>
          </w:rPr>
          <w:fldChar w:fldCharType="begin"/>
        </w:r>
        <w:r w:rsidR="00377061">
          <w:rPr>
            <w:webHidden/>
          </w:rPr>
          <w:instrText xml:space="preserve"> PAGEREF _Toc76998579 \h </w:instrText>
        </w:r>
        <w:r w:rsidR="00220558">
          <w:rPr>
            <w:webHidden/>
          </w:rPr>
        </w:r>
        <w:r w:rsidR="00220558">
          <w:rPr>
            <w:webHidden/>
          </w:rPr>
          <w:fldChar w:fldCharType="separate"/>
        </w:r>
        <w:r w:rsidR="00583A5A">
          <w:rPr>
            <w:webHidden/>
          </w:rPr>
          <w:t>11</w:t>
        </w:r>
        <w:r w:rsidR="00220558">
          <w:rPr>
            <w:webHidden/>
          </w:rPr>
          <w:fldChar w:fldCharType="end"/>
        </w:r>
      </w:hyperlink>
    </w:p>
    <w:p w14:paraId="04E6CCDB" w14:textId="77777777" w:rsidR="00377061" w:rsidRDefault="00904863">
      <w:pPr>
        <w:pStyle w:val="TOC1"/>
        <w:rPr>
          <w:rFonts w:asciiTheme="minorHAnsi" w:eastAsiaTheme="minorEastAsia" w:hAnsiTheme="minorHAnsi" w:cstheme="minorBidi"/>
          <w:b w:val="0"/>
          <w:bCs w:val="0"/>
          <w:caps w:val="0"/>
          <w:kern w:val="0"/>
          <w:sz w:val="22"/>
          <w:szCs w:val="22"/>
        </w:rPr>
      </w:pPr>
      <w:hyperlink w:anchor="_Toc76998580" w:history="1">
        <w:r w:rsidR="00377061" w:rsidRPr="00C31CE2">
          <w:rPr>
            <w:rStyle w:val="Hyperlink"/>
          </w:rPr>
          <w:t>12.0</w:t>
        </w:r>
        <w:r w:rsidR="00377061">
          <w:rPr>
            <w:rFonts w:asciiTheme="minorHAnsi" w:eastAsiaTheme="minorEastAsia" w:hAnsiTheme="minorHAnsi" w:cstheme="minorBidi"/>
            <w:b w:val="0"/>
            <w:bCs w:val="0"/>
            <w:caps w:val="0"/>
            <w:kern w:val="0"/>
            <w:sz w:val="22"/>
            <w:szCs w:val="22"/>
          </w:rPr>
          <w:tab/>
        </w:r>
        <w:r w:rsidR="00377061" w:rsidRPr="00C31CE2">
          <w:rPr>
            <w:rStyle w:val="Hyperlink"/>
          </w:rPr>
          <w:t>Heat Transmission Coefficients (U Values)</w:t>
        </w:r>
        <w:r w:rsidR="00377061">
          <w:rPr>
            <w:webHidden/>
          </w:rPr>
          <w:tab/>
        </w:r>
        <w:r w:rsidR="00220558">
          <w:rPr>
            <w:webHidden/>
          </w:rPr>
          <w:fldChar w:fldCharType="begin"/>
        </w:r>
        <w:r w:rsidR="00377061">
          <w:rPr>
            <w:webHidden/>
          </w:rPr>
          <w:instrText xml:space="preserve"> PAGEREF _Toc76998580 \h </w:instrText>
        </w:r>
        <w:r w:rsidR="00220558">
          <w:rPr>
            <w:webHidden/>
          </w:rPr>
        </w:r>
        <w:r w:rsidR="00220558">
          <w:rPr>
            <w:webHidden/>
          </w:rPr>
          <w:fldChar w:fldCharType="separate"/>
        </w:r>
        <w:r w:rsidR="00583A5A">
          <w:rPr>
            <w:webHidden/>
          </w:rPr>
          <w:t>11</w:t>
        </w:r>
        <w:r w:rsidR="00220558">
          <w:rPr>
            <w:webHidden/>
          </w:rPr>
          <w:fldChar w:fldCharType="end"/>
        </w:r>
      </w:hyperlink>
    </w:p>
    <w:p w14:paraId="254DB318" w14:textId="77777777" w:rsidR="00377061" w:rsidRDefault="00904863">
      <w:pPr>
        <w:pStyle w:val="TOC1"/>
        <w:rPr>
          <w:rFonts w:asciiTheme="minorHAnsi" w:eastAsiaTheme="minorEastAsia" w:hAnsiTheme="minorHAnsi" w:cstheme="minorBidi"/>
          <w:b w:val="0"/>
          <w:bCs w:val="0"/>
          <w:caps w:val="0"/>
          <w:kern w:val="0"/>
          <w:sz w:val="22"/>
          <w:szCs w:val="22"/>
        </w:rPr>
      </w:pPr>
      <w:hyperlink w:anchor="_Toc76998581" w:history="1">
        <w:r w:rsidR="00377061" w:rsidRPr="00C31CE2">
          <w:rPr>
            <w:rStyle w:val="Hyperlink"/>
          </w:rPr>
          <w:t>13.0</w:t>
        </w:r>
        <w:r w:rsidR="00377061">
          <w:rPr>
            <w:rFonts w:asciiTheme="minorHAnsi" w:eastAsiaTheme="minorEastAsia" w:hAnsiTheme="minorHAnsi" w:cstheme="minorBidi"/>
            <w:b w:val="0"/>
            <w:bCs w:val="0"/>
            <w:caps w:val="0"/>
            <w:kern w:val="0"/>
            <w:sz w:val="22"/>
            <w:szCs w:val="22"/>
          </w:rPr>
          <w:tab/>
        </w:r>
        <w:r w:rsidR="00377061" w:rsidRPr="00C31CE2">
          <w:rPr>
            <w:rStyle w:val="Hyperlink"/>
          </w:rPr>
          <w:t>Heat Gains</w:t>
        </w:r>
        <w:r w:rsidR="00377061">
          <w:rPr>
            <w:webHidden/>
          </w:rPr>
          <w:tab/>
        </w:r>
        <w:r w:rsidR="00220558">
          <w:rPr>
            <w:webHidden/>
          </w:rPr>
          <w:fldChar w:fldCharType="begin"/>
        </w:r>
        <w:r w:rsidR="00377061">
          <w:rPr>
            <w:webHidden/>
          </w:rPr>
          <w:instrText xml:space="preserve"> PAGEREF _Toc76998581 \h </w:instrText>
        </w:r>
        <w:r w:rsidR="00220558">
          <w:rPr>
            <w:webHidden/>
          </w:rPr>
        </w:r>
        <w:r w:rsidR="00220558">
          <w:rPr>
            <w:webHidden/>
          </w:rPr>
          <w:fldChar w:fldCharType="separate"/>
        </w:r>
        <w:r w:rsidR="00583A5A">
          <w:rPr>
            <w:webHidden/>
          </w:rPr>
          <w:t>11</w:t>
        </w:r>
        <w:r w:rsidR="00220558">
          <w:rPr>
            <w:webHidden/>
          </w:rPr>
          <w:fldChar w:fldCharType="end"/>
        </w:r>
      </w:hyperlink>
    </w:p>
    <w:p w14:paraId="30DC68C6" w14:textId="77777777" w:rsidR="00377061" w:rsidRDefault="00904863">
      <w:pPr>
        <w:pStyle w:val="TOC1"/>
        <w:rPr>
          <w:rFonts w:asciiTheme="minorHAnsi" w:eastAsiaTheme="minorEastAsia" w:hAnsiTheme="minorHAnsi" w:cstheme="minorBidi"/>
          <w:b w:val="0"/>
          <w:bCs w:val="0"/>
          <w:caps w:val="0"/>
          <w:kern w:val="0"/>
          <w:sz w:val="22"/>
          <w:szCs w:val="22"/>
        </w:rPr>
      </w:pPr>
      <w:hyperlink w:anchor="_Toc76998585" w:history="1">
        <w:r w:rsidR="00377061" w:rsidRPr="00C31CE2">
          <w:rPr>
            <w:rStyle w:val="Hyperlink"/>
          </w:rPr>
          <w:t>14.0</w:t>
        </w:r>
        <w:r w:rsidR="00377061">
          <w:rPr>
            <w:rFonts w:asciiTheme="minorHAnsi" w:eastAsiaTheme="minorEastAsia" w:hAnsiTheme="minorHAnsi" w:cstheme="minorBidi"/>
            <w:b w:val="0"/>
            <w:bCs w:val="0"/>
            <w:caps w:val="0"/>
            <w:kern w:val="0"/>
            <w:sz w:val="22"/>
            <w:szCs w:val="22"/>
          </w:rPr>
          <w:tab/>
        </w:r>
        <w:r w:rsidR="00377061" w:rsidRPr="00C31CE2">
          <w:rPr>
            <w:rStyle w:val="Hyperlink"/>
          </w:rPr>
          <w:t>Calculation</w:t>
        </w:r>
        <w:r w:rsidR="00377061">
          <w:rPr>
            <w:webHidden/>
          </w:rPr>
          <w:tab/>
        </w:r>
        <w:r w:rsidR="00220558">
          <w:rPr>
            <w:webHidden/>
          </w:rPr>
          <w:fldChar w:fldCharType="begin"/>
        </w:r>
        <w:r w:rsidR="00377061">
          <w:rPr>
            <w:webHidden/>
          </w:rPr>
          <w:instrText xml:space="preserve"> PAGEREF _Toc76998585 \h </w:instrText>
        </w:r>
        <w:r w:rsidR="00220558">
          <w:rPr>
            <w:webHidden/>
          </w:rPr>
        </w:r>
        <w:r w:rsidR="00220558">
          <w:rPr>
            <w:webHidden/>
          </w:rPr>
          <w:fldChar w:fldCharType="separate"/>
        </w:r>
        <w:r w:rsidR="00583A5A">
          <w:rPr>
            <w:webHidden/>
          </w:rPr>
          <w:t>12</w:t>
        </w:r>
        <w:r w:rsidR="00220558">
          <w:rPr>
            <w:webHidden/>
          </w:rPr>
          <w:fldChar w:fldCharType="end"/>
        </w:r>
      </w:hyperlink>
    </w:p>
    <w:p w14:paraId="12AC5198" w14:textId="77777777" w:rsidR="00377061" w:rsidRDefault="00904863">
      <w:pPr>
        <w:pStyle w:val="TOC1"/>
        <w:rPr>
          <w:rFonts w:asciiTheme="minorHAnsi" w:eastAsiaTheme="minorEastAsia" w:hAnsiTheme="minorHAnsi" w:cstheme="minorBidi"/>
          <w:b w:val="0"/>
          <w:bCs w:val="0"/>
          <w:caps w:val="0"/>
          <w:kern w:val="0"/>
          <w:sz w:val="22"/>
          <w:szCs w:val="22"/>
        </w:rPr>
      </w:pPr>
      <w:hyperlink w:anchor="_Toc76998592" w:history="1">
        <w:r w:rsidR="00377061" w:rsidRPr="00C31CE2">
          <w:rPr>
            <w:rStyle w:val="Hyperlink"/>
          </w:rPr>
          <w:t>15.0</w:t>
        </w:r>
        <w:r w:rsidR="00377061">
          <w:rPr>
            <w:rFonts w:asciiTheme="minorHAnsi" w:eastAsiaTheme="minorEastAsia" w:hAnsiTheme="minorHAnsi" w:cstheme="minorBidi"/>
            <w:b w:val="0"/>
            <w:bCs w:val="0"/>
            <w:caps w:val="0"/>
            <w:kern w:val="0"/>
            <w:sz w:val="22"/>
            <w:szCs w:val="22"/>
          </w:rPr>
          <w:tab/>
        </w:r>
        <w:r w:rsidR="00377061" w:rsidRPr="00C31CE2">
          <w:rPr>
            <w:rStyle w:val="Hyperlink"/>
          </w:rPr>
          <w:t>Standby Equipment and Design Margins</w:t>
        </w:r>
        <w:r w:rsidR="00377061">
          <w:rPr>
            <w:webHidden/>
          </w:rPr>
          <w:tab/>
        </w:r>
        <w:r w:rsidR="00220558">
          <w:rPr>
            <w:webHidden/>
          </w:rPr>
          <w:fldChar w:fldCharType="begin"/>
        </w:r>
        <w:r w:rsidR="00377061">
          <w:rPr>
            <w:webHidden/>
          </w:rPr>
          <w:instrText xml:space="preserve"> PAGEREF _Toc76998592 \h </w:instrText>
        </w:r>
        <w:r w:rsidR="00220558">
          <w:rPr>
            <w:webHidden/>
          </w:rPr>
        </w:r>
        <w:r w:rsidR="00220558">
          <w:rPr>
            <w:webHidden/>
          </w:rPr>
          <w:fldChar w:fldCharType="separate"/>
        </w:r>
        <w:r w:rsidR="00583A5A">
          <w:rPr>
            <w:webHidden/>
          </w:rPr>
          <w:t>14</w:t>
        </w:r>
        <w:r w:rsidR="00220558">
          <w:rPr>
            <w:webHidden/>
          </w:rPr>
          <w:fldChar w:fldCharType="end"/>
        </w:r>
      </w:hyperlink>
    </w:p>
    <w:p w14:paraId="77C2E9A4" w14:textId="77777777" w:rsidR="00377061" w:rsidRDefault="00904863">
      <w:pPr>
        <w:pStyle w:val="TOC1"/>
        <w:rPr>
          <w:rFonts w:asciiTheme="minorHAnsi" w:eastAsiaTheme="minorEastAsia" w:hAnsiTheme="minorHAnsi" w:cstheme="minorBidi"/>
          <w:b w:val="0"/>
          <w:bCs w:val="0"/>
          <w:caps w:val="0"/>
          <w:kern w:val="0"/>
          <w:sz w:val="22"/>
          <w:szCs w:val="22"/>
        </w:rPr>
      </w:pPr>
      <w:hyperlink w:anchor="_Toc76998595" w:history="1">
        <w:r w:rsidR="00377061" w:rsidRPr="00C31CE2">
          <w:rPr>
            <w:rStyle w:val="Hyperlink"/>
          </w:rPr>
          <w:t>16.0</w:t>
        </w:r>
        <w:r w:rsidR="00377061">
          <w:rPr>
            <w:rFonts w:asciiTheme="minorHAnsi" w:eastAsiaTheme="minorEastAsia" w:hAnsiTheme="minorHAnsi" w:cstheme="minorBidi"/>
            <w:b w:val="0"/>
            <w:bCs w:val="0"/>
            <w:caps w:val="0"/>
            <w:kern w:val="0"/>
            <w:sz w:val="22"/>
            <w:szCs w:val="22"/>
          </w:rPr>
          <w:tab/>
        </w:r>
        <w:r w:rsidR="00377061" w:rsidRPr="00C31CE2">
          <w:rPr>
            <w:rStyle w:val="Hyperlink"/>
          </w:rPr>
          <w:t>Hazardous Areas</w:t>
        </w:r>
        <w:r w:rsidR="00377061">
          <w:rPr>
            <w:webHidden/>
          </w:rPr>
          <w:tab/>
        </w:r>
        <w:r w:rsidR="00220558">
          <w:rPr>
            <w:webHidden/>
          </w:rPr>
          <w:fldChar w:fldCharType="begin"/>
        </w:r>
        <w:r w:rsidR="00377061">
          <w:rPr>
            <w:webHidden/>
          </w:rPr>
          <w:instrText xml:space="preserve"> PAGEREF _Toc76998595 \h </w:instrText>
        </w:r>
        <w:r w:rsidR="00220558">
          <w:rPr>
            <w:webHidden/>
          </w:rPr>
        </w:r>
        <w:r w:rsidR="00220558">
          <w:rPr>
            <w:webHidden/>
          </w:rPr>
          <w:fldChar w:fldCharType="separate"/>
        </w:r>
        <w:r w:rsidR="00583A5A">
          <w:rPr>
            <w:webHidden/>
          </w:rPr>
          <w:t>15</w:t>
        </w:r>
        <w:r w:rsidR="00220558">
          <w:rPr>
            <w:webHidden/>
          </w:rPr>
          <w:fldChar w:fldCharType="end"/>
        </w:r>
      </w:hyperlink>
    </w:p>
    <w:p w14:paraId="0B8A25FA" w14:textId="77777777" w:rsidR="00377061" w:rsidRDefault="00904863">
      <w:pPr>
        <w:pStyle w:val="TOC1"/>
        <w:rPr>
          <w:rFonts w:asciiTheme="minorHAnsi" w:eastAsiaTheme="minorEastAsia" w:hAnsiTheme="minorHAnsi" w:cstheme="minorBidi"/>
          <w:b w:val="0"/>
          <w:bCs w:val="0"/>
          <w:caps w:val="0"/>
          <w:kern w:val="0"/>
          <w:sz w:val="22"/>
          <w:szCs w:val="22"/>
        </w:rPr>
      </w:pPr>
      <w:hyperlink w:anchor="_Toc76998596" w:history="1">
        <w:r w:rsidR="00377061" w:rsidRPr="00C31CE2">
          <w:rPr>
            <w:rStyle w:val="Hyperlink"/>
          </w:rPr>
          <w:t>17.0</w:t>
        </w:r>
        <w:r w:rsidR="00377061">
          <w:rPr>
            <w:rFonts w:asciiTheme="minorHAnsi" w:eastAsiaTheme="minorEastAsia" w:hAnsiTheme="minorHAnsi" w:cstheme="minorBidi"/>
            <w:b w:val="0"/>
            <w:bCs w:val="0"/>
            <w:caps w:val="0"/>
            <w:kern w:val="0"/>
            <w:sz w:val="22"/>
            <w:szCs w:val="22"/>
          </w:rPr>
          <w:tab/>
        </w:r>
        <w:r w:rsidR="00377061" w:rsidRPr="00C31CE2">
          <w:rPr>
            <w:rStyle w:val="Hyperlink"/>
          </w:rPr>
          <w:t>General Consideration</w:t>
        </w:r>
        <w:r w:rsidR="00377061">
          <w:rPr>
            <w:webHidden/>
          </w:rPr>
          <w:tab/>
        </w:r>
        <w:r w:rsidR="00220558">
          <w:rPr>
            <w:webHidden/>
          </w:rPr>
          <w:fldChar w:fldCharType="begin"/>
        </w:r>
        <w:r w:rsidR="00377061">
          <w:rPr>
            <w:webHidden/>
          </w:rPr>
          <w:instrText xml:space="preserve"> PAGEREF _Toc76998596 \h </w:instrText>
        </w:r>
        <w:r w:rsidR="00220558">
          <w:rPr>
            <w:webHidden/>
          </w:rPr>
        </w:r>
        <w:r w:rsidR="00220558">
          <w:rPr>
            <w:webHidden/>
          </w:rPr>
          <w:fldChar w:fldCharType="separate"/>
        </w:r>
        <w:r w:rsidR="00583A5A">
          <w:rPr>
            <w:webHidden/>
          </w:rPr>
          <w:t>15</w:t>
        </w:r>
        <w:r w:rsidR="00220558">
          <w:rPr>
            <w:webHidden/>
          </w:rPr>
          <w:fldChar w:fldCharType="end"/>
        </w:r>
      </w:hyperlink>
    </w:p>
    <w:p w14:paraId="4DDFA2CA" w14:textId="77777777" w:rsidR="00377061" w:rsidRDefault="00904863">
      <w:pPr>
        <w:pStyle w:val="TOC1"/>
        <w:rPr>
          <w:rFonts w:asciiTheme="minorHAnsi" w:eastAsiaTheme="minorEastAsia" w:hAnsiTheme="minorHAnsi" w:cstheme="minorBidi"/>
          <w:b w:val="0"/>
          <w:bCs w:val="0"/>
          <w:caps w:val="0"/>
          <w:kern w:val="0"/>
          <w:sz w:val="22"/>
          <w:szCs w:val="22"/>
        </w:rPr>
      </w:pPr>
      <w:hyperlink w:anchor="_Toc76998598" w:history="1">
        <w:r w:rsidR="00377061" w:rsidRPr="00C31CE2">
          <w:rPr>
            <w:rStyle w:val="Hyperlink"/>
          </w:rPr>
          <w:t>18.0</w:t>
        </w:r>
        <w:r w:rsidR="00377061">
          <w:rPr>
            <w:rFonts w:asciiTheme="minorHAnsi" w:eastAsiaTheme="minorEastAsia" w:hAnsiTheme="minorHAnsi" w:cstheme="minorBidi"/>
            <w:b w:val="0"/>
            <w:bCs w:val="0"/>
            <w:caps w:val="0"/>
            <w:kern w:val="0"/>
            <w:sz w:val="22"/>
            <w:szCs w:val="22"/>
          </w:rPr>
          <w:tab/>
        </w:r>
        <w:r w:rsidR="00377061" w:rsidRPr="00C31CE2">
          <w:rPr>
            <w:rStyle w:val="Hyperlink"/>
          </w:rPr>
          <w:t>Design Philosophy</w:t>
        </w:r>
        <w:r w:rsidR="00377061">
          <w:rPr>
            <w:webHidden/>
          </w:rPr>
          <w:tab/>
        </w:r>
        <w:r w:rsidR="00220558">
          <w:rPr>
            <w:webHidden/>
          </w:rPr>
          <w:fldChar w:fldCharType="begin"/>
        </w:r>
        <w:r w:rsidR="00377061">
          <w:rPr>
            <w:webHidden/>
          </w:rPr>
          <w:instrText xml:space="preserve"> PAGEREF _Toc76998598 \h </w:instrText>
        </w:r>
        <w:r w:rsidR="00220558">
          <w:rPr>
            <w:webHidden/>
          </w:rPr>
        </w:r>
        <w:r w:rsidR="00220558">
          <w:rPr>
            <w:webHidden/>
          </w:rPr>
          <w:fldChar w:fldCharType="separate"/>
        </w:r>
        <w:r w:rsidR="00583A5A">
          <w:rPr>
            <w:webHidden/>
          </w:rPr>
          <w:t>17</w:t>
        </w:r>
        <w:r w:rsidR="00220558">
          <w:rPr>
            <w:webHidden/>
          </w:rPr>
          <w:fldChar w:fldCharType="end"/>
        </w:r>
      </w:hyperlink>
    </w:p>
    <w:p w14:paraId="1774F75A" w14:textId="77777777" w:rsidR="00377061" w:rsidRDefault="00904863">
      <w:pPr>
        <w:pStyle w:val="TOC1"/>
        <w:rPr>
          <w:rFonts w:asciiTheme="minorHAnsi" w:eastAsiaTheme="minorEastAsia" w:hAnsiTheme="minorHAnsi" w:cstheme="minorBidi"/>
          <w:b w:val="0"/>
          <w:bCs w:val="0"/>
          <w:caps w:val="0"/>
          <w:kern w:val="0"/>
          <w:sz w:val="22"/>
          <w:szCs w:val="22"/>
        </w:rPr>
      </w:pPr>
      <w:hyperlink w:anchor="_Toc76998600" w:history="1">
        <w:r w:rsidR="00377061" w:rsidRPr="00C31CE2">
          <w:rPr>
            <w:rStyle w:val="Hyperlink"/>
          </w:rPr>
          <w:t>19.0</w:t>
        </w:r>
        <w:r w:rsidR="00377061">
          <w:rPr>
            <w:rFonts w:asciiTheme="minorHAnsi" w:eastAsiaTheme="minorEastAsia" w:hAnsiTheme="minorHAnsi" w:cstheme="minorBidi"/>
            <w:b w:val="0"/>
            <w:bCs w:val="0"/>
            <w:caps w:val="0"/>
            <w:kern w:val="0"/>
            <w:sz w:val="22"/>
            <w:szCs w:val="22"/>
          </w:rPr>
          <w:tab/>
        </w:r>
        <w:r w:rsidR="00377061" w:rsidRPr="00C31CE2">
          <w:rPr>
            <w:rStyle w:val="Hyperlink"/>
          </w:rPr>
          <w:t>HVAC Control Systems</w:t>
        </w:r>
        <w:r w:rsidR="00377061">
          <w:rPr>
            <w:webHidden/>
          </w:rPr>
          <w:tab/>
        </w:r>
        <w:r w:rsidR="00220558">
          <w:rPr>
            <w:webHidden/>
          </w:rPr>
          <w:fldChar w:fldCharType="begin"/>
        </w:r>
        <w:r w:rsidR="00377061">
          <w:rPr>
            <w:webHidden/>
          </w:rPr>
          <w:instrText xml:space="preserve"> PAGEREF _Toc76998600 \h </w:instrText>
        </w:r>
        <w:r w:rsidR="00220558">
          <w:rPr>
            <w:webHidden/>
          </w:rPr>
        </w:r>
        <w:r w:rsidR="00220558">
          <w:rPr>
            <w:webHidden/>
          </w:rPr>
          <w:fldChar w:fldCharType="separate"/>
        </w:r>
        <w:r w:rsidR="00583A5A">
          <w:rPr>
            <w:webHidden/>
          </w:rPr>
          <w:t>19</w:t>
        </w:r>
        <w:r w:rsidR="00220558">
          <w:rPr>
            <w:webHidden/>
          </w:rPr>
          <w:fldChar w:fldCharType="end"/>
        </w:r>
      </w:hyperlink>
    </w:p>
    <w:p w14:paraId="7D41F49C" w14:textId="77777777" w:rsidR="00377061" w:rsidRDefault="00904863">
      <w:pPr>
        <w:pStyle w:val="TOC1"/>
        <w:rPr>
          <w:rFonts w:asciiTheme="minorHAnsi" w:eastAsiaTheme="minorEastAsia" w:hAnsiTheme="minorHAnsi" w:cstheme="minorBidi"/>
          <w:b w:val="0"/>
          <w:bCs w:val="0"/>
          <w:caps w:val="0"/>
          <w:kern w:val="0"/>
          <w:sz w:val="22"/>
          <w:szCs w:val="22"/>
        </w:rPr>
      </w:pPr>
      <w:hyperlink w:anchor="_Toc76998601" w:history="1">
        <w:r w:rsidR="00377061" w:rsidRPr="00C31CE2">
          <w:rPr>
            <w:rStyle w:val="Hyperlink"/>
          </w:rPr>
          <w:t>20.0</w:t>
        </w:r>
        <w:r w:rsidR="00377061">
          <w:rPr>
            <w:rFonts w:asciiTheme="minorHAnsi" w:eastAsiaTheme="minorEastAsia" w:hAnsiTheme="minorHAnsi" w:cstheme="minorBidi"/>
            <w:b w:val="0"/>
            <w:bCs w:val="0"/>
            <w:caps w:val="0"/>
            <w:kern w:val="0"/>
            <w:sz w:val="22"/>
            <w:szCs w:val="22"/>
          </w:rPr>
          <w:tab/>
        </w:r>
        <w:r w:rsidR="00377061" w:rsidRPr="00C31CE2">
          <w:rPr>
            <w:rStyle w:val="Hyperlink"/>
          </w:rPr>
          <w:t>Electrical Utilities</w:t>
        </w:r>
        <w:r w:rsidR="00377061">
          <w:rPr>
            <w:webHidden/>
          </w:rPr>
          <w:tab/>
        </w:r>
        <w:r w:rsidR="00220558">
          <w:rPr>
            <w:webHidden/>
          </w:rPr>
          <w:fldChar w:fldCharType="begin"/>
        </w:r>
        <w:r w:rsidR="00377061">
          <w:rPr>
            <w:webHidden/>
          </w:rPr>
          <w:instrText xml:space="preserve"> PAGEREF _Toc76998601 \h </w:instrText>
        </w:r>
        <w:r w:rsidR="00220558">
          <w:rPr>
            <w:webHidden/>
          </w:rPr>
        </w:r>
        <w:r w:rsidR="00220558">
          <w:rPr>
            <w:webHidden/>
          </w:rPr>
          <w:fldChar w:fldCharType="separate"/>
        </w:r>
        <w:r w:rsidR="00583A5A">
          <w:rPr>
            <w:webHidden/>
          </w:rPr>
          <w:t>21</w:t>
        </w:r>
        <w:r w:rsidR="00220558">
          <w:rPr>
            <w:webHidden/>
          </w:rPr>
          <w:fldChar w:fldCharType="end"/>
        </w:r>
      </w:hyperlink>
    </w:p>
    <w:p w14:paraId="6651F85C" w14:textId="77777777" w:rsidR="00377061" w:rsidRDefault="00904863">
      <w:pPr>
        <w:pStyle w:val="TOC1"/>
        <w:rPr>
          <w:rFonts w:asciiTheme="minorHAnsi" w:eastAsiaTheme="minorEastAsia" w:hAnsiTheme="minorHAnsi" w:cstheme="minorBidi"/>
          <w:b w:val="0"/>
          <w:bCs w:val="0"/>
          <w:caps w:val="0"/>
          <w:kern w:val="0"/>
          <w:sz w:val="22"/>
          <w:szCs w:val="22"/>
        </w:rPr>
      </w:pPr>
      <w:hyperlink w:anchor="_Toc76998602" w:history="1">
        <w:r w:rsidR="00377061" w:rsidRPr="00C31CE2">
          <w:rPr>
            <w:rStyle w:val="Hyperlink"/>
          </w:rPr>
          <w:t>21.0</w:t>
        </w:r>
        <w:r w:rsidR="00377061">
          <w:rPr>
            <w:rFonts w:asciiTheme="minorHAnsi" w:eastAsiaTheme="minorEastAsia" w:hAnsiTheme="minorHAnsi" w:cstheme="minorBidi"/>
            <w:b w:val="0"/>
            <w:bCs w:val="0"/>
            <w:caps w:val="0"/>
            <w:kern w:val="0"/>
            <w:sz w:val="22"/>
            <w:szCs w:val="22"/>
          </w:rPr>
          <w:tab/>
        </w:r>
        <w:r w:rsidR="00377061" w:rsidRPr="00C31CE2">
          <w:rPr>
            <w:rStyle w:val="Hyperlink"/>
          </w:rPr>
          <w:t>Duct Work</w:t>
        </w:r>
        <w:r w:rsidR="00377061">
          <w:rPr>
            <w:webHidden/>
          </w:rPr>
          <w:tab/>
        </w:r>
        <w:r w:rsidR="00220558">
          <w:rPr>
            <w:webHidden/>
          </w:rPr>
          <w:fldChar w:fldCharType="begin"/>
        </w:r>
        <w:r w:rsidR="00377061">
          <w:rPr>
            <w:webHidden/>
          </w:rPr>
          <w:instrText xml:space="preserve"> PAGEREF _Toc76998602 \h </w:instrText>
        </w:r>
        <w:r w:rsidR="00220558">
          <w:rPr>
            <w:webHidden/>
          </w:rPr>
        </w:r>
        <w:r w:rsidR="00220558">
          <w:rPr>
            <w:webHidden/>
          </w:rPr>
          <w:fldChar w:fldCharType="separate"/>
        </w:r>
        <w:r w:rsidR="00583A5A">
          <w:rPr>
            <w:webHidden/>
          </w:rPr>
          <w:t>21</w:t>
        </w:r>
        <w:r w:rsidR="00220558">
          <w:rPr>
            <w:webHidden/>
          </w:rPr>
          <w:fldChar w:fldCharType="end"/>
        </w:r>
      </w:hyperlink>
    </w:p>
    <w:p w14:paraId="71B1CCA4" w14:textId="77777777" w:rsidR="00377061" w:rsidRDefault="00904863">
      <w:pPr>
        <w:pStyle w:val="TOC1"/>
        <w:rPr>
          <w:rFonts w:asciiTheme="minorHAnsi" w:eastAsiaTheme="minorEastAsia" w:hAnsiTheme="minorHAnsi" w:cstheme="minorBidi"/>
          <w:b w:val="0"/>
          <w:bCs w:val="0"/>
          <w:caps w:val="0"/>
          <w:kern w:val="0"/>
          <w:sz w:val="22"/>
          <w:szCs w:val="22"/>
        </w:rPr>
      </w:pPr>
      <w:hyperlink w:anchor="_Toc76998606" w:history="1">
        <w:r w:rsidR="00377061" w:rsidRPr="00C31CE2">
          <w:rPr>
            <w:rStyle w:val="Hyperlink"/>
          </w:rPr>
          <w:t>22.0</w:t>
        </w:r>
        <w:r w:rsidR="00377061">
          <w:rPr>
            <w:rFonts w:asciiTheme="minorHAnsi" w:eastAsiaTheme="minorEastAsia" w:hAnsiTheme="minorHAnsi" w:cstheme="minorBidi"/>
            <w:b w:val="0"/>
            <w:bCs w:val="0"/>
            <w:caps w:val="0"/>
            <w:kern w:val="0"/>
            <w:sz w:val="22"/>
            <w:szCs w:val="22"/>
          </w:rPr>
          <w:tab/>
        </w:r>
        <w:r w:rsidR="00377061" w:rsidRPr="00C31CE2">
          <w:rPr>
            <w:rStyle w:val="Hyperlink"/>
          </w:rPr>
          <w:t>Plumbing Design Philosophy</w:t>
        </w:r>
        <w:r w:rsidR="00377061">
          <w:rPr>
            <w:webHidden/>
          </w:rPr>
          <w:tab/>
        </w:r>
        <w:r w:rsidR="00220558">
          <w:rPr>
            <w:webHidden/>
          </w:rPr>
          <w:fldChar w:fldCharType="begin"/>
        </w:r>
        <w:r w:rsidR="00377061">
          <w:rPr>
            <w:webHidden/>
          </w:rPr>
          <w:instrText xml:space="preserve"> PAGEREF _Toc76998606 \h </w:instrText>
        </w:r>
        <w:r w:rsidR="00220558">
          <w:rPr>
            <w:webHidden/>
          </w:rPr>
        </w:r>
        <w:r w:rsidR="00220558">
          <w:rPr>
            <w:webHidden/>
          </w:rPr>
          <w:fldChar w:fldCharType="separate"/>
        </w:r>
        <w:r w:rsidR="00583A5A">
          <w:rPr>
            <w:webHidden/>
          </w:rPr>
          <w:t>24</w:t>
        </w:r>
        <w:r w:rsidR="00220558">
          <w:rPr>
            <w:webHidden/>
          </w:rPr>
          <w:fldChar w:fldCharType="end"/>
        </w:r>
      </w:hyperlink>
    </w:p>
    <w:p w14:paraId="4D04AD02" w14:textId="77777777" w:rsidR="00377061" w:rsidRDefault="00904863">
      <w:pPr>
        <w:pStyle w:val="TOC1"/>
        <w:rPr>
          <w:rFonts w:asciiTheme="minorHAnsi" w:eastAsiaTheme="minorEastAsia" w:hAnsiTheme="minorHAnsi" w:cstheme="minorBidi"/>
          <w:b w:val="0"/>
          <w:bCs w:val="0"/>
          <w:caps w:val="0"/>
          <w:kern w:val="0"/>
          <w:sz w:val="22"/>
          <w:szCs w:val="22"/>
        </w:rPr>
      </w:pPr>
      <w:hyperlink w:anchor="_Toc76998613" w:history="1">
        <w:r w:rsidR="00377061" w:rsidRPr="00C31CE2">
          <w:rPr>
            <w:rStyle w:val="Hyperlink"/>
          </w:rPr>
          <w:t>23.0</w:t>
        </w:r>
        <w:r w:rsidR="00377061">
          <w:rPr>
            <w:rFonts w:asciiTheme="minorHAnsi" w:eastAsiaTheme="minorEastAsia" w:hAnsiTheme="minorHAnsi" w:cstheme="minorBidi"/>
            <w:b w:val="0"/>
            <w:bCs w:val="0"/>
            <w:caps w:val="0"/>
            <w:kern w:val="0"/>
            <w:sz w:val="22"/>
            <w:szCs w:val="22"/>
          </w:rPr>
          <w:tab/>
        </w:r>
        <w:r w:rsidR="00377061" w:rsidRPr="00C31CE2">
          <w:rPr>
            <w:rStyle w:val="Hyperlink"/>
          </w:rPr>
          <w:t>Plumbing System</w:t>
        </w:r>
        <w:r w:rsidR="00377061">
          <w:rPr>
            <w:webHidden/>
          </w:rPr>
          <w:tab/>
        </w:r>
        <w:r w:rsidR="00220558">
          <w:rPr>
            <w:webHidden/>
          </w:rPr>
          <w:fldChar w:fldCharType="begin"/>
        </w:r>
        <w:r w:rsidR="00377061">
          <w:rPr>
            <w:webHidden/>
          </w:rPr>
          <w:instrText xml:space="preserve"> PAGEREF _Toc76998613 \h </w:instrText>
        </w:r>
        <w:r w:rsidR="00220558">
          <w:rPr>
            <w:webHidden/>
          </w:rPr>
        </w:r>
        <w:r w:rsidR="00220558">
          <w:rPr>
            <w:webHidden/>
          </w:rPr>
          <w:fldChar w:fldCharType="separate"/>
        </w:r>
        <w:r w:rsidR="00583A5A">
          <w:rPr>
            <w:webHidden/>
          </w:rPr>
          <w:t>27</w:t>
        </w:r>
        <w:r w:rsidR="00220558">
          <w:rPr>
            <w:webHidden/>
          </w:rPr>
          <w:fldChar w:fldCharType="end"/>
        </w:r>
      </w:hyperlink>
    </w:p>
    <w:p w14:paraId="476E0243" w14:textId="77777777" w:rsidR="00377061" w:rsidRDefault="00904863">
      <w:pPr>
        <w:pStyle w:val="TOC1"/>
        <w:rPr>
          <w:rFonts w:asciiTheme="minorHAnsi" w:eastAsiaTheme="minorEastAsia" w:hAnsiTheme="minorHAnsi" w:cstheme="minorBidi"/>
          <w:b w:val="0"/>
          <w:bCs w:val="0"/>
          <w:caps w:val="0"/>
          <w:kern w:val="0"/>
          <w:sz w:val="22"/>
          <w:szCs w:val="22"/>
        </w:rPr>
      </w:pPr>
      <w:hyperlink w:anchor="_Toc76998621" w:history="1">
        <w:r w:rsidR="00377061" w:rsidRPr="00C31CE2">
          <w:rPr>
            <w:rStyle w:val="Hyperlink"/>
          </w:rPr>
          <w:t>24.0</w:t>
        </w:r>
        <w:r w:rsidR="00377061">
          <w:rPr>
            <w:rFonts w:asciiTheme="minorHAnsi" w:eastAsiaTheme="minorEastAsia" w:hAnsiTheme="minorHAnsi" w:cstheme="minorBidi"/>
            <w:b w:val="0"/>
            <w:bCs w:val="0"/>
            <w:caps w:val="0"/>
            <w:kern w:val="0"/>
            <w:sz w:val="22"/>
            <w:szCs w:val="22"/>
          </w:rPr>
          <w:tab/>
        </w:r>
        <w:r w:rsidR="00377061" w:rsidRPr="00C31CE2">
          <w:rPr>
            <w:rStyle w:val="Hyperlink"/>
          </w:rPr>
          <w:t>Installation Scope</w:t>
        </w:r>
        <w:r w:rsidR="00377061">
          <w:rPr>
            <w:webHidden/>
          </w:rPr>
          <w:tab/>
        </w:r>
        <w:r w:rsidR="00220558">
          <w:rPr>
            <w:webHidden/>
          </w:rPr>
          <w:fldChar w:fldCharType="begin"/>
        </w:r>
        <w:r w:rsidR="00377061">
          <w:rPr>
            <w:webHidden/>
          </w:rPr>
          <w:instrText xml:space="preserve"> PAGEREF _Toc76998621 \h </w:instrText>
        </w:r>
        <w:r w:rsidR="00220558">
          <w:rPr>
            <w:webHidden/>
          </w:rPr>
        </w:r>
        <w:r w:rsidR="00220558">
          <w:rPr>
            <w:webHidden/>
          </w:rPr>
          <w:fldChar w:fldCharType="separate"/>
        </w:r>
        <w:r w:rsidR="00583A5A">
          <w:rPr>
            <w:webHidden/>
          </w:rPr>
          <w:t>31</w:t>
        </w:r>
        <w:r w:rsidR="00220558">
          <w:rPr>
            <w:webHidden/>
          </w:rPr>
          <w:fldChar w:fldCharType="end"/>
        </w:r>
      </w:hyperlink>
    </w:p>
    <w:p w14:paraId="6259AAB1" w14:textId="77777777" w:rsidR="00377061" w:rsidRDefault="00904863">
      <w:pPr>
        <w:pStyle w:val="TOC1"/>
        <w:rPr>
          <w:rFonts w:asciiTheme="minorHAnsi" w:eastAsiaTheme="minorEastAsia" w:hAnsiTheme="minorHAnsi" w:cstheme="minorBidi"/>
          <w:b w:val="0"/>
          <w:bCs w:val="0"/>
          <w:caps w:val="0"/>
          <w:kern w:val="0"/>
          <w:sz w:val="22"/>
          <w:szCs w:val="22"/>
        </w:rPr>
      </w:pPr>
      <w:hyperlink w:anchor="_Toc76998624" w:history="1">
        <w:r w:rsidR="00377061" w:rsidRPr="00C31CE2">
          <w:rPr>
            <w:rStyle w:val="Hyperlink"/>
          </w:rPr>
          <w:t>25.0</w:t>
        </w:r>
        <w:r w:rsidR="00377061">
          <w:rPr>
            <w:rFonts w:asciiTheme="minorHAnsi" w:eastAsiaTheme="minorEastAsia" w:hAnsiTheme="minorHAnsi" w:cstheme="minorBidi"/>
            <w:b w:val="0"/>
            <w:bCs w:val="0"/>
            <w:caps w:val="0"/>
            <w:kern w:val="0"/>
            <w:sz w:val="22"/>
            <w:szCs w:val="22"/>
          </w:rPr>
          <w:tab/>
        </w:r>
        <w:r w:rsidR="00377061" w:rsidRPr="00C31CE2">
          <w:rPr>
            <w:rStyle w:val="Hyperlink"/>
          </w:rPr>
          <w:t>HVAC Equipment Installation</w:t>
        </w:r>
        <w:r w:rsidR="00377061">
          <w:rPr>
            <w:webHidden/>
          </w:rPr>
          <w:tab/>
        </w:r>
        <w:r w:rsidR="00220558">
          <w:rPr>
            <w:webHidden/>
          </w:rPr>
          <w:fldChar w:fldCharType="begin"/>
        </w:r>
        <w:r w:rsidR="00377061">
          <w:rPr>
            <w:webHidden/>
          </w:rPr>
          <w:instrText xml:space="preserve"> PAGEREF _Toc76998624 \h </w:instrText>
        </w:r>
        <w:r w:rsidR="00220558">
          <w:rPr>
            <w:webHidden/>
          </w:rPr>
        </w:r>
        <w:r w:rsidR="00220558">
          <w:rPr>
            <w:webHidden/>
          </w:rPr>
          <w:fldChar w:fldCharType="separate"/>
        </w:r>
        <w:r w:rsidR="00583A5A">
          <w:rPr>
            <w:webHidden/>
          </w:rPr>
          <w:t>32</w:t>
        </w:r>
        <w:r w:rsidR="00220558">
          <w:rPr>
            <w:webHidden/>
          </w:rPr>
          <w:fldChar w:fldCharType="end"/>
        </w:r>
      </w:hyperlink>
    </w:p>
    <w:p w14:paraId="24F626CA" w14:textId="77777777" w:rsidR="00377061" w:rsidRDefault="00904863">
      <w:pPr>
        <w:pStyle w:val="TOC1"/>
        <w:rPr>
          <w:rFonts w:asciiTheme="minorHAnsi" w:eastAsiaTheme="minorEastAsia" w:hAnsiTheme="minorHAnsi" w:cstheme="minorBidi"/>
          <w:b w:val="0"/>
          <w:bCs w:val="0"/>
          <w:caps w:val="0"/>
          <w:kern w:val="0"/>
          <w:sz w:val="22"/>
          <w:szCs w:val="22"/>
        </w:rPr>
      </w:pPr>
      <w:hyperlink w:anchor="_Toc76998625" w:history="1">
        <w:r w:rsidR="00377061" w:rsidRPr="00C31CE2">
          <w:rPr>
            <w:rStyle w:val="Hyperlink"/>
          </w:rPr>
          <w:t>26.0</w:t>
        </w:r>
        <w:r w:rsidR="00377061">
          <w:rPr>
            <w:rFonts w:asciiTheme="minorHAnsi" w:eastAsiaTheme="minorEastAsia" w:hAnsiTheme="minorHAnsi" w:cstheme="minorBidi"/>
            <w:b w:val="0"/>
            <w:bCs w:val="0"/>
            <w:caps w:val="0"/>
            <w:kern w:val="0"/>
            <w:sz w:val="22"/>
            <w:szCs w:val="22"/>
          </w:rPr>
          <w:tab/>
        </w:r>
        <w:r w:rsidR="00377061" w:rsidRPr="00C31CE2">
          <w:rPr>
            <w:rStyle w:val="Hyperlink"/>
          </w:rPr>
          <w:t>HVAC Electrical Installation</w:t>
        </w:r>
        <w:r w:rsidR="00377061">
          <w:rPr>
            <w:webHidden/>
          </w:rPr>
          <w:tab/>
        </w:r>
        <w:r w:rsidR="00220558">
          <w:rPr>
            <w:webHidden/>
          </w:rPr>
          <w:fldChar w:fldCharType="begin"/>
        </w:r>
        <w:r w:rsidR="00377061">
          <w:rPr>
            <w:webHidden/>
          </w:rPr>
          <w:instrText xml:space="preserve"> PAGEREF _Toc76998625 \h </w:instrText>
        </w:r>
        <w:r w:rsidR="00220558">
          <w:rPr>
            <w:webHidden/>
          </w:rPr>
        </w:r>
        <w:r w:rsidR="00220558">
          <w:rPr>
            <w:webHidden/>
          </w:rPr>
          <w:fldChar w:fldCharType="separate"/>
        </w:r>
        <w:r w:rsidR="00583A5A">
          <w:rPr>
            <w:webHidden/>
          </w:rPr>
          <w:t>32</w:t>
        </w:r>
        <w:r w:rsidR="00220558">
          <w:rPr>
            <w:webHidden/>
          </w:rPr>
          <w:fldChar w:fldCharType="end"/>
        </w:r>
      </w:hyperlink>
    </w:p>
    <w:p w14:paraId="123AC8BC" w14:textId="77777777" w:rsidR="00377061" w:rsidRDefault="00904863">
      <w:pPr>
        <w:pStyle w:val="TOC1"/>
        <w:rPr>
          <w:rFonts w:asciiTheme="minorHAnsi" w:eastAsiaTheme="minorEastAsia" w:hAnsiTheme="minorHAnsi" w:cstheme="minorBidi"/>
          <w:b w:val="0"/>
          <w:bCs w:val="0"/>
          <w:caps w:val="0"/>
          <w:kern w:val="0"/>
          <w:sz w:val="22"/>
          <w:szCs w:val="22"/>
        </w:rPr>
      </w:pPr>
      <w:hyperlink w:anchor="_Toc76998626" w:history="1">
        <w:r w:rsidR="00377061" w:rsidRPr="00C31CE2">
          <w:rPr>
            <w:rStyle w:val="Hyperlink"/>
          </w:rPr>
          <w:t>27.0</w:t>
        </w:r>
        <w:r w:rsidR="00377061">
          <w:rPr>
            <w:rFonts w:asciiTheme="minorHAnsi" w:eastAsiaTheme="minorEastAsia" w:hAnsiTheme="minorHAnsi" w:cstheme="minorBidi"/>
            <w:b w:val="0"/>
            <w:bCs w:val="0"/>
            <w:caps w:val="0"/>
            <w:kern w:val="0"/>
            <w:sz w:val="22"/>
            <w:szCs w:val="22"/>
          </w:rPr>
          <w:tab/>
        </w:r>
        <w:r w:rsidR="00377061" w:rsidRPr="00C31CE2">
          <w:rPr>
            <w:rStyle w:val="Hyperlink"/>
          </w:rPr>
          <w:t>Final Test</w:t>
        </w:r>
        <w:r w:rsidR="00377061">
          <w:rPr>
            <w:webHidden/>
          </w:rPr>
          <w:tab/>
        </w:r>
        <w:r w:rsidR="00220558">
          <w:rPr>
            <w:webHidden/>
          </w:rPr>
          <w:fldChar w:fldCharType="begin"/>
        </w:r>
        <w:r w:rsidR="00377061">
          <w:rPr>
            <w:webHidden/>
          </w:rPr>
          <w:instrText xml:space="preserve"> PAGEREF _Toc76998626 \h </w:instrText>
        </w:r>
        <w:r w:rsidR="00220558">
          <w:rPr>
            <w:webHidden/>
          </w:rPr>
        </w:r>
        <w:r w:rsidR="00220558">
          <w:rPr>
            <w:webHidden/>
          </w:rPr>
          <w:fldChar w:fldCharType="separate"/>
        </w:r>
        <w:r w:rsidR="00583A5A">
          <w:rPr>
            <w:webHidden/>
          </w:rPr>
          <w:t>33</w:t>
        </w:r>
        <w:r w:rsidR="00220558">
          <w:rPr>
            <w:webHidden/>
          </w:rPr>
          <w:fldChar w:fldCharType="end"/>
        </w:r>
      </w:hyperlink>
    </w:p>
    <w:p w14:paraId="7433945C" w14:textId="77777777" w:rsidR="0057759A" w:rsidRDefault="00220558" w:rsidP="00956369">
      <w:pPr>
        <w:widowControl w:val="0"/>
        <w:tabs>
          <w:tab w:val="right" w:leader="dot" w:pos="9356"/>
        </w:tabs>
        <w:bidi w:val="0"/>
        <w:mirrorIndents/>
      </w:pPr>
      <w:r w:rsidRPr="00126C3E">
        <w:rPr>
          <w:rFonts w:ascii="Calibri" w:hAnsi="Calibri" w:cs="Times New Roman"/>
          <w:szCs w:val="20"/>
        </w:rPr>
        <w:fldChar w:fldCharType="end"/>
      </w:r>
    </w:p>
    <w:p w14:paraId="79CF72DF" w14:textId="77777777"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14:paraId="2676D31E" w14:textId="77777777"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6" w:name="_Toc343327774"/>
      <w:bookmarkStart w:id="7" w:name="_Toc325006571"/>
      <w:bookmarkStart w:id="8" w:name="_Toc328298189"/>
      <w:bookmarkStart w:id="9" w:name="_Toc76998561"/>
      <w:r w:rsidRPr="004E686A">
        <w:rPr>
          <w:rFonts w:ascii="Arial" w:hAnsi="Arial" w:cs="Arial"/>
          <w:b/>
          <w:bCs/>
          <w:caps/>
          <w:kern w:val="28"/>
          <w:sz w:val="24"/>
        </w:rPr>
        <w:lastRenderedPageBreak/>
        <w:t>INTRODUCTION</w:t>
      </w:r>
      <w:bookmarkEnd w:id="6"/>
      <w:bookmarkEnd w:id="7"/>
      <w:bookmarkEnd w:id="8"/>
      <w:bookmarkEnd w:id="9"/>
    </w:p>
    <w:p w14:paraId="378DF459" w14:textId="77777777"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14:paraId="5BE3DAFD" w14:textId="09682079" w:rsidR="00DE1759" w:rsidRPr="00184766" w:rsidRDefault="00DE1759" w:rsidP="0047113F">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47113F">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0091283E">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w:t>
      </w:r>
      <w:r w:rsidR="0091283E">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14:paraId="4F5501E3" w14:textId="6E927A29"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10" w:name="_Toc343001687"/>
      <w:bookmarkStart w:id="11" w:name="_Toc343327775"/>
      <w:r w:rsidRPr="0027058A">
        <w:rPr>
          <w:rFonts w:asciiTheme="minorBidi" w:hAnsiTheme="minorBidi" w:cstheme="minorBidi"/>
          <w:b/>
          <w:bCs/>
          <w:sz w:val="22"/>
          <w:szCs w:val="22"/>
          <w:u w:val="single"/>
          <w:lang w:val="en-GB"/>
        </w:rPr>
        <w:t>GENERAL DEFINITION</w:t>
      </w:r>
      <w:bookmarkEnd w:id="10"/>
      <w:bookmarkEnd w:id="11"/>
    </w:p>
    <w:p w14:paraId="0B364379" w14:textId="1D778FDB"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r w:rsidR="00DC2E85" w:rsidRPr="00DC2E85">
        <w:rPr>
          <w:noProof/>
        </w:rPr>
        <w:t xml:space="preserve"> </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1"/>
        <w:gridCol w:w="5496"/>
      </w:tblGrid>
      <w:tr w:rsidR="00EB2D3E" w:rsidRPr="00B516BA" w14:paraId="5D597A39" w14:textId="77777777" w:rsidTr="00E800BC">
        <w:trPr>
          <w:trHeight w:val="352"/>
        </w:trPr>
        <w:tc>
          <w:tcPr>
            <w:tcW w:w="3780" w:type="dxa"/>
          </w:tcPr>
          <w:p w14:paraId="3BC742E9" w14:textId="2106AF79" w:rsidR="00EB2D3E" w:rsidRPr="00B516BA" w:rsidRDefault="00AA36E1" w:rsidP="006E48FE">
            <w:pPr>
              <w:widowControl w:val="0"/>
              <w:bidi w:val="0"/>
              <w:snapToGrid w:val="0"/>
              <w:spacing w:before="80" w:after="80"/>
              <w:rPr>
                <w:rFonts w:asciiTheme="minorBidi" w:hAnsiTheme="minorBidi" w:cstheme="minorBidi"/>
                <w:sz w:val="22"/>
                <w:szCs w:val="22"/>
                <w:lang w:val="en-GB"/>
              </w:rPr>
            </w:pPr>
            <w:r w:rsidRPr="008E30E6">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14:paraId="665EC932" w14:textId="77777777"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14:paraId="33AA03B3" w14:textId="77777777" w:rsidTr="00E800BC">
        <w:tc>
          <w:tcPr>
            <w:tcW w:w="3780" w:type="dxa"/>
          </w:tcPr>
          <w:p w14:paraId="4CB2CE99"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02ACA106" w14:textId="7A2233D1" w:rsidR="00EB2D3E" w:rsidRPr="00B516BA" w:rsidRDefault="00EB2D3E" w:rsidP="007F0398">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007F0398">
              <w:rPr>
                <w:rFonts w:asciiTheme="minorBidi" w:hAnsiTheme="minorBidi" w:cstheme="minorBidi"/>
                <w:sz w:val="22"/>
                <w:szCs w:val="22"/>
                <w:lang w:val="en-GB"/>
              </w:rPr>
              <w:t>General</w:t>
            </w:r>
            <w:r w:rsidR="0091283E">
              <w:rPr>
                <w:rFonts w:asciiTheme="minorBidi" w:hAnsiTheme="minorBidi" w:cstheme="minorBidi"/>
                <w:sz w:val="22"/>
                <w:szCs w:val="22"/>
                <w:lang w:val="en-GB"/>
              </w:rPr>
              <w:t xml:space="preserve"> </w:t>
            </w:r>
            <w:r w:rsidR="00257024">
              <w:rPr>
                <w:rFonts w:asciiTheme="minorBidi" w:hAnsiTheme="minorBidi" w:cstheme="minorBidi"/>
                <w:sz w:val="22"/>
                <w:szCs w:val="22"/>
                <w:lang w:val="en-GB"/>
              </w:rPr>
              <w:t>Facilities</w:t>
            </w:r>
          </w:p>
        </w:tc>
      </w:tr>
      <w:tr w:rsidR="00EB2D3E" w:rsidRPr="00B516BA" w14:paraId="07B221E2" w14:textId="77777777" w:rsidTr="00E800BC">
        <w:tc>
          <w:tcPr>
            <w:tcW w:w="3780" w:type="dxa"/>
          </w:tcPr>
          <w:p w14:paraId="1C5CBD6D"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GENERAL</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14:paraId="2CDBCF72"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14:paraId="5E801DDB" w14:textId="77777777" w:rsidTr="00E800BC">
        <w:tc>
          <w:tcPr>
            <w:tcW w:w="3780" w:type="dxa"/>
          </w:tcPr>
          <w:p w14:paraId="57CA89EE"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14:paraId="101A5D75"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:Hirgan Energy – Design &amp; Inspection(D&amp;I) Companies</w:t>
            </w:r>
          </w:p>
        </w:tc>
      </w:tr>
      <w:tr w:rsidR="00EB2D3E" w:rsidRPr="00B516BA" w14:paraId="586A6FE5" w14:textId="77777777" w:rsidTr="00E800BC">
        <w:tc>
          <w:tcPr>
            <w:tcW w:w="3780" w:type="dxa"/>
          </w:tcPr>
          <w:p w14:paraId="740637EB"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14:paraId="2D9C18A6"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14:paraId="26FBF83E" w14:textId="77777777" w:rsidTr="00E800BC">
        <w:tc>
          <w:tcPr>
            <w:tcW w:w="3780" w:type="dxa"/>
          </w:tcPr>
          <w:p w14:paraId="06538AFF"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14:paraId="4E081434"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14:paraId="27C0B93A" w14:textId="77777777" w:rsidTr="00E800BC">
        <w:tc>
          <w:tcPr>
            <w:tcW w:w="3780" w:type="dxa"/>
          </w:tcPr>
          <w:p w14:paraId="2B6F24D6"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14:paraId="61E4F610" w14:textId="35DFC684" w:rsidR="00EB2D3E" w:rsidRPr="00B516BA" w:rsidRDefault="00867CAF" w:rsidP="006E48FE">
            <w:pPr>
              <w:widowControl w:val="0"/>
              <w:bidi w:val="0"/>
              <w:snapToGrid w:val="0"/>
              <w:spacing w:before="80" w:after="80"/>
              <w:ind w:left="34"/>
              <w:jc w:val="both"/>
              <w:rPr>
                <w:rFonts w:asciiTheme="minorBidi" w:hAnsiTheme="minorBidi" w:cstheme="minorBidi"/>
                <w:sz w:val="22"/>
                <w:szCs w:val="22"/>
                <w:lang w:val="en-GB"/>
              </w:rPr>
            </w:pPr>
            <w:r w:rsidRPr="008E30E6">
              <w:rPr>
                <w:rFonts w:asciiTheme="minorBidi" w:hAnsiTheme="minorBidi" w:cstheme="minorBidi"/>
                <w:sz w:val="22"/>
                <w:szCs w:val="22"/>
                <w:lang w:val="en-GB"/>
              </w:rPr>
              <w:t>The firm appointed by EPD/EPC CONTRACTOR(GC) and approved by CLIENT (in writing) for the inspection of goods.</w:t>
            </w:r>
          </w:p>
        </w:tc>
      </w:tr>
      <w:tr w:rsidR="00EB2D3E" w:rsidRPr="00B516BA" w14:paraId="1A73127C" w14:textId="77777777" w:rsidTr="00E800BC">
        <w:tc>
          <w:tcPr>
            <w:tcW w:w="3780" w:type="dxa"/>
          </w:tcPr>
          <w:p w14:paraId="278EB1C0"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14:paraId="2845D7C3"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14:paraId="77515664" w14:textId="77777777" w:rsidTr="00E800BC">
        <w:tc>
          <w:tcPr>
            <w:tcW w:w="3780" w:type="dxa"/>
          </w:tcPr>
          <w:p w14:paraId="4B98CCD4"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14:paraId="3FF6BA2E"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14:paraId="3329662C" w14:textId="77777777" w:rsidTr="00E800BC">
        <w:tc>
          <w:tcPr>
            <w:tcW w:w="3780" w:type="dxa"/>
          </w:tcPr>
          <w:p w14:paraId="066C38D0"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14:paraId="00CC280F" w14:textId="12B71E9D" w:rsidR="00EB2D3E" w:rsidRPr="00B516BA" w:rsidRDefault="00963928"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EB2D3E" w:rsidRPr="00B516BA" w14:paraId="1B833E2D" w14:textId="77777777" w:rsidTr="00E800BC">
        <w:tc>
          <w:tcPr>
            <w:tcW w:w="3780" w:type="dxa"/>
          </w:tcPr>
          <w:p w14:paraId="56416B98"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14:paraId="26C981BF"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14:paraId="14F50A42" w14:textId="77777777" w:rsidR="00855832" w:rsidRPr="00E508B2" w:rsidRDefault="00855832" w:rsidP="00257024">
      <w:pPr>
        <w:keepNext/>
        <w:widowControl w:val="0"/>
        <w:numPr>
          <w:ilvl w:val="0"/>
          <w:numId w:val="1"/>
        </w:numPr>
        <w:bidi w:val="0"/>
        <w:spacing w:before="240" w:after="240"/>
        <w:jc w:val="both"/>
        <w:outlineLvl w:val="0"/>
        <w:rPr>
          <w:rFonts w:ascii="Arial" w:hAnsi="Arial" w:cs="Arial"/>
          <w:b/>
          <w:bCs/>
          <w:caps/>
          <w:kern w:val="28"/>
          <w:sz w:val="24"/>
        </w:rPr>
      </w:pPr>
      <w:bookmarkStart w:id="12" w:name="_Toc343327080"/>
      <w:bookmarkStart w:id="13" w:name="_Toc343327777"/>
      <w:bookmarkStart w:id="14" w:name="_Toc76998562"/>
      <w:bookmarkStart w:id="15" w:name="_Toc328298191"/>
      <w:bookmarkStart w:id="16" w:name="_Toc259347570"/>
      <w:bookmarkStart w:id="17" w:name="_Toc292715166"/>
      <w:bookmarkStart w:id="18" w:name="_Toc325006574"/>
      <w:r w:rsidRPr="004D4A6A">
        <w:rPr>
          <w:rFonts w:ascii="Arial" w:hAnsi="Arial" w:cs="Arial"/>
          <w:b/>
          <w:bCs/>
          <w:caps/>
          <w:kern w:val="28"/>
          <w:sz w:val="24"/>
        </w:rPr>
        <w:t>Scop</w:t>
      </w:r>
      <w:r w:rsidRPr="00E508B2">
        <w:rPr>
          <w:rFonts w:ascii="Arial" w:hAnsi="Arial" w:cs="Arial"/>
          <w:b/>
          <w:bCs/>
          <w:caps/>
          <w:kern w:val="28"/>
          <w:sz w:val="24"/>
        </w:rPr>
        <w:t>e</w:t>
      </w:r>
      <w:bookmarkEnd w:id="12"/>
      <w:bookmarkEnd w:id="13"/>
      <w:bookmarkEnd w:id="14"/>
      <w:bookmarkEnd w:id="15"/>
    </w:p>
    <w:p w14:paraId="17974B83" w14:textId="77777777" w:rsidR="008B293D" w:rsidRPr="008B293D" w:rsidRDefault="0027058A" w:rsidP="008B293D">
      <w:pPr>
        <w:widowControl w:val="0"/>
        <w:bidi w:val="0"/>
        <w:snapToGrid w:val="0"/>
        <w:spacing w:before="240" w:after="240" w:line="276" w:lineRule="auto"/>
        <w:ind w:left="709"/>
        <w:jc w:val="mediumKashida"/>
        <w:rPr>
          <w:rFonts w:ascii="Arial" w:hAnsi="Arial" w:cs="Arial"/>
          <w:snapToGrid w:val="0"/>
          <w:sz w:val="22"/>
          <w:szCs w:val="20"/>
          <w:lang w:val="en-GB" w:eastAsia="en-GB"/>
        </w:rPr>
      </w:pPr>
      <w:bookmarkStart w:id="19" w:name="_Toc328298192"/>
      <w:bookmarkEnd w:id="16"/>
      <w:bookmarkEnd w:id="17"/>
      <w:bookmarkEnd w:id="18"/>
      <w:r w:rsidRPr="008B293D">
        <w:rPr>
          <w:rFonts w:ascii="Arial" w:hAnsi="Arial" w:cs="Arial"/>
          <w:snapToGrid w:val="0"/>
          <w:sz w:val="22"/>
          <w:szCs w:val="20"/>
          <w:lang w:val="en-GB" w:eastAsia="en-GB"/>
        </w:rPr>
        <w:t>This document covers minimum necessary requirements</w:t>
      </w:r>
      <w:r w:rsidR="008B293D" w:rsidRPr="008B293D">
        <w:rPr>
          <w:rFonts w:ascii="Arial" w:hAnsi="Arial" w:cs="Arial"/>
          <w:snapToGrid w:val="0"/>
          <w:sz w:val="22"/>
          <w:szCs w:val="20"/>
          <w:lang w:val="en-GB" w:eastAsia="en-GB"/>
        </w:rPr>
        <w:t xml:space="preserve"> for basis of design and main equipment’s to be used for the Heating, Ventilating, Air-Conditioning and pressurizing and plumbing system for buildings for project</w:t>
      </w:r>
    </w:p>
    <w:p w14:paraId="2238A9A6" w14:textId="77777777" w:rsidR="0027058A" w:rsidRPr="0027058A" w:rsidRDefault="0027058A" w:rsidP="00EB2D3E">
      <w:pPr>
        <w:widowControl w:val="0"/>
        <w:bidi w:val="0"/>
        <w:snapToGrid w:val="0"/>
        <w:spacing w:before="240" w:after="240"/>
        <w:ind w:left="709"/>
        <w:jc w:val="lowKashida"/>
        <w:rPr>
          <w:rFonts w:ascii="Arial" w:hAnsi="Arial" w:cs="Arial"/>
          <w:snapToGrid w:val="0"/>
          <w:color w:val="00B0F0"/>
          <w:sz w:val="22"/>
          <w:szCs w:val="20"/>
          <w:lang w:val="en-GB" w:eastAsia="en-GB"/>
        </w:rPr>
      </w:pPr>
    </w:p>
    <w:p w14:paraId="72D0FC99" w14:textId="77777777" w:rsidR="00855832" w:rsidRPr="00E508B2"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20" w:name="_Toc343327081"/>
      <w:bookmarkStart w:id="21" w:name="_Toc343327778"/>
      <w:bookmarkStart w:id="22" w:name="_Toc76998563"/>
      <w:bookmarkEnd w:id="19"/>
      <w:r w:rsidRPr="00E508B2">
        <w:rPr>
          <w:rFonts w:ascii="Arial" w:hAnsi="Arial" w:cs="Arial"/>
          <w:b/>
          <w:bCs/>
          <w:caps/>
          <w:kern w:val="28"/>
          <w:sz w:val="24"/>
        </w:rPr>
        <w:lastRenderedPageBreak/>
        <w:t>NORMATIVE REFERENCES</w:t>
      </w:r>
      <w:bookmarkEnd w:id="20"/>
      <w:bookmarkEnd w:id="21"/>
      <w:bookmarkEnd w:id="22"/>
    </w:p>
    <w:p w14:paraId="56777BBB" w14:textId="77777777" w:rsidR="00855832" w:rsidRPr="00E508B2" w:rsidRDefault="00855832" w:rsidP="00EB2D3E">
      <w:pPr>
        <w:pStyle w:val="Heading2"/>
        <w:widowControl w:val="0"/>
      </w:pPr>
      <w:bookmarkStart w:id="23" w:name="_Toc343001691"/>
      <w:bookmarkStart w:id="24" w:name="_Toc343327082"/>
      <w:bookmarkStart w:id="25" w:name="_Toc343327779"/>
      <w:bookmarkStart w:id="26" w:name="_Toc76975388"/>
      <w:bookmarkStart w:id="27" w:name="_Toc76998564"/>
      <w:bookmarkStart w:id="28" w:name="_Toc325006576"/>
      <w:r w:rsidRPr="00E508B2">
        <w:t>Local Codes and Standards</w:t>
      </w:r>
      <w:bookmarkEnd w:id="23"/>
      <w:bookmarkEnd w:id="24"/>
      <w:bookmarkEnd w:id="25"/>
      <w:bookmarkEnd w:id="26"/>
      <w:bookmarkEnd w:id="27"/>
    </w:p>
    <w:p w14:paraId="40D2A267"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IPS                                                Iranian petroleum standards</w:t>
      </w:r>
    </w:p>
    <w:p w14:paraId="6BAD31B7"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INBC                                             Iranian National Building Code</w:t>
      </w:r>
    </w:p>
    <w:p w14:paraId="6E5933B0" w14:textId="77777777" w:rsidR="00F179E0" w:rsidRPr="0027058A" w:rsidRDefault="00F179E0" w:rsidP="00F179E0">
      <w:pPr>
        <w:widowControl w:val="0"/>
        <w:tabs>
          <w:tab w:val="left" w:pos="1560"/>
          <w:tab w:val="left" w:pos="4820"/>
        </w:tabs>
        <w:bidi w:val="0"/>
        <w:spacing w:before="120" w:after="120"/>
        <w:ind w:left="4820"/>
        <w:jc w:val="both"/>
        <w:rPr>
          <w:rFonts w:ascii="Arial" w:hAnsi="Arial" w:cs="Arial"/>
          <w:snapToGrid w:val="0"/>
          <w:color w:val="00B0F0"/>
          <w:sz w:val="22"/>
          <w:szCs w:val="20"/>
          <w:lang w:val="en-GB" w:eastAsia="en-GB"/>
        </w:rPr>
      </w:pPr>
    </w:p>
    <w:p w14:paraId="6F20CAAA" w14:textId="77777777" w:rsidR="00855832" w:rsidRPr="00E508B2" w:rsidRDefault="00855832" w:rsidP="00EB2D3E">
      <w:pPr>
        <w:pStyle w:val="Heading2"/>
        <w:widowControl w:val="0"/>
      </w:pPr>
      <w:bookmarkStart w:id="29" w:name="_Toc343001692"/>
      <w:bookmarkStart w:id="30" w:name="_Toc343327083"/>
      <w:bookmarkStart w:id="31" w:name="_Toc343327780"/>
      <w:bookmarkStart w:id="32" w:name="_Toc76975389"/>
      <w:bookmarkStart w:id="33" w:name="_Toc76998565"/>
      <w:r w:rsidRPr="00E508B2">
        <w:t>International Codes and Standards</w:t>
      </w:r>
      <w:bookmarkEnd w:id="29"/>
      <w:bookmarkEnd w:id="30"/>
      <w:bookmarkEnd w:id="31"/>
      <w:bookmarkEnd w:id="32"/>
      <w:bookmarkEnd w:id="33"/>
    </w:p>
    <w:p w14:paraId="580BD2F8" w14:textId="77777777" w:rsidR="00855832" w:rsidRPr="00F179E0" w:rsidRDefault="00855832"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ASTM</w:t>
      </w:r>
      <w:r w:rsidRPr="00F179E0">
        <w:rPr>
          <w:rFonts w:ascii="Arial" w:hAnsi="Arial" w:cs="Arial"/>
          <w:snapToGrid w:val="0"/>
          <w:sz w:val="22"/>
          <w:szCs w:val="20"/>
          <w:lang w:val="en-GB" w:eastAsia="en-GB"/>
        </w:rPr>
        <w:tab/>
        <w:t>American Society for Testing Materials Relevant Parts</w:t>
      </w:r>
    </w:p>
    <w:p w14:paraId="58A94DA2" w14:textId="77777777" w:rsidR="00855832" w:rsidRPr="00F179E0" w:rsidRDefault="00855832"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API 610</w:t>
      </w:r>
      <w:r w:rsidRPr="00F179E0">
        <w:rPr>
          <w:rFonts w:ascii="Arial" w:hAnsi="Arial" w:cs="Arial"/>
          <w:snapToGrid w:val="0"/>
          <w:sz w:val="22"/>
          <w:szCs w:val="20"/>
          <w:lang w:val="en-GB" w:eastAsia="en-GB"/>
        </w:rPr>
        <w:tab/>
        <w:t>Centrifugal Pumps for General Refinery Service, 10th Edition</w:t>
      </w:r>
    </w:p>
    <w:p w14:paraId="72141C03" w14:textId="77777777" w:rsidR="00F179E0" w:rsidRPr="00F179E0" w:rsidRDefault="00855832"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ISO 15156</w:t>
      </w:r>
      <w:r w:rsidRPr="00F179E0">
        <w:rPr>
          <w:rFonts w:ascii="Arial" w:hAnsi="Arial" w:cs="Arial"/>
          <w:snapToGrid w:val="0"/>
          <w:sz w:val="22"/>
          <w:szCs w:val="20"/>
          <w:lang w:val="en-GB" w:eastAsia="en-GB"/>
        </w:rPr>
        <w:tab/>
        <w:t xml:space="preserve">Petroleum and Natural Gas Industries. Materials for use in H2S Containing Environments in Oil and Gas </w:t>
      </w:r>
    </w:p>
    <w:p w14:paraId="088388F8" w14:textId="77777777" w:rsidR="00855832" w:rsidRPr="00F179E0" w:rsidRDefault="00855832" w:rsidP="00F179E0">
      <w:pPr>
        <w:widowControl w:val="0"/>
        <w:tabs>
          <w:tab w:val="left" w:pos="1560"/>
          <w:tab w:val="left" w:pos="4820"/>
        </w:tabs>
        <w:bidi w:val="0"/>
        <w:spacing w:before="120" w:after="120"/>
        <w:ind w:left="4820"/>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Production</w:t>
      </w:r>
    </w:p>
    <w:p w14:paraId="392A3888"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 xml:space="preserve">AMCA </w:t>
      </w:r>
      <w:r w:rsidRPr="00F179E0">
        <w:rPr>
          <w:rFonts w:ascii="Arial" w:hAnsi="Arial" w:cs="Arial"/>
          <w:snapToGrid w:val="0"/>
          <w:sz w:val="22"/>
          <w:szCs w:val="20"/>
          <w:lang w:val="en-GB" w:eastAsia="en-GB"/>
        </w:rPr>
        <w:tab/>
        <w:t>Air Movement and Control Association</w:t>
      </w:r>
    </w:p>
    <w:p w14:paraId="23C79A37"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 xml:space="preserve">ANSI </w:t>
      </w:r>
      <w:r w:rsidRPr="00F179E0">
        <w:rPr>
          <w:rFonts w:ascii="Arial" w:hAnsi="Arial" w:cs="Arial"/>
          <w:snapToGrid w:val="0"/>
          <w:sz w:val="22"/>
          <w:szCs w:val="20"/>
          <w:lang w:val="en-GB" w:eastAsia="en-GB"/>
        </w:rPr>
        <w:tab/>
        <w:t>American National Standards Institute.</w:t>
      </w:r>
    </w:p>
    <w:p w14:paraId="3B73FD88"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 xml:space="preserve">ASHRAE </w:t>
      </w:r>
      <w:r w:rsidRPr="00F179E0">
        <w:rPr>
          <w:rFonts w:ascii="Arial" w:hAnsi="Arial" w:cs="Arial"/>
          <w:snapToGrid w:val="0"/>
          <w:sz w:val="22"/>
          <w:szCs w:val="20"/>
          <w:lang w:val="en-GB" w:eastAsia="en-GB"/>
        </w:rPr>
        <w:tab/>
        <w:t>American Society of Heating, Refrigeration and Air-conditioning Engineer</w:t>
      </w:r>
    </w:p>
    <w:p w14:paraId="6BD2242B"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 xml:space="preserve">ASTM </w:t>
      </w:r>
      <w:r w:rsidRPr="00F179E0">
        <w:rPr>
          <w:rFonts w:ascii="Arial" w:hAnsi="Arial" w:cs="Arial"/>
          <w:snapToGrid w:val="0"/>
          <w:sz w:val="22"/>
          <w:szCs w:val="20"/>
          <w:lang w:val="en-GB" w:eastAsia="en-GB"/>
        </w:rPr>
        <w:tab/>
        <w:t>American Society for Testing and Material</w:t>
      </w:r>
    </w:p>
    <w:p w14:paraId="77C276AF"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 xml:space="preserve">BOCA </w:t>
      </w:r>
      <w:r w:rsidRPr="00F179E0">
        <w:rPr>
          <w:rFonts w:ascii="Arial" w:hAnsi="Arial" w:cs="Arial"/>
          <w:snapToGrid w:val="0"/>
          <w:sz w:val="22"/>
          <w:szCs w:val="20"/>
          <w:lang w:val="en-GB" w:eastAsia="en-GB"/>
        </w:rPr>
        <w:tab/>
        <w:t>Building Officials and Code Administrators international</w:t>
      </w:r>
    </w:p>
    <w:p w14:paraId="7A501B85"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 xml:space="preserve">BS </w:t>
      </w:r>
      <w:r w:rsidRPr="00F179E0">
        <w:rPr>
          <w:rFonts w:ascii="Arial" w:hAnsi="Arial" w:cs="Arial"/>
          <w:snapToGrid w:val="0"/>
          <w:sz w:val="22"/>
          <w:szCs w:val="20"/>
          <w:lang w:val="en-GB" w:eastAsia="en-GB"/>
        </w:rPr>
        <w:tab/>
        <w:t>British Standards</w:t>
      </w:r>
    </w:p>
    <w:p w14:paraId="6E3CB892"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 xml:space="preserve">CIBSE </w:t>
      </w:r>
      <w:r w:rsidRPr="00F179E0">
        <w:rPr>
          <w:rFonts w:ascii="Arial" w:hAnsi="Arial" w:cs="Arial"/>
          <w:snapToGrid w:val="0"/>
          <w:sz w:val="22"/>
          <w:szCs w:val="20"/>
          <w:lang w:val="en-GB" w:eastAsia="en-GB"/>
        </w:rPr>
        <w:tab/>
        <w:t>Chartered Institute of Building Services Engineers.</w:t>
      </w:r>
    </w:p>
    <w:p w14:paraId="2A81B19A"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 xml:space="preserve">NFPA </w:t>
      </w:r>
      <w:r w:rsidRPr="00F179E0">
        <w:rPr>
          <w:rFonts w:ascii="Arial" w:hAnsi="Arial" w:cs="Arial"/>
          <w:snapToGrid w:val="0"/>
          <w:sz w:val="22"/>
          <w:szCs w:val="20"/>
          <w:lang w:val="en-GB" w:eastAsia="en-GB"/>
        </w:rPr>
        <w:tab/>
        <w:t>National fire protection association</w:t>
      </w:r>
    </w:p>
    <w:p w14:paraId="4C871E76"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SBCCI</w:t>
      </w:r>
      <w:r w:rsidRPr="00F179E0">
        <w:rPr>
          <w:rFonts w:ascii="Arial" w:hAnsi="Arial" w:cs="Arial"/>
          <w:snapToGrid w:val="0"/>
          <w:sz w:val="22"/>
          <w:szCs w:val="20"/>
          <w:lang w:val="en-GB" w:eastAsia="en-GB"/>
        </w:rPr>
        <w:tab/>
        <w:t>Southern Building Code Congress International</w:t>
      </w:r>
    </w:p>
    <w:p w14:paraId="76A87393" w14:textId="77777777" w:rsidR="00F179E0" w:rsidRPr="00F179E0" w:rsidRDefault="00F179E0" w:rsidP="00325C04">
      <w:pPr>
        <w:widowControl w:val="0"/>
        <w:numPr>
          <w:ilvl w:val="0"/>
          <w:numId w:val="3"/>
        </w:numPr>
        <w:tabs>
          <w:tab w:val="left" w:pos="1560"/>
          <w:tab w:val="left" w:pos="4820"/>
          <w:tab w:val="left" w:pos="531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SMACNA                               Sheet Metal and Air Conditioning Contractors’ National Association</w:t>
      </w:r>
    </w:p>
    <w:p w14:paraId="3766BF05"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 xml:space="preserve">AWWA                                          </w:t>
      </w:r>
      <w:hyperlink r:id="rId8" w:history="1">
        <w:r w:rsidRPr="00F179E0">
          <w:rPr>
            <w:rFonts w:ascii="Arial" w:hAnsi="Arial" w:cs="Arial"/>
            <w:snapToGrid w:val="0"/>
            <w:sz w:val="22"/>
            <w:szCs w:val="20"/>
            <w:lang w:val="en-GB" w:eastAsia="en-GB"/>
          </w:rPr>
          <w:t>American Water Works Association</w:t>
        </w:r>
      </w:hyperlink>
    </w:p>
    <w:p w14:paraId="7BBAFCF4"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 xml:space="preserve">ASME                                          </w:t>
      </w:r>
      <w:hyperlink r:id="rId9" w:history="1">
        <w:r w:rsidRPr="00F179E0">
          <w:rPr>
            <w:rFonts w:ascii="Arial" w:hAnsi="Arial" w:cs="Arial"/>
            <w:snapToGrid w:val="0"/>
            <w:sz w:val="22"/>
            <w:szCs w:val="20"/>
            <w:lang w:val="en-GB" w:eastAsia="en-GB"/>
          </w:rPr>
          <w:t>The American Society of Mechanical Engineers</w:t>
        </w:r>
      </w:hyperlink>
    </w:p>
    <w:p w14:paraId="4F870A2F" w14:textId="77777777" w:rsidR="00F179E0" w:rsidRDefault="00F179E0" w:rsidP="00F179E0">
      <w:pPr>
        <w:widowControl w:val="0"/>
        <w:bidi w:val="0"/>
        <w:snapToGrid w:val="0"/>
        <w:spacing w:before="240" w:after="240" w:line="276" w:lineRule="auto"/>
        <w:ind w:left="709"/>
        <w:jc w:val="mediumKashida"/>
        <w:rPr>
          <w:rFonts w:ascii="Arial" w:hAnsi="Arial" w:cs="Arial"/>
          <w:snapToGrid w:val="0"/>
          <w:sz w:val="22"/>
          <w:szCs w:val="20"/>
          <w:lang w:val="en-GB" w:eastAsia="en-GB"/>
        </w:rPr>
      </w:pPr>
    </w:p>
    <w:p w14:paraId="0A9E9C7F" w14:textId="77777777" w:rsidR="00F179E0" w:rsidRPr="00F179E0" w:rsidRDefault="00F179E0" w:rsidP="00F179E0">
      <w:pPr>
        <w:widowControl w:val="0"/>
        <w:bidi w:val="0"/>
        <w:snapToGrid w:val="0"/>
        <w:spacing w:before="240" w:after="240" w:line="276" w:lineRule="auto"/>
        <w:ind w:left="709"/>
        <w:jc w:val="mediumKashida"/>
        <w:rPr>
          <w:rFonts w:ascii="Arial" w:hAnsi="Arial" w:cs="Arial"/>
          <w:snapToGrid w:val="0"/>
          <w:sz w:val="22"/>
          <w:szCs w:val="20"/>
          <w:lang w:val="en-GB" w:eastAsia="en-GB"/>
        </w:rPr>
      </w:pPr>
      <w:r w:rsidRPr="00F179E0">
        <w:rPr>
          <w:rFonts w:ascii="Arial" w:hAnsi="Arial" w:cs="Arial"/>
          <w:snapToGrid w:val="0"/>
          <w:sz w:val="22"/>
          <w:szCs w:val="20"/>
          <w:lang w:val="en-GB" w:eastAsia="en-GB"/>
        </w:rPr>
        <w:t>Note: The latest issued or revised edition of all above mentioned codes and standards shall be considered as reference.</w:t>
      </w:r>
    </w:p>
    <w:p w14:paraId="01E66B70" w14:textId="77777777" w:rsidR="008B293D" w:rsidRPr="00F179E0" w:rsidRDefault="008B293D" w:rsidP="00F179E0">
      <w:pPr>
        <w:widowControl w:val="0"/>
        <w:bidi w:val="0"/>
        <w:snapToGrid w:val="0"/>
        <w:spacing w:before="240" w:after="240" w:line="276" w:lineRule="auto"/>
        <w:ind w:left="709"/>
        <w:jc w:val="mediumKashida"/>
        <w:rPr>
          <w:rFonts w:ascii="Arial" w:hAnsi="Arial" w:cs="Arial"/>
          <w:snapToGrid w:val="0"/>
          <w:sz w:val="22"/>
          <w:szCs w:val="20"/>
          <w:lang w:val="en-GB" w:eastAsia="en-GB"/>
        </w:rPr>
      </w:pPr>
    </w:p>
    <w:p w14:paraId="7FB45D1C" w14:textId="77777777" w:rsidR="00F179E0" w:rsidRDefault="00F179E0" w:rsidP="00F179E0">
      <w:pPr>
        <w:widowControl w:val="0"/>
        <w:autoSpaceDE w:val="0"/>
        <w:autoSpaceDN w:val="0"/>
        <w:bidi w:val="0"/>
        <w:adjustRightInd w:val="0"/>
        <w:spacing w:before="240" w:after="240"/>
        <w:ind w:left="706"/>
        <w:jc w:val="both"/>
        <w:rPr>
          <w:rFonts w:ascii="Arial" w:hAnsi="Arial" w:cs="Arial"/>
          <w:sz w:val="22"/>
          <w:szCs w:val="22"/>
          <w:lang w:bidi="fa-IR"/>
        </w:rPr>
      </w:pPr>
    </w:p>
    <w:p w14:paraId="4564E892" w14:textId="77777777" w:rsidR="008B293D" w:rsidRPr="00F179E0" w:rsidRDefault="008B293D" w:rsidP="00F179E0">
      <w:pPr>
        <w:keepNext/>
        <w:widowControl w:val="0"/>
        <w:numPr>
          <w:ilvl w:val="0"/>
          <w:numId w:val="1"/>
        </w:numPr>
        <w:bidi w:val="0"/>
        <w:spacing w:before="240" w:after="240"/>
        <w:jc w:val="both"/>
        <w:outlineLvl w:val="0"/>
        <w:rPr>
          <w:rFonts w:ascii="Arial" w:hAnsi="Arial" w:cs="Arial"/>
          <w:b/>
          <w:bCs/>
          <w:caps/>
          <w:kern w:val="28"/>
          <w:sz w:val="24"/>
        </w:rPr>
      </w:pPr>
      <w:bookmarkStart w:id="34" w:name="_Toc45898244"/>
      <w:bookmarkStart w:id="35" w:name="_Toc76998566"/>
      <w:r w:rsidRPr="00F179E0">
        <w:rPr>
          <w:rFonts w:ascii="Arial" w:hAnsi="Arial" w:cs="Arial"/>
          <w:b/>
          <w:bCs/>
          <w:caps/>
          <w:kern w:val="28"/>
          <w:sz w:val="24"/>
        </w:rPr>
        <w:lastRenderedPageBreak/>
        <w:t>Abbreviations</w:t>
      </w:r>
      <w:bookmarkEnd w:id="34"/>
      <w:bookmarkEnd w:id="35"/>
    </w:p>
    <w:tbl>
      <w:tblPr>
        <w:tblStyle w:val="TableGrid"/>
        <w:tblW w:w="7767" w:type="dxa"/>
        <w:jc w:val="center"/>
        <w:tblLayout w:type="fixed"/>
        <w:tblLook w:val="04A0" w:firstRow="1" w:lastRow="0" w:firstColumn="1" w:lastColumn="0" w:noHBand="0" w:noVBand="1"/>
      </w:tblPr>
      <w:tblGrid>
        <w:gridCol w:w="1659"/>
        <w:gridCol w:w="6108"/>
      </w:tblGrid>
      <w:tr w:rsidR="008B293D" w:rsidRPr="00DC2084" w14:paraId="368DE7E8" w14:textId="77777777" w:rsidTr="00DF1ADF">
        <w:trPr>
          <w:trHeight w:hRule="exact" w:val="360"/>
          <w:jc w:val="center"/>
        </w:trPr>
        <w:tc>
          <w:tcPr>
            <w:tcW w:w="1659" w:type="dxa"/>
            <w:hideMark/>
          </w:tcPr>
          <w:p w14:paraId="4B3AFB16" w14:textId="77777777" w:rsidR="008B293D" w:rsidRPr="00DC2084" w:rsidRDefault="008B293D" w:rsidP="00E800BC">
            <w:pPr>
              <w:pStyle w:val="TableText"/>
              <w:spacing w:after="240"/>
              <w:rPr>
                <w:rFonts w:asciiTheme="minorBidi" w:hAnsiTheme="minorBidi" w:cstheme="minorBidi"/>
                <w:b/>
                <w:bCs/>
                <w:sz w:val="22"/>
                <w:szCs w:val="22"/>
              </w:rPr>
            </w:pPr>
            <w:r w:rsidRPr="00DC2084">
              <w:rPr>
                <w:rFonts w:asciiTheme="minorBidi" w:hAnsiTheme="minorBidi" w:cstheme="minorBidi"/>
                <w:b/>
                <w:bCs/>
                <w:sz w:val="22"/>
                <w:szCs w:val="22"/>
              </w:rPr>
              <w:t>Item</w:t>
            </w:r>
          </w:p>
        </w:tc>
        <w:tc>
          <w:tcPr>
            <w:tcW w:w="6108" w:type="dxa"/>
          </w:tcPr>
          <w:p w14:paraId="30BF50DC" w14:textId="77777777" w:rsidR="008B293D" w:rsidRPr="00DC2084" w:rsidRDefault="008B293D" w:rsidP="00E800BC">
            <w:pPr>
              <w:pStyle w:val="TableText"/>
              <w:spacing w:after="240"/>
              <w:jc w:val="both"/>
              <w:rPr>
                <w:rFonts w:asciiTheme="minorBidi" w:hAnsiTheme="minorBidi" w:cstheme="minorBidi"/>
                <w:b/>
                <w:bCs/>
                <w:sz w:val="22"/>
                <w:szCs w:val="22"/>
              </w:rPr>
            </w:pPr>
            <w:r w:rsidRPr="00DC2084">
              <w:rPr>
                <w:rFonts w:asciiTheme="minorBidi" w:hAnsiTheme="minorBidi" w:cstheme="minorBidi"/>
                <w:b/>
                <w:bCs/>
                <w:sz w:val="22"/>
                <w:szCs w:val="22"/>
                <w:lang w:bidi="fa-IR"/>
              </w:rPr>
              <w:t>Description</w:t>
            </w:r>
          </w:p>
        </w:tc>
      </w:tr>
      <w:tr w:rsidR="008B293D" w:rsidRPr="00DC2084" w14:paraId="057DAD1D" w14:textId="77777777" w:rsidTr="00DF1ADF">
        <w:trPr>
          <w:trHeight w:hRule="exact" w:val="360"/>
          <w:jc w:val="center"/>
        </w:trPr>
        <w:tc>
          <w:tcPr>
            <w:tcW w:w="1659" w:type="dxa"/>
          </w:tcPr>
          <w:p w14:paraId="7D067CE7" w14:textId="77777777" w:rsidR="008B293D" w:rsidRPr="00DC2084" w:rsidRDefault="008B293D" w:rsidP="00E800BC">
            <w:pPr>
              <w:pStyle w:val="TableText"/>
              <w:spacing w:after="240"/>
              <w:rPr>
                <w:rFonts w:asciiTheme="minorBidi" w:hAnsiTheme="minorBidi" w:cstheme="minorBidi"/>
                <w:sz w:val="22"/>
                <w:szCs w:val="22"/>
              </w:rPr>
            </w:pPr>
            <w:r w:rsidRPr="00DC2084">
              <w:rPr>
                <w:rFonts w:asciiTheme="minorBidi" w:hAnsiTheme="minorBidi" w:cstheme="minorBidi"/>
                <w:sz w:val="22"/>
                <w:szCs w:val="22"/>
              </w:rPr>
              <w:t>HVAC</w:t>
            </w:r>
          </w:p>
        </w:tc>
        <w:tc>
          <w:tcPr>
            <w:tcW w:w="6108" w:type="dxa"/>
          </w:tcPr>
          <w:p w14:paraId="7CF2B103" w14:textId="77777777" w:rsidR="008B293D" w:rsidRPr="00DC2084" w:rsidRDefault="008B293D" w:rsidP="008A570B">
            <w:pPr>
              <w:pStyle w:val="TableText"/>
              <w:spacing w:after="240"/>
              <w:jc w:val="both"/>
              <w:rPr>
                <w:rFonts w:asciiTheme="minorBidi" w:hAnsiTheme="minorBidi" w:cstheme="minorBidi"/>
                <w:sz w:val="22"/>
                <w:szCs w:val="22"/>
              </w:rPr>
            </w:pPr>
            <w:r w:rsidRPr="00DC2084">
              <w:rPr>
                <w:rFonts w:asciiTheme="minorBidi" w:hAnsiTheme="minorBidi" w:cstheme="minorBidi"/>
                <w:sz w:val="22"/>
                <w:szCs w:val="22"/>
              </w:rPr>
              <w:t>Heating Ventilation and Air Conditioning</w:t>
            </w:r>
          </w:p>
        </w:tc>
      </w:tr>
      <w:tr w:rsidR="008B293D" w:rsidRPr="00DC2084" w14:paraId="53A3CB0C" w14:textId="77777777" w:rsidTr="00DF1ADF">
        <w:trPr>
          <w:trHeight w:hRule="exact" w:val="360"/>
          <w:jc w:val="center"/>
        </w:trPr>
        <w:tc>
          <w:tcPr>
            <w:tcW w:w="1659" w:type="dxa"/>
          </w:tcPr>
          <w:p w14:paraId="4166F01A" w14:textId="77777777" w:rsidR="008B293D" w:rsidRPr="00DC2084" w:rsidRDefault="008B293D" w:rsidP="00E800BC">
            <w:pPr>
              <w:pStyle w:val="TableText"/>
              <w:spacing w:after="240"/>
              <w:rPr>
                <w:rFonts w:asciiTheme="minorBidi" w:hAnsiTheme="minorBidi" w:cstheme="minorBidi"/>
                <w:sz w:val="22"/>
                <w:szCs w:val="22"/>
              </w:rPr>
            </w:pPr>
            <w:r w:rsidRPr="00DC2084">
              <w:rPr>
                <w:rFonts w:asciiTheme="minorBidi" w:hAnsiTheme="minorBidi" w:cstheme="minorBidi"/>
                <w:sz w:val="22"/>
                <w:szCs w:val="22"/>
              </w:rPr>
              <w:t>DX</w:t>
            </w:r>
          </w:p>
        </w:tc>
        <w:tc>
          <w:tcPr>
            <w:tcW w:w="6108" w:type="dxa"/>
          </w:tcPr>
          <w:p w14:paraId="2515E2A0" w14:textId="77777777" w:rsidR="008B293D" w:rsidRPr="00DC2084" w:rsidRDefault="008B293D" w:rsidP="008A570B">
            <w:pPr>
              <w:pStyle w:val="TableText"/>
              <w:spacing w:after="240"/>
              <w:jc w:val="both"/>
              <w:rPr>
                <w:rFonts w:asciiTheme="minorBidi" w:hAnsiTheme="minorBidi" w:cstheme="minorBidi"/>
                <w:sz w:val="22"/>
                <w:szCs w:val="22"/>
              </w:rPr>
            </w:pPr>
            <w:r w:rsidRPr="00DC2084">
              <w:rPr>
                <w:rFonts w:asciiTheme="minorBidi" w:hAnsiTheme="minorBidi" w:cstheme="minorBidi"/>
                <w:sz w:val="22"/>
                <w:szCs w:val="22"/>
              </w:rPr>
              <w:t>Direct Expansion</w:t>
            </w:r>
          </w:p>
        </w:tc>
      </w:tr>
      <w:tr w:rsidR="008B293D" w:rsidRPr="00DC2084" w14:paraId="3FF4DAEF" w14:textId="77777777" w:rsidTr="00DF1ADF">
        <w:trPr>
          <w:trHeight w:hRule="exact" w:val="360"/>
          <w:jc w:val="center"/>
        </w:trPr>
        <w:tc>
          <w:tcPr>
            <w:tcW w:w="1659" w:type="dxa"/>
          </w:tcPr>
          <w:p w14:paraId="4DB16AAB" w14:textId="77777777" w:rsidR="008B293D" w:rsidRPr="00DC2084" w:rsidRDefault="008B293D" w:rsidP="00E800BC">
            <w:pPr>
              <w:pStyle w:val="TableText"/>
              <w:spacing w:after="240"/>
              <w:rPr>
                <w:rFonts w:asciiTheme="minorBidi" w:hAnsiTheme="minorBidi" w:cstheme="minorBidi"/>
                <w:sz w:val="22"/>
                <w:szCs w:val="22"/>
              </w:rPr>
            </w:pPr>
            <w:r w:rsidRPr="00DC2084">
              <w:rPr>
                <w:rFonts w:asciiTheme="minorBidi" w:hAnsiTheme="minorBidi" w:cstheme="minorBidi"/>
                <w:sz w:val="22"/>
                <w:szCs w:val="22"/>
              </w:rPr>
              <w:t>NFPA</w:t>
            </w:r>
          </w:p>
        </w:tc>
        <w:tc>
          <w:tcPr>
            <w:tcW w:w="6108" w:type="dxa"/>
          </w:tcPr>
          <w:p w14:paraId="2A55FDC3" w14:textId="77777777" w:rsidR="008B293D" w:rsidRPr="00DC2084" w:rsidRDefault="008B293D" w:rsidP="008A570B">
            <w:pPr>
              <w:pStyle w:val="TableText"/>
              <w:spacing w:after="240"/>
              <w:jc w:val="both"/>
              <w:rPr>
                <w:rFonts w:asciiTheme="minorBidi" w:hAnsiTheme="minorBidi" w:cstheme="minorBidi"/>
                <w:sz w:val="22"/>
                <w:szCs w:val="22"/>
              </w:rPr>
            </w:pPr>
            <w:r w:rsidRPr="00DC2084">
              <w:rPr>
                <w:rFonts w:asciiTheme="minorBidi" w:hAnsiTheme="minorBidi" w:cstheme="minorBidi"/>
                <w:sz w:val="22"/>
                <w:szCs w:val="22"/>
              </w:rPr>
              <w:t>National Fire Protection Association</w:t>
            </w:r>
          </w:p>
        </w:tc>
      </w:tr>
      <w:tr w:rsidR="008B293D" w:rsidRPr="00DC2084" w14:paraId="71BB2D63" w14:textId="77777777" w:rsidTr="00DF1ADF">
        <w:trPr>
          <w:trHeight w:hRule="exact" w:val="360"/>
          <w:jc w:val="center"/>
        </w:trPr>
        <w:tc>
          <w:tcPr>
            <w:tcW w:w="1659" w:type="dxa"/>
          </w:tcPr>
          <w:p w14:paraId="2F7FEC66" w14:textId="77777777" w:rsidR="008B293D" w:rsidRPr="00DC2084" w:rsidRDefault="008B293D" w:rsidP="00E800BC">
            <w:pPr>
              <w:pStyle w:val="TableText"/>
              <w:spacing w:after="240"/>
              <w:rPr>
                <w:rFonts w:asciiTheme="minorBidi" w:hAnsiTheme="minorBidi" w:cstheme="minorBidi"/>
                <w:sz w:val="22"/>
                <w:szCs w:val="22"/>
              </w:rPr>
            </w:pPr>
            <w:r w:rsidRPr="00DC2084">
              <w:rPr>
                <w:rFonts w:asciiTheme="minorBidi" w:hAnsiTheme="minorBidi" w:cstheme="minorBidi"/>
                <w:sz w:val="22"/>
                <w:szCs w:val="22"/>
              </w:rPr>
              <w:t>F &amp; G</w:t>
            </w:r>
          </w:p>
        </w:tc>
        <w:tc>
          <w:tcPr>
            <w:tcW w:w="6108" w:type="dxa"/>
          </w:tcPr>
          <w:p w14:paraId="599CDC45" w14:textId="77777777" w:rsidR="008B293D" w:rsidRPr="00DC2084" w:rsidRDefault="008B293D" w:rsidP="008A570B">
            <w:pPr>
              <w:pStyle w:val="TableText"/>
              <w:spacing w:after="240"/>
              <w:jc w:val="both"/>
              <w:rPr>
                <w:rFonts w:asciiTheme="minorBidi" w:hAnsiTheme="minorBidi" w:cstheme="minorBidi"/>
                <w:sz w:val="22"/>
                <w:szCs w:val="22"/>
              </w:rPr>
            </w:pPr>
            <w:r w:rsidRPr="00DC2084">
              <w:rPr>
                <w:rFonts w:asciiTheme="minorBidi" w:hAnsiTheme="minorBidi" w:cstheme="minorBidi"/>
                <w:sz w:val="22"/>
                <w:szCs w:val="22"/>
              </w:rPr>
              <w:t>Fire and Gas Detection system</w:t>
            </w:r>
          </w:p>
        </w:tc>
      </w:tr>
      <w:tr w:rsidR="008B293D" w:rsidRPr="00DC2084" w14:paraId="227E2911" w14:textId="77777777" w:rsidTr="00DF1ADF">
        <w:trPr>
          <w:trHeight w:hRule="exact" w:val="360"/>
          <w:jc w:val="center"/>
        </w:trPr>
        <w:tc>
          <w:tcPr>
            <w:tcW w:w="1659" w:type="dxa"/>
          </w:tcPr>
          <w:p w14:paraId="34C92581" w14:textId="77777777" w:rsidR="008B293D" w:rsidRPr="00DC2084" w:rsidRDefault="008B293D" w:rsidP="00E800BC">
            <w:pPr>
              <w:pStyle w:val="TableText"/>
              <w:spacing w:after="240"/>
              <w:rPr>
                <w:rFonts w:asciiTheme="minorBidi" w:hAnsiTheme="minorBidi" w:cstheme="minorBidi"/>
                <w:sz w:val="22"/>
                <w:szCs w:val="22"/>
              </w:rPr>
            </w:pPr>
            <w:r w:rsidRPr="00DC2084">
              <w:rPr>
                <w:rFonts w:asciiTheme="minorBidi" w:hAnsiTheme="minorBidi" w:cstheme="minorBidi"/>
                <w:sz w:val="22"/>
                <w:szCs w:val="22"/>
              </w:rPr>
              <w:t>DCS</w:t>
            </w:r>
            <w:r w:rsidRPr="00DC2084">
              <w:rPr>
                <w:rFonts w:asciiTheme="minorBidi" w:hAnsiTheme="minorBidi" w:cstheme="minorBidi"/>
                <w:sz w:val="22"/>
                <w:szCs w:val="22"/>
              </w:rPr>
              <w:tab/>
            </w:r>
            <w:r w:rsidRPr="00DC2084">
              <w:rPr>
                <w:rFonts w:asciiTheme="minorBidi" w:hAnsiTheme="minorBidi" w:cstheme="minorBidi"/>
                <w:sz w:val="22"/>
                <w:szCs w:val="22"/>
              </w:rPr>
              <w:tab/>
            </w:r>
          </w:p>
        </w:tc>
        <w:tc>
          <w:tcPr>
            <w:tcW w:w="6108" w:type="dxa"/>
          </w:tcPr>
          <w:p w14:paraId="23B08721" w14:textId="77777777" w:rsidR="008B293D" w:rsidRPr="00DC2084" w:rsidRDefault="008B293D" w:rsidP="008A570B">
            <w:pPr>
              <w:autoSpaceDE w:val="0"/>
              <w:autoSpaceDN w:val="0"/>
              <w:bidi w:val="0"/>
              <w:adjustRightInd w:val="0"/>
              <w:spacing w:line="360" w:lineRule="auto"/>
              <w:rPr>
                <w:rFonts w:asciiTheme="minorBidi" w:hAnsiTheme="minorBidi" w:cstheme="minorBidi"/>
                <w:szCs w:val="22"/>
              </w:rPr>
            </w:pPr>
            <w:r w:rsidRPr="00DC2084">
              <w:rPr>
                <w:rFonts w:asciiTheme="minorBidi" w:hAnsiTheme="minorBidi" w:cstheme="minorBidi"/>
                <w:szCs w:val="22"/>
              </w:rPr>
              <w:t>Distributed Control system</w:t>
            </w:r>
          </w:p>
          <w:p w14:paraId="463CB87B" w14:textId="77777777" w:rsidR="008B293D" w:rsidRPr="00DC2084" w:rsidRDefault="008B293D" w:rsidP="008A570B">
            <w:pPr>
              <w:pStyle w:val="TableText"/>
              <w:spacing w:after="240"/>
              <w:jc w:val="both"/>
              <w:rPr>
                <w:rFonts w:asciiTheme="minorBidi" w:hAnsiTheme="minorBidi" w:cstheme="minorBidi"/>
                <w:sz w:val="22"/>
                <w:szCs w:val="22"/>
              </w:rPr>
            </w:pPr>
          </w:p>
        </w:tc>
      </w:tr>
      <w:tr w:rsidR="008B293D" w:rsidRPr="00DC2084" w14:paraId="5FC2AE29" w14:textId="77777777" w:rsidTr="00DF1ADF">
        <w:trPr>
          <w:trHeight w:hRule="exact" w:val="360"/>
          <w:jc w:val="center"/>
        </w:trPr>
        <w:tc>
          <w:tcPr>
            <w:tcW w:w="1659" w:type="dxa"/>
          </w:tcPr>
          <w:p w14:paraId="5CFA379B" w14:textId="77777777" w:rsidR="008B293D" w:rsidRPr="00DC2084" w:rsidRDefault="008B293D" w:rsidP="00E800BC">
            <w:pPr>
              <w:pStyle w:val="TableText"/>
              <w:spacing w:after="240"/>
              <w:rPr>
                <w:rFonts w:asciiTheme="minorBidi" w:hAnsiTheme="minorBidi" w:cstheme="minorBidi"/>
                <w:sz w:val="22"/>
                <w:szCs w:val="22"/>
              </w:rPr>
            </w:pPr>
            <w:r w:rsidRPr="00DC2084">
              <w:rPr>
                <w:rFonts w:asciiTheme="minorBidi" w:hAnsiTheme="minorBidi" w:cstheme="minorBidi"/>
                <w:sz w:val="22"/>
                <w:szCs w:val="22"/>
              </w:rPr>
              <w:t>AHU</w:t>
            </w:r>
          </w:p>
        </w:tc>
        <w:tc>
          <w:tcPr>
            <w:tcW w:w="6108" w:type="dxa"/>
          </w:tcPr>
          <w:p w14:paraId="06342BA0" w14:textId="77777777" w:rsidR="008B293D" w:rsidRPr="00DC2084" w:rsidRDefault="008B293D" w:rsidP="008A570B">
            <w:pPr>
              <w:autoSpaceDE w:val="0"/>
              <w:autoSpaceDN w:val="0"/>
              <w:bidi w:val="0"/>
              <w:adjustRightInd w:val="0"/>
              <w:spacing w:line="360" w:lineRule="auto"/>
              <w:rPr>
                <w:rFonts w:asciiTheme="minorBidi" w:hAnsiTheme="minorBidi" w:cstheme="minorBidi"/>
                <w:szCs w:val="22"/>
              </w:rPr>
            </w:pPr>
            <w:r w:rsidRPr="00DC2084">
              <w:rPr>
                <w:rFonts w:asciiTheme="minorBidi" w:hAnsiTheme="minorBidi" w:cstheme="minorBidi"/>
                <w:szCs w:val="22"/>
              </w:rPr>
              <w:t>Air Handling Unit</w:t>
            </w:r>
          </w:p>
          <w:p w14:paraId="1A7A4556" w14:textId="77777777" w:rsidR="008B293D" w:rsidRPr="00DC2084" w:rsidRDefault="008B293D" w:rsidP="008A570B">
            <w:pPr>
              <w:pStyle w:val="TableText"/>
              <w:spacing w:after="240"/>
              <w:jc w:val="both"/>
              <w:rPr>
                <w:rFonts w:asciiTheme="minorBidi" w:hAnsiTheme="minorBidi" w:cstheme="minorBidi"/>
                <w:sz w:val="22"/>
                <w:szCs w:val="22"/>
              </w:rPr>
            </w:pPr>
          </w:p>
        </w:tc>
      </w:tr>
      <w:tr w:rsidR="008B293D" w:rsidRPr="00DC2084" w14:paraId="404D33A2" w14:textId="77777777" w:rsidTr="00DF1ADF">
        <w:trPr>
          <w:trHeight w:hRule="exact" w:val="360"/>
          <w:jc w:val="center"/>
        </w:trPr>
        <w:tc>
          <w:tcPr>
            <w:tcW w:w="1659" w:type="dxa"/>
          </w:tcPr>
          <w:p w14:paraId="4AA04465" w14:textId="77777777" w:rsidR="008B293D" w:rsidRPr="00DC2084" w:rsidRDefault="008B293D" w:rsidP="00E800BC">
            <w:pPr>
              <w:pStyle w:val="TableText"/>
              <w:spacing w:after="240"/>
              <w:rPr>
                <w:rFonts w:asciiTheme="minorBidi" w:hAnsiTheme="minorBidi" w:cstheme="minorBidi"/>
                <w:sz w:val="22"/>
                <w:szCs w:val="22"/>
              </w:rPr>
            </w:pPr>
            <w:r w:rsidRPr="00DC2084">
              <w:rPr>
                <w:rFonts w:asciiTheme="minorBidi" w:hAnsiTheme="minorBidi" w:cstheme="minorBidi"/>
                <w:sz w:val="22"/>
                <w:szCs w:val="22"/>
              </w:rPr>
              <w:t>ACC</w:t>
            </w:r>
          </w:p>
        </w:tc>
        <w:tc>
          <w:tcPr>
            <w:tcW w:w="6108" w:type="dxa"/>
          </w:tcPr>
          <w:p w14:paraId="016CA6F2" w14:textId="77777777" w:rsidR="008B293D" w:rsidRPr="00DC2084" w:rsidRDefault="008B293D" w:rsidP="008A570B">
            <w:pPr>
              <w:pStyle w:val="TableText"/>
              <w:spacing w:after="240"/>
              <w:jc w:val="both"/>
              <w:rPr>
                <w:rFonts w:asciiTheme="minorBidi" w:hAnsiTheme="minorBidi" w:cstheme="minorBidi"/>
                <w:sz w:val="22"/>
                <w:szCs w:val="22"/>
              </w:rPr>
            </w:pPr>
            <w:r w:rsidRPr="00DC2084">
              <w:rPr>
                <w:rFonts w:asciiTheme="minorBidi" w:hAnsiTheme="minorBidi" w:cstheme="minorBidi"/>
                <w:sz w:val="22"/>
                <w:szCs w:val="22"/>
              </w:rPr>
              <w:t>Air Cooled Condenser</w:t>
            </w:r>
          </w:p>
        </w:tc>
      </w:tr>
      <w:tr w:rsidR="008B293D" w:rsidRPr="00DC2084" w14:paraId="3A05F808" w14:textId="77777777" w:rsidTr="00DF1ADF">
        <w:trPr>
          <w:trHeight w:hRule="exact" w:val="360"/>
          <w:jc w:val="center"/>
        </w:trPr>
        <w:tc>
          <w:tcPr>
            <w:tcW w:w="1659" w:type="dxa"/>
          </w:tcPr>
          <w:p w14:paraId="6CC29DA6" w14:textId="77777777" w:rsidR="008B293D" w:rsidRPr="00DC2084" w:rsidRDefault="008B293D" w:rsidP="00E800BC">
            <w:pPr>
              <w:pStyle w:val="TableText"/>
              <w:spacing w:after="240"/>
              <w:rPr>
                <w:rFonts w:asciiTheme="minorBidi" w:hAnsiTheme="minorBidi" w:cstheme="minorBidi"/>
                <w:sz w:val="22"/>
                <w:szCs w:val="22"/>
              </w:rPr>
            </w:pPr>
            <w:r w:rsidRPr="00DC2084">
              <w:rPr>
                <w:rFonts w:asciiTheme="minorBidi" w:hAnsiTheme="minorBidi" w:cstheme="minorBidi"/>
                <w:sz w:val="22"/>
                <w:szCs w:val="22"/>
              </w:rPr>
              <w:t>PF</w:t>
            </w:r>
            <w:r w:rsidRPr="00DC2084">
              <w:rPr>
                <w:rFonts w:asciiTheme="minorBidi" w:hAnsiTheme="minorBidi" w:cstheme="minorBidi"/>
                <w:sz w:val="22"/>
                <w:szCs w:val="22"/>
              </w:rPr>
              <w:tab/>
            </w:r>
            <w:r w:rsidRPr="00DC2084">
              <w:rPr>
                <w:rFonts w:asciiTheme="minorBidi" w:hAnsiTheme="minorBidi" w:cstheme="minorBidi"/>
                <w:sz w:val="22"/>
                <w:szCs w:val="22"/>
              </w:rPr>
              <w:tab/>
            </w:r>
          </w:p>
        </w:tc>
        <w:tc>
          <w:tcPr>
            <w:tcW w:w="6108" w:type="dxa"/>
          </w:tcPr>
          <w:p w14:paraId="0126DFC5" w14:textId="77777777" w:rsidR="008B293D" w:rsidRPr="00DC2084" w:rsidRDefault="008B293D" w:rsidP="008A570B">
            <w:pPr>
              <w:autoSpaceDE w:val="0"/>
              <w:autoSpaceDN w:val="0"/>
              <w:bidi w:val="0"/>
              <w:adjustRightInd w:val="0"/>
              <w:spacing w:line="360" w:lineRule="auto"/>
              <w:rPr>
                <w:rFonts w:asciiTheme="minorBidi" w:hAnsiTheme="minorBidi" w:cstheme="minorBidi"/>
                <w:szCs w:val="22"/>
              </w:rPr>
            </w:pPr>
            <w:r w:rsidRPr="00DC2084">
              <w:rPr>
                <w:rFonts w:asciiTheme="minorBidi" w:hAnsiTheme="minorBidi" w:cstheme="minorBidi"/>
                <w:szCs w:val="22"/>
              </w:rPr>
              <w:t>Panel Filter</w:t>
            </w:r>
          </w:p>
          <w:p w14:paraId="4B6342C9" w14:textId="77777777" w:rsidR="008B293D" w:rsidRPr="00DC2084" w:rsidRDefault="008B293D" w:rsidP="008A570B">
            <w:pPr>
              <w:pStyle w:val="TableText"/>
              <w:spacing w:after="240"/>
              <w:jc w:val="both"/>
              <w:rPr>
                <w:rFonts w:asciiTheme="minorBidi" w:hAnsiTheme="minorBidi" w:cstheme="minorBidi"/>
                <w:sz w:val="22"/>
                <w:szCs w:val="22"/>
              </w:rPr>
            </w:pPr>
          </w:p>
        </w:tc>
      </w:tr>
      <w:tr w:rsidR="008B293D" w:rsidRPr="00DC2084" w14:paraId="0F5C13CC" w14:textId="77777777" w:rsidTr="00DF1ADF">
        <w:trPr>
          <w:trHeight w:hRule="exact" w:val="360"/>
          <w:jc w:val="center"/>
        </w:trPr>
        <w:tc>
          <w:tcPr>
            <w:tcW w:w="1659" w:type="dxa"/>
          </w:tcPr>
          <w:p w14:paraId="12091623" w14:textId="77777777" w:rsidR="008B293D" w:rsidRPr="00DC2084" w:rsidRDefault="008B293D" w:rsidP="00E800BC">
            <w:pPr>
              <w:pStyle w:val="TableText"/>
              <w:spacing w:after="240"/>
              <w:rPr>
                <w:rFonts w:asciiTheme="minorBidi" w:hAnsiTheme="minorBidi" w:cstheme="minorBidi"/>
                <w:sz w:val="22"/>
                <w:szCs w:val="22"/>
              </w:rPr>
            </w:pPr>
            <w:r w:rsidRPr="00DC2084">
              <w:rPr>
                <w:rFonts w:asciiTheme="minorBidi" w:hAnsiTheme="minorBidi" w:cstheme="minorBidi"/>
                <w:sz w:val="22"/>
                <w:szCs w:val="22"/>
              </w:rPr>
              <w:t>BF</w:t>
            </w:r>
            <w:r w:rsidRPr="00DC2084">
              <w:rPr>
                <w:rFonts w:asciiTheme="minorBidi" w:hAnsiTheme="minorBidi" w:cstheme="minorBidi"/>
                <w:sz w:val="22"/>
                <w:szCs w:val="22"/>
              </w:rPr>
              <w:tab/>
            </w:r>
            <w:r w:rsidRPr="00DC2084">
              <w:rPr>
                <w:rFonts w:asciiTheme="minorBidi" w:hAnsiTheme="minorBidi" w:cstheme="minorBidi"/>
                <w:sz w:val="22"/>
                <w:szCs w:val="22"/>
              </w:rPr>
              <w:tab/>
            </w:r>
          </w:p>
        </w:tc>
        <w:tc>
          <w:tcPr>
            <w:tcW w:w="6108" w:type="dxa"/>
          </w:tcPr>
          <w:p w14:paraId="01A2FE48" w14:textId="77777777" w:rsidR="008B293D" w:rsidRPr="00DC2084" w:rsidRDefault="008B293D" w:rsidP="008A570B">
            <w:pPr>
              <w:autoSpaceDE w:val="0"/>
              <w:autoSpaceDN w:val="0"/>
              <w:bidi w:val="0"/>
              <w:adjustRightInd w:val="0"/>
              <w:spacing w:line="360" w:lineRule="auto"/>
              <w:rPr>
                <w:rFonts w:asciiTheme="minorBidi" w:hAnsiTheme="minorBidi" w:cstheme="minorBidi"/>
                <w:szCs w:val="22"/>
              </w:rPr>
            </w:pPr>
            <w:r w:rsidRPr="00DC2084">
              <w:rPr>
                <w:rFonts w:asciiTheme="minorBidi" w:hAnsiTheme="minorBidi" w:cstheme="minorBidi"/>
                <w:szCs w:val="22"/>
              </w:rPr>
              <w:t>Bag Filter</w:t>
            </w:r>
          </w:p>
          <w:p w14:paraId="6501C128" w14:textId="77777777" w:rsidR="008B293D" w:rsidRPr="00DC2084" w:rsidRDefault="008B293D" w:rsidP="008A570B">
            <w:pPr>
              <w:pStyle w:val="TableText"/>
              <w:spacing w:after="240"/>
              <w:jc w:val="both"/>
              <w:rPr>
                <w:rFonts w:asciiTheme="minorBidi" w:hAnsiTheme="minorBidi" w:cstheme="minorBidi"/>
                <w:sz w:val="22"/>
                <w:szCs w:val="22"/>
              </w:rPr>
            </w:pPr>
          </w:p>
        </w:tc>
      </w:tr>
      <w:tr w:rsidR="008B293D" w:rsidRPr="00DC2084" w14:paraId="4F14BA0D" w14:textId="77777777" w:rsidTr="00DF1ADF">
        <w:trPr>
          <w:trHeight w:hRule="exact" w:val="360"/>
          <w:jc w:val="center"/>
        </w:trPr>
        <w:tc>
          <w:tcPr>
            <w:tcW w:w="1659" w:type="dxa"/>
          </w:tcPr>
          <w:p w14:paraId="5A702624" w14:textId="77777777" w:rsidR="008B293D" w:rsidRPr="00DC2084" w:rsidRDefault="008B293D" w:rsidP="00E800BC">
            <w:pPr>
              <w:pStyle w:val="TableText"/>
              <w:spacing w:after="240"/>
              <w:rPr>
                <w:rFonts w:asciiTheme="minorBidi" w:hAnsiTheme="minorBidi" w:cstheme="minorBidi"/>
                <w:sz w:val="22"/>
                <w:szCs w:val="22"/>
              </w:rPr>
            </w:pPr>
            <w:r w:rsidRPr="00DC2084">
              <w:rPr>
                <w:rFonts w:asciiTheme="minorBidi" w:hAnsiTheme="minorBidi" w:cstheme="minorBidi"/>
                <w:sz w:val="22"/>
                <w:szCs w:val="22"/>
              </w:rPr>
              <w:t>CF</w:t>
            </w:r>
          </w:p>
        </w:tc>
        <w:tc>
          <w:tcPr>
            <w:tcW w:w="6108" w:type="dxa"/>
          </w:tcPr>
          <w:p w14:paraId="1B74134A" w14:textId="77777777" w:rsidR="008B293D" w:rsidRPr="00DC2084" w:rsidRDefault="008B293D" w:rsidP="008A570B">
            <w:pPr>
              <w:pStyle w:val="TableText"/>
              <w:spacing w:after="240"/>
              <w:jc w:val="both"/>
              <w:rPr>
                <w:rFonts w:asciiTheme="minorBidi" w:hAnsiTheme="minorBidi" w:cstheme="minorBidi"/>
                <w:sz w:val="22"/>
                <w:szCs w:val="22"/>
              </w:rPr>
            </w:pPr>
            <w:r w:rsidRPr="00DC2084">
              <w:rPr>
                <w:rFonts w:asciiTheme="minorBidi" w:hAnsiTheme="minorBidi" w:cstheme="minorBidi"/>
                <w:sz w:val="22"/>
                <w:szCs w:val="22"/>
              </w:rPr>
              <w:t>Centrifugal Fan</w:t>
            </w:r>
          </w:p>
        </w:tc>
      </w:tr>
      <w:tr w:rsidR="008B293D" w:rsidRPr="00DC2084" w14:paraId="098CE9EC" w14:textId="77777777" w:rsidTr="00DF1ADF">
        <w:trPr>
          <w:trHeight w:hRule="exact" w:val="360"/>
          <w:jc w:val="center"/>
        </w:trPr>
        <w:tc>
          <w:tcPr>
            <w:tcW w:w="1659" w:type="dxa"/>
          </w:tcPr>
          <w:p w14:paraId="69325917" w14:textId="77777777" w:rsidR="008B293D" w:rsidRPr="00DC2084" w:rsidRDefault="008B293D" w:rsidP="00E800BC">
            <w:pPr>
              <w:pStyle w:val="TableText"/>
              <w:spacing w:after="240"/>
              <w:rPr>
                <w:rFonts w:asciiTheme="minorBidi" w:hAnsiTheme="minorBidi" w:cstheme="minorBidi"/>
                <w:sz w:val="22"/>
                <w:szCs w:val="22"/>
              </w:rPr>
            </w:pPr>
            <w:r w:rsidRPr="00DC2084">
              <w:rPr>
                <w:rFonts w:asciiTheme="minorBidi" w:hAnsiTheme="minorBidi" w:cstheme="minorBidi"/>
                <w:sz w:val="22"/>
                <w:szCs w:val="22"/>
              </w:rPr>
              <w:t>AF</w:t>
            </w:r>
            <w:r w:rsidRPr="00DC2084">
              <w:rPr>
                <w:rFonts w:asciiTheme="minorBidi" w:hAnsiTheme="minorBidi" w:cstheme="minorBidi"/>
                <w:sz w:val="22"/>
                <w:szCs w:val="22"/>
              </w:rPr>
              <w:tab/>
            </w:r>
            <w:r w:rsidRPr="00DC2084">
              <w:rPr>
                <w:rFonts w:asciiTheme="minorBidi" w:hAnsiTheme="minorBidi" w:cstheme="minorBidi"/>
                <w:sz w:val="22"/>
                <w:szCs w:val="22"/>
              </w:rPr>
              <w:tab/>
            </w:r>
          </w:p>
        </w:tc>
        <w:tc>
          <w:tcPr>
            <w:tcW w:w="6108" w:type="dxa"/>
          </w:tcPr>
          <w:p w14:paraId="4B90B56D" w14:textId="77777777" w:rsidR="008B293D" w:rsidRPr="00DC2084" w:rsidRDefault="008B293D" w:rsidP="008A570B">
            <w:pPr>
              <w:pStyle w:val="TableText"/>
              <w:spacing w:after="240"/>
              <w:rPr>
                <w:rFonts w:asciiTheme="minorBidi" w:hAnsiTheme="minorBidi" w:cstheme="minorBidi"/>
                <w:sz w:val="22"/>
                <w:szCs w:val="22"/>
              </w:rPr>
            </w:pPr>
            <w:r w:rsidRPr="00DC2084">
              <w:rPr>
                <w:rFonts w:asciiTheme="minorBidi" w:hAnsiTheme="minorBidi" w:cstheme="minorBidi"/>
                <w:sz w:val="22"/>
                <w:szCs w:val="22"/>
              </w:rPr>
              <w:t>Axial Flow Fan</w:t>
            </w:r>
          </w:p>
        </w:tc>
      </w:tr>
      <w:tr w:rsidR="008B293D" w:rsidRPr="00DC2084" w14:paraId="267E38DA" w14:textId="77777777" w:rsidTr="00DF1ADF">
        <w:trPr>
          <w:trHeight w:hRule="exact" w:val="360"/>
          <w:jc w:val="center"/>
        </w:trPr>
        <w:tc>
          <w:tcPr>
            <w:tcW w:w="1659" w:type="dxa"/>
          </w:tcPr>
          <w:p w14:paraId="7DF6B59B" w14:textId="77777777" w:rsidR="008B293D" w:rsidRPr="00DC2084" w:rsidRDefault="008B293D" w:rsidP="00E800BC">
            <w:pPr>
              <w:pStyle w:val="TableText"/>
              <w:spacing w:after="240"/>
              <w:rPr>
                <w:rFonts w:asciiTheme="minorBidi" w:hAnsiTheme="minorBidi" w:cstheme="minorBidi"/>
                <w:sz w:val="22"/>
                <w:szCs w:val="22"/>
              </w:rPr>
            </w:pPr>
            <w:r w:rsidRPr="00DC2084">
              <w:rPr>
                <w:rFonts w:asciiTheme="minorBidi" w:hAnsiTheme="minorBidi" w:cstheme="minorBidi"/>
                <w:sz w:val="22"/>
                <w:szCs w:val="22"/>
              </w:rPr>
              <w:t>CC</w:t>
            </w:r>
          </w:p>
        </w:tc>
        <w:tc>
          <w:tcPr>
            <w:tcW w:w="6108" w:type="dxa"/>
          </w:tcPr>
          <w:p w14:paraId="7CA20852" w14:textId="77777777" w:rsidR="008B293D" w:rsidRPr="00DC2084" w:rsidRDefault="008B293D" w:rsidP="008A570B">
            <w:pPr>
              <w:autoSpaceDE w:val="0"/>
              <w:autoSpaceDN w:val="0"/>
              <w:bidi w:val="0"/>
              <w:adjustRightInd w:val="0"/>
              <w:spacing w:line="360" w:lineRule="auto"/>
              <w:rPr>
                <w:rFonts w:asciiTheme="minorBidi" w:hAnsiTheme="minorBidi" w:cstheme="minorBidi"/>
                <w:szCs w:val="22"/>
              </w:rPr>
            </w:pPr>
            <w:r w:rsidRPr="00DC2084">
              <w:rPr>
                <w:rFonts w:asciiTheme="minorBidi" w:hAnsiTheme="minorBidi" w:cstheme="minorBidi"/>
                <w:szCs w:val="22"/>
              </w:rPr>
              <w:t>Cooling Coil</w:t>
            </w:r>
          </w:p>
          <w:p w14:paraId="6F262C4B" w14:textId="77777777" w:rsidR="008B293D" w:rsidRPr="00DC2084" w:rsidRDefault="008B293D" w:rsidP="008A570B">
            <w:pPr>
              <w:pStyle w:val="TableText"/>
              <w:spacing w:after="240"/>
              <w:rPr>
                <w:rFonts w:asciiTheme="minorBidi" w:hAnsiTheme="minorBidi" w:cstheme="minorBidi"/>
                <w:sz w:val="22"/>
                <w:szCs w:val="22"/>
              </w:rPr>
            </w:pPr>
          </w:p>
        </w:tc>
      </w:tr>
      <w:tr w:rsidR="008B293D" w:rsidRPr="00DC2084" w14:paraId="54A40FD6" w14:textId="77777777" w:rsidTr="00DF1ADF">
        <w:trPr>
          <w:trHeight w:hRule="exact" w:val="360"/>
          <w:jc w:val="center"/>
        </w:trPr>
        <w:tc>
          <w:tcPr>
            <w:tcW w:w="1659" w:type="dxa"/>
          </w:tcPr>
          <w:p w14:paraId="5357C38F" w14:textId="77777777" w:rsidR="008B293D" w:rsidRPr="00DC2084" w:rsidRDefault="008B293D" w:rsidP="00E800BC">
            <w:pPr>
              <w:pStyle w:val="TableText"/>
              <w:spacing w:after="240"/>
              <w:rPr>
                <w:rFonts w:asciiTheme="minorBidi" w:hAnsiTheme="minorBidi" w:cstheme="minorBidi"/>
                <w:sz w:val="22"/>
                <w:szCs w:val="22"/>
              </w:rPr>
            </w:pPr>
            <w:r w:rsidRPr="00DC2084">
              <w:rPr>
                <w:rFonts w:asciiTheme="minorBidi" w:hAnsiTheme="minorBidi" w:cstheme="minorBidi"/>
                <w:sz w:val="22"/>
                <w:szCs w:val="22"/>
              </w:rPr>
              <w:t>HC</w:t>
            </w:r>
          </w:p>
        </w:tc>
        <w:tc>
          <w:tcPr>
            <w:tcW w:w="6108" w:type="dxa"/>
          </w:tcPr>
          <w:p w14:paraId="68F61FE9" w14:textId="77777777" w:rsidR="008B293D" w:rsidRPr="00DC2084" w:rsidRDefault="008B293D" w:rsidP="008A570B">
            <w:pPr>
              <w:autoSpaceDE w:val="0"/>
              <w:autoSpaceDN w:val="0"/>
              <w:bidi w:val="0"/>
              <w:adjustRightInd w:val="0"/>
              <w:spacing w:line="360" w:lineRule="auto"/>
              <w:rPr>
                <w:rFonts w:asciiTheme="minorBidi" w:hAnsiTheme="minorBidi" w:cstheme="minorBidi"/>
                <w:szCs w:val="22"/>
              </w:rPr>
            </w:pPr>
            <w:r w:rsidRPr="00DC2084">
              <w:rPr>
                <w:rFonts w:asciiTheme="minorBidi" w:hAnsiTheme="minorBidi" w:cstheme="minorBidi"/>
                <w:szCs w:val="22"/>
              </w:rPr>
              <w:t>Heating Coil</w:t>
            </w:r>
          </w:p>
          <w:p w14:paraId="45331B1D" w14:textId="77777777" w:rsidR="008B293D" w:rsidRPr="00DC2084" w:rsidRDefault="008B293D" w:rsidP="008A570B">
            <w:pPr>
              <w:pStyle w:val="TableText"/>
              <w:spacing w:after="240"/>
              <w:rPr>
                <w:rFonts w:asciiTheme="minorBidi" w:hAnsiTheme="minorBidi" w:cstheme="minorBidi"/>
                <w:sz w:val="22"/>
                <w:szCs w:val="22"/>
              </w:rPr>
            </w:pPr>
          </w:p>
        </w:tc>
      </w:tr>
      <w:tr w:rsidR="008B293D" w:rsidRPr="00DC2084" w14:paraId="12096C4B" w14:textId="77777777" w:rsidTr="00DF1ADF">
        <w:trPr>
          <w:trHeight w:hRule="exact" w:val="360"/>
          <w:jc w:val="center"/>
        </w:trPr>
        <w:tc>
          <w:tcPr>
            <w:tcW w:w="1659" w:type="dxa"/>
          </w:tcPr>
          <w:p w14:paraId="35005897" w14:textId="77777777" w:rsidR="008B293D" w:rsidRPr="00DC2084" w:rsidRDefault="008B293D" w:rsidP="00E800BC">
            <w:pPr>
              <w:pStyle w:val="TableText"/>
              <w:spacing w:after="240"/>
              <w:rPr>
                <w:rFonts w:asciiTheme="minorBidi" w:hAnsiTheme="minorBidi" w:cstheme="minorBidi"/>
                <w:sz w:val="22"/>
                <w:szCs w:val="22"/>
              </w:rPr>
            </w:pPr>
            <w:r w:rsidRPr="00DC2084">
              <w:rPr>
                <w:rFonts w:asciiTheme="minorBidi" w:hAnsiTheme="minorBidi" w:cstheme="minorBidi"/>
                <w:sz w:val="22"/>
                <w:szCs w:val="22"/>
              </w:rPr>
              <w:t>SD</w:t>
            </w:r>
          </w:p>
        </w:tc>
        <w:tc>
          <w:tcPr>
            <w:tcW w:w="6108" w:type="dxa"/>
          </w:tcPr>
          <w:p w14:paraId="69535625" w14:textId="77777777" w:rsidR="008B293D" w:rsidRPr="00DC2084" w:rsidRDefault="008B293D" w:rsidP="008A570B">
            <w:pPr>
              <w:autoSpaceDE w:val="0"/>
              <w:autoSpaceDN w:val="0"/>
              <w:bidi w:val="0"/>
              <w:adjustRightInd w:val="0"/>
              <w:spacing w:line="360" w:lineRule="auto"/>
              <w:rPr>
                <w:rFonts w:asciiTheme="minorBidi" w:hAnsiTheme="minorBidi" w:cstheme="minorBidi"/>
                <w:szCs w:val="22"/>
              </w:rPr>
            </w:pPr>
            <w:r w:rsidRPr="00DC2084">
              <w:rPr>
                <w:rFonts w:asciiTheme="minorBidi" w:hAnsiTheme="minorBidi" w:cstheme="minorBidi"/>
                <w:szCs w:val="22"/>
              </w:rPr>
              <w:t xml:space="preserve">Supply Air Diffuser </w:t>
            </w:r>
          </w:p>
          <w:p w14:paraId="3D1CB99C" w14:textId="77777777" w:rsidR="008B293D" w:rsidRPr="00DC2084" w:rsidRDefault="008B293D" w:rsidP="008A570B">
            <w:pPr>
              <w:pStyle w:val="TableText"/>
              <w:spacing w:after="240"/>
              <w:rPr>
                <w:rFonts w:asciiTheme="minorBidi" w:hAnsiTheme="minorBidi" w:cstheme="minorBidi"/>
                <w:sz w:val="22"/>
                <w:szCs w:val="22"/>
              </w:rPr>
            </w:pPr>
          </w:p>
        </w:tc>
      </w:tr>
      <w:tr w:rsidR="008B293D" w:rsidRPr="00DC2084" w14:paraId="02C1E0C9" w14:textId="77777777" w:rsidTr="00DF1ADF">
        <w:trPr>
          <w:trHeight w:hRule="exact" w:val="360"/>
          <w:jc w:val="center"/>
        </w:trPr>
        <w:tc>
          <w:tcPr>
            <w:tcW w:w="1659" w:type="dxa"/>
          </w:tcPr>
          <w:p w14:paraId="0E8C2BD3" w14:textId="77777777" w:rsidR="008B293D" w:rsidRPr="00DC2084" w:rsidRDefault="008B293D" w:rsidP="00E800BC">
            <w:pPr>
              <w:pStyle w:val="TableText"/>
              <w:spacing w:after="240"/>
              <w:rPr>
                <w:rFonts w:asciiTheme="minorBidi" w:hAnsiTheme="minorBidi" w:cstheme="minorBidi"/>
                <w:sz w:val="22"/>
                <w:szCs w:val="22"/>
              </w:rPr>
            </w:pPr>
            <w:r w:rsidRPr="00DC2084">
              <w:rPr>
                <w:rFonts w:asciiTheme="minorBidi" w:hAnsiTheme="minorBidi" w:cstheme="minorBidi"/>
                <w:sz w:val="22"/>
                <w:szCs w:val="22"/>
              </w:rPr>
              <w:t>SG</w:t>
            </w:r>
          </w:p>
        </w:tc>
        <w:tc>
          <w:tcPr>
            <w:tcW w:w="6108" w:type="dxa"/>
          </w:tcPr>
          <w:p w14:paraId="327A086F" w14:textId="77777777" w:rsidR="008B293D" w:rsidRPr="00DC2084" w:rsidRDefault="008B293D" w:rsidP="008A570B">
            <w:pPr>
              <w:autoSpaceDE w:val="0"/>
              <w:autoSpaceDN w:val="0"/>
              <w:bidi w:val="0"/>
              <w:adjustRightInd w:val="0"/>
              <w:spacing w:line="360" w:lineRule="auto"/>
              <w:rPr>
                <w:rFonts w:asciiTheme="minorBidi" w:hAnsiTheme="minorBidi" w:cstheme="minorBidi"/>
                <w:szCs w:val="22"/>
              </w:rPr>
            </w:pPr>
            <w:r w:rsidRPr="00DC2084">
              <w:rPr>
                <w:rFonts w:asciiTheme="minorBidi" w:hAnsiTheme="minorBidi" w:cstheme="minorBidi"/>
                <w:szCs w:val="22"/>
              </w:rPr>
              <w:t xml:space="preserve">Supply Air Grille </w:t>
            </w:r>
          </w:p>
          <w:p w14:paraId="0EA24871" w14:textId="77777777" w:rsidR="008B293D" w:rsidRPr="00DC2084" w:rsidRDefault="008B293D" w:rsidP="008A570B">
            <w:pPr>
              <w:pStyle w:val="TableText"/>
              <w:spacing w:after="240"/>
              <w:rPr>
                <w:rFonts w:asciiTheme="minorBidi" w:hAnsiTheme="minorBidi" w:cstheme="minorBidi"/>
                <w:sz w:val="22"/>
                <w:szCs w:val="22"/>
              </w:rPr>
            </w:pPr>
          </w:p>
        </w:tc>
      </w:tr>
      <w:tr w:rsidR="008B293D" w:rsidRPr="00DC2084" w14:paraId="5EFDCB76" w14:textId="77777777" w:rsidTr="00DF1ADF">
        <w:trPr>
          <w:trHeight w:hRule="exact" w:val="360"/>
          <w:jc w:val="center"/>
        </w:trPr>
        <w:tc>
          <w:tcPr>
            <w:tcW w:w="1659" w:type="dxa"/>
          </w:tcPr>
          <w:p w14:paraId="62D9284E" w14:textId="77777777" w:rsidR="008B293D" w:rsidRPr="00DC2084" w:rsidRDefault="008B293D" w:rsidP="00E800BC">
            <w:pPr>
              <w:pStyle w:val="TableText"/>
              <w:spacing w:after="240"/>
              <w:rPr>
                <w:rFonts w:asciiTheme="minorBidi" w:hAnsiTheme="minorBidi" w:cstheme="minorBidi"/>
                <w:sz w:val="22"/>
                <w:szCs w:val="22"/>
              </w:rPr>
            </w:pPr>
            <w:r w:rsidRPr="00DC2084">
              <w:rPr>
                <w:rFonts w:asciiTheme="minorBidi" w:hAnsiTheme="minorBidi" w:cstheme="minorBidi"/>
                <w:sz w:val="22"/>
                <w:szCs w:val="22"/>
              </w:rPr>
              <w:t>EG</w:t>
            </w:r>
          </w:p>
        </w:tc>
        <w:tc>
          <w:tcPr>
            <w:tcW w:w="6108" w:type="dxa"/>
          </w:tcPr>
          <w:p w14:paraId="3FEC1566" w14:textId="77777777" w:rsidR="008B293D" w:rsidRPr="00DC2084" w:rsidRDefault="008B293D" w:rsidP="008A570B">
            <w:pPr>
              <w:pStyle w:val="TableText"/>
              <w:spacing w:after="240"/>
              <w:rPr>
                <w:rFonts w:asciiTheme="minorBidi" w:hAnsiTheme="minorBidi" w:cstheme="minorBidi"/>
                <w:sz w:val="22"/>
                <w:szCs w:val="22"/>
              </w:rPr>
            </w:pPr>
            <w:r w:rsidRPr="00DC2084">
              <w:rPr>
                <w:rFonts w:asciiTheme="minorBidi" w:hAnsiTheme="minorBidi" w:cstheme="minorBidi"/>
                <w:sz w:val="22"/>
                <w:szCs w:val="22"/>
              </w:rPr>
              <w:t>Exhaust Grill</w:t>
            </w:r>
          </w:p>
        </w:tc>
      </w:tr>
    </w:tbl>
    <w:p w14:paraId="49734CCD" w14:textId="77777777" w:rsidR="008B293D" w:rsidRPr="00F179E0" w:rsidRDefault="008B293D" w:rsidP="00F179E0">
      <w:pPr>
        <w:keepNext/>
        <w:widowControl w:val="0"/>
        <w:numPr>
          <w:ilvl w:val="0"/>
          <w:numId w:val="1"/>
        </w:numPr>
        <w:bidi w:val="0"/>
        <w:spacing w:before="240" w:after="240"/>
        <w:jc w:val="both"/>
        <w:outlineLvl w:val="0"/>
        <w:rPr>
          <w:rFonts w:ascii="Arial" w:hAnsi="Arial" w:cs="Arial"/>
          <w:b/>
          <w:bCs/>
          <w:caps/>
          <w:kern w:val="28"/>
          <w:sz w:val="24"/>
        </w:rPr>
      </w:pPr>
      <w:bookmarkStart w:id="36" w:name="_Toc18090332"/>
      <w:bookmarkStart w:id="37" w:name="_Toc18102491"/>
      <w:bookmarkStart w:id="38" w:name="_Toc18102683"/>
      <w:bookmarkStart w:id="39" w:name="_Toc19889276"/>
      <w:bookmarkStart w:id="40" w:name="_Toc43995418"/>
      <w:bookmarkStart w:id="41" w:name="_Toc45883149"/>
      <w:bookmarkStart w:id="42" w:name="_Toc45898245"/>
      <w:bookmarkStart w:id="43" w:name="_Toc76998567"/>
      <w:r w:rsidRPr="00F179E0">
        <w:rPr>
          <w:rFonts w:ascii="Arial" w:hAnsi="Arial" w:cs="Arial"/>
          <w:b/>
          <w:bCs/>
          <w:caps/>
          <w:kern w:val="28"/>
          <w:sz w:val="24"/>
        </w:rPr>
        <w:t>Requirement and Priority Conflict</w:t>
      </w:r>
      <w:bookmarkEnd w:id="36"/>
      <w:bookmarkEnd w:id="37"/>
      <w:bookmarkEnd w:id="38"/>
      <w:bookmarkEnd w:id="39"/>
      <w:bookmarkEnd w:id="40"/>
      <w:bookmarkEnd w:id="41"/>
      <w:bookmarkEnd w:id="42"/>
      <w:bookmarkEnd w:id="43"/>
    </w:p>
    <w:p w14:paraId="675633A1" w14:textId="77777777" w:rsidR="008B293D" w:rsidRPr="00772588" w:rsidRDefault="008B293D" w:rsidP="00DF1ADF">
      <w:pPr>
        <w:widowControl w:val="0"/>
        <w:bidi w:val="0"/>
        <w:snapToGrid w:val="0"/>
        <w:spacing w:before="240" w:after="240" w:line="276" w:lineRule="auto"/>
        <w:ind w:left="709"/>
        <w:jc w:val="mediumKashida"/>
        <w:rPr>
          <w:rFonts w:ascii="Arial" w:hAnsi="Arial" w:cs="Arial"/>
          <w:snapToGrid w:val="0"/>
          <w:sz w:val="22"/>
          <w:szCs w:val="20"/>
          <w:lang w:val="en-GB" w:eastAsia="en-GB"/>
        </w:rPr>
      </w:pPr>
      <w:r w:rsidRPr="00772588">
        <w:rPr>
          <w:rFonts w:ascii="Arial" w:hAnsi="Arial" w:cs="Arial"/>
          <w:snapToGrid w:val="0"/>
          <w:sz w:val="22"/>
          <w:szCs w:val="20"/>
          <w:lang w:val="en-GB" w:eastAsia="en-GB"/>
        </w:rPr>
        <w:t>In case of conflict between this document and its referenced documents and the above listed codes and standards, the CONTRACTOR shall bring the matter to the Company’s attention for resolution and approval in writing.  In all cases the most stringent requirement shall apply.</w:t>
      </w:r>
    </w:p>
    <w:p w14:paraId="71079B8D" w14:textId="77777777" w:rsidR="008B293D" w:rsidRPr="00772588" w:rsidRDefault="008B293D" w:rsidP="00DF1ADF">
      <w:pPr>
        <w:widowControl w:val="0"/>
        <w:bidi w:val="0"/>
        <w:snapToGrid w:val="0"/>
        <w:spacing w:before="240" w:after="240" w:line="276" w:lineRule="auto"/>
        <w:ind w:left="709"/>
        <w:jc w:val="mediumKashida"/>
        <w:rPr>
          <w:rFonts w:ascii="Arial" w:hAnsi="Arial" w:cs="Arial"/>
          <w:snapToGrid w:val="0"/>
          <w:sz w:val="22"/>
          <w:szCs w:val="20"/>
          <w:lang w:val="en-GB" w:eastAsia="en-GB"/>
        </w:rPr>
      </w:pPr>
      <w:r w:rsidRPr="00772588">
        <w:rPr>
          <w:rFonts w:ascii="Arial" w:hAnsi="Arial" w:cs="Arial"/>
          <w:snapToGrid w:val="0"/>
          <w:sz w:val="22"/>
          <w:szCs w:val="20"/>
          <w:lang w:val="en-GB" w:eastAsia="en-GB"/>
        </w:rPr>
        <w:t>Any conflict should occur as a result of applying this Specification; the order of precedence shall be as follows:</w:t>
      </w:r>
    </w:p>
    <w:p w14:paraId="4BE757EC" w14:textId="77777777" w:rsidR="008B293D" w:rsidRPr="00772588" w:rsidRDefault="008B293D" w:rsidP="00DF1ADF">
      <w:pPr>
        <w:pStyle w:val="Bulleted"/>
        <w:ind w:left="1560"/>
        <w:rPr>
          <w:rFonts w:ascii="Arial" w:eastAsiaTheme="minorHAnsi" w:hAnsi="Arial" w:cs="Arial"/>
        </w:rPr>
      </w:pPr>
      <w:r w:rsidRPr="00772588">
        <w:rPr>
          <w:rFonts w:ascii="Arial" w:eastAsiaTheme="minorHAnsi" w:hAnsi="Arial" w:cs="Arial"/>
        </w:rPr>
        <w:t>Data Sheet and Drawing</w:t>
      </w:r>
    </w:p>
    <w:p w14:paraId="0524E190" w14:textId="77777777" w:rsidR="008B293D" w:rsidRPr="00772588" w:rsidRDefault="008B293D" w:rsidP="00DF1ADF">
      <w:pPr>
        <w:pStyle w:val="Bulleted"/>
        <w:ind w:left="1560"/>
        <w:rPr>
          <w:rFonts w:ascii="Arial" w:eastAsiaTheme="minorHAnsi" w:hAnsi="Arial" w:cs="Arial"/>
        </w:rPr>
      </w:pPr>
      <w:r w:rsidRPr="00772588">
        <w:rPr>
          <w:rFonts w:ascii="Arial" w:eastAsiaTheme="minorHAnsi" w:hAnsi="Arial" w:cs="Arial"/>
        </w:rPr>
        <w:t>This Specification and this Criteria</w:t>
      </w:r>
    </w:p>
    <w:p w14:paraId="72EE0935" w14:textId="77777777" w:rsidR="008B293D" w:rsidRPr="00772588" w:rsidRDefault="008B293D" w:rsidP="00DF1ADF">
      <w:pPr>
        <w:pStyle w:val="Bulleted"/>
        <w:ind w:left="1560"/>
        <w:rPr>
          <w:rFonts w:ascii="Arial" w:eastAsiaTheme="minorHAnsi" w:hAnsi="Arial" w:cs="Arial"/>
        </w:rPr>
      </w:pPr>
      <w:r w:rsidRPr="00772588">
        <w:rPr>
          <w:rFonts w:ascii="Arial" w:eastAsiaTheme="minorHAnsi" w:hAnsi="Arial" w:cs="Arial"/>
        </w:rPr>
        <w:t>IPS Standard</w:t>
      </w:r>
    </w:p>
    <w:p w14:paraId="30E4236D" w14:textId="77777777" w:rsidR="008B293D" w:rsidRPr="00772588" w:rsidRDefault="008B293D" w:rsidP="00DF1ADF">
      <w:pPr>
        <w:pStyle w:val="Bulleted"/>
        <w:ind w:left="1560"/>
        <w:rPr>
          <w:rFonts w:ascii="Arial" w:eastAsiaTheme="minorHAnsi" w:hAnsi="Arial" w:cs="Arial"/>
        </w:rPr>
      </w:pPr>
      <w:r w:rsidRPr="00772588">
        <w:rPr>
          <w:rFonts w:ascii="Arial" w:eastAsiaTheme="minorHAnsi" w:hAnsi="Arial" w:cs="Arial"/>
        </w:rPr>
        <w:t>Codes and Standards referred to within this Specification and its attachments.</w:t>
      </w:r>
    </w:p>
    <w:p w14:paraId="3B2FD91A" w14:textId="77777777" w:rsidR="008B293D" w:rsidRPr="00772588" w:rsidRDefault="008B293D" w:rsidP="00DF1ADF">
      <w:pPr>
        <w:pStyle w:val="Bulleted"/>
        <w:ind w:left="1560"/>
        <w:rPr>
          <w:rFonts w:ascii="Arial" w:eastAsiaTheme="minorHAnsi" w:hAnsi="Arial" w:cs="Arial"/>
        </w:rPr>
      </w:pPr>
      <w:r w:rsidRPr="00772588">
        <w:rPr>
          <w:rFonts w:ascii="Arial" w:eastAsiaTheme="minorHAnsi" w:hAnsi="Arial" w:cs="Arial"/>
        </w:rPr>
        <w:t>Applicable Standard</w:t>
      </w:r>
    </w:p>
    <w:p w14:paraId="35A87F61" w14:textId="77777777" w:rsidR="008B293D" w:rsidRPr="00772588" w:rsidRDefault="008B293D" w:rsidP="00940153">
      <w:pPr>
        <w:widowControl w:val="0"/>
        <w:bidi w:val="0"/>
        <w:snapToGrid w:val="0"/>
        <w:spacing w:before="240" w:after="240" w:line="276" w:lineRule="auto"/>
        <w:ind w:left="709"/>
        <w:jc w:val="both"/>
        <w:rPr>
          <w:rFonts w:ascii="Arial" w:hAnsi="Arial" w:cs="Arial"/>
          <w:snapToGrid w:val="0"/>
          <w:sz w:val="22"/>
          <w:szCs w:val="20"/>
          <w:lang w:val="en-GB" w:eastAsia="en-GB"/>
        </w:rPr>
      </w:pPr>
      <w:r w:rsidRPr="00772588">
        <w:rPr>
          <w:rFonts w:ascii="Arial" w:hAnsi="Arial" w:cs="Arial"/>
          <w:snapToGrid w:val="0"/>
          <w:sz w:val="22"/>
          <w:szCs w:val="20"/>
          <w:lang w:val="en-GB" w:eastAsia="en-GB"/>
        </w:rPr>
        <w:t xml:space="preserve">Compliance by the CONTRACTOR with the provisions of this Specification does not relieve him of his responsibility to furnish equipment and accessories of a proper mechanical design, suited to </w:t>
      </w:r>
      <w:r w:rsidRPr="00772588">
        <w:rPr>
          <w:rFonts w:ascii="Arial" w:hAnsi="Arial" w:cs="Arial"/>
          <w:snapToGrid w:val="0"/>
          <w:sz w:val="22"/>
          <w:szCs w:val="20"/>
          <w:lang w:val="en-GB" w:eastAsia="en-GB"/>
        </w:rPr>
        <w:lastRenderedPageBreak/>
        <w:t>meet the specified service conditions and/or local codes governing health, safety and the environment.</w:t>
      </w:r>
    </w:p>
    <w:p w14:paraId="1C2B8A47" w14:textId="77777777" w:rsidR="008B293D" w:rsidRPr="00F179E0" w:rsidRDefault="008B293D" w:rsidP="00F179E0">
      <w:pPr>
        <w:keepNext/>
        <w:widowControl w:val="0"/>
        <w:numPr>
          <w:ilvl w:val="0"/>
          <w:numId w:val="1"/>
        </w:numPr>
        <w:bidi w:val="0"/>
        <w:spacing w:before="240" w:after="240"/>
        <w:jc w:val="both"/>
        <w:outlineLvl w:val="0"/>
        <w:rPr>
          <w:rFonts w:ascii="Arial" w:hAnsi="Arial" w:cs="Arial"/>
          <w:b/>
          <w:bCs/>
          <w:caps/>
          <w:kern w:val="28"/>
          <w:sz w:val="24"/>
        </w:rPr>
      </w:pPr>
      <w:bookmarkStart w:id="44" w:name="_Toc255224712"/>
      <w:bookmarkStart w:id="45" w:name="_Toc470528696"/>
      <w:bookmarkStart w:id="46" w:name="_Toc525291937"/>
      <w:bookmarkStart w:id="47" w:name="_Toc19889277"/>
      <w:bookmarkStart w:id="48" w:name="_Toc43995419"/>
      <w:bookmarkStart w:id="49" w:name="_Toc45883150"/>
      <w:bookmarkStart w:id="50" w:name="_Toc45898246"/>
      <w:bookmarkStart w:id="51" w:name="_Toc76998568"/>
      <w:r w:rsidRPr="00F179E0">
        <w:rPr>
          <w:rFonts w:ascii="Arial" w:hAnsi="Arial" w:cs="Arial"/>
          <w:b/>
          <w:bCs/>
          <w:caps/>
          <w:kern w:val="28"/>
          <w:sz w:val="24"/>
        </w:rPr>
        <w:t>Design Criteria</w:t>
      </w:r>
      <w:bookmarkEnd w:id="44"/>
      <w:bookmarkEnd w:id="45"/>
      <w:bookmarkEnd w:id="46"/>
      <w:bookmarkEnd w:id="47"/>
      <w:bookmarkEnd w:id="48"/>
      <w:bookmarkEnd w:id="49"/>
      <w:bookmarkEnd w:id="50"/>
      <w:bookmarkEnd w:id="51"/>
    </w:p>
    <w:p w14:paraId="4D6477B2" w14:textId="77777777" w:rsidR="008B293D" w:rsidRPr="003D58BE" w:rsidRDefault="008B293D" w:rsidP="00F179E0">
      <w:pPr>
        <w:pStyle w:val="Heading2"/>
        <w:widowControl w:val="0"/>
        <w:tabs>
          <w:tab w:val="num" w:pos="1547"/>
        </w:tabs>
      </w:pPr>
      <w:bookmarkStart w:id="52" w:name="_Toc500661458"/>
      <w:bookmarkStart w:id="53" w:name="_Toc180661211"/>
      <w:bookmarkStart w:id="54" w:name="_Toc180906694"/>
      <w:bookmarkStart w:id="55" w:name="_Toc43995420"/>
      <w:bookmarkStart w:id="56" w:name="_Toc45883151"/>
      <w:bookmarkStart w:id="57" w:name="_Toc45898247"/>
      <w:bookmarkStart w:id="58" w:name="_Toc76975393"/>
      <w:bookmarkStart w:id="59" w:name="_Toc76998569"/>
      <w:r w:rsidRPr="003D58BE">
        <w:t>General</w:t>
      </w:r>
      <w:bookmarkEnd w:id="52"/>
      <w:bookmarkEnd w:id="53"/>
      <w:bookmarkEnd w:id="54"/>
      <w:bookmarkEnd w:id="55"/>
      <w:bookmarkEnd w:id="56"/>
      <w:bookmarkEnd w:id="57"/>
      <w:bookmarkEnd w:id="58"/>
      <w:bookmarkEnd w:id="59"/>
    </w:p>
    <w:p w14:paraId="2250C075" w14:textId="77777777" w:rsidR="008B293D" w:rsidRPr="00772588" w:rsidRDefault="008B293D" w:rsidP="00DF1ADF">
      <w:pPr>
        <w:autoSpaceDE w:val="0"/>
        <w:autoSpaceDN w:val="0"/>
        <w:bidi w:val="0"/>
        <w:adjustRightInd w:val="0"/>
        <w:spacing w:line="360" w:lineRule="auto"/>
        <w:ind w:left="709"/>
        <w:jc w:val="both"/>
        <w:rPr>
          <w:rFonts w:ascii="Arial" w:hAnsi="Arial" w:cs="Arial"/>
          <w:snapToGrid w:val="0"/>
          <w:sz w:val="22"/>
          <w:szCs w:val="20"/>
          <w:lang w:val="en-GB" w:eastAsia="en-GB"/>
        </w:rPr>
      </w:pPr>
      <w:r w:rsidRPr="00772588">
        <w:rPr>
          <w:rFonts w:ascii="Arial" w:hAnsi="Arial" w:cs="Arial"/>
          <w:snapToGrid w:val="0"/>
          <w:sz w:val="22"/>
          <w:szCs w:val="20"/>
          <w:lang w:val="en-GB" w:eastAsia="en-GB"/>
        </w:rPr>
        <w:t xml:space="preserve">The HVAC system(s) shall be designed in accordance with the above codes and standards, together with criteria outlined in this specification. </w:t>
      </w:r>
    </w:p>
    <w:p w14:paraId="0EF40559" w14:textId="77777777" w:rsidR="008B293D" w:rsidRPr="00772588" w:rsidRDefault="008B293D" w:rsidP="00DF1ADF">
      <w:pPr>
        <w:autoSpaceDE w:val="0"/>
        <w:autoSpaceDN w:val="0"/>
        <w:bidi w:val="0"/>
        <w:adjustRightInd w:val="0"/>
        <w:spacing w:line="360" w:lineRule="auto"/>
        <w:ind w:left="709"/>
        <w:jc w:val="both"/>
        <w:rPr>
          <w:rFonts w:ascii="Arial" w:hAnsi="Arial" w:cs="Arial"/>
          <w:snapToGrid w:val="0"/>
          <w:sz w:val="22"/>
          <w:szCs w:val="20"/>
          <w:lang w:val="en-GB" w:eastAsia="en-GB"/>
        </w:rPr>
      </w:pPr>
      <w:r w:rsidRPr="00772588">
        <w:rPr>
          <w:rFonts w:ascii="Arial" w:hAnsi="Arial" w:cs="Arial"/>
          <w:snapToGrid w:val="0"/>
          <w:sz w:val="22"/>
          <w:szCs w:val="20"/>
          <w:lang w:val="en-GB" w:eastAsia="en-GB"/>
        </w:rPr>
        <w:t>HVAC systems are provided in all closed buildings in order to:</w:t>
      </w:r>
    </w:p>
    <w:p w14:paraId="427DEDB1" w14:textId="77777777" w:rsidR="008B293D" w:rsidRPr="00634A2E" w:rsidRDefault="008B293D" w:rsidP="00DF1ADF">
      <w:pPr>
        <w:pStyle w:val="Bulleted"/>
        <w:ind w:left="1560"/>
        <w:rPr>
          <w:rFonts w:ascii="Arial" w:eastAsiaTheme="minorHAnsi" w:hAnsi="Arial" w:cs="Arial"/>
        </w:rPr>
      </w:pPr>
      <w:r w:rsidRPr="00634A2E">
        <w:rPr>
          <w:rFonts w:ascii="Arial" w:eastAsiaTheme="minorHAnsi" w:hAnsi="Arial" w:cs="Arial"/>
        </w:rPr>
        <w:t>Maintain the required comfort conditions (i.e. temperature, humidity, air quality) for personnel.</w:t>
      </w:r>
    </w:p>
    <w:p w14:paraId="74146847" w14:textId="77777777" w:rsidR="008B293D" w:rsidRPr="00634A2E" w:rsidRDefault="008B293D" w:rsidP="00DF1ADF">
      <w:pPr>
        <w:pStyle w:val="Bulleted"/>
        <w:ind w:left="1560"/>
        <w:rPr>
          <w:rFonts w:ascii="Arial" w:eastAsiaTheme="minorHAnsi" w:hAnsi="Arial" w:cs="Arial"/>
        </w:rPr>
      </w:pPr>
      <w:r w:rsidRPr="00634A2E">
        <w:rPr>
          <w:rFonts w:ascii="Arial" w:eastAsiaTheme="minorHAnsi" w:hAnsi="Arial" w:cs="Arial"/>
        </w:rPr>
        <w:t xml:space="preserve">Create a satisfactory controlled environment for essential and non-essential electrical, instrumentation equipment installed in the buildings, </w:t>
      </w:r>
    </w:p>
    <w:p w14:paraId="4DF168D9" w14:textId="77777777" w:rsidR="008B293D" w:rsidRPr="00634A2E" w:rsidRDefault="008B293D" w:rsidP="00DF1ADF">
      <w:pPr>
        <w:pStyle w:val="Bulleted"/>
        <w:ind w:left="1560"/>
        <w:rPr>
          <w:rFonts w:ascii="Arial" w:eastAsiaTheme="minorHAnsi" w:hAnsi="Arial" w:cs="Arial"/>
        </w:rPr>
      </w:pPr>
      <w:r w:rsidRPr="00634A2E">
        <w:rPr>
          <w:rFonts w:ascii="Arial" w:eastAsiaTheme="minorHAnsi" w:hAnsi="Arial" w:cs="Arial"/>
        </w:rPr>
        <w:t xml:space="preserve">Provide the minimum fresh air quantity for persons in mechanically ventilated areas, </w:t>
      </w:r>
    </w:p>
    <w:p w14:paraId="41502CD1" w14:textId="77777777" w:rsidR="008B293D" w:rsidRPr="00634A2E" w:rsidRDefault="008B293D" w:rsidP="00DF1ADF">
      <w:pPr>
        <w:pStyle w:val="Bulleted"/>
        <w:ind w:left="1560"/>
        <w:rPr>
          <w:rFonts w:ascii="Arial" w:eastAsiaTheme="minorHAnsi" w:hAnsi="Arial" w:cs="Arial"/>
        </w:rPr>
      </w:pPr>
      <w:r w:rsidRPr="00634A2E">
        <w:rPr>
          <w:rFonts w:ascii="Arial" w:eastAsiaTheme="minorHAnsi" w:hAnsi="Arial" w:cs="Arial"/>
        </w:rPr>
        <w:t>To extract when necessary, fumes and products produced by equipment (battery rooms, kitchen, etc.)</w:t>
      </w:r>
    </w:p>
    <w:p w14:paraId="3BD41B8D" w14:textId="77777777" w:rsidR="008B293D" w:rsidRPr="00772588" w:rsidRDefault="008B293D" w:rsidP="00DF1ADF">
      <w:pPr>
        <w:autoSpaceDE w:val="0"/>
        <w:autoSpaceDN w:val="0"/>
        <w:bidi w:val="0"/>
        <w:adjustRightInd w:val="0"/>
        <w:spacing w:line="360" w:lineRule="auto"/>
        <w:ind w:left="709"/>
        <w:jc w:val="both"/>
        <w:rPr>
          <w:rFonts w:ascii="Arial" w:hAnsi="Arial" w:cs="Arial"/>
          <w:snapToGrid w:val="0"/>
          <w:sz w:val="22"/>
          <w:szCs w:val="20"/>
          <w:lang w:val="en-GB" w:eastAsia="en-GB"/>
        </w:rPr>
      </w:pPr>
      <w:r w:rsidRPr="00772588">
        <w:rPr>
          <w:rFonts w:ascii="Arial" w:hAnsi="Arial" w:cs="Arial"/>
          <w:snapToGrid w:val="0"/>
          <w:sz w:val="22"/>
          <w:szCs w:val="20"/>
          <w:lang w:val="en-GB" w:eastAsia="en-GB"/>
        </w:rPr>
        <w:t xml:space="preserve">In no case this document to be used to supersede, delete and/or cancel lower applicable laws, codes and/or local regulations or requirements. </w:t>
      </w:r>
    </w:p>
    <w:p w14:paraId="5331D0F4" w14:textId="77777777" w:rsidR="008B293D" w:rsidRPr="00772588" w:rsidRDefault="008B293D" w:rsidP="00DF1ADF">
      <w:pPr>
        <w:autoSpaceDE w:val="0"/>
        <w:autoSpaceDN w:val="0"/>
        <w:bidi w:val="0"/>
        <w:adjustRightInd w:val="0"/>
        <w:spacing w:line="360" w:lineRule="auto"/>
        <w:ind w:left="709"/>
        <w:jc w:val="both"/>
        <w:rPr>
          <w:rFonts w:ascii="Arial" w:hAnsi="Arial" w:cs="Arial"/>
          <w:snapToGrid w:val="0"/>
          <w:sz w:val="22"/>
          <w:szCs w:val="20"/>
          <w:lang w:val="en-GB" w:eastAsia="en-GB"/>
        </w:rPr>
      </w:pPr>
      <w:r w:rsidRPr="00772588">
        <w:rPr>
          <w:rFonts w:ascii="Arial" w:hAnsi="Arial" w:cs="Arial"/>
          <w:snapToGrid w:val="0"/>
          <w:sz w:val="22"/>
          <w:szCs w:val="20"/>
          <w:lang w:val="en-GB" w:eastAsia="en-GB"/>
        </w:rPr>
        <w:t xml:space="preserve">Any deviation from this specification, at any stage of the project shall be clearly stated by the Contractor in order to be approved by the Company in written form otherwise the equipment will be rejected. </w:t>
      </w:r>
    </w:p>
    <w:p w14:paraId="392A0D96" w14:textId="77777777" w:rsidR="008B293D" w:rsidRPr="00772588" w:rsidRDefault="008B293D" w:rsidP="00DF1ADF">
      <w:pPr>
        <w:autoSpaceDE w:val="0"/>
        <w:autoSpaceDN w:val="0"/>
        <w:bidi w:val="0"/>
        <w:adjustRightInd w:val="0"/>
        <w:spacing w:line="360" w:lineRule="auto"/>
        <w:ind w:left="709"/>
        <w:jc w:val="both"/>
        <w:rPr>
          <w:rFonts w:ascii="Arial" w:hAnsi="Arial" w:cs="Arial"/>
          <w:snapToGrid w:val="0"/>
          <w:sz w:val="22"/>
          <w:szCs w:val="20"/>
          <w:lang w:val="en-GB" w:eastAsia="en-GB"/>
        </w:rPr>
      </w:pPr>
      <w:r w:rsidRPr="00772588">
        <w:rPr>
          <w:rFonts w:ascii="Arial" w:hAnsi="Arial" w:cs="Arial"/>
          <w:snapToGrid w:val="0"/>
          <w:sz w:val="22"/>
          <w:szCs w:val="20"/>
          <w:lang w:val="en-GB" w:eastAsia="en-GB"/>
        </w:rPr>
        <w:t>Building layout and arrangement shall be finalized during detail engineering phase, based on site condition, prevailing wind, direction of sun radiation, in order to optimizing energy consumption in summer and winter.</w:t>
      </w:r>
    </w:p>
    <w:p w14:paraId="1D581161" w14:textId="77777777" w:rsidR="008B293D" w:rsidRPr="00772588" w:rsidRDefault="008B293D" w:rsidP="00DF1ADF">
      <w:pPr>
        <w:autoSpaceDE w:val="0"/>
        <w:autoSpaceDN w:val="0"/>
        <w:bidi w:val="0"/>
        <w:adjustRightInd w:val="0"/>
        <w:spacing w:line="360" w:lineRule="auto"/>
        <w:ind w:left="709"/>
        <w:jc w:val="both"/>
        <w:rPr>
          <w:rFonts w:ascii="Arial" w:hAnsi="Arial" w:cs="Arial"/>
          <w:snapToGrid w:val="0"/>
          <w:sz w:val="22"/>
          <w:szCs w:val="20"/>
          <w:lang w:val="en-GB" w:eastAsia="en-GB"/>
        </w:rPr>
      </w:pPr>
      <w:r w:rsidRPr="00772588">
        <w:rPr>
          <w:rFonts w:ascii="Arial" w:hAnsi="Arial" w:cs="Arial"/>
          <w:snapToGrid w:val="0"/>
          <w:sz w:val="22"/>
          <w:szCs w:val="20"/>
          <w:lang w:val="en-GB" w:eastAsia="en-GB"/>
        </w:rPr>
        <w:t xml:space="preserve">During detail engineering phase, in order to determination of main &amp; auxiliary equipment layout, location and dimension of openings </w:t>
      </w:r>
      <w:r w:rsidR="00772588" w:rsidRPr="00772588">
        <w:rPr>
          <w:rFonts w:ascii="Arial" w:hAnsi="Arial" w:cs="Arial"/>
          <w:snapToGrid w:val="0"/>
          <w:sz w:val="22"/>
          <w:szCs w:val="20"/>
          <w:lang w:val="en-GB" w:eastAsia="en-GB"/>
        </w:rPr>
        <w:t>were</w:t>
      </w:r>
      <w:r w:rsidRPr="00772588">
        <w:rPr>
          <w:rFonts w:ascii="Arial" w:hAnsi="Arial" w:cs="Arial"/>
          <w:snapToGrid w:val="0"/>
          <w:sz w:val="22"/>
          <w:szCs w:val="20"/>
          <w:lang w:val="en-GB" w:eastAsia="en-GB"/>
        </w:rPr>
        <w:t xml:space="preserve"> located in buildings, point of view of other disciplines shall be considered. HVAC equipment selection and related control system shall be coordinated by safety and instrument disciplines during detail engineering phase.</w:t>
      </w:r>
    </w:p>
    <w:p w14:paraId="569F8091" w14:textId="77777777" w:rsidR="008B293D" w:rsidRDefault="008B293D" w:rsidP="00F179E0">
      <w:pPr>
        <w:keepNext/>
        <w:widowControl w:val="0"/>
        <w:numPr>
          <w:ilvl w:val="0"/>
          <w:numId w:val="1"/>
        </w:numPr>
        <w:bidi w:val="0"/>
        <w:spacing w:before="240" w:after="240"/>
        <w:jc w:val="both"/>
        <w:outlineLvl w:val="0"/>
        <w:rPr>
          <w:rFonts w:ascii="Arial" w:hAnsi="Arial" w:cs="Arial"/>
          <w:b/>
          <w:bCs/>
          <w:caps/>
          <w:kern w:val="28"/>
          <w:sz w:val="24"/>
        </w:rPr>
      </w:pPr>
      <w:bookmarkStart w:id="60" w:name="_Toc180906695"/>
      <w:bookmarkStart w:id="61" w:name="_Toc470528697"/>
      <w:bookmarkStart w:id="62" w:name="_Toc525291938"/>
      <w:bookmarkStart w:id="63" w:name="_Toc19889278"/>
      <w:bookmarkStart w:id="64" w:name="_Toc43995421"/>
      <w:bookmarkStart w:id="65" w:name="_Toc45883152"/>
      <w:bookmarkStart w:id="66" w:name="_Toc45898248"/>
      <w:bookmarkStart w:id="67" w:name="_Toc76998570"/>
      <w:r w:rsidRPr="00F179E0">
        <w:rPr>
          <w:rFonts w:ascii="Arial" w:hAnsi="Arial" w:cs="Arial"/>
          <w:b/>
          <w:bCs/>
          <w:caps/>
          <w:kern w:val="28"/>
          <w:sz w:val="24"/>
        </w:rPr>
        <w:t>Site Conditions</w:t>
      </w:r>
      <w:bookmarkEnd w:id="60"/>
      <w:bookmarkEnd w:id="61"/>
      <w:bookmarkEnd w:id="62"/>
      <w:bookmarkEnd w:id="63"/>
      <w:bookmarkEnd w:id="64"/>
      <w:bookmarkEnd w:id="65"/>
      <w:bookmarkEnd w:id="66"/>
      <w:bookmarkEnd w:id="67"/>
    </w:p>
    <w:p w14:paraId="40141BB5" w14:textId="2710573F" w:rsidR="00E800BC" w:rsidRPr="00E800BC" w:rsidRDefault="00E800BC" w:rsidP="00DF1ADF">
      <w:pPr>
        <w:autoSpaceDE w:val="0"/>
        <w:autoSpaceDN w:val="0"/>
        <w:bidi w:val="0"/>
        <w:adjustRightInd w:val="0"/>
        <w:spacing w:line="360" w:lineRule="auto"/>
        <w:ind w:left="709"/>
        <w:jc w:val="both"/>
        <w:rPr>
          <w:rFonts w:ascii="Arial" w:hAnsi="Arial" w:cs="Arial"/>
          <w:snapToGrid w:val="0"/>
          <w:sz w:val="22"/>
          <w:szCs w:val="20"/>
          <w:lang w:val="en-GB" w:eastAsia="en-GB"/>
        </w:rPr>
      </w:pPr>
      <w:r w:rsidRPr="00E800BC">
        <w:rPr>
          <w:rFonts w:ascii="Arial" w:hAnsi="Arial" w:cs="Arial"/>
          <w:snapToGrid w:val="0"/>
          <w:sz w:val="22"/>
          <w:szCs w:val="20"/>
          <w:lang w:val="en-GB" w:eastAsia="en-GB"/>
        </w:rPr>
        <w:t xml:space="preserve">The following information is related to </w:t>
      </w:r>
      <w:r w:rsidR="0098622A">
        <w:rPr>
          <w:rFonts w:ascii="Arial" w:hAnsi="Arial" w:cs="Arial"/>
          <w:snapToGrid w:val="0"/>
          <w:sz w:val="22"/>
          <w:szCs w:val="20"/>
          <w:lang w:val="en-GB" w:eastAsia="en-GB"/>
        </w:rPr>
        <w:t>Bandar Deylam and Genaveh</w:t>
      </w:r>
      <w:r w:rsidRPr="00E800BC">
        <w:rPr>
          <w:rFonts w:ascii="Arial" w:hAnsi="Arial" w:cs="Arial"/>
          <w:snapToGrid w:val="0"/>
          <w:sz w:val="22"/>
          <w:szCs w:val="20"/>
          <w:lang w:val="en-GB" w:eastAsia="en-GB"/>
        </w:rPr>
        <w:t>.</w:t>
      </w:r>
    </w:p>
    <w:p w14:paraId="5E77D135" w14:textId="77777777" w:rsidR="008B293D" w:rsidRPr="00634A2E" w:rsidRDefault="008B293D" w:rsidP="00F179E0">
      <w:pPr>
        <w:pStyle w:val="Heading2"/>
        <w:widowControl w:val="0"/>
        <w:tabs>
          <w:tab w:val="num" w:pos="1547"/>
        </w:tabs>
      </w:pPr>
      <w:r w:rsidRPr="00634A2E">
        <w:tab/>
      </w:r>
      <w:bookmarkStart w:id="68" w:name="_Toc43995423"/>
      <w:bookmarkStart w:id="69" w:name="_Toc45883154"/>
      <w:bookmarkStart w:id="70" w:name="_Toc45898250"/>
      <w:bookmarkStart w:id="71" w:name="_Toc76975395"/>
      <w:bookmarkStart w:id="72" w:name="_Toc76998571"/>
      <w:r w:rsidRPr="00634A2E">
        <w:t>Site location</w:t>
      </w:r>
      <w:bookmarkEnd w:id="68"/>
      <w:bookmarkEnd w:id="69"/>
      <w:bookmarkEnd w:id="70"/>
      <w:bookmarkEnd w:id="71"/>
      <w:bookmarkEnd w:id="72"/>
    </w:p>
    <w:p w14:paraId="35A1D205" w14:textId="77777777" w:rsidR="008B293D" w:rsidRPr="00634A2E" w:rsidRDefault="008B293D" w:rsidP="0098622A">
      <w:pPr>
        <w:pStyle w:val="Bulleted"/>
        <w:ind w:left="1530" w:hanging="527"/>
        <w:jc w:val="left"/>
        <w:rPr>
          <w:rFonts w:ascii="Arial" w:eastAsiaTheme="minorHAnsi" w:hAnsi="Arial" w:cs="Arial"/>
        </w:rPr>
      </w:pPr>
      <w:r w:rsidRPr="00634A2E">
        <w:rPr>
          <w:rFonts w:ascii="Arial" w:eastAsiaTheme="minorHAnsi" w:hAnsi="Arial" w:cs="Arial"/>
        </w:rPr>
        <w:t xml:space="preserve">Latitude </w:t>
      </w:r>
      <w:r w:rsidRPr="00634A2E">
        <w:rPr>
          <w:rFonts w:ascii="Arial" w:eastAsiaTheme="minorHAnsi" w:hAnsi="Arial" w:cs="Arial"/>
        </w:rPr>
        <w:tab/>
        <w:t>3</w:t>
      </w:r>
      <w:r w:rsidR="0098622A">
        <w:rPr>
          <w:rFonts w:ascii="Arial" w:eastAsiaTheme="minorHAnsi" w:hAnsi="Arial" w:cs="Arial"/>
        </w:rPr>
        <w:t>0</w:t>
      </w:r>
      <w:r w:rsidRPr="00634A2E">
        <w:rPr>
          <w:rFonts w:ascii="Arial" w:eastAsiaTheme="minorHAnsi" w:hAnsi="Arial" w:cs="Arial"/>
        </w:rPr>
        <w:t>° 32’ N</w:t>
      </w:r>
    </w:p>
    <w:p w14:paraId="1C02D5A5" w14:textId="77777777" w:rsidR="008B293D" w:rsidRPr="00634A2E" w:rsidRDefault="008B293D" w:rsidP="0098622A">
      <w:pPr>
        <w:pStyle w:val="Bulleted"/>
        <w:ind w:left="1530" w:hanging="527"/>
        <w:jc w:val="left"/>
        <w:rPr>
          <w:rFonts w:ascii="Arial" w:eastAsiaTheme="minorHAnsi" w:hAnsi="Arial" w:cs="Arial"/>
        </w:rPr>
      </w:pPr>
      <w:r w:rsidRPr="00634A2E">
        <w:rPr>
          <w:rFonts w:ascii="Arial" w:eastAsiaTheme="minorHAnsi" w:hAnsi="Arial" w:cs="Arial"/>
        </w:rPr>
        <w:lastRenderedPageBreak/>
        <w:t xml:space="preserve">Longitude </w:t>
      </w:r>
      <w:r w:rsidRPr="00634A2E">
        <w:rPr>
          <w:rFonts w:ascii="Arial" w:eastAsiaTheme="minorHAnsi" w:hAnsi="Arial" w:cs="Arial"/>
        </w:rPr>
        <w:tab/>
      </w:r>
      <w:r w:rsidR="0098622A">
        <w:rPr>
          <w:rFonts w:ascii="Arial" w:eastAsiaTheme="minorHAnsi" w:hAnsi="Arial" w:cs="Arial"/>
        </w:rPr>
        <w:t>50</w:t>
      </w:r>
      <w:r w:rsidRPr="00634A2E">
        <w:rPr>
          <w:rFonts w:ascii="Arial" w:eastAsiaTheme="minorHAnsi" w:hAnsi="Arial" w:cs="Arial"/>
        </w:rPr>
        <w:t xml:space="preserve">° </w:t>
      </w:r>
      <w:r w:rsidR="0098622A">
        <w:rPr>
          <w:rFonts w:ascii="Arial" w:eastAsiaTheme="minorHAnsi" w:hAnsi="Arial" w:cs="Arial"/>
        </w:rPr>
        <w:t>1</w:t>
      </w:r>
      <w:r w:rsidRPr="00634A2E">
        <w:rPr>
          <w:rFonts w:ascii="Arial" w:eastAsiaTheme="minorHAnsi" w:hAnsi="Arial" w:cs="Arial"/>
        </w:rPr>
        <w:t>7’ E</w:t>
      </w:r>
    </w:p>
    <w:p w14:paraId="33CAEDE3" w14:textId="77777777" w:rsidR="008B293D" w:rsidRPr="00634A2E" w:rsidRDefault="008B293D" w:rsidP="0098622A">
      <w:pPr>
        <w:pStyle w:val="Bulleted"/>
        <w:ind w:left="1530" w:hanging="540"/>
        <w:jc w:val="left"/>
        <w:rPr>
          <w:rFonts w:ascii="Arial" w:eastAsiaTheme="minorHAnsi" w:hAnsi="Arial" w:cs="Arial"/>
        </w:rPr>
      </w:pPr>
      <w:r w:rsidRPr="00634A2E">
        <w:rPr>
          <w:rFonts w:ascii="Arial" w:eastAsiaTheme="minorHAnsi" w:hAnsi="Arial" w:cs="Arial"/>
        </w:rPr>
        <w:t xml:space="preserve">Elevation       </w:t>
      </w:r>
      <w:r w:rsidR="0098622A">
        <w:rPr>
          <w:rFonts w:ascii="Arial" w:eastAsiaTheme="minorHAnsi" w:hAnsi="Arial" w:cs="Arial"/>
        </w:rPr>
        <w:t>10</w:t>
      </w:r>
      <w:r w:rsidRPr="00634A2E">
        <w:rPr>
          <w:rFonts w:ascii="Arial" w:eastAsiaTheme="minorHAnsi" w:hAnsi="Arial" w:cs="Arial"/>
        </w:rPr>
        <w:t xml:space="preserve"> m</w:t>
      </w:r>
    </w:p>
    <w:p w14:paraId="0B14FA3B" w14:textId="77777777" w:rsidR="008B293D" w:rsidRPr="00634A2E" w:rsidRDefault="008B293D" w:rsidP="00F179E0">
      <w:pPr>
        <w:pStyle w:val="Heading2"/>
        <w:widowControl w:val="0"/>
        <w:tabs>
          <w:tab w:val="num" w:pos="1547"/>
        </w:tabs>
      </w:pPr>
      <w:bookmarkStart w:id="73" w:name="_Toc43995424"/>
      <w:bookmarkStart w:id="74" w:name="_Toc45883155"/>
      <w:bookmarkStart w:id="75" w:name="_Toc45898251"/>
      <w:bookmarkStart w:id="76" w:name="_Toc76975396"/>
      <w:bookmarkStart w:id="77" w:name="_Toc76998572"/>
      <w:r w:rsidRPr="00634A2E">
        <w:t>External design conditions (for HVAC design calculation)</w:t>
      </w:r>
      <w:bookmarkEnd w:id="73"/>
      <w:bookmarkEnd w:id="74"/>
      <w:bookmarkEnd w:id="75"/>
      <w:bookmarkEnd w:id="76"/>
      <w:bookmarkEnd w:id="77"/>
    </w:p>
    <w:p w14:paraId="3ED057F7" w14:textId="270CE7C4" w:rsidR="008B293D" w:rsidRPr="000E12D4" w:rsidRDefault="003F5931" w:rsidP="00DF2040">
      <w:pPr>
        <w:pStyle w:val="Bulleted"/>
        <w:ind w:left="1530" w:hanging="527"/>
        <w:jc w:val="left"/>
        <w:rPr>
          <w:rFonts w:ascii="Arial" w:eastAsiaTheme="minorHAnsi" w:hAnsi="Arial" w:cs="Arial"/>
        </w:rPr>
      </w:pPr>
      <w:bookmarkStart w:id="78" w:name="_Toc45883156"/>
      <w:bookmarkEnd w:id="78"/>
      <w:r w:rsidRPr="000E12D4">
        <w:rPr>
          <w:noProof/>
        </w:rPr>
        <mc:AlternateContent>
          <mc:Choice Requires="wps">
            <w:drawing>
              <wp:anchor distT="0" distB="0" distL="114300" distR="114300" simplePos="0" relativeHeight="251683840" behindDoc="0" locked="0" layoutInCell="1" allowOverlap="1" wp14:anchorId="2B7F8F2F" wp14:editId="3523FFDA">
                <wp:simplePos x="0" y="0"/>
                <wp:positionH relativeFrom="column">
                  <wp:posOffset>3843655</wp:posOffset>
                </wp:positionH>
                <wp:positionV relativeFrom="paragraph">
                  <wp:posOffset>68580</wp:posOffset>
                </wp:positionV>
                <wp:extent cx="532130" cy="427990"/>
                <wp:effectExtent l="0" t="0" r="20320" b="10160"/>
                <wp:wrapNone/>
                <wp:docPr id="14" name="Isosceles Tri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2130" cy="427990"/>
                        </a:xfrm>
                        <a:prstGeom prst="triangle">
                          <a:avLst/>
                        </a:prstGeom>
                        <a:solidFill>
                          <a:sysClr val="window" lastClr="FFFFFF"/>
                        </a:solidFill>
                        <a:ln w="0" cap="flat" cmpd="sng" algn="ctr">
                          <a:solidFill>
                            <a:sysClr val="windowText" lastClr="000000"/>
                          </a:solidFill>
                          <a:prstDash val="solid"/>
                        </a:ln>
                        <a:effectLst/>
                      </wps:spPr>
                      <wps:txbx>
                        <w:txbxContent>
                          <w:p w14:paraId="588D36D7" w14:textId="6E325828" w:rsidR="001F37D5" w:rsidRPr="00415C20" w:rsidRDefault="001F37D5" w:rsidP="00EF35A2">
                            <w:pPr>
                              <w:jc w:val="center"/>
                              <w:rPr>
                                <w:sz w:val="18"/>
                              </w:rPr>
                            </w:pPr>
                            <w:r>
                              <w:rPr>
                                <w:sz w:val="18"/>
                              </w:rPr>
                              <w:t>D04</w:t>
                            </w:r>
                          </w:p>
                          <w:p w14:paraId="7332F146" w14:textId="4F5DB247" w:rsidR="001F37D5" w:rsidRPr="00415C20" w:rsidRDefault="001F37D5" w:rsidP="00577324">
                            <w:pPr>
                              <w:jc w:val="center"/>
                              <w:rPr>
                                <w:sz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7F8F2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4" o:spid="_x0000_s1026" type="#_x0000_t5" style="position:absolute;left:0;text-align:left;margin-left:302.65pt;margin-top:5.4pt;width:41.9pt;height:33.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ZxgeQIAABwFAAAOAAAAZHJzL2Uyb0RvYy54bWysVE1v2zAMvQ/YfxB0X52k3UeNOkXQIkOB&#10;oCvQDD0zshwbk0VNVOJkv36UbPf7NMwHgxIpiu/xUReXh9aIvfbUoC3k9GQihbYKy8ZuC/lzvfz0&#10;TQoKYEswaHUhj5rk5fzjh4vO5XqGNZpSe8FJLOWdK2QdgsuzjFStW6ATdNqys0LfQuCl32alh46z&#10;tyabTSZfsg596TwqTcS7171TzlP+qtIq/Kgq0kGYQnJtIf19+m/iP5tfQL714OpGDWXAP1TRQmP5&#10;0sdU1xBA7HzzJlXbKI+EVThR2GZYVY3SCQOjmU5eobmvwemEhckh90gT/b+06nZ/50VTcu/OpLDQ&#10;co9uCElpo0msfQN2a7RgJzPVOcr5wL278xEruRWqX8SO7IUnLmiIOVS+jbGMVBwS7cdH2vUhCMWb&#10;n09n01NujmLX2ezr+XlqSwb5eNh5Ct81tiIahQxDVYlw2K8oxBIgH8NSbWiactkYkxZHujJe7IFF&#10;wNopsZPCAAXeLOQyfREep6Dnx4wVXSpZASuzMhC4xtYxV2S3UoDZsuRV8KmOFyfpzYVrBvvs0kn6&#10;3rs0grgGqvtqU9YhzNiIRSdRD5ifmI5WOGwOQ5c2WB65rx57wZNTy4YTrxj0HXhWONPNUxt+8K8y&#10;yDBxsKSo0f95bz/Gs/DYK0XHE8M0/N6B1wzrxrIk43iNhh+NzWjYXXuFzP+U3wOnkskHfDCjWXls&#10;H3iYF/EWdoFVfFdP8LC4Cv3k8nOg9GLR9wZbB2Fl752KySNFkcL14QG8GwXD5N/iOE2Qv9JMHxtP&#10;WlzsAlZNElSktOdxEDiPYBLJ8FzEGX++TlFPj9r8LwAAAP//AwBQSwMEFAAGAAgAAAAhAI4gWPrd&#10;AAAACQEAAA8AAABkcnMvZG93bnJldi54bWxMj0FOwzAQRfdI3MEaJHbUbgppmsapChLrisIB3Hia&#10;pMTjELtp6OkZVrAc/a837xebyXVixCG0njTMZwoEUuVtS7WGj/fXhwxEiIas6Tyhhm8MsClvbwqT&#10;W3+hNxz3sRYMoZAbDU2MfS5lqBp0Jsx8j8TZ0Q/ORD6HWtrBXBjuOpkolUpnWuIPjenxpcHqc392&#10;GtKv5+kalsfxcXG67nZJK+1qK7W+v5u2axARp/hXhl99VoeSnQ7+TDaIjhnqacFVDhRP4EKareYg&#10;DhqWWQKyLOT/BeUPAAAA//8DAFBLAQItABQABgAIAAAAIQC2gziS/gAAAOEBAAATAAAAAAAAAAAA&#10;AAAAAAAAAABbQ29udGVudF9UeXBlc10ueG1sUEsBAi0AFAAGAAgAAAAhADj9If/WAAAAlAEAAAsA&#10;AAAAAAAAAAAAAAAALwEAAF9yZWxzLy5yZWxzUEsBAi0AFAAGAAgAAAAhACFdnGB5AgAAHAUAAA4A&#10;AAAAAAAAAAAAAAAALgIAAGRycy9lMm9Eb2MueG1sUEsBAi0AFAAGAAgAAAAhAI4gWPrdAAAACQEA&#10;AA8AAAAAAAAAAAAAAAAA0wQAAGRycy9kb3ducmV2LnhtbFBLBQYAAAAABAAEAPMAAADdBQAAAAA=&#10;" fillcolor="window" strokecolor="windowText" strokeweight="0">
                <v:path arrowok="t"/>
                <v:textbox inset="0,0,0,0">
                  <w:txbxContent>
                    <w:p w14:paraId="588D36D7" w14:textId="6E325828" w:rsidR="001F37D5" w:rsidRPr="00415C20" w:rsidRDefault="001F37D5" w:rsidP="00EF35A2">
                      <w:pPr>
                        <w:jc w:val="center"/>
                        <w:rPr>
                          <w:sz w:val="18"/>
                        </w:rPr>
                      </w:pPr>
                      <w:r>
                        <w:rPr>
                          <w:sz w:val="18"/>
                        </w:rPr>
                        <w:t>D04</w:t>
                      </w:r>
                    </w:p>
                    <w:p w14:paraId="7332F146" w14:textId="4F5DB247" w:rsidR="001F37D5" w:rsidRPr="00415C20" w:rsidRDefault="001F37D5" w:rsidP="00577324">
                      <w:pPr>
                        <w:jc w:val="center"/>
                        <w:rPr>
                          <w:sz w:val="18"/>
                        </w:rPr>
                      </w:pPr>
                    </w:p>
                  </w:txbxContent>
                </v:textbox>
              </v:shape>
            </w:pict>
          </mc:Fallback>
        </mc:AlternateContent>
      </w:r>
      <w:r w:rsidR="008B293D" w:rsidRPr="000E12D4">
        <w:rPr>
          <w:rFonts w:ascii="Arial" w:eastAsiaTheme="minorHAnsi" w:hAnsi="Arial" w:cs="Arial"/>
        </w:rPr>
        <w:t>Summer dry bulb temperature</w:t>
      </w:r>
      <w:r w:rsidR="008B293D" w:rsidRPr="000E12D4">
        <w:rPr>
          <w:rFonts w:ascii="Arial" w:eastAsiaTheme="minorHAnsi" w:hAnsi="Arial" w:cs="Arial"/>
        </w:rPr>
        <w:tab/>
        <w:t xml:space="preserve">: </w:t>
      </w:r>
      <w:r w:rsidR="0098622A" w:rsidRPr="000E12D4">
        <w:rPr>
          <w:rFonts w:ascii="Arial" w:eastAsiaTheme="minorHAnsi" w:hAnsi="Arial" w:cs="Arial"/>
        </w:rPr>
        <w:t>4</w:t>
      </w:r>
      <w:r w:rsidR="00DF2040" w:rsidRPr="000E12D4">
        <w:rPr>
          <w:rFonts w:ascii="Arial" w:eastAsiaTheme="minorHAnsi" w:hAnsi="Arial" w:cs="Arial"/>
        </w:rPr>
        <w:t>1</w:t>
      </w:r>
      <w:r w:rsidR="008B293D" w:rsidRPr="000E12D4">
        <w:rPr>
          <w:rFonts w:ascii="Arial" w:eastAsiaTheme="minorHAnsi" w:hAnsi="Arial" w:cs="Arial"/>
        </w:rPr>
        <w:t xml:space="preserve">° C </w:t>
      </w:r>
    </w:p>
    <w:p w14:paraId="73C10448" w14:textId="056423E0" w:rsidR="00CD2932" w:rsidRPr="000E12D4" w:rsidRDefault="00CD2932" w:rsidP="00CD2932">
      <w:pPr>
        <w:pStyle w:val="Bulleted"/>
        <w:ind w:left="1530" w:hanging="527"/>
        <w:jc w:val="left"/>
        <w:rPr>
          <w:rFonts w:ascii="Arial" w:eastAsiaTheme="minorHAnsi" w:hAnsi="Arial" w:cs="Arial"/>
        </w:rPr>
      </w:pPr>
      <w:r w:rsidRPr="000E12D4">
        <w:rPr>
          <w:rFonts w:ascii="Arial" w:eastAsiaTheme="minorHAnsi" w:hAnsi="Arial" w:cs="Arial"/>
        </w:rPr>
        <w:t xml:space="preserve">Summer </w:t>
      </w:r>
      <w:r>
        <w:rPr>
          <w:rFonts w:ascii="Arial" w:eastAsiaTheme="minorHAnsi" w:hAnsi="Arial" w:cs="Arial"/>
        </w:rPr>
        <w:t>wet</w:t>
      </w:r>
      <w:r w:rsidRPr="000E12D4">
        <w:rPr>
          <w:rFonts w:ascii="Arial" w:eastAsiaTheme="minorHAnsi" w:hAnsi="Arial" w:cs="Arial"/>
        </w:rPr>
        <w:t xml:space="preserve"> bulb temperature</w:t>
      </w:r>
      <w:r w:rsidRPr="000E12D4">
        <w:rPr>
          <w:rFonts w:ascii="Arial" w:eastAsiaTheme="minorHAnsi" w:hAnsi="Arial" w:cs="Arial"/>
        </w:rPr>
        <w:tab/>
        <w:t xml:space="preserve">: </w:t>
      </w:r>
      <w:r>
        <w:rPr>
          <w:rFonts w:ascii="Arial" w:eastAsiaTheme="minorHAnsi" w:hAnsi="Arial" w:cs="Arial"/>
        </w:rPr>
        <w:t>30.5</w:t>
      </w:r>
      <w:r w:rsidRPr="000E12D4">
        <w:rPr>
          <w:rFonts w:ascii="Arial" w:eastAsiaTheme="minorHAnsi" w:hAnsi="Arial" w:cs="Arial"/>
        </w:rPr>
        <w:t xml:space="preserve">° C </w:t>
      </w:r>
    </w:p>
    <w:p w14:paraId="6CB53807" w14:textId="750D5468" w:rsidR="008B293D" w:rsidRPr="000E12D4" w:rsidRDefault="008B293D" w:rsidP="0098622A">
      <w:pPr>
        <w:pStyle w:val="Bulleted"/>
        <w:ind w:left="1530" w:hanging="527"/>
        <w:jc w:val="left"/>
        <w:rPr>
          <w:rFonts w:ascii="Arial" w:eastAsiaTheme="minorHAnsi" w:hAnsi="Arial" w:cs="Arial"/>
        </w:rPr>
      </w:pPr>
      <w:r w:rsidRPr="000E12D4">
        <w:rPr>
          <w:rFonts w:ascii="Arial" w:eastAsiaTheme="minorHAnsi" w:hAnsi="Arial" w:cs="Arial"/>
        </w:rPr>
        <w:t>Summer daily range temperature</w:t>
      </w:r>
      <w:r w:rsidRPr="000E12D4">
        <w:rPr>
          <w:rFonts w:ascii="Arial" w:eastAsiaTheme="minorHAnsi" w:hAnsi="Arial" w:cs="Arial"/>
        </w:rPr>
        <w:tab/>
        <w:t>: 1</w:t>
      </w:r>
      <w:r w:rsidR="00DF2040" w:rsidRPr="000E12D4">
        <w:rPr>
          <w:rFonts w:ascii="Arial" w:eastAsiaTheme="minorHAnsi" w:hAnsi="Arial" w:cs="Arial"/>
        </w:rPr>
        <w:t>5</w:t>
      </w:r>
      <w:r w:rsidRPr="000E12D4">
        <w:rPr>
          <w:rFonts w:ascii="Arial" w:eastAsiaTheme="minorHAnsi" w:hAnsi="Arial" w:cs="Arial"/>
        </w:rPr>
        <w:t>.0° C</w:t>
      </w:r>
    </w:p>
    <w:p w14:paraId="7F3366C4" w14:textId="0F7B3816" w:rsidR="008B293D" w:rsidRPr="000E12D4" w:rsidRDefault="008B293D" w:rsidP="00DF2040">
      <w:pPr>
        <w:pStyle w:val="Bulleted"/>
        <w:ind w:left="1530" w:hanging="527"/>
        <w:jc w:val="left"/>
        <w:rPr>
          <w:rFonts w:ascii="Arial" w:eastAsiaTheme="minorHAnsi" w:hAnsi="Arial" w:cs="Arial"/>
        </w:rPr>
      </w:pPr>
      <w:r w:rsidRPr="000E12D4">
        <w:rPr>
          <w:rFonts w:ascii="Arial" w:eastAsiaTheme="minorHAnsi" w:hAnsi="Arial" w:cs="Arial"/>
        </w:rPr>
        <w:t>Wi</w:t>
      </w:r>
      <w:r w:rsidR="0098622A" w:rsidRPr="000E12D4">
        <w:rPr>
          <w:rFonts w:ascii="Arial" w:eastAsiaTheme="minorHAnsi" w:hAnsi="Arial" w:cs="Arial"/>
        </w:rPr>
        <w:t>nter dry bulb temperature</w:t>
      </w:r>
      <w:r w:rsidR="0098622A" w:rsidRPr="000E12D4">
        <w:rPr>
          <w:rFonts w:ascii="Arial" w:eastAsiaTheme="minorHAnsi" w:hAnsi="Arial" w:cs="Arial"/>
        </w:rPr>
        <w:tab/>
      </w:r>
      <w:r w:rsidR="0098622A" w:rsidRPr="000E12D4">
        <w:rPr>
          <w:rFonts w:ascii="Arial" w:eastAsiaTheme="minorHAnsi" w:hAnsi="Arial" w:cs="Arial"/>
        </w:rPr>
        <w:tab/>
        <w:t xml:space="preserve">: </w:t>
      </w:r>
      <w:r w:rsidR="00DF2040" w:rsidRPr="000E12D4">
        <w:rPr>
          <w:rFonts w:ascii="Arial" w:eastAsiaTheme="minorHAnsi" w:hAnsi="Arial" w:cs="Arial"/>
        </w:rPr>
        <w:t>6</w:t>
      </w:r>
      <w:r w:rsidR="0098622A" w:rsidRPr="000E12D4">
        <w:rPr>
          <w:rFonts w:ascii="Arial" w:eastAsiaTheme="minorHAnsi" w:hAnsi="Arial" w:cs="Arial"/>
        </w:rPr>
        <w:t>.0</w:t>
      </w:r>
      <w:r w:rsidRPr="000E12D4">
        <w:rPr>
          <w:rFonts w:ascii="Arial" w:eastAsiaTheme="minorHAnsi" w:hAnsi="Arial" w:cs="Arial"/>
        </w:rPr>
        <w:t xml:space="preserve">° C </w:t>
      </w:r>
    </w:p>
    <w:p w14:paraId="71FA61B7" w14:textId="40271E02" w:rsidR="008B293D" w:rsidRPr="000E12D4" w:rsidRDefault="008B293D" w:rsidP="00DF2040">
      <w:pPr>
        <w:pStyle w:val="Bulleted"/>
        <w:ind w:left="1530" w:hanging="527"/>
        <w:jc w:val="left"/>
        <w:rPr>
          <w:rFonts w:ascii="Arial" w:eastAsiaTheme="minorHAnsi" w:hAnsi="Arial" w:cs="Arial"/>
        </w:rPr>
      </w:pPr>
      <w:r w:rsidRPr="000E12D4">
        <w:rPr>
          <w:rFonts w:ascii="Arial" w:eastAsiaTheme="minorHAnsi" w:hAnsi="Arial" w:cs="Arial"/>
        </w:rPr>
        <w:t>Wi</w:t>
      </w:r>
      <w:r w:rsidR="0098622A" w:rsidRPr="000E12D4">
        <w:rPr>
          <w:rFonts w:ascii="Arial" w:eastAsiaTheme="minorHAnsi" w:hAnsi="Arial" w:cs="Arial"/>
        </w:rPr>
        <w:t xml:space="preserve">nter </w:t>
      </w:r>
      <w:r w:rsidR="00DF2040" w:rsidRPr="000E12D4">
        <w:rPr>
          <w:rFonts w:ascii="Arial" w:eastAsiaTheme="minorHAnsi" w:hAnsi="Arial" w:cs="Arial"/>
        </w:rPr>
        <w:t>relative humidity</w:t>
      </w:r>
      <w:r w:rsidR="0098622A" w:rsidRPr="000E12D4">
        <w:rPr>
          <w:rFonts w:ascii="Arial" w:eastAsiaTheme="minorHAnsi" w:hAnsi="Arial" w:cs="Arial"/>
        </w:rPr>
        <w:tab/>
      </w:r>
      <w:r w:rsidR="00DF2040" w:rsidRPr="000E12D4">
        <w:rPr>
          <w:rFonts w:ascii="Arial" w:eastAsiaTheme="minorHAnsi" w:hAnsi="Arial" w:cs="Arial"/>
        </w:rPr>
        <w:t xml:space="preserve">            : 100%</w:t>
      </w:r>
      <w:r w:rsidRPr="000E12D4">
        <w:rPr>
          <w:rFonts w:ascii="Arial" w:eastAsiaTheme="minorHAnsi" w:hAnsi="Arial" w:cs="Arial"/>
        </w:rPr>
        <w:t xml:space="preserve"> </w:t>
      </w:r>
    </w:p>
    <w:p w14:paraId="2D8394B4" w14:textId="77777777" w:rsidR="008B293D" w:rsidRPr="00D12EB7" w:rsidRDefault="008B293D" w:rsidP="008B293D">
      <w:pPr>
        <w:pStyle w:val="Bulleted"/>
        <w:numPr>
          <w:ilvl w:val="0"/>
          <w:numId w:val="0"/>
        </w:numPr>
        <w:jc w:val="left"/>
        <w:rPr>
          <w:rFonts w:asciiTheme="minorBidi" w:hAnsiTheme="minorBidi" w:cstheme="minorBidi"/>
          <w:sz w:val="24"/>
          <w:szCs w:val="24"/>
        </w:rPr>
      </w:pPr>
      <w:r w:rsidRPr="00D12EB7">
        <w:rPr>
          <w:rFonts w:asciiTheme="minorBidi" w:hAnsiTheme="minorBidi" w:cstheme="minorBidi"/>
          <w:sz w:val="24"/>
          <w:szCs w:val="24"/>
        </w:rPr>
        <w:tab/>
      </w:r>
      <w:r w:rsidRPr="00D12EB7">
        <w:rPr>
          <w:rFonts w:asciiTheme="minorBidi" w:hAnsiTheme="minorBidi" w:cstheme="minorBidi"/>
          <w:sz w:val="24"/>
          <w:szCs w:val="24"/>
        </w:rPr>
        <w:tab/>
      </w:r>
    </w:p>
    <w:p w14:paraId="33BD3561" w14:textId="1908BE52" w:rsidR="003E0710" w:rsidRPr="003E0710" w:rsidRDefault="008B293D" w:rsidP="00AF7DAA">
      <w:pPr>
        <w:autoSpaceDE w:val="0"/>
        <w:autoSpaceDN w:val="0"/>
        <w:bidi w:val="0"/>
        <w:adjustRightInd w:val="0"/>
        <w:spacing w:line="360" w:lineRule="auto"/>
        <w:ind w:left="360"/>
        <w:jc w:val="both"/>
        <w:rPr>
          <w:rFonts w:ascii="Arial" w:hAnsi="Arial" w:cs="Arial"/>
          <w:snapToGrid w:val="0"/>
          <w:sz w:val="22"/>
          <w:szCs w:val="20"/>
          <w:lang w:val="en-GB" w:eastAsia="en-GB"/>
        </w:rPr>
      </w:pPr>
      <w:r w:rsidRPr="003E0710">
        <w:rPr>
          <w:rFonts w:ascii="Arial" w:hAnsi="Arial" w:cs="Arial"/>
          <w:snapToGrid w:val="0"/>
          <w:sz w:val="22"/>
          <w:szCs w:val="20"/>
          <w:lang w:val="en-GB" w:eastAsia="en-GB"/>
        </w:rPr>
        <w:t xml:space="preserve">Note1: Outdoor refrigeration equipment shall be designed to maintain design conditions with an </w:t>
      </w:r>
    </w:p>
    <w:p w14:paraId="2BEC9489" w14:textId="586129D0" w:rsidR="008B293D" w:rsidRPr="003E0710" w:rsidRDefault="008A37CE" w:rsidP="008A37CE">
      <w:pPr>
        <w:autoSpaceDE w:val="0"/>
        <w:autoSpaceDN w:val="0"/>
        <w:bidi w:val="0"/>
        <w:adjustRightInd w:val="0"/>
        <w:spacing w:line="360" w:lineRule="auto"/>
        <w:ind w:left="360"/>
        <w:jc w:val="both"/>
        <w:rPr>
          <w:rFonts w:ascii="Arial" w:hAnsi="Arial" w:cs="Arial"/>
          <w:snapToGrid w:val="0"/>
          <w:sz w:val="22"/>
          <w:szCs w:val="20"/>
          <w:lang w:val="en-GB" w:eastAsia="en-GB"/>
        </w:rPr>
      </w:pPr>
      <w:r>
        <w:rPr>
          <w:rFonts w:ascii="Arial" w:hAnsi="Arial" w:cs="Arial"/>
          <w:snapToGrid w:val="0"/>
          <w:sz w:val="22"/>
          <w:szCs w:val="20"/>
          <w:lang w:val="en-GB" w:eastAsia="en-GB"/>
        </w:rPr>
        <w:t>50 °</w:t>
      </w:r>
      <w:r w:rsidR="008B293D" w:rsidRPr="003163CB">
        <w:rPr>
          <w:rFonts w:ascii="Arial" w:hAnsi="Arial" w:cs="Arial"/>
          <w:snapToGrid w:val="0"/>
          <w:sz w:val="22"/>
          <w:szCs w:val="20"/>
          <w:lang w:val="en-GB" w:eastAsia="en-GB"/>
        </w:rPr>
        <w:t>C</w:t>
      </w:r>
      <w:r w:rsidR="002D58F9" w:rsidRPr="003163CB">
        <w:rPr>
          <w:rFonts w:ascii="Arial" w:hAnsi="Arial" w:cs="Arial"/>
          <w:snapToGrid w:val="0"/>
          <w:sz w:val="22"/>
          <w:szCs w:val="20"/>
          <w:lang w:val="en-GB" w:eastAsia="en-GB"/>
        </w:rPr>
        <w:t xml:space="preserve"> </w:t>
      </w:r>
      <w:r w:rsidR="008B293D" w:rsidRPr="003E0710">
        <w:rPr>
          <w:rFonts w:ascii="Arial" w:hAnsi="Arial" w:cs="Arial"/>
          <w:snapToGrid w:val="0"/>
          <w:sz w:val="22"/>
          <w:szCs w:val="20"/>
          <w:lang w:val="en-GB" w:eastAsia="en-GB"/>
        </w:rPr>
        <w:t>temperature.</w:t>
      </w:r>
      <w:r w:rsidR="00291B5D" w:rsidRPr="00291B5D">
        <w:rPr>
          <w:noProof/>
        </w:rPr>
        <w:t xml:space="preserve"> </w:t>
      </w:r>
    </w:p>
    <w:p w14:paraId="13E16FE0" w14:textId="79F57E75" w:rsidR="00B10E73" w:rsidRPr="00384AF5" w:rsidRDefault="00EF35A2" w:rsidP="00B10E73">
      <w:pPr>
        <w:autoSpaceDE w:val="0"/>
        <w:autoSpaceDN w:val="0"/>
        <w:bidi w:val="0"/>
        <w:adjustRightInd w:val="0"/>
        <w:spacing w:line="360" w:lineRule="auto"/>
        <w:ind w:left="360"/>
        <w:jc w:val="both"/>
        <w:rPr>
          <w:rFonts w:ascii="Arial" w:hAnsi="Arial" w:cs="Arial"/>
          <w:snapToGrid w:val="0"/>
          <w:color w:val="FF0000"/>
          <w:sz w:val="22"/>
          <w:szCs w:val="20"/>
          <w:lang w:val="en-GB" w:eastAsia="en-GB"/>
        </w:rPr>
      </w:pPr>
      <w:r w:rsidRPr="000E12D4">
        <w:rPr>
          <w:noProof/>
        </w:rPr>
        <mc:AlternateContent>
          <mc:Choice Requires="wps">
            <w:drawing>
              <wp:anchor distT="0" distB="0" distL="114300" distR="114300" simplePos="0" relativeHeight="251689984" behindDoc="0" locked="0" layoutInCell="1" allowOverlap="1" wp14:anchorId="5A014DE1" wp14:editId="5498BB0E">
                <wp:simplePos x="0" y="0"/>
                <wp:positionH relativeFrom="column">
                  <wp:posOffset>3948430</wp:posOffset>
                </wp:positionH>
                <wp:positionV relativeFrom="paragraph">
                  <wp:posOffset>81280</wp:posOffset>
                </wp:positionV>
                <wp:extent cx="532130" cy="427990"/>
                <wp:effectExtent l="0" t="0" r="20320" b="10160"/>
                <wp:wrapNone/>
                <wp:docPr id="4" name="Isosceles Tri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2130" cy="427990"/>
                        </a:xfrm>
                        <a:prstGeom prst="triangle">
                          <a:avLst/>
                        </a:prstGeom>
                        <a:solidFill>
                          <a:sysClr val="window" lastClr="FFFFFF"/>
                        </a:solidFill>
                        <a:ln w="0" cap="flat" cmpd="sng" algn="ctr">
                          <a:solidFill>
                            <a:sysClr val="windowText" lastClr="000000"/>
                          </a:solidFill>
                          <a:prstDash val="solid"/>
                        </a:ln>
                        <a:effectLst/>
                      </wps:spPr>
                      <wps:txbx>
                        <w:txbxContent>
                          <w:p w14:paraId="160EB6B5" w14:textId="77777777" w:rsidR="001F37D5" w:rsidRPr="00415C20" w:rsidRDefault="001F37D5" w:rsidP="00EF35A2">
                            <w:pPr>
                              <w:jc w:val="center"/>
                              <w:rPr>
                                <w:sz w:val="18"/>
                              </w:rPr>
                            </w:pPr>
                            <w:r>
                              <w:rPr>
                                <w:sz w:val="18"/>
                              </w:rPr>
                              <w:t>D04</w:t>
                            </w:r>
                          </w:p>
                          <w:p w14:paraId="4D840A68" w14:textId="77777777" w:rsidR="001F37D5" w:rsidRPr="00415C20" w:rsidRDefault="001F37D5" w:rsidP="00EF35A2">
                            <w:pPr>
                              <w:jc w:val="center"/>
                              <w:rPr>
                                <w:sz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14DE1" id="Isosceles Triangle 4" o:spid="_x0000_s1027" type="#_x0000_t5" style="position:absolute;left:0;text-align:left;margin-left:310.9pt;margin-top:6.4pt;width:41.9pt;height:33.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fD0ewIAACEFAAAOAAAAZHJzL2Uyb0RvYy54bWysVE1v2zAMvQ/YfxB0X52k3UeNOkXQIkOB&#10;oCvQDD0zshwbk0VNVOJkv36UbPf7NMwHgxIpiu/xUReXh9aIvfbUoC3k9GQihbYKy8ZuC/lzvfz0&#10;TQoKYEswaHUhj5rk5fzjh4vO5XqGNZpSe8FJLOWdK2QdgsuzjFStW6ATdNqys0LfQuCl32alh46z&#10;tyabTSZfsg596TwqTcS7171TzlP+qtIq/Kgq0kGYQnJtIf19+m/iP5tfQL714OpGDWXAP1TRQmP5&#10;0sdU1xBA7HzzJlXbKI+EVThR2GZYVY3SCQOjmU5eobmvwemEhckh90gT/b+06nZ/50VTFvJMCgst&#10;t+iGkJQ2msTaN2C3RouzyFPnKOfwe3fnI1JyK1S/iB3ZC09c0BBzqHwbYxmnOCTSj4+k60MQijc/&#10;n86mp9waxa6z2dfz89SUDPLxsPMUvmtsRTQKGYaiEt2wX1GIJUA+hqXa0DTlsjEmLY50ZbzYA0uA&#10;lVNiJ4UBCrxZyGX6IjxOQc+PGSu6VLIC1mVlIHCNrWOmyG6lALNlwavgUx0vTtKbC9cM9tmlk/S9&#10;d2kEcQ1U99WmrEOYsRGLTpIeMD8xHa1w2BxSI6djszZYHrm5HnvVk1PLhvOvGPsdeJY5s86jG37w&#10;rzLIaHGwpKjR/3lvP8az+tgrRcdjw2z83oHXjO7Gsi7jjI2GH43NaNhde4Xchik/Ck4lkw/4YEaz&#10;8tg+8EQv4i3sAqv4rp7nYXEV+vHlN0HpxaJvEbYOwsreOxWTR6Yik+vDA3g36oZ7cIvjSEH+Sjp9&#10;bDxpcbELWDVJV5HZnsdB5zyHSSvDmxEH/fk6RT29bPO/AAAA//8DAFBLAwQUAAYACAAAACEA/zwG&#10;UtwAAAAJAQAADwAAAGRycy9kb3ducmV2LnhtbEyPwU7DMAyG70i8Q2QkbixZgG50TaeBxHli8ABZ&#10;47UdjVOarCt7eswJTpb1//r8uVhPvhMjDrENZGA+UyCQquBaqg18vL/eLUHEZMnZLhAa+MYI6/L6&#10;qrC5C2d6w3GXasEQirk10KTU51LGqkFv4yz0SJwdwuBt4nWopRvsmeG+k1qpTHrbEl9obI8vDVaf&#10;u5M3kH09T5e4OIwP98fLdqtb6Z420pjbm2mzApFwSn9l+NVndSjZaR9O5KLomKHnrJ440Dy5sFCP&#10;GYi9gaXSIMtC/v+g/AEAAP//AwBQSwECLQAUAAYACAAAACEAtoM4kv4AAADhAQAAEwAAAAAAAAAA&#10;AAAAAAAAAAAAW0NvbnRlbnRfVHlwZXNdLnhtbFBLAQItABQABgAIAAAAIQA4/SH/1gAAAJQBAAAL&#10;AAAAAAAAAAAAAAAAAC8BAABfcmVscy8ucmVsc1BLAQItABQABgAIAAAAIQDbrfD0ewIAACEFAAAO&#10;AAAAAAAAAAAAAAAAAC4CAABkcnMvZTJvRG9jLnhtbFBLAQItABQABgAIAAAAIQD/PAZS3AAAAAkB&#10;AAAPAAAAAAAAAAAAAAAAANUEAABkcnMvZG93bnJldi54bWxQSwUGAAAAAAQABADzAAAA3gUAAAAA&#10;" fillcolor="window" strokecolor="windowText" strokeweight="0">
                <v:path arrowok="t"/>
                <v:textbox inset="0,0,0,0">
                  <w:txbxContent>
                    <w:p w14:paraId="160EB6B5" w14:textId="77777777" w:rsidR="001F37D5" w:rsidRPr="00415C20" w:rsidRDefault="001F37D5" w:rsidP="00EF35A2">
                      <w:pPr>
                        <w:jc w:val="center"/>
                        <w:rPr>
                          <w:sz w:val="18"/>
                        </w:rPr>
                      </w:pPr>
                      <w:r>
                        <w:rPr>
                          <w:sz w:val="18"/>
                        </w:rPr>
                        <w:t>D04</w:t>
                      </w:r>
                    </w:p>
                    <w:p w14:paraId="4D840A68" w14:textId="77777777" w:rsidR="001F37D5" w:rsidRPr="00415C20" w:rsidRDefault="001F37D5" w:rsidP="00EF35A2">
                      <w:pPr>
                        <w:jc w:val="center"/>
                        <w:rPr>
                          <w:sz w:val="18"/>
                        </w:rPr>
                      </w:pPr>
                    </w:p>
                  </w:txbxContent>
                </v:textbox>
              </v:shape>
            </w:pict>
          </mc:Fallback>
        </mc:AlternateContent>
      </w:r>
    </w:p>
    <w:p w14:paraId="2E0B08C3" w14:textId="77777777" w:rsidR="008B293D" w:rsidRPr="00F179E0" w:rsidRDefault="008B293D" w:rsidP="00F179E0">
      <w:pPr>
        <w:keepNext/>
        <w:widowControl w:val="0"/>
        <w:numPr>
          <w:ilvl w:val="0"/>
          <w:numId w:val="1"/>
        </w:numPr>
        <w:bidi w:val="0"/>
        <w:spacing w:before="240" w:after="240"/>
        <w:jc w:val="both"/>
        <w:outlineLvl w:val="0"/>
        <w:rPr>
          <w:rFonts w:ascii="Arial" w:hAnsi="Arial" w:cs="Arial"/>
          <w:b/>
          <w:bCs/>
          <w:caps/>
          <w:kern w:val="28"/>
          <w:sz w:val="24"/>
        </w:rPr>
      </w:pPr>
      <w:bookmarkStart w:id="79" w:name="_Toc180906697"/>
      <w:bookmarkStart w:id="80" w:name="_Toc43995425"/>
      <w:bookmarkStart w:id="81" w:name="_Toc45883157"/>
      <w:bookmarkStart w:id="82" w:name="_Toc45898252"/>
      <w:bookmarkStart w:id="83" w:name="_Toc76998573"/>
      <w:r w:rsidRPr="00F179E0">
        <w:rPr>
          <w:rFonts w:ascii="Arial" w:hAnsi="Arial" w:cs="Arial"/>
          <w:b/>
          <w:bCs/>
          <w:caps/>
          <w:kern w:val="28"/>
          <w:sz w:val="24"/>
        </w:rPr>
        <w:t>Internal design conditions</w:t>
      </w:r>
      <w:bookmarkEnd w:id="79"/>
      <w:bookmarkEnd w:id="80"/>
      <w:bookmarkEnd w:id="81"/>
      <w:bookmarkEnd w:id="82"/>
      <w:bookmarkEnd w:id="83"/>
    </w:p>
    <w:p w14:paraId="785BF522" w14:textId="77777777" w:rsidR="008B293D" w:rsidRPr="00E127F9" w:rsidRDefault="008B293D" w:rsidP="00DF1ADF">
      <w:pPr>
        <w:autoSpaceDE w:val="0"/>
        <w:autoSpaceDN w:val="0"/>
        <w:bidi w:val="0"/>
        <w:adjustRightInd w:val="0"/>
        <w:spacing w:line="360" w:lineRule="auto"/>
        <w:ind w:left="709"/>
        <w:jc w:val="both"/>
        <w:rPr>
          <w:rFonts w:ascii="Arial" w:hAnsi="Arial" w:cs="Arial"/>
          <w:snapToGrid w:val="0"/>
          <w:sz w:val="22"/>
          <w:szCs w:val="20"/>
          <w:lang w:val="en-GB" w:eastAsia="en-GB"/>
        </w:rPr>
      </w:pPr>
      <w:r w:rsidRPr="00E127F9">
        <w:rPr>
          <w:rFonts w:ascii="Arial" w:hAnsi="Arial" w:cs="Arial"/>
          <w:snapToGrid w:val="0"/>
          <w:sz w:val="22"/>
          <w:szCs w:val="20"/>
          <w:lang w:val="en-GB" w:eastAsia="en-GB"/>
        </w:rPr>
        <w:t>The HVAC system shall be designed to comply with the following indoor conditions:</w:t>
      </w:r>
    </w:p>
    <w:tbl>
      <w:tblPr>
        <w:tblW w:w="11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8"/>
        <w:gridCol w:w="1755"/>
        <w:gridCol w:w="1283"/>
        <w:gridCol w:w="1530"/>
        <w:gridCol w:w="1710"/>
        <w:gridCol w:w="1246"/>
        <w:gridCol w:w="1184"/>
      </w:tblGrid>
      <w:tr w:rsidR="00E5053E" w:rsidRPr="00B6740F" w14:paraId="1F9C24B1" w14:textId="77777777" w:rsidTr="00384AF5">
        <w:trPr>
          <w:trHeight w:val="1439"/>
          <w:tblHeader/>
          <w:jc w:val="center"/>
        </w:trPr>
        <w:tc>
          <w:tcPr>
            <w:tcW w:w="2388" w:type="dxa"/>
            <w:vAlign w:val="center"/>
          </w:tcPr>
          <w:p w14:paraId="0381CC3A" w14:textId="77777777" w:rsidR="00E5053E" w:rsidRPr="00B6740F" w:rsidRDefault="00E5053E" w:rsidP="00384AF5">
            <w:pPr>
              <w:pStyle w:val="TableText"/>
              <w:rPr>
                <w:b/>
                <w:bCs/>
                <w:sz w:val="22"/>
                <w:szCs w:val="22"/>
              </w:rPr>
            </w:pPr>
          </w:p>
          <w:p w14:paraId="25848C03" w14:textId="77777777" w:rsidR="00E5053E" w:rsidRPr="0044421B" w:rsidRDefault="00E5053E" w:rsidP="00384AF5">
            <w:pPr>
              <w:pStyle w:val="TableText"/>
              <w:rPr>
                <w:b/>
                <w:bCs/>
              </w:rPr>
            </w:pPr>
            <w:r w:rsidRPr="0044421B">
              <w:rPr>
                <w:b/>
                <w:bCs/>
              </w:rPr>
              <w:t>Room</w:t>
            </w:r>
          </w:p>
        </w:tc>
        <w:tc>
          <w:tcPr>
            <w:tcW w:w="1755" w:type="dxa"/>
            <w:vAlign w:val="center"/>
          </w:tcPr>
          <w:p w14:paraId="68FC18BE" w14:textId="77777777" w:rsidR="00E5053E" w:rsidRDefault="00E5053E" w:rsidP="00384AF5">
            <w:pPr>
              <w:pStyle w:val="TableText"/>
              <w:rPr>
                <w:b/>
                <w:bCs/>
                <w:sz w:val="16"/>
                <w:szCs w:val="16"/>
              </w:rPr>
            </w:pPr>
            <w:r w:rsidRPr="0044421B">
              <w:rPr>
                <w:b/>
                <w:bCs/>
                <w:sz w:val="16"/>
                <w:szCs w:val="16"/>
              </w:rPr>
              <w:t xml:space="preserve">Min. Fresh Air </w:t>
            </w:r>
          </w:p>
          <w:p w14:paraId="2A4E2012" w14:textId="77777777" w:rsidR="00E5053E" w:rsidRPr="0044421B" w:rsidRDefault="00E5053E" w:rsidP="00384AF5">
            <w:pPr>
              <w:pStyle w:val="TableText"/>
              <w:rPr>
                <w:b/>
                <w:bCs/>
                <w:sz w:val="16"/>
                <w:szCs w:val="16"/>
              </w:rPr>
            </w:pPr>
            <w:r w:rsidRPr="0044421B">
              <w:rPr>
                <w:b/>
                <w:bCs/>
                <w:sz w:val="16"/>
                <w:szCs w:val="16"/>
              </w:rPr>
              <w:t>(Note 3)</w:t>
            </w:r>
          </w:p>
        </w:tc>
        <w:tc>
          <w:tcPr>
            <w:tcW w:w="1283" w:type="dxa"/>
            <w:vAlign w:val="center"/>
          </w:tcPr>
          <w:p w14:paraId="12310D5C" w14:textId="77777777" w:rsidR="00E5053E" w:rsidRPr="0044421B" w:rsidRDefault="00E5053E" w:rsidP="00384AF5">
            <w:pPr>
              <w:pStyle w:val="TableText"/>
              <w:rPr>
                <w:b/>
                <w:bCs/>
                <w:sz w:val="16"/>
                <w:szCs w:val="16"/>
              </w:rPr>
            </w:pPr>
            <w:r w:rsidRPr="0044421B">
              <w:rPr>
                <w:b/>
                <w:bCs/>
                <w:sz w:val="16"/>
                <w:szCs w:val="16"/>
              </w:rPr>
              <w:t>Min. Exhaust</w:t>
            </w:r>
          </w:p>
        </w:tc>
        <w:tc>
          <w:tcPr>
            <w:tcW w:w="1530" w:type="dxa"/>
            <w:vAlign w:val="center"/>
          </w:tcPr>
          <w:p w14:paraId="7EDA4C73" w14:textId="77777777" w:rsidR="00E5053E" w:rsidRPr="0044421B" w:rsidRDefault="00E5053E" w:rsidP="00384AF5">
            <w:pPr>
              <w:pStyle w:val="TableText"/>
              <w:rPr>
                <w:b/>
                <w:bCs/>
                <w:sz w:val="16"/>
                <w:szCs w:val="16"/>
              </w:rPr>
            </w:pPr>
            <w:r w:rsidRPr="0044421B">
              <w:rPr>
                <w:b/>
                <w:bCs/>
                <w:sz w:val="16"/>
                <w:szCs w:val="16"/>
              </w:rPr>
              <w:t>Room Temp</w:t>
            </w:r>
          </w:p>
          <w:p w14:paraId="17B3C34D" w14:textId="77777777" w:rsidR="00E5053E" w:rsidRPr="0044421B" w:rsidRDefault="00E5053E" w:rsidP="00384AF5">
            <w:pPr>
              <w:pStyle w:val="TableText"/>
              <w:rPr>
                <w:b/>
                <w:bCs/>
                <w:sz w:val="16"/>
                <w:szCs w:val="16"/>
              </w:rPr>
            </w:pPr>
            <w:r w:rsidRPr="0044421B">
              <w:rPr>
                <w:b/>
                <w:bCs/>
                <w:sz w:val="16"/>
                <w:szCs w:val="16"/>
              </w:rPr>
              <w:t>Winter/Summer</w:t>
            </w:r>
          </w:p>
          <w:p w14:paraId="66582D9F" w14:textId="77777777" w:rsidR="00E5053E" w:rsidRPr="0044421B" w:rsidRDefault="00E5053E" w:rsidP="00384AF5">
            <w:pPr>
              <w:pStyle w:val="TableText"/>
              <w:rPr>
                <w:b/>
                <w:bCs/>
                <w:sz w:val="16"/>
                <w:szCs w:val="16"/>
              </w:rPr>
            </w:pPr>
            <w:r w:rsidRPr="0044421B">
              <w:rPr>
                <w:b/>
                <w:bCs/>
                <w:sz w:val="16"/>
                <w:szCs w:val="16"/>
              </w:rPr>
              <w:t>(Deg C)</w:t>
            </w:r>
          </w:p>
        </w:tc>
        <w:tc>
          <w:tcPr>
            <w:tcW w:w="1710" w:type="dxa"/>
            <w:vAlign w:val="center"/>
          </w:tcPr>
          <w:p w14:paraId="5FDB25FE" w14:textId="77777777" w:rsidR="00E5053E" w:rsidRPr="0044421B" w:rsidRDefault="00E5053E" w:rsidP="00384AF5">
            <w:pPr>
              <w:pStyle w:val="TableText"/>
              <w:rPr>
                <w:b/>
                <w:bCs/>
                <w:sz w:val="16"/>
                <w:szCs w:val="16"/>
              </w:rPr>
            </w:pPr>
            <w:r w:rsidRPr="00E56890">
              <w:rPr>
                <w:b/>
                <w:bCs/>
                <w:sz w:val="16"/>
                <w:szCs w:val="16"/>
              </w:rPr>
              <w:t>Relative</w:t>
            </w:r>
            <w:r w:rsidRPr="0044421B">
              <w:rPr>
                <w:b/>
                <w:bCs/>
                <w:sz w:val="16"/>
                <w:szCs w:val="16"/>
              </w:rPr>
              <w:t xml:space="preserve"> Humidity</w:t>
            </w:r>
            <w:r>
              <w:rPr>
                <w:b/>
                <w:bCs/>
                <w:sz w:val="16"/>
                <w:szCs w:val="16"/>
              </w:rPr>
              <w:t xml:space="preserve"> </w:t>
            </w:r>
          </w:p>
          <w:p w14:paraId="754D7D6D" w14:textId="77777777" w:rsidR="00E5053E" w:rsidRPr="0044421B" w:rsidRDefault="00E5053E" w:rsidP="00384AF5">
            <w:pPr>
              <w:pStyle w:val="TableText"/>
              <w:rPr>
                <w:b/>
                <w:bCs/>
                <w:sz w:val="16"/>
                <w:szCs w:val="16"/>
              </w:rPr>
            </w:pPr>
            <w:r w:rsidRPr="0044421B">
              <w:rPr>
                <w:b/>
                <w:bCs/>
                <w:sz w:val="16"/>
                <w:szCs w:val="16"/>
              </w:rPr>
              <w:t>Winter/Summer</w:t>
            </w:r>
          </w:p>
          <w:p w14:paraId="38D1BDFA" w14:textId="77777777" w:rsidR="00E5053E" w:rsidRPr="0044421B" w:rsidRDefault="00E5053E" w:rsidP="00384AF5">
            <w:pPr>
              <w:pStyle w:val="TableText"/>
              <w:rPr>
                <w:b/>
                <w:bCs/>
                <w:sz w:val="16"/>
                <w:szCs w:val="16"/>
              </w:rPr>
            </w:pPr>
            <w:r>
              <w:rPr>
                <w:b/>
                <w:bCs/>
                <w:sz w:val="16"/>
                <w:szCs w:val="16"/>
              </w:rPr>
              <w:t>(Min/Max</w:t>
            </w:r>
            <w:r w:rsidRPr="0044421B">
              <w:rPr>
                <w:b/>
                <w:bCs/>
                <w:sz w:val="16"/>
                <w:szCs w:val="16"/>
              </w:rPr>
              <w:t>)</w:t>
            </w:r>
            <w:r>
              <w:rPr>
                <w:b/>
                <w:bCs/>
                <w:sz w:val="16"/>
                <w:szCs w:val="16"/>
              </w:rPr>
              <w:t>%</w:t>
            </w:r>
          </w:p>
        </w:tc>
        <w:tc>
          <w:tcPr>
            <w:tcW w:w="1246" w:type="dxa"/>
            <w:vAlign w:val="center"/>
          </w:tcPr>
          <w:p w14:paraId="6171F191" w14:textId="77777777" w:rsidR="00E5053E" w:rsidRPr="0044421B" w:rsidRDefault="00E5053E" w:rsidP="00384AF5">
            <w:pPr>
              <w:pStyle w:val="TableText"/>
              <w:rPr>
                <w:b/>
                <w:bCs/>
                <w:sz w:val="16"/>
                <w:szCs w:val="16"/>
              </w:rPr>
            </w:pPr>
            <w:r w:rsidRPr="0044421B">
              <w:rPr>
                <w:b/>
                <w:bCs/>
                <w:sz w:val="16"/>
                <w:szCs w:val="16"/>
              </w:rPr>
              <w:t>Over Pressure Value (Pa)</w:t>
            </w:r>
          </w:p>
          <w:p w14:paraId="6B4D2808" w14:textId="77777777" w:rsidR="00E5053E" w:rsidRPr="0044421B" w:rsidRDefault="00E5053E" w:rsidP="00384AF5">
            <w:pPr>
              <w:pStyle w:val="TableText"/>
              <w:rPr>
                <w:b/>
                <w:bCs/>
                <w:sz w:val="16"/>
                <w:szCs w:val="16"/>
              </w:rPr>
            </w:pPr>
          </w:p>
        </w:tc>
        <w:tc>
          <w:tcPr>
            <w:tcW w:w="1184" w:type="dxa"/>
            <w:vAlign w:val="center"/>
          </w:tcPr>
          <w:p w14:paraId="0A05AB61" w14:textId="77777777" w:rsidR="00E5053E" w:rsidRPr="0044421B" w:rsidRDefault="00E5053E" w:rsidP="00384AF5">
            <w:pPr>
              <w:pStyle w:val="TableText"/>
              <w:ind w:left="31"/>
              <w:jc w:val="center"/>
              <w:rPr>
                <w:b/>
                <w:bCs/>
                <w:sz w:val="16"/>
                <w:szCs w:val="16"/>
              </w:rPr>
            </w:pPr>
            <w:r w:rsidRPr="0044421B">
              <w:rPr>
                <w:b/>
                <w:bCs/>
                <w:sz w:val="16"/>
                <w:szCs w:val="16"/>
              </w:rPr>
              <w:t>Equipment Heat Gain</w:t>
            </w:r>
          </w:p>
          <w:p w14:paraId="168C4E14" w14:textId="77777777" w:rsidR="00E5053E" w:rsidRPr="0044421B" w:rsidRDefault="00E5053E" w:rsidP="00384AF5">
            <w:pPr>
              <w:pStyle w:val="TableText"/>
              <w:ind w:left="180"/>
              <w:jc w:val="center"/>
              <w:rPr>
                <w:b/>
                <w:bCs/>
                <w:sz w:val="16"/>
                <w:szCs w:val="16"/>
              </w:rPr>
            </w:pPr>
            <w:r w:rsidRPr="0044421B">
              <w:rPr>
                <w:b/>
                <w:bCs/>
                <w:sz w:val="16"/>
                <w:szCs w:val="16"/>
              </w:rPr>
              <w:t>(Watts)</w:t>
            </w:r>
          </w:p>
        </w:tc>
      </w:tr>
      <w:tr w:rsidR="00E5053E" w:rsidRPr="00B6740F" w14:paraId="01F56683" w14:textId="77777777" w:rsidTr="00384AF5">
        <w:trPr>
          <w:trHeight w:val="291"/>
          <w:jc w:val="center"/>
        </w:trPr>
        <w:tc>
          <w:tcPr>
            <w:tcW w:w="2388" w:type="dxa"/>
            <w:shd w:val="clear" w:color="auto" w:fill="A6A6A6"/>
          </w:tcPr>
          <w:p w14:paraId="44386275" w14:textId="77777777" w:rsidR="00E5053E" w:rsidRPr="005A59D9" w:rsidRDefault="00E5053E" w:rsidP="00384AF5">
            <w:pPr>
              <w:pStyle w:val="TableText"/>
              <w:rPr>
                <w:sz w:val="22"/>
                <w:szCs w:val="22"/>
              </w:rPr>
            </w:pPr>
            <w:r>
              <w:rPr>
                <w:rFonts w:asciiTheme="minorBidi" w:hAnsiTheme="minorBidi" w:cstheme="minorBidi"/>
              </w:rPr>
              <w:t>Extension of Existing Elec</w:t>
            </w:r>
            <w:r w:rsidRPr="00735E1F">
              <w:rPr>
                <w:rFonts w:asciiTheme="minorBidi" w:hAnsiTheme="minorBidi" w:cstheme="minorBidi"/>
              </w:rPr>
              <w:t>. Building</w:t>
            </w:r>
            <w:r w:rsidRPr="005A59D9">
              <w:rPr>
                <w:sz w:val="22"/>
                <w:szCs w:val="22"/>
              </w:rPr>
              <w:t xml:space="preserve"> </w:t>
            </w:r>
          </w:p>
        </w:tc>
        <w:tc>
          <w:tcPr>
            <w:tcW w:w="1755" w:type="dxa"/>
            <w:shd w:val="clear" w:color="auto" w:fill="A6A6A6"/>
            <w:vAlign w:val="center"/>
          </w:tcPr>
          <w:p w14:paraId="4225F945" w14:textId="77777777" w:rsidR="00E5053E" w:rsidRPr="00B6740F" w:rsidRDefault="00E5053E" w:rsidP="00384AF5">
            <w:pPr>
              <w:pStyle w:val="TableText"/>
              <w:rPr>
                <w:sz w:val="22"/>
                <w:szCs w:val="22"/>
              </w:rPr>
            </w:pPr>
          </w:p>
        </w:tc>
        <w:tc>
          <w:tcPr>
            <w:tcW w:w="1283" w:type="dxa"/>
            <w:shd w:val="clear" w:color="auto" w:fill="A6A6A6"/>
          </w:tcPr>
          <w:p w14:paraId="45D8B2F1" w14:textId="77777777" w:rsidR="00E5053E" w:rsidRPr="00B6740F" w:rsidRDefault="00E5053E" w:rsidP="00384AF5">
            <w:pPr>
              <w:pStyle w:val="TableText"/>
              <w:rPr>
                <w:sz w:val="22"/>
                <w:szCs w:val="22"/>
              </w:rPr>
            </w:pPr>
          </w:p>
        </w:tc>
        <w:tc>
          <w:tcPr>
            <w:tcW w:w="1530" w:type="dxa"/>
            <w:shd w:val="clear" w:color="auto" w:fill="A6A6A6"/>
            <w:vAlign w:val="center"/>
          </w:tcPr>
          <w:p w14:paraId="2555B074" w14:textId="77777777" w:rsidR="00E5053E" w:rsidRPr="00B6740F" w:rsidRDefault="00E5053E" w:rsidP="00384AF5">
            <w:pPr>
              <w:pStyle w:val="TableText"/>
              <w:rPr>
                <w:sz w:val="22"/>
                <w:szCs w:val="22"/>
              </w:rPr>
            </w:pPr>
          </w:p>
        </w:tc>
        <w:tc>
          <w:tcPr>
            <w:tcW w:w="1710" w:type="dxa"/>
            <w:shd w:val="clear" w:color="auto" w:fill="A6A6A6"/>
            <w:vAlign w:val="center"/>
          </w:tcPr>
          <w:p w14:paraId="635F1101" w14:textId="77777777" w:rsidR="00E5053E" w:rsidRPr="00B6740F" w:rsidRDefault="00E5053E" w:rsidP="00384AF5">
            <w:pPr>
              <w:pStyle w:val="TableText"/>
              <w:rPr>
                <w:sz w:val="22"/>
                <w:szCs w:val="22"/>
              </w:rPr>
            </w:pPr>
          </w:p>
        </w:tc>
        <w:tc>
          <w:tcPr>
            <w:tcW w:w="1246" w:type="dxa"/>
            <w:shd w:val="clear" w:color="auto" w:fill="A6A6A6"/>
          </w:tcPr>
          <w:p w14:paraId="511C3C69" w14:textId="77777777" w:rsidR="00E5053E" w:rsidRPr="00B6740F" w:rsidRDefault="00E5053E" w:rsidP="00384AF5">
            <w:pPr>
              <w:pStyle w:val="TableText"/>
              <w:ind w:left="180"/>
              <w:rPr>
                <w:sz w:val="22"/>
                <w:szCs w:val="22"/>
              </w:rPr>
            </w:pPr>
          </w:p>
        </w:tc>
        <w:tc>
          <w:tcPr>
            <w:tcW w:w="1184" w:type="dxa"/>
            <w:shd w:val="clear" w:color="auto" w:fill="A6A6A6"/>
            <w:vAlign w:val="center"/>
          </w:tcPr>
          <w:p w14:paraId="43467B4F" w14:textId="77777777" w:rsidR="00E5053E" w:rsidRPr="00B6740F" w:rsidRDefault="00E5053E" w:rsidP="00384AF5">
            <w:pPr>
              <w:pStyle w:val="TableText"/>
              <w:ind w:left="180"/>
              <w:jc w:val="center"/>
              <w:rPr>
                <w:sz w:val="22"/>
                <w:szCs w:val="22"/>
              </w:rPr>
            </w:pPr>
          </w:p>
        </w:tc>
      </w:tr>
      <w:tr w:rsidR="00E5053E" w:rsidRPr="00B6740F" w14:paraId="4EA051E4" w14:textId="77777777" w:rsidTr="00384AF5">
        <w:trPr>
          <w:jc w:val="center"/>
        </w:trPr>
        <w:tc>
          <w:tcPr>
            <w:tcW w:w="2388" w:type="dxa"/>
          </w:tcPr>
          <w:p w14:paraId="3E6A56C7" w14:textId="77777777" w:rsidR="00E5053E" w:rsidRPr="003A0E12" w:rsidRDefault="00E5053E" w:rsidP="00384AF5">
            <w:pPr>
              <w:pStyle w:val="TableText"/>
              <w:rPr>
                <w:sz w:val="22"/>
                <w:szCs w:val="22"/>
              </w:rPr>
            </w:pPr>
            <w:r w:rsidRPr="003A0E12">
              <w:rPr>
                <w:sz w:val="22"/>
                <w:szCs w:val="22"/>
              </w:rPr>
              <w:t>Co2 Room</w:t>
            </w:r>
          </w:p>
        </w:tc>
        <w:tc>
          <w:tcPr>
            <w:tcW w:w="1755" w:type="dxa"/>
            <w:vAlign w:val="center"/>
          </w:tcPr>
          <w:p w14:paraId="108FEA10" w14:textId="77777777" w:rsidR="00E5053E" w:rsidRPr="003A0E12" w:rsidRDefault="00E5053E" w:rsidP="00384AF5">
            <w:pPr>
              <w:pStyle w:val="TableText"/>
              <w:jc w:val="center"/>
              <w:rPr>
                <w:sz w:val="22"/>
                <w:szCs w:val="22"/>
              </w:rPr>
            </w:pPr>
            <w:r w:rsidRPr="003A0E12">
              <w:rPr>
                <w:sz w:val="22"/>
                <w:szCs w:val="22"/>
              </w:rPr>
              <w:t>-</w:t>
            </w:r>
          </w:p>
        </w:tc>
        <w:tc>
          <w:tcPr>
            <w:tcW w:w="1283" w:type="dxa"/>
          </w:tcPr>
          <w:p w14:paraId="7C132327" w14:textId="77777777" w:rsidR="00E5053E" w:rsidRPr="003A0E12" w:rsidRDefault="00E5053E" w:rsidP="00384AF5">
            <w:pPr>
              <w:pStyle w:val="TableText"/>
              <w:jc w:val="center"/>
              <w:rPr>
                <w:sz w:val="22"/>
                <w:szCs w:val="22"/>
              </w:rPr>
            </w:pPr>
            <w:bookmarkStart w:id="84" w:name="OLE_LINK1"/>
            <w:r w:rsidRPr="003A0E12">
              <w:rPr>
                <w:sz w:val="22"/>
                <w:szCs w:val="22"/>
              </w:rPr>
              <w:t>6 ACH</w:t>
            </w:r>
            <w:bookmarkEnd w:id="84"/>
          </w:p>
        </w:tc>
        <w:tc>
          <w:tcPr>
            <w:tcW w:w="1530" w:type="dxa"/>
            <w:vAlign w:val="center"/>
          </w:tcPr>
          <w:p w14:paraId="053889FB" w14:textId="77777777" w:rsidR="00E5053E" w:rsidRPr="003A0E12" w:rsidRDefault="00E5053E" w:rsidP="00384AF5">
            <w:pPr>
              <w:pStyle w:val="TableText"/>
              <w:jc w:val="center"/>
              <w:rPr>
                <w:sz w:val="22"/>
                <w:szCs w:val="22"/>
              </w:rPr>
            </w:pPr>
            <w:r w:rsidRPr="003A0E12">
              <w:rPr>
                <w:sz w:val="22"/>
                <w:szCs w:val="22"/>
              </w:rPr>
              <w:t>NC</w:t>
            </w:r>
          </w:p>
        </w:tc>
        <w:tc>
          <w:tcPr>
            <w:tcW w:w="1710" w:type="dxa"/>
            <w:vAlign w:val="center"/>
          </w:tcPr>
          <w:p w14:paraId="65120A91" w14:textId="77777777" w:rsidR="00E5053E" w:rsidRPr="003A0E12" w:rsidRDefault="00E5053E" w:rsidP="00384AF5">
            <w:pPr>
              <w:pStyle w:val="TableText"/>
              <w:jc w:val="center"/>
              <w:rPr>
                <w:sz w:val="22"/>
                <w:szCs w:val="22"/>
              </w:rPr>
            </w:pPr>
            <w:r w:rsidRPr="003A0E12">
              <w:rPr>
                <w:sz w:val="22"/>
                <w:szCs w:val="22"/>
              </w:rPr>
              <w:t>NC</w:t>
            </w:r>
          </w:p>
        </w:tc>
        <w:tc>
          <w:tcPr>
            <w:tcW w:w="1246" w:type="dxa"/>
          </w:tcPr>
          <w:p w14:paraId="002C5936" w14:textId="779275CD" w:rsidR="00E5053E" w:rsidRPr="003A0E12" w:rsidRDefault="00FA2ECC" w:rsidP="00FA2ECC">
            <w:pPr>
              <w:pStyle w:val="TableText"/>
              <w:rPr>
                <w:sz w:val="22"/>
                <w:szCs w:val="22"/>
              </w:rPr>
            </w:pPr>
            <w:r>
              <w:rPr>
                <w:sz w:val="22"/>
                <w:szCs w:val="22"/>
              </w:rPr>
              <w:t xml:space="preserve"> Negative</w:t>
            </w:r>
          </w:p>
        </w:tc>
        <w:tc>
          <w:tcPr>
            <w:tcW w:w="1184" w:type="dxa"/>
            <w:vAlign w:val="center"/>
          </w:tcPr>
          <w:p w14:paraId="40671BBF" w14:textId="77777777" w:rsidR="00E5053E" w:rsidRPr="003A0E12" w:rsidRDefault="00E5053E" w:rsidP="00384AF5">
            <w:pPr>
              <w:pStyle w:val="TableText"/>
              <w:rPr>
                <w:sz w:val="22"/>
                <w:szCs w:val="22"/>
              </w:rPr>
            </w:pPr>
            <w:r w:rsidRPr="003A0E12">
              <w:rPr>
                <w:sz w:val="22"/>
                <w:szCs w:val="22"/>
              </w:rPr>
              <w:t xml:space="preserve">       -</w:t>
            </w:r>
          </w:p>
        </w:tc>
      </w:tr>
      <w:tr w:rsidR="00E5053E" w:rsidRPr="00B6740F" w14:paraId="69F4DB1B" w14:textId="77777777" w:rsidTr="00384AF5">
        <w:trPr>
          <w:jc w:val="center"/>
        </w:trPr>
        <w:tc>
          <w:tcPr>
            <w:tcW w:w="2388" w:type="dxa"/>
            <w:tcBorders>
              <w:bottom w:val="single" w:sz="4" w:space="0" w:color="auto"/>
            </w:tcBorders>
          </w:tcPr>
          <w:p w14:paraId="77728871" w14:textId="560FD65E" w:rsidR="00E5053E" w:rsidRPr="00FB3A6C" w:rsidRDefault="00E5053E" w:rsidP="000A1D49">
            <w:pPr>
              <w:pStyle w:val="TableText"/>
              <w:rPr>
                <w:sz w:val="22"/>
                <w:szCs w:val="22"/>
              </w:rPr>
            </w:pPr>
            <w:r>
              <w:rPr>
                <w:sz w:val="22"/>
                <w:szCs w:val="22"/>
              </w:rPr>
              <w:t xml:space="preserve">Capacitor </w:t>
            </w:r>
            <w:r w:rsidR="000A1D49">
              <w:rPr>
                <w:sz w:val="22"/>
                <w:szCs w:val="22"/>
              </w:rPr>
              <w:t>Room</w:t>
            </w:r>
          </w:p>
        </w:tc>
        <w:tc>
          <w:tcPr>
            <w:tcW w:w="1755" w:type="dxa"/>
            <w:tcBorders>
              <w:bottom w:val="single" w:sz="4" w:space="0" w:color="auto"/>
            </w:tcBorders>
            <w:vAlign w:val="center"/>
          </w:tcPr>
          <w:p w14:paraId="7FE95779" w14:textId="05BC62C1" w:rsidR="00E5053E" w:rsidRPr="003A0E12" w:rsidRDefault="00F61CF1" w:rsidP="00384AF5">
            <w:pPr>
              <w:pStyle w:val="TableText"/>
              <w:jc w:val="center"/>
              <w:rPr>
                <w:sz w:val="22"/>
                <w:szCs w:val="22"/>
              </w:rPr>
            </w:pPr>
            <w:bookmarkStart w:id="85" w:name="OLE_LINK3"/>
            <w:r w:rsidRPr="003A0E12">
              <w:rPr>
                <w:sz w:val="22"/>
                <w:szCs w:val="22"/>
              </w:rPr>
              <w:t>1</w:t>
            </w:r>
            <w:r w:rsidR="00EF0583" w:rsidRPr="003A0E12">
              <w:rPr>
                <w:sz w:val="22"/>
                <w:szCs w:val="22"/>
              </w:rPr>
              <w:t xml:space="preserve"> ACH</w:t>
            </w:r>
            <w:bookmarkEnd w:id="85"/>
          </w:p>
        </w:tc>
        <w:tc>
          <w:tcPr>
            <w:tcW w:w="1283" w:type="dxa"/>
            <w:tcBorders>
              <w:bottom w:val="single" w:sz="4" w:space="0" w:color="auto"/>
            </w:tcBorders>
          </w:tcPr>
          <w:p w14:paraId="35CDCA0C" w14:textId="2A3A435A" w:rsidR="00E5053E" w:rsidRPr="003A0E12" w:rsidRDefault="00EF0583" w:rsidP="00384AF5">
            <w:pPr>
              <w:pStyle w:val="TableText"/>
              <w:jc w:val="center"/>
              <w:rPr>
                <w:sz w:val="22"/>
                <w:szCs w:val="22"/>
              </w:rPr>
            </w:pPr>
            <w:r w:rsidRPr="003A0E12">
              <w:rPr>
                <w:sz w:val="22"/>
                <w:szCs w:val="22"/>
              </w:rPr>
              <w:t>-</w:t>
            </w:r>
          </w:p>
        </w:tc>
        <w:tc>
          <w:tcPr>
            <w:tcW w:w="1530" w:type="dxa"/>
            <w:tcBorders>
              <w:bottom w:val="single" w:sz="4" w:space="0" w:color="auto"/>
            </w:tcBorders>
            <w:vAlign w:val="center"/>
          </w:tcPr>
          <w:p w14:paraId="32CD0966" w14:textId="4B1C41D9" w:rsidR="00E5053E" w:rsidRPr="004C2B4C" w:rsidRDefault="00EF0583" w:rsidP="00384AF5">
            <w:pPr>
              <w:pStyle w:val="TableText"/>
              <w:jc w:val="center"/>
              <w:rPr>
                <w:sz w:val="22"/>
                <w:szCs w:val="22"/>
                <w:highlight w:val="yellow"/>
              </w:rPr>
            </w:pPr>
            <w:r w:rsidRPr="000A1D49">
              <w:rPr>
                <w:sz w:val="22"/>
                <w:szCs w:val="22"/>
              </w:rPr>
              <w:t>10/30</w:t>
            </w:r>
          </w:p>
        </w:tc>
        <w:tc>
          <w:tcPr>
            <w:tcW w:w="1710" w:type="dxa"/>
            <w:tcBorders>
              <w:bottom w:val="single" w:sz="4" w:space="0" w:color="auto"/>
            </w:tcBorders>
            <w:vAlign w:val="center"/>
          </w:tcPr>
          <w:p w14:paraId="7EEE5C20" w14:textId="49B08B33" w:rsidR="00E5053E" w:rsidRPr="004C2B4C" w:rsidRDefault="009D5147" w:rsidP="00384AF5">
            <w:pPr>
              <w:pStyle w:val="TableText"/>
              <w:jc w:val="center"/>
              <w:rPr>
                <w:sz w:val="22"/>
                <w:szCs w:val="22"/>
                <w:highlight w:val="yellow"/>
              </w:rPr>
            </w:pPr>
            <w:r>
              <w:rPr>
                <w:sz w:val="22"/>
                <w:szCs w:val="22"/>
              </w:rPr>
              <w:t>30/60</w:t>
            </w:r>
          </w:p>
        </w:tc>
        <w:tc>
          <w:tcPr>
            <w:tcW w:w="1246" w:type="dxa"/>
            <w:tcBorders>
              <w:bottom w:val="single" w:sz="4" w:space="0" w:color="auto"/>
            </w:tcBorders>
            <w:vAlign w:val="center"/>
          </w:tcPr>
          <w:p w14:paraId="1951422C" w14:textId="17ECA0AB" w:rsidR="00E5053E" w:rsidRPr="005B2205" w:rsidRDefault="003163CB" w:rsidP="00384AF5">
            <w:pPr>
              <w:pStyle w:val="TableText"/>
              <w:jc w:val="center"/>
              <w:rPr>
                <w:sz w:val="22"/>
                <w:szCs w:val="22"/>
                <w:highlight w:val="green"/>
              </w:rPr>
            </w:pPr>
            <w:r>
              <w:rPr>
                <w:sz w:val="22"/>
                <w:szCs w:val="22"/>
              </w:rPr>
              <w:t>Positive</w:t>
            </w:r>
          </w:p>
        </w:tc>
        <w:tc>
          <w:tcPr>
            <w:tcW w:w="1184" w:type="dxa"/>
            <w:tcBorders>
              <w:bottom w:val="single" w:sz="4" w:space="0" w:color="auto"/>
            </w:tcBorders>
            <w:vAlign w:val="center"/>
          </w:tcPr>
          <w:p w14:paraId="5D643FEA" w14:textId="77777777" w:rsidR="00E5053E" w:rsidRPr="005B2205" w:rsidRDefault="00E5053E" w:rsidP="00384AF5">
            <w:pPr>
              <w:pStyle w:val="TableText"/>
              <w:jc w:val="center"/>
              <w:rPr>
                <w:sz w:val="22"/>
                <w:szCs w:val="22"/>
                <w:highlight w:val="green"/>
              </w:rPr>
            </w:pPr>
            <w:r w:rsidRPr="003163CB">
              <w:rPr>
                <w:sz w:val="22"/>
                <w:szCs w:val="22"/>
              </w:rPr>
              <w:t>See 13.3</w:t>
            </w:r>
          </w:p>
        </w:tc>
      </w:tr>
      <w:tr w:rsidR="00985437" w:rsidRPr="00B6740F" w14:paraId="5F27B9ED" w14:textId="77777777" w:rsidTr="00B67009">
        <w:trPr>
          <w:jc w:val="center"/>
        </w:trPr>
        <w:tc>
          <w:tcPr>
            <w:tcW w:w="2388" w:type="dxa"/>
            <w:tcBorders>
              <w:bottom w:val="single" w:sz="4" w:space="0" w:color="auto"/>
            </w:tcBorders>
          </w:tcPr>
          <w:p w14:paraId="7186989C" w14:textId="77777777" w:rsidR="00985437" w:rsidRPr="003A0E12" w:rsidRDefault="00985437" w:rsidP="00384AF5">
            <w:pPr>
              <w:pStyle w:val="TableText"/>
              <w:rPr>
                <w:sz w:val="22"/>
                <w:szCs w:val="22"/>
              </w:rPr>
            </w:pPr>
            <w:bookmarkStart w:id="86" w:name="OLE_LINK2"/>
            <w:bookmarkStart w:id="87" w:name="_Hlk82957538"/>
            <w:r w:rsidRPr="003A0E12">
              <w:rPr>
                <w:sz w:val="22"/>
                <w:szCs w:val="22"/>
              </w:rPr>
              <w:t>HV Room</w:t>
            </w:r>
            <w:bookmarkEnd w:id="86"/>
          </w:p>
        </w:tc>
        <w:tc>
          <w:tcPr>
            <w:tcW w:w="1755" w:type="dxa"/>
            <w:tcBorders>
              <w:bottom w:val="single" w:sz="4" w:space="0" w:color="auto"/>
            </w:tcBorders>
            <w:vAlign w:val="center"/>
          </w:tcPr>
          <w:p w14:paraId="539997E6" w14:textId="758A73D1" w:rsidR="00985437" w:rsidRPr="003A0E12" w:rsidRDefault="00985437" w:rsidP="00384AF5">
            <w:pPr>
              <w:pStyle w:val="TableText"/>
              <w:jc w:val="center"/>
              <w:rPr>
                <w:b/>
                <w:bCs/>
                <w:sz w:val="22"/>
                <w:szCs w:val="22"/>
              </w:rPr>
            </w:pPr>
            <w:bookmarkStart w:id="88" w:name="OLE_LINK4"/>
            <w:r w:rsidRPr="003A0E12">
              <w:rPr>
                <w:sz w:val="22"/>
                <w:szCs w:val="22"/>
              </w:rPr>
              <w:t>1 ACH</w:t>
            </w:r>
            <w:bookmarkEnd w:id="88"/>
          </w:p>
        </w:tc>
        <w:tc>
          <w:tcPr>
            <w:tcW w:w="1283" w:type="dxa"/>
            <w:tcBorders>
              <w:bottom w:val="single" w:sz="4" w:space="0" w:color="auto"/>
            </w:tcBorders>
          </w:tcPr>
          <w:p w14:paraId="46653CE1" w14:textId="77777777" w:rsidR="00985437" w:rsidRPr="003A0E12" w:rsidRDefault="00985437" w:rsidP="00384AF5">
            <w:pPr>
              <w:pStyle w:val="TableText"/>
              <w:jc w:val="center"/>
              <w:rPr>
                <w:sz w:val="22"/>
                <w:szCs w:val="22"/>
              </w:rPr>
            </w:pPr>
            <w:r w:rsidRPr="003A0E12">
              <w:rPr>
                <w:sz w:val="22"/>
                <w:szCs w:val="22"/>
              </w:rPr>
              <w:t>-</w:t>
            </w:r>
          </w:p>
        </w:tc>
        <w:tc>
          <w:tcPr>
            <w:tcW w:w="1530" w:type="dxa"/>
            <w:tcBorders>
              <w:bottom w:val="single" w:sz="4" w:space="0" w:color="auto"/>
            </w:tcBorders>
            <w:vAlign w:val="center"/>
          </w:tcPr>
          <w:p w14:paraId="34DD53EA" w14:textId="77777777" w:rsidR="00985437" w:rsidRPr="003A0E12" w:rsidRDefault="00985437" w:rsidP="00384AF5">
            <w:pPr>
              <w:pStyle w:val="TableText"/>
              <w:jc w:val="center"/>
              <w:rPr>
                <w:sz w:val="22"/>
                <w:szCs w:val="22"/>
              </w:rPr>
            </w:pPr>
            <w:r w:rsidRPr="003A0E12">
              <w:rPr>
                <w:sz w:val="22"/>
                <w:szCs w:val="22"/>
              </w:rPr>
              <w:t>10/30</w:t>
            </w:r>
          </w:p>
        </w:tc>
        <w:tc>
          <w:tcPr>
            <w:tcW w:w="1710" w:type="dxa"/>
            <w:tcBorders>
              <w:bottom w:val="single" w:sz="4" w:space="0" w:color="auto"/>
            </w:tcBorders>
          </w:tcPr>
          <w:p w14:paraId="29E8F91F" w14:textId="1EB0EAB4" w:rsidR="00985437" w:rsidRPr="003A0E12" w:rsidRDefault="00985437" w:rsidP="00384AF5">
            <w:pPr>
              <w:pStyle w:val="TableText"/>
              <w:jc w:val="center"/>
              <w:rPr>
                <w:sz w:val="22"/>
                <w:szCs w:val="22"/>
              </w:rPr>
            </w:pPr>
            <w:r w:rsidRPr="003A0E12">
              <w:rPr>
                <w:sz w:val="22"/>
                <w:szCs w:val="22"/>
              </w:rPr>
              <w:t>30/60</w:t>
            </w:r>
          </w:p>
        </w:tc>
        <w:tc>
          <w:tcPr>
            <w:tcW w:w="1246" w:type="dxa"/>
            <w:tcBorders>
              <w:bottom w:val="single" w:sz="4" w:space="0" w:color="auto"/>
            </w:tcBorders>
            <w:vAlign w:val="center"/>
          </w:tcPr>
          <w:p w14:paraId="69A9EE2E" w14:textId="4790B4AB" w:rsidR="00985437" w:rsidRPr="003A0E12" w:rsidRDefault="00985437" w:rsidP="00384AF5">
            <w:pPr>
              <w:pStyle w:val="TableText"/>
              <w:jc w:val="center"/>
              <w:rPr>
                <w:sz w:val="22"/>
                <w:szCs w:val="22"/>
              </w:rPr>
            </w:pPr>
            <w:bookmarkStart w:id="89" w:name="OLE_LINK6"/>
            <w:r w:rsidRPr="003A0E12">
              <w:rPr>
                <w:sz w:val="22"/>
                <w:szCs w:val="22"/>
              </w:rPr>
              <w:t>Positive</w:t>
            </w:r>
            <w:bookmarkEnd w:id="89"/>
          </w:p>
        </w:tc>
        <w:tc>
          <w:tcPr>
            <w:tcW w:w="1184" w:type="dxa"/>
            <w:tcBorders>
              <w:bottom w:val="single" w:sz="4" w:space="0" w:color="auto"/>
            </w:tcBorders>
            <w:vAlign w:val="center"/>
          </w:tcPr>
          <w:p w14:paraId="37234556" w14:textId="77777777" w:rsidR="00985437" w:rsidRPr="003A0E12" w:rsidRDefault="00985437" w:rsidP="00384AF5">
            <w:pPr>
              <w:pStyle w:val="TableText"/>
              <w:jc w:val="center"/>
              <w:rPr>
                <w:sz w:val="22"/>
                <w:szCs w:val="22"/>
              </w:rPr>
            </w:pPr>
            <w:r w:rsidRPr="003A0E12">
              <w:rPr>
                <w:sz w:val="22"/>
                <w:szCs w:val="22"/>
              </w:rPr>
              <w:t>See 13.3</w:t>
            </w:r>
          </w:p>
        </w:tc>
      </w:tr>
      <w:bookmarkEnd w:id="87"/>
      <w:tr w:rsidR="00985437" w:rsidRPr="00B6740F" w14:paraId="72A4A003" w14:textId="77777777" w:rsidTr="00B67009">
        <w:trPr>
          <w:jc w:val="center"/>
        </w:trPr>
        <w:tc>
          <w:tcPr>
            <w:tcW w:w="2388" w:type="dxa"/>
            <w:tcBorders>
              <w:bottom w:val="single" w:sz="4" w:space="0" w:color="auto"/>
            </w:tcBorders>
          </w:tcPr>
          <w:p w14:paraId="12149018" w14:textId="77777777" w:rsidR="00985437" w:rsidRPr="003A0E12" w:rsidRDefault="00985437" w:rsidP="00384AF5">
            <w:pPr>
              <w:pStyle w:val="TableText"/>
              <w:rPr>
                <w:sz w:val="22"/>
                <w:szCs w:val="22"/>
              </w:rPr>
            </w:pPr>
            <w:r w:rsidRPr="003A0E12">
              <w:rPr>
                <w:sz w:val="22"/>
                <w:szCs w:val="22"/>
              </w:rPr>
              <w:t>LV Room</w:t>
            </w:r>
          </w:p>
        </w:tc>
        <w:tc>
          <w:tcPr>
            <w:tcW w:w="1755" w:type="dxa"/>
            <w:tcBorders>
              <w:bottom w:val="single" w:sz="4" w:space="0" w:color="auto"/>
            </w:tcBorders>
            <w:vAlign w:val="center"/>
          </w:tcPr>
          <w:p w14:paraId="39E897C6" w14:textId="4807E877" w:rsidR="00985437" w:rsidRPr="003A0E12" w:rsidRDefault="00985437" w:rsidP="00384AF5">
            <w:pPr>
              <w:pStyle w:val="TableText"/>
              <w:jc w:val="center"/>
              <w:rPr>
                <w:b/>
                <w:bCs/>
                <w:sz w:val="22"/>
                <w:szCs w:val="22"/>
              </w:rPr>
            </w:pPr>
            <w:r w:rsidRPr="003A0E12">
              <w:rPr>
                <w:sz w:val="22"/>
                <w:szCs w:val="22"/>
              </w:rPr>
              <w:t>1 ACH</w:t>
            </w:r>
          </w:p>
        </w:tc>
        <w:tc>
          <w:tcPr>
            <w:tcW w:w="1283" w:type="dxa"/>
            <w:tcBorders>
              <w:bottom w:val="single" w:sz="4" w:space="0" w:color="auto"/>
            </w:tcBorders>
          </w:tcPr>
          <w:p w14:paraId="2B136378" w14:textId="77777777" w:rsidR="00985437" w:rsidRPr="003A0E12" w:rsidRDefault="00985437" w:rsidP="00384AF5">
            <w:pPr>
              <w:pStyle w:val="TableText"/>
              <w:jc w:val="center"/>
              <w:rPr>
                <w:sz w:val="22"/>
                <w:szCs w:val="22"/>
              </w:rPr>
            </w:pPr>
            <w:r w:rsidRPr="003A0E12">
              <w:rPr>
                <w:sz w:val="22"/>
                <w:szCs w:val="22"/>
              </w:rPr>
              <w:t>-</w:t>
            </w:r>
          </w:p>
        </w:tc>
        <w:tc>
          <w:tcPr>
            <w:tcW w:w="1530" w:type="dxa"/>
            <w:tcBorders>
              <w:bottom w:val="single" w:sz="4" w:space="0" w:color="auto"/>
            </w:tcBorders>
            <w:vAlign w:val="center"/>
          </w:tcPr>
          <w:p w14:paraId="21DBB296" w14:textId="77777777" w:rsidR="00985437" w:rsidRPr="003A0E12" w:rsidRDefault="00985437" w:rsidP="00384AF5">
            <w:pPr>
              <w:pStyle w:val="TableText"/>
              <w:jc w:val="center"/>
              <w:rPr>
                <w:sz w:val="22"/>
                <w:szCs w:val="22"/>
              </w:rPr>
            </w:pPr>
            <w:r w:rsidRPr="003A0E12">
              <w:rPr>
                <w:sz w:val="22"/>
                <w:szCs w:val="22"/>
              </w:rPr>
              <w:t>10/30</w:t>
            </w:r>
          </w:p>
        </w:tc>
        <w:tc>
          <w:tcPr>
            <w:tcW w:w="1710" w:type="dxa"/>
            <w:tcBorders>
              <w:bottom w:val="single" w:sz="4" w:space="0" w:color="auto"/>
            </w:tcBorders>
          </w:tcPr>
          <w:p w14:paraId="045EDC9E" w14:textId="2A335084" w:rsidR="00985437" w:rsidRPr="003A0E12" w:rsidRDefault="00985437" w:rsidP="00384AF5">
            <w:pPr>
              <w:pStyle w:val="TableText"/>
              <w:jc w:val="center"/>
              <w:rPr>
                <w:sz w:val="22"/>
                <w:szCs w:val="22"/>
              </w:rPr>
            </w:pPr>
            <w:r w:rsidRPr="003A0E12">
              <w:rPr>
                <w:sz w:val="22"/>
                <w:szCs w:val="22"/>
              </w:rPr>
              <w:t>30/60</w:t>
            </w:r>
          </w:p>
        </w:tc>
        <w:tc>
          <w:tcPr>
            <w:tcW w:w="1246" w:type="dxa"/>
            <w:tcBorders>
              <w:bottom w:val="single" w:sz="4" w:space="0" w:color="auto"/>
            </w:tcBorders>
            <w:vAlign w:val="center"/>
          </w:tcPr>
          <w:p w14:paraId="46424EBF" w14:textId="55E7467E" w:rsidR="00985437" w:rsidRPr="003A0E12" w:rsidRDefault="00985437" w:rsidP="00384AF5">
            <w:pPr>
              <w:pStyle w:val="TableText"/>
              <w:jc w:val="center"/>
              <w:rPr>
                <w:sz w:val="22"/>
                <w:szCs w:val="22"/>
              </w:rPr>
            </w:pPr>
            <w:bookmarkStart w:id="90" w:name="OLE_LINK7"/>
            <w:bookmarkStart w:id="91" w:name="OLE_LINK8"/>
            <w:r w:rsidRPr="003A0E12">
              <w:rPr>
                <w:sz w:val="22"/>
                <w:szCs w:val="22"/>
              </w:rPr>
              <w:t>Positive</w:t>
            </w:r>
            <w:bookmarkEnd w:id="90"/>
            <w:bookmarkEnd w:id="91"/>
          </w:p>
        </w:tc>
        <w:tc>
          <w:tcPr>
            <w:tcW w:w="1184" w:type="dxa"/>
            <w:tcBorders>
              <w:bottom w:val="single" w:sz="4" w:space="0" w:color="auto"/>
            </w:tcBorders>
            <w:vAlign w:val="center"/>
          </w:tcPr>
          <w:p w14:paraId="78D3DBD0" w14:textId="77777777" w:rsidR="00985437" w:rsidRPr="003A0E12" w:rsidRDefault="00985437" w:rsidP="00384AF5">
            <w:pPr>
              <w:pStyle w:val="TableText"/>
              <w:jc w:val="center"/>
              <w:rPr>
                <w:sz w:val="22"/>
                <w:szCs w:val="22"/>
              </w:rPr>
            </w:pPr>
            <w:r w:rsidRPr="003A0E12">
              <w:rPr>
                <w:sz w:val="22"/>
                <w:szCs w:val="22"/>
              </w:rPr>
              <w:t>See 13.3</w:t>
            </w:r>
          </w:p>
        </w:tc>
      </w:tr>
      <w:tr w:rsidR="00E5053E" w:rsidRPr="00B6740F" w14:paraId="47053DDE" w14:textId="77777777" w:rsidTr="00384AF5">
        <w:trPr>
          <w:jc w:val="center"/>
        </w:trPr>
        <w:tc>
          <w:tcPr>
            <w:tcW w:w="2388" w:type="dxa"/>
            <w:tcBorders>
              <w:top w:val="nil"/>
            </w:tcBorders>
            <w:shd w:val="clear" w:color="auto" w:fill="A6A6A6"/>
          </w:tcPr>
          <w:p w14:paraId="309B9132" w14:textId="77777777" w:rsidR="00E5053E" w:rsidRPr="005A59D9" w:rsidRDefault="00E5053E" w:rsidP="00384AF5">
            <w:pPr>
              <w:pStyle w:val="TableText"/>
              <w:rPr>
                <w:sz w:val="22"/>
                <w:szCs w:val="22"/>
              </w:rPr>
            </w:pPr>
            <w:r w:rsidRPr="005A59D9">
              <w:rPr>
                <w:sz w:val="22"/>
                <w:szCs w:val="22"/>
              </w:rPr>
              <w:t>Control Room Building</w:t>
            </w:r>
          </w:p>
        </w:tc>
        <w:tc>
          <w:tcPr>
            <w:tcW w:w="1755" w:type="dxa"/>
            <w:tcBorders>
              <w:top w:val="nil"/>
            </w:tcBorders>
            <w:shd w:val="clear" w:color="auto" w:fill="A6A6A6"/>
            <w:vAlign w:val="center"/>
          </w:tcPr>
          <w:p w14:paraId="5B1DF99D" w14:textId="77777777" w:rsidR="00E5053E" w:rsidRPr="00B6740F" w:rsidRDefault="00E5053E" w:rsidP="00384AF5">
            <w:pPr>
              <w:pStyle w:val="TableText"/>
              <w:jc w:val="center"/>
              <w:rPr>
                <w:sz w:val="22"/>
                <w:szCs w:val="22"/>
              </w:rPr>
            </w:pPr>
          </w:p>
        </w:tc>
        <w:tc>
          <w:tcPr>
            <w:tcW w:w="1283" w:type="dxa"/>
            <w:tcBorders>
              <w:top w:val="nil"/>
            </w:tcBorders>
            <w:shd w:val="clear" w:color="auto" w:fill="A6A6A6"/>
          </w:tcPr>
          <w:p w14:paraId="27FDDCB2" w14:textId="77777777" w:rsidR="00E5053E" w:rsidRPr="00B6740F" w:rsidRDefault="00E5053E" w:rsidP="00384AF5">
            <w:pPr>
              <w:pStyle w:val="TableText"/>
              <w:jc w:val="center"/>
              <w:rPr>
                <w:sz w:val="22"/>
                <w:szCs w:val="22"/>
              </w:rPr>
            </w:pPr>
          </w:p>
        </w:tc>
        <w:tc>
          <w:tcPr>
            <w:tcW w:w="1530" w:type="dxa"/>
            <w:tcBorders>
              <w:top w:val="nil"/>
            </w:tcBorders>
            <w:shd w:val="clear" w:color="auto" w:fill="A6A6A6"/>
            <w:vAlign w:val="center"/>
          </w:tcPr>
          <w:p w14:paraId="51085847" w14:textId="77777777" w:rsidR="00E5053E" w:rsidRPr="00B6740F" w:rsidRDefault="00E5053E" w:rsidP="00384AF5">
            <w:pPr>
              <w:pStyle w:val="TableText"/>
              <w:jc w:val="center"/>
              <w:rPr>
                <w:sz w:val="22"/>
                <w:szCs w:val="22"/>
              </w:rPr>
            </w:pPr>
          </w:p>
        </w:tc>
        <w:tc>
          <w:tcPr>
            <w:tcW w:w="1710" w:type="dxa"/>
            <w:tcBorders>
              <w:top w:val="nil"/>
            </w:tcBorders>
            <w:shd w:val="clear" w:color="auto" w:fill="A6A6A6"/>
            <w:vAlign w:val="center"/>
          </w:tcPr>
          <w:p w14:paraId="482F7DCD" w14:textId="77777777" w:rsidR="00E5053E" w:rsidRPr="00B6740F" w:rsidRDefault="00E5053E" w:rsidP="00384AF5">
            <w:pPr>
              <w:pStyle w:val="TableText"/>
              <w:jc w:val="center"/>
              <w:rPr>
                <w:sz w:val="22"/>
                <w:szCs w:val="22"/>
              </w:rPr>
            </w:pPr>
          </w:p>
        </w:tc>
        <w:tc>
          <w:tcPr>
            <w:tcW w:w="1246" w:type="dxa"/>
            <w:tcBorders>
              <w:top w:val="nil"/>
            </w:tcBorders>
            <w:shd w:val="clear" w:color="auto" w:fill="A6A6A6"/>
          </w:tcPr>
          <w:p w14:paraId="60F9EB6D" w14:textId="77777777" w:rsidR="00E5053E" w:rsidRPr="00B6740F" w:rsidRDefault="00E5053E" w:rsidP="00384AF5">
            <w:pPr>
              <w:pStyle w:val="TableText"/>
              <w:ind w:left="180"/>
              <w:jc w:val="center"/>
              <w:rPr>
                <w:sz w:val="22"/>
                <w:szCs w:val="22"/>
              </w:rPr>
            </w:pPr>
          </w:p>
        </w:tc>
        <w:tc>
          <w:tcPr>
            <w:tcW w:w="1184" w:type="dxa"/>
            <w:tcBorders>
              <w:top w:val="nil"/>
            </w:tcBorders>
            <w:shd w:val="clear" w:color="auto" w:fill="A6A6A6"/>
            <w:vAlign w:val="center"/>
          </w:tcPr>
          <w:p w14:paraId="6EC99926" w14:textId="77777777" w:rsidR="00E5053E" w:rsidRPr="00B6740F" w:rsidRDefault="00E5053E" w:rsidP="00384AF5">
            <w:pPr>
              <w:pStyle w:val="TableText"/>
              <w:ind w:left="180"/>
              <w:jc w:val="center"/>
              <w:rPr>
                <w:sz w:val="22"/>
                <w:szCs w:val="22"/>
              </w:rPr>
            </w:pPr>
          </w:p>
        </w:tc>
      </w:tr>
      <w:tr w:rsidR="00E5053E" w:rsidRPr="00B6740F" w14:paraId="2F631DA4" w14:textId="77777777" w:rsidTr="00384AF5">
        <w:trPr>
          <w:jc w:val="center"/>
        </w:trPr>
        <w:tc>
          <w:tcPr>
            <w:tcW w:w="2388" w:type="dxa"/>
            <w:tcBorders>
              <w:top w:val="nil"/>
            </w:tcBorders>
            <w:shd w:val="clear" w:color="auto" w:fill="auto"/>
          </w:tcPr>
          <w:p w14:paraId="2F233941" w14:textId="77777777" w:rsidR="00E5053E" w:rsidRPr="00AF66D2" w:rsidRDefault="00E5053E" w:rsidP="00384AF5">
            <w:pPr>
              <w:pStyle w:val="TableText"/>
              <w:rPr>
                <w:sz w:val="22"/>
                <w:szCs w:val="22"/>
              </w:rPr>
            </w:pPr>
            <w:r w:rsidRPr="00AF66D2">
              <w:rPr>
                <w:sz w:val="22"/>
                <w:szCs w:val="22"/>
              </w:rPr>
              <w:t>Control Room</w:t>
            </w:r>
          </w:p>
        </w:tc>
        <w:tc>
          <w:tcPr>
            <w:tcW w:w="1755" w:type="dxa"/>
            <w:tcBorders>
              <w:top w:val="nil"/>
            </w:tcBorders>
            <w:shd w:val="clear" w:color="auto" w:fill="auto"/>
            <w:vAlign w:val="center"/>
          </w:tcPr>
          <w:p w14:paraId="755830A7" w14:textId="3000DA56" w:rsidR="00E5053E" w:rsidRPr="00AF66D2" w:rsidRDefault="005B2205" w:rsidP="005B2205">
            <w:pPr>
              <w:pStyle w:val="TableText"/>
              <w:jc w:val="center"/>
              <w:rPr>
                <w:sz w:val="22"/>
                <w:szCs w:val="22"/>
              </w:rPr>
            </w:pPr>
            <w:r w:rsidRPr="00AF66D2">
              <w:rPr>
                <w:sz w:val="22"/>
                <w:szCs w:val="22"/>
              </w:rPr>
              <w:t>10% supply air</w:t>
            </w:r>
          </w:p>
        </w:tc>
        <w:tc>
          <w:tcPr>
            <w:tcW w:w="1283" w:type="dxa"/>
            <w:tcBorders>
              <w:top w:val="nil"/>
            </w:tcBorders>
            <w:shd w:val="clear" w:color="auto" w:fill="auto"/>
          </w:tcPr>
          <w:p w14:paraId="534F5FCB" w14:textId="77777777" w:rsidR="00E5053E" w:rsidRPr="00AF66D2" w:rsidRDefault="00E5053E" w:rsidP="00384AF5">
            <w:pPr>
              <w:pStyle w:val="TableText"/>
              <w:jc w:val="center"/>
              <w:rPr>
                <w:sz w:val="22"/>
                <w:szCs w:val="22"/>
              </w:rPr>
            </w:pPr>
            <w:r w:rsidRPr="00AF66D2">
              <w:rPr>
                <w:sz w:val="22"/>
                <w:szCs w:val="22"/>
              </w:rPr>
              <w:t>-</w:t>
            </w:r>
          </w:p>
        </w:tc>
        <w:tc>
          <w:tcPr>
            <w:tcW w:w="1530" w:type="dxa"/>
            <w:tcBorders>
              <w:top w:val="nil"/>
            </w:tcBorders>
            <w:shd w:val="clear" w:color="auto" w:fill="auto"/>
            <w:vAlign w:val="center"/>
          </w:tcPr>
          <w:p w14:paraId="271AC298" w14:textId="77777777" w:rsidR="00E5053E" w:rsidRPr="00AF66D2" w:rsidRDefault="00E5053E" w:rsidP="00384AF5">
            <w:pPr>
              <w:pStyle w:val="TableText"/>
              <w:jc w:val="center"/>
              <w:rPr>
                <w:sz w:val="22"/>
                <w:szCs w:val="22"/>
              </w:rPr>
            </w:pPr>
            <w:r w:rsidRPr="00AF66D2">
              <w:rPr>
                <w:sz w:val="22"/>
                <w:szCs w:val="22"/>
              </w:rPr>
              <w:t>22/24</w:t>
            </w:r>
          </w:p>
        </w:tc>
        <w:tc>
          <w:tcPr>
            <w:tcW w:w="1710" w:type="dxa"/>
            <w:tcBorders>
              <w:top w:val="nil"/>
            </w:tcBorders>
            <w:shd w:val="clear" w:color="auto" w:fill="auto"/>
            <w:vAlign w:val="center"/>
          </w:tcPr>
          <w:p w14:paraId="48A7FE83" w14:textId="77777777" w:rsidR="00E5053E" w:rsidRPr="00AF66D2" w:rsidRDefault="00E5053E" w:rsidP="00384AF5">
            <w:pPr>
              <w:pStyle w:val="TableText"/>
              <w:jc w:val="center"/>
              <w:rPr>
                <w:sz w:val="22"/>
                <w:szCs w:val="22"/>
              </w:rPr>
            </w:pPr>
            <w:bookmarkStart w:id="92" w:name="OLE_LINK9"/>
            <w:bookmarkStart w:id="93" w:name="OLE_LINK10"/>
            <w:r w:rsidRPr="00AF66D2">
              <w:rPr>
                <w:sz w:val="22"/>
                <w:szCs w:val="22"/>
              </w:rPr>
              <w:t>30/60</w:t>
            </w:r>
            <w:bookmarkEnd w:id="92"/>
            <w:bookmarkEnd w:id="93"/>
          </w:p>
        </w:tc>
        <w:tc>
          <w:tcPr>
            <w:tcW w:w="1246" w:type="dxa"/>
            <w:tcBorders>
              <w:top w:val="nil"/>
            </w:tcBorders>
            <w:shd w:val="clear" w:color="auto" w:fill="auto"/>
            <w:vAlign w:val="center"/>
          </w:tcPr>
          <w:p w14:paraId="6FDBB164" w14:textId="4AE1D3B9" w:rsidR="00E5053E" w:rsidRPr="00AF66D2" w:rsidRDefault="000E1D0A" w:rsidP="00384AF5">
            <w:pPr>
              <w:pStyle w:val="TableText"/>
              <w:jc w:val="center"/>
              <w:rPr>
                <w:sz w:val="22"/>
                <w:szCs w:val="22"/>
              </w:rPr>
            </w:pPr>
            <w:bookmarkStart w:id="94" w:name="OLE_LINK15"/>
            <w:bookmarkStart w:id="95" w:name="OLE_LINK16"/>
            <w:r w:rsidRPr="00AF66D2">
              <w:rPr>
                <w:sz w:val="22"/>
                <w:szCs w:val="22"/>
              </w:rPr>
              <w:t>Positive</w:t>
            </w:r>
            <w:bookmarkEnd w:id="94"/>
            <w:bookmarkEnd w:id="95"/>
          </w:p>
        </w:tc>
        <w:tc>
          <w:tcPr>
            <w:tcW w:w="1184" w:type="dxa"/>
            <w:tcBorders>
              <w:top w:val="nil"/>
            </w:tcBorders>
            <w:shd w:val="clear" w:color="auto" w:fill="auto"/>
            <w:vAlign w:val="center"/>
          </w:tcPr>
          <w:p w14:paraId="5A31464F" w14:textId="77777777" w:rsidR="00E5053E" w:rsidRPr="00AF66D2" w:rsidRDefault="00E5053E" w:rsidP="00384AF5">
            <w:pPr>
              <w:pStyle w:val="TableText"/>
              <w:jc w:val="center"/>
              <w:rPr>
                <w:sz w:val="22"/>
                <w:szCs w:val="22"/>
              </w:rPr>
            </w:pPr>
            <w:r w:rsidRPr="00AF66D2">
              <w:rPr>
                <w:sz w:val="22"/>
                <w:szCs w:val="22"/>
              </w:rPr>
              <w:t>See 13.3</w:t>
            </w:r>
          </w:p>
        </w:tc>
      </w:tr>
      <w:tr w:rsidR="00107FDB" w:rsidRPr="00B6740F" w14:paraId="0CC78383" w14:textId="77777777" w:rsidTr="00F61CF1">
        <w:trPr>
          <w:jc w:val="center"/>
        </w:trPr>
        <w:tc>
          <w:tcPr>
            <w:tcW w:w="2388" w:type="dxa"/>
            <w:tcBorders>
              <w:top w:val="nil"/>
            </w:tcBorders>
            <w:shd w:val="clear" w:color="auto" w:fill="auto"/>
          </w:tcPr>
          <w:p w14:paraId="0874E75C" w14:textId="4A252496" w:rsidR="00107FDB" w:rsidRPr="00AF66D2" w:rsidRDefault="00107FDB" w:rsidP="00384AF5">
            <w:pPr>
              <w:pStyle w:val="TableText"/>
              <w:rPr>
                <w:sz w:val="22"/>
                <w:szCs w:val="22"/>
              </w:rPr>
            </w:pPr>
            <w:r w:rsidRPr="00AF66D2">
              <w:rPr>
                <w:sz w:val="22"/>
                <w:szCs w:val="22"/>
              </w:rPr>
              <w:t>Engineering Room</w:t>
            </w:r>
          </w:p>
        </w:tc>
        <w:tc>
          <w:tcPr>
            <w:tcW w:w="1755" w:type="dxa"/>
            <w:tcBorders>
              <w:top w:val="nil"/>
            </w:tcBorders>
            <w:shd w:val="clear" w:color="auto" w:fill="auto"/>
            <w:vAlign w:val="center"/>
          </w:tcPr>
          <w:p w14:paraId="07DC728B" w14:textId="50F24C90" w:rsidR="00107FDB" w:rsidRPr="00AF66D2" w:rsidRDefault="00107FDB" w:rsidP="00384AF5">
            <w:pPr>
              <w:pStyle w:val="TableText"/>
              <w:jc w:val="center"/>
              <w:rPr>
                <w:sz w:val="22"/>
                <w:szCs w:val="22"/>
              </w:rPr>
            </w:pPr>
            <w:r w:rsidRPr="00AF66D2">
              <w:rPr>
                <w:sz w:val="22"/>
                <w:szCs w:val="22"/>
              </w:rPr>
              <w:t>10 l/s. person</w:t>
            </w:r>
          </w:p>
        </w:tc>
        <w:tc>
          <w:tcPr>
            <w:tcW w:w="1283" w:type="dxa"/>
            <w:tcBorders>
              <w:top w:val="nil"/>
            </w:tcBorders>
            <w:shd w:val="clear" w:color="auto" w:fill="auto"/>
          </w:tcPr>
          <w:p w14:paraId="2F22E1DD" w14:textId="63781CD6" w:rsidR="00107FDB" w:rsidRPr="00AF66D2" w:rsidRDefault="00107FDB" w:rsidP="00384AF5">
            <w:pPr>
              <w:pStyle w:val="TableText"/>
              <w:jc w:val="center"/>
              <w:rPr>
                <w:sz w:val="22"/>
                <w:szCs w:val="22"/>
              </w:rPr>
            </w:pPr>
            <w:r w:rsidRPr="00AF66D2">
              <w:rPr>
                <w:sz w:val="22"/>
                <w:szCs w:val="22"/>
              </w:rPr>
              <w:t>-</w:t>
            </w:r>
          </w:p>
        </w:tc>
        <w:tc>
          <w:tcPr>
            <w:tcW w:w="1530" w:type="dxa"/>
            <w:tcBorders>
              <w:top w:val="nil"/>
            </w:tcBorders>
            <w:shd w:val="clear" w:color="auto" w:fill="auto"/>
            <w:vAlign w:val="center"/>
          </w:tcPr>
          <w:p w14:paraId="683FAAEF" w14:textId="11F73003" w:rsidR="00107FDB" w:rsidRPr="00AF66D2" w:rsidRDefault="00107FDB" w:rsidP="00384AF5">
            <w:pPr>
              <w:pStyle w:val="TableText"/>
              <w:jc w:val="center"/>
              <w:rPr>
                <w:sz w:val="22"/>
                <w:szCs w:val="22"/>
              </w:rPr>
            </w:pPr>
            <w:r w:rsidRPr="00AF66D2">
              <w:rPr>
                <w:sz w:val="22"/>
                <w:szCs w:val="22"/>
              </w:rPr>
              <w:t>22/24</w:t>
            </w:r>
          </w:p>
        </w:tc>
        <w:tc>
          <w:tcPr>
            <w:tcW w:w="1710" w:type="dxa"/>
            <w:tcBorders>
              <w:top w:val="nil"/>
            </w:tcBorders>
            <w:shd w:val="clear" w:color="auto" w:fill="auto"/>
            <w:vAlign w:val="center"/>
          </w:tcPr>
          <w:p w14:paraId="6D8D6FE2" w14:textId="52F996A4" w:rsidR="00107FDB" w:rsidRPr="00AF66D2" w:rsidRDefault="00107FDB" w:rsidP="00384AF5">
            <w:pPr>
              <w:pStyle w:val="TableText"/>
              <w:jc w:val="center"/>
              <w:rPr>
                <w:sz w:val="22"/>
                <w:szCs w:val="22"/>
              </w:rPr>
            </w:pPr>
            <w:r w:rsidRPr="00AF66D2">
              <w:rPr>
                <w:sz w:val="22"/>
                <w:szCs w:val="22"/>
              </w:rPr>
              <w:t>30/60</w:t>
            </w:r>
          </w:p>
        </w:tc>
        <w:tc>
          <w:tcPr>
            <w:tcW w:w="1246" w:type="dxa"/>
            <w:tcBorders>
              <w:top w:val="nil"/>
            </w:tcBorders>
            <w:shd w:val="clear" w:color="auto" w:fill="auto"/>
            <w:vAlign w:val="center"/>
          </w:tcPr>
          <w:p w14:paraId="660A21DE" w14:textId="4C14EA38" w:rsidR="00107FDB" w:rsidRPr="00AF66D2" w:rsidRDefault="00107FDB" w:rsidP="00384AF5">
            <w:pPr>
              <w:pStyle w:val="TableText"/>
              <w:jc w:val="center"/>
              <w:rPr>
                <w:sz w:val="22"/>
                <w:szCs w:val="22"/>
              </w:rPr>
            </w:pPr>
            <w:r w:rsidRPr="00AF66D2">
              <w:rPr>
                <w:sz w:val="22"/>
                <w:szCs w:val="22"/>
              </w:rPr>
              <w:t>Positive</w:t>
            </w:r>
          </w:p>
        </w:tc>
        <w:tc>
          <w:tcPr>
            <w:tcW w:w="1184" w:type="dxa"/>
            <w:tcBorders>
              <w:top w:val="nil"/>
            </w:tcBorders>
            <w:shd w:val="clear" w:color="auto" w:fill="auto"/>
            <w:vAlign w:val="center"/>
          </w:tcPr>
          <w:p w14:paraId="2DC229BA" w14:textId="5B7DC4A2" w:rsidR="00107FDB" w:rsidRPr="00AF66D2" w:rsidRDefault="00107FDB" w:rsidP="00384AF5">
            <w:pPr>
              <w:pStyle w:val="TableText"/>
              <w:jc w:val="center"/>
              <w:rPr>
                <w:sz w:val="22"/>
                <w:szCs w:val="22"/>
              </w:rPr>
            </w:pPr>
          </w:p>
        </w:tc>
      </w:tr>
      <w:tr w:rsidR="00107FDB" w:rsidRPr="00B6740F" w14:paraId="72BF2514" w14:textId="77777777" w:rsidTr="00261426">
        <w:trPr>
          <w:jc w:val="center"/>
        </w:trPr>
        <w:tc>
          <w:tcPr>
            <w:tcW w:w="2388" w:type="dxa"/>
            <w:tcBorders>
              <w:top w:val="nil"/>
            </w:tcBorders>
            <w:shd w:val="clear" w:color="auto" w:fill="auto"/>
          </w:tcPr>
          <w:p w14:paraId="5D0D023E" w14:textId="0BEF8EE3" w:rsidR="00107FDB" w:rsidRPr="00AF66D2" w:rsidRDefault="00107FDB" w:rsidP="00384AF5">
            <w:pPr>
              <w:pStyle w:val="TableText"/>
              <w:rPr>
                <w:sz w:val="22"/>
                <w:szCs w:val="22"/>
              </w:rPr>
            </w:pPr>
            <w:r w:rsidRPr="00AF66D2">
              <w:rPr>
                <w:sz w:val="22"/>
                <w:szCs w:val="22"/>
              </w:rPr>
              <w:t>UPS &amp; Charger Room</w:t>
            </w:r>
          </w:p>
        </w:tc>
        <w:tc>
          <w:tcPr>
            <w:tcW w:w="1755" w:type="dxa"/>
            <w:tcBorders>
              <w:top w:val="nil"/>
            </w:tcBorders>
            <w:shd w:val="clear" w:color="auto" w:fill="auto"/>
            <w:vAlign w:val="center"/>
          </w:tcPr>
          <w:p w14:paraId="571BF391" w14:textId="6EDCC85D" w:rsidR="00107FDB" w:rsidRPr="00AF66D2" w:rsidRDefault="001B5C01" w:rsidP="00384AF5">
            <w:pPr>
              <w:pStyle w:val="TableText"/>
              <w:jc w:val="center"/>
              <w:rPr>
                <w:sz w:val="22"/>
                <w:szCs w:val="22"/>
              </w:rPr>
            </w:pPr>
            <w:r w:rsidRPr="00AF66D2">
              <w:rPr>
                <w:sz w:val="22"/>
                <w:szCs w:val="22"/>
              </w:rPr>
              <w:t>1 ACH</w:t>
            </w:r>
          </w:p>
        </w:tc>
        <w:tc>
          <w:tcPr>
            <w:tcW w:w="1283" w:type="dxa"/>
            <w:tcBorders>
              <w:top w:val="nil"/>
            </w:tcBorders>
            <w:shd w:val="clear" w:color="auto" w:fill="auto"/>
          </w:tcPr>
          <w:p w14:paraId="665BE2DB" w14:textId="175F86CE" w:rsidR="00107FDB" w:rsidRPr="00AF66D2" w:rsidRDefault="00107FDB" w:rsidP="00384AF5">
            <w:pPr>
              <w:pStyle w:val="TableText"/>
              <w:jc w:val="center"/>
              <w:rPr>
                <w:sz w:val="22"/>
                <w:szCs w:val="22"/>
              </w:rPr>
            </w:pPr>
            <w:r w:rsidRPr="00AF66D2">
              <w:rPr>
                <w:sz w:val="22"/>
                <w:szCs w:val="22"/>
              </w:rPr>
              <w:t>-</w:t>
            </w:r>
          </w:p>
        </w:tc>
        <w:tc>
          <w:tcPr>
            <w:tcW w:w="1530" w:type="dxa"/>
            <w:tcBorders>
              <w:top w:val="nil"/>
            </w:tcBorders>
            <w:shd w:val="clear" w:color="auto" w:fill="auto"/>
            <w:vAlign w:val="center"/>
          </w:tcPr>
          <w:p w14:paraId="6E1ADBF3" w14:textId="46C338E5" w:rsidR="00107FDB" w:rsidRPr="00AF66D2" w:rsidRDefault="00107FDB" w:rsidP="00384AF5">
            <w:pPr>
              <w:pStyle w:val="TableText"/>
              <w:jc w:val="center"/>
              <w:rPr>
                <w:sz w:val="22"/>
                <w:szCs w:val="22"/>
              </w:rPr>
            </w:pPr>
            <w:r w:rsidRPr="00AF66D2">
              <w:rPr>
                <w:sz w:val="22"/>
                <w:szCs w:val="22"/>
              </w:rPr>
              <w:t>22/24</w:t>
            </w:r>
          </w:p>
        </w:tc>
        <w:tc>
          <w:tcPr>
            <w:tcW w:w="1710" w:type="dxa"/>
            <w:tcBorders>
              <w:top w:val="nil"/>
            </w:tcBorders>
            <w:shd w:val="clear" w:color="auto" w:fill="auto"/>
            <w:vAlign w:val="center"/>
          </w:tcPr>
          <w:p w14:paraId="1774E4CD" w14:textId="4A6A89E8" w:rsidR="00107FDB" w:rsidRPr="00AF66D2" w:rsidRDefault="00107FDB" w:rsidP="00384AF5">
            <w:pPr>
              <w:pStyle w:val="TableText"/>
              <w:jc w:val="center"/>
              <w:rPr>
                <w:sz w:val="22"/>
                <w:szCs w:val="22"/>
              </w:rPr>
            </w:pPr>
            <w:r w:rsidRPr="00AF66D2">
              <w:rPr>
                <w:sz w:val="22"/>
                <w:szCs w:val="22"/>
              </w:rPr>
              <w:t>30/60</w:t>
            </w:r>
          </w:p>
        </w:tc>
        <w:tc>
          <w:tcPr>
            <w:tcW w:w="1246" w:type="dxa"/>
            <w:tcBorders>
              <w:top w:val="nil"/>
            </w:tcBorders>
            <w:shd w:val="clear" w:color="auto" w:fill="auto"/>
            <w:vAlign w:val="center"/>
          </w:tcPr>
          <w:p w14:paraId="7A7A591F" w14:textId="64E7863E" w:rsidR="00107FDB" w:rsidRPr="00AF66D2" w:rsidRDefault="001B5C01" w:rsidP="00384AF5">
            <w:pPr>
              <w:pStyle w:val="TableText"/>
              <w:jc w:val="center"/>
              <w:rPr>
                <w:sz w:val="22"/>
                <w:szCs w:val="22"/>
              </w:rPr>
            </w:pPr>
            <w:r w:rsidRPr="00AF66D2">
              <w:rPr>
                <w:sz w:val="22"/>
                <w:szCs w:val="22"/>
              </w:rPr>
              <w:t>Positive</w:t>
            </w:r>
          </w:p>
        </w:tc>
        <w:tc>
          <w:tcPr>
            <w:tcW w:w="1184" w:type="dxa"/>
            <w:tcBorders>
              <w:top w:val="nil"/>
            </w:tcBorders>
            <w:shd w:val="clear" w:color="auto" w:fill="auto"/>
            <w:vAlign w:val="center"/>
          </w:tcPr>
          <w:p w14:paraId="42B9F37F" w14:textId="56E78197" w:rsidR="00107FDB" w:rsidRPr="00AF66D2" w:rsidRDefault="00107FDB" w:rsidP="00384AF5">
            <w:pPr>
              <w:pStyle w:val="TableText"/>
              <w:jc w:val="center"/>
              <w:rPr>
                <w:sz w:val="22"/>
                <w:szCs w:val="22"/>
              </w:rPr>
            </w:pPr>
            <w:r w:rsidRPr="00AF66D2">
              <w:rPr>
                <w:sz w:val="22"/>
                <w:szCs w:val="22"/>
              </w:rPr>
              <w:t>See 13.3</w:t>
            </w:r>
          </w:p>
        </w:tc>
      </w:tr>
      <w:tr w:rsidR="00107FDB" w:rsidRPr="00B6740F" w14:paraId="6B0B4C78" w14:textId="77777777" w:rsidTr="00384AF5">
        <w:trPr>
          <w:jc w:val="center"/>
        </w:trPr>
        <w:tc>
          <w:tcPr>
            <w:tcW w:w="2388" w:type="dxa"/>
            <w:tcBorders>
              <w:top w:val="nil"/>
            </w:tcBorders>
            <w:shd w:val="clear" w:color="auto" w:fill="auto"/>
          </w:tcPr>
          <w:p w14:paraId="29FE5738" w14:textId="7AB1FFDB" w:rsidR="00107FDB" w:rsidRPr="00AF66D2" w:rsidRDefault="00A229AE" w:rsidP="00384AF5">
            <w:pPr>
              <w:pStyle w:val="TableText"/>
              <w:rPr>
                <w:sz w:val="22"/>
                <w:szCs w:val="22"/>
              </w:rPr>
            </w:pPr>
            <w:r w:rsidRPr="00AF66D2">
              <w:rPr>
                <w:sz w:val="22"/>
                <w:szCs w:val="22"/>
              </w:rPr>
              <w:t>Toilet</w:t>
            </w:r>
          </w:p>
        </w:tc>
        <w:tc>
          <w:tcPr>
            <w:tcW w:w="1755" w:type="dxa"/>
            <w:tcBorders>
              <w:top w:val="nil"/>
            </w:tcBorders>
            <w:shd w:val="clear" w:color="auto" w:fill="auto"/>
            <w:vAlign w:val="center"/>
          </w:tcPr>
          <w:p w14:paraId="1D64C900" w14:textId="2C0E8825" w:rsidR="00107FDB" w:rsidRPr="00AF66D2" w:rsidRDefault="00070ABD" w:rsidP="00384AF5">
            <w:pPr>
              <w:pStyle w:val="TableText"/>
              <w:jc w:val="center"/>
              <w:rPr>
                <w:sz w:val="22"/>
                <w:szCs w:val="22"/>
              </w:rPr>
            </w:pPr>
            <w:r w:rsidRPr="00AF66D2">
              <w:rPr>
                <w:sz w:val="22"/>
                <w:szCs w:val="22"/>
              </w:rPr>
              <w:t>-</w:t>
            </w:r>
          </w:p>
        </w:tc>
        <w:tc>
          <w:tcPr>
            <w:tcW w:w="1283" w:type="dxa"/>
            <w:tcBorders>
              <w:top w:val="nil"/>
            </w:tcBorders>
            <w:shd w:val="clear" w:color="auto" w:fill="auto"/>
          </w:tcPr>
          <w:p w14:paraId="3E7FCDAE" w14:textId="77777777" w:rsidR="00107FDB" w:rsidRPr="00AF66D2" w:rsidRDefault="00107FDB" w:rsidP="00384AF5">
            <w:pPr>
              <w:pStyle w:val="TableText"/>
              <w:jc w:val="center"/>
              <w:rPr>
                <w:sz w:val="22"/>
                <w:szCs w:val="22"/>
              </w:rPr>
            </w:pPr>
            <w:r w:rsidRPr="00AF66D2">
              <w:rPr>
                <w:sz w:val="22"/>
                <w:szCs w:val="22"/>
              </w:rPr>
              <w:t>15 ACH</w:t>
            </w:r>
          </w:p>
        </w:tc>
        <w:tc>
          <w:tcPr>
            <w:tcW w:w="1530" w:type="dxa"/>
            <w:tcBorders>
              <w:top w:val="nil"/>
            </w:tcBorders>
            <w:shd w:val="clear" w:color="auto" w:fill="auto"/>
            <w:vAlign w:val="center"/>
          </w:tcPr>
          <w:p w14:paraId="48026D65" w14:textId="77777777" w:rsidR="00107FDB" w:rsidRPr="00AF66D2" w:rsidRDefault="00107FDB" w:rsidP="00384AF5">
            <w:pPr>
              <w:pStyle w:val="TableText"/>
              <w:jc w:val="center"/>
              <w:rPr>
                <w:sz w:val="22"/>
                <w:szCs w:val="22"/>
              </w:rPr>
            </w:pPr>
            <w:r w:rsidRPr="00AF66D2">
              <w:rPr>
                <w:sz w:val="22"/>
                <w:szCs w:val="22"/>
              </w:rPr>
              <w:t>20/26</w:t>
            </w:r>
          </w:p>
        </w:tc>
        <w:tc>
          <w:tcPr>
            <w:tcW w:w="1710" w:type="dxa"/>
            <w:tcBorders>
              <w:top w:val="nil"/>
            </w:tcBorders>
            <w:shd w:val="clear" w:color="auto" w:fill="auto"/>
            <w:vAlign w:val="center"/>
          </w:tcPr>
          <w:p w14:paraId="202B85B9" w14:textId="77777777" w:rsidR="00107FDB" w:rsidRPr="00AF66D2" w:rsidRDefault="00107FDB" w:rsidP="00384AF5">
            <w:pPr>
              <w:pStyle w:val="TableText"/>
              <w:jc w:val="center"/>
              <w:rPr>
                <w:sz w:val="22"/>
                <w:szCs w:val="22"/>
              </w:rPr>
            </w:pPr>
            <w:r w:rsidRPr="00AF66D2">
              <w:rPr>
                <w:sz w:val="22"/>
                <w:szCs w:val="22"/>
              </w:rPr>
              <w:t>NC</w:t>
            </w:r>
          </w:p>
        </w:tc>
        <w:tc>
          <w:tcPr>
            <w:tcW w:w="1246" w:type="dxa"/>
            <w:tcBorders>
              <w:top w:val="nil"/>
            </w:tcBorders>
            <w:shd w:val="clear" w:color="auto" w:fill="auto"/>
          </w:tcPr>
          <w:p w14:paraId="40B5CF5E" w14:textId="77777777" w:rsidR="00107FDB" w:rsidRPr="00AF66D2" w:rsidRDefault="00107FDB" w:rsidP="00384AF5">
            <w:pPr>
              <w:pStyle w:val="TableText"/>
              <w:jc w:val="center"/>
              <w:rPr>
                <w:sz w:val="22"/>
                <w:szCs w:val="22"/>
              </w:rPr>
            </w:pPr>
            <w:r w:rsidRPr="00AF66D2">
              <w:rPr>
                <w:sz w:val="22"/>
                <w:szCs w:val="22"/>
              </w:rPr>
              <w:t>Negative</w:t>
            </w:r>
          </w:p>
        </w:tc>
        <w:tc>
          <w:tcPr>
            <w:tcW w:w="1184" w:type="dxa"/>
            <w:tcBorders>
              <w:top w:val="nil"/>
            </w:tcBorders>
            <w:shd w:val="clear" w:color="auto" w:fill="auto"/>
            <w:vAlign w:val="center"/>
          </w:tcPr>
          <w:p w14:paraId="19E115BA" w14:textId="77777777" w:rsidR="00107FDB" w:rsidRPr="00AF66D2" w:rsidRDefault="00107FDB" w:rsidP="00384AF5">
            <w:pPr>
              <w:pStyle w:val="TableText"/>
              <w:jc w:val="center"/>
              <w:rPr>
                <w:sz w:val="22"/>
                <w:szCs w:val="22"/>
              </w:rPr>
            </w:pPr>
            <w:r w:rsidRPr="00AF66D2">
              <w:rPr>
                <w:sz w:val="22"/>
                <w:szCs w:val="22"/>
              </w:rPr>
              <w:t>-</w:t>
            </w:r>
          </w:p>
        </w:tc>
      </w:tr>
      <w:tr w:rsidR="00107FDB" w:rsidRPr="00B6740F" w14:paraId="46794210" w14:textId="77777777" w:rsidTr="00384AF5">
        <w:trPr>
          <w:jc w:val="center"/>
        </w:trPr>
        <w:tc>
          <w:tcPr>
            <w:tcW w:w="2388" w:type="dxa"/>
            <w:tcBorders>
              <w:top w:val="nil"/>
            </w:tcBorders>
            <w:shd w:val="clear" w:color="auto" w:fill="auto"/>
          </w:tcPr>
          <w:p w14:paraId="2B8197DF" w14:textId="77777777" w:rsidR="00107FDB" w:rsidRPr="00AF66D2" w:rsidRDefault="00107FDB" w:rsidP="00384AF5">
            <w:pPr>
              <w:pStyle w:val="TableText"/>
              <w:rPr>
                <w:sz w:val="22"/>
                <w:szCs w:val="22"/>
              </w:rPr>
            </w:pPr>
            <w:r w:rsidRPr="00AF66D2">
              <w:rPr>
                <w:sz w:val="22"/>
                <w:szCs w:val="22"/>
              </w:rPr>
              <w:t>Battery Room</w:t>
            </w:r>
          </w:p>
        </w:tc>
        <w:tc>
          <w:tcPr>
            <w:tcW w:w="1755" w:type="dxa"/>
            <w:tcBorders>
              <w:top w:val="nil"/>
            </w:tcBorders>
            <w:shd w:val="clear" w:color="auto" w:fill="auto"/>
            <w:vAlign w:val="center"/>
          </w:tcPr>
          <w:p w14:paraId="25AC1EA7" w14:textId="37BE9B93" w:rsidR="00107FDB" w:rsidRPr="00AF66D2" w:rsidRDefault="00E6495F" w:rsidP="00384AF5">
            <w:pPr>
              <w:pStyle w:val="TableText"/>
              <w:jc w:val="center"/>
              <w:rPr>
                <w:sz w:val="22"/>
                <w:szCs w:val="22"/>
              </w:rPr>
            </w:pPr>
            <w:r w:rsidRPr="00AF66D2">
              <w:rPr>
                <w:sz w:val="22"/>
                <w:szCs w:val="22"/>
              </w:rPr>
              <w:t>1 ACH</w:t>
            </w:r>
          </w:p>
        </w:tc>
        <w:tc>
          <w:tcPr>
            <w:tcW w:w="1283" w:type="dxa"/>
            <w:tcBorders>
              <w:top w:val="nil"/>
            </w:tcBorders>
            <w:shd w:val="clear" w:color="auto" w:fill="auto"/>
          </w:tcPr>
          <w:p w14:paraId="5720C1EF" w14:textId="77777777" w:rsidR="00107FDB" w:rsidRPr="00AF66D2" w:rsidRDefault="00107FDB" w:rsidP="00384AF5">
            <w:pPr>
              <w:pStyle w:val="TableText"/>
              <w:jc w:val="center"/>
              <w:rPr>
                <w:sz w:val="22"/>
                <w:szCs w:val="22"/>
              </w:rPr>
            </w:pPr>
            <w:r w:rsidRPr="00AF66D2">
              <w:rPr>
                <w:sz w:val="22"/>
                <w:szCs w:val="22"/>
              </w:rPr>
              <w:t>10 ACH</w:t>
            </w:r>
          </w:p>
        </w:tc>
        <w:tc>
          <w:tcPr>
            <w:tcW w:w="1530" w:type="dxa"/>
            <w:tcBorders>
              <w:top w:val="nil"/>
            </w:tcBorders>
            <w:shd w:val="clear" w:color="auto" w:fill="auto"/>
            <w:vAlign w:val="center"/>
          </w:tcPr>
          <w:p w14:paraId="1EBCE2CA" w14:textId="410D9A08" w:rsidR="00107FDB" w:rsidRPr="00AF66D2" w:rsidRDefault="007F069A" w:rsidP="0001227C">
            <w:pPr>
              <w:pStyle w:val="TableText"/>
              <w:jc w:val="center"/>
              <w:rPr>
                <w:sz w:val="22"/>
                <w:szCs w:val="22"/>
              </w:rPr>
            </w:pPr>
            <w:r>
              <w:rPr>
                <w:sz w:val="22"/>
                <w:szCs w:val="22"/>
              </w:rPr>
              <w:t>NC</w:t>
            </w:r>
          </w:p>
        </w:tc>
        <w:tc>
          <w:tcPr>
            <w:tcW w:w="1710" w:type="dxa"/>
            <w:tcBorders>
              <w:top w:val="nil"/>
            </w:tcBorders>
            <w:shd w:val="clear" w:color="auto" w:fill="auto"/>
            <w:vAlign w:val="center"/>
          </w:tcPr>
          <w:p w14:paraId="4F55279D" w14:textId="25A8A1C8" w:rsidR="00107FDB" w:rsidRPr="00AF66D2" w:rsidRDefault="007F069A" w:rsidP="00384AF5">
            <w:pPr>
              <w:pStyle w:val="TableText"/>
              <w:jc w:val="center"/>
              <w:rPr>
                <w:sz w:val="22"/>
                <w:szCs w:val="22"/>
              </w:rPr>
            </w:pPr>
            <w:r>
              <w:rPr>
                <w:sz w:val="22"/>
                <w:szCs w:val="22"/>
              </w:rPr>
              <w:t>NC</w:t>
            </w:r>
          </w:p>
        </w:tc>
        <w:tc>
          <w:tcPr>
            <w:tcW w:w="1246" w:type="dxa"/>
            <w:tcBorders>
              <w:top w:val="nil"/>
            </w:tcBorders>
            <w:shd w:val="clear" w:color="auto" w:fill="auto"/>
          </w:tcPr>
          <w:p w14:paraId="10DD8FC6" w14:textId="77777777" w:rsidR="00107FDB" w:rsidRPr="00AF66D2" w:rsidRDefault="00107FDB" w:rsidP="00384AF5">
            <w:pPr>
              <w:pStyle w:val="TableText"/>
              <w:jc w:val="center"/>
              <w:rPr>
                <w:b/>
                <w:bCs/>
                <w:sz w:val="22"/>
                <w:szCs w:val="22"/>
              </w:rPr>
            </w:pPr>
            <w:bookmarkStart w:id="96" w:name="OLE_LINK13"/>
            <w:bookmarkStart w:id="97" w:name="OLE_LINK14"/>
            <w:r w:rsidRPr="00AF66D2">
              <w:rPr>
                <w:sz w:val="22"/>
                <w:szCs w:val="22"/>
              </w:rPr>
              <w:t>Negative</w:t>
            </w:r>
            <w:bookmarkEnd w:id="96"/>
            <w:bookmarkEnd w:id="97"/>
          </w:p>
        </w:tc>
        <w:tc>
          <w:tcPr>
            <w:tcW w:w="1184" w:type="dxa"/>
            <w:tcBorders>
              <w:top w:val="nil"/>
            </w:tcBorders>
            <w:shd w:val="clear" w:color="auto" w:fill="auto"/>
            <w:vAlign w:val="center"/>
          </w:tcPr>
          <w:p w14:paraId="1EE15B53" w14:textId="77777777" w:rsidR="00107FDB" w:rsidRPr="00AF66D2" w:rsidRDefault="00107FDB" w:rsidP="00384AF5">
            <w:pPr>
              <w:pStyle w:val="TableText"/>
              <w:jc w:val="center"/>
              <w:rPr>
                <w:sz w:val="22"/>
                <w:szCs w:val="22"/>
              </w:rPr>
            </w:pPr>
            <w:r w:rsidRPr="00AF66D2">
              <w:rPr>
                <w:sz w:val="22"/>
                <w:szCs w:val="22"/>
              </w:rPr>
              <w:t>-</w:t>
            </w:r>
          </w:p>
        </w:tc>
      </w:tr>
      <w:tr w:rsidR="00107FDB" w:rsidRPr="00B6740F" w14:paraId="09266519" w14:textId="77777777" w:rsidTr="00384AF5">
        <w:trPr>
          <w:jc w:val="center"/>
        </w:trPr>
        <w:tc>
          <w:tcPr>
            <w:tcW w:w="2388" w:type="dxa"/>
            <w:tcBorders>
              <w:top w:val="nil"/>
            </w:tcBorders>
            <w:shd w:val="clear" w:color="auto" w:fill="auto"/>
          </w:tcPr>
          <w:p w14:paraId="03EDFE23" w14:textId="2EE0C49A" w:rsidR="00107FDB" w:rsidRPr="00AF66D2" w:rsidRDefault="00107FDB" w:rsidP="00384AF5">
            <w:pPr>
              <w:pStyle w:val="TableText"/>
              <w:rPr>
                <w:sz w:val="22"/>
                <w:szCs w:val="22"/>
              </w:rPr>
            </w:pPr>
            <w:r w:rsidRPr="00AF66D2">
              <w:rPr>
                <w:sz w:val="22"/>
                <w:szCs w:val="22"/>
              </w:rPr>
              <w:t>Corridor</w:t>
            </w:r>
          </w:p>
        </w:tc>
        <w:tc>
          <w:tcPr>
            <w:tcW w:w="1755" w:type="dxa"/>
            <w:tcBorders>
              <w:top w:val="nil"/>
            </w:tcBorders>
            <w:shd w:val="clear" w:color="auto" w:fill="auto"/>
            <w:vAlign w:val="center"/>
          </w:tcPr>
          <w:p w14:paraId="5C3B3FFB" w14:textId="77777777" w:rsidR="00107FDB" w:rsidRPr="00AF66D2" w:rsidRDefault="00107FDB" w:rsidP="00384AF5">
            <w:pPr>
              <w:pStyle w:val="TableText"/>
              <w:jc w:val="center"/>
              <w:rPr>
                <w:sz w:val="22"/>
                <w:szCs w:val="22"/>
              </w:rPr>
            </w:pPr>
            <w:r w:rsidRPr="00AF66D2">
              <w:rPr>
                <w:sz w:val="22"/>
                <w:szCs w:val="22"/>
              </w:rPr>
              <w:t>10 l/s. person</w:t>
            </w:r>
          </w:p>
        </w:tc>
        <w:tc>
          <w:tcPr>
            <w:tcW w:w="1283" w:type="dxa"/>
            <w:tcBorders>
              <w:top w:val="nil"/>
            </w:tcBorders>
            <w:shd w:val="clear" w:color="auto" w:fill="auto"/>
          </w:tcPr>
          <w:p w14:paraId="68127405" w14:textId="77777777" w:rsidR="00107FDB" w:rsidRPr="00AF66D2" w:rsidRDefault="00107FDB" w:rsidP="00384AF5">
            <w:pPr>
              <w:pStyle w:val="TableText"/>
              <w:jc w:val="center"/>
              <w:rPr>
                <w:sz w:val="22"/>
                <w:szCs w:val="22"/>
              </w:rPr>
            </w:pPr>
            <w:r w:rsidRPr="00AF66D2">
              <w:rPr>
                <w:sz w:val="22"/>
                <w:szCs w:val="22"/>
              </w:rPr>
              <w:t>-</w:t>
            </w:r>
          </w:p>
        </w:tc>
        <w:tc>
          <w:tcPr>
            <w:tcW w:w="1530" w:type="dxa"/>
            <w:tcBorders>
              <w:top w:val="nil"/>
            </w:tcBorders>
            <w:shd w:val="clear" w:color="auto" w:fill="auto"/>
            <w:vAlign w:val="center"/>
          </w:tcPr>
          <w:p w14:paraId="26F9DCFA" w14:textId="77777777" w:rsidR="00107FDB" w:rsidRPr="00AF66D2" w:rsidRDefault="00107FDB" w:rsidP="00384AF5">
            <w:pPr>
              <w:pStyle w:val="TableText"/>
              <w:jc w:val="center"/>
              <w:rPr>
                <w:sz w:val="22"/>
                <w:szCs w:val="22"/>
              </w:rPr>
            </w:pPr>
            <w:r w:rsidRPr="00AF66D2">
              <w:rPr>
                <w:sz w:val="22"/>
                <w:szCs w:val="22"/>
              </w:rPr>
              <w:t>22/24</w:t>
            </w:r>
          </w:p>
        </w:tc>
        <w:tc>
          <w:tcPr>
            <w:tcW w:w="1710" w:type="dxa"/>
            <w:tcBorders>
              <w:top w:val="nil"/>
            </w:tcBorders>
            <w:shd w:val="clear" w:color="auto" w:fill="auto"/>
            <w:vAlign w:val="center"/>
          </w:tcPr>
          <w:p w14:paraId="5A9F31A5" w14:textId="77777777" w:rsidR="00107FDB" w:rsidRPr="00AF66D2" w:rsidRDefault="00107FDB" w:rsidP="00384AF5">
            <w:pPr>
              <w:pStyle w:val="TableText"/>
              <w:jc w:val="center"/>
              <w:rPr>
                <w:sz w:val="22"/>
                <w:szCs w:val="22"/>
              </w:rPr>
            </w:pPr>
            <w:r w:rsidRPr="00AF66D2">
              <w:rPr>
                <w:sz w:val="22"/>
                <w:szCs w:val="22"/>
              </w:rPr>
              <w:t>30/60</w:t>
            </w:r>
          </w:p>
        </w:tc>
        <w:tc>
          <w:tcPr>
            <w:tcW w:w="1246" w:type="dxa"/>
            <w:tcBorders>
              <w:top w:val="nil"/>
            </w:tcBorders>
            <w:shd w:val="clear" w:color="auto" w:fill="auto"/>
          </w:tcPr>
          <w:p w14:paraId="28406414" w14:textId="57307537" w:rsidR="00107FDB" w:rsidRPr="00AF66D2" w:rsidRDefault="00107FDB" w:rsidP="00384AF5">
            <w:pPr>
              <w:pStyle w:val="TableText"/>
              <w:jc w:val="center"/>
              <w:rPr>
                <w:sz w:val="22"/>
                <w:szCs w:val="22"/>
              </w:rPr>
            </w:pPr>
            <w:r w:rsidRPr="00AF66D2">
              <w:rPr>
                <w:sz w:val="22"/>
                <w:szCs w:val="22"/>
              </w:rPr>
              <w:t>Positive</w:t>
            </w:r>
          </w:p>
        </w:tc>
        <w:tc>
          <w:tcPr>
            <w:tcW w:w="1184" w:type="dxa"/>
            <w:tcBorders>
              <w:top w:val="nil"/>
            </w:tcBorders>
            <w:shd w:val="clear" w:color="auto" w:fill="auto"/>
            <w:vAlign w:val="center"/>
          </w:tcPr>
          <w:p w14:paraId="494C24A3" w14:textId="77777777" w:rsidR="00107FDB" w:rsidRPr="00AF66D2" w:rsidRDefault="00107FDB" w:rsidP="00384AF5">
            <w:pPr>
              <w:pStyle w:val="TableText"/>
              <w:jc w:val="center"/>
              <w:rPr>
                <w:sz w:val="22"/>
                <w:szCs w:val="22"/>
              </w:rPr>
            </w:pPr>
            <w:r w:rsidRPr="00AF66D2">
              <w:rPr>
                <w:sz w:val="22"/>
                <w:szCs w:val="22"/>
              </w:rPr>
              <w:t>-</w:t>
            </w:r>
          </w:p>
        </w:tc>
      </w:tr>
      <w:tr w:rsidR="002E518C" w:rsidRPr="00B6740F" w14:paraId="267C2124" w14:textId="77777777" w:rsidTr="00384AF5">
        <w:trPr>
          <w:jc w:val="center"/>
        </w:trPr>
        <w:tc>
          <w:tcPr>
            <w:tcW w:w="2388" w:type="dxa"/>
            <w:tcBorders>
              <w:top w:val="nil"/>
            </w:tcBorders>
            <w:shd w:val="clear" w:color="auto" w:fill="auto"/>
          </w:tcPr>
          <w:p w14:paraId="2101286E" w14:textId="607D37C5" w:rsidR="002E518C" w:rsidRPr="00AF66D2" w:rsidRDefault="002E518C" w:rsidP="00384AF5">
            <w:pPr>
              <w:pStyle w:val="TableText"/>
              <w:rPr>
                <w:sz w:val="22"/>
                <w:szCs w:val="22"/>
              </w:rPr>
            </w:pPr>
            <w:r w:rsidRPr="00AF66D2">
              <w:rPr>
                <w:sz w:val="22"/>
                <w:szCs w:val="22"/>
              </w:rPr>
              <w:t>Air Lock</w:t>
            </w:r>
          </w:p>
        </w:tc>
        <w:tc>
          <w:tcPr>
            <w:tcW w:w="1755" w:type="dxa"/>
            <w:tcBorders>
              <w:top w:val="nil"/>
            </w:tcBorders>
            <w:shd w:val="clear" w:color="auto" w:fill="auto"/>
            <w:vAlign w:val="center"/>
          </w:tcPr>
          <w:p w14:paraId="4478CE37" w14:textId="6EEEB7AE" w:rsidR="002E518C" w:rsidRPr="00AF66D2" w:rsidRDefault="002E518C" w:rsidP="00384AF5">
            <w:pPr>
              <w:pStyle w:val="TableText"/>
              <w:jc w:val="center"/>
              <w:rPr>
                <w:sz w:val="22"/>
                <w:szCs w:val="22"/>
              </w:rPr>
            </w:pPr>
            <w:r w:rsidRPr="00AF66D2">
              <w:rPr>
                <w:sz w:val="22"/>
                <w:szCs w:val="22"/>
              </w:rPr>
              <w:t>10 l/s. person</w:t>
            </w:r>
          </w:p>
        </w:tc>
        <w:tc>
          <w:tcPr>
            <w:tcW w:w="1283" w:type="dxa"/>
            <w:tcBorders>
              <w:top w:val="nil"/>
            </w:tcBorders>
            <w:shd w:val="clear" w:color="auto" w:fill="auto"/>
          </w:tcPr>
          <w:p w14:paraId="698BEE0B" w14:textId="57097516" w:rsidR="002E518C" w:rsidRPr="00AF66D2" w:rsidRDefault="002E518C" w:rsidP="00384AF5">
            <w:pPr>
              <w:pStyle w:val="TableText"/>
              <w:jc w:val="center"/>
              <w:rPr>
                <w:sz w:val="22"/>
                <w:szCs w:val="22"/>
              </w:rPr>
            </w:pPr>
            <w:bookmarkStart w:id="98" w:name="OLE_LINK5"/>
            <w:bookmarkStart w:id="99" w:name="OLE_LINK19"/>
            <w:r w:rsidRPr="00AF66D2">
              <w:rPr>
                <w:sz w:val="22"/>
                <w:szCs w:val="22"/>
              </w:rPr>
              <w:t>-</w:t>
            </w:r>
            <w:bookmarkEnd w:id="98"/>
            <w:bookmarkEnd w:id="99"/>
          </w:p>
        </w:tc>
        <w:tc>
          <w:tcPr>
            <w:tcW w:w="1530" w:type="dxa"/>
            <w:tcBorders>
              <w:top w:val="nil"/>
            </w:tcBorders>
            <w:shd w:val="clear" w:color="auto" w:fill="auto"/>
            <w:vAlign w:val="center"/>
          </w:tcPr>
          <w:p w14:paraId="38380293" w14:textId="20DDB5F8" w:rsidR="002E518C" w:rsidRPr="00AF66D2" w:rsidRDefault="002E518C" w:rsidP="00384AF5">
            <w:pPr>
              <w:pStyle w:val="TableText"/>
              <w:jc w:val="center"/>
              <w:rPr>
                <w:sz w:val="22"/>
                <w:szCs w:val="22"/>
              </w:rPr>
            </w:pPr>
            <w:r w:rsidRPr="00AF66D2">
              <w:rPr>
                <w:sz w:val="22"/>
                <w:szCs w:val="22"/>
              </w:rPr>
              <w:t>22/24</w:t>
            </w:r>
          </w:p>
        </w:tc>
        <w:tc>
          <w:tcPr>
            <w:tcW w:w="1710" w:type="dxa"/>
            <w:tcBorders>
              <w:top w:val="nil"/>
            </w:tcBorders>
            <w:shd w:val="clear" w:color="auto" w:fill="auto"/>
            <w:vAlign w:val="center"/>
          </w:tcPr>
          <w:p w14:paraId="57C78E6D" w14:textId="749AB0ED" w:rsidR="002E518C" w:rsidRPr="00AF66D2" w:rsidRDefault="002E518C" w:rsidP="00384AF5">
            <w:pPr>
              <w:pStyle w:val="TableText"/>
              <w:jc w:val="center"/>
              <w:rPr>
                <w:sz w:val="22"/>
                <w:szCs w:val="22"/>
              </w:rPr>
            </w:pPr>
            <w:r w:rsidRPr="00AF66D2">
              <w:rPr>
                <w:sz w:val="22"/>
                <w:szCs w:val="22"/>
              </w:rPr>
              <w:t>30/60</w:t>
            </w:r>
          </w:p>
        </w:tc>
        <w:tc>
          <w:tcPr>
            <w:tcW w:w="1246" w:type="dxa"/>
            <w:tcBorders>
              <w:top w:val="nil"/>
            </w:tcBorders>
            <w:shd w:val="clear" w:color="auto" w:fill="auto"/>
          </w:tcPr>
          <w:p w14:paraId="1DAFE150" w14:textId="6D825906" w:rsidR="002E518C" w:rsidRPr="00AF66D2" w:rsidRDefault="002E518C" w:rsidP="00384AF5">
            <w:pPr>
              <w:pStyle w:val="TableText"/>
              <w:jc w:val="center"/>
              <w:rPr>
                <w:sz w:val="22"/>
                <w:szCs w:val="22"/>
              </w:rPr>
            </w:pPr>
            <w:r w:rsidRPr="00AF66D2">
              <w:rPr>
                <w:sz w:val="22"/>
                <w:szCs w:val="22"/>
              </w:rPr>
              <w:t>Positive</w:t>
            </w:r>
          </w:p>
        </w:tc>
        <w:tc>
          <w:tcPr>
            <w:tcW w:w="1184" w:type="dxa"/>
            <w:tcBorders>
              <w:top w:val="nil"/>
            </w:tcBorders>
            <w:shd w:val="clear" w:color="auto" w:fill="auto"/>
            <w:vAlign w:val="center"/>
          </w:tcPr>
          <w:p w14:paraId="7F637B3F" w14:textId="3C9E2ECB" w:rsidR="002E518C" w:rsidRPr="00AF66D2" w:rsidRDefault="002E518C" w:rsidP="00384AF5">
            <w:pPr>
              <w:pStyle w:val="TableText"/>
              <w:jc w:val="center"/>
              <w:rPr>
                <w:sz w:val="22"/>
                <w:szCs w:val="22"/>
              </w:rPr>
            </w:pPr>
            <w:r w:rsidRPr="00AF66D2">
              <w:rPr>
                <w:sz w:val="22"/>
                <w:szCs w:val="22"/>
              </w:rPr>
              <w:t>-</w:t>
            </w:r>
          </w:p>
        </w:tc>
      </w:tr>
      <w:tr w:rsidR="002E518C" w:rsidRPr="00B6740F" w14:paraId="6133DF43" w14:textId="77777777" w:rsidTr="00384AF5">
        <w:trPr>
          <w:jc w:val="center"/>
        </w:trPr>
        <w:tc>
          <w:tcPr>
            <w:tcW w:w="2388" w:type="dxa"/>
            <w:tcBorders>
              <w:top w:val="nil"/>
            </w:tcBorders>
            <w:shd w:val="clear" w:color="auto" w:fill="auto"/>
          </w:tcPr>
          <w:p w14:paraId="0310224C" w14:textId="72A0DC3A" w:rsidR="002E518C" w:rsidRPr="00AF66D2" w:rsidRDefault="002E518C" w:rsidP="00384AF5">
            <w:pPr>
              <w:pStyle w:val="TableText"/>
              <w:rPr>
                <w:sz w:val="22"/>
                <w:szCs w:val="22"/>
              </w:rPr>
            </w:pPr>
            <w:r w:rsidRPr="00AF66D2">
              <w:rPr>
                <w:sz w:val="22"/>
                <w:szCs w:val="22"/>
              </w:rPr>
              <w:t>Office</w:t>
            </w:r>
          </w:p>
        </w:tc>
        <w:tc>
          <w:tcPr>
            <w:tcW w:w="1755" w:type="dxa"/>
            <w:tcBorders>
              <w:top w:val="nil"/>
            </w:tcBorders>
            <w:shd w:val="clear" w:color="auto" w:fill="auto"/>
            <w:vAlign w:val="center"/>
          </w:tcPr>
          <w:p w14:paraId="1D006446" w14:textId="77777777" w:rsidR="002E518C" w:rsidRPr="00AF66D2" w:rsidRDefault="002E518C" w:rsidP="00384AF5">
            <w:pPr>
              <w:pStyle w:val="TableText"/>
              <w:jc w:val="center"/>
              <w:rPr>
                <w:sz w:val="22"/>
                <w:szCs w:val="22"/>
              </w:rPr>
            </w:pPr>
            <w:r w:rsidRPr="00AF66D2">
              <w:rPr>
                <w:sz w:val="22"/>
                <w:szCs w:val="22"/>
              </w:rPr>
              <w:t>10 l/s. person</w:t>
            </w:r>
          </w:p>
        </w:tc>
        <w:tc>
          <w:tcPr>
            <w:tcW w:w="1283" w:type="dxa"/>
            <w:tcBorders>
              <w:top w:val="nil"/>
            </w:tcBorders>
            <w:shd w:val="clear" w:color="auto" w:fill="auto"/>
          </w:tcPr>
          <w:p w14:paraId="3313A0C8" w14:textId="77777777" w:rsidR="002E518C" w:rsidRPr="00AF66D2" w:rsidRDefault="002E518C" w:rsidP="00384AF5">
            <w:pPr>
              <w:pStyle w:val="TableText"/>
              <w:jc w:val="center"/>
              <w:rPr>
                <w:sz w:val="22"/>
                <w:szCs w:val="22"/>
              </w:rPr>
            </w:pPr>
            <w:r w:rsidRPr="00AF66D2">
              <w:rPr>
                <w:sz w:val="22"/>
                <w:szCs w:val="22"/>
              </w:rPr>
              <w:t>-</w:t>
            </w:r>
          </w:p>
        </w:tc>
        <w:tc>
          <w:tcPr>
            <w:tcW w:w="1530" w:type="dxa"/>
            <w:tcBorders>
              <w:top w:val="nil"/>
            </w:tcBorders>
            <w:shd w:val="clear" w:color="auto" w:fill="auto"/>
            <w:vAlign w:val="center"/>
          </w:tcPr>
          <w:p w14:paraId="130BF0DA" w14:textId="77777777" w:rsidR="002E518C" w:rsidRPr="00AF66D2" w:rsidRDefault="002E518C" w:rsidP="00384AF5">
            <w:pPr>
              <w:pStyle w:val="TableText"/>
              <w:jc w:val="center"/>
              <w:rPr>
                <w:sz w:val="22"/>
                <w:szCs w:val="22"/>
              </w:rPr>
            </w:pPr>
            <w:r w:rsidRPr="00AF66D2">
              <w:rPr>
                <w:sz w:val="22"/>
                <w:szCs w:val="22"/>
              </w:rPr>
              <w:t>22/24</w:t>
            </w:r>
          </w:p>
        </w:tc>
        <w:tc>
          <w:tcPr>
            <w:tcW w:w="1710" w:type="dxa"/>
            <w:tcBorders>
              <w:top w:val="nil"/>
            </w:tcBorders>
            <w:shd w:val="clear" w:color="auto" w:fill="auto"/>
            <w:vAlign w:val="center"/>
          </w:tcPr>
          <w:p w14:paraId="4C2386A7" w14:textId="77777777" w:rsidR="002E518C" w:rsidRPr="00AF66D2" w:rsidRDefault="002E518C" w:rsidP="00384AF5">
            <w:pPr>
              <w:pStyle w:val="TableText"/>
              <w:jc w:val="center"/>
              <w:rPr>
                <w:sz w:val="22"/>
                <w:szCs w:val="22"/>
              </w:rPr>
            </w:pPr>
            <w:r w:rsidRPr="00AF66D2">
              <w:rPr>
                <w:sz w:val="22"/>
                <w:szCs w:val="22"/>
              </w:rPr>
              <w:t>30/60</w:t>
            </w:r>
          </w:p>
        </w:tc>
        <w:tc>
          <w:tcPr>
            <w:tcW w:w="1246" w:type="dxa"/>
            <w:tcBorders>
              <w:top w:val="nil"/>
            </w:tcBorders>
            <w:shd w:val="clear" w:color="auto" w:fill="auto"/>
          </w:tcPr>
          <w:p w14:paraId="09F19BFF" w14:textId="13CC10D8" w:rsidR="002E518C" w:rsidRPr="00AF66D2" w:rsidRDefault="002E518C" w:rsidP="00384AF5">
            <w:pPr>
              <w:pStyle w:val="TableText"/>
              <w:jc w:val="center"/>
              <w:rPr>
                <w:sz w:val="22"/>
                <w:szCs w:val="22"/>
              </w:rPr>
            </w:pPr>
            <w:r w:rsidRPr="00AF66D2">
              <w:rPr>
                <w:sz w:val="22"/>
                <w:szCs w:val="22"/>
              </w:rPr>
              <w:t>Positive</w:t>
            </w:r>
          </w:p>
        </w:tc>
        <w:tc>
          <w:tcPr>
            <w:tcW w:w="1184" w:type="dxa"/>
            <w:tcBorders>
              <w:top w:val="nil"/>
            </w:tcBorders>
            <w:shd w:val="clear" w:color="auto" w:fill="auto"/>
            <w:vAlign w:val="center"/>
          </w:tcPr>
          <w:p w14:paraId="14FA4B9F" w14:textId="33783975" w:rsidR="002E518C" w:rsidRPr="00AF66D2" w:rsidRDefault="002E518C" w:rsidP="002E518C">
            <w:pPr>
              <w:pStyle w:val="TableText"/>
              <w:rPr>
                <w:sz w:val="22"/>
                <w:szCs w:val="22"/>
              </w:rPr>
            </w:pPr>
            <w:r w:rsidRPr="00AF66D2">
              <w:rPr>
                <w:sz w:val="22"/>
                <w:szCs w:val="22"/>
              </w:rPr>
              <w:t xml:space="preserve">       -</w:t>
            </w:r>
          </w:p>
        </w:tc>
      </w:tr>
      <w:tr w:rsidR="002E518C" w:rsidRPr="00B6740F" w14:paraId="5646B943" w14:textId="77777777" w:rsidTr="00384AF5">
        <w:trPr>
          <w:jc w:val="center"/>
        </w:trPr>
        <w:tc>
          <w:tcPr>
            <w:tcW w:w="2388" w:type="dxa"/>
            <w:tcBorders>
              <w:top w:val="nil"/>
            </w:tcBorders>
            <w:shd w:val="clear" w:color="auto" w:fill="auto"/>
          </w:tcPr>
          <w:p w14:paraId="1E08F8A4" w14:textId="77777777" w:rsidR="002E518C" w:rsidRPr="00AF66D2" w:rsidRDefault="002E518C" w:rsidP="00384AF5">
            <w:pPr>
              <w:pStyle w:val="TableText"/>
              <w:rPr>
                <w:sz w:val="22"/>
                <w:szCs w:val="22"/>
              </w:rPr>
            </w:pPr>
            <w:r w:rsidRPr="00AF66D2">
              <w:rPr>
                <w:sz w:val="22"/>
                <w:szCs w:val="22"/>
              </w:rPr>
              <w:t>Archive</w:t>
            </w:r>
          </w:p>
        </w:tc>
        <w:tc>
          <w:tcPr>
            <w:tcW w:w="1755" w:type="dxa"/>
            <w:tcBorders>
              <w:top w:val="nil"/>
            </w:tcBorders>
            <w:shd w:val="clear" w:color="auto" w:fill="auto"/>
            <w:vAlign w:val="center"/>
          </w:tcPr>
          <w:p w14:paraId="59376340" w14:textId="77777777" w:rsidR="002E518C" w:rsidRPr="00AF66D2" w:rsidRDefault="002E518C" w:rsidP="00384AF5">
            <w:pPr>
              <w:pStyle w:val="TableText"/>
              <w:jc w:val="center"/>
              <w:rPr>
                <w:sz w:val="22"/>
                <w:szCs w:val="22"/>
              </w:rPr>
            </w:pPr>
            <w:r w:rsidRPr="00AF66D2">
              <w:rPr>
                <w:sz w:val="22"/>
                <w:szCs w:val="22"/>
              </w:rPr>
              <w:t>10 l/s. person</w:t>
            </w:r>
          </w:p>
        </w:tc>
        <w:tc>
          <w:tcPr>
            <w:tcW w:w="1283" w:type="dxa"/>
            <w:tcBorders>
              <w:top w:val="nil"/>
            </w:tcBorders>
            <w:shd w:val="clear" w:color="auto" w:fill="auto"/>
          </w:tcPr>
          <w:p w14:paraId="3CE76684" w14:textId="77777777" w:rsidR="002E518C" w:rsidRPr="00AF66D2" w:rsidRDefault="002E518C" w:rsidP="00384AF5">
            <w:pPr>
              <w:pStyle w:val="TableText"/>
              <w:jc w:val="center"/>
              <w:rPr>
                <w:sz w:val="22"/>
                <w:szCs w:val="22"/>
              </w:rPr>
            </w:pPr>
            <w:r w:rsidRPr="00AF66D2">
              <w:rPr>
                <w:sz w:val="22"/>
                <w:szCs w:val="22"/>
              </w:rPr>
              <w:t>-</w:t>
            </w:r>
          </w:p>
        </w:tc>
        <w:tc>
          <w:tcPr>
            <w:tcW w:w="1530" w:type="dxa"/>
            <w:tcBorders>
              <w:top w:val="nil"/>
            </w:tcBorders>
            <w:shd w:val="clear" w:color="auto" w:fill="auto"/>
            <w:vAlign w:val="center"/>
          </w:tcPr>
          <w:p w14:paraId="1454AEBF" w14:textId="77777777" w:rsidR="002E518C" w:rsidRPr="00AF66D2" w:rsidRDefault="002E518C" w:rsidP="00384AF5">
            <w:pPr>
              <w:pStyle w:val="TableText"/>
              <w:jc w:val="center"/>
              <w:rPr>
                <w:sz w:val="22"/>
                <w:szCs w:val="22"/>
              </w:rPr>
            </w:pPr>
            <w:r w:rsidRPr="00AF66D2">
              <w:rPr>
                <w:sz w:val="22"/>
                <w:szCs w:val="22"/>
              </w:rPr>
              <w:t>22/24</w:t>
            </w:r>
          </w:p>
        </w:tc>
        <w:tc>
          <w:tcPr>
            <w:tcW w:w="1710" w:type="dxa"/>
            <w:tcBorders>
              <w:top w:val="nil"/>
            </w:tcBorders>
            <w:shd w:val="clear" w:color="auto" w:fill="auto"/>
            <w:vAlign w:val="center"/>
          </w:tcPr>
          <w:p w14:paraId="0FC0923B" w14:textId="77777777" w:rsidR="002E518C" w:rsidRPr="00AF66D2" w:rsidRDefault="002E518C" w:rsidP="00384AF5">
            <w:pPr>
              <w:pStyle w:val="TableText"/>
              <w:jc w:val="center"/>
              <w:rPr>
                <w:sz w:val="22"/>
                <w:szCs w:val="22"/>
              </w:rPr>
            </w:pPr>
            <w:r w:rsidRPr="00AF66D2">
              <w:rPr>
                <w:sz w:val="22"/>
                <w:szCs w:val="22"/>
              </w:rPr>
              <w:t>30/60</w:t>
            </w:r>
          </w:p>
        </w:tc>
        <w:tc>
          <w:tcPr>
            <w:tcW w:w="1246" w:type="dxa"/>
            <w:tcBorders>
              <w:top w:val="nil"/>
            </w:tcBorders>
            <w:shd w:val="clear" w:color="auto" w:fill="auto"/>
          </w:tcPr>
          <w:p w14:paraId="69B6A7CA" w14:textId="0C8B3C41" w:rsidR="002E518C" w:rsidRPr="00AF66D2" w:rsidRDefault="002E518C" w:rsidP="00384AF5">
            <w:pPr>
              <w:pStyle w:val="TableText"/>
              <w:jc w:val="center"/>
              <w:rPr>
                <w:sz w:val="22"/>
                <w:szCs w:val="22"/>
              </w:rPr>
            </w:pPr>
            <w:r w:rsidRPr="00AF66D2">
              <w:rPr>
                <w:sz w:val="22"/>
                <w:szCs w:val="22"/>
              </w:rPr>
              <w:t>Positive</w:t>
            </w:r>
          </w:p>
        </w:tc>
        <w:tc>
          <w:tcPr>
            <w:tcW w:w="1184" w:type="dxa"/>
            <w:tcBorders>
              <w:top w:val="nil"/>
            </w:tcBorders>
            <w:shd w:val="clear" w:color="auto" w:fill="auto"/>
            <w:vAlign w:val="center"/>
          </w:tcPr>
          <w:p w14:paraId="1F4FDFBB" w14:textId="77777777" w:rsidR="002E518C" w:rsidRPr="00AF66D2" w:rsidRDefault="002E518C" w:rsidP="00384AF5">
            <w:pPr>
              <w:pStyle w:val="TableText"/>
              <w:jc w:val="center"/>
              <w:rPr>
                <w:sz w:val="22"/>
                <w:szCs w:val="22"/>
              </w:rPr>
            </w:pPr>
            <w:r w:rsidRPr="00AF66D2">
              <w:rPr>
                <w:sz w:val="22"/>
                <w:szCs w:val="22"/>
              </w:rPr>
              <w:t>-</w:t>
            </w:r>
          </w:p>
        </w:tc>
      </w:tr>
      <w:tr w:rsidR="002E518C" w:rsidRPr="00B6740F" w14:paraId="66C7CA14" w14:textId="77777777" w:rsidTr="00384AF5">
        <w:trPr>
          <w:jc w:val="center"/>
        </w:trPr>
        <w:tc>
          <w:tcPr>
            <w:tcW w:w="2388" w:type="dxa"/>
            <w:tcBorders>
              <w:top w:val="nil"/>
            </w:tcBorders>
            <w:shd w:val="clear" w:color="auto" w:fill="auto"/>
          </w:tcPr>
          <w:p w14:paraId="723E1F3F" w14:textId="77777777" w:rsidR="002E518C" w:rsidRPr="00AF66D2" w:rsidRDefault="002E518C" w:rsidP="00384AF5">
            <w:pPr>
              <w:pStyle w:val="TableText"/>
              <w:rPr>
                <w:sz w:val="22"/>
                <w:szCs w:val="22"/>
              </w:rPr>
            </w:pPr>
            <w:r w:rsidRPr="00AF66D2">
              <w:rPr>
                <w:sz w:val="22"/>
                <w:szCs w:val="22"/>
              </w:rPr>
              <w:t>HVAC Room</w:t>
            </w:r>
          </w:p>
        </w:tc>
        <w:tc>
          <w:tcPr>
            <w:tcW w:w="1755" w:type="dxa"/>
            <w:tcBorders>
              <w:top w:val="nil"/>
            </w:tcBorders>
            <w:shd w:val="clear" w:color="auto" w:fill="auto"/>
            <w:vAlign w:val="center"/>
          </w:tcPr>
          <w:p w14:paraId="5441A0E8" w14:textId="77777777" w:rsidR="002E518C" w:rsidRPr="00AF66D2" w:rsidRDefault="002E518C" w:rsidP="00384AF5">
            <w:pPr>
              <w:pStyle w:val="TableText"/>
              <w:jc w:val="center"/>
              <w:rPr>
                <w:sz w:val="22"/>
                <w:szCs w:val="22"/>
              </w:rPr>
            </w:pPr>
            <w:r w:rsidRPr="00AF66D2">
              <w:rPr>
                <w:sz w:val="22"/>
                <w:szCs w:val="22"/>
              </w:rPr>
              <w:t>1 ACH</w:t>
            </w:r>
          </w:p>
        </w:tc>
        <w:tc>
          <w:tcPr>
            <w:tcW w:w="1283" w:type="dxa"/>
            <w:tcBorders>
              <w:top w:val="nil"/>
            </w:tcBorders>
            <w:shd w:val="clear" w:color="auto" w:fill="auto"/>
          </w:tcPr>
          <w:p w14:paraId="74C6C935" w14:textId="77777777" w:rsidR="002E518C" w:rsidRPr="00AF66D2" w:rsidRDefault="002E518C" w:rsidP="00384AF5">
            <w:pPr>
              <w:pStyle w:val="TableText"/>
              <w:jc w:val="center"/>
              <w:rPr>
                <w:sz w:val="22"/>
                <w:szCs w:val="22"/>
              </w:rPr>
            </w:pPr>
            <w:r w:rsidRPr="00AF66D2">
              <w:rPr>
                <w:sz w:val="22"/>
                <w:szCs w:val="22"/>
              </w:rPr>
              <w:t>-</w:t>
            </w:r>
          </w:p>
        </w:tc>
        <w:tc>
          <w:tcPr>
            <w:tcW w:w="1530" w:type="dxa"/>
            <w:tcBorders>
              <w:top w:val="nil"/>
            </w:tcBorders>
            <w:shd w:val="clear" w:color="auto" w:fill="auto"/>
            <w:vAlign w:val="center"/>
          </w:tcPr>
          <w:p w14:paraId="0921E9CC" w14:textId="77777777" w:rsidR="002E518C" w:rsidRPr="00AF66D2" w:rsidRDefault="002E518C" w:rsidP="00384AF5">
            <w:pPr>
              <w:pStyle w:val="TableText"/>
              <w:jc w:val="center"/>
              <w:rPr>
                <w:sz w:val="22"/>
                <w:szCs w:val="22"/>
              </w:rPr>
            </w:pPr>
            <w:r w:rsidRPr="00AF66D2">
              <w:rPr>
                <w:sz w:val="22"/>
                <w:szCs w:val="22"/>
              </w:rPr>
              <w:t>10/30</w:t>
            </w:r>
          </w:p>
        </w:tc>
        <w:tc>
          <w:tcPr>
            <w:tcW w:w="1710" w:type="dxa"/>
            <w:tcBorders>
              <w:top w:val="nil"/>
            </w:tcBorders>
            <w:shd w:val="clear" w:color="auto" w:fill="auto"/>
            <w:vAlign w:val="center"/>
          </w:tcPr>
          <w:p w14:paraId="7512EE2E" w14:textId="77777777" w:rsidR="002E518C" w:rsidRPr="00AF66D2" w:rsidRDefault="002E518C" w:rsidP="00384AF5">
            <w:pPr>
              <w:pStyle w:val="TableText"/>
              <w:jc w:val="center"/>
              <w:rPr>
                <w:sz w:val="22"/>
                <w:szCs w:val="22"/>
              </w:rPr>
            </w:pPr>
            <w:r w:rsidRPr="00AF66D2">
              <w:rPr>
                <w:sz w:val="22"/>
                <w:szCs w:val="22"/>
              </w:rPr>
              <w:t>NC</w:t>
            </w:r>
          </w:p>
        </w:tc>
        <w:tc>
          <w:tcPr>
            <w:tcW w:w="1246" w:type="dxa"/>
            <w:tcBorders>
              <w:top w:val="nil"/>
            </w:tcBorders>
            <w:shd w:val="clear" w:color="auto" w:fill="auto"/>
          </w:tcPr>
          <w:p w14:paraId="724847F4" w14:textId="6E111EA7" w:rsidR="002E518C" w:rsidRPr="00AF66D2" w:rsidRDefault="002E518C" w:rsidP="00384AF5">
            <w:pPr>
              <w:pStyle w:val="TableText"/>
              <w:jc w:val="center"/>
              <w:rPr>
                <w:sz w:val="22"/>
                <w:szCs w:val="22"/>
              </w:rPr>
            </w:pPr>
            <w:bookmarkStart w:id="100" w:name="OLE_LINK17"/>
            <w:bookmarkStart w:id="101" w:name="OLE_LINK18"/>
            <w:r w:rsidRPr="00AF66D2">
              <w:rPr>
                <w:sz w:val="22"/>
                <w:szCs w:val="22"/>
              </w:rPr>
              <w:t>Positive</w:t>
            </w:r>
            <w:bookmarkEnd w:id="100"/>
            <w:bookmarkEnd w:id="101"/>
          </w:p>
        </w:tc>
        <w:tc>
          <w:tcPr>
            <w:tcW w:w="1184" w:type="dxa"/>
            <w:tcBorders>
              <w:top w:val="nil"/>
            </w:tcBorders>
            <w:shd w:val="clear" w:color="auto" w:fill="auto"/>
            <w:vAlign w:val="center"/>
          </w:tcPr>
          <w:p w14:paraId="59FD558C" w14:textId="77777777" w:rsidR="002E518C" w:rsidRPr="00AF66D2" w:rsidRDefault="002E518C" w:rsidP="00384AF5">
            <w:pPr>
              <w:pStyle w:val="TableText"/>
              <w:jc w:val="center"/>
              <w:rPr>
                <w:sz w:val="22"/>
                <w:szCs w:val="22"/>
              </w:rPr>
            </w:pPr>
            <w:r w:rsidRPr="00AF66D2">
              <w:rPr>
                <w:sz w:val="22"/>
                <w:szCs w:val="22"/>
              </w:rPr>
              <w:t>-</w:t>
            </w:r>
          </w:p>
        </w:tc>
      </w:tr>
      <w:tr w:rsidR="002E518C" w:rsidRPr="00B6740F" w14:paraId="048CE25D" w14:textId="77777777" w:rsidTr="00384AF5">
        <w:trPr>
          <w:jc w:val="center"/>
        </w:trPr>
        <w:tc>
          <w:tcPr>
            <w:tcW w:w="2388" w:type="dxa"/>
            <w:tcBorders>
              <w:top w:val="nil"/>
            </w:tcBorders>
            <w:shd w:val="clear" w:color="auto" w:fill="A6A6A6"/>
          </w:tcPr>
          <w:p w14:paraId="7AFE9663" w14:textId="77777777" w:rsidR="002E518C" w:rsidRPr="005A59D9" w:rsidRDefault="002E518C" w:rsidP="00384AF5">
            <w:pPr>
              <w:pStyle w:val="TableText"/>
              <w:rPr>
                <w:sz w:val="22"/>
                <w:szCs w:val="22"/>
              </w:rPr>
            </w:pPr>
            <w:r w:rsidRPr="005A59D9">
              <w:rPr>
                <w:sz w:val="22"/>
                <w:szCs w:val="22"/>
              </w:rPr>
              <w:lastRenderedPageBreak/>
              <w:t xml:space="preserve"> Switchgear Building</w:t>
            </w:r>
            <w:r>
              <w:rPr>
                <w:sz w:val="22"/>
                <w:szCs w:val="22"/>
              </w:rPr>
              <w:t xml:space="preserve"> of Well pad</w:t>
            </w:r>
          </w:p>
        </w:tc>
        <w:tc>
          <w:tcPr>
            <w:tcW w:w="1755" w:type="dxa"/>
            <w:tcBorders>
              <w:top w:val="nil"/>
            </w:tcBorders>
            <w:shd w:val="clear" w:color="auto" w:fill="A6A6A6"/>
            <w:vAlign w:val="center"/>
          </w:tcPr>
          <w:p w14:paraId="13DC4BEE" w14:textId="77777777" w:rsidR="002E518C" w:rsidRPr="00B6740F" w:rsidRDefault="002E518C" w:rsidP="00384AF5">
            <w:pPr>
              <w:pStyle w:val="TableText"/>
              <w:rPr>
                <w:sz w:val="22"/>
                <w:szCs w:val="22"/>
              </w:rPr>
            </w:pPr>
          </w:p>
        </w:tc>
        <w:tc>
          <w:tcPr>
            <w:tcW w:w="1283" w:type="dxa"/>
            <w:tcBorders>
              <w:top w:val="nil"/>
            </w:tcBorders>
            <w:shd w:val="clear" w:color="auto" w:fill="A6A6A6"/>
          </w:tcPr>
          <w:p w14:paraId="05599599" w14:textId="77777777" w:rsidR="002E518C" w:rsidRPr="00B6740F" w:rsidRDefault="002E518C" w:rsidP="00384AF5">
            <w:pPr>
              <w:pStyle w:val="TableText"/>
              <w:rPr>
                <w:sz w:val="22"/>
                <w:szCs w:val="22"/>
              </w:rPr>
            </w:pPr>
          </w:p>
        </w:tc>
        <w:tc>
          <w:tcPr>
            <w:tcW w:w="1530" w:type="dxa"/>
            <w:tcBorders>
              <w:top w:val="nil"/>
            </w:tcBorders>
            <w:shd w:val="clear" w:color="auto" w:fill="A6A6A6"/>
            <w:vAlign w:val="center"/>
          </w:tcPr>
          <w:p w14:paraId="58CCC188" w14:textId="77777777" w:rsidR="002E518C" w:rsidRPr="00B6740F" w:rsidRDefault="002E518C" w:rsidP="00384AF5">
            <w:pPr>
              <w:pStyle w:val="TableText"/>
              <w:rPr>
                <w:sz w:val="22"/>
                <w:szCs w:val="22"/>
              </w:rPr>
            </w:pPr>
          </w:p>
        </w:tc>
        <w:tc>
          <w:tcPr>
            <w:tcW w:w="1710" w:type="dxa"/>
            <w:tcBorders>
              <w:top w:val="nil"/>
            </w:tcBorders>
            <w:shd w:val="clear" w:color="auto" w:fill="A6A6A6"/>
            <w:vAlign w:val="center"/>
          </w:tcPr>
          <w:p w14:paraId="42296C07" w14:textId="77777777" w:rsidR="002E518C" w:rsidRPr="00B6740F" w:rsidRDefault="002E518C" w:rsidP="00384AF5">
            <w:pPr>
              <w:pStyle w:val="TableText"/>
              <w:rPr>
                <w:sz w:val="22"/>
                <w:szCs w:val="22"/>
              </w:rPr>
            </w:pPr>
          </w:p>
        </w:tc>
        <w:tc>
          <w:tcPr>
            <w:tcW w:w="1246" w:type="dxa"/>
            <w:tcBorders>
              <w:top w:val="nil"/>
            </w:tcBorders>
            <w:shd w:val="clear" w:color="auto" w:fill="A6A6A6"/>
          </w:tcPr>
          <w:p w14:paraId="4A22186B" w14:textId="77777777" w:rsidR="002E518C" w:rsidRPr="00B6740F" w:rsidRDefault="002E518C" w:rsidP="00384AF5">
            <w:pPr>
              <w:pStyle w:val="TableText"/>
              <w:ind w:left="180"/>
              <w:rPr>
                <w:sz w:val="22"/>
                <w:szCs w:val="22"/>
              </w:rPr>
            </w:pPr>
          </w:p>
        </w:tc>
        <w:tc>
          <w:tcPr>
            <w:tcW w:w="1184" w:type="dxa"/>
            <w:tcBorders>
              <w:top w:val="nil"/>
            </w:tcBorders>
            <w:shd w:val="clear" w:color="auto" w:fill="A6A6A6"/>
            <w:vAlign w:val="center"/>
          </w:tcPr>
          <w:p w14:paraId="190F8C7A" w14:textId="77777777" w:rsidR="002E518C" w:rsidRPr="00B6740F" w:rsidRDefault="002E518C" w:rsidP="00384AF5">
            <w:pPr>
              <w:pStyle w:val="TableText"/>
              <w:ind w:left="180"/>
              <w:jc w:val="center"/>
              <w:rPr>
                <w:sz w:val="22"/>
                <w:szCs w:val="22"/>
              </w:rPr>
            </w:pPr>
          </w:p>
        </w:tc>
      </w:tr>
      <w:tr w:rsidR="002E518C" w:rsidRPr="00B6740F" w14:paraId="45C92D37" w14:textId="77777777" w:rsidTr="00384AF5">
        <w:trPr>
          <w:jc w:val="center"/>
        </w:trPr>
        <w:tc>
          <w:tcPr>
            <w:tcW w:w="2388" w:type="dxa"/>
            <w:tcBorders>
              <w:top w:val="nil"/>
            </w:tcBorders>
            <w:shd w:val="clear" w:color="auto" w:fill="auto"/>
          </w:tcPr>
          <w:p w14:paraId="2BD4CC8C" w14:textId="6D5D6B9F" w:rsidR="002E518C" w:rsidRPr="00070ABD" w:rsidRDefault="002E518C" w:rsidP="002D58F9">
            <w:pPr>
              <w:pStyle w:val="TableText"/>
              <w:rPr>
                <w:sz w:val="22"/>
                <w:szCs w:val="22"/>
              </w:rPr>
            </w:pPr>
            <w:r w:rsidRPr="00070ABD">
              <w:rPr>
                <w:sz w:val="22"/>
                <w:szCs w:val="22"/>
              </w:rPr>
              <w:t>LV Switchgear Room</w:t>
            </w:r>
          </w:p>
        </w:tc>
        <w:tc>
          <w:tcPr>
            <w:tcW w:w="1755" w:type="dxa"/>
            <w:tcBorders>
              <w:top w:val="nil"/>
            </w:tcBorders>
            <w:shd w:val="clear" w:color="auto" w:fill="auto"/>
            <w:vAlign w:val="center"/>
          </w:tcPr>
          <w:p w14:paraId="1DB7EAA2" w14:textId="3DC6A533" w:rsidR="002E518C" w:rsidRPr="00070ABD" w:rsidRDefault="00245A63" w:rsidP="00384AF5">
            <w:pPr>
              <w:pStyle w:val="TableText"/>
              <w:jc w:val="center"/>
              <w:rPr>
                <w:sz w:val="22"/>
                <w:szCs w:val="22"/>
              </w:rPr>
            </w:pPr>
            <w:r w:rsidRPr="00070ABD">
              <w:rPr>
                <w:sz w:val="22"/>
                <w:szCs w:val="22"/>
              </w:rPr>
              <w:t>1</w:t>
            </w:r>
            <w:r w:rsidR="002055A7" w:rsidRPr="00070ABD">
              <w:rPr>
                <w:sz w:val="22"/>
                <w:szCs w:val="22"/>
              </w:rPr>
              <w:t xml:space="preserve"> ACH</w:t>
            </w:r>
          </w:p>
        </w:tc>
        <w:tc>
          <w:tcPr>
            <w:tcW w:w="1283" w:type="dxa"/>
            <w:tcBorders>
              <w:top w:val="nil"/>
            </w:tcBorders>
            <w:shd w:val="clear" w:color="auto" w:fill="auto"/>
          </w:tcPr>
          <w:p w14:paraId="33B0FF2D" w14:textId="77777777" w:rsidR="002E518C" w:rsidRPr="00070ABD" w:rsidRDefault="002E518C" w:rsidP="00384AF5">
            <w:pPr>
              <w:pStyle w:val="TableText"/>
              <w:jc w:val="center"/>
              <w:rPr>
                <w:sz w:val="22"/>
                <w:szCs w:val="22"/>
              </w:rPr>
            </w:pPr>
            <w:r w:rsidRPr="00070ABD">
              <w:rPr>
                <w:sz w:val="22"/>
                <w:szCs w:val="22"/>
              </w:rPr>
              <w:t>-</w:t>
            </w:r>
          </w:p>
        </w:tc>
        <w:tc>
          <w:tcPr>
            <w:tcW w:w="1530" w:type="dxa"/>
            <w:tcBorders>
              <w:top w:val="nil"/>
            </w:tcBorders>
            <w:shd w:val="clear" w:color="auto" w:fill="auto"/>
            <w:vAlign w:val="center"/>
          </w:tcPr>
          <w:p w14:paraId="283A2F46" w14:textId="77777777" w:rsidR="002E518C" w:rsidRPr="00070ABD" w:rsidRDefault="002E518C" w:rsidP="00384AF5">
            <w:pPr>
              <w:pStyle w:val="TableText"/>
              <w:jc w:val="center"/>
              <w:rPr>
                <w:sz w:val="22"/>
                <w:szCs w:val="22"/>
              </w:rPr>
            </w:pPr>
            <w:r w:rsidRPr="00070ABD">
              <w:rPr>
                <w:sz w:val="22"/>
                <w:szCs w:val="22"/>
              </w:rPr>
              <w:t>10/30</w:t>
            </w:r>
          </w:p>
        </w:tc>
        <w:tc>
          <w:tcPr>
            <w:tcW w:w="1710" w:type="dxa"/>
            <w:tcBorders>
              <w:top w:val="nil"/>
            </w:tcBorders>
            <w:shd w:val="clear" w:color="auto" w:fill="auto"/>
            <w:vAlign w:val="center"/>
          </w:tcPr>
          <w:p w14:paraId="5B3466AC" w14:textId="106B2321" w:rsidR="002E518C" w:rsidRPr="00070ABD" w:rsidRDefault="00A153D1" w:rsidP="00384AF5">
            <w:pPr>
              <w:pStyle w:val="TableText"/>
              <w:jc w:val="center"/>
              <w:rPr>
                <w:sz w:val="22"/>
                <w:szCs w:val="22"/>
              </w:rPr>
            </w:pPr>
            <w:r w:rsidRPr="00070ABD">
              <w:rPr>
                <w:sz w:val="22"/>
                <w:szCs w:val="22"/>
              </w:rPr>
              <w:t>30/60</w:t>
            </w:r>
          </w:p>
        </w:tc>
        <w:tc>
          <w:tcPr>
            <w:tcW w:w="1246" w:type="dxa"/>
            <w:tcBorders>
              <w:top w:val="nil"/>
            </w:tcBorders>
            <w:shd w:val="clear" w:color="auto" w:fill="auto"/>
            <w:vAlign w:val="center"/>
          </w:tcPr>
          <w:p w14:paraId="0453B0F3" w14:textId="77777777" w:rsidR="002E518C" w:rsidRPr="00070ABD" w:rsidRDefault="002E518C" w:rsidP="00384AF5">
            <w:pPr>
              <w:pStyle w:val="TableText"/>
              <w:jc w:val="center"/>
              <w:rPr>
                <w:sz w:val="22"/>
                <w:szCs w:val="22"/>
              </w:rPr>
            </w:pPr>
            <w:bookmarkStart w:id="102" w:name="OLE_LINK26"/>
            <w:r w:rsidRPr="00070ABD">
              <w:rPr>
                <w:sz w:val="22"/>
                <w:szCs w:val="22"/>
              </w:rPr>
              <w:t>Note 3</w:t>
            </w:r>
            <w:bookmarkEnd w:id="102"/>
          </w:p>
        </w:tc>
        <w:tc>
          <w:tcPr>
            <w:tcW w:w="1184" w:type="dxa"/>
            <w:tcBorders>
              <w:top w:val="nil"/>
            </w:tcBorders>
            <w:shd w:val="clear" w:color="auto" w:fill="auto"/>
            <w:vAlign w:val="center"/>
          </w:tcPr>
          <w:p w14:paraId="19B8134D" w14:textId="77777777" w:rsidR="002E518C" w:rsidRPr="00070ABD" w:rsidRDefault="002E518C" w:rsidP="00384AF5">
            <w:pPr>
              <w:pStyle w:val="TableText"/>
              <w:ind w:left="15"/>
              <w:jc w:val="center"/>
              <w:rPr>
                <w:sz w:val="22"/>
                <w:szCs w:val="22"/>
              </w:rPr>
            </w:pPr>
            <w:r w:rsidRPr="00070ABD">
              <w:rPr>
                <w:sz w:val="22"/>
                <w:szCs w:val="22"/>
              </w:rPr>
              <w:t>See 13.3</w:t>
            </w:r>
          </w:p>
        </w:tc>
      </w:tr>
      <w:tr w:rsidR="002E518C" w:rsidRPr="00B6740F" w14:paraId="4A5C9677" w14:textId="77777777" w:rsidTr="00384AF5">
        <w:trPr>
          <w:jc w:val="center"/>
        </w:trPr>
        <w:tc>
          <w:tcPr>
            <w:tcW w:w="2388" w:type="dxa"/>
            <w:tcBorders>
              <w:top w:val="nil"/>
            </w:tcBorders>
            <w:shd w:val="clear" w:color="auto" w:fill="auto"/>
          </w:tcPr>
          <w:p w14:paraId="51D87251" w14:textId="3CD7C0E7" w:rsidR="002E518C" w:rsidRPr="00070ABD" w:rsidRDefault="002E518C" w:rsidP="000A1D49">
            <w:pPr>
              <w:pStyle w:val="TableText"/>
              <w:rPr>
                <w:sz w:val="22"/>
                <w:szCs w:val="22"/>
              </w:rPr>
            </w:pPr>
            <w:r w:rsidRPr="00070ABD">
              <w:rPr>
                <w:sz w:val="22"/>
                <w:szCs w:val="22"/>
              </w:rPr>
              <w:t xml:space="preserve">Capacitor </w:t>
            </w:r>
            <w:r w:rsidR="000A1D49">
              <w:rPr>
                <w:sz w:val="22"/>
                <w:szCs w:val="22"/>
              </w:rPr>
              <w:t>Room</w:t>
            </w:r>
          </w:p>
        </w:tc>
        <w:tc>
          <w:tcPr>
            <w:tcW w:w="1755" w:type="dxa"/>
            <w:tcBorders>
              <w:top w:val="nil"/>
            </w:tcBorders>
            <w:shd w:val="clear" w:color="auto" w:fill="auto"/>
            <w:vAlign w:val="center"/>
          </w:tcPr>
          <w:p w14:paraId="77A6775F" w14:textId="5A28572F" w:rsidR="002E518C" w:rsidRPr="00070ABD" w:rsidRDefault="00D9375B" w:rsidP="00384AF5">
            <w:pPr>
              <w:pStyle w:val="TableText"/>
              <w:jc w:val="center"/>
              <w:rPr>
                <w:sz w:val="22"/>
                <w:szCs w:val="22"/>
              </w:rPr>
            </w:pPr>
            <w:r w:rsidRPr="00070ABD">
              <w:rPr>
                <w:sz w:val="22"/>
                <w:szCs w:val="22"/>
              </w:rPr>
              <w:t>1</w:t>
            </w:r>
            <w:r w:rsidR="00941D49" w:rsidRPr="00070ABD">
              <w:rPr>
                <w:sz w:val="22"/>
                <w:szCs w:val="22"/>
              </w:rPr>
              <w:t xml:space="preserve"> ACH</w:t>
            </w:r>
          </w:p>
        </w:tc>
        <w:tc>
          <w:tcPr>
            <w:tcW w:w="1283" w:type="dxa"/>
            <w:tcBorders>
              <w:top w:val="nil"/>
            </w:tcBorders>
            <w:shd w:val="clear" w:color="auto" w:fill="auto"/>
          </w:tcPr>
          <w:p w14:paraId="483E7192" w14:textId="77777777" w:rsidR="002E518C" w:rsidRPr="00070ABD" w:rsidRDefault="002E518C" w:rsidP="00384AF5">
            <w:pPr>
              <w:pStyle w:val="TableText"/>
              <w:jc w:val="center"/>
              <w:rPr>
                <w:sz w:val="22"/>
                <w:szCs w:val="22"/>
              </w:rPr>
            </w:pPr>
            <w:r w:rsidRPr="00070ABD">
              <w:rPr>
                <w:sz w:val="22"/>
                <w:szCs w:val="22"/>
              </w:rPr>
              <w:t>-</w:t>
            </w:r>
          </w:p>
        </w:tc>
        <w:tc>
          <w:tcPr>
            <w:tcW w:w="1530" w:type="dxa"/>
            <w:tcBorders>
              <w:top w:val="nil"/>
            </w:tcBorders>
            <w:shd w:val="clear" w:color="auto" w:fill="auto"/>
            <w:vAlign w:val="center"/>
          </w:tcPr>
          <w:p w14:paraId="1E97C3D6" w14:textId="64F5AC4C" w:rsidR="002E518C" w:rsidRPr="00070ABD" w:rsidRDefault="00941D49" w:rsidP="00384AF5">
            <w:pPr>
              <w:pStyle w:val="TableText"/>
              <w:jc w:val="center"/>
              <w:rPr>
                <w:sz w:val="22"/>
                <w:szCs w:val="22"/>
              </w:rPr>
            </w:pPr>
            <w:r w:rsidRPr="00FA6E94">
              <w:rPr>
                <w:sz w:val="22"/>
                <w:szCs w:val="22"/>
              </w:rPr>
              <w:t>10/30</w:t>
            </w:r>
          </w:p>
        </w:tc>
        <w:tc>
          <w:tcPr>
            <w:tcW w:w="1710" w:type="dxa"/>
            <w:tcBorders>
              <w:top w:val="nil"/>
            </w:tcBorders>
            <w:shd w:val="clear" w:color="auto" w:fill="auto"/>
            <w:vAlign w:val="center"/>
          </w:tcPr>
          <w:p w14:paraId="3F409B65" w14:textId="40BDDC47" w:rsidR="002E518C" w:rsidRPr="00070ABD" w:rsidRDefault="00A153D1" w:rsidP="00384AF5">
            <w:pPr>
              <w:pStyle w:val="TableText"/>
              <w:jc w:val="center"/>
              <w:rPr>
                <w:sz w:val="22"/>
                <w:szCs w:val="22"/>
              </w:rPr>
            </w:pPr>
            <w:bookmarkStart w:id="103" w:name="OLE_LINK25"/>
            <w:r w:rsidRPr="00070ABD">
              <w:rPr>
                <w:sz w:val="22"/>
                <w:szCs w:val="22"/>
              </w:rPr>
              <w:t>30/60</w:t>
            </w:r>
            <w:bookmarkEnd w:id="103"/>
          </w:p>
        </w:tc>
        <w:tc>
          <w:tcPr>
            <w:tcW w:w="1246" w:type="dxa"/>
            <w:tcBorders>
              <w:top w:val="nil"/>
            </w:tcBorders>
            <w:shd w:val="clear" w:color="auto" w:fill="auto"/>
            <w:vAlign w:val="center"/>
          </w:tcPr>
          <w:p w14:paraId="2C964371" w14:textId="4B0B5347" w:rsidR="002E518C" w:rsidRPr="00070ABD" w:rsidRDefault="00070ABD" w:rsidP="00384AF5">
            <w:pPr>
              <w:pStyle w:val="TableText"/>
              <w:jc w:val="center"/>
              <w:rPr>
                <w:sz w:val="22"/>
                <w:szCs w:val="22"/>
              </w:rPr>
            </w:pPr>
            <w:r w:rsidRPr="00070ABD">
              <w:rPr>
                <w:sz w:val="22"/>
                <w:szCs w:val="22"/>
              </w:rPr>
              <w:t>Note 3</w:t>
            </w:r>
          </w:p>
        </w:tc>
        <w:tc>
          <w:tcPr>
            <w:tcW w:w="1184" w:type="dxa"/>
            <w:tcBorders>
              <w:top w:val="nil"/>
            </w:tcBorders>
            <w:shd w:val="clear" w:color="auto" w:fill="auto"/>
            <w:vAlign w:val="center"/>
          </w:tcPr>
          <w:p w14:paraId="1BA6000C" w14:textId="197F5432" w:rsidR="002E518C" w:rsidRPr="00070ABD" w:rsidRDefault="00793B3D" w:rsidP="00384AF5">
            <w:pPr>
              <w:pStyle w:val="TableText"/>
              <w:jc w:val="center"/>
              <w:rPr>
                <w:sz w:val="22"/>
                <w:szCs w:val="22"/>
              </w:rPr>
            </w:pPr>
            <w:r w:rsidRPr="00070ABD">
              <w:rPr>
                <w:sz w:val="22"/>
                <w:szCs w:val="22"/>
              </w:rPr>
              <w:t>-</w:t>
            </w:r>
          </w:p>
        </w:tc>
      </w:tr>
      <w:tr w:rsidR="002E518C" w:rsidRPr="00B6740F" w14:paraId="5710D0F4" w14:textId="77777777" w:rsidTr="00384AF5">
        <w:trPr>
          <w:jc w:val="center"/>
        </w:trPr>
        <w:tc>
          <w:tcPr>
            <w:tcW w:w="2388" w:type="dxa"/>
            <w:tcBorders>
              <w:top w:val="nil"/>
            </w:tcBorders>
            <w:shd w:val="clear" w:color="auto" w:fill="auto"/>
          </w:tcPr>
          <w:p w14:paraId="5D051F5B" w14:textId="77777777" w:rsidR="002E518C" w:rsidRPr="00070ABD" w:rsidRDefault="002E518C" w:rsidP="00384AF5">
            <w:pPr>
              <w:pStyle w:val="TableText"/>
              <w:rPr>
                <w:sz w:val="22"/>
                <w:szCs w:val="22"/>
              </w:rPr>
            </w:pPr>
            <w:r w:rsidRPr="00070ABD">
              <w:rPr>
                <w:sz w:val="22"/>
                <w:szCs w:val="22"/>
              </w:rPr>
              <w:t>Battery Room</w:t>
            </w:r>
          </w:p>
        </w:tc>
        <w:tc>
          <w:tcPr>
            <w:tcW w:w="1755" w:type="dxa"/>
            <w:tcBorders>
              <w:top w:val="nil"/>
            </w:tcBorders>
            <w:shd w:val="clear" w:color="auto" w:fill="auto"/>
            <w:vAlign w:val="center"/>
          </w:tcPr>
          <w:p w14:paraId="2890D4E1" w14:textId="35687099" w:rsidR="002E518C" w:rsidRPr="00070ABD" w:rsidRDefault="00F60B5E" w:rsidP="00384AF5">
            <w:pPr>
              <w:pStyle w:val="TableText"/>
              <w:jc w:val="center"/>
              <w:rPr>
                <w:sz w:val="22"/>
                <w:szCs w:val="22"/>
              </w:rPr>
            </w:pPr>
            <w:r>
              <w:rPr>
                <w:sz w:val="22"/>
                <w:szCs w:val="22"/>
              </w:rPr>
              <w:t>-</w:t>
            </w:r>
          </w:p>
        </w:tc>
        <w:tc>
          <w:tcPr>
            <w:tcW w:w="1283" w:type="dxa"/>
            <w:tcBorders>
              <w:top w:val="nil"/>
            </w:tcBorders>
            <w:shd w:val="clear" w:color="auto" w:fill="auto"/>
          </w:tcPr>
          <w:p w14:paraId="57438804" w14:textId="77777777" w:rsidR="002E518C" w:rsidRPr="00070ABD" w:rsidRDefault="002E518C" w:rsidP="00384AF5">
            <w:pPr>
              <w:pStyle w:val="TableText"/>
              <w:jc w:val="center"/>
              <w:rPr>
                <w:sz w:val="22"/>
                <w:szCs w:val="22"/>
              </w:rPr>
            </w:pPr>
            <w:r w:rsidRPr="00070ABD">
              <w:rPr>
                <w:sz w:val="22"/>
                <w:szCs w:val="22"/>
              </w:rPr>
              <w:t>10 ACH</w:t>
            </w:r>
          </w:p>
        </w:tc>
        <w:tc>
          <w:tcPr>
            <w:tcW w:w="1530" w:type="dxa"/>
            <w:tcBorders>
              <w:top w:val="nil"/>
            </w:tcBorders>
            <w:shd w:val="clear" w:color="auto" w:fill="auto"/>
            <w:vAlign w:val="center"/>
          </w:tcPr>
          <w:p w14:paraId="54C5D7D8" w14:textId="2C95789E" w:rsidR="002E518C" w:rsidRPr="00070ABD" w:rsidRDefault="00F60B5E" w:rsidP="00A153D1">
            <w:pPr>
              <w:pStyle w:val="TableText"/>
              <w:jc w:val="center"/>
              <w:rPr>
                <w:sz w:val="22"/>
                <w:szCs w:val="22"/>
              </w:rPr>
            </w:pPr>
            <w:r w:rsidRPr="003A0E12">
              <w:rPr>
                <w:sz w:val="22"/>
                <w:szCs w:val="22"/>
              </w:rPr>
              <w:t>NC</w:t>
            </w:r>
          </w:p>
        </w:tc>
        <w:tc>
          <w:tcPr>
            <w:tcW w:w="1710" w:type="dxa"/>
            <w:tcBorders>
              <w:top w:val="nil"/>
            </w:tcBorders>
            <w:shd w:val="clear" w:color="auto" w:fill="auto"/>
            <w:vAlign w:val="center"/>
          </w:tcPr>
          <w:p w14:paraId="44F663DE" w14:textId="41FFCAE2" w:rsidR="002E518C" w:rsidRPr="00070ABD" w:rsidRDefault="00F60B5E" w:rsidP="00384AF5">
            <w:pPr>
              <w:pStyle w:val="TableText"/>
              <w:jc w:val="center"/>
              <w:rPr>
                <w:sz w:val="22"/>
                <w:szCs w:val="22"/>
              </w:rPr>
            </w:pPr>
            <w:r w:rsidRPr="003A0E12">
              <w:rPr>
                <w:sz w:val="22"/>
                <w:szCs w:val="22"/>
              </w:rPr>
              <w:t>NC</w:t>
            </w:r>
          </w:p>
        </w:tc>
        <w:tc>
          <w:tcPr>
            <w:tcW w:w="1246" w:type="dxa"/>
            <w:tcBorders>
              <w:top w:val="nil"/>
            </w:tcBorders>
            <w:shd w:val="clear" w:color="auto" w:fill="auto"/>
          </w:tcPr>
          <w:p w14:paraId="3B6212CA" w14:textId="77777777" w:rsidR="002E518C" w:rsidRPr="00070ABD" w:rsidRDefault="002E518C" w:rsidP="00384AF5">
            <w:pPr>
              <w:pStyle w:val="TableText"/>
              <w:jc w:val="center"/>
              <w:rPr>
                <w:sz w:val="22"/>
                <w:szCs w:val="22"/>
              </w:rPr>
            </w:pPr>
            <w:r w:rsidRPr="00070ABD">
              <w:rPr>
                <w:sz w:val="22"/>
                <w:szCs w:val="22"/>
              </w:rPr>
              <w:t>Negative</w:t>
            </w:r>
          </w:p>
        </w:tc>
        <w:tc>
          <w:tcPr>
            <w:tcW w:w="1184" w:type="dxa"/>
            <w:tcBorders>
              <w:top w:val="nil"/>
            </w:tcBorders>
            <w:shd w:val="clear" w:color="auto" w:fill="auto"/>
            <w:vAlign w:val="center"/>
          </w:tcPr>
          <w:p w14:paraId="3C77B2BD" w14:textId="77777777" w:rsidR="002E518C" w:rsidRPr="00070ABD" w:rsidRDefault="002E518C" w:rsidP="00384AF5">
            <w:pPr>
              <w:pStyle w:val="TableText"/>
              <w:jc w:val="center"/>
              <w:rPr>
                <w:sz w:val="22"/>
                <w:szCs w:val="22"/>
              </w:rPr>
            </w:pPr>
            <w:r w:rsidRPr="00070ABD">
              <w:rPr>
                <w:sz w:val="22"/>
                <w:szCs w:val="22"/>
              </w:rPr>
              <w:t>-</w:t>
            </w:r>
          </w:p>
        </w:tc>
      </w:tr>
      <w:tr w:rsidR="002E518C" w:rsidRPr="00B6740F" w14:paraId="6C433DE2" w14:textId="77777777" w:rsidTr="00384AF5">
        <w:trPr>
          <w:jc w:val="center"/>
        </w:trPr>
        <w:tc>
          <w:tcPr>
            <w:tcW w:w="2388" w:type="dxa"/>
            <w:tcBorders>
              <w:top w:val="nil"/>
            </w:tcBorders>
            <w:shd w:val="clear" w:color="auto" w:fill="A6A6A6"/>
          </w:tcPr>
          <w:p w14:paraId="3B2D07BE" w14:textId="77777777" w:rsidR="002E518C" w:rsidRPr="005A59D9" w:rsidRDefault="002E518C" w:rsidP="00384AF5">
            <w:pPr>
              <w:pStyle w:val="TableText"/>
              <w:rPr>
                <w:sz w:val="22"/>
                <w:szCs w:val="22"/>
              </w:rPr>
            </w:pPr>
            <w:r>
              <w:rPr>
                <w:sz w:val="22"/>
                <w:szCs w:val="22"/>
              </w:rPr>
              <w:t>Security Building</w:t>
            </w:r>
          </w:p>
        </w:tc>
        <w:tc>
          <w:tcPr>
            <w:tcW w:w="1755" w:type="dxa"/>
            <w:tcBorders>
              <w:top w:val="nil"/>
            </w:tcBorders>
            <w:shd w:val="clear" w:color="auto" w:fill="A6A6A6"/>
            <w:vAlign w:val="center"/>
          </w:tcPr>
          <w:p w14:paraId="498EDB77" w14:textId="77777777" w:rsidR="002E518C" w:rsidRPr="00015809" w:rsidRDefault="002E518C" w:rsidP="00384AF5">
            <w:pPr>
              <w:pStyle w:val="TableText"/>
              <w:rPr>
                <w:sz w:val="22"/>
                <w:szCs w:val="22"/>
                <w:highlight w:val="yellow"/>
              </w:rPr>
            </w:pPr>
          </w:p>
        </w:tc>
        <w:tc>
          <w:tcPr>
            <w:tcW w:w="1283" w:type="dxa"/>
            <w:tcBorders>
              <w:top w:val="nil"/>
            </w:tcBorders>
            <w:shd w:val="clear" w:color="auto" w:fill="A6A6A6"/>
          </w:tcPr>
          <w:p w14:paraId="08863D19" w14:textId="77777777" w:rsidR="002E518C" w:rsidRPr="00015809" w:rsidRDefault="002E518C" w:rsidP="00384AF5">
            <w:pPr>
              <w:pStyle w:val="TableText"/>
              <w:rPr>
                <w:sz w:val="22"/>
                <w:szCs w:val="22"/>
                <w:highlight w:val="yellow"/>
              </w:rPr>
            </w:pPr>
          </w:p>
        </w:tc>
        <w:tc>
          <w:tcPr>
            <w:tcW w:w="1530" w:type="dxa"/>
            <w:tcBorders>
              <w:top w:val="nil"/>
            </w:tcBorders>
            <w:shd w:val="clear" w:color="auto" w:fill="A6A6A6"/>
            <w:vAlign w:val="center"/>
          </w:tcPr>
          <w:p w14:paraId="20E2ABE5" w14:textId="77777777" w:rsidR="002E518C" w:rsidRPr="00015809" w:rsidRDefault="002E518C" w:rsidP="00384AF5">
            <w:pPr>
              <w:pStyle w:val="TableText"/>
              <w:jc w:val="center"/>
              <w:rPr>
                <w:sz w:val="22"/>
                <w:szCs w:val="22"/>
                <w:highlight w:val="yellow"/>
              </w:rPr>
            </w:pPr>
          </w:p>
        </w:tc>
        <w:tc>
          <w:tcPr>
            <w:tcW w:w="1710" w:type="dxa"/>
            <w:tcBorders>
              <w:top w:val="nil"/>
            </w:tcBorders>
            <w:shd w:val="clear" w:color="auto" w:fill="A6A6A6"/>
            <w:vAlign w:val="center"/>
          </w:tcPr>
          <w:p w14:paraId="32E9326E" w14:textId="77777777" w:rsidR="002E518C" w:rsidRPr="00015809" w:rsidRDefault="002E518C" w:rsidP="00384AF5">
            <w:pPr>
              <w:pStyle w:val="TableText"/>
              <w:jc w:val="center"/>
              <w:rPr>
                <w:sz w:val="22"/>
                <w:szCs w:val="22"/>
                <w:highlight w:val="yellow"/>
              </w:rPr>
            </w:pPr>
          </w:p>
        </w:tc>
        <w:tc>
          <w:tcPr>
            <w:tcW w:w="1246" w:type="dxa"/>
            <w:tcBorders>
              <w:top w:val="nil"/>
            </w:tcBorders>
            <w:shd w:val="clear" w:color="auto" w:fill="A6A6A6"/>
          </w:tcPr>
          <w:p w14:paraId="37406F51" w14:textId="77777777" w:rsidR="002E518C" w:rsidRPr="00015809" w:rsidRDefault="002E518C" w:rsidP="00384AF5">
            <w:pPr>
              <w:pStyle w:val="TableText"/>
              <w:ind w:left="180"/>
              <w:jc w:val="center"/>
              <w:rPr>
                <w:sz w:val="22"/>
                <w:szCs w:val="22"/>
                <w:highlight w:val="yellow"/>
              </w:rPr>
            </w:pPr>
          </w:p>
        </w:tc>
        <w:tc>
          <w:tcPr>
            <w:tcW w:w="1184" w:type="dxa"/>
            <w:tcBorders>
              <w:top w:val="nil"/>
            </w:tcBorders>
            <w:shd w:val="clear" w:color="auto" w:fill="A6A6A6"/>
            <w:vAlign w:val="center"/>
          </w:tcPr>
          <w:p w14:paraId="3DFB4999" w14:textId="77777777" w:rsidR="002E518C" w:rsidRPr="00015809" w:rsidRDefault="002E518C" w:rsidP="00384AF5">
            <w:pPr>
              <w:pStyle w:val="TableText"/>
              <w:ind w:left="180"/>
              <w:jc w:val="center"/>
              <w:rPr>
                <w:sz w:val="22"/>
                <w:szCs w:val="22"/>
                <w:highlight w:val="yellow"/>
              </w:rPr>
            </w:pPr>
          </w:p>
        </w:tc>
      </w:tr>
      <w:tr w:rsidR="002E518C" w:rsidRPr="00B6740F" w14:paraId="7BFECFB7" w14:textId="77777777" w:rsidTr="00384AF5">
        <w:trPr>
          <w:jc w:val="center"/>
        </w:trPr>
        <w:tc>
          <w:tcPr>
            <w:tcW w:w="2388" w:type="dxa"/>
          </w:tcPr>
          <w:p w14:paraId="6AA9F5FE" w14:textId="77777777" w:rsidR="002E518C" w:rsidRPr="00070ABD" w:rsidRDefault="002E518C" w:rsidP="00384AF5">
            <w:pPr>
              <w:pStyle w:val="TableText"/>
              <w:rPr>
                <w:sz w:val="22"/>
                <w:szCs w:val="22"/>
              </w:rPr>
            </w:pPr>
            <w:r w:rsidRPr="00070ABD">
              <w:rPr>
                <w:sz w:val="22"/>
                <w:szCs w:val="22"/>
              </w:rPr>
              <w:t>Rest Room</w:t>
            </w:r>
          </w:p>
        </w:tc>
        <w:tc>
          <w:tcPr>
            <w:tcW w:w="1755" w:type="dxa"/>
            <w:vAlign w:val="center"/>
          </w:tcPr>
          <w:p w14:paraId="154F0AE3" w14:textId="77777777" w:rsidR="002E518C" w:rsidRPr="00070ABD" w:rsidRDefault="002E518C" w:rsidP="00384AF5">
            <w:pPr>
              <w:pStyle w:val="TableText"/>
              <w:jc w:val="center"/>
              <w:rPr>
                <w:sz w:val="22"/>
                <w:szCs w:val="22"/>
              </w:rPr>
            </w:pPr>
            <w:r w:rsidRPr="00070ABD">
              <w:rPr>
                <w:sz w:val="22"/>
                <w:szCs w:val="22"/>
              </w:rPr>
              <w:t>10 l/s. person</w:t>
            </w:r>
          </w:p>
        </w:tc>
        <w:tc>
          <w:tcPr>
            <w:tcW w:w="1283" w:type="dxa"/>
          </w:tcPr>
          <w:p w14:paraId="14615260" w14:textId="77777777" w:rsidR="002E518C" w:rsidRPr="00070ABD" w:rsidRDefault="002E518C" w:rsidP="00384AF5">
            <w:pPr>
              <w:pStyle w:val="TableText"/>
              <w:jc w:val="center"/>
              <w:rPr>
                <w:sz w:val="22"/>
                <w:szCs w:val="22"/>
              </w:rPr>
            </w:pPr>
            <w:r w:rsidRPr="00070ABD">
              <w:rPr>
                <w:sz w:val="22"/>
                <w:szCs w:val="22"/>
              </w:rPr>
              <w:t>-</w:t>
            </w:r>
          </w:p>
        </w:tc>
        <w:tc>
          <w:tcPr>
            <w:tcW w:w="1530" w:type="dxa"/>
            <w:vAlign w:val="center"/>
          </w:tcPr>
          <w:p w14:paraId="74A1F148" w14:textId="77777777" w:rsidR="002E518C" w:rsidRPr="00070ABD" w:rsidRDefault="002E518C" w:rsidP="00384AF5">
            <w:pPr>
              <w:pStyle w:val="TableText"/>
              <w:jc w:val="center"/>
              <w:rPr>
                <w:sz w:val="22"/>
                <w:szCs w:val="22"/>
              </w:rPr>
            </w:pPr>
            <w:r w:rsidRPr="00070ABD">
              <w:rPr>
                <w:sz w:val="22"/>
                <w:szCs w:val="22"/>
              </w:rPr>
              <w:t>22/24</w:t>
            </w:r>
          </w:p>
        </w:tc>
        <w:tc>
          <w:tcPr>
            <w:tcW w:w="1710" w:type="dxa"/>
            <w:vAlign w:val="center"/>
          </w:tcPr>
          <w:p w14:paraId="03B25125" w14:textId="77777777" w:rsidR="002E518C" w:rsidRPr="00070ABD" w:rsidRDefault="002E518C" w:rsidP="00384AF5">
            <w:pPr>
              <w:pStyle w:val="TableText"/>
              <w:jc w:val="center"/>
              <w:rPr>
                <w:sz w:val="22"/>
                <w:szCs w:val="22"/>
              </w:rPr>
            </w:pPr>
            <w:bookmarkStart w:id="104" w:name="OLE_LINK24"/>
            <w:r w:rsidRPr="00070ABD">
              <w:rPr>
                <w:sz w:val="22"/>
                <w:szCs w:val="22"/>
              </w:rPr>
              <w:t>30/60</w:t>
            </w:r>
            <w:bookmarkEnd w:id="104"/>
          </w:p>
        </w:tc>
        <w:tc>
          <w:tcPr>
            <w:tcW w:w="1246" w:type="dxa"/>
          </w:tcPr>
          <w:p w14:paraId="6ADFA0D3" w14:textId="77777777" w:rsidR="002E518C" w:rsidRPr="00070ABD" w:rsidRDefault="002E518C" w:rsidP="00384AF5">
            <w:pPr>
              <w:pStyle w:val="TableText"/>
              <w:jc w:val="center"/>
              <w:rPr>
                <w:sz w:val="22"/>
                <w:szCs w:val="22"/>
              </w:rPr>
            </w:pPr>
            <w:r w:rsidRPr="00070ABD">
              <w:rPr>
                <w:sz w:val="22"/>
                <w:szCs w:val="22"/>
              </w:rPr>
              <w:t>-</w:t>
            </w:r>
          </w:p>
        </w:tc>
        <w:tc>
          <w:tcPr>
            <w:tcW w:w="1184" w:type="dxa"/>
            <w:vAlign w:val="center"/>
          </w:tcPr>
          <w:p w14:paraId="2029BB2F" w14:textId="64C6D7BB" w:rsidR="002E518C" w:rsidRPr="00070ABD" w:rsidRDefault="002E518C" w:rsidP="00384AF5">
            <w:pPr>
              <w:pStyle w:val="TableText"/>
              <w:ind w:left="180"/>
              <w:jc w:val="center"/>
              <w:rPr>
                <w:sz w:val="22"/>
                <w:szCs w:val="22"/>
              </w:rPr>
            </w:pPr>
            <w:r w:rsidRPr="00070ABD">
              <w:rPr>
                <w:sz w:val="22"/>
                <w:szCs w:val="22"/>
              </w:rPr>
              <w:t>-</w:t>
            </w:r>
          </w:p>
        </w:tc>
      </w:tr>
      <w:tr w:rsidR="002E518C" w:rsidRPr="00B6740F" w14:paraId="58B2F920" w14:textId="77777777" w:rsidTr="00384AF5">
        <w:trPr>
          <w:jc w:val="center"/>
        </w:trPr>
        <w:tc>
          <w:tcPr>
            <w:tcW w:w="2388" w:type="dxa"/>
          </w:tcPr>
          <w:p w14:paraId="797390EB" w14:textId="77777777" w:rsidR="002E518C" w:rsidRPr="00070ABD" w:rsidRDefault="002E518C" w:rsidP="00384AF5">
            <w:pPr>
              <w:pStyle w:val="TableText"/>
              <w:rPr>
                <w:sz w:val="22"/>
                <w:szCs w:val="22"/>
              </w:rPr>
            </w:pPr>
            <w:r w:rsidRPr="00070ABD">
              <w:rPr>
                <w:sz w:val="22"/>
                <w:szCs w:val="22"/>
              </w:rPr>
              <w:t>Guard Room</w:t>
            </w:r>
          </w:p>
        </w:tc>
        <w:tc>
          <w:tcPr>
            <w:tcW w:w="1755" w:type="dxa"/>
            <w:vAlign w:val="center"/>
          </w:tcPr>
          <w:p w14:paraId="618B87DF" w14:textId="77777777" w:rsidR="002E518C" w:rsidRPr="00070ABD" w:rsidRDefault="002E518C" w:rsidP="00384AF5">
            <w:pPr>
              <w:pStyle w:val="TableText"/>
              <w:jc w:val="center"/>
              <w:rPr>
                <w:sz w:val="22"/>
                <w:szCs w:val="22"/>
              </w:rPr>
            </w:pPr>
            <w:r w:rsidRPr="00070ABD">
              <w:rPr>
                <w:sz w:val="22"/>
                <w:szCs w:val="22"/>
              </w:rPr>
              <w:t>10 l/s. person</w:t>
            </w:r>
          </w:p>
        </w:tc>
        <w:tc>
          <w:tcPr>
            <w:tcW w:w="1283" w:type="dxa"/>
          </w:tcPr>
          <w:p w14:paraId="40E863A2" w14:textId="77777777" w:rsidR="002E518C" w:rsidRPr="00070ABD" w:rsidRDefault="002E518C" w:rsidP="00384AF5">
            <w:pPr>
              <w:pStyle w:val="TableText"/>
              <w:jc w:val="center"/>
              <w:rPr>
                <w:sz w:val="22"/>
                <w:szCs w:val="22"/>
              </w:rPr>
            </w:pPr>
            <w:r w:rsidRPr="00070ABD">
              <w:rPr>
                <w:sz w:val="22"/>
                <w:szCs w:val="22"/>
              </w:rPr>
              <w:t>-</w:t>
            </w:r>
          </w:p>
        </w:tc>
        <w:tc>
          <w:tcPr>
            <w:tcW w:w="1530" w:type="dxa"/>
            <w:vAlign w:val="center"/>
          </w:tcPr>
          <w:p w14:paraId="2E430DBA" w14:textId="77777777" w:rsidR="002E518C" w:rsidRPr="00070ABD" w:rsidRDefault="002E518C" w:rsidP="00384AF5">
            <w:pPr>
              <w:pStyle w:val="TableText"/>
              <w:jc w:val="center"/>
              <w:rPr>
                <w:sz w:val="22"/>
                <w:szCs w:val="22"/>
              </w:rPr>
            </w:pPr>
            <w:r w:rsidRPr="00070ABD">
              <w:rPr>
                <w:sz w:val="22"/>
                <w:szCs w:val="22"/>
              </w:rPr>
              <w:t>22/24</w:t>
            </w:r>
          </w:p>
        </w:tc>
        <w:tc>
          <w:tcPr>
            <w:tcW w:w="1710" w:type="dxa"/>
            <w:vAlign w:val="center"/>
          </w:tcPr>
          <w:p w14:paraId="5D72642C" w14:textId="77777777" w:rsidR="002E518C" w:rsidRPr="00070ABD" w:rsidRDefault="002E518C" w:rsidP="00384AF5">
            <w:pPr>
              <w:pStyle w:val="TableText"/>
              <w:jc w:val="center"/>
              <w:rPr>
                <w:sz w:val="22"/>
                <w:szCs w:val="22"/>
              </w:rPr>
            </w:pPr>
            <w:r w:rsidRPr="00070ABD">
              <w:rPr>
                <w:sz w:val="22"/>
                <w:szCs w:val="22"/>
              </w:rPr>
              <w:t>30/60</w:t>
            </w:r>
          </w:p>
        </w:tc>
        <w:tc>
          <w:tcPr>
            <w:tcW w:w="1246" w:type="dxa"/>
          </w:tcPr>
          <w:p w14:paraId="0879D064" w14:textId="77777777" w:rsidR="002E518C" w:rsidRPr="00070ABD" w:rsidRDefault="002E518C" w:rsidP="00384AF5">
            <w:pPr>
              <w:pStyle w:val="TableText"/>
              <w:jc w:val="center"/>
              <w:rPr>
                <w:sz w:val="22"/>
                <w:szCs w:val="22"/>
              </w:rPr>
            </w:pPr>
            <w:r w:rsidRPr="00070ABD">
              <w:rPr>
                <w:sz w:val="22"/>
                <w:szCs w:val="22"/>
              </w:rPr>
              <w:t>-</w:t>
            </w:r>
          </w:p>
        </w:tc>
        <w:tc>
          <w:tcPr>
            <w:tcW w:w="1184" w:type="dxa"/>
            <w:vAlign w:val="center"/>
          </w:tcPr>
          <w:p w14:paraId="443C4F17" w14:textId="3619401F" w:rsidR="002E518C" w:rsidRPr="00070ABD" w:rsidRDefault="002E518C" w:rsidP="00384AF5">
            <w:pPr>
              <w:pStyle w:val="TableText"/>
              <w:ind w:left="180"/>
              <w:jc w:val="center"/>
              <w:rPr>
                <w:sz w:val="22"/>
                <w:szCs w:val="22"/>
              </w:rPr>
            </w:pPr>
            <w:r w:rsidRPr="00070ABD">
              <w:rPr>
                <w:sz w:val="22"/>
                <w:szCs w:val="22"/>
              </w:rPr>
              <w:t>-</w:t>
            </w:r>
          </w:p>
        </w:tc>
      </w:tr>
      <w:tr w:rsidR="002E518C" w:rsidRPr="00B6740F" w14:paraId="4EECBD3F" w14:textId="77777777" w:rsidTr="00384AF5">
        <w:trPr>
          <w:jc w:val="center"/>
        </w:trPr>
        <w:tc>
          <w:tcPr>
            <w:tcW w:w="2388" w:type="dxa"/>
          </w:tcPr>
          <w:p w14:paraId="650C1D4F" w14:textId="77777777" w:rsidR="002E518C" w:rsidRPr="00070ABD" w:rsidRDefault="002E518C" w:rsidP="00384AF5">
            <w:pPr>
              <w:pStyle w:val="TableText"/>
              <w:rPr>
                <w:sz w:val="22"/>
                <w:szCs w:val="22"/>
              </w:rPr>
            </w:pPr>
            <w:r w:rsidRPr="00070ABD">
              <w:rPr>
                <w:sz w:val="22"/>
                <w:szCs w:val="22"/>
              </w:rPr>
              <w:t>Pantry</w:t>
            </w:r>
          </w:p>
        </w:tc>
        <w:tc>
          <w:tcPr>
            <w:tcW w:w="1755" w:type="dxa"/>
            <w:vAlign w:val="center"/>
          </w:tcPr>
          <w:p w14:paraId="1CCD53FE" w14:textId="77777777" w:rsidR="002E518C" w:rsidRPr="00070ABD" w:rsidRDefault="002E518C" w:rsidP="00384AF5">
            <w:pPr>
              <w:pStyle w:val="TableText"/>
              <w:jc w:val="center"/>
              <w:rPr>
                <w:sz w:val="22"/>
                <w:szCs w:val="22"/>
              </w:rPr>
            </w:pPr>
            <w:r w:rsidRPr="00070ABD">
              <w:rPr>
                <w:sz w:val="22"/>
                <w:szCs w:val="22"/>
              </w:rPr>
              <w:t>10 l/s. person</w:t>
            </w:r>
          </w:p>
        </w:tc>
        <w:tc>
          <w:tcPr>
            <w:tcW w:w="1283" w:type="dxa"/>
            <w:shd w:val="clear" w:color="auto" w:fill="auto"/>
          </w:tcPr>
          <w:p w14:paraId="0C1BE728" w14:textId="77777777" w:rsidR="002E518C" w:rsidRPr="00070ABD" w:rsidRDefault="002E518C" w:rsidP="00384AF5">
            <w:pPr>
              <w:pStyle w:val="TableText"/>
              <w:jc w:val="center"/>
              <w:rPr>
                <w:sz w:val="22"/>
                <w:szCs w:val="22"/>
              </w:rPr>
            </w:pPr>
            <w:r w:rsidRPr="00070ABD">
              <w:rPr>
                <w:sz w:val="22"/>
                <w:szCs w:val="22"/>
              </w:rPr>
              <w:t>6 ACH</w:t>
            </w:r>
          </w:p>
        </w:tc>
        <w:tc>
          <w:tcPr>
            <w:tcW w:w="1530" w:type="dxa"/>
            <w:vAlign w:val="center"/>
          </w:tcPr>
          <w:p w14:paraId="257F9FA2" w14:textId="77777777" w:rsidR="002E518C" w:rsidRPr="00070ABD" w:rsidRDefault="002E518C" w:rsidP="00384AF5">
            <w:pPr>
              <w:pStyle w:val="TableText"/>
              <w:jc w:val="center"/>
              <w:rPr>
                <w:sz w:val="22"/>
                <w:szCs w:val="22"/>
              </w:rPr>
            </w:pPr>
            <w:r w:rsidRPr="00070ABD">
              <w:rPr>
                <w:sz w:val="22"/>
                <w:szCs w:val="22"/>
              </w:rPr>
              <w:t>22/24</w:t>
            </w:r>
          </w:p>
        </w:tc>
        <w:tc>
          <w:tcPr>
            <w:tcW w:w="1710" w:type="dxa"/>
            <w:vAlign w:val="center"/>
          </w:tcPr>
          <w:p w14:paraId="2C1BC2E0" w14:textId="77777777" w:rsidR="002E518C" w:rsidRPr="00070ABD" w:rsidRDefault="002E518C" w:rsidP="00384AF5">
            <w:pPr>
              <w:pStyle w:val="TableText"/>
              <w:jc w:val="center"/>
              <w:rPr>
                <w:sz w:val="22"/>
                <w:szCs w:val="22"/>
              </w:rPr>
            </w:pPr>
            <w:r w:rsidRPr="00070ABD">
              <w:rPr>
                <w:sz w:val="22"/>
                <w:szCs w:val="22"/>
              </w:rPr>
              <w:t>30/60</w:t>
            </w:r>
          </w:p>
        </w:tc>
        <w:tc>
          <w:tcPr>
            <w:tcW w:w="1246" w:type="dxa"/>
          </w:tcPr>
          <w:p w14:paraId="400FC79E" w14:textId="0B9CC96B" w:rsidR="002E518C" w:rsidRPr="00070ABD" w:rsidRDefault="005B2205" w:rsidP="00384AF5">
            <w:pPr>
              <w:pStyle w:val="TableText"/>
              <w:jc w:val="center"/>
              <w:rPr>
                <w:sz w:val="22"/>
                <w:szCs w:val="22"/>
              </w:rPr>
            </w:pPr>
            <w:r w:rsidRPr="00070ABD">
              <w:rPr>
                <w:sz w:val="22"/>
                <w:szCs w:val="22"/>
              </w:rPr>
              <w:t>Negative</w:t>
            </w:r>
          </w:p>
        </w:tc>
        <w:tc>
          <w:tcPr>
            <w:tcW w:w="1184" w:type="dxa"/>
            <w:vAlign w:val="center"/>
          </w:tcPr>
          <w:p w14:paraId="3869D3BD" w14:textId="7655E899" w:rsidR="002E518C" w:rsidRPr="00070ABD" w:rsidRDefault="002E518C" w:rsidP="00384AF5">
            <w:pPr>
              <w:pStyle w:val="TableText"/>
              <w:ind w:left="180"/>
              <w:jc w:val="center"/>
              <w:rPr>
                <w:sz w:val="22"/>
                <w:szCs w:val="22"/>
              </w:rPr>
            </w:pPr>
            <w:r w:rsidRPr="00070ABD">
              <w:rPr>
                <w:sz w:val="22"/>
                <w:szCs w:val="22"/>
              </w:rPr>
              <w:t>-</w:t>
            </w:r>
          </w:p>
        </w:tc>
      </w:tr>
      <w:tr w:rsidR="002E518C" w:rsidRPr="00B6740F" w14:paraId="1BAD5C39" w14:textId="77777777" w:rsidTr="00384AF5">
        <w:trPr>
          <w:jc w:val="center"/>
        </w:trPr>
        <w:tc>
          <w:tcPr>
            <w:tcW w:w="2388" w:type="dxa"/>
          </w:tcPr>
          <w:p w14:paraId="6B24ED94" w14:textId="77777777" w:rsidR="002E518C" w:rsidRPr="00070ABD" w:rsidRDefault="002E518C" w:rsidP="00384AF5">
            <w:pPr>
              <w:pStyle w:val="TableText"/>
              <w:rPr>
                <w:sz w:val="22"/>
                <w:szCs w:val="22"/>
              </w:rPr>
            </w:pPr>
            <w:bookmarkStart w:id="105" w:name="OLE_LINK23"/>
            <w:r w:rsidRPr="00070ABD">
              <w:rPr>
                <w:sz w:val="22"/>
                <w:szCs w:val="22"/>
              </w:rPr>
              <w:t>Toilet</w:t>
            </w:r>
            <w:bookmarkEnd w:id="105"/>
          </w:p>
        </w:tc>
        <w:tc>
          <w:tcPr>
            <w:tcW w:w="1755" w:type="dxa"/>
            <w:vAlign w:val="center"/>
          </w:tcPr>
          <w:p w14:paraId="02BB42DA" w14:textId="1FAF70BA" w:rsidR="002E518C" w:rsidRPr="00070ABD" w:rsidRDefault="00070ABD" w:rsidP="00384AF5">
            <w:pPr>
              <w:pStyle w:val="TableText"/>
              <w:jc w:val="center"/>
              <w:rPr>
                <w:sz w:val="22"/>
                <w:szCs w:val="22"/>
              </w:rPr>
            </w:pPr>
            <w:r w:rsidRPr="00070ABD">
              <w:rPr>
                <w:sz w:val="22"/>
                <w:szCs w:val="22"/>
              </w:rPr>
              <w:t>-</w:t>
            </w:r>
          </w:p>
        </w:tc>
        <w:tc>
          <w:tcPr>
            <w:tcW w:w="1283" w:type="dxa"/>
          </w:tcPr>
          <w:p w14:paraId="650050E0" w14:textId="77777777" w:rsidR="002E518C" w:rsidRPr="00070ABD" w:rsidRDefault="002E518C" w:rsidP="00384AF5">
            <w:pPr>
              <w:pStyle w:val="TableText"/>
              <w:jc w:val="center"/>
              <w:rPr>
                <w:sz w:val="22"/>
                <w:szCs w:val="22"/>
              </w:rPr>
            </w:pPr>
            <w:r w:rsidRPr="00070ABD">
              <w:rPr>
                <w:sz w:val="22"/>
                <w:szCs w:val="22"/>
              </w:rPr>
              <w:t>15 ACH</w:t>
            </w:r>
          </w:p>
        </w:tc>
        <w:tc>
          <w:tcPr>
            <w:tcW w:w="1530" w:type="dxa"/>
            <w:vAlign w:val="center"/>
          </w:tcPr>
          <w:p w14:paraId="582B9D9B" w14:textId="5847A98A" w:rsidR="002E518C" w:rsidRPr="00070ABD" w:rsidRDefault="001F37D5" w:rsidP="00384AF5">
            <w:pPr>
              <w:pStyle w:val="TableText"/>
              <w:jc w:val="center"/>
              <w:rPr>
                <w:sz w:val="22"/>
                <w:szCs w:val="22"/>
              </w:rPr>
            </w:pPr>
            <w:r>
              <w:rPr>
                <w:sz w:val="22"/>
                <w:szCs w:val="22"/>
              </w:rPr>
              <w:t>NC</w:t>
            </w:r>
          </w:p>
        </w:tc>
        <w:tc>
          <w:tcPr>
            <w:tcW w:w="1710" w:type="dxa"/>
            <w:vAlign w:val="center"/>
          </w:tcPr>
          <w:p w14:paraId="1C4A3A4C" w14:textId="77777777" w:rsidR="002E518C" w:rsidRPr="00070ABD" w:rsidRDefault="002E518C" w:rsidP="00384AF5">
            <w:pPr>
              <w:pStyle w:val="TableText"/>
              <w:jc w:val="center"/>
              <w:rPr>
                <w:sz w:val="22"/>
                <w:szCs w:val="22"/>
              </w:rPr>
            </w:pPr>
            <w:r w:rsidRPr="00070ABD">
              <w:rPr>
                <w:sz w:val="22"/>
                <w:szCs w:val="22"/>
              </w:rPr>
              <w:t>NC</w:t>
            </w:r>
          </w:p>
        </w:tc>
        <w:tc>
          <w:tcPr>
            <w:tcW w:w="1246" w:type="dxa"/>
          </w:tcPr>
          <w:p w14:paraId="66AB3A2B" w14:textId="77777777" w:rsidR="002E518C" w:rsidRPr="00070ABD" w:rsidRDefault="002E518C" w:rsidP="00384AF5">
            <w:pPr>
              <w:pStyle w:val="TableText"/>
              <w:jc w:val="center"/>
              <w:rPr>
                <w:sz w:val="22"/>
                <w:szCs w:val="22"/>
              </w:rPr>
            </w:pPr>
            <w:bookmarkStart w:id="106" w:name="OLE_LINK20"/>
            <w:bookmarkStart w:id="107" w:name="OLE_LINK21"/>
            <w:r w:rsidRPr="00070ABD">
              <w:rPr>
                <w:sz w:val="22"/>
                <w:szCs w:val="22"/>
              </w:rPr>
              <w:t>Negative</w:t>
            </w:r>
            <w:bookmarkEnd w:id="106"/>
            <w:bookmarkEnd w:id="107"/>
          </w:p>
        </w:tc>
        <w:tc>
          <w:tcPr>
            <w:tcW w:w="1184" w:type="dxa"/>
            <w:vAlign w:val="center"/>
          </w:tcPr>
          <w:p w14:paraId="51E3652D" w14:textId="77777777" w:rsidR="002E518C" w:rsidRPr="00070ABD" w:rsidRDefault="002E518C" w:rsidP="00384AF5">
            <w:pPr>
              <w:pStyle w:val="TableText"/>
              <w:ind w:left="180"/>
              <w:jc w:val="center"/>
              <w:rPr>
                <w:sz w:val="22"/>
                <w:szCs w:val="22"/>
              </w:rPr>
            </w:pPr>
            <w:r w:rsidRPr="00070ABD">
              <w:rPr>
                <w:sz w:val="22"/>
                <w:szCs w:val="22"/>
              </w:rPr>
              <w:t>-</w:t>
            </w:r>
          </w:p>
        </w:tc>
      </w:tr>
    </w:tbl>
    <w:p w14:paraId="3839265F" w14:textId="77777777" w:rsidR="00E5053E" w:rsidRDefault="00E5053E" w:rsidP="00C81FBF">
      <w:pPr>
        <w:autoSpaceDE w:val="0"/>
        <w:autoSpaceDN w:val="0"/>
        <w:bidi w:val="0"/>
        <w:adjustRightInd w:val="0"/>
      </w:pPr>
    </w:p>
    <w:p w14:paraId="1D789094" w14:textId="77777777" w:rsidR="008B293D" w:rsidRDefault="008B293D" w:rsidP="008B293D">
      <w:pPr>
        <w:pStyle w:val="BodyText"/>
        <w:bidi w:val="0"/>
        <w:ind w:left="180"/>
        <w:rPr>
          <w:color w:val="000000"/>
          <w:u w:val="single"/>
          <w:lang w:val="en-GB" w:eastAsia="fi-FI" w:bidi="fa-IR"/>
        </w:rPr>
      </w:pPr>
    </w:p>
    <w:p w14:paraId="354F355D" w14:textId="77777777" w:rsidR="008B293D" w:rsidRPr="00772588" w:rsidRDefault="008B293D" w:rsidP="00940153">
      <w:pPr>
        <w:pStyle w:val="BodyText"/>
        <w:bidi w:val="0"/>
        <w:ind w:left="180"/>
        <w:jc w:val="both"/>
        <w:rPr>
          <w:rFonts w:asciiTheme="minorBidi" w:hAnsiTheme="minorBidi" w:cstheme="minorBidi"/>
          <w:color w:val="000000"/>
          <w:sz w:val="22"/>
          <w:szCs w:val="22"/>
          <w:u w:val="single"/>
          <w:lang w:val="en-GB" w:eastAsia="fi-FI" w:bidi="fa-IR"/>
        </w:rPr>
      </w:pPr>
      <w:r w:rsidRPr="00772588">
        <w:rPr>
          <w:rFonts w:asciiTheme="minorBidi" w:hAnsiTheme="minorBidi" w:cstheme="minorBidi"/>
          <w:color w:val="000000"/>
          <w:sz w:val="22"/>
          <w:szCs w:val="22"/>
          <w:u w:val="single"/>
          <w:lang w:val="en-GB" w:eastAsia="fi-FI" w:bidi="fa-IR"/>
        </w:rPr>
        <w:t>NOTES</w:t>
      </w:r>
    </w:p>
    <w:p w14:paraId="3ABF0215" w14:textId="77777777" w:rsidR="008B293D" w:rsidRPr="00772588" w:rsidRDefault="008B293D" w:rsidP="00940153">
      <w:pPr>
        <w:pStyle w:val="BodyText"/>
        <w:numPr>
          <w:ilvl w:val="0"/>
          <w:numId w:val="23"/>
        </w:numPr>
        <w:tabs>
          <w:tab w:val="clear" w:pos="2160"/>
        </w:tabs>
        <w:bidi w:val="0"/>
        <w:snapToGrid w:val="0"/>
        <w:spacing w:before="120" w:line="360" w:lineRule="auto"/>
        <w:ind w:left="450" w:right="252" w:hanging="308"/>
        <w:jc w:val="both"/>
        <w:rPr>
          <w:rFonts w:asciiTheme="minorBidi" w:hAnsiTheme="minorBidi" w:cstheme="minorBidi"/>
          <w:color w:val="000000"/>
          <w:sz w:val="22"/>
          <w:szCs w:val="22"/>
          <w:lang w:val="en-GB" w:eastAsia="fi-FI" w:bidi="fa-IR"/>
        </w:rPr>
      </w:pPr>
      <w:r w:rsidRPr="00772588">
        <w:rPr>
          <w:rFonts w:asciiTheme="minorBidi" w:hAnsiTheme="minorBidi" w:cstheme="minorBidi"/>
          <w:color w:val="000000"/>
          <w:sz w:val="22"/>
          <w:szCs w:val="22"/>
          <w:lang w:val="en-GB" w:eastAsia="fi-FI" w:bidi="fa-IR"/>
        </w:rPr>
        <w:t>Values shall be checked by the CONTRACTOR in accordance with the architectural, electrical and instrumentation design during the detail design phase.</w:t>
      </w:r>
    </w:p>
    <w:p w14:paraId="4CBFBC8A" w14:textId="77777777" w:rsidR="008B293D" w:rsidRPr="00772588" w:rsidRDefault="008B293D" w:rsidP="00940153">
      <w:pPr>
        <w:pStyle w:val="BodyText"/>
        <w:numPr>
          <w:ilvl w:val="0"/>
          <w:numId w:val="23"/>
        </w:numPr>
        <w:tabs>
          <w:tab w:val="clear" w:pos="2160"/>
        </w:tabs>
        <w:bidi w:val="0"/>
        <w:snapToGrid w:val="0"/>
        <w:spacing w:before="120" w:line="360" w:lineRule="auto"/>
        <w:ind w:left="450" w:right="252" w:hanging="308"/>
        <w:jc w:val="both"/>
        <w:rPr>
          <w:rFonts w:asciiTheme="minorBidi" w:hAnsiTheme="minorBidi" w:cstheme="minorBidi"/>
          <w:color w:val="000000"/>
          <w:sz w:val="22"/>
          <w:szCs w:val="22"/>
          <w:lang w:val="en-GB" w:eastAsia="fi-FI" w:bidi="fa-IR"/>
        </w:rPr>
      </w:pPr>
      <w:r w:rsidRPr="00772588">
        <w:rPr>
          <w:rFonts w:asciiTheme="minorBidi" w:hAnsiTheme="minorBidi" w:cstheme="minorBidi"/>
          <w:color w:val="000000"/>
          <w:sz w:val="22"/>
          <w:szCs w:val="22"/>
          <w:lang w:val="en-GB" w:eastAsia="fi-FI" w:bidi="fa-IR"/>
        </w:rPr>
        <w:t>Design point for Temperature / Humidity level shall be the midpoint of the range shown in table</w:t>
      </w:r>
    </w:p>
    <w:p w14:paraId="72B0DCF6" w14:textId="3D6280CC" w:rsidR="008B293D" w:rsidRPr="00772588" w:rsidRDefault="00F64830" w:rsidP="00523A9C">
      <w:pPr>
        <w:pStyle w:val="BodyText"/>
        <w:numPr>
          <w:ilvl w:val="0"/>
          <w:numId w:val="23"/>
        </w:numPr>
        <w:tabs>
          <w:tab w:val="clear" w:pos="2160"/>
        </w:tabs>
        <w:bidi w:val="0"/>
        <w:snapToGrid w:val="0"/>
        <w:spacing w:before="120" w:line="360" w:lineRule="auto"/>
        <w:ind w:left="450" w:right="252" w:hanging="308"/>
        <w:jc w:val="both"/>
        <w:rPr>
          <w:rFonts w:asciiTheme="minorBidi" w:hAnsiTheme="minorBidi" w:cstheme="minorBidi"/>
          <w:color w:val="000000"/>
          <w:sz w:val="22"/>
          <w:szCs w:val="22"/>
          <w:lang w:val="en-GB" w:eastAsia="fi-FI" w:bidi="fa-IR"/>
        </w:rPr>
      </w:pPr>
      <w:r w:rsidRPr="00772588">
        <w:rPr>
          <w:rFonts w:asciiTheme="minorBidi" w:hAnsiTheme="minorBidi" w:cstheme="minorBidi"/>
          <w:color w:val="000000"/>
          <w:sz w:val="22"/>
          <w:szCs w:val="22"/>
          <w:lang w:val="en-GB" w:eastAsia="fi-FI" w:bidi="fa-IR"/>
        </w:rPr>
        <w:t>Fresh</w:t>
      </w:r>
      <w:r w:rsidR="008B293D" w:rsidRPr="00772588">
        <w:rPr>
          <w:rFonts w:asciiTheme="minorBidi" w:hAnsiTheme="minorBidi" w:cstheme="minorBidi"/>
          <w:color w:val="000000"/>
          <w:sz w:val="22"/>
          <w:szCs w:val="22"/>
          <w:lang w:val="en-GB" w:eastAsia="fi-FI" w:bidi="fa-IR"/>
        </w:rPr>
        <w:t xml:space="preserve"> air quantity for Split air conditioning system</w:t>
      </w:r>
      <w:r w:rsidR="002F58EB">
        <w:rPr>
          <w:rFonts w:asciiTheme="minorBidi" w:hAnsiTheme="minorBidi" w:cstheme="minorBidi"/>
          <w:color w:val="000000"/>
          <w:sz w:val="22"/>
          <w:szCs w:val="22"/>
          <w:lang w:val="en-GB" w:eastAsia="fi-FI" w:bidi="fa-IR"/>
        </w:rPr>
        <w:t xml:space="preserve"> shall be provided by </w:t>
      </w:r>
      <w:r w:rsidR="00523A9C">
        <w:rPr>
          <w:rFonts w:asciiTheme="minorBidi" w:hAnsiTheme="minorBidi" w:cstheme="minorBidi"/>
          <w:color w:val="000000"/>
          <w:sz w:val="22"/>
          <w:szCs w:val="22"/>
          <w:lang w:val="en-GB" w:eastAsia="fi-FI" w:bidi="fa-IR"/>
        </w:rPr>
        <w:t>sand trap louver</w:t>
      </w:r>
      <w:r w:rsidR="002F58EB">
        <w:rPr>
          <w:rFonts w:asciiTheme="minorBidi" w:hAnsiTheme="minorBidi" w:cstheme="minorBidi"/>
          <w:color w:val="000000"/>
          <w:sz w:val="22"/>
          <w:szCs w:val="22"/>
          <w:lang w:val="en-GB" w:eastAsia="fi-FI" w:bidi="fa-IR"/>
        </w:rPr>
        <w:t xml:space="preserve"> or fresh air self-contained packaged unit.</w:t>
      </w:r>
      <w:r w:rsidR="00B0230C">
        <w:rPr>
          <w:rFonts w:asciiTheme="minorBidi" w:hAnsiTheme="minorBidi" w:cstheme="minorBidi"/>
          <w:color w:val="000000"/>
          <w:sz w:val="22"/>
          <w:szCs w:val="22"/>
          <w:lang w:val="en-GB" w:eastAsia="fi-FI" w:bidi="fa-IR"/>
        </w:rPr>
        <w:t xml:space="preserve"> </w:t>
      </w:r>
    </w:p>
    <w:p w14:paraId="23F27369" w14:textId="77777777" w:rsidR="008B293D" w:rsidRPr="00F179E0" w:rsidRDefault="008B293D" w:rsidP="00F179E0">
      <w:pPr>
        <w:keepNext/>
        <w:widowControl w:val="0"/>
        <w:numPr>
          <w:ilvl w:val="0"/>
          <w:numId w:val="1"/>
        </w:numPr>
        <w:bidi w:val="0"/>
        <w:spacing w:before="240" w:after="240"/>
        <w:jc w:val="both"/>
        <w:outlineLvl w:val="0"/>
        <w:rPr>
          <w:rFonts w:ascii="Arial" w:hAnsi="Arial" w:cs="Arial"/>
          <w:b/>
          <w:bCs/>
          <w:caps/>
          <w:kern w:val="28"/>
          <w:sz w:val="24"/>
        </w:rPr>
      </w:pPr>
      <w:bookmarkStart w:id="108" w:name="_Toc525291939"/>
      <w:bookmarkStart w:id="109" w:name="_Toc19889279"/>
      <w:bookmarkStart w:id="110" w:name="_Toc43995426"/>
      <w:bookmarkStart w:id="111" w:name="_Toc45883158"/>
      <w:bookmarkStart w:id="112" w:name="_Toc45898253"/>
      <w:bookmarkStart w:id="113" w:name="_Toc76998574"/>
      <w:r w:rsidRPr="00F179E0">
        <w:rPr>
          <w:rFonts w:ascii="Arial" w:hAnsi="Arial" w:cs="Arial"/>
          <w:b/>
          <w:bCs/>
          <w:caps/>
          <w:kern w:val="28"/>
          <w:sz w:val="24"/>
        </w:rPr>
        <w:t>HVAC System Design Basis</w:t>
      </w:r>
      <w:bookmarkEnd w:id="108"/>
      <w:bookmarkEnd w:id="109"/>
      <w:bookmarkEnd w:id="110"/>
      <w:bookmarkEnd w:id="111"/>
      <w:bookmarkEnd w:id="112"/>
      <w:bookmarkEnd w:id="113"/>
    </w:p>
    <w:p w14:paraId="27423F8A" w14:textId="77777777" w:rsidR="008B293D" w:rsidRPr="00522153" w:rsidRDefault="008B293D" w:rsidP="007F34E3">
      <w:pPr>
        <w:pStyle w:val="Heading2"/>
        <w:widowControl w:val="0"/>
        <w:tabs>
          <w:tab w:val="num" w:pos="1547"/>
        </w:tabs>
      </w:pPr>
      <w:bookmarkStart w:id="114" w:name="_Toc43995427"/>
      <w:bookmarkStart w:id="115" w:name="_Toc45883159"/>
      <w:bookmarkStart w:id="116" w:name="_Toc45898254"/>
      <w:bookmarkStart w:id="117" w:name="_Toc76975399"/>
      <w:bookmarkStart w:id="118" w:name="_Toc76998575"/>
      <w:r w:rsidRPr="00522153">
        <w:t>HVAC conditions</w:t>
      </w:r>
      <w:bookmarkEnd w:id="114"/>
      <w:bookmarkEnd w:id="115"/>
      <w:bookmarkEnd w:id="116"/>
      <w:bookmarkEnd w:id="117"/>
      <w:bookmarkEnd w:id="118"/>
    </w:p>
    <w:p w14:paraId="338C540B" w14:textId="77777777" w:rsidR="008B293D" w:rsidRPr="00772588" w:rsidRDefault="008B293D" w:rsidP="00DF1ADF">
      <w:pPr>
        <w:autoSpaceDE w:val="0"/>
        <w:autoSpaceDN w:val="0"/>
        <w:bidi w:val="0"/>
        <w:adjustRightInd w:val="0"/>
        <w:spacing w:line="360" w:lineRule="auto"/>
        <w:ind w:left="709"/>
        <w:jc w:val="both"/>
        <w:rPr>
          <w:rFonts w:ascii="Arial" w:hAnsi="Arial" w:cs="Arial"/>
          <w:snapToGrid w:val="0"/>
          <w:sz w:val="22"/>
          <w:szCs w:val="20"/>
          <w:lang w:val="en-GB" w:eastAsia="en-GB"/>
        </w:rPr>
      </w:pPr>
      <w:r w:rsidRPr="00772588">
        <w:rPr>
          <w:rFonts w:ascii="Arial" w:hAnsi="Arial" w:cs="Arial"/>
          <w:snapToGrid w:val="0"/>
          <w:sz w:val="22"/>
          <w:szCs w:val="20"/>
          <w:lang w:val="en-GB" w:eastAsia="en-GB"/>
        </w:rPr>
        <w:t>Air conditioning system &amp; air flow ventilation rate should be sufficient to satisfy not only air removal specification, but also to maintain overpressure and temperature specifications. It should be also capable to avoid wind penetration in order to meet the requirements of a conditioned space, simultaneous control of temperature, humidity, cleanliness, contamination and air distribution should be considered in design &amp; selection of HVAC equipment.</w:t>
      </w:r>
    </w:p>
    <w:p w14:paraId="29810BB4" w14:textId="77777777" w:rsidR="008B293D" w:rsidRPr="006645AA" w:rsidRDefault="008B293D" w:rsidP="007F34E3">
      <w:pPr>
        <w:pStyle w:val="Heading2"/>
        <w:widowControl w:val="0"/>
        <w:tabs>
          <w:tab w:val="num" w:pos="1547"/>
        </w:tabs>
      </w:pPr>
      <w:bookmarkStart w:id="119" w:name="_Toc43995428"/>
      <w:bookmarkStart w:id="120" w:name="_Toc45883160"/>
      <w:bookmarkStart w:id="121" w:name="_Toc45898255"/>
      <w:bookmarkStart w:id="122" w:name="_Toc76975400"/>
      <w:bookmarkStart w:id="123" w:name="_Toc76998576"/>
      <w:r w:rsidRPr="00522153">
        <w:t>Sand Trap Louver:</w:t>
      </w:r>
      <w:bookmarkEnd w:id="119"/>
      <w:bookmarkEnd w:id="120"/>
      <w:bookmarkEnd w:id="121"/>
      <w:bookmarkEnd w:id="122"/>
      <w:bookmarkEnd w:id="123"/>
      <w:r w:rsidRPr="006645AA">
        <w:tab/>
      </w:r>
    </w:p>
    <w:p w14:paraId="56AACCD5" w14:textId="77777777" w:rsidR="008B293D" w:rsidRPr="00772588" w:rsidRDefault="008B293D" w:rsidP="00DF1ADF">
      <w:pPr>
        <w:autoSpaceDE w:val="0"/>
        <w:autoSpaceDN w:val="0"/>
        <w:bidi w:val="0"/>
        <w:adjustRightInd w:val="0"/>
        <w:spacing w:line="360" w:lineRule="auto"/>
        <w:ind w:left="709"/>
        <w:jc w:val="both"/>
        <w:rPr>
          <w:rFonts w:ascii="Arial" w:hAnsi="Arial" w:cs="Arial"/>
          <w:snapToGrid w:val="0"/>
          <w:sz w:val="22"/>
          <w:szCs w:val="20"/>
          <w:lang w:val="en-GB" w:eastAsia="en-GB"/>
        </w:rPr>
      </w:pPr>
      <w:r w:rsidRPr="00772588">
        <w:rPr>
          <w:rFonts w:ascii="Arial" w:hAnsi="Arial" w:cs="Arial"/>
          <w:snapToGrid w:val="0"/>
          <w:sz w:val="22"/>
          <w:szCs w:val="20"/>
          <w:lang w:val="en-GB" w:eastAsia="en-GB"/>
        </w:rPr>
        <w:t xml:space="preserve">% </w:t>
      </w:r>
      <w:r w:rsidR="00772588" w:rsidRPr="00772588">
        <w:rPr>
          <w:rFonts w:ascii="Arial" w:hAnsi="Arial" w:cs="Arial"/>
          <w:snapToGrid w:val="0"/>
          <w:sz w:val="22"/>
          <w:szCs w:val="20"/>
          <w:lang w:val="en-GB" w:eastAsia="en-GB"/>
        </w:rPr>
        <w:t>90 efficiency</w:t>
      </w:r>
      <w:r w:rsidRPr="00772588">
        <w:rPr>
          <w:rFonts w:ascii="Arial" w:hAnsi="Arial" w:cs="Arial"/>
          <w:snapToGrid w:val="0"/>
          <w:sz w:val="22"/>
          <w:szCs w:val="20"/>
          <w:lang w:val="en-GB" w:eastAsia="en-GB"/>
        </w:rPr>
        <w:t xml:space="preserve"> for particles from 350 to 700 µ at 1 m/s.</w:t>
      </w:r>
    </w:p>
    <w:p w14:paraId="7180FC6A" w14:textId="77777777" w:rsidR="008B293D" w:rsidRPr="00772588" w:rsidRDefault="008B293D" w:rsidP="00DF1ADF">
      <w:pPr>
        <w:autoSpaceDE w:val="0"/>
        <w:autoSpaceDN w:val="0"/>
        <w:bidi w:val="0"/>
        <w:adjustRightInd w:val="0"/>
        <w:spacing w:line="360" w:lineRule="auto"/>
        <w:ind w:left="709"/>
        <w:jc w:val="both"/>
        <w:rPr>
          <w:rFonts w:ascii="Arial" w:hAnsi="Arial" w:cs="Arial"/>
          <w:snapToGrid w:val="0"/>
          <w:sz w:val="22"/>
          <w:szCs w:val="20"/>
          <w:lang w:val="en-GB" w:eastAsia="en-GB"/>
        </w:rPr>
      </w:pPr>
      <w:r w:rsidRPr="00772588">
        <w:rPr>
          <w:rFonts w:ascii="Arial" w:hAnsi="Arial" w:cs="Arial"/>
          <w:snapToGrid w:val="0"/>
          <w:sz w:val="22"/>
          <w:szCs w:val="20"/>
          <w:lang w:val="en-GB" w:eastAsia="en-GB"/>
        </w:rPr>
        <w:t xml:space="preserve">% </w:t>
      </w:r>
      <w:r w:rsidR="00772588" w:rsidRPr="00772588">
        <w:rPr>
          <w:rFonts w:ascii="Arial" w:hAnsi="Arial" w:cs="Arial"/>
          <w:snapToGrid w:val="0"/>
          <w:sz w:val="22"/>
          <w:szCs w:val="20"/>
          <w:lang w:val="en-GB" w:eastAsia="en-GB"/>
        </w:rPr>
        <w:t>80 efficiency</w:t>
      </w:r>
      <w:r w:rsidRPr="00772588">
        <w:rPr>
          <w:rFonts w:ascii="Arial" w:hAnsi="Arial" w:cs="Arial"/>
          <w:snapToGrid w:val="0"/>
          <w:sz w:val="22"/>
          <w:szCs w:val="20"/>
          <w:lang w:val="en-GB" w:eastAsia="en-GB"/>
        </w:rPr>
        <w:t xml:space="preserve"> for particles from 75.7 µ at 1 m/s.</w:t>
      </w:r>
    </w:p>
    <w:p w14:paraId="7C606411" w14:textId="77097AD9" w:rsidR="008B293D" w:rsidRPr="00522153" w:rsidRDefault="00A20F7A" w:rsidP="007F34E3">
      <w:pPr>
        <w:pStyle w:val="Heading2"/>
        <w:widowControl w:val="0"/>
        <w:tabs>
          <w:tab w:val="num" w:pos="1547"/>
        </w:tabs>
      </w:pPr>
      <w:bookmarkStart w:id="124" w:name="_Toc43995429"/>
      <w:bookmarkStart w:id="125" w:name="_Toc45883161"/>
      <w:bookmarkStart w:id="126" w:name="_Toc45898256"/>
      <w:bookmarkStart w:id="127" w:name="_Toc76975401"/>
      <w:bookmarkStart w:id="128" w:name="_Toc76998577"/>
      <w:r>
        <w:rPr>
          <w:noProof/>
          <w:lang w:val="en-US"/>
        </w:rPr>
        <w:lastRenderedPageBreak/>
        <mc:AlternateContent>
          <mc:Choice Requires="wps">
            <w:drawing>
              <wp:anchor distT="0" distB="0" distL="114300" distR="114300" simplePos="0" relativeHeight="251706368" behindDoc="0" locked="0" layoutInCell="1" allowOverlap="1" wp14:anchorId="4166A6D1" wp14:editId="755E7683">
                <wp:simplePos x="0" y="0"/>
                <wp:positionH relativeFrom="column">
                  <wp:posOffset>1771015</wp:posOffset>
                </wp:positionH>
                <wp:positionV relativeFrom="paragraph">
                  <wp:posOffset>-128905</wp:posOffset>
                </wp:positionV>
                <wp:extent cx="532130" cy="427990"/>
                <wp:effectExtent l="0" t="0" r="20320" b="10160"/>
                <wp:wrapNone/>
                <wp:docPr id="19" name="Isosceles Tri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2130" cy="427990"/>
                        </a:xfrm>
                        <a:prstGeom prst="triangle">
                          <a:avLst/>
                        </a:prstGeom>
                        <a:solidFill>
                          <a:sysClr val="window" lastClr="FFFFFF"/>
                        </a:solidFill>
                        <a:ln w="0" cap="flat" cmpd="sng" algn="ctr">
                          <a:solidFill>
                            <a:sysClr val="windowText" lastClr="000000"/>
                          </a:solidFill>
                          <a:prstDash val="solid"/>
                        </a:ln>
                        <a:effectLst/>
                      </wps:spPr>
                      <wps:txbx>
                        <w:txbxContent>
                          <w:p w14:paraId="75015E04" w14:textId="77777777" w:rsidR="001F37D5" w:rsidRPr="00415C20" w:rsidRDefault="001F37D5" w:rsidP="00A20F7A">
                            <w:pPr>
                              <w:jc w:val="center"/>
                              <w:rPr>
                                <w:sz w:val="18"/>
                              </w:rPr>
                            </w:pPr>
                            <w:r>
                              <w:rPr>
                                <w:sz w:val="18"/>
                              </w:rPr>
                              <w:t>D</w:t>
                            </w:r>
                            <w:r w:rsidRPr="00415C20">
                              <w:rPr>
                                <w:sz w:val="18"/>
                              </w:rPr>
                              <w:t>0</w:t>
                            </w:r>
                            <w:r>
                              <w:rPr>
                                <w:sz w:val="18"/>
                              </w:rPr>
                              <w:t>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6A6D1" id="Isosceles Triangle 19" o:spid="_x0000_s1028" type="#_x0000_t5" style="position:absolute;left:0;text-align:left;margin-left:139.45pt;margin-top:-10.15pt;width:41.9pt;height:33.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HaewIAACMFAAAOAAAAZHJzL2Uyb0RvYy54bWysVE1v2zAMvQ/YfxB0X52k+6pRpwhaZCgQ&#10;tAWaoWdGlmNjsqiJSpzs14+S7X6fhvlgUCJF8T0+6vzi0Bqx154atIWcnkyk0FZh2dhtIX+ul5++&#10;S0EBbAkGrS7kUZO8mH/8cN65XM+wRlNqLziJpbxzhaxDcHmWkap1C3SCTlt2VuhbCLz026z00HH2&#10;1mSzyeRr1qEvnUeliXj3qnfKecpfVVqF26oiHYQpJNcW0t+n/yb+s/k55FsPrm7UUAb8QxUtNJYv&#10;fUx1BQHEzjdvUrWN8khYhROFbYZV1SidMDCa6eQVmvsanE5YmBxyjzTR/0urbvZ3XjQl9+5MCgst&#10;9+iakJQ2msTaN2C3Rgt2MlOdo5wP3Ls7H7GSW6H6RezIXnjigoaYQ+XbGMtIxSHRfnykXR+CULz5&#10;5XQ2PeXmKHZ9nn07O0ttySAfDztP4YfGVkSjkGGoKhEO+xWFWALkY1iqDU1TLhtj0uJIl8aLPbAI&#10;WDsldlIYoMCbhVymL8LjFPT8mLGiSyUrYGVWBgLX2DrmiuxWCjBblrwKPtXx4iS9uXDNYJ9dOknf&#10;e5dGEFdAdV9tyjqEGRux6CTqAfMT09EKh80htXI2NmuD5ZHb67HXPTm1bDj/irHfgWehM+s8vOGW&#10;f5VBRouDJUWN/s97+zGe9cdeKToeHGbj9w68ZnTXlpUZp2w0/GhsRsPu2kvkNkz5WXAqmXzABzOa&#10;lcf2gWd6EW9hF1jFd/U8D4vL0A8wvwpKLxZ9i7B1EFb23qmYPDIVmVwfHsC7UTfcgxschwryV9Lp&#10;Y+NJi4tdwKpJuorM9jwOOudJTFoZXo046s/XKerpbZv/BQAA//8DAFBLAwQUAAYACAAAACEArp4W&#10;qN8AAAAKAQAADwAAAGRycy9kb3ducmV2LnhtbEyPQW7CMBBF95V6B2sqdQcOCUogZIJopa5RaQ9g&#10;4iEJjcdpbELK6euuynL0n/5/U2wn04mRBtdaRljMIxDEldUt1wifH2+zFQjnFWvVWSaEH3KwLR8f&#10;CpVre+V3Gg++FqGEXa4QGu/7XEpXNWSUm9ueOGQnOxjlwznUUg/qGspNJ+MoSqVRLYeFRvX02lD1&#10;dbgYhPT7Zbq57DQuk/Ntv49bqdc7ifj8NO02IDxN/h+GP/2gDmVwOtoLayc6hDhbrQOKMIujBEQg&#10;kjTOQBwRltkCZFnI+xfKXwAAAP//AwBQSwECLQAUAAYACAAAACEAtoM4kv4AAADhAQAAEwAAAAAA&#10;AAAAAAAAAAAAAAAAW0NvbnRlbnRfVHlwZXNdLnhtbFBLAQItABQABgAIAAAAIQA4/SH/1gAAAJQB&#10;AAALAAAAAAAAAAAAAAAAAC8BAABfcmVscy8ucmVsc1BLAQItABQABgAIAAAAIQBr+JHaewIAACMF&#10;AAAOAAAAAAAAAAAAAAAAAC4CAABkcnMvZTJvRG9jLnhtbFBLAQItABQABgAIAAAAIQCunhao3wAA&#10;AAoBAAAPAAAAAAAAAAAAAAAAANUEAABkcnMvZG93bnJldi54bWxQSwUGAAAAAAQABADzAAAA4QUA&#10;AAAA&#10;" fillcolor="window" strokecolor="windowText" strokeweight="0">
                <v:path arrowok="t"/>
                <v:textbox inset="0,0,0,0">
                  <w:txbxContent>
                    <w:p w14:paraId="75015E04" w14:textId="77777777" w:rsidR="001F37D5" w:rsidRPr="00415C20" w:rsidRDefault="001F37D5" w:rsidP="00A20F7A">
                      <w:pPr>
                        <w:jc w:val="center"/>
                        <w:rPr>
                          <w:sz w:val="18"/>
                        </w:rPr>
                      </w:pPr>
                      <w:r>
                        <w:rPr>
                          <w:sz w:val="18"/>
                        </w:rPr>
                        <w:t>D</w:t>
                      </w:r>
                      <w:r w:rsidRPr="00415C20">
                        <w:rPr>
                          <w:sz w:val="18"/>
                        </w:rPr>
                        <w:t>0</w:t>
                      </w:r>
                      <w:r>
                        <w:rPr>
                          <w:sz w:val="18"/>
                        </w:rPr>
                        <w:t>4</w:t>
                      </w:r>
                    </w:p>
                  </w:txbxContent>
                </v:textbox>
              </v:shape>
            </w:pict>
          </mc:Fallback>
        </mc:AlternateContent>
      </w:r>
      <w:r w:rsidR="008B293D" w:rsidRPr="00522153">
        <w:t>Dust</w:t>
      </w:r>
      <w:bookmarkEnd w:id="124"/>
      <w:bookmarkEnd w:id="125"/>
      <w:bookmarkEnd w:id="126"/>
      <w:bookmarkEnd w:id="127"/>
      <w:bookmarkEnd w:id="128"/>
    </w:p>
    <w:p w14:paraId="18EBE03B" w14:textId="23A3BF9B" w:rsidR="008B293D" w:rsidRPr="00DE65E2" w:rsidRDefault="00DE65E2" w:rsidP="00DF1ADF">
      <w:pPr>
        <w:autoSpaceDE w:val="0"/>
        <w:autoSpaceDN w:val="0"/>
        <w:bidi w:val="0"/>
        <w:adjustRightInd w:val="0"/>
        <w:spacing w:line="360" w:lineRule="auto"/>
        <w:ind w:left="709"/>
        <w:jc w:val="both"/>
        <w:rPr>
          <w:rFonts w:ascii="Arial" w:hAnsi="Arial" w:cs="Arial"/>
          <w:snapToGrid w:val="0"/>
          <w:sz w:val="22"/>
          <w:szCs w:val="20"/>
          <w:lang w:val="en-GB" w:eastAsia="en-GB"/>
        </w:rPr>
      </w:pPr>
      <w:r w:rsidRPr="00DE65E2">
        <w:rPr>
          <w:rFonts w:ascii="Arial" w:hAnsi="Arial" w:cs="Arial"/>
          <w:snapToGrid w:val="0"/>
          <w:sz w:val="22"/>
          <w:szCs w:val="20"/>
          <w:lang w:val="en-GB" w:eastAsia="en-GB"/>
        </w:rPr>
        <w:t xml:space="preserve">Pre </w:t>
      </w:r>
      <w:r w:rsidR="008B293D" w:rsidRPr="00DE65E2">
        <w:rPr>
          <w:rFonts w:ascii="Arial" w:hAnsi="Arial" w:cs="Arial"/>
          <w:snapToGrid w:val="0"/>
          <w:sz w:val="22"/>
          <w:szCs w:val="20"/>
          <w:lang w:val="en-GB" w:eastAsia="en-GB"/>
        </w:rPr>
        <w:t xml:space="preserve">filters: % </w:t>
      </w:r>
      <w:r w:rsidR="00AC638C" w:rsidRPr="00DE65E2">
        <w:rPr>
          <w:rFonts w:ascii="Arial" w:hAnsi="Arial" w:cs="Arial"/>
          <w:snapToGrid w:val="0"/>
          <w:sz w:val="22"/>
          <w:szCs w:val="20"/>
          <w:lang w:val="en-GB" w:eastAsia="en-GB"/>
        </w:rPr>
        <w:t>80-</w:t>
      </w:r>
      <w:r w:rsidR="008B293D" w:rsidRPr="00DE65E2">
        <w:rPr>
          <w:rFonts w:ascii="Arial" w:hAnsi="Arial" w:cs="Arial"/>
          <w:snapToGrid w:val="0"/>
          <w:sz w:val="22"/>
          <w:szCs w:val="20"/>
          <w:lang w:val="en-GB" w:eastAsia="en-GB"/>
        </w:rPr>
        <w:t>85 efficient according to the ASHRAE weight arrestance test</w:t>
      </w:r>
      <w:r w:rsidR="00AC638C" w:rsidRPr="00DE65E2">
        <w:rPr>
          <w:rFonts w:ascii="Arial" w:hAnsi="Arial" w:cs="Arial"/>
          <w:snapToGrid w:val="0"/>
          <w:sz w:val="22"/>
          <w:szCs w:val="20"/>
          <w:lang w:val="en-GB" w:eastAsia="en-GB"/>
        </w:rPr>
        <w:t xml:space="preserve"> </w:t>
      </w:r>
      <w:r w:rsidR="00AC638C" w:rsidRPr="00DE65E2">
        <w:rPr>
          <w:rFonts w:ascii="ArialMT" w:eastAsia="Calibri" w:hAnsi="ArialMT" w:cs="ArialMT"/>
          <w:sz w:val="22"/>
          <w:szCs w:val="22"/>
        </w:rPr>
        <w:t>(gravimetric method)</w:t>
      </w:r>
    </w:p>
    <w:p w14:paraId="1D405D67" w14:textId="388BA7BD" w:rsidR="00DE65E2" w:rsidRPr="00DE65E2" w:rsidRDefault="008B293D" w:rsidP="00DE65E2">
      <w:pPr>
        <w:autoSpaceDE w:val="0"/>
        <w:autoSpaceDN w:val="0"/>
        <w:bidi w:val="0"/>
        <w:adjustRightInd w:val="0"/>
        <w:spacing w:line="360" w:lineRule="auto"/>
        <w:ind w:left="709"/>
        <w:jc w:val="both"/>
        <w:rPr>
          <w:rFonts w:ascii="Arial" w:hAnsi="Arial" w:cs="Arial"/>
          <w:snapToGrid w:val="0"/>
          <w:sz w:val="22"/>
          <w:szCs w:val="20"/>
          <w:lang w:val="en-GB" w:eastAsia="en-GB"/>
        </w:rPr>
      </w:pPr>
      <w:r w:rsidRPr="00DE65E2">
        <w:rPr>
          <w:rFonts w:ascii="Arial" w:hAnsi="Arial" w:cs="Arial"/>
          <w:snapToGrid w:val="0"/>
          <w:sz w:val="22"/>
          <w:szCs w:val="20"/>
          <w:lang w:val="en-GB" w:eastAsia="en-GB"/>
        </w:rPr>
        <w:t>Bag Filter: %</w:t>
      </w:r>
      <w:r w:rsidR="00AC638C" w:rsidRPr="00DE65E2">
        <w:rPr>
          <w:rFonts w:ascii="Arial" w:hAnsi="Arial" w:cs="Arial"/>
          <w:snapToGrid w:val="0"/>
          <w:sz w:val="22"/>
          <w:szCs w:val="20"/>
          <w:lang w:val="en-GB" w:eastAsia="en-GB"/>
        </w:rPr>
        <w:t>90-</w:t>
      </w:r>
      <w:r w:rsidR="00DE65E2" w:rsidRPr="00DE65E2">
        <w:rPr>
          <w:rFonts w:ascii="Arial" w:hAnsi="Arial" w:cs="Arial"/>
          <w:snapToGrid w:val="0"/>
          <w:sz w:val="22"/>
          <w:szCs w:val="20"/>
          <w:lang w:val="en-GB" w:eastAsia="en-GB"/>
        </w:rPr>
        <w:t>95</w:t>
      </w:r>
      <w:r w:rsidRPr="00DE65E2">
        <w:rPr>
          <w:rFonts w:ascii="Arial" w:hAnsi="Arial" w:cs="Arial"/>
          <w:snapToGrid w:val="0"/>
          <w:sz w:val="22"/>
          <w:szCs w:val="20"/>
          <w:lang w:val="en-GB" w:eastAsia="en-GB"/>
        </w:rPr>
        <w:t xml:space="preserve"> efficient according to the ASHRAE dust spot </w:t>
      </w:r>
      <w:r w:rsidR="00DE65E2" w:rsidRPr="00DE65E2">
        <w:rPr>
          <w:rFonts w:ascii="ArialMT" w:eastAsia="Calibri" w:hAnsi="ArialMT" w:cs="ArialMT"/>
          <w:sz w:val="22"/>
          <w:szCs w:val="22"/>
        </w:rPr>
        <w:t>test (opacimetric method).</w:t>
      </w:r>
    </w:p>
    <w:p w14:paraId="7C84621F" w14:textId="2AAFE602" w:rsidR="008B293D" w:rsidRPr="00F179E0" w:rsidRDefault="008B293D" w:rsidP="00F179E0">
      <w:pPr>
        <w:keepNext/>
        <w:widowControl w:val="0"/>
        <w:numPr>
          <w:ilvl w:val="0"/>
          <w:numId w:val="1"/>
        </w:numPr>
        <w:bidi w:val="0"/>
        <w:spacing w:before="240" w:after="240"/>
        <w:jc w:val="both"/>
        <w:outlineLvl w:val="0"/>
        <w:rPr>
          <w:rFonts w:ascii="Arial" w:hAnsi="Arial" w:cs="Arial"/>
          <w:b/>
          <w:bCs/>
          <w:caps/>
          <w:kern w:val="28"/>
          <w:sz w:val="24"/>
        </w:rPr>
      </w:pPr>
      <w:bookmarkStart w:id="129" w:name="_Toc248311899"/>
      <w:bookmarkStart w:id="130" w:name="_Toc470528700"/>
      <w:bookmarkStart w:id="131" w:name="_Toc43995430"/>
      <w:bookmarkStart w:id="132" w:name="_Toc45883162"/>
      <w:bookmarkStart w:id="133" w:name="_Toc45898257"/>
      <w:bookmarkStart w:id="134" w:name="_Toc76998578"/>
      <w:r w:rsidRPr="00F179E0">
        <w:rPr>
          <w:rFonts w:ascii="Arial" w:hAnsi="Arial" w:cs="Arial"/>
          <w:b/>
          <w:bCs/>
          <w:caps/>
          <w:kern w:val="28"/>
          <w:sz w:val="24"/>
        </w:rPr>
        <w:t>Noise Level</w:t>
      </w:r>
      <w:bookmarkEnd w:id="129"/>
      <w:bookmarkEnd w:id="130"/>
      <w:bookmarkEnd w:id="131"/>
      <w:bookmarkEnd w:id="132"/>
      <w:bookmarkEnd w:id="133"/>
      <w:bookmarkEnd w:id="134"/>
    </w:p>
    <w:p w14:paraId="7DB52EFA" w14:textId="77777777" w:rsidR="008B293D" w:rsidRPr="00772588" w:rsidRDefault="008B293D" w:rsidP="00DF1ADF">
      <w:pPr>
        <w:autoSpaceDE w:val="0"/>
        <w:autoSpaceDN w:val="0"/>
        <w:bidi w:val="0"/>
        <w:adjustRightInd w:val="0"/>
        <w:spacing w:line="360" w:lineRule="auto"/>
        <w:ind w:left="709"/>
        <w:jc w:val="both"/>
        <w:rPr>
          <w:rFonts w:ascii="Arial" w:hAnsi="Arial" w:cs="Arial"/>
          <w:snapToGrid w:val="0"/>
          <w:sz w:val="22"/>
          <w:szCs w:val="20"/>
          <w:lang w:val="en-GB" w:eastAsia="en-GB"/>
        </w:rPr>
      </w:pPr>
      <w:r w:rsidRPr="00772588">
        <w:rPr>
          <w:rFonts w:ascii="Arial" w:hAnsi="Arial" w:cs="Arial"/>
          <w:snapToGrid w:val="0"/>
          <w:sz w:val="22"/>
          <w:szCs w:val="20"/>
          <w:lang w:val="en-GB" w:eastAsia="en-GB"/>
        </w:rPr>
        <w:t>All equipment, ductwork and pipe work shall be designed taking into account noise criteria levels specified by ASHRAE standards.</w:t>
      </w:r>
    </w:p>
    <w:p w14:paraId="2AD8266E" w14:textId="77777777" w:rsidR="008B293D" w:rsidRPr="00772588" w:rsidRDefault="008B293D" w:rsidP="00DF1ADF">
      <w:pPr>
        <w:autoSpaceDE w:val="0"/>
        <w:autoSpaceDN w:val="0"/>
        <w:bidi w:val="0"/>
        <w:adjustRightInd w:val="0"/>
        <w:spacing w:line="360" w:lineRule="auto"/>
        <w:ind w:left="709"/>
        <w:jc w:val="both"/>
        <w:rPr>
          <w:rFonts w:ascii="Arial" w:hAnsi="Arial" w:cs="Arial"/>
          <w:snapToGrid w:val="0"/>
          <w:sz w:val="22"/>
          <w:szCs w:val="20"/>
          <w:lang w:val="en-GB" w:eastAsia="en-GB"/>
        </w:rPr>
      </w:pPr>
      <w:r w:rsidRPr="00772588">
        <w:rPr>
          <w:rFonts w:ascii="Arial" w:hAnsi="Arial" w:cs="Arial"/>
          <w:snapToGrid w:val="0"/>
          <w:sz w:val="22"/>
          <w:szCs w:val="20"/>
          <w:lang w:val="en-GB" w:eastAsia="en-GB"/>
        </w:rPr>
        <w:t>Typically sources of noise in HVAC and plumbing systems shall be as follow:</w:t>
      </w:r>
    </w:p>
    <w:p w14:paraId="41471C4F" w14:textId="77777777" w:rsidR="008B293D" w:rsidRPr="00D90590" w:rsidRDefault="008B293D" w:rsidP="00DF1ADF">
      <w:pPr>
        <w:pStyle w:val="Bulleted"/>
        <w:ind w:left="1843" w:hanging="527"/>
        <w:rPr>
          <w:rFonts w:asciiTheme="minorBidi" w:eastAsiaTheme="minorHAnsi" w:hAnsiTheme="minorBidi" w:cstheme="minorBidi"/>
        </w:rPr>
      </w:pPr>
      <w:r w:rsidRPr="00D90590">
        <w:rPr>
          <w:rFonts w:asciiTheme="minorBidi" w:eastAsiaTheme="minorHAnsi" w:hAnsiTheme="minorBidi" w:cstheme="minorBidi"/>
        </w:rPr>
        <w:t>Rotating and reciprocating equipment such as fans, compressors and pumps, etc. A minor unbalance in such equipment can vibrate machine surfaces to produce noise.</w:t>
      </w:r>
    </w:p>
    <w:p w14:paraId="6015CE13" w14:textId="77777777" w:rsidR="008B293D" w:rsidRPr="00D90590" w:rsidRDefault="008B293D" w:rsidP="00DF1ADF">
      <w:pPr>
        <w:pStyle w:val="Bulleted"/>
        <w:ind w:left="1843" w:hanging="527"/>
        <w:rPr>
          <w:rFonts w:asciiTheme="minorBidi" w:eastAsiaTheme="minorHAnsi" w:hAnsiTheme="minorBidi" w:cstheme="minorBidi"/>
        </w:rPr>
      </w:pPr>
      <w:r w:rsidRPr="00D90590">
        <w:rPr>
          <w:rFonts w:asciiTheme="minorBidi" w:eastAsiaTheme="minorHAnsi" w:hAnsiTheme="minorBidi" w:cstheme="minorBidi"/>
        </w:rPr>
        <w:t>Air and fluid noises such as those associated with ductwork, pipe work, grilles, diffusers, etc.</w:t>
      </w:r>
    </w:p>
    <w:p w14:paraId="3F8FA4C4" w14:textId="77777777" w:rsidR="008B293D" w:rsidRPr="00D90590" w:rsidRDefault="008B293D" w:rsidP="00DF1ADF">
      <w:pPr>
        <w:pStyle w:val="Bulleted"/>
        <w:ind w:left="1843" w:hanging="527"/>
        <w:rPr>
          <w:rFonts w:asciiTheme="minorBidi" w:eastAsiaTheme="minorHAnsi" w:hAnsiTheme="minorBidi" w:cstheme="minorBidi"/>
        </w:rPr>
      </w:pPr>
      <w:r w:rsidRPr="00D90590">
        <w:rPr>
          <w:rFonts w:asciiTheme="minorBidi" w:eastAsiaTheme="minorHAnsi" w:hAnsiTheme="minorBidi" w:cstheme="minorBidi"/>
        </w:rPr>
        <w:t>Excitation of surfaces (such as friction), movement of duct &amp; pipes.</w:t>
      </w:r>
    </w:p>
    <w:p w14:paraId="04B0C255" w14:textId="77777777" w:rsidR="008B293D" w:rsidRPr="00772588" w:rsidRDefault="008B293D" w:rsidP="00DF1ADF">
      <w:pPr>
        <w:autoSpaceDE w:val="0"/>
        <w:autoSpaceDN w:val="0"/>
        <w:bidi w:val="0"/>
        <w:adjustRightInd w:val="0"/>
        <w:spacing w:line="360" w:lineRule="auto"/>
        <w:ind w:left="709"/>
        <w:jc w:val="both"/>
        <w:rPr>
          <w:rFonts w:ascii="Arial" w:hAnsi="Arial" w:cs="Arial"/>
          <w:snapToGrid w:val="0"/>
          <w:sz w:val="22"/>
          <w:szCs w:val="20"/>
          <w:lang w:val="en-GB" w:eastAsia="en-GB"/>
        </w:rPr>
      </w:pPr>
      <w:r w:rsidRPr="00772588">
        <w:rPr>
          <w:rFonts w:ascii="Arial" w:hAnsi="Arial" w:cs="Arial"/>
          <w:snapToGrid w:val="0"/>
          <w:sz w:val="22"/>
          <w:szCs w:val="20"/>
          <w:lang w:val="en-GB" w:eastAsia="en-GB"/>
        </w:rPr>
        <w:t>Anti-vibration mounting shall be provided to isolate all rotating equipment.</w:t>
      </w:r>
    </w:p>
    <w:p w14:paraId="0C1BE32A" w14:textId="77777777" w:rsidR="008B293D" w:rsidRPr="00772588" w:rsidRDefault="008B293D" w:rsidP="00DF1ADF">
      <w:pPr>
        <w:autoSpaceDE w:val="0"/>
        <w:autoSpaceDN w:val="0"/>
        <w:bidi w:val="0"/>
        <w:adjustRightInd w:val="0"/>
        <w:spacing w:line="360" w:lineRule="auto"/>
        <w:ind w:left="709"/>
        <w:jc w:val="both"/>
        <w:rPr>
          <w:rFonts w:ascii="Arial" w:hAnsi="Arial" w:cs="Arial"/>
          <w:snapToGrid w:val="0"/>
          <w:sz w:val="22"/>
          <w:szCs w:val="20"/>
          <w:lang w:val="en-GB" w:eastAsia="en-GB"/>
        </w:rPr>
      </w:pPr>
      <w:r w:rsidRPr="00772588">
        <w:rPr>
          <w:rFonts w:ascii="Arial" w:hAnsi="Arial" w:cs="Arial"/>
          <w:snapToGrid w:val="0"/>
          <w:sz w:val="22"/>
          <w:szCs w:val="20"/>
          <w:lang w:val="en-GB" w:eastAsia="en-GB"/>
        </w:rPr>
        <w:t>The duty of main circuits shall have capacity to maintain the maximum allowable temperature within space served.</w:t>
      </w:r>
    </w:p>
    <w:p w14:paraId="24E68326" w14:textId="77777777" w:rsidR="008B293D" w:rsidRPr="00772588" w:rsidRDefault="008B293D" w:rsidP="00DF1ADF">
      <w:pPr>
        <w:autoSpaceDE w:val="0"/>
        <w:autoSpaceDN w:val="0"/>
        <w:bidi w:val="0"/>
        <w:adjustRightInd w:val="0"/>
        <w:spacing w:line="360" w:lineRule="auto"/>
        <w:ind w:left="709"/>
        <w:jc w:val="both"/>
        <w:rPr>
          <w:rFonts w:ascii="Arial" w:hAnsi="Arial" w:cs="Arial"/>
          <w:snapToGrid w:val="0"/>
          <w:sz w:val="22"/>
          <w:szCs w:val="20"/>
          <w:lang w:val="en-GB" w:eastAsia="en-GB"/>
        </w:rPr>
      </w:pPr>
      <w:r w:rsidRPr="00772588">
        <w:rPr>
          <w:rFonts w:ascii="Arial" w:hAnsi="Arial" w:cs="Arial"/>
          <w:snapToGrid w:val="0"/>
          <w:sz w:val="22"/>
          <w:szCs w:val="20"/>
          <w:lang w:val="en-GB" w:eastAsia="en-GB"/>
        </w:rPr>
        <w:t>The permissible noise level in each room is mentioned in the below table:</w:t>
      </w:r>
    </w:p>
    <w:tbl>
      <w:tblPr>
        <w:tblW w:w="8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2"/>
        <w:gridCol w:w="1260"/>
      </w:tblGrid>
      <w:tr w:rsidR="008B293D" w:rsidRPr="009F55F7" w14:paraId="42F87C91" w14:textId="77777777" w:rsidTr="00E800BC">
        <w:trPr>
          <w:jc w:val="center"/>
        </w:trPr>
        <w:tc>
          <w:tcPr>
            <w:tcW w:w="6862" w:type="dxa"/>
            <w:tcBorders>
              <w:top w:val="single" w:sz="4" w:space="0" w:color="auto"/>
              <w:left w:val="single" w:sz="4" w:space="0" w:color="auto"/>
              <w:bottom w:val="single" w:sz="4" w:space="0" w:color="auto"/>
              <w:right w:val="single" w:sz="4" w:space="0" w:color="auto"/>
            </w:tcBorders>
            <w:vAlign w:val="center"/>
            <w:hideMark/>
          </w:tcPr>
          <w:p w14:paraId="3A4207D2" w14:textId="4A2637E3" w:rsidR="008B293D" w:rsidRPr="00772588" w:rsidRDefault="009B1455" w:rsidP="009B1455">
            <w:pPr>
              <w:autoSpaceDE w:val="0"/>
              <w:autoSpaceDN w:val="0"/>
              <w:bidi w:val="0"/>
              <w:adjustRightInd w:val="0"/>
              <w:spacing w:line="360" w:lineRule="auto"/>
              <w:ind w:left="105"/>
              <w:rPr>
                <w:rFonts w:ascii="Arial" w:hAnsi="Arial" w:cs="Arial"/>
                <w:snapToGrid w:val="0"/>
                <w:sz w:val="22"/>
                <w:szCs w:val="20"/>
                <w:lang w:val="en-GB" w:eastAsia="en-GB"/>
              </w:rPr>
            </w:pPr>
            <w:r>
              <w:rPr>
                <w:rFonts w:ascii="Arial" w:hAnsi="Arial" w:cs="Arial"/>
                <w:snapToGrid w:val="0"/>
                <w:sz w:val="22"/>
                <w:szCs w:val="20"/>
                <w:lang w:val="en-GB" w:eastAsia="en-GB"/>
              </w:rPr>
              <w:br w:type="page"/>
              <w:t>HVAC Room</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232D3EA" w14:textId="77777777" w:rsidR="008B293D" w:rsidRPr="00772588" w:rsidRDefault="008B293D" w:rsidP="009B1455">
            <w:pPr>
              <w:autoSpaceDE w:val="0"/>
              <w:autoSpaceDN w:val="0"/>
              <w:bidi w:val="0"/>
              <w:adjustRightInd w:val="0"/>
              <w:spacing w:line="360" w:lineRule="auto"/>
              <w:ind w:left="91"/>
              <w:rPr>
                <w:rFonts w:ascii="Arial" w:hAnsi="Arial" w:cs="Arial"/>
                <w:snapToGrid w:val="0"/>
                <w:sz w:val="22"/>
                <w:szCs w:val="20"/>
                <w:lang w:val="en-GB" w:eastAsia="en-GB"/>
              </w:rPr>
            </w:pPr>
            <w:r w:rsidRPr="00772588">
              <w:rPr>
                <w:rFonts w:ascii="Arial" w:hAnsi="Arial" w:cs="Arial"/>
                <w:snapToGrid w:val="0"/>
                <w:sz w:val="22"/>
                <w:szCs w:val="20"/>
                <w:lang w:val="en-GB" w:eastAsia="en-GB"/>
              </w:rPr>
              <w:t>85 db(A)</w:t>
            </w:r>
          </w:p>
        </w:tc>
      </w:tr>
      <w:tr w:rsidR="008B293D" w:rsidRPr="009F55F7" w14:paraId="102BA342" w14:textId="77777777" w:rsidTr="00E800BC">
        <w:trPr>
          <w:jc w:val="center"/>
        </w:trPr>
        <w:tc>
          <w:tcPr>
            <w:tcW w:w="6862" w:type="dxa"/>
            <w:tcBorders>
              <w:top w:val="single" w:sz="4" w:space="0" w:color="auto"/>
              <w:left w:val="single" w:sz="4" w:space="0" w:color="auto"/>
              <w:bottom w:val="single" w:sz="4" w:space="0" w:color="auto"/>
              <w:right w:val="single" w:sz="4" w:space="0" w:color="auto"/>
            </w:tcBorders>
            <w:vAlign w:val="center"/>
            <w:hideMark/>
          </w:tcPr>
          <w:p w14:paraId="51CFA83B" w14:textId="77777777" w:rsidR="008B293D" w:rsidRPr="00772588" w:rsidRDefault="008B293D" w:rsidP="00772588">
            <w:pPr>
              <w:autoSpaceDE w:val="0"/>
              <w:autoSpaceDN w:val="0"/>
              <w:bidi w:val="0"/>
              <w:adjustRightInd w:val="0"/>
              <w:spacing w:line="360" w:lineRule="auto"/>
              <w:ind w:left="105"/>
              <w:rPr>
                <w:rFonts w:ascii="Arial" w:hAnsi="Arial" w:cs="Arial"/>
                <w:snapToGrid w:val="0"/>
                <w:sz w:val="22"/>
                <w:szCs w:val="20"/>
                <w:lang w:val="en-GB" w:eastAsia="en-GB"/>
              </w:rPr>
            </w:pPr>
            <w:r w:rsidRPr="00772588">
              <w:rPr>
                <w:rFonts w:ascii="Arial" w:hAnsi="Arial" w:cs="Arial"/>
                <w:snapToGrid w:val="0"/>
                <w:sz w:val="22"/>
                <w:szCs w:val="20"/>
                <w:lang w:val="en-GB" w:eastAsia="en-GB"/>
              </w:rPr>
              <w:t>Electrical substations, electrical rooms, switchgear rooms, etc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675CC4E" w14:textId="77777777" w:rsidR="008B293D" w:rsidRPr="00772588" w:rsidRDefault="008B293D" w:rsidP="00772588">
            <w:pPr>
              <w:autoSpaceDE w:val="0"/>
              <w:autoSpaceDN w:val="0"/>
              <w:bidi w:val="0"/>
              <w:adjustRightInd w:val="0"/>
              <w:spacing w:line="360" w:lineRule="auto"/>
              <w:ind w:left="91"/>
              <w:rPr>
                <w:rFonts w:ascii="Arial" w:hAnsi="Arial" w:cs="Arial"/>
                <w:snapToGrid w:val="0"/>
                <w:sz w:val="22"/>
                <w:szCs w:val="20"/>
                <w:lang w:val="en-GB" w:eastAsia="en-GB"/>
              </w:rPr>
            </w:pPr>
            <w:r w:rsidRPr="00772588">
              <w:rPr>
                <w:rFonts w:ascii="Arial" w:hAnsi="Arial" w:cs="Arial"/>
                <w:snapToGrid w:val="0"/>
                <w:sz w:val="22"/>
                <w:szCs w:val="20"/>
                <w:lang w:val="en-GB" w:eastAsia="en-GB"/>
              </w:rPr>
              <w:t>60 db(A)</w:t>
            </w:r>
          </w:p>
        </w:tc>
      </w:tr>
      <w:tr w:rsidR="008B293D" w:rsidRPr="009F55F7" w14:paraId="53516AB8" w14:textId="77777777" w:rsidTr="00E800BC">
        <w:trPr>
          <w:jc w:val="center"/>
        </w:trPr>
        <w:tc>
          <w:tcPr>
            <w:tcW w:w="6862" w:type="dxa"/>
            <w:tcBorders>
              <w:top w:val="single" w:sz="4" w:space="0" w:color="auto"/>
              <w:left w:val="single" w:sz="4" w:space="0" w:color="auto"/>
              <w:bottom w:val="single" w:sz="4" w:space="0" w:color="auto"/>
              <w:right w:val="single" w:sz="4" w:space="0" w:color="auto"/>
            </w:tcBorders>
            <w:vAlign w:val="center"/>
            <w:hideMark/>
          </w:tcPr>
          <w:p w14:paraId="7522C30F" w14:textId="77777777" w:rsidR="008B293D" w:rsidRPr="00772588" w:rsidRDefault="008B293D" w:rsidP="00772588">
            <w:pPr>
              <w:autoSpaceDE w:val="0"/>
              <w:autoSpaceDN w:val="0"/>
              <w:bidi w:val="0"/>
              <w:adjustRightInd w:val="0"/>
              <w:spacing w:line="360" w:lineRule="auto"/>
              <w:ind w:left="105"/>
              <w:rPr>
                <w:rFonts w:ascii="Arial" w:hAnsi="Arial" w:cs="Arial"/>
                <w:snapToGrid w:val="0"/>
                <w:sz w:val="22"/>
                <w:szCs w:val="20"/>
                <w:lang w:val="en-GB" w:eastAsia="en-GB"/>
              </w:rPr>
            </w:pPr>
            <w:r w:rsidRPr="00772588">
              <w:rPr>
                <w:rFonts w:ascii="Arial" w:hAnsi="Arial" w:cs="Arial"/>
                <w:snapToGrid w:val="0"/>
                <w:sz w:val="22"/>
                <w:szCs w:val="20"/>
                <w:lang w:val="en-GB" w:eastAsia="en-GB"/>
              </w:rPr>
              <w:t>Battery rooms</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1A21D78" w14:textId="77777777" w:rsidR="008B293D" w:rsidRPr="00772588" w:rsidRDefault="008B293D" w:rsidP="00772588">
            <w:pPr>
              <w:autoSpaceDE w:val="0"/>
              <w:autoSpaceDN w:val="0"/>
              <w:bidi w:val="0"/>
              <w:adjustRightInd w:val="0"/>
              <w:spacing w:line="360" w:lineRule="auto"/>
              <w:ind w:left="91"/>
              <w:rPr>
                <w:rFonts w:ascii="Arial" w:hAnsi="Arial" w:cs="Arial"/>
                <w:snapToGrid w:val="0"/>
                <w:sz w:val="22"/>
                <w:szCs w:val="20"/>
                <w:lang w:val="en-GB" w:eastAsia="en-GB"/>
              </w:rPr>
            </w:pPr>
            <w:r w:rsidRPr="00772588">
              <w:rPr>
                <w:rFonts w:ascii="Arial" w:hAnsi="Arial" w:cs="Arial"/>
                <w:snapToGrid w:val="0"/>
                <w:sz w:val="22"/>
                <w:szCs w:val="20"/>
                <w:lang w:val="en-GB" w:eastAsia="en-GB"/>
              </w:rPr>
              <w:t>60 db(A)</w:t>
            </w:r>
          </w:p>
        </w:tc>
      </w:tr>
      <w:tr w:rsidR="008B293D" w:rsidRPr="009F55F7" w14:paraId="2EEB2D19" w14:textId="77777777" w:rsidTr="00E800BC">
        <w:trPr>
          <w:jc w:val="center"/>
        </w:trPr>
        <w:tc>
          <w:tcPr>
            <w:tcW w:w="6862" w:type="dxa"/>
            <w:tcBorders>
              <w:top w:val="single" w:sz="4" w:space="0" w:color="auto"/>
              <w:left w:val="single" w:sz="4" w:space="0" w:color="auto"/>
              <w:bottom w:val="single" w:sz="4" w:space="0" w:color="auto"/>
              <w:right w:val="single" w:sz="4" w:space="0" w:color="auto"/>
            </w:tcBorders>
            <w:vAlign w:val="center"/>
            <w:hideMark/>
          </w:tcPr>
          <w:p w14:paraId="757804C9" w14:textId="77777777" w:rsidR="008B293D" w:rsidRPr="00772588" w:rsidRDefault="008B293D" w:rsidP="00772588">
            <w:pPr>
              <w:autoSpaceDE w:val="0"/>
              <w:autoSpaceDN w:val="0"/>
              <w:bidi w:val="0"/>
              <w:adjustRightInd w:val="0"/>
              <w:spacing w:line="360" w:lineRule="auto"/>
              <w:ind w:left="105"/>
              <w:rPr>
                <w:rFonts w:ascii="Arial" w:hAnsi="Arial" w:cs="Arial"/>
                <w:snapToGrid w:val="0"/>
                <w:sz w:val="22"/>
                <w:szCs w:val="20"/>
                <w:lang w:val="en-GB" w:eastAsia="en-GB"/>
              </w:rPr>
            </w:pPr>
            <w:r w:rsidRPr="00772588">
              <w:rPr>
                <w:rFonts w:ascii="Arial" w:hAnsi="Arial" w:cs="Arial"/>
                <w:snapToGrid w:val="0"/>
                <w:sz w:val="22"/>
                <w:szCs w:val="20"/>
                <w:lang w:val="en-GB" w:eastAsia="en-GB"/>
              </w:rPr>
              <w:t>Instrument technical rooms and other technical rooms without occupancy</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85C7B19" w14:textId="77777777" w:rsidR="008B293D" w:rsidRPr="00772588" w:rsidRDefault="008B293D" w:rsidP="00772588">
            <w:pPr>
              <w:autoSpaceDE w:val="0"/>
              <w:autoSpaceDN w:val="0"/>
              <w:bidi w:val="0"/>
              <w:adjustRightInd w:val="0"/>
              <w:spacing w:line="360" w:lineRule="auto"/>
              <w:ind w:left="91"/>
              <w:rPr>
                <w:rFonts w:ascii="Arial" w:hAnsi="Arial" w:cs="Arial"/>
                <w:snapToGrid w:val="0"/>
                <w:sz w:val="22"/>
                <w:szCs w:val="20"/>
                <w:lang w:val="en-GB" w:eastAsia="en-GB"/>
              </w:rPr>
            </w:pPr>
            <w:r w:rsidRPr="00772588">
              <w:rPr>
                <w:rFonts w:ascii="Arial" w:hAnsi="Arial" w:cs="Arial"/>
                <w:snapToGrid w:val="0"/>
                <w:sz w:val="22"/>
                <w:szCs w:val="20"/>
                <w:lang w:val="en-GB" w:eastAsia="en-GB"/>
              </w:rPr>
              <w:t>60 db(A)</w:t>
            </w:r>
          </w:p>
        </w:tc>
      </w:tr>
      <w:tr w:rsidR="008B293D" w:rsidRPr="009F55F7" w14:paraId="4BC1DA9E" w14:textId="77777777" w:rsidTr="00E800BC">
        <w:trPr>
          <w:jc w:val="center"/>
        </w:trPr>
        <w:tc>
          <w:tcPr>
            <w:tcW w:w="6862" w:type="dxa"/>
            <w:tcBorders>
              <w:top w:val="single" w:sz="4" w:space="0" w:color="auto"/>
              <w:left w:val="single" w:sz="4" w:space="0" w:color="auto"/>
              <w:bottom w:val="single" w:sz="4" w:space="0" w:color="auto"/>
              <w:right w:val="single" w:sz="4" w:space="0" w:color="auto"/>
            </w:tcBorders>
            <w:vAlign w:val="center"/>
            <w:hideMark/>
          </w:tcPr>
          <w:p w14:paraId="0F2DE8B5" w14:textId="77777777" w:rsidR="008B293D" w:rsidRPr="00772588" w:rsidRDefault="008B293D" w:rsidP="00772588">
            <w:pPr>
              <w:autoSpaceDE w:val="0"/>
              <w:autoSpaceDN w:val="0"/>
              <w:bidi w:val="0"/>
              <w:adjustRightInd w:val="0"/>
              <w:spacing w:line="360" w:lineRule="auto"/>
              <w:ind w:left="105"/>
              <w:rPr>
                <w:rFonts w:ascii="Arial" w:hAnsi="Arial" w:cs="Arial"/>
                <w:snapToGrid w:val="0"/>
                <w:sz w:val="22"/>
                <w:szCs w:val="20"/>
                <w:lang w:val="en-GB" w:eastAsia="en-GB"/>
              </w:rPr>
            </w:pPr>
            <w:r w:rsidRPr="00772588">
              <w:rPr>
                <w:rFonts w:ascii="Arial" w:hAnsi="Arial" w:cs="Arial"/>
                <w:snapToGrid w:val="0"/>
                <w:sz w:val="22"/>
                <w:szCs w:val="20"/>
                <w:lang w:val="en-GB" w:eastAsia="en-GB"/>
              </w:rPr>
              <w:t>Control room</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F452C50" w14:textId="77777777" w:rsidR="008B293D" w:rsidRPr="00772588" w:rsidRDefault="008B293D" w:rsidP="00772588">
            <w:pPr>
              <w:autoSpaceDE w:val="0"/>
              <w:autoSpaceDN w:val="0"/>
              <w:bidi w:val="0"/>
              <w:adjustRightInd w:val="0"/>
              <w:spacing w:line="360" w:lineRule="auto"/>
              <w:ind w:left="91"/>
              <w:rPr>
                <w:rFonts w:ascii="Arial" w:hAnsi="Arial" w:cs="Arial"/>
                <w:snapToGrid w:val="0"/>
                <w:sz w:val="22"/>
                <w:szCs w:val="20"/>
                <w:lang w:val="en-GB" w:eastAsia="en-GB"/>
              </w:rPr>
            </w:pPr>
            <w:r w:rsidRPr="00772588">
              <w:rPr>
                <w:rFonts w:ascii="Arial" w:hAnsi="Arial" w:cs="Arial"/>
                <w:snapToGrid w:val="0"/>
                <w:sz w:val="22"/>
                <w:szCs w:val="20"/>
                <w:lang w:val="en-GB" w:eastAsia="en-GB"/>
              </w:rPr>
              <w:t>50 db(A)</w:t>
            </w:r>
          </w:p>
        </w:tc>
      </w:tr>
      <w:tr w:rsidR="008B293D" w:rsidRPr="009F55F7" w14:paraId="1660EAC8" w14:textId="77777777" w:rsidTr="00E800BC">
        <w:trPr>
          <w:jc w:val="center"/>
        </w:trPr>
        <w:tc>
          <w:tcPr>
            <w:tcW w:w="6862" w:type="dxa"/>
            <w:tcBorders>
              <w:top w:val="single" w:sz="4" w:space="0" w:color="auto"/>
              <w:left w:val="single" w:sz="4" w:space="0" w:color="auto"/>
              <w:bottom w:val="single" w:sz="4" w:space="0" w:color="auto"/>
              <w:right w:val="single" w:sz="4" w:space="0" w:color="auto"/>
            </w:tcBorders>
            <w:vAlign w:val="center"/>
            <w:hideMark/>
          </w:tcPr>
          <w:p w14:paraId="66ECCC6B" w14:textId="1C212E21" w:rsidR="008B293D" w:rsidRPr="00772588" w:rsidRDefault="008B293D" w:rsidP="009B1455">
            <w:pPr>
              <w:autoSpaceDE w:val="0"/>
              <w:autoSpaceDN w:val="0"/>
              <w:bidi w:val="0"/>
              <w:adjustRightInd w:val="0"/>
              <w:spacing w:line="360" w:lineRule="auto"/>
              <w:ind w:left="105"/>
              <w:rPr>
                <w:rFonts w:ascii="Arial" w:hAnsi="Arial" w:cs="Arial"/>
                <w:snapToGrid w:val="0"/>
                <w:sz w:val="22"/>
                <w:szCs w:val="20"/>
                <w:lang w:val="en-GB" w:eastAsia="en-GB"/>
              </w:rPr>
            </w:pPr>
            <w:r w:rsidRPr="00772588">
              <w:rPr>
                <w:rFonts w:ascii="Arial" w:hAnsi="Arial" w:cs="Arial"/>
                <w:snapToGrid w:val="0"/>
                <w:sz w:val="22"/>
                <w:szCs w:val="20"/>
                <w:lang w:val="en-GB" w:eastAsia="en-GB"/>
              </w:rPr>
              <w:t>Offices</w:t>
            </w:r>
            <w:r w:rsidR="009B1455">
              <w:rPr>
                <w:rFonts w:ascii="Arial" w:hAnsi="Arial" w:cs="Arial"/>
                <w:snapToGrid w:val="0"/>
                <w:sz w:val="22"/>
                <w:szCs w:val="20"/>
                <w:lang w:val="en-GB" w:eastAsia="en-GB"/>
              </w:rPr>
              <w:t xml:space="preserve"> </w:t>
            </w:r>
            <w:r w:rsidRPr="00772588">
              <w:rPr>
                <w:rFonts w:ascii="Arial" w:hAnsi="Arial" w:cs="Arial"/>
                <w:snapToGrid w:val="0"/>
                <w:sz w:val="22"/>
                <w:szCs w:val="20"/>
                <w:lang w:val="en-GB" w:eastAsia="en-GB"/>
              </w:rPr>
              <w:t>/</w:t>
            </w:r>
            <w:r w:rsidR="009B1455">
              <w:rPr>
                <w:rFonts w:ascii="Arial" w:hAnsi="Arial" w:cs="Arial"/>
                <w:snapToGrid w:val="0"/>
                <w:sz w:val="22"/>
                <w:szCs w:val="20"/>
                <w:lang w:val="en-GB" w:eastAsia="en-GB"/>
              </w:rPr>
              <w:t xml:space="preserve"> Engineering</w:t>
            </w:r>
            <w:r w:rsidRPr="00772588">
              <w:rPr>
                <w:rFonts w:ascii="Arial" w:hAnsi="Arial" w:cs="Arial"/>
                <w:snapToGrid w:val="0"/>
                <w:sz w:val="22"/>
                <w:szCs w:val="20"/>
                <w:lang w:val="en-GB" w:eastAsia="en-GB"/>
              </w:rPr>
              <w:t xml:space="preserve"> rooms</w:t>
            </w:r>
            <w:r w:rsidR="009B1455">
              <w:rPr>
                <w:rFonts w:ascii="Arial" w:hAnsi="Arial" w:cs="Arial"/>
                <w:snapToGrid w:val="0"/>
                <w:sz w:val="22"/>
                <w:szCs w:val="20"/>
                <w:lang w:val="en-GB" w:eastAsia="en-GB"/>
              </w:rPr>
              <w:t xml:space="preserve">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56B09BA" w14:textId="77777777" w:rsidR="008B293D" w:rsidRPr="00772588" w:rsidRDefault="008B293D" w:rsidP="00772588">
            <w:pPr>
              <w:autoSpaceDE w:val="0"/>
              <w:autoSpaceDN w:val="0"/>
              <w:bidi w:val="0"/>
              <w:adjustRightInd w:val="0"/>
              <w:spacing w:line="360" w:lineRule="auto"/>
              <w:ind w:left="91"/>
              <w:rPr>
                <w:rFonts w:ascii="Arial" w:hAnsi="Arial" w:cs="Arial"/>
                <w:snapToGrid w:val="0"/>
                <w:sz w:val="22"/>
                <w:szCs w:val="20"/>
                <w:lang w:val="en-GB" w:eastAsia="en-GB"/>
              </w:rPr>
            </w:pPr>
            <w:r w:rsidRPr="00772588">
              <w:rPr>
                <w:rFonts w:ascii="Arial" w:hAnsi="Arial" w:cs="Arial"/>
                <w:snapToGrid w:val="0"/>
                <w:sz w:val="22"/>
                <w:szCs w:val="20"/>
                <w:lang w:val="en-GB" w:eastAsia="en-GB"/>
              </w:rPr>
              <w:t>45 db(A)</w:t>
            </w:r>
          </w:p>
        </w:tc>
      </w:tr>
      <w:tr w:rsidR="008B293D" w:rsidRPr="009F55F7" w14:paraId="49452687" w14:textId="77777777" w:rsidTr="00E800BC">
        <w:trPr>
          <w:jc w:val="center"/>
        </w:trPr>
        <w:tc>
          <w:tcPr>
            <w:tcW w:w="6862" w:type="dxa"/>
            <w:tcBorders>
              <w:top w:val="single" w:sz="4" w:space="0" w:color="auto"/>
              <w:left w:val="single" w:sz="4" w:space="0" w:color="auto"/>
              <w:bottom w:val="single" w:sz="4" w:space="0" w:color="auto"/>
              <w:right w:val="single" w:sz="4" w:space="0" w:color="auto"/>
            </w:tcBorders>
            <w:vAlign w:val="center"/>
            <w:hideMark/>
          </w:tcPr>
          <w:p w14:paraId="1F1BB5B4" w14:textId="77777777" w:rsidR="008B293D" w:rsidRPr="00772588" w:rsidRDefault="008B293D" w:rsidP="00772588">
            <w:pPr>
              <w:autoSpaceDE w:val="0"/>
              <w:autoSpaceDN w:val="0"/>
              <w:bidi w:val="0"/>
              <w:adjustRightInd w:val="0"/>
              <w:spacing w:line="360" w:lineRule="auto"/>
              <w:ind w:left="105"/>
              <w:rPr>
                <w:rFonts w:ascii="Arial" w:hAnsi="Arial" w:cs="Arial"/>
                <w:snapToGrid w:val="0"/>
                <w:sz w:val="22"/>
                <w:szCs w:val="20"/>
                <w:lang w:val="en-GB" w:eastAsia="en-GB"/>
              </w:rPr>
            </w:pPr>
            <w:r w:rsidRPr="00772588">
              <w:rPr>
                <w:rFonts w:ascii="Arial" w:hAnsi="Arial" w:cs="Arial"/>
                <w:snapToGrid w:val="0"/>
                <w:sz w:val="22"/>
                <w:szCs w:val="20"/>
                <w:lang w:val="en-GB" w:eastAsia="en-GB"/>
              </w:rPr>
              <w:t>Workshop &amp; maintenance buildings</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51672F7" w14:textId="77777777" w:rsidR="008B293D" w:rsidRPr="00772588" w:rsidRDefault="008B293D" w:rsidP="00772588">
            <w:pPr>
              <w:autoSpaceDE w:val="0"/>
              <w:autoSpaceDN w:val="0"/>
              <w:bidi w:val="0"/>
              <w:adjustRightInd w:val="0"/>
              <w:spacing w:line="360" w:lineRule="auto"/>
              <w:ind w:left="91"/>
              <w:rPr>
                <w:rFonts w:ascii="Arial" w:hAnsi="Arial" w:cs="Arial"/>
                <w:snapToGrid w:val="0"/>
                <w:sz w:val="22"/>
                <w:szCs w:val="20"/>
                <w:lang w:val="en-GB" w:eastAsia="en-GB"/>
              </w:rPr>
            </w:pPr>
            <w:r w:rsidRPr="00772588">
              <w:rPr>
                <w:rFonts w:ascii="Arial" w:hAnsi="Arial" w:cs="Arial"/>
                <w:snapToGrid w:val="0"/>
                <w:sz w:val="22"/>
                <w:szCs w:val="20"/>
                <w:lang w:val="en-GB" w:eastAsia="en-GB"/>
              </w:rPr>
              <w:t>60 db(A)</w:t>
            </w:r>
          </w:p>
        </w:tc>
      </w:tr>
      <w:tr w:rsidR="008B293D" w:rsidRPr="009F55F7" w14:paraId="0B518809" w14:textId="77777777" w:rsidTr="00E800BC">
        <w:trPr>
          <w:jc w:val="center"/>
        </w:trPr>
        <w:tc>
          <w:tcPr>
            <w:tcW w:w="6862" w:type="dxa"/>
            <w:tcBorders>
              <w:top w:val="single" w:sz="4" w:space="0" w:color="auto"/>
              <w:left w:val="single" w:sz="4" w:space="0" w:color="auto"/>
              <w:bottom w:val="single" w:sz="4" w:space="0" w:color="auto"/>
              <w:right w:val="single" w:sz="4" w:space="0" w:color="auto"/>
            </w:tcBorders>
            <w:vAlign w:val="center"/>
            <w:hideMark/>
          </w:tcPr>
          <w:p w14:paraId="7CE3D6BD" w14:textId="77777777" w:rsidR="008B293D" w:rsidRPr="00772588" w:rsidRDefault="008B293D" w:rsidP="00772588">
            <w:pPr>
              <w:autoSpaceDE w:val="0"/>
              <w:autoSpaceDN w:val="0"/>
              <w:bidi w:val="0"/>
              <w:adjustRightInd w:val="0"/>
              <w:spacing w:line="360" w:lineRule="auto"/>
              <w:ind w:left="105"/>
              <w:rPr>
                <w:rFonts w:ascii="Arial" w:hAnsi="Arial" w:cs="Arial"/>
                <w:snapToGrid w:val="0"/>
                <w:sz w:val="22"/>
                <w:szCs w:val="20"/>
                <w:lang w:val="en-GB" w:eastAsia="en-GB"/>
              </w:rPr>
            </w:pPr>
            <w:r w:rsidRPr="00772588">
              <w:rPr>
                <w:rFonts w:ascii="Arial" w:hAnsi="Arial" w:cs="Arial"/>
                <w:snapToGrid w:val="0"/>
                <w:sz w:val="22"/>
                <w:szCs w:val="20"/>
                <w:lang w:val="en-GB" w:eastAsia="en-GB"/>
              </w:rPr>
              <w:t>Warehouses</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BB21EB9" w14:textId="77777777" w:rsidR="008B293D" w:rsidRPr="00772588" w:rsidRDefault="008B293D" w:rsidP="00772588">
            <w:pPr>
              <w:autoSpaceDE w:val="0"/>
              <w:autoSpaceDN w:val="0"/>
              <w:bidi w:val="0"/>
              <w:adjustRightInd w:val="0"/>
              <w:spacing w:line="360" w:lineRule="auto"/>
              <w:ind w:left="91"/>
              <w:rPr>
                <w:rFonts w:ascii="Arial" w:hAnsi="Arial" w:cs="Arial"/>
                <w:snapToGrid w:val="0"/>
                <w:sz w:val="22"/>
                <w:szCs w:val="20"/>
                <w:lang w:val="en-GB" w:eastAsia="en-GB"/>
              </w:rPr>
            </w:pPr>
            <w:r w:rsidRPr="00772588">
              <w:rPr>
                <w:rFonts w:ascii="Arial" w:hAnsi="Arial" w:cs="Arial"/>
                <w:snapToGrid w:val="0"/>
                <w:sz w:val="22"/>
                <w:szCs w:val="20"/>
                <w:lang w:val="en-GB" w:eastAsia="en-GB"/>
              </w:rPr>
              <w:t>60 db(A)</w:t>
            </w:r>
          </w:p>
        </w:tc>
      </w:tr>
      <w:tr w:rsidR="008B293D" w:rsidRPr="009F55F7" w14:paraId="1DD8A164" w14:textId="77777777" w:rsidTr="00E800BC">
        <w:trPr>
          <w:jc w:val="center"/>
        </w:trPr>
        <w:tc>
          <w:tcPr>
            <w:tcW w:w="6862" w:type="dxa"/>
            <w:tcBorders>
              <w:top w:val="single" w:sz="4" w:space="0" w:color="auto"/>
              <w:left w:val="single" w:sz="4" w:space="0" w:color="auto"/>
              <w:bottom w:val="single" w:sz="4" w:space="0" w:color="auto"/>
              <w:right w:val="single" w:sz="4" w:space="0" w:color="auto"/>
            </w:tcBorders>
            <w:vAlign w:val="center"/>
            <w:hideMark/>
          </w:tcPr>
          <w:p w14:paraId="51DC792A" w14:textId="4A7D9951" w:rsidR="008B293D" w:rsidRPr="00772588" w:rsidRDefault="008B293D" w:rsidP="00772588">
            <w:pPr>
              <w:autoSpaceDE w:val="0"/>
              <w:autoSpaceDN w:val="0"/>
              <w:bidi w:val="0"/>
              <w:adjustRightInd w:val="0"/>
              <w:spacing w:line="360" w:lineRule="auto"/>
              <w:ind w:left="105"/>
              <w:rPr>
                <w:rFonts w:ascii="Arial" w:hAnsi="Arial" w:cs="Arial"/>
                <w:snapToGrid w:val="0"/>
                <w:sz w:val="22"/>
                <w:szCs w:val="20"/>
                <w:lang w:val="en-GB" w:eastAsia="en-GB"/>
              </w:rPr>
            </w:pPr>
            <w:r w:rsidRPr="00772588">
              <w:rPr>
                <w:rFonts w:ascii="Arial" w:hAnsi="Arial" w:cs="Arial"/>
                <w:snapToGrid w:val="0"/>
                <w:sz w:val="22"/>
                <w:szCs w:val="20"/>
                <w:lang w:val="en-GB" w:eastAsia="en-GB"/>
              </w:rPr>
              <w:t>Toilet &amp; lockers</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2212D6E" w14:textId="77777777" w:rsidR="008B293D" w:rsidRPr="00772588" w:rsidRDefault="008B293D" w:rsidP="00772588">
            <w:pPr>
              <w:autoSpaceDE w:val="0"/>
              <w:autoSpaceDN w:val="0"/>
              <w:bidi w:val="0"/>
              <w:adjustRightInd w:val="0"/>
              <w:spacing w:line="360" w:lineRule="auto"/>
              <w:ind w:left="91"/>
              <w:rPr>
                <w:rFonts w:ascii="Arial" w:hAnsi="Arial" w:cs="Arial"/>
                <w:snapToGrid w:val="0"/>
                <w:sz w:val="22"/>
                <w:szCs w:val="20"/>
                <w:lang w:val="en-GB" w:eastAsia="en-GB"/>
              </w:rPr>
            </w:pPr>
            <w:r w:rsidRPr="00772588">
              <w:rPr>
                <w:rFonts w:ascii="Arial" w:hAnsi="Arial" w:cs="Arial"/>
                <w:snapToGrid w:val="0"/>
                <w:sz w:val="22"/>
                <w:szCs w:val="20"/>
                <w:lang w:val="en-GB" w:eastAsia="en-GB"/>
              </w:rPr>
              <w:t>55 db(A)</w:t>
            </w:r>
          </w:p>
        </w:tc>
      </w:tr>
      <w:tr w:rsidR="008B293D" w:rsidRPr="009F55F7" w14:paraId="1493B950" w14:textId="77777777" w:rsidTr="00E800BC">
        <w:trPr>
          <w:jc w:val="center"/>
        </w:trPr>
        <w:tc>
          <w:tcPr>
            <w:tcW w:w="6862" w:type="dxa"/>
            <w:tcBorders>
              <w:top w:val="single" w:sz="4" w:space="0" w:color="auto"/>
              <w:left w:val="single" w:sz="4" w:space="0" w:color="auto"/>
              <w:bottom w:val="single" w:sz="4" w:space="0" w:color="auto"/>
              <w:right w:val="single" w:sz="4" w:space="0" w:color="auto"/>
            </w:tcBorders>
            <w:vAlign w:val="center"/>
            <w:hideMark/>
          </w:tcPr>
          <w:p w14:paraId="1AB4374C" w14:textId="77777777" w:rsidR="008B293D" w:rsidRPr="00772588" w:rsidRDefault="008B293D" w:rsidP="00772588">
            <w:pPr>
              <w:autoSpaceDE w:val="0"/>
              <w:autoSpaceDN w:val="0"/>
              <w:bidi w:val="0"/>
              <w:adjustRightInd w:val="0"/>
              <w:spacing w:line="360" w:lineRule="auto"/>
              <w:ind w:left="105"/>
              <w:rPr>
                <w:rFonts w:ascii="Arial" w:hAnsi="Arial" w:cs="Arial"/>
                <w:snapToGrid w:val="0"/>
                <w:sz w:val="22"/>
                <w:szCs w:val="20"/>
                <w:lang w:val="en-GB" w:eastAsia="en-GB"/>
              </w:rPr>
            </w:pPr>
            <w:r w:rsidRPr="00772588">
              <w:rPr>
                <w:rFonts w:ascii="Arial" w:hAnsi="Arial" w:cs="Arial"/>
                <w:snapToGrid w:val="0"/>
                <w:sz w:val="22"/>
                <w:szCs w:val="20"/>
                <w:lang w:val="en-GB" w:eastAsia="en-GB"/>
              </w:rPr>
              <w:t>Pantry</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EBA1A68" w14:textId="77777777" w:rsidR="008B293D" w:rsidRPr="00772588" w:rsidRDefault="008B293D" w:rsidP="00772588">
            <w:pPr>
              <w:autoSpaceDE w:val="0"/>
              <w:autoSpaceDN w:val="0"/>
              <w:bidi w:val="0"/>
              <w:adjustRightInd w:val="0"/>
              <w:spacing w:line="360" w:lineRule="auto"/>
              <w:ind w:left="91"/>
              <w:rPr>
                <w:rFonts w:ascii="Arial" w:hAnsi="Arial" w:cs="Arial"/>
                <w:snapToGrid w:val="0"/>
                <w:sz w:val="22"/>
                <w:szCs w:val="20"/>
                <w:lang w:val="en-GB" w:eastAsia="en-GB"/>
              </w:rPr>
            </w:pPr>
            <w:r w:rsidRPr="00772588">
              <w:rPr>
                <w:rFonts w:ascii="Arial" w:hAnsi="Arial" w:cs="Arial"/>
                <w:snapToGrid w:val="0"/>
                <w:sz w:val="22"/>
                <w:szCs w:val="20"/>
                <w:lang w:val="en-GB" w:eastAsia="en-GB"/>
              </w:rPr>
              <w:t>60 db(A)</w:t>
            </w:r>
          </w:p>
        </w:tc>
      </w:tr>
    </w:tbl>
    <w:p w14:paraId="0238E804" w14:textId="77777777" w:rsidR="008B293D" w:rsidRDefault="008B293D" w:rsidP="008B293D">
      <w:pPr>
        <w:autoSpaceDE w:val="0"/>
        <w:autoSpaceDN w:val="0"/>
        <w:bidi w:val="0"/>
        <w:adjustRightInd w:val="0"/>
        <w:spacing w:line="360" w:lineRule="auto"/>
        <w:ind w:left="360"/>
        <w:rPr>
          <w:rFonts w:cs="Arial"/>
        </w:rPr>
      </w:pPr>
    </w:p>
    <w:p w14:paraId="5C298C89" w14:textId="77777777" w:rsidR="008B293D" w:rsidRPr="00772588" w:rsidRDefault="008B293D" w:rsidP="00DF1ADF">
      <w:pPr>
        <w:autoSpaceDE w:val="0"/>
        <w:autoSpaceDN w:val="0"/>
        <w:bidi w:val="0"/>
        <w:adjustRightInd w:val="0"/>
        <w:spacing w:line="360" w:lineRule="auto"/>
        <w:ind w:left="709"/>
        <w:jc w:val="both"/>
        <w:rPr>
          <w:rFonts w:ascii="Arial" w:hAnsi="Arial" w:cs="Arial"/>
          <w:snapToGrid w:val="0"/>
          <w:sz w:val="22"/>
          <w:szCs w:val="20"/>
          <w:lang w:val="en-GB" w:eastAsia="en-GB"/>
        </w:rPr>
      </w:pPr>
      <w:r w:rsidRPr="00772588">
        <w:rPr>
          <w:rFonts w:ascii="Arial" w:hAnsi="Arial" w:cs="Arial"/>
          <w:snapToGrid w:val="0"/>
          <w:sz w:val="22"/>
          <w:szCs w:val="20"/>
          <w:lang w:val="en-GB" w:eastAsia="en-GB"/>
        </w:rPr>
        <w:t>The noise level shall be measured at 1m above the floor and at 1m horizontal distance from any equipment or air intake and outlet when all equipment is operating.</w:t>
      </w:r>
    </w:p>
    <w:p w14:paraId="41014E9F" w14:textId="77777777" w:rsidR="008B293D" w:rsidRPr="00772588" w:rsidRDefault="008B293D" w:rsidP="00DF1ADF">
      <w:pPr>
        <w:autoSpaceDE w:val="0"/>
        <w:autoSpaceDN w:val="0"/>
        <w:bidi w:val="0"/>
        <w:adjustRightInd w:val="0"/>
        <w:spacing w:line="360" w:lineRule="auto"/>
        <w:ind w:left="709"/>
        <w:jc w:val="both"/>
        <w:rPr>
          <w:rFonts w:ascii="Arial" w:hAnsi="Arial" w:cs="Arial"/>
          <w:snapToGrid w:val="0"/>
          <w:sz w:val="22"/>
          <w:szCs w:val="20"/>
          <w:lang w:val="en-GB" w:eastAsia="en-GB"/>
        </w:rPr>
      </w:pPr>
      <w:r w:rsidRPr="00772588">
        <w:rPr>
          <w:rFonts w:ascii="Arial" w:hAnsi="Arial" w:cs="Arial"/>
          <w:snapToGrid w:val="0"/>
          <w:sz w:val="22"/>
          <w:szCs w:val="20"/>
          <w:lang w:val="en-GB" w:eastAsia="en-GB"/>
        </w:rPr>
        <w:lastRenderedPageBreak/>
        <w:t>For outdoor requirement acceptable sound pressure level is up to 85db at 1m distance from equipment when all equipment is operating.</w:t>
      </w:r>
    </w:p>
    <w:p w14:paraId="6A31F4FD" w14:textId="690E0F58" w:rsidR="008B293D" w:rsidRPr="00772588" w:rsidRDefault="008B293D" w:rsidP="00DF1ADF">
      <w:pPr>
        <w:autoSpaceDE w:val="0"/>
        <w:autoSpaceDN w:val="0"/>
        <w:bidi w:val="0"/>
        <w:adjustRightInd w:val="0"/>
        <w:spacing w:line="360" w:lineRule="auto"/>
        <w:ind w:left="709"/>
        <w:jc w:val="both"/>
        <w:rPr>
          <w:rFonts w:ascii="Arial" w:hAnsi="Arial" w:cs="Arial"/>
          <w:snapToGrid w:val="0"/>
          <w:sz w:val="22"/>
          <w:szCs w:val="20"/>
          <w:lang w:val="en-GB" w:eastAsia="en-GB"/>
        </w:rPr>
      </w:pPr>
      <w:r w:rsidRPr="00772588">
        <w:rPr>
          <w:rFonts w:ascii="Arial" w:hAnsi="Arial" w:cs="Arial"/>
          <w:snapToGrid w:val="0"/>
          <w:sz w:val="22"/>
          <w:szCs w:val="20"/>
          <w:lang w:val="en-GB" w:eastAsia="en-GB"/>
        </w:rPr>
        <w:t>If the generated noise by the equipment is more than specified noise level, suitable sound insulation or attenuator shall be provided to achieve the noise level required</w:t>
      </w:r>
      <w:r w:rsidR="00940153">
        <w:rPr>
          <w:rFonts w:ascii="Arial" w:hAnsi="Arial" w:cs="Arial"/>
          <w:snapToGrid w:val="0"/>
          <w:sz w:val="22"/>
          <w:szCs w:val="20"/>
          <w:lang w:val="en-GB" w:eastAsia="en-GB"/>
        </w:rPr>
        <w:t>.</w:t>
      </w:r>
    </w:p>
    <w:p w14:paraId="199075D7" w14:textId="77777777" w:rsidR="008B293D" w:rsidRPr="00F179E0" w:rsidRDefault="008B293D" w:rsidP="00F179E0">
      <w:pPr>
        <w:keepNext/>
        <w:widowControl w:val="0"/>
        <w:numPr>
          <w:ilvl w:val="0"/>
          <w:numId w:val="1"/>
        </w:numPr>
        <w:bidi w:val="0"/>
        <w:spacing w:before="240" w:after="240"/>
        <w:jc w:val="both"/>
        <w:outlineLvl w:val="0"/>
        <w:rPr>
          <w:rFonts w:ascii="Arial" w:hAnsi="Arial" w:cs="Arial"/>
          <w:b/>
          <w:bCs/>
          <w:caps/>
          <w:kern w:val="28"/>
          <w:sz w:val="24"/>
        </w:rPr>
      </w:pPr>
      <w:bookmarkStart w:id="135" w:name="_Toc248311900"/>
      <w:bookmarkStart w:id="136" w:name="_Toc470528701"/>
      <w:bookmarkStart w:id="137" w:name="_Toc43995431"/>
      <w:bookmarkStart w:id="138" w:name="_Toc45883163"/>
      <w:bookmarkStart w:id="139" w:name="_Toc45898258"/>
      <w:bookmarkStart w:id="140" w:name="_Toc76998579"/>
      <w:r w:rsidRPr="00F179E0">
        <w:rPr>
          <w:rFonts w:ascii="Arial" w:hAnsi="Arial" w:cs="Arial"/>
          <w:b/>
          <w:bCs/>
          <w:caps/>
          <w:kern w:val="28"/>
          <w:sz w:val="24"/>
        </w:rPr>
        <w:t>Air Velocity in Occupied Areas</w:t>
      </w:r>
      <w:bookmarkEnd w:id="135"/>
      <w:bookmarkEnd w:id="136"/>
      <w:bookmarkEnd w:id="137"/>
      <w:bookmarkEnd w:id="138"/>
      <w:bookmarkEnd w:id="139"/>
      <w:bookmarkEnd w:id="140"/>
    </w:p>
    <w:p w14:paraId="56056A1C" w14:textId="77777777" w:rsidR="008B293D" w:rsidRPr="00AF7DAA" w:rsidRDefault="008B293D" w:rsidP="00DF1ADF">
      <w:pPr>
        <w:autoSpaceDE w:val="0"/>
        <w:autoSpaceDN w:val="0"/>
        <w:bidi w:val="0"/>
        <w:adjustRightInd w:val="0"/>
        <w:spacing w:line="360" w:lineRule="auto"/>
        <w:ind w:left="709"/>
        <w:jc w:val="both"/>
        <w:rPr>
          <w:rFonts w:ascii="Arial" w:hAnsi="Arial" w:cs="Arial"/>
          <w:snapToGrid w:val="0"/>
          <w:sz w:val="22"/>
          <w:szCs w:val="20"/>
          <w:lang w:val="en-GB" w:eastAsia="en-GB"/>
        </w:rPr>
      </w:pPr>
      <w:r w:rsidRPr="00AF7DAA">
        <w:rPr>
          <w:rFonts w:ascii="Arial" w:hAnsi="Arial" w:cs="Arial"/>
          <w:snapToGrid w:val="0"/>
          <w:sz w:val="22"/>
          <w:szCs w:val="20"/>
          <w:lang w:val="en-GB" w:eastAsia="en-GB"/>
        </w:rPr>
        <w:t>Unless otherwise indicated, air speed in areas occupied by persons shall not exceed 0.25 m/sec for conditioned area and 0.38 m/sec for ventilated area.</w:t>
      </w:r>
    </w:p>
    <w:p w14:paraId="28C48612" w14:textId="77777777" w:rsidR="008B293D" w:rsidRPr="00F179E0" w:rsidRDefault="008B293D" w:rsidP="00F179E0">
      <w:pPr>
        <w:keepNext/>
        <w:widowControl w:val="0"/>
        <w:numPr>
          <w:ilvl w:val="0"/>
          <w:numId w:val="1"/>
        </w:numPr>
        <w:bidi w:val="0"/>
        <w:spacing w:before="240" w:after="240"/>
        <w:jc w:val="both"/>
        <w:outlineLvl w:val="0"/>
        <w:rPr>
          <w:rFonts w:ascii="Arial" w:hAnsi="Arial" w:cs="Arial"/>
          <w:b/>
          <w:bCs/>
          <w:caps/>
          <w:kern w:val="28"/>
          <w:sz w:val="24"/>
        </w:rPr>
      </w:pPr>
      <w:bookmarkStart w:id="141" w:name="_Toc248311901"/>
      <w:bookmarkStart w:id="142" w:name="_Toc470528702"/>
      <w:bookmarkStart w:id="143" w:name="_Toc43995432"/>
      <w:bookmarkStart w:id="144" w:name="_Toc45883164"/>
      <w:bookmarkStart w:id="145" w:name="_Toc45898259"/>
      <w:bookmarkStart w:id="146" w:name="_Toc76998580"/>
      <w:r w:rsidRPr="00F179E0">
        <w:rPr>
          <w:rFonts w:ascii="Arial" w:hAnsi="Arial" w:cs="Arial"/>
          <w:b/>
          <w:bCs/>
          <w:caps/>
          <w:kern w:val="28"/>
          <w:sz w:val="24"/>
        </w:rPr>
        <w:t>Heat Transmission Coefficients (U Values)</w:t>
      </w:r>
      <w:bookmarkEnd w:id="141"/>
      <w:bookmarkEnd w:id="142"/>
      <w:bookmarkEnd w:id="143"/>
      <w:bookmarkEnd w:id="144"/>
      <w:bookmarkEnd w:id="145"/>
      <w:bookmarkEnd w:id="146"/>
    </w:p>
    <w:p w14:paraId="16582879" w14:textId="1E73EBB6" w:rsidR="007F34E3" w:rsidRPr="007F34E3" w:rsidRDefault="007F34E3" w:rsidP="00DF1ADF">
      <w:pPr>
        <w:autoSpaceDE w:val="0"/>
        <w:autoSpaceDN w:val="0"/>
        <w:bidi w:val="0"/>
        <w:adjustRightInd w:val="0"/>
        <w:spacing w:line="360" w:lineRule="auto"/>
        <w:ind w:left="709"/>
        <w:jc w:val="both"/>
        <w:rPr>
          <w:rFonts w:ascii="Arial" w:hAnsi="Arial" w:cs="Arial"/>
          <w:snapToGrid w:val="0"/>
          <w:sz w:val="22"/>
          <w:szCs w:val="20"/>
          <w:lang w:val="en-GB" w:eastAsia="en-GB"/>
        </w:rPr>
      </w:pPr>
      <w:bookmarkStart w:id="147" w:name="_Toc248311902"/>
      <w:r w:rsidRPr="007F34E3">
        <w:rPr>
          <w:rFonts w:ascii="Arial" w:hAnsi="Arial" w:cs="Arial"/>
          <w:snapToGrid w:val="0"/>
          <w:sz w:val="22"/>
          <w:szCs w:val="20"/>
          <w:lang w:val="en-GB" w:eastAsia="en-GB"/>
        </w:rPr>
        <w:t>The heat transmission coefficients shall be calculated according to ASHRAE calculation method and architectural specification. Heat transmission coefficients at walls, roofs with adequate thermal insulation will be considered as a basis for cooling and heating loads calculations. Heat transfer coefficient shall be extracted from public material property which has been issued by public reference such as NIBR, topic 19.</w:t>
      </w:r>
    </w:p>
    <w:p w14:paraId="4F156BD2" w14:textId="7CB970A1" w:rsidR="008B293D" w:rsidRPr="00F179E0" w:rsidRDefault="005F21FA" w:rsidP="00F179E0">
      <w:pPr>
        <w:keepNext/>
        <w:widowControl w:val="0"/>
        <w:numPr>
          <w:ilvl w:val="0"/>
          <w:numId w:val="1"/>
        </w:numPr>
        <w:bidi w:val="0"/>
        <w:spacing w:before="240" w:after="240"/>
        <w:jc w:val="both"/>
        <w:outlineLvl w:val="0"/>
        <w:rPr>
          <w:rFonts w:ascii="Arial" w:hAnsi="Arial" w:cs="Arial"/>
          <w:b/>
          <w:bCs/>
          <w:caps/>
          <w:kern w:val="28"/>
          <w:sz w:val="24"/>
        </w:rPr>
      </w:pPr>
      <w:bookmarkStart w:id="148" w:name="_Toc255224719"/>
      <w:bookmarkStart w:id="149" w:name="_Toc470528703"/>
      <w:bookmarkStart w:id="150" w:name="_Toc43995433"/>
      <w:bookmarkStart w:id="151" w:name="_Toc45883165"/>
      <w:bookmarkStart w:id="152" w:name="_Toc45898260"/>
      <w:bookmarkStart w:id="153" w:name="_Toc76998581"/>
      <w:r w:rsidRPr="000E12D4">
        <w:rPr>
          <w:noProof/>
        </w:rPr>
        <mc:AlternateContent>
          <mc:Choice Requires="wps">
            <w:drawing>
              <wp:anchor distT="0" distB="0" distL="114300" distR="114300" simplePos="0" relativeHeight="251685888" behindDoc="0" locked="0" layoutInCell="1" allowOverlap="1" wp14:anchorId="1B5633EE" wp14:editId="7122BCAF">
                <wp:simplePos x="0" y="0"/>
                <wp:positionH relativeFrom="column">
                  <wp:posOffset>3148330</wp:posOffset>
                </wp:positionH>
                <wp:positionV relativeFrom="paragraph">
                  <wp:posOffset>227330</wp:posOffset>
                </wp:positionV>
                <wp:extent cx="532130" cy="427990"/>
                <wp:effectExtent l="0" t="0" r="20320" b="10160"/>
                <wp:wrapNone/>
                <wp:docPr id="2" name="Isosceles Tri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2130" cy="427990"/>
                        </a:xfrm>
                        <a:prstGeom prst="triangle">
                          <a:avLst/>
                        </a:prstGeom>
                        <a:solidFill>
                          <a:sysClr val="window" lastClr="FFFFFF"/>
                        </a:solidFill>
                        <a:ln w="0" cap="flat" cmpd="sng" algn="ctr">
                          <a:solidFill>
                            <a:sysClr val="windowText" lastClr="000000"/>
                          </a:solidFill>
                          <a:prstDash val="solid"/>
                        </a:ln>
                        <a:effectLst/>
                      </wps:spPr>
                      <wps:txbx>
                        <w:txbxContent>
                          <w:p w14:paraId="06306333" w14:textId="16741366" w:rsidR="001F37D5" w:rsidRPr="00415C20" w:rsidRDefault="001F37D5" w:rsidP="00EF35A2">
                            <w:pPr>
                              <w:jc w:val="center"/>
                              <w:rPr>
                                <w:sz w:val="18"/>
                              </w:rPr>
                            </w:pPr>
                            <w:r>
                              <w:rPr>
                                <w:sz w:val="18"/>
                              </w:rPr>
                              <w:t>D04</w:t>
                            </w:r>
                          </w:p>
                          <w:p w14:paraId="095A5CCB" w14:textId="77777777" w:rsidR="001F37D5" w:rsidRPr="00415C20" w:rsidRDefault="001F37D5" w:rsidP="005F21FA">
                            <w:pPr>
                              <w:jc w:val="center"/>
                              <w:rPr>
                                <w:sz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633EE" id="Isosceles Triangle 2" o:spid="_x0000_s1029" type="#_x0000_t5" style="position:absolute;left:0;text-align:left;margin-left:247.9pt;margin-top:17.9pt;width:41.9pt;height:33.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fzdegIAACEFAAAOAAAAZHJzL2Uyb0RvYy54bWysVE1v2zAMvQ/YfxB0X52k+6pRpwhaZCgQ&#10;tAWaoWdGlmNjsqiJSpzs14+S7X6fhvlgUCJF8T0+6vzi0Bqx154atIWcnkyk0FZh2dhtIX+ul5++&#10;S0EBbAkGrS7kUZO8mH/8cN65XM+wRlNqLziJpbxzhaxDcHmWkap1C3SCTlt2VuhbCLz026z00HH2&#10;1mSzyeRr1qEvnUeliXj3qnfKecpfVVqF26oiHYQpJNcW0t+n/yb+s/k55FsPrm7UUAb8QxUtNJYv&#10;fUx1BQHEzjdvUrWN8khYhROFbYZV1SidMDCa6eQVmvsanE5YmBxyjzTR/0urbvZ3XjRlIWdSWGi5&#10;RdeEpLTRJNa+Abs1WswiT52jnMPv3Z2PSMmtUP0idmQvPHFBQ8yh8m2MZZzikEg/PpKuD0Eo3vxy&#10;OpuecmsUuz7Pvp2dpaZkkI+HnafwQ2MrolHIMBSV6Ib9ikIsAfIxLNWGpimXjTFpcaRL48UeWAKs&#10;nBI7KQxQ4M1CLtMX4XEKen7MWNGlkhWwLisDgWtsHTNFdisFmC0LXgWf6nhxkt5cuGawzy6dpO+9&#10;SyOIK6C6rzZlHcKMjVh0kvSA+YnpaIXD5pAaeTo2a4PlkZvrsVc9ObVsOP+Ksd+BZ5kz6zy64ZZ/&#10;lUFGi4MlRY3+z3v7MZ7Vx14pOh4bZuP3DrxmdNeWdRlnbDT8aGxGw+7aS+Q2TPlRcCqZfMAHM5qV&#10;x/aBJ3oRb2EXWMV39TwPi8vQjy+/CUovFn2LsHUQVvbeqZg8MhWZXB8ewLtRN9yDGxxHCvJX0ulj&#10;40mLi13Aqkm6isz2PA465zlMWhnejDjoz9cp6ullm/8FAAD//wMAUEsDBBQABgAIAAAAIQBjqjdJ&#10;3gAAAAoBAAAPAAAAZHJzL2Rvd25yZXYueG1sTI/BTsMwDIbvSLxDZCRuLKXdOlqaTgOJ88TgAbLG&#10;a7s1Tmmyruzp8U7sZFn+9Pv7i9VkOzHi4FtHCp5nEQikypmWagXfXx9PLyB80GR05wgV/KKHVXl/&#10;V+jcuDN94rgNteAQ8rlW0ITQ51L6qkGr/cz1SHzbu8HqwOtQSzPoM4fbTsZRlEqrW+IPje7xvcHq&#10;uD1ZBenP23Txy/04Tw6XzSZupcnWUqnHh2n9CiLgFP5huOqzOpTstHMnMl50CubZgtWDguQ6GVgs&#10;sxTEjskoiUGWhbytUP4BAAD//wMAUEsBAi0AFAAGAAgAAAAhALaDOJL+AAAA4QEAABMAAAAAAAAA&#10;AAAAAAAAAAAAAFtDb250ZW50X1R5cGVzXS54bWxQSwECLQAUAAYACAAAACEAOP0h/9YAAACUAQAA&#10;CwAAAAAAAAAAAAAAAAAvAQAAX3JlbHMvLnJlbHNQSwECLQAUAAYACAAAACEArpn83XoCAAAhBQAA&#10;DgAAAAAAAAAAAAAAAAAuAgAAZHJzL2Uyb0RvYy54bWxQSwECLQAUAAYACAAAACEAY6o3Sd4AAAAK&#10;AQAADwAAAAAAAAAAAAAAAADUBAAAZHJzL2Rvd25yZXYueG1sUEsFBgAAAAAEAAQA8wAAAN8FAAAA&#10;AA==&#10;" fillcolor="window" strokecolor="windowText" strokeweight="0">
                <v:path arrowok="t"/>
                <v:textbox inset="0,0,0,0">
                  <w:txbxContent>
                    <w:p w14:paraId="06306333" w14:textId="16741366" w:rsidR="001F37D5" w:rsidRPr="00415C20" w:rsidRDefault="001F37D5" w:rsidP="00EF35A2">
                      <w:pPr>
                        <w:jc w:val="center"/>
                        <w:rPr>
                          <w:sz w:val="18"/>
                        </w:rPr>
                      </w:pPr>
                      <w:r>
                        <w:rPr>
                          <w:sz w:val="18"/>
                        </w:rPr>
                        <w:t>D04</w:t>
                      </w:r>
                    </w:p>
                    <w:p w14:paraId="095A5CCB" w14:textId="77777777" w:rsidR="001F37D5" w:rsidRPr="00415C20" w:rsidRDefault="001F37D5" w:rsidP="005F21FA">
                      <w:pPr>
                        <w:jc w:val="center"/>
                        <w:rPr>
                          <w:sz w:val="18"/>
                        </w:rPr>
                      </w:pPr>
                    </w:p>
                  </w:txbxContent>
                </v:textbox>
              </v:shape>
            </w:pict>
          </mc:Fallback>
        </mc:AlternateContent>
      </w:r>
      <w:r w:rsidR="008B293D" w:rsidRPr="00F179E0">
        <w:rPr>
          <w:rFonts w:ascii="Arial" w:hAnsi="Arial" w:cs="Arial"/>
          <w:b/>
          <w:bCs/>
          <w:caps/>
          <w:kern w:val="28"/>
          <w:sz w:val="24"/>
        </w:rPr>
        <w:t>Heat Gains</w:t>
      </w:r>
      <w:bookmarkEnd w:id="148"/>
      <w:bookmarkEnd w:id="149"/>
      <w:bookmarkEnd w:id="150"/>
      <w:bookmarkEnd w:id="151"/>
      <w:bookmarkEnd w:id="152"/>
      <w:bookmarkEnd w:id="153"/>
    </w:p>
    <w:p w14:paraId="03D6242B" w14:textId="1DE1DBC9" w:rsidR="008B293D" w:rsidRDefault="008B293D" w:rsidP="007F34E3">
      <w:pPr>
        <w:pStyle w:val="Heading2"/>
        <w:widowControl w:val="0"/>
        <w:tabs>
          <w:tab w:val="num" w:pos="1547"/>
        </w:tabs>
      </w:pPr>
      <w:bookmarkStart w:id="154" w:name="_Toc43995434"/>
      <w:bookmarkStart w:id="155" w:name="_Toc45883166"/>
      <w:bookmarkStart w:id="156" w:name="_Toc45898261"/>
      <w:bookmarkStart w:id="157" w:name="_Toc76975406"/>
      <w:bookmarkStart w:id="158" w:name="_Toc76998582"/>
      <w:r w:rsidRPr="00522153">
        <w:t>Heat gains from lighting</w:t>
      </w:r>
      <w:bookmarkEnd w:id="147"/>
      <w:bookmarkEnd w:id="154"/>
      <w:bookmarkEnd w:id="155"/>
      <w:bookmarkEnd w:id="156"/>
      <w:bookmarkEnd w:id="157"/>
      <w:bookmarkEnd w:id="158"/>
      <w:r w:rsidR="00577324">
        <w:t xml:space="preserve">   </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0"/>
        <w:gridCol w:w="4215"/>
      </w:tblGrid>
      <w:tr w:rsidR="008B293D" w:rsidRPr="009F55F7" w14:paraId="0F5EC62B" w14:textId="77777777" w:rsidTr="00471282">
        <w:trPr>
          <w:trHeight w:val="364"/>
        </w:trPr>
        <w:tc>
          <w:tcPr>
            <w:tcW w:w="3860" w:type="dxa"/>
            <w:shd w:val="clear" w:color="auto" w:fill="D9D9D9"/>
          </w:tcPr>
          <w:p w14:paraId="49364709" w14:textId="77777777" w:rsidR="008B293D" w:rsidRPr="009F55F7" w:rsidRDefault="008B293D" w:rsidP="00471282">
            <w:pPr>
              <w:autoSpaceDE w:val="0"/>
              <w:autoSpaceDN w:val="0"/>
              <w:bidi w:val="0"/>
              <w:adjustRightInd w:val="0"/>
              <w:rPr>
                <w:rFonts w:asciiTheme="minorBidi" w:hAnsiTheme="minorBidi" w:cstheme="minorBidi"/>
                <w:b/>
                <w:bCs/>
              </w:rPr>
            </w:pPr>
            <w:bookmarkStart w:id="159" w:name="_Toc248311903"/>
            <w:bookmarkStart w:id="160" w:name="_Toc43995435"/>
            <w:bookmarkStart w:id="161" w:name="_Toc45883167"/>
            <w:r w:rsidRPr="009F55F7">
              <w:rPr>
                <w:rFonts w:asciiTheme="minorBidi" w:hAnsiTheme="minorBidi" w:cstheme="minorBidi"/>
                <w:b/>
                <w:bCs/>
              </w:rPr>
              <w:t>Area</w:t>
            </w:r>
          </w:p>
        </w:tc>
        <w:tc>
          <w:tcPr>
            <w:tcW w:w="4215" w:type="dxa"/>
            <w:shd w:val="clear" w:color="auto" w:fill="D9D9D9"/>
          </w:tcPr>
          <w:p w14:paraId="424FEDB3" w14:textId="6360A36D" w:rsidR="008B293D" w:rsidRPr="009F55F7" w:rsidRDefault="008B293D" w:rsidP="00FC5089">
            <w:pPr>
              <w:autoSpaceDE w:val="0"/>
              <w:autoSpaceDN w:val="0"/>
              <w:bidi w:val="0"/>
              <w:adjustRightInd w:val="0"/>
              <w:rPr>
                <w:rFonts w:asciiTheme="minorBidi" w:hAnsiTheme="minorBidi" w:cstheme="minorBidi"/>
                <w:b/>
                <w:bCs/>
              </w:rPr>
            </w:pPr>
            <w:r w:rsidRPr="009F55F7">
              <w:rPr>
                <w:rFonts w:asciiTheme="minorBidi" w:hAnsiTheme="minorBidi" w:cstheme="minorBidi"/>
                <w:b/>
                <w:bCs/>
              </w:rPr>
              <w:t xml:space="preserve">Heat Loss </w:t>
            </w:r>
          </w:p>
        </w:tc>
      </w:tr>
      <w:tr w:rsidR="008B293D" w:rsidRPr="009F55F7" w14:paraId="38C7C9BF" w14:textId="77777777" w:rsidTr="00471282">
        <w:trPr>
          <w:trHeight w:val="364"/>
        </w:trPr>
        <w:tc>
          <w:tcPr>
            <w:tcW w:w="3860" w:type="dxa"/>
          </w:tcPr>
          <w:p w14:paraId="41E526CE" w14:textId="4FFB14CC" w:rsidR="008B293D" w:rsidRPr="00261426" w:rsidRDefault="008B293D" w:rsidP="00471282">
            <w:pPr>
              <w:autoSpaceDE w:val="0"/>
              <w:autoSpaceDN w:val="0"/>
              <w:bidi w:val="0"/>
              <w:adjustRightInd w:val="0"/>
              <w:rPr>
                <w:rFonts w:asciiTheme="minorBidi" w:hAnsiTheme="minorBidi" w:cstheme="minorBidi"/>
                <w:color w:val="FF0000"/>
              </w:rPr>
            </w:pPr>
            <w:r w:rsidRPr="00583E59">
              <w:rPr>
                <w:rFonts w:asciiTheme="minorBidi" w:hAnsiTheme="minorBidi" w:cstheme="minorBidi"/>
              </w:rPr>
              <w:t>Control Room</w:t>
            </w:r>
          </w:p>
        </w:tc>
        <w:tc>
          <w:tcPr>
            <w:tcW w:w="4215" w:type="dxa"/>
          </w:tcPr>
          <w:p w14:paraId="0F0E75BF" w14:textId="4AF62E2A" w:rsidR="008B293D" w:rsidRPr="009F55F7" w:rsidRDefault="004F53B9" w:rsidP="00471282">
            <w:pPr>
              <w:autoSpaceDE w:val="0"/>
              <w:autoSpaceDN w:val="0"/>
              <w:bidi w:val="0"/>
              <w:adjustRightInd w:val="0"/>
              <w:rPr>
                <w:rFonts w:asciiTheme="minorBidi" w:hAnsiTheme="minorBidi" w:cstheme="minorBidi"/>
              </w:rPr>
            </w:pPr>
            <w:r>
              <w:rPr>
                <w:rFonts w:asciiTheme="minorBidi" w:hAnsiTheme="minorBidi" w:cstheme="minorBidi"/>
              </w:rPr>
              <w:t>20</w:t>
            </w:r>
            <w:r w:rsidR="00FC5089">
              <w:rPr>
                <w:rFonts w:asciiTheme="minorBidi" w:hAnsiTheme="minorBidi" w:cstheme="minorBidi"/>
              </w:rPr>
              <w:t xml:space="preserve"> </w:t>
            </w:r>
            <w:r w:rsidR="00FC5089" w:rsidRPr="009F55F7">
              <w:rPr>
                <w:rFonts w:asciiTheme="minorBidi" w:hAnsiTheme="minorBidi" w:cstheme="minorBidi"/>
                <w:b/>
                <w:bCs/>
              </w:rPr>
              <w:t>(w/m2)</w:t>
            </w:r>
          </w:p>
        </w:tc>
      </w:tr>
      <w:tr w:rsidR="008B293D" w:rsidRPr="009F55F7" w14:paraId="4D81BB8B" w14:textId="77777777" w:rsidTr="00471282">
        <w:trPr>
          <w:trHeight w:val="364"/>
        </w:trPr>
        <w:tc>
          <w:tcPr>
            <w:tcW w:w="3860" w:type="dxa"/>
          </w:tcPr>
          <w:p w14:paraId="6393886A" w14:textId="6775A06D" w:rsidR="008B293D" w:rsidRPr="00261426" w:rsidRDefault="00583E59" w:rsidP="00471282">
            <w:pPr>
              <w:autoSpaceDE w:val="0"/>
              <w:autoSpaceDN w:val="0"/>
              <w:bidi w:val="0"/>
              <w:adjustRightInd w:val="0"/>
              <w:rPr>
                <w:rFonts w:asciiTheme="minorBidi" w:hAnsiTheme="minorBidi" w:cstheme="minorBidi"/>
                <w:color w:val="FF0000"/>
              </w:rPr>
            </w:pPr>
            <w:r w:rsidRPr="00583E59">
              <w:rPr>
                <w:rFonts w:asciiTheme="minorBidi" w:hAnsiTheme="minorBidi" w:cstheme="minorBidi"/>
              </w:rPr>
              <w:t>ITR</w:t>
            </w:r>
          </w:p>
        </w:tc>
        <w:tc>
          <w:tcPr>
            <w:tcW w:w="4215" w:type="dxa"/>
          </w:tcPr>
          <w:p w14:paraId="2DE53728" w14:textId="33BDB709" w:rsidR="008B293D" w:rsidRPr="009F55F7" w:rsidRDefault="00A560DD" w:rsidP="00471282">
            <w:pPr>
              <w:autoSpaceDE w:val="0"/>
              <w:autoSpaceDN w:val="0"/>
              <w:bidi w:val="0"/>
              <w:adjustRightInd w:val="0"/>
              <w:rPr>
                <w:rFonts w:asciiTheme="minorBidi" w:hAnsiTheme="minorBidi" w:cstheme="minorBidi"/>
              </w:rPr>
            </w:pPr>
            <w:r>
              <w:rPr>
                <w:rFonts w:asciiTheme="minorBidi" w:hAnsiTheme="minorBidi" w:cstheme="minorBidi"/>
              </w:rPr>
              <w:t>20</w:t>
            </w:r>
            <w:r w:rsidR="00FC5089">
              <w:rPr>
                <w:rFonts w:asciiTheme="minorBidi" w:hAnsiTheme="minorBidi" w:cstheme="minorBidi"/>
              </w:rPr>
              <w:t xml:space="preserve"> </w:t>
            </w:r>
            <w:r w:rsidR="00FC5089" w:rsidRPr="009F55F7">
              <w:rPr>
                <w:rFonts w:asciiTheme="minorBidi" w:hAnsiTheme="minorBidi" w:cstheme="minorBidi"/>
                <w:b/>
                <w:bCs/>
              </w:rPr>
              <w:t>(w/m2)</w:t>
            </w:r>
          </w:p>
        </w:tc>
      </w:tr>
      <w:tr w:rsidR="008B293D" w:rsidRPr="009F55F7" w14:paraId="59D22B68" w14:textId="77777777" w:rsidTr="00471282">
        <w:trPr>
          <w:trHeight w:val="364"/>
        </w:trPr>
        <w:tc>
          <w:tcPr>
            <w:tcW w:w="3860" w:type="dxa"/>
          </w:tcPr>
          <w:p w14:paraId="6AF190EA" w14:textId="441F7C21" w:rsidR="008B293D" w:rsidRPr="00261426" w:rsidRDefault="00FC5089" w:rsidP="00471282">
            <w:pPr>
              <w:autoSpaceDE w:val="0"/>
              <w:autoSpaceDN w:val="0"/>
              <w:bidi w:val="0"/>
              <w:adjustRightInd w:val="0"/>
              <w:rPr>
                <w:rFonts w:asciiTheme="minorBidi" w:hAnsiTheme="minorBidi" w:cstheme="minorBidi"/>
                <w:color w:val="FF0000"/>
              </w:rPr>
            </w:pPr>
            <w:r>
              <w:rPr>
                <w:rFonts w:asciiTheme="minorBidi" w:hAnsiTheme="minorBidi" w:cstheme="minorBidi"/>
              </w:rPr>
              <w:t>Capacitor</w:t>
            </w:r>
            <w:r w:rsidR="008B293D" w:rsidRPr="00583E59">
              <w:rPr>
                <w:rFonts w:asciiTheme="minorBidi" w:hAnsiTheme="minorBidi" w:cstheme="minorBidi"/>
              </w:rPr>
              <w:t xml:space="preserve"> Room</w:t>
            </w:r>
          </w:p>
        </w:tc>
        <w:tc>
          <w:tcPr>
            <w:tcW w:w="4215" w:type="dxa"/>
          </w:tcPr>
          <w:p w14:paraId="50514BB4" w14:textId="3FF8A697" w:rsidR="008B293D" w:rsidRPr="009F55F7" w:rsidRDefault="00A560DD" w:rsidP="00471282">
            <w:pPr>
              <w:autoSpaceDE w:val="0"/>
              <w:autoSpaceDN w:val="0"/>
              <w:bidi w:val="0"/>
              <w:adjustRightInd w:val="0"/>
              <w:rPr>
                <w:rFonts w:asciiTheme="minorBidi" w:hAnsiTheme="minorBidi" w:cstheme="minorBidi"/>
              </w:rPr>
            </w:pPr>
            <w:r>
              <w:rPr>
                <w:rFonts w:asciiTheme="minorBidi" w:hAnsiTheme="minorBidi" w:cstheme="minorBidi"/>
              </w:rPr>
              <w:t>20</w:t>
            </w:r>
            <w:r w:rsidR="00FC5089">
              <w:rPr>
                <w:rFonts w:asciiTheme="minorBidi" w:hAnsiTheme="minorBidi" w:cstheme="minorBidi"/>
              </w:rPr>
              <w:t xml:space="preserve"> </w:t>
            </w:r>
            <w:r w:rsidR="00FC5089" w:rsidRPr="009F55F7">
              <w:rPr>
                <w:rFonts w:asciiTheme="minorBidi" w:hAnsiTheme="minorBidi" w:cstheme="minorBidi"/>
                <w:b/>
                <w:bCs/>
              </w:rPr>
              <w:t>(w/m2)</w:t>
            </w:r>
          </w:p>
        </w:tc>
      </w:tr>
      <w:tr w:rsidR="008B293D" w:rsidRPr="009F55F7" w14:paraId="544FF2F5" w14:textId="77777777" w:rsidTr="00471282">
        <w:trPr>
          <w:trHeight w:val="364"/>
        </w:trPr>
        <w:tc>
          <w:tcPr>
            <w:tcW w:w="3860" w:type="dxa"/>
          </w:tcPr>
          <w:p w14:paraId="6ED807A6" w14:textId="171AAECD" w:rsidR="008B293D" w:rsidRPr="00261426" w:rsidRDefault="00FC5089" w:rsidP="00471282">
            <w:pPr>
              <w:autoSpaceDE w:val="0"/>
              <w:autoSpaceDN w:val="0"/>
              <w:bidi w:val="0"/>
              <w:adjustRightInd w:val="0"/>
              <w:rPr>
                <w:rFonts w:asciiTheme="minorBidi" w:hAnsiTheme="minorBidi" w:cstheme="minorBidi"/>
                <w:color w:val="FF0000"/>
              </w:rPr>
            </w:pPr>
            <w:r>
              <w:rPr>
                <w:rFonts w:asciiTheme="minorBidi" w:hAnsiTheme="minorBidi" w:cstheme="minorBidi"/>
              </w:rPr>
              <w:t>HV Room(existing area)</w:t>
            </w:r>
          </w:p>
        </w:tc>
        <w:tc>
          <w:tcPr>
            <w:tcW w:w="4215" w:type="dxa"/>
          </w:tcPr>
          <w:p w14:paraId="70AA6775" w14:textId="249FA1E3" w:rsidR="008B293D" w:rsidRPr="009F55F7" w:rsidRDefault="00FC5089" w:rsidP="00471282">
            <w:pPr>
              <w:autoSpaceDE w:val="0"/>
              <w:autoSpaceDN w:val="0"/>
              <w:bidi w:val="0"/>
              <w:adjustRightInd w:val="0"/>
              <w:rPr>
                <w:rFonts w:asciiTheme="minorBidi" w:hAnsiTheme="minorBidi" w:cstheme="minorBidi"/>
              </w:rPr>
            </w:pPr>
            <w:r>
              <w:rPr>
                <w:rFonts w:asciiTheme="minorBidi" w:hAnsiTheme="minorBidi" w:cstheme="minorBidi"/>
              </w:rPr>
              <w:t>1000 w</w:t>
            </w:r>
          </w:p>
        </w:tc>
      </w:tr>
      <w:tr w:rsidR="00FC5089" w:rsidRPr="009F55F7" w14:paraId="140C9BDC" w14:textId="77777777" w:rsidTr="00471282">
        <w:trPr>
          <w:trHeight w:val="364"/>
        </w:trPr>
        <w:tc>
          <w:tcPr>
            <w:tcW w:w="3860" w:type="dxa"/>
          </w:tcPr>
          <w:p w14:paraId="4668624F" w14:textId="78039887" w:rsidR="00FC5089" w:rsidRDefault="00FC5089" w:rsidP="00FC5089">
            <w:pPr>
              <w:autoSpaceDE w:val="0"/>
              <w:autoSpaceDN w:val="0"/>
              <w:bidi w:val="0"/>
              <w:adjustRightInd w:val="0"/>
              <w:rPr>
                <w:rFonts w:asciiTheme="minorBidi" w:hAnsiTheme="minorBidi" w:cstheme="minorBidi"/>
              </w:rPr>
            </w:pPr>
            <w:r>
              <w:rPr>
                <w:rFonts w:asciiTheme="minorBidi" w:hAnsiTheme="minorBidi" w:cstheme="minorBidi"/>
              </w:rPr>
              <w:t>LV Room(existing area)</w:t>
            </w:r>
          </w:p>
        </w:tc>
        <w:tc>
          <w:tcPr>
            <w:tcW w:w="4215" w:type="dxa"/>
          </w:tcPr>
          <w:p w14:paraId="2D904DFD" w14:textId="0F35E0EA" w:rsidR="00FC5089" w:rsidRDefault="00FC5089" w:rsidP="00FC5089">
            <w:pPr>
              <w:autoSpaceDE w:val="0"/>
              <w:autoSpaceDN w:val="0"/>
              <w:bidi w:val="0"/>
              <w:adjustRightInd w:val="0"/>
              <w:rPr>
                <w:rFonts w:asciiTheme="minorBidi" w:hAnsiTheme="minorBidi" w:cstheme="minorBidi"/>
              </w:rPr>
            </w:pPr>
            <w:r>
              <w:rPr>
                <w:rFonts w:asciiTheme="minorBidi" w:hAnsiTheme="minorBidi" w:cstheme="minorBidi"/>
              </w:rPr>
              <w:t>1000 w</w:t>
            </w:r>
          </w:p>
        </w:tc>
      </w:tr>
    </w:tbl>
    <w:p w14:paraId="1A2879CC" w14:textId="063C67B4" w:rsidR="008B293D" w:rsidRPr="00522153" w:rsidRDefault="00471282" w:rsidP="007F34E3">
      <w:pPr>
        <w:pStyle w:val="Heading2"/>
        <w:widowControl w:val="0"/>
        <w:tabs>
          <w:tab w:val="num" w:pos="1547"/>
        </w:tabs>
      </w:pPr>
      <w:bookmarkStart w:id="162" w:name="_Toc45898262"/>
      <w:bookmarkStart w:id="163" w:name="_Toc76975407"/>
      <w:bookmarkStart w:id="164" w:name="_Toc76998583"/>
      <w:r>
        <w:br w:type="textWrapping" w:clear="all"/>
      </w:r>
      <w:r w:rsidR="008B293D" w:rsidRPr="00522153">
        <w:t>Heat gains from people</w:t>
      </w:r>
      <w:bookmarkEnd w:id="159"/>
      <w:bookmarkEnd w:id="160"/>
      <w:bookmarkEnd w:id="161"/>
      <w:bookmarkEnd w:id="162"/>
      <w:bookmarkEnd w:id="163"/>
      <w:bookmarkEnd w:id="164"/>
    </w:p>
    <w:p w14:paraId="1DD543F4" w14:textId="653F1C6C" w:rsidR="008B293D" w:rsidRPr="00772588" w:rsidRDefault="008B293D" w:rsidP="00176356">
      <w:pPr>
        <w:autoSpaceDE w:val="0"/>
        <w:autoSpaceDN w:val="0"/>
        <w:bidi w:val="0"/>
        <w:adjustRightInd w:val="0"/>
        <w:spacing w:line="360" w:lineRule="auto"/>
        <w:ind w:left="851"/>
        <w:rPr>
          <w:rFonts w:ascii="Arial" w:hAnsi="Arial" w:cs="Arial"/>
          <w:snapToGrid w:val="0"/>
          <w:sz w:val="22"/>
          <w:szCs w:val="20"/>
          <w:lang w:val="en-GB" w:eastAsia="en-GB"/>
        </w:rPr>
      </w:pPr>
      <w:r w:rsidRPr="00772588">
        <w:rPr>
          <w:rFonts w:ascii="Arial" w:hAnsi="Arial" w:cs="Arial"/>
          <w:snapToGrid w:val="0"/>
          <w:sz w:val="22"/>
          <w:szCs w:val="20"/>
          <w:lang w:val="en-GB" w:eastAsia="en-GB"/>
        </w:rPr>
        <w:t xml:space="preserve">Sensible Heat:    </w:t>
      </w:r>
      <w:r w:rsidRPr="00772588">
        <w:rPr>
          <w:rFonts w:ascii="Arial" w:hAnsi="Arial" w:cs="Arial"/>
          <w:snapToGrid w:val="0"/>
          <w:sz w:val="22"/>
          <w:szCs w:val="20"/>
          <w:lang w:val="en-GB" w:eastAsia="en-GB"/>
        </w:rPr>
        <w:tab/>
      </w:r>
      <w:r w:rsidR="00772588" w:rsidRPr="00772588">
        <w:rPr>
          <w:rFonts w:ascii="Arial" w:hAnsi="Arial" w:cs="Arial"/>
          <w:snapToGrid w:val="0"/>
          <w:sz w:val="22"/>
          <w:szCs w:val="20"/>
          <w:lang w:val="en-GB" w:eastAsia="en-GB"/>
        </w:rPr>
        <w:t>7</w:t>
      </w:r>
      <w:r w:rsidR="00176356">
        <w:rPr>
          <w:rFonts w:ascii="Arial" w:hAnsi="Arial" w:cs="Arial"/>
          <w:snapToGrid w:val="0"/>
          <w:sz w:val="22"/>
          <w:szCs w:val="20"/>
          <w:lang w:val="en-GB" w:eastAsia="en-GB"/>
        </w:rPr>
        <w:t xml:space="preserve">2 </w:t>
      </w:r>
      <w:r w:rsidR="00772588" w:rsidRPr="00772588">
        <w:rPr>
          <w:rFonts w:ascii="Arial" w:hAnsi="Arial" w:cs="Arial"/>
          <w:snapToGrid w:val="0"/>
          <w:sz w:val="22"/>
          <w:szCs w:val="20"/>
          <w:lang w:val="en-GB" w:eastAsia="en-GB"/>
        </w:rPr>
        <w:t xml:space="preserve"> w</w:t>
      </w:r>
      <w:r w:rsidRPr="00772588">
        <w:rPr>
          <w:rFonts w:ascii="Arial" w:hAnsi="Arial" w:cs="Arial"/>
          <w:snapToGrid w:val="0"/>
          <w:sz w:val="22"/>
          <w:szCs w:val="20"/>
          <w:lang w:val="en-GB" w:eastAsia="en-GB"/>
        </w:rPr>
        <w:t>/person (office work)</w:t>
      </w:r>
    </w:p>
    <w:p w14:paraId="199CAE00" w14:textId="60D27559" w:rsidR="008B293D" w:rsidRPr="00772588" w:rsidRDefault="008B293D" w:rsidP="00DF1ADF">
      <w:pPr>
        <w:autoSpaceDE w:val="0"/>
        <w:autoSpaceDN w:val="0"/>
        <w:bidi w:val="0"/>
        <w:adjustRightInd w:val="0"/>
        <w:spacing w:line="360" w:lineRule="auto"/>
        <w:ind w:left="851"/>
        <w:rPr>
          <w:rFonts w:ascii="Arial" w:hAnsi="Arial" w:cs="Arial"/>
          <w:snapToGrid w:val="0"/>
          <w:sz w:val="22"/>
          <w:szCs w:val="20"/>
          <w:lang w:val="en-GB" w:eastAsia="en-GB"/>
        </w:rPr>
      </w:pPr>
      <w:r w:rsidRPr="00772588">
        <w:rPr>
          <w:rFonts w:ascii="Arial" w:hAnsi="Arial" w:cs="Arial"/>
          <w:snapToGrid w:val="0"/>
          <w:sz w:val="22"/>
          <w:szCs w:val="20"/>
          <w:lang w:val="en-GB" w:eastAsia="en-GB"/>
        </w:rPr>
        <w:t xml:space="preserve">Latent Heat: </w:t>
      </w:r>
      <w:r w:rsidRPr="00772588">
        <w:rPr>
          <w:rFonts w:ascii="Arial" w:hAnsi="Arial" w:cs="Arial"/>
          <w:snapToGrid w:val="0"/>
          <w:sz w:val="22"/>
          <w:szCs w:val="20"/>
          <w:lang w:val="en-GB" w:eastAsia="en-GB"/>
        </w:rPr>
        <w:tab/>
      </w:r>
      <w:r w:rsidR="0057797D">
        <w:rPr>
          <w:rFonts w:ascii="Arial" w:hAnsi="Arial" w:cs="Arial"/>
          <w:snapToGrid w:val="0"/>
          <w:sz w:val="22"/>
          <w:szCs w:val="20"/>
          <w:lang w:val="en-GB" w:eastAsia="en-GB"/>
        </w:rPr>
        <w:t xml:space="preserve">            </w:t>
      </w:r>
      <w:r w:rsidRPr="00772588">
        <w:rPr>
          <w:rFonts w:ascii="Arial" w:hAnsi="Arial" w:cs="Arial"/>
          <w:snapToGrid w:val="0"/>
          <w:sz w:val="22"/>
          <w:szCs w:val="20"/>
          <w:lang w:val="en-GB" w:eastAsia="en-GB"/>
        </w:rPr>
        <w:t xml:space="preserve">60 </w:t>
      </w:r>
      <w:r w:rsidR="00176356">
        <w:rPr>
          <w:rFonts w:ascii="Arial" w:hAnsi="Arial" w:cs="Arial"/>
          <w:snapToGrid w:val="0"/>
          <w:sz w:val="22"/>
          <w:szCs w:val="20"/>
          <w:lang w:val="en-GB" w:eastAsia="en-GB"/>
        </w:rPr>
        <w:t xml:space="preserve"> </w:t>
      </w:r>
      <w:r w:rsidRPr="00772588">
        <w:rPr>
          <w:rFonts w:ascii="Arial" w:hAnsi="Arial" w:cs="Arial"/>
          <w:snapToGrid w:val="0"/>
          <w:sz w:val="22"/>
          <w:szCs w:val="20"/>
          <w:lang w:val="en-GB" w:eastAsia="en-GB"/>
        </w:rPr>
        <w:t>w/person (office work)</w:t>
      </w:r>
    </w:p>
    <w:p w14:paraId="2ACBFEFB" w14:textId="77777777" w:rsidR="008B293D" w:rsidRPr="00522153" w:rsidRDefault="008B293D" w:rsidP="007F34E3">
      <w:pPr>
        <w:pStyle w:val="Heading2"/>
        <w:widowControl w:val="0"/>
        <w:tabs>
          <w:tab w:val="num" w:pos="1547"/>
        </w:tabs>
      </w:pPr>
      <w:bookmarkStart w:id="165" w:name="_Toc248311904"/>
      <w:bookmarkStart w:id="166" w:name="_Toc43995436"/>
      <w:bookmarkStart w:id="167" w:name="_Toc45883168"/>
      <w:bookmarkStart w:id="168" w:name="_Toc45898263"/>
      <w:bookmarkStart w:id="169" w:name="_Toc76975408"/>
      <w:bookmarkStart w:id="170" w:name="_Toc76998584"/>
      <w:r w:rsidRPr="00522153">
        <w:t>Heat gains from equipment</w:t>
      </w:r>
      <w:bookmarkEnd w:id="165"/>
      <w:bookmarkEnd w:id="166"/>
      <w:bookmarkEnd w:id="167"/>
      <w:bookmarkEnd w:id="168"/>
      <w:bookmarkEnd w:id="169"/>
      <w:bookmarkEnd w:id="170"/>
    </w:p>
    <w:p w14:paraId="6F01B9E0" w14:textId="77777777" w:rsidR="008B293D" w:rsidRPr="00772588" w:rsidRDefault="008B293D" w:rsidP="00DF1ADF">
      <w:pPr>
        <w:autoSpaceDE w:val="0"/>
        <w:autoSpaceDN w:val="0"/>
        <w:bidi w:val="0"/>
        <w:adjustRightInd w:val="0"/>
        <w:spacing w:line="360" w:lineRule="auto"/>
        <w:ind w:left="851"/>
        <w:jc w:val="both"/>
        <w:rPr>
          <w:rFonts w:ascii="Arial" w:hAnsi="Arial" w:cs="Arial"/>
          <w:snapToGrid w:val="0"/>
          <w:sz w:val="22"/>
          <w:szCs w:val="20"/>
          <w:lang w:val="en-GB" w:eastAsia="en-GB"/>
        </w:rPr>
      </w:pPr>
      <w:r w:rsidRPr="00772588">
        <w:rPr>
          <w:rFonts w:ascii="Arial" w:hAnsi="Arial" w:cs="Arial"/>
          <w:snapToGrid w:val="0"/>
          <w:sz w:val="22"/>
          <w:szCs w:val="20"/>
          <w:lang w:val="en-GB" w:eastAsia="en-GB"/>
        </w:rPr>
        <w:t xml:space="preserve">Heat gains from each equipment shall be distinguished by its manufacturer and taken into account in the HVAC calculations. In the absence of complete information, the heat gain shall be determined by the HVAC designer and according to HVAC codes and standards. Heat dissipation </w:t>
      </w:r>
      <w:r w:rsidRPr="00772588">
        <w:rPr>
          <w:rFonts w:ascii="Arial" w:hAnsi="Arial" w:cs="Arial"/>
          <w:snapToGrid w:val="0"/>
          <w:sz w:val="22"/>
          <w:szCs w:val="20"/>
          <w:lang w:val="en-GB" w:eastAsia="en-GB"/>
        </w:rPr>
        <w:lastRenderedPageBreak/>
        <w:t>rates from equipment are generally proportional to their loads. In a cooling load estimate, heat gain from all the following appliances located in each building shall be taken into account. Electrical equipment includes electrical &amp; instrument panels, motors, computers, office equipment, laboratory equipment, etc. Gas or steam equipment includes laboratory equipment, cooking equipment, etc.</w:t>
      </w:r>
    </w:p>
    <w:p w14:paraId="3044A649" w14:textId="58A8ECFE" w:rsidR="008B293D" w:rsidRPr="00B6740F" w:rsidRDefault="008B293D" w:rsidP="008B293D">
      <w:pPr>
        <w:bidi w:val="0"/>
        <w:rPr>
          <w:rFonts w:cs="Arial"/>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9"/>
        <w:gridCol w:w="3403"/>
      </w:tblGrid>
      <w:tr w:rsidR="008B293D" w:rsidRPr="00B6740F" w14:paraId="1129B51A" w14:textId="77777777" w:rsidTr="006C1DF2">
        <w:tc>
          <w:tcPr>
            <w:tcW w:w="3609" w:type="dxa"/>
            <w:shd w:val="clear" w:color="auto" w:fill="BFBFBF"/>
          </w:tcPr>
          <w:p w14:paraId="54AC052D" w14:textId="23D4DD29" w:rsidR="008B293D" w:rsidRPr="00790A3F" w:rsidRDefault="000E12D4" w:rsidP="006C1DF2">
            <w:pPr>
              <w:autoSpaceDE w:val="0"/>
              <w:autoSpaceDN w:val="0"/>
              <w:bidi w:val="0"/>
              <w:adjustRightInd w:val="0"/>
              <w:rPr>
                <w:rFonts w:asciiTheme="minorBidi" w:hAnsiTheme="minorBidi" w:cstheme="minorBidi"/>
                <w:b/>
                <w:bCs/>
              </w:rPr>
            </w:pPr>
            <w:r>
              <w:rPr>
                <w:rFonts w:asciiTheme="minorBidi" w:hAnsiTheme="minorBidi" w:cstheme="minorBidi"/>
                <w:b/>
                <w:bCs/>
              </w:rPr>
              <w:t>SPACE</w:t>
            </w:r>
          </w:p>
        </w:tc>
        <w:tc>
          <w:tcPr>
            <w:tcW w:w="3403" w:type="dxa"/>
            <w:shd w:val="clear" w:color="auto" w:fill="BFBFBF"/>
          </w:tcPr>
          <w:p w14:paraId="664F7433" w14:textId="424A436A" w:rsidR="008B293D" w:rsidRPr="00790A3F" w:rsidRDefault="000E12D4" w:rsidP="006C1DF2">
            <w:pPr>
              <w:autoSpaceDE w:val="0"/>
              <w:autoSpaceDN w:val="0"/>
              <w:bidi w:val="0"/>
              <w:adjustRightInd w:val="0"/>
              <w:rPr>
                <w:rFonts w:asciiTheme="minorBidi" w:hAnsiTheme="minorBidi" w:cstheme="minorBidi"/>
                <w:b/>
                <w:bCs/>
              </w:rPr>
            </w:pPr>
            <w:r>
              <w:rPr>
                <w:rFonts w:asciiTheme="minorBidi" w:hAnsiTheme="minorBidi" w:cstheme="minorBidi"/>
                <w:b/>
                <w:bCs/>
              </w:rPr>
              <w:t>KW</w:t>
            </w:r>
          </w:p>
        </w:tc>
      </w:tr>
      <w:tr w:rsidR="002D22A4" w:rsidRPr="00B6740F" w14:paraId="26D72A21" w14:textId="77777777" w:rsidTr="006C1DF2">
        <w:tc>
          <w:tcPr>
            <w:tcW w:w="3609" w:type="dxa"/>
          </w:tcPr>
          <w:p w14:paraId="0815617E" w14:textId="77A9D81E" w:rsidR="002D22A4" w:rsidRPr="0051069B" w:rsidRDefault="002D22A4" w:rsidP="006C1DF2">
            <w:pPr>
              <w:autoSpaceDE w:val="0"/>
              <w:autoSpaceDN w:val="0"/>
              <w:bidi w:val="0"/>
              <w:adjustRightInd w:val="0"/>
              <w:rPr>
                <w:rFonts w:asciiTheme="minorBidi" w:hAnsiTheme="minorBidi" w:cstheme="minorBidi"/>
              </w:rPr>
            </w:pPr>
            <w:r w:rsidRPr="0051069B">
              <w:rPr>
                <w:rFonts w:asciiTheme="minorBidi" w:hAnsiTheme="minorBidi" w:cstheme="minorBidi"/>
                <w:szCs w:val="22"/>
              </w:rPr>
              <w:t>Control Room</w:t>
            </w:r>
          </w:p>
        </w:tc>
        <w:tc>
          <w:tcPr>
            <w:tcW w:w="3403" w:type="dxa"/>
          </w:tcPr>
          <w:p w14:paraId="3749D758" w14:textId="10250508" w:rsidR="002D22A4" w:rsidRPr="00790A3F" w:rsidRDefault="00780DC2" w:rsidP="006C1DF2">
            <w:pPr>
              <w:autoSpaceDE w:val="0"/>
              <w:autoSpaceDN w:val="0"/>
              <w:bidi w:val="0"/>
              <w:adjustRightInd w:val="0"/>
              <w:rPr>
                <w:rFonts w:asciiTheme="minorBidi" w:hAnsiTheme="minorBidi" w:cstheme="minorBidi"/>
              </w:rPr>
            </w:pPr>
            <w:r>
              <w:rPr>
                <w:rFonts w:asciiTheme="minorBidi" w:hAnsiTheme="minorBidi" w:cstheme="minorBidi"/>
                <w:szCs w:val="22"/>
              </w:rPr>
              <w:t>4</w:t>
            </w:r>
          </w:p>
        </w:tc>
      </w:tr>
      <w:tr w:rsidR="002D22A4" w:rsidRPr="00B6740F" w14:paraId="21E9EA0B" w14:textId="77777777" w:rsidTr="006C1DF2">
        <w:tc>
          <w:tcPr>
            <w:tcW w:w="3609" w:type="dxa"/>
          </w:tcPr>
          <w:p w14:paraId="277801B1" w14:textId="07697108" w:rsidR="002D22A4" w:rsidRPr="0051069B" w:rsidRDefault="002D22A4" w:rsidP="006C1DF2">
            <w:pPr>
              <w:autoSpaceDE w:val="0"/>
              <w:autoSpaceDN w:val="0"/>
              <w:bidi w:val="0"/>
              <w:adjustRightInd w:val="0"/>
              <w:rPr>
                <w:rFonts w:asciiTheme="minorBidi" w:hAnsiTheme="minorBidi" w:cstheme="minorBidi"/>
              </w:rPr>
            </w:pPr>
            <w:r w:rsidRPr="0051069B">
              <w:rPr>
                <w:rFonts w:asciiTheme="minorBidi" w:hAnsiTheme="minorBidi" w:cstheme="minorBidi"/>
                <w:szCs w:val="22"/>
              </w:rPr>
              <w:t>Instrument Technical Room</w:t>
            </w:r>
          </w:p>
        </w:tc>
        <w:tc>
          <w:tcPr>
            <w:tcW w:w="3403" w:type="dxa"/>
          </w:tcPr>
          <w:p w14:paraId="41E5A4A3" w14:textId="7321E66B" w:rsidR="002D22A4" w:rsidRPr="00790A3F" w:rsidRDefault="002D22A4" w:rsidP="006C1DF2">
            <w:pPr>
              <w:autoSpaceDE w:val="0"/>
              <w:autoSpaceDN w:val="0"/>
              <w:bidi w:val="0"/>
              <w:adjustRightInd w:val="0"/>
              <w:rPr>
                <w:rFonts w:asciiTheme="minorBidi" w:hAnsiTheme="minorBidi" w:cstheme="minorBidi"/>
              </w:rPr>
            </w:pPr>
            <w:r w:rsidRPr="00B97C97">
              <w:rPr>
                <w:rFonts w:asciiTheme="minorBidi" w:hAnsiTheme="minorBidi" w:cstheme="minorBidi"/>
                <w:szCs w:val="22"/>
              </w:rPr>
              <w:t>20</w:t>
            </w:r>
          </w:p>
        </w:tc>
      </w:tr>
      <w:tr w:rsidR="002D22A4" w:rsidRPr="00B6740F" w14:paraId="758A6D1C" w14:textId="77777777" w:rsidTr="006C1DF2">
        <w:tc>
          <w:tcPr>
            <w:tcW w:w="3609" w:type="dxa"/>
          </w:tcPr>
          <w:p w14:paraId="243DFA12" w14:textId="76917EA5" w:rsidR="002D22A4" w:rsidRPr="0051069B" w:rsidRDefault="002D22A4" w:rsidP="006C1DF2">
            <w:pPr>
              <w:autoSpaceDE w:val="0"/>
              <w:autoSpaceDN w:val="0"/>
              <w:bidi w:val="0"/>
              <w:adjustRightInd w:val="0"/>
              <w:rPr>
                <w:rFonts w:asciiTheme="minorBidi" w:hAnsiTheme="minorBidi" w:cstheme="minorBidi"/>
              </w:rPr>
            </w:pPr>
            <w:r w:rsidRPr="0051069B">
              <w:rPr>
                <w:rFonts w:asciiTheme="minorBidi" w:hAnsiTheme="minorBidi" w:cstheme="minorBidi"/>
                <w:szCs w:val="22"/>
              </w:rPr>
              <w:t>UPS Room</w:t>
            </w:r>
          </w:p>
        </w:tc>
        <w:tc>
          <w:tcPr>
            <w:tcW w:w="3403" w:type="dxa"/>
          </w:tcPr>
          <w:p w14:paraId="78AF3B7F" w14:textId="3DA1614A" w:rsidR="002D22A4" w:rsidRPr="00790A3F" w:rsidRDefault="00151F02" w:rsidP="006C1DF2">
            <w:pPr>
              <w:autoSpaceDE w:val="0"/>
              <w:autoSpaceDN w:val="0"/>
              <w:bidi w:val="0"/>
              <w:adjustRightInd w:val="0"/>
              <w:rPr>
                <w:rFonts w:asciiTheme="minorBidi" w:hAnsiTheme="minorBidi" w:cstheme="minorBidi"/>
              </w:rPr>
            </w:pPr>
            <w:r>
              <w:rPr>
                <w:rFonts w:asciiTheme="minorBidi" w:hAnsiTheme="minorBidi" w:cstheme="minorBidi"/>
                <w:szCs w:val="22"/>
              </w:rPr>
              <w:t>5</w:t>
            </w:r>
          </w:p>
        </w:tc>
      </w:tr>
      <w:tr w:rsidR="002D22A4" w:rsidRPr="00B6740F" w14:paraId="43BEAC45" w14:textId="77777777" w:rsidTr="006C1DF2">
        <w:tc>
          <w:tcPr>
            <w:tcW w:w="3609" w:type="dxa"/>
          </w:tcPr>
          <w:p w14:paraId="225B39F9" w14:textId="602666AE" w:rsidR="002D22A4" w:rsidRPr="0051069B" w:rsidRDefault="002D22A4" w:rsidP="006C1DF2">
            <w:pPr>
              <w:autoSpaceDE w:val="0"/>
              <w:autoSpaceDN w:val="0"/>
              <w:bidi w:val="0"/>
              <w:adjustRightInd w:val="0"/>
              <w:rPr>
                <w:rFonts w:asciiTheme="minorBidi" w:hAnsiTheme="minorBidi" w:cstheme="minorBidi"/>
                <w:szCs w:val="22"/>
              </w:rPr>
            </w:pPr>
            <w:r w:rsidRPr="0051069B">
              <w:rPr>
                <w:rFonts w:asciiTheme="minorBidi" w:hAnsiTheme="minorBidi" w:cstheme="minorBidi"/>
                <w:szCs w:val="22"/>
              </w:rPr>
              <w:t>Battery Room  (in Control Building)</w:t>
            </w:r>
          </w:p>
        </w:tc>
        <w:tc>
          <w:tcPr>
            <w:tcW w:w="3403" w:type="dxa"/>
          </w:tcPr>
          <w:p w14:paraId="20CBC12D" w14:textId="08D02EA2" w:rsidR="002D22A4" w:rsidRDefault="002D22A4" w:rsidP="006C1DF2">
            <w:pPr>
              <w:autoSpaceDE w:val="0"/>
              <w:autoSpaceDN w:val="0"/>
              <w:bidi w:val="0"/>
              <w:adjustRightInd w:val="0"/>
              <w:rPr>
                <w:rFonts w:asciiTheme="minorBidi" w:hAnsiTheme="minorBidi" w:cstheme="minorBidi"/>
                <w:szCs w:val="22"/>
              </w:rPr>
            </w:pPr>
            <w:r w:rsidRPr="00F55CD2">
              <w:rPr>
                <w:rFonts w:asciiTheme="minorBidi" w:hAnsiTheme="minorBidi" w:cstheme="minorBidi"/>
                <w:szCs w:val="22"/>
              </w:rPr>
              <w:t>2</w:t>
            </w:r>
          </w:p>
        </w:tc>
      </w:tr>
      <w:tr w:rsidR="002D22A4" w:rsidRPr="00B6740F" w14:paraId="4E2C2663" w14:textId="77777777" w:rsidTr="006C1DF2">
        <w:tc>
          <w:tcPr>
            <w:tcW w:w="3609" w:type="dxa"/>
          </w:tcPr>
          <w:p w14:paraId="3539CA0E" w14:textId="3599C203" w:rsidR="002D22A4" w:rsidRPr="0051069B" w:rsidRDefault="002D22A4" w:rsidP="006C1DF2">
            <w:pPr>
              <w:autoSpaceDE w:val="0"/>
              <w:autoSpaceDN w:val="0"/>
              <w:bidi w:val="0"/>
              <w:adjustRightInd w:val="0"/>
              <w:rPr>
                <w:rFonts w:asciiTheme="minorBidi" w:hAnsiTheme="minorBidi" w:cstheme="minorBidi"/>
              </w:rPr>
            </w:pPr>
            <w:r w:rsidRPr="0051069B">
              <w:rPr>
                <w:rFonts w:asciiTheme="minorBidi" w:hAnsiTheme="minorBidi" w:cstheme="minorBidi"/>
                <w:szCs w:val="22"/>
              </w:rPr>
              <w:t>HVAC Room</w:t>
            </w:r>
          </w:p>
        </w:tc>
        <w:tc>
          <w:tcPr>
            <w:tcW w:w="3403" w:type="dxa"/>
          </w:tcPr>
          <w:p w14:paraId="05093B14" w14:textId="66B4B9AA" w:rsidR="002D22A4" w:rsidRPr="00790A3F" w:rsidRDefault="002D22A4" w:rsidP="006C1DF2">
            <w:pPr>
              <w:autoSpaceDE w:val="0"/>
              <w:autoSpaceDN w:val="0"/>
              <w:bidi w:val="0"/>
              <w:adjustRightInd w:val="0"/>
              <w:rPr>
                <w:rFonts w:asciiTheme="minorBidi" w:hAnsiTheme="minorBidi" w:cstheme="minorBidi"/>
              </w:rPr>
            </w:pPr>
            <w:r w:rsidRPr="00F55CD2">
              <w:rPr>
                <w:rFonts w:asciiTheme="minorBidi" w:hAnsiTheme="minorBidi" w:cstheme="minorBidi"/>
                <w:szCs w:val="22"/>
              </w:rPr>
              <w:t>2</w:t>
            </w:r>
          </w:p>
        </w:tc>
      </w:tr>
      <w:tr w:rsidR="002D22A4" w:rsidRPr="00B6740F" w14:paraId="6BF9734E" w14:textId="77777777" w:rsidTr="006C1DF2">
        <w:tc>
          <w:tcPr>
            <w:tcW w:w="3609" w:type="dxa"/>
          </w:tcPr>
          <w:p w14:paraId="62502B48" w14:textId="3E43A106" w:rsidR="002D22A4" w:rsidRPr="0051069B" w:rsidRDefault="002D22A4" w:rsidP="006C1DF2">
            <w:pPr>
              <w:autoSpaceDE w:val="0"/>
              <w:autoSpaceDN w:val="0"/>
              <w:bidi w:val="0"/>
              <w:adjustRightInd w:val="0"/>
              <w:rPr>
                <w:rFonts w:asciiTheme="minorBidi" w:hAnsiTheme="minorBidi" w:cstheme="minorBidi"/>
                <w:szCs w:val="22"/>
              </w:rPr>
            </w:pPr>
            <w:r w:rsidRPr="0051069B">
              <w:rPr>
                <w:rFonts w:asciiTheme="minorBidi" w:hAnsiTheme="minorBidi" w:cstheme="minorBidi"/>
                <w:szCs w:val="22"/>
              </w:rPr>
              <w:t>LV Room (in Elec. Building)</w:t>
            </w:r>
          </w:p>
        </w:tc>
        <w:tc>
          <w:tcPr>
            <w:tcW w:w="3403" w:type="dxa"/>
          </w:tcPr>
          <w:p w14:paraId="38994BB0" w14:textId="15F2303F" w:rsidR="002D22A4" w:rsidRPr="00790A3F" w:rsidRDefault="007F069A" w:rsidP="006C1DF2">
            <w:pPr>
              <w:autoSpaceDE w:val="0"/>
              <w:autoSpaceDN w:val="0"/>
              <w:bidi w:val="0"/>
              <w:adjustRightInd w:val="0"/>
              <w:rPr>
                <w:rFonts w:asciiTheme="minorBidi" w:hAnsiTheme="minorBidi" w:cstheme="minorBidi"/>
                <w:szCs w:val="22"/>
              </w:rPr>
            </w:pPr>
            <w:r>
              <w:rPr>
                <w:rFonts w:asciiTheme="minorBidi" w:hAnsiTheme="minorBidi" w:cstheme="minorBidi"/>
                <w:szCs w:val="22"/>
              </w:rPr>
              <w:t>19</w:t>
            </w:r>
          </w:p>
        </w:tc>
      </w:tr>
      <w:tr w:rsidR="002D22A4" w:rsidRPr="00B6740F" w14:paraId="3DFD229D" w14:textId="77777777" w:rsidTr="006C1DF2">
        <w:trPr>
          <w:trHeight w:val="246"/>
        </w:trPr>
        <w:tc>
          <w:tcPr>
            <w:tcW w:w="3609" w:type="dxa"/>
          </w:tcPr>
          <w:p w14:paraId="1FEB5B4C" w14:textId="69859A5B" w:rsidR="002D22A4" w:rsidRPr="0051069B" w:rsidRDefault="002D22A4" w:rsidP="006C1DF2">
            <w:pPr>
              <w:autoSpaceDE w:val="0"/>
              <w:autoSpaceDN w:val="0"/>
              <w:bidi w:val="0"/>
              <w:adjustRightInd w:val="0"/>
              <w:rPr>
                <w:rFonts w:asciiTheme="minorBidi" w:hAnsiTheme="minorBidi" w:cstheme="minorBidi"/>
                <w:szCs w:val="22"/>
              </w:rPr>
            </w:pPr>
            <w:r w:rsidRPr="0051069B">
              <w:rPr>
                <w:rFonts w:asciiTheme="minorBidi" w:hAnsiTheme="minorBidi" w:cstheme="minorBidi"/>
                <w:szCs w:val="22"/>
              </w:rPr>
              <w:t>HV Room (in Elec. Building)</w:t>
            </w:r>
          </w:p>
        </w:tc>
        <w:tc>
          <w:tcPr>
            <w:tcW w:w="3403" w:type="dxa"/>
          </w:tcPr>
          <w:p w14:paraId="231A2B55" w14:textId="51C01B38" w:rsidR="002D22A4" w:rsidRDefault="007F069A" w:rsidP="006C1DF2">
            <w:pPr>
              <w:autoSpaceDE w:val="0"/>
              <w:autoSpaceDN w:val="0"/>
              <w:bidi w:val="0"/>
              <w:adjustRightInd w:val="0"/>
              <w:rPr>
                <w:rFonts w:asciiTheme="minorBidi" w:hAnsiTheme="minorBidi" w:cstheme="minorBidi"/>
                <w:szCs w:val="22"/>
              </w:rPr>
            </w:pPr>
            <w:r>
              <w:rPr>
                <w:rFonts w:asciiTheme="minorBidi" w:hAnsiTheme="minorBidi" w:cstheme="minorBidi"/>
              </w:rPr>
              <w:t>11</w:t>
            </w:r>
          </w:p>
        </w:tc>
      </w:tr>
      <w:tr w:rsidR="002D22A4" w:rsidRPr="00B6740F" w14:paraId="214A4A58" w14:textId="77777777" w:rsidTr="006C1DF2">
        <w:tc>
          <w:tcPr>
            <w:tcW w:w="3609" w:type="dxa"/>
          </w:tcPr>
          <w:p w14:paraId="47C841CC" w14:textId="0254F5A0" w:rsidR="002D22A4" w:rsidRPr="0051069B" w:rsidRDefault="002D22A4" w:rsidP="006C1DF2">
            <w:pPr>
              <w:autoSpaceDE w:val="0"/>
              <w:autoSpaceDN w:val="0"/>
              <w:bidi w:val="0"/>
              <w:adjustRightInd w:val="0"/>
              <w:rPr>
                <w:rFonts w:asciiTheme="minorBidi" w:hAnsiTheme="minorBidi" w:cstheme="minorBidi"/>
                <w:szCs w:val="22"/>
              </w:rPr>
            </w:pPr>
            <w:r w:rsidRPr="0051069B">
              <w:rPr>
                <w:rFonts w:asciiTheme="minorBidi" w:hAnsiTheme="minorBidi" w:cstheme="minorBidi"/>
                <w:szCs w:val="22"/>
              </w:rPr>
              <w:t xml:space="preserve">Capacitor </w:t>
            </w:r>
            <w:r w:rsidR="00EF0583">
              <w:rPr>
                <w:rFonts w:asciiTheme="minorBidi" w:hAnsiTheme="minorBidi" w:cstheme="minorBidi"/>
                <w:szCs w:val="22"/>
              </w:rPr>
              <w:t>Bank</w:t>
            </w:r>
            <w:r w:rsidRPr="0051069B">
              <w:rPr>
                <w:rFonts w:asciiTheme="minorBidi" w:hAnsiTheme="minorBidi" w:cstheme="minorBidi"/>
                <w:szCs w:val="22"/>
              </w:rPr>
              <w:t xml:space="preserve"> (in Elec. Building)</w:t>
            </w:r>
          </w:p>
        </w:tc>
        <w:tc>
          <w:tcPr>
            <w:tcW w:w="3403" w:type="dxa"/>
          </w:tcPr>
          <w:p w14:paraId="689117C8" w14:textId="062A2ABC" w:rsidR="002D22A4" w:rsidRDefault="00151F02" w:rsidP="006C1DF2">
            <w:pPr>
              <w:autoSpaceDE w:val="0"/>
              <w:autoSpaceDN w:val="0"/>
              <w:bidi w:val="0"/>
              <w:adjustRightInd w:val="0"/>
              <w:rPr>
                <w:rFonts w:asciiTheme="minorBidi" w:hAnsiTheme="minorBidi" w:cstheme="minorBidi"/>
                <w:szCs w:val="22"/>
              </w:rPr>
            </w:pPr>
            <w:r>
              <w:rPr>
                <w:rFonts w:asciiTheme="minorBidi" w:hAnsiTheme="minorBidi" w:cstheme="minorBidi"/>
              </w:rPr>
              <w:t>10</w:t>
            </w:r>
          </w:p>
        </w:tc>
      </w:tr>
      <w:tr w:rsidR="002D22A4" w:rsidRPr="00B6740F" w14:paraId="2AB7BCE2" w14:textId="77777777" w:rsidTr="006C1DF2">
        <w:tc>
          <w:tcPr>
            <w:tcW w:w="3609" w:type="dxa"/>
          </w:tcPr>
          <w:p w14:paraId="10820F1E" w14:textId="3F51618A" w:rsidR="002D22A4" w:rsidRPr="0051069B" w:rsidRDefault="002D22A4" w:rsidP="006C1DF2">
            <w:pPr>
              <w:autoSpaceDE w:val="0"/>
              <w:autoSpaceDN w:val="0"/>
              <w:bidi w:val="0"/>
              <w:adjustRightInd w:val="0"/>
              <w:rPr>
                <w:rFonts w:asciiTheme="minorBidi" w:hAnsiTheme="minorBidi" w:cstheme="minorBidi"/>
                <w:szCs w:val="22"/>
              </w:rPr>
            </w:pPr>
            <w:r w:rsidRPr="0051069B">
              <w:rPr>
                <w:rFonts w:asciiTheme="minorBidi" w:hAnsiTheme="minorBidi" w:cstheme="minorBidi"/>
                <w:szCs w:val="22"/>
              </w:rPr>
              <w:t>Cable Gallery (in Elec. Building)</w:t>
            </w:r>
          </w:p>
        </w:tc>
        <w:tc>
          <w:tcPr>
            <w:tcW w:w="3403" w:type="dxa"/>
          </w:tcPr>
          <w:p w14:paraId="688AAA64" w14:textId="3017CDF7" w:rsidR="002D22A4" w:rsidRPr="00790A3F" w:rsidRDefault="002D22A4" w:rsidP="006C1DF2">
            <w:pPr>
              <w:autoSpaceDE w:val="0"/>
              <w:autoSpaceDN w:val="0"/>
              <w:bidi w:val="0"/>
              <w:adjustRightInd w:val="0"/>
              <w:rPr>
                <w:rFonts w:asciiTheme="minorBidi" w:hAnsiTheme="minorBidi" w:cstheme="minorBidi"/>
                <w:szCs w:val="22"/>
              </w:rPr>
            </w:pPr>
            <w:r w:rsidRPr="00F55CD2">
              <w:rPr>
                <w:rFonts w:asciiTheme="minorBidi" w:hAnsiTheme="minorBidi" w:cstheme="minorBidi"/>
              </w:rPr>
              <w:t>12</w:t>
            </w:r>
          </w:p>
        </w:tc>
      </w:tr>
      <w:tr w:rsidR="0051069B" w:rsidRPr="00B6740F" w14:paraId="13400FFD" w14:textId="77777777" w:rsidTr="006C1DF2">
        <w:tc>
          <w:tcPr>
            <w:tcW w:w="3609" w:type="dxa"/>
          </w:tcPr>
          <w:p w14:paraId="46A2E1CF" w14:textId="1F152445" w:rsidR="0051069B" w:rsidRPr="00261426" w:rsidRDefault="0051069B" w:rsidP="006C1DF2">
            <w:pPr>
              <w:autoSpaceDE w:val="0"/>
              <w:autoSpaceDN w:val="0"/>
              <w:bidi w:val="0"/>
              <w:adjustRightInd w:val="0"/>
              <w:rPr>
                <w:rFonts w:asciiTheme="minorBidi" w:hAnsiTheme="minorBidi" w:cstheme="minorBidi"/>
                <w:szCs w:val="22"/>
                <w:highlight w:val="yellow"/>
              </w:rPr>
            </w:pPr>
            <w:r w:rsidRPr="0051069B">
              <w:rPr>
                <w:rFonts w:asciiTheme="minorBidi" w:hAnsiTheme="minorBidi" w:cstheme="minorBidi"/>
                <w:szCs w:val="22"/>
              </w:rPr>
              <w:t>Well Pad Substation</w:t>
            </w:r>
          </w:p>
        </w:tc>
        <w:tc>
          <w:tcPr>
            <w:tcW w:w="3403" w:type="dxa"/>
          </w:tcPr>
          <w:p w14:paraId="71BDA3C1" w14:textId="70E813F7" w:rsidR="0051069B" w:rsidRPr="00F55CD2" w:rsidRDefault="00424983" w:rsidP="006C1DF2">
            <w:pPr>
              <w:autoSpaceDE w:val="0"/>
              <w:autoSpaceDN w:val="0"/>
              <w:bidi w:val="0"/>
              <w:adjustRightInd w:val="0"/>
              <w:rPr>
                <w:rFonts w:asciiTheme="minorBidi" w:hAnsiTheme="minorBidi" w:cstheme="minorBidi"/>
              </w:rPr>
            </w:pPr>
            <w:r>
              <w:rPr>
                <w:rFonts w:asciiTheme="minorBidi" w:hAnsiTheme="minorBidi" w:cstheme="minorBidi"/>
              </w:rPr>
              <w:t xml:space="preserve"> </w:t>
            </w:r>
            <w:r w:rsidR="0051069B">
              <w:rPr>
                <w:rFonts w:asciiTheme="minorBidi" w:hAnsiTheme="minorBidi" w:cstheme="minorBidi"/>
              </w:rPr>
              <w:t>8</w:t>
            </w:r>
          </w:p>
        </w:tc>
      </w:tr>
    </w:tbl>
    <w:p w14:paraId="35A375B2" w14:textId="75671D6E" w:rsidR="006C1DF2" w:rsidRDefault="006C1DF2" w:rsidP="000D4745">
      <w:pPr>
        <w:autoSpaceDE w:val="0"/>
        <w:autoSpaceDN w:val="0"/>
        <w:bidi w:val="0"/>
        <w:adjustRightInd w:val="0"/>
        <w:spacing w:after="120" w:line="360" w:lineRule="auto"/>
        <w:jc w:val="both"/>
        <w:rPr>
          <w:rFonts w:cs="Arial"/>
        </w:rPr>
      </w:pPr>
    </w:p>
    <w:p w14:paraId="3621E17E" w14:textId="77777777" w:rsidR="006C1DF2" w:rsidRPr="006C1DF2" w:rsidRDefault="006C1DF2" w:rsidP="006C1DF2">
      <w:pPr>
        <w:bidi w:val="0"/>
        <w:rPr>
          <w:rFonts w:cs="Arial"/>
        </w:rPr>
      </w:pPr>
    </w:p>
    <w:p w14:paraId="0F26A512" w14:textId="77777777" w:rsidR="006C1DF2" w:rsidRPr="006C1DF2" w:rsidRDefault="006C1DF2" w:rsidP="006C1DF2">
      <w:pPr>
        <w:bidi w:val="0"/>
        <w:rPr>
          <w:rFonts w:cs="Arial"/>
        </w:rPr>
      </w:pPr>
    </w:p>
    <w:p w14:paraId="42C970EA" w14:textId="47779896" w:rsidR="006C1DF2" w:rsidRPr="006C1DF2" w:rsidRDefault="006C1DF2" w:rsidP="006C1DF2">
      <w:pPr>
        <w:bidi w:val="0"/>
        <w:rPr>
          <w:rFonts w:cs="Arial"/>
        </w:rPr>
      </w:pPr>
    </w:p>
    <w:p w14:paraId="524C6FEE" w14:textId="226E616E" w:rsidR="006C1DF2" w:rsidRPr="006C1DF2" w:rsidRDefault="006C1DF2" w:rsidP="006C1DF2">
      <w:pPr>
        <w:bidi w:val="0"/>
        <w:rPr>
          <w:rFonts w:cs="Arial"/>
        </w:rPr>
      </w:pPr>
    </w:p>
    <w:p w14:paraId="0FE108D7" w14:textId="73251C72" w:rsidR="008B293D" w:rsidRPr="00B6740F" w:rsidRDefault="006C1DF2" w:rsidP="006C1DF2">
      <w:pPr>
        <w:tabs>
          <w:tab w:val="center" w:pos="705"/>
        </w:tabs>
        <w:autoSpaceDE w:val="0"/>
        <w:autoSpaceDN w:val="0"/>
        <w:bidi w:val="0"/>
        <w:adjustRightInd w:val="0"/>
        <w:spacing w:after="120" w:line="360" w:lineRule="auto"/>
        <w:jc w:val="both"/>
        <w:rPr>
          <w:rFonts w:cs="Arial"/>
        </w:rPr>
      </w:pPr>
      <w:r>
        <w:rPr>
          <w:rFonts w:cs="Arial"/>
        </w:rPr>
        <w:tab/>
      </w:r>
      <w:r>
        <w:rPr>
          <w:rFonts w:cs="Arial"/>
        </w:rPr>
        <w:br w:type="textWrapping" w:clear="all"/>
      </w:r>
    </w:p>
    <w:p w14:paraId="5AE6EE1A" w14:textId="77777777" w:rsidR="008B293D" w:rsidRPr="00772588" w:rsidRDefault="008B293D" w:rsidP="00DF1ADF">
      <w:pPr>
        <w:autoSpaceDE w:val="0"/>
        <w:autoSpaceDN w:val="0"/>
        <w:bidi w:val="0"/>
        <w:adjustRightInd w:val="0"/>
        <w:spacing w:line="360" w:lineRule="auto"/>
        <w:ind w:left="851"/>
        <w:jc w:val="both"/>
        <w:rPr>
          <w:rFonts w:ascii="Arial" w:hAnsi="Arial" w:cs="Arial"/>
          <w:snapToGrid w:val="0"/>
          <w:sz w:val="22"/>
          <w:szCs w:val="20"/>
          <w:lang w:val="en-GB" w:eastAsia="en-GB"/>
        </w:rPr>
      </w:pPr>
      <w:r w:rsidRPr="00913802">
        <w:rPr>
          <w:rFonts w:ascii="Arial" w:hAnsi="Arial" w:cs="Arial"/>
          <w:snapToGrid w:val="0"/>
          <w:sz w:val="22"/>
          <w:szCs w:val="20"/>
          <w:lang w:val="en-GB" w:eastAsia="en-GB"/>
        </w:rPr>
        <w:t>The above heat dissipation shall be checked according to the final heat dissipation from vendor in detail design</w:t>
      </w:r>
      <w:r w:rsidRPr="00772588">
        <w:rPr>
          <w:rFonts w:ascii="Arial" w:hAnsi="Arial" w:cs="Arial"/>
          <w:snapToGrid w:val="0"/>
          <w:sz w:val="22"/>
          <w:szCs w:val="20"/>
          <w:lang w:val="en-GB" w:eastAsia="en-GB"/>
        </w:rPr>
        <w:t>.</w:t>
      </w:r>
    </w:p>
    <w:p w14:paraId="68493D60" w14:textId="77777777" w:rsidR="008B293D" w:rsidRPr="00F179E0" w:rsidRDefault="008B293D" w:rsidP="00F179E0">
      <w:pPr>
        <w:keepNext/>
        <w:widowControl w:val="0"/>
        <w:numPr>
          <w:ilvl w:val="0"/>
          <w:numId w:val="1"/>
        </w:numPr>
        <w:bidi w:val="0"/>
        <w:spacing w:before="240" w:after="240"/>
        <w:jc w:val="both"/>
        <w:outlineLvl w:val="0"/>
        <w:rPr>
          <w:rFonts w:ascii="Arial" w:hAnsi="Arial" w:cs="Arial"/>
          <w:b/>
          <w:bCs/>
          <w:caps/>
          <w:kern w:val="28"/>
          <w:sz w:val="24"/>
        </w:rPr>
      </w:pPr>
      <w:bookmarkStart w:id="171" w:name="_Toc248311905"/>
      <w:bookmarkStart w:id="172" w:name="_Toc309824734"/>
      <w:bookmarkStart w:id="173" w:name="_Toc317924478"/>
      <w:bookmarkStart w:id="174" w:name="_Toc470528704"/>
      <w:bookmarkStart w:id="175" w:name="_Toc525291940"/>
      <w:bookmarkStart w:id="176" w:name="_Toc19889280"/>
      <w:bookmarkStart w:id="177" w:name="_Toc43995437"/>
      <w:bookmarkStart w:id="178" w:name="_Toc45883169"/>
      <w:bookmarkStart w:id="179" w:name="_Toc45898264"/>
      <w:bookmarkStart w:id="180" w:name="_Toc76998585"/>
      <w:r w:rsidRPr="00F179E0">
        <w:rPr>
          <w:rFonts w:ascii="Arial" w:hAnsi="Arial" w:cs="Arial"/>
          <w:b/>
          <w:bCs/>
          <w:caps/>
          <w:kern w:val="28"/>
          <w:sz w:val="24"/>
        </w:rPr>
        <w:t>Calculation</w:t>
      </w:r>
      <w:bookmarkEnd w:id="171"/>
      <w:bookmarkEnd w:id="172"/>
      <w:bookmarkEnd w:id="173"/>
      <w:bookmarkEnd w:id="174"/>
      <w:bookmarkEnd w:id="175"/>
      <w:bookmarkEnd w:id="176"/>
      <w:bookmarkEnd w:id="177"/>
      <w:bookmarkEnd w:id="178"/>
      <w:bookmarkEnd w:id="179"/>
      <w:bookmarkEnd w:id="180"/>
    </w:p>
    <w:p w14:paraId="5CC47539" w14:textId="77777777" w:rsidR="008B293D" w:rsidRPr="00522153" w:rsidRDefault="008B293D" w:rsidP="007F34E3">
      <w:pPr>
        <w:pStyle w:val="Heading2"/>
        <w:widowControl w:val="0"/>
        <w:tabs>
          <w:tab w:val="num" w:pos="1547"/>
        </w:tabs>
      </w:pPr>
      <w:bookmarkStart w:id="181" w:name="_Toc248311906"/>
      <w:bookmarkStart w:id="182" w:name="_Toc43995438"/>
      <w:bookmarkStart w:id="183" w:name="_Toc45883170"/>
      <w:bookmarkStart w:id="184" w:name="_Toc45898265"/>
      <w:bookmarkStart w:id="185" w:name="_Toc76975410"/>
      <w:bookmarkStart w:id="186" w:name="_Toc76998586"/>
      <w:r w:rsidRPr="00522153">
        <w:t>Cooling &amp; heating loads calculation</w:t>
      </w:r>
      <w:bookmarkEnd w:id="181"/>
      <w:bookmarkEnd w:id="182"/>
      <w:bookmarkEnd w:id="183"/>
      <w:bookmarkEnd w:id="184"/>
      <w:bookmarkEnd w:id="185"/>
      <w:bookmarkEnd w:id="186"/>
    </w:p>
    <w:p w14:paraId="77D1F461" w14:textId="77777777" w:rsidR="008B293D" w:rsidRPr="00772588" w:rsidRDefault="008B293D" w:rsidP="00DF1ADF">
      <w:pPr>
        <w:autoSpaceDE w:val="0"/>
        <w:autoSpaceDN w:val="0"/>
        <w:bidi w:val="0"/>
        <w:adjustRightInd w:val="0"/>
        <w:spacing w:line="360" w:lineRule="auto"/>
        <w:ind w:left="851"/>
        <w:jc w:val="both"/>
        <w:rPr>
          <w:rFonts w:ascii="Arial" w:hAnsi="Arial" w:cs="Arial"/>
          <w:snapToGrid w:val="0"/>
          <w:sz w:val="22"/>
          <w:szCs w:val="20"/>
          <w:lang w:val="en-GB" w:eastAsia="en-GB"/>
        </w:rPr>
      </w:pPr>
      <w:r w:rsidRPr="00772588">
        <w:rPr>
          <w:rFonts w:ascii="Arial" w:hAnsi="Arial" w:cs="Arial"/>
          <w:snapToGrid w:val="0"/>
          <w:sz w:val="22"/>
          <w:szCs w:val="20"/>
          <w:lang w:val="en-GB" w:eastAsia="en-GB"/>
        </w:rPr>
        <w:t>Calculation method shall be developed by using the latest revision of a computer program based on Carrier (HAP) recommended method or similar.</w:t>
      </w:r>
    </w:p>
    <w:p w14:paraId="4C9923ED" w14:textId="77777777" w:rsidR="008B293D" w:rsidRPr="00522153" w:rsidRDefault="008B293D" w:rsidP="007F34E3">
      <w:pPr>
        <w:pStyle w:val="Heading2"/>
        <w:widowControl w:val="0"/>
        <w:tabs>
          <w:tab w:val="num" w:pos="1547"/>
        </w:tabs>
      </w:pPr>
      <w:bookmarkStart w:id="187" w:name="_Toc248311907"/>
      <w:bookmarkStart w:id="188" w:name="_Toc43995439"/>
      <w:bookmarkStart w:id="189" w:name="_Toc45883171"/>
      <w:bookmarkStart w:id="190" w:name="_Toc45898266"/>
      <w:bookmarkStart w:id="191" w:name="_Toc76975411"/>
      <w:bookmarkStart w:id="192" w:name="_Toc76998587"/>
      <w:r w:rsidRPr="00522153">
        <w:t>Make up air flow calculation</w:t>
      </w:r>
      <w:bookmarkEnd w:id="187"/>
      <w:bookmarkEnd w:id="188"/>
      <w:bookmarkEnd w:id="189"/>
      <w:bookmarkEnd w:id="190"/>
      <w:bookmarkEnd w:id="191"/>
      <w:bookmarkEnd w:id="192"/>
    </w:p>
    <w:p w14:paraId="2A040A26" w14:textId="77777777" w:rsidR="008B293D" w:rsidRPr="00790A3F" w:rsidRDefault="008B293D" w:rsidP="00DF1ADF">
      <w:pPr>
        <w:autoSpaceDE w:val="0"/>
        <w:autoSpaceDN w:val="0"/>
        <w:bidi w:val="0"/>
        <w:adjustRightInd w:val="0"/>
        <w:spacing w:line="360" w:lineRule="auto"/>
        <w:ind w:left="851"/>
        <w:jc w:val="both"/>
        <w:rPr>
          <w:rFonts w:ascii="Arial" w:hAnsi="Arial" w:cs="Arial"/>
          <w:snapToGrid w:val="0"/>
          <w:sz w:val="22"/>
          <w:szCs w:val="20"/>
          <w:lang w:val="en-GB" w:eastAsia="en-GB"/>
        </w:rPr>
      </w:pPr>
      <w:r w:rsidRPr="00790A3F">
        <w:rPr>
          <w:rFonts w:ascii="Arial" w:hAnsi="Arial" w:cs="Arial"/>
          <w:snapToGrid w:val="0"/>
          <w:sz w:val="22"/>
          <w:szCs w:val="20"/>
          <w:lang w:val="en-GB" w:eastAsia="en-GB"/>
        </w:rPr>
        <w:t>Air flow quantity shall take into account:</w:t>
      </w:r>
    </w:p>
    <w:p w14:paraId="78061F7B" w14:textId="77777777" w:rsidR="008B293D" w:rsidRPr="00790A3F" w:rsidRDefault="008B293D" w:rsidP="00DF1ADF">
      <w:pPr>
        <w:pStyle w:val="ListParagraph"/>
        <w:numPr>
          <w:ilvl w:val="0"/>
          <w:numId w:val="30"/>
        </w:numPr>
        <w:bidi w:val="0"/>
        <w:spacing w:after="200" w:line="360" w:lineRule="auto"/>
        <w:ind w:left="1701" w:right="864"/>
        <w:jc w:val="both"/>
        <w:rPr>
          <w:rFonts w:asciiTheme="minorBidi" w:hAnsiTheme="minorBidi" w:cstheme="minorBidi"/>
          <w:color w:val="000000"/>
          <w:sz w:val="22"/>
          <w:szCs w:val="22"/>
          <w:lang w:val="en-GB" w:bidi="fa-IR"/>
        </w:rPr>
      </w:pPr>
      <w:r w:rsidRPr="00790A3F">
        <w:rPr>
          <w:rFonts w:asciiTheme="minorBidi" w:hAnsiTheme="minorBidi" w:cstheme="minorBidi"/>
          <w:color w:val="000000"/>
          <w:sz w:val="22"/>
          <w:szCs w:val="22"/>
          <w:lang w:val="en-GB" w:bidi="fa-IR"/>
        </w:rPr>
        <w:t>The minimum fresh air quantity in respect with rooms occupancy and equipment requirements,</w:t>
      </w:r>
    </w:p>
    <w:p w14:paraId="1DF29D0F" w14:textId="77777777" w:rsidR="008B293D" w:rsidRPr="00790A3F" w:rsidRDefault="008B293D" w:rsidP="00DF1ADF">
      <w:pPr>
        <w:pStyle w:val="ListParagraph"/>
        <w:numPr>
          <w:ilvl w:val="0"/>
          <w:numId w:val="30"/>
        </w:numPr>
        <w:bidi w:val="0"/>
        <w:spacing w:after="200" w:line="360" w:lineRule="auto"/>
        <w:ind w:left="1701" w:right="864"/>
        <w:jc w:val="both"/>
        <w:rPr>
          <w:rFonts w:asciiTheme="minorBidi" w:hAnsiTheme="minorBidi" w:cstheme="minorBidi"/>
          <w:color w:val="000000"/>
          <w:sz w:val="22"/>
          <w:szCs w:val="22"/>
          <w:lang w:val="en-GB" w:bidi="fa-IR"/>
        </w:rPr>
      </w:pPr>
      <w:r w:rsidRPr="00790A3F">
        <w:rPr>
          <w:rFonts w:asciiTheme="minorBidi" w:hAnsiTheme="minorBidi" w:cstheme="minorBidi"/>
          <w:color w:val="000000"/>
          <w:sz w:val="22"/>
          <w:szCs w:val="22"/>
          <w:lang w:val="en-GB" w:bidi="fa-IR"/>
        </w:rPr>
        <w:t>The exhaust air requirements,</w:t>
      </w:r>
    </w:p>
    <w:p w14:paraId="7F800729" w14:textId="77777777" w:rsidR="008B293D" w:rsidRPr="00790A3F" w:rsidRDefault="008B293D" w:rsidP="00DF1ADF">
      <w:pPr>
        <w:pStyle w:val="ListParagraph"/>
        <w:numPr>
          <w:ilvl w:val="0"/>
          <w:numId w:val="30"/>
        </w:numPr>
        <w:bidi w:val="0"/>
        <w:spacing w:after="200" w:line="360" w:lineRule="auto"/>
        <w:ind w:left="1701" w:right="864"/>
        <w:jc w:val="both"/>
        <w:rPr>
          <w:rFonts w:asciiTheme="minorBidi" w:hAnsiTheme="minorBidi" w:cstheme="minorBidi"/>
          <w:color w:val="000000"/>
          <w:sz w:val="22"/>
          <w:szCs w:val="22"/>
          <w:lang w:val="en-GB" w:bidi="fa-IR"/>
        </w:rPr>
      </w:pPr>
      <w:r w:rsidRPr="00790A3F">
        <w:rPr>
          <w:rFonts w:asciiTheme="minorBidi" w:hAnsiTheme="minorBidi" w:cstheme="minorBidi"/>
          <w:color w:val="000000"/>
          <w:sz w:val="22"/>
          <w:szCs w:val="22"/>
          <w:lang w:val="en-GB" w:bidi="fa-IR"/>
        </w:rPr>
        <w:t>The total sensible heat gains.</w:t>
      </w:r>
    </w:p>
    <w:p w14:paraId="6D9FB15E" w14:textId="77777777" w:rsidR="008B293D" w:rsidRPr="00772588" w:rsidRDefault="008B293D" w:rsidP="00DF1ADF">
      <w:pPr>
        <w:autoSpaceDE w:val="0"/>
        <w:autoSpaceDN w:val="0"/>
        <w:bidi w:val="0"/>
        <w:adjustRightInd w:val="0"/>
        <w:spacing w:line="360" w:lineRule="auto"/>
        <w:ind w:left="851"/>
        <w:jc w:val="both"/>
        <w:rPr>
          <w:rFonts w:ascii="Arial" w:hAnsi="Arial" w:cs="Arial"/>
          <w:snapToGrid w:val="0"/>
          <w:sz w:val="22"/>
          <w:szCs w:val="20"/>
          <w:lang w:val="en-GB" w:eastAsia="en-GB"/>
        </w:rPr>
      </w:pPr>
      <w:r w:rsidRPr="00772588">
        <w:rPr>
          <w:rFonts w:ascii="Arial" w:hAnsi="Arial" w:cs="Arial"/>
          <w:snapToGrid w:val="0"/>
          <w:sz w:val="22"/>
          <w:szCs w:val="20"/>
          <w:lang w:val="en-GB" w:eastAsia="en-GB"/>
        </w:rPr>
        <w:t>Duct sizing shall be carried out in accordance with equal friction method.</w:t>
      </w:r>
    </w:p>
    <w:p w14:paraId="22645E8F" w14:textId="77777777" w:rsidR="008B293D" w:rsidRPr="00772588" w:rsidRDefault="008B293D" w:rsidP="00DF1ADF">
      <w:pPr>
        <w:autoSpaceDE w:val="0"/>
        <w:autoSpaceDN w:val="0"/>
        <w:bidi w:val="0"/>
        <w:adjustRightInd w:val="0"/>
        <w:spacing w:line="360" w:lineRule="auto"/>
        <w:ind w:left="851"/>
        <w:jc w:val="both"/>
        <w:rPr>
          <w:rFonts w:ascii="Arial" w:hAnsi="Arial" w:cs="Arial"/>
          <w:snapToGrid w:val="0"/>
          <w:sz w:val="22"/>
          <w:szCs w:val="20"/>
          <w:lang w:val="en-GB" w:eastAsia="en-GB"/>
        </w:rPr>
      </w:pPr>
      <w:r w:rsidRPr="00772588">
        <w:rPr>
          <w:rFonts w:ascii="Arial" w:hAnsi="Arial" w:cs="Arial"/>
          <w:snapToGrid w:val="0"/>
          <w:sz w:val="22"/>
          <w:szCs w:val="20"/>
          <w:lang w:val="en-GB" w:eastAsia="en-GB"/>
        </w:rPr>
        <w:t>For air distributing at the conditioned or ventilated area the following items shall be considered:</w:t>
      </w:r>
    </w:p>
    <w:p w14:paraId="7F8C4DB7" w14:textId="77777777" w:rsidR="008B293D" w:rsidRPr="00790A3F" w:rsidRDefault="008B293D" w:rsidP="00DF1ADF">
      <w:pPr>
        <w:pStyle w:val="ListParagraph"/>
        <w:numPr>
          <w:ilvl w:val="0"/>
          <w:numId w:val="30"/>
        </w:numPr>
        <w:bidi w:val="0"/>
        <w:spacing w:after="200" w:line="360" w:lineRule="auto"/>
        <w:ind w:left="1701" w:right="864"/>
        <w:jc w:val="both"/>
        <w:rPr>
          <w:rFonts w:asciiTheme="minorBidi" w:hAnsiTheme="minorBidi" w:cstheme="minorBidi"/>
          <w:color w:val="000000"/>
          <w:sz w:val="22"/>
          <w:szCs w:val="22"/>
          <w:lang w:val="en-GB" w:bidi="fa-IR"/>
        </w:rPr>
      </w:pPr>
      <w:r w:rsidRPr="00790A3F">
        <w:rPr>
          <w:rFonts w:asciiTheme="minorBidi" w:hAnsiTheme="minorBidi" w:cstheme="minorBidi"/>
          <w:color w:val="000000"/>
          <w:sz w:val="22"/>
          <w:szCs w:val="22"/>
          <w:lang w:val="en-GB" w:bidi="fa-IR"/>
        </w:rPr>
        <w:lastRenderedPageBreak/>
        <w:t>If the concentrated heat source is located at the occupancy level of the room, the heating effect can be counteracted by directing cool air toward the heat source, or by locating an exhaust or return grill adjacent to the heat source.</w:t>
      </w:r>
    </w:p>
    <w:p w14:paraId="448E6768" w14:textId="77777777" w:rsidR="008B293D" w:rsidRPr="00790A3F" w:rsidRDefault="008B293D" w:rsidP="00DF1ADF">
      <w:pPr>
        <w:pStyle w:val="ListParagraph"/>
        <w:numPr>
          <w:ilvl w:val="0"/>
          <w:numId w:val="30"/>
        </w:numPr>
        <w:bidi w:val="0"/>
        <w:spacing w:after="200" w:line="360" w:lineRule="auto"/>
        <w:ind w:left="1701" w:right="864"/>
        <w:jc w:val="both"/>
        <w:rPr>
          <w:rFonts w:asciiTheme="minorBidi" w:hAnsiTheme="minorBidi" w:cstheme="minorBidi"/>
          <w:color w:val="000000"/>
          <w:sz w:val="22"/>
          <w:szCs w:val="22"/>
          <w:lang w:val="en-GB" w:bidi="fa-IR"/>
        </w:rPr>
      </w:pPr>
      <w:r w:rsidRPr="00790A3F">
        <w:rPr>
          <w:rFonts w:asciiTheme="minorBidi" w:hAnsiTheme="minorBidi" w:cstheme="minorBidi"/>
          <w:color w:val="000000"/>
          <w:sz w:val="22"/>
          <w:szCs w:val="22"/>
          <w:lang w:val="en-GB" w:bidi="fa-IR"/>
        </w:rPr>
        <w:t>Exhaust air outlets shall be located such that exhaust air does not create a noise.</w:t>
      </w:r>
    </w:p>
    <w:p w14:paraId="2621D96C" w14:textId="77777777" w:rsidR="008B293D" w:rsidRDefault="008B293D" w:rsidP="00DF1ADF">
      <w:pPr>
        <w:pStyle w:val="ListParagraph"/>
        <w:numPr>
          <w:ilvl w:val="0"/>
          <w:numId w:val="30"/>
        </w:numPr>
        <w:bidi w:val="0"/>
        <w:spacing w:after="200" w:line="360" w:lineRule="auto"/>
        <w:ind w:left="1701" w:right="864"/>
        <w:jc w:val="both"/>
        <w:rPr>
          <w:rFonts w:asciiTheme="minorBidi" w:hAnsiTheme="minorBidi" w:cstheme="minorBidi"/>
          <w:color w:val="000000"/>
          <w:sz w:val="22"/>
          <w:szCs w:val="22"/>
          <w:lang w:val="en-GB" w:bidi="fa-IR"/>
        </w:rPr>
      </w:pPr>
      <w:r w:rsidRPr="00790A3F">
        <w:rPr>
          <w:rFonts w:asciiTheme="minorBidi" w:hAnsiTheme="minorBidi" w:cstheme="minorBidi"/>
          <w:color w:val="000000"/>
          <w:sz w:val="22"/>
          <w:szCs w:val="22"/>
          <w:lang w:val="en-GB" w:bidi="fa-IR"/>
        </w:rPr>
        <w:t>Supply air diffuser shall have adjustable horizontal and vertical louvers for deflecting air stream in any direction.</w:t>
      </w:r>
    </w:p>
    <w:p w14:paraId="7B9ED980" w14:textId="77777777" w:rsidR="007F34E3" w:rsidRPr="00211A83" w:rsidRDefault="007F34E3" w:rsidP="007F34E3">
      <w:pPr>
        <w:pStyle w:val="Heading2"/>
      </w:pPr>
      <w:bookmarkStart w:id="193" w:name="_Toc49741567"/>
      <w:bookmarkStart w:id="194" w:name="_Toc49899138"/>
      <w:bookmarkStart w:id="195" w:name="_Toc76998588"/>
      <w:r w:rsidRPr="00211A83">
        <w:t>Fresh Air Make-Up Calculation</w:t>
      </w:r>
      <w:bookmarkEnd w:id="193"/>
      <w:bookmarkEnd w:id="194"/>
      <w:bookmarkEnd w:id="195"/>
    </w:p>
    <w:p w14:paraId="180AF877" w14:textId="77777777" w:rsidR="007F34E3" w:rsidRPr="00190EEE" w:rsidRDefault="007F34E3" w:rsidP="00DF1ADF">
      <w:pPr>
        <w:autoSpaceDE w:val="0"/>
        <w:autoSpaceDN w:val="0"/>
        <w:bidi w:val="0"/>
        <w:adjustRightInd w:val="0"/>
        <w:spacing w:line="360" w:lineRule="auto"/>
        <w:ind w:left="851"/>
        <w:jc w:val="both"/>
        <w:rPr>
          <w:rFonts w:ascii="Arial" w:hAnsi="Arial" w:cs="Arial"/>
          <w:snapToGrid w:val="0"/>
          <w:sz w:val="22"/>
          <w:szCs w:val="20"/>
          <w:lang w:val="en-GB" w:eastAsia="en-GB"/>
        </w:rPr>
      </w:pPr>
      <w:r w:rsidRPr="00190EEE">
        <w:rPr>
          <w:rFonts w:ascii="Arial" w:hAnsi="Arial" w:cs="Arial"/>
          <w:snapToGrid w:val="0"/>
          <w:sz w:val="22"/>
          <w:szCs w:val="20"/>
          <w:lang w:val="en-GB" w:eastAsia="en-GB"/>
        </w:rPr>
        <w:t>Make-up air quantity shall take into account:</w:t>
      </w:r>
    </w:p>
    <w:p w14:paraId="77EAB588" w14:textId="77777777" w:rsidR="007F34E3" w:rsidRPr="00190EEE" w:rsidRDefault="007F34E3" w:rsidP="00DF1ADF">
      <w:pPr>
        <w:pStyle w:val="ListParagraph"/>
        <w:numPr>
          <w:ilvl w:val="0"/>
          <w:numId w:val="34"/>
        </w:numPr>
        <w:autoSpaceDE w:val="0"/>
        <w:autoSpaceDN w:val="0"/>
        <w:bidi w:val="0"/>
        <w:adjustRightInd w:val="0"/>
        <w:spacing w:line="360" w:lineRule="auto"/>
        <w:ind w:left="1701"/>
        <w:jc w:val="both"/>
        <w:rPr>
          <w:rFonts w:asciiTheme="minorBidi" w:hAnsiTheme="minorBidi" w:cstheme="minorBidi"/>
          <w:sz w:val="22"/>
          <w:szCs w:val="22"/>
        </w:rPr>
      </w:pPr>
      <w:r w:rsidRPr="00190EEE">
        <w:rPr>
          <w:rFonts w:asciiTheme="minorBidi" w:hAnsiTheme="minorBidi" w:cstheme="minorBidi"/>
          <w:sz w:val="22"/>
          <w:szCs w:val="22"/>
        </w:rPr>
        <w:t xml:space="preserve">The minimum fresh air quantity in respect with rooms occupancy and equipment requirements </w:t>
      </w:r>
    </w:p>
    <w:p w14:paraId="02432D7A" w14:textId="77777777" w:rsidR="007F34E3" w:rsidRPr="00190EEE" w:rsidRDefault="007F34E3" w:rsidP="00DF1ADF">
      <w:pPr>
        <w:pStyle w:val="ListParagraph"/>
        <w:numPr>
          <w:ilvl w:val="0"/>
          <w:numId w:val="34"/>
        </w:numPr>
        <w:autoSpaceDE w:val="0"/>
        <w:autoSpaceDN w:val="0"/>
        <w:bidi w:val="0"/>
        <w:adjustRightInd w:val="0"/>
        <w:spacing w:line="360" w:lineRule="auto"/>
        <w:ind w:left="1701"/>
        <w:jc w:val="both"/>
        <w:rPr>
          <w:rFonts w:asciiTheme="minorBidi" w:hAnsiTheme="minorBidi" w:cstheme="minorBidi"/>
          <w:sz w:val="22"/>
          <w:szCs w:val="22"/>
        </w:rPr>
      </w:pPr>
      <w:r w:rsidRPr="00190EEE">
        <w:rPr>
          <w:rFonts w:asciiTheme="minorBidi" w:hAnsiTheme="minorBidi" w:cstheme="minorBidi"/>
          <w:sz w:val="22"/>
          <w:szCs w:val="22"/>
        </w:rPr>
        <w:t xml:space="preserve">The exhaust air requirement </w:t>
      </w:r>
    </w:p>
    <w:p w14:paraId="66345997" w14:textId="77777777" w:rsidR="007F34E3" w:rsidRPr="00190EEE" w:rsidRDefault="007F34E3" w:rsidP="00DF1ADF">
      <w:pPr>
        <w:pStyle w:val="ListParagraph"/>
        <w:numPr>
          <w:ilvl w:val="0"/>
          <w:numId w:val="34"/>
        </w:numPr>
        <w:autoSpaceDE w:val="0"/>
        <w:autoSpaceDN w:val="0"/>
        <w:bidi w:val="0"/>
        <w:adjustRightInd w:val="0"/>
        <w:spacing w:line="360" w:lineRule="auto"/>
        <w:ind w:left="1701"/>
        <w:jc w:val="both"/>
        <w:rPr>
          <w:rFonts w:asciiTheme="minorBidi" w:hAnsiTheme="minorBidi" w:cstheme="minorBidi"/>
          <w:sz w:val="22"/>
          <w:szCs w:val="22"/>
        </w:rPr>
      </w:pPr>
      <w:r w:rsidRPr="00190EEE">
        <w:rPr>
          <w:rFonts w:asciiTheme="minorBidi" w:hAnsiTheme="minorBidi" w:cstheme="minorBidi"/>
          <w:sz w:val="22"/>
          <w:szCs w:val="22"/>
        </w:rPr>
        <w:t xml:space="preserve">The indoor overpressure with respect to outdoor, where applicable </w:t>
      </w:r>
    </w:p>
    <w:p w14:paraId="015DDF83" w14:textId="77777777" w:rsidR="007F34E3" w:rsidRPr="00190EEE" w:rsidRDefault="007F34E3" w:rsidP="00DF1ADF">
      <w:pPr>
        <w:pStyle w:val="ListParagraph"/>
        <w:numPr>
          <w:ilvl w:val="0"/>
          <w:numId w:val="34"/>
        </w:numPr>
        <w:autoSpaceDE w:val="0"/>
        <w:autoSpaceDN w:val="0"/>
        <w:bidi w:val="0"/>
        <w:adjustRightInd w:val="0"/>
        <w:spacing w:line="360" w:lineRule="auto"/>
        <w:ind w:left="1701"/>
        <w:jc w:val="both"/>
        <w:rPr>
          <w:rFonts w:asciiTheme="minorBidi" w:hAnsiTheme="minorBidi" w:cstheme="minorBidi"/>
          <w:sz w:val="22"/>
          <w:szCs w:val="22"/>
        </w:rPr>
      </w:pPr>
      <w:r w:rsidRPr="00190EEE">
        <w:rPr>
          <w:rFonts w:asciiTheme="minorBidi" w:hAnsiTheme="minorBidi" w:cstheme="minorBidi"/>
          <w:sz w:val="22"/>
          <w:szCs w:val="22"/>
        </w:rPr>
        <w:t xml:space="preserve">For others rooms the minimum fresh air quantity shall conform to requirements indicated in table for spaces which two or three </w:t>
      </w:r>
      <w:r w:rsidR="00190EEE" w:rsidRPr="00190EEE">
        <w:rPr>
          <w:rFonts w:asciiTheme="minorBidi" w:hAnsiTheme="minorBidi" w:cstheme="minorBidi"/>
          <w:sz w:val="22"/>
          <w:szCs w:val="22"/>
        </w:rPr>
        <w:t>parameters</w:t>
      </w:r>
      <w:r w:rsidRPr="00190EEE">
        <w:rPr>
          <w:rFonts w:asciiTheme="minorBidi" w:hAnsiTheme="minorBidi" w:cstheme="minorBidi"/>
          <w:sz w:val="22"/>
          <w:szCs w:val="22"/>
        </w:rPr>
        <w:t xml:space="preserve"> are listed, fresh air shall be calculated regarding to which is greater.</w:t>
      </w:r>
    </w:p>
    <w:p w14:paraId="09544D0E" w14:textId="77777777" w:rsidR="007F34E3" w:rsidRPr="00211A83" w:rsidRDefault="007F34E3" w:rsidP="007F34E3">
      <w:pPr>
        <w:pStyle w:val="Heading2"/>
      </w:pPr>
      <w:bookmarkStart w:id="196" w:name="_Toc49741568"/>
      <w:bookmarkStart w:id="197" w:name="_Toc49899139"/>
      <w:bookmarkStart w:id="198" w:name="_Toc76998589"/>
      <w:r w:rsidRPr="00211A83">
        <w:t>Pressurization</w:t>
      </w:r>
      <w:bookmarkEnd w:id="196"/>
      <w:bookmarkEnd w:id="197"/>
      <w:bookmarkEnd w:id="198"/>
    </w:p>
    <w:p w14:paraId="021CC8DD" w14:textId="77777777" w:rsidR="007F34E3" w:rsidRPr="00190EEE" w:rsidRDefault="007F34E3" w:rsidP="00DF1ADF">
      <w:pPr>
        <w:pStyle w:val="ListParagraph"/>
        <w:numPr>
          <w:ilvl w:val="0"/>
          <w:numId w:val="34"/>
        </w:numPr>
        <w:autoSpaceDE w:val="0"/>
        <w:autoSpaceDN w:val="0"/>
        <w:bidi w:val="0"/>
        <w:adjustRightInd w:val="0"/>
        <w:spacing w:line="360" w:lineRule="auto"/>
        <w:ind w:left="1701"/>
        <w:jc w:val="both"/>
        <w:rPr>
          <w:rFonts w:asciiTheme="minorBidi" w:hAnsiTheme="minorBidi" w:cstheme="minorBidi"/>
          <w:sz w:val="22"/>
          <w:szCs w:val="22"/>
        </w:rPr>
      </w:pPr>
      <w:r w:rsidRPr="00190EEE">
        <w:rPr>
          <w:rFonts w:asciiTheme="minorBidi" w:hAnsiTheme="minorBidi" w:cstheme="minorBidi"/>
          <w:sz w:val="22"/>
          <w:szCs w:val="22"/>
        </w:rPr>
        <w:t>The volume of fresh air shall be sufficient to ensure, when doors are closed, the room over pressure shall meet.</w:t>
      </w:r>
    </w:p>
    <w:p w14:paraId="25527CCC" w14:textId="6C53A6B6" w:rsidR="007F34E3" w:rsidRPr="00190EEE" w:rsidRDefault="007F34E3" w:rsidP="00E2254A">
      <w:pPr>
        <w:pStyle w:val="ListParagraph"/>
        <w:numPr>
          <w:ilvl w:val="0"/>
          <w:numId w:val="34"/>
        </w:numPr>
        <w:autoSpaceDE w:val="0"/>
        <w:autoSpaceDN w:val="0"/>
        <w:bidi w:val="0"/>
        <w:adjustRightInd w:val="0"/>
        <w:spacing w:line="360" w:lineRule="auto"/>
        <w:ind w:left="1701"/>
        <w:jc w:val="both"/>
        <w:rPr>
          <w:rFonts w:asciiTheme="minorBidi" w:hAnsiTheme="minorBidi" w:cstheme="minorBidi"/>
          <w:sz w:val="22"/>
          <w:szCs w:val="22"/>
        </w:rPr>
      </w:pPr>
      <w:r w:rsidRPr="00190EEE">
        <w:rPr>
          <w:rFonts w:asciiTheme="minorBidi" w:hAnsiTheme="minorBidi" w:cstheme="minorBidi"/>
          <w:sz w:val="22"/>
          <w:szCs w:val="22"/>
        </w:rPr>
        <w:t xml:space="preserve">The room over pressure indicated in table </w:t>
      </w:r>
      <w:r w:rsidR="00CA71C9">
        <w:rPr>
          <w:rFonts w:asciiTheme="minorBidi" w:hAnsiTheme="minorBidi" w:cstheme="minorBidi"/>
          <w:sz w:val="22"/>
          <w:szCs w:val="22"/>
        </w:rPr>
        <w:t xml:space="preserve">of </w:t>
      </w:r>
      <w:r w:rsidR="00CA71C9" w:rsidRPr="00E2254A">
        <w:rPr>
          <w:rFonts w:asciiTheme="minorBidi" w:hAnsiTheme="minorBidi" w:cstheme="minorBidi"/>
          <w:sz w:val="22"/>
          <w:szCs w:val="22"/>
        </w:rPr>
        <w:t>clause 8</w:t>
      </w:r>
      <w:r w:rsidRPr="009777C0">
        <w:rPr>
          <w:rFonts w:asciiTheme="minorBidi" w:hAnsiTheme="minorBidi" w:cstheme="minorBidi"/>
          <w:color w:val="FF0000"/>
          <w:sz w:val="22"/>
          <w:szCs w:val="22"/>
        </w:rPr>
        <w:t xml:space="preserve">, </w:t>
      </w:r>
      <w:r w:rsidRPr="00190EEE">
        <w:rPr>
          <w:rFonts w:asciiTheme="minorBidi" w:hAnsiTheme="minorBidi" w:cstheme="minorBidi"/>
          <w:sz w:val="22"/>
          <w:szCs w:val="22"/>
        </w:rPr>
        <w:t xml:space="preserve">shall be maintained at positive pressure to ensure that dirt, dust and gas are not ingresses in to the internal environment. </w:t>
      </w:r>
    </w:p>
    <w:p w14:paraId="688A6A46" w14:textId="77777777" w:rsidR="007F34E3" w:rsidRPr="00190EEE" w:rsidRDefault="007F34E3" w:rsidP="00DF1ADF">
      <w:pPr>
        <w:pStyle w:val="ListParagraph"/>
        <w:numPr>
          <w:ilvl w:val="0"/>
          <w:numId w:val="34"/>
        </w:numPr>
        <w:autoSpaceDE w:val="0"/>
        <w:autoSpaceDN w:val="0"/>
        <w:bidi w:val="0"/>
        <w:adjustRightInd w:val="0"/>
        <w:spacing w:line="360" w:lineRule="auto"/>
        <w:ind w:left="1701"/>
        <w:jc w:val="both"/>
        <w:rPr>
          <w:rFonts w:asciiTheme="minorBidi" w:hAnsiTheme="minorBidi" w:cstheme="minorBidi"/>
          <w:sz w:val="22"/>
          <w:szCs w:val="22"/>
        </w:rPr>
      </w:pPr>
      <w:r w:rsidRPr="00190EEE">
        <w:rPr>
          <w:rFonts w:asciiTheme="minorBidi" w:hAnsiTheme="minorBidi" w:cstheme="minorBidi"/>
          <w:sz w:val="22"/>
          <w:szCs w:val="22"/>
        </w:rPr>
        <w:t xml:space="preserve">Battery room’s pressure shall be relatively lower than adjacent rooms. Pressure control of spaces requires controlling the direction of airflow between adjacent spaces with various levels of cleanliness. This is equivalent to controlling the relative pressures between the spaces. </w:t>
      </w:r>
    </w:p>
    <w:p w14:paraId="211BF58E" w14:textId="77777777" w:rsidR="007F34E3" w:rsidRDefault="007F34E3" w:rsidP="007F34E3">
      <w:pPr>
        <w:pStyle w:val="Heading2"/>
      </w:pPr>
      <w:bookmarkStart w:id="199" w:name="_Toc49741570"/>
      <w:bookmarkStart w:id="200" w:name="_Toc49899141"/>
      <w:bookmarkStart w:id="201" w:name="_Toc76998590"/>
      <w:r>
        <w:t>Safety Factor</w:t>
      </w:r>
      <w:bookmarkEnd w:id="199"/>
      <w:bookmarkEnd w:id="200"/>
      <w:bookmarkEnd w:id="201"/>
    </w:p>
    <w:p w14:paraId="48A81CF4" w14:textId="77777777" w:rsidR="007F34E3" w:rsidRPr="00ED35DC" w:rsidRDefault="007F34E3" w:rsidP="00DF1ADF">
      <w:pPr>
        <w:autoSpaceDE w:val="0"/>
        <w:autoSpaceDN w:val="0"/>
        <w:bidi w:val="0"/>
        <w:adjustRightInd w:val="0"/>
        <w:spacing w:line="360" w:lineRule="auto"/>
        <w:ind w:left="709"/>
        <w:jc w:val="both"/>
        <w:rPr>
          <w:rFonts w:ascii="Arial" w:hAnsi="Arial" w:cs="Arial"/>
          <w:snapToGrid w:val="0"/>
          <w:sz w:val="22"/>
          <w:szCs w:val="20"/>
          <w:lang w:val="en-GB" w:eastAsia="en-GB"/>
        </w:rPr>
      </w:pPr>
      <w:r w:rsidRPr="00ED35DC">
        <w:rPr>
          <w:rFonts w:ascii="Arial" w:hAnsi="Arial" w:cs="Arial"/>
          <w:snapToGrid w:val="0"/>
          <w:sz w:val="22"/>
          <w:szCs w:val="20"/>
          <w:lang w:val="en-GB" w:eastAsia="en-GB"/>
        </w:rPr>
        <w:t>For all cooling and heating calculation, the following safety factor shall be considered:</w:t>
      </w:r>
    </w:p>
    <w:p w14:paraId="746BAAB5" w14:textId="77777777" w:rsidR="007F34E3" w:rsidRPr="00ED35DC" w:rsidRDefault="007F34E3" w:rsidP="00DF1ADF">
      <w:pPr>
        <w:pStyle w:val="ListParagraph"/>
        <w:numPr>
          <w:ilvl w:val="0"/>
          <w:numId w:val="34"/>
        </w:numPr>
        <w:autoSpaceDE w:val="0"/>
        <w:autoSpaceDN w:val="0"/>
        <w:bidi w:val="0"/>
        <w:adjustRightInd w:val="0"/>
        <w:spacing w:line="360" w:lineRule="auto"/>
        <w:ind w:left="1701"/>
        <w:jc w:val="both"/>
        <w:rPr>
          <w:rFonts w:asciiTheme="minorBidi" w:hAnsiTheme="minorBidi" w:cstheme="minorBidi"/>
          <w:sz w:val="22"/>
          <w:szCs w:val="22"/>
        </w:rPr>
      </w:pPr>
      <w:r w:rsidRPr="00ED35DC">
        <w:rPr>
          <w:rFonts w:asciiTheme="minorBidi" w:hAnsiTheme="minorBidi" w:cstheme="minorBidi"/>
          <w:sz w:val="22"/>
          <w:szCs w:val="22"/>
        </w:rPr>
        <w:t xml:space="preserve">Sensible cooling: 10% </w:t>
      </w:r>
    </w:p>
    <w:p w14:paraId="6180DB70" w14:textId="77777777" w:rsidR="007F34E3" w:rsidRPr="00ED35DC" w:rsidRDefault="007F34E3" w:rsidP="00DF1ADF">
      <w:pPr>
        <w:pStyle w:val="ListParagraph"/>
        <w:numPr>
          <w:ilvl w:val="0"/>
          <w:numId w:val="34"/>
        </w:numPr>
        <w:autoSpaceDE w:val="0"/>
        <w:autoSpaceDN w:val="0"/>
        <w:bidi w:val="0"/>
        <w:adjustRightInd w:val="0"/>
        <w:spacing w:line="360" w:lineRule="auto"/>
        <w:ind w:left="1701"/>
        <w:jc w:val="both"/>
        <w:rPr>
          <w:rFonts w:asciiTheme="minorBidi" w:hAnsiTheme="minorBidi" w:cstheme="minorBidi"/>
          <w:sz w:val="22"/>
          <w:szCs w:val="22"/>
        </w:rPr>
      </w:pPr>
      <w:r w:rsidRPr="00ED35DC">
        <w:rPr>
          <w:rFonts w:asciiTheme="minorBidi" w:hAnsiTheme="minorBidi" w:cstheme="minorBidi"/>
          <w:sz w:val="22"/>
          <w:szCs w:val="22"/>
        </w:rPr>
        <w:t xml:space="preserve">Latent cooling: 10% </w:t>
      </w:r>
    </w:p>
    <w:p w14:paraId="276F30EE" w14:textId="77777777" w:rsidR="007F34E3" w:rsidRPr="00ED35DC" w:rsidRDefault="007F34E3" w:rsidP="00DF1ADF">
      <w:pPr>
        <w:pStyle w:val="ListParagraph"/>
        <w:numPr>
          <w:ilvl w:val="0"/>
          <w:numId w:val="34"/>
        </w:numPr>
        <w:autoSpaceDE w:val="0"/>
        <w:autoSpaceDN w:val="0"/>
        <w:bidi w:val="0"/>
        <w:adjustRightInd w:val="0"/>
        <w:spacing w:line="360" w:lineRule="auto"/>
        <w:ind w:left="1701"/>
        <w:jc w:val="both"/>
        <w:rPr>
          <w:rFonts w:asciiTheme="minorBidi" w:hAnsiTheme="minorBidi" w:cstheme="minorBidi"/>
          <w:sz w:val="22"/>
          <w:szCs w:val="22"/>
        </w:rPr>
      </w:pPr>
      <w:r w:rsidRPr="00ED35DC">
        <w:rPr>
          <w:rFonts w:asciiTheme="minorBidi" w:hAnsiTheme="minorBidi" w:cstheme="minorBidi"/>
          <w:sz w:val="22"/>
          <w:szCs w:val="22"/>
        </w:rPr>
        <w:lastRenderedPageBreak/>
        <w:t xml:space="preserve">Heating: 10% </w:t>
      </w:r>
    </w:p>
    <w:p w14:paraId="6FB4DABF" w14:textId="77777777" w:rsidR="007F34E3" w:rsidRPr="00992511" w:rsidRDefault="007F34E3" w:rsidP="007F34E3">
      <w:pPr>
        <w:pStyle w:val="Heading2"/>
      </w:pPr>
      <w:bookmarkStart w:id="202" w:name="_Toc247621062"/>
      <w:bookmarkStart w:id="203" w:name="_Toc46928351"/>
      <w:bookmarkStart w:id="204" w:name="_Toc49741571"/>
      <w:bookmarkStart w:id="205" w:name="_Toc49899142"/>
      <w:bookmarkStart w:id="206" w:name="_Toc76998591"/>
      <w:r w:rsidRPr="00992511">
        <w:t>Infiltration</w:t>
      </w:r>
      <w:bookmarkEnd w:id="202"/>
      <w:bookmarkEnd w:id="203"/>
      <w:bookmarkEnd w:id="204"/>
      <w:bookmarkEnd w:id="205"/>
      <w:bookmarkEnd w:id="206"/>
    </w:p>
    <w:p w14:paraId="0838CBC0" w14:textId="77777777" w:rsidR="007F34E3" w:rsidRPr="00ED35DC" w:rsidRDefault="007F34E3" w:rsidP="00DF1ADF">
      <w:pPr>
        <w:autoSpaceDE w:val="0"/>
        <w:autoSpaceDN w:val="0"/>
        <w:bidi w:val="0"/>
        <w:adjustRightInd w:val="0"/>
        <w:spacing w:line="360" w:lineRule="auto"/>
        <w:ind w:left="709"/>
        <w:jc w:val="both"/>
        <w:rPr>
          <w:rFonts w:ascii="Arial" w:hAnsi="Arial" w:cs="Arial"/>
          <w:snapToGrid w:val="0"/>
          <w:sz w:val="22"/>
          <w:szCs w:val="20"/>
          <w:lang w:val="en-GB" w:eastAsia="en-GB"/>
        </w:rPr>
      </w:pPr>
      <w:r w:rsidRPr="00ED35DC">
        <w:rPr>
          <w:rFonts w:ascii="Arial" w:hAnsi="Arial" w:cs="Arial"/>
          <w:snapToGrid w:val="0"/>
          <w:sz w:val="22"/>
          <w:szCs w:val="20"/>
          <w:lang w:val="en-GB" w:eastAsia="en-GB"/>
        </w:rPr>
        <w:t>For the buildings which provided by central HVAC it may be assumed that no infiltration shall occur due to the fact that the buildings shall be positively pressurized inside.</w:t>
      </w:r>
    </w:p>
    <w:p w14:paraId="05ED29B2" w14:textId="5D903325" w:rsidR="007F34E3" w:rsidRPr="00ED35DC" w:rsidRDefault="007F34E3" w:rsidP="009777C0">
      <w:pPr>
        <w:autoSpaceDE w:val="0"/>
        <w:autoSpaceDN w:val="0"/>
        <w:bidi w:val="0"/>
        <w:adjustRightInd w:val="0"/>
        <w:spacing w:line="360" w:lineRule="auto"/>
        <w:ind w:left="709"/>
        <w:jc w:val="both"/>
        <w:rPr>
          <w:rFonts w:ascii="Arial" w:hAnsi="Arial" w:cs="Arial"/>
          <w:snapToGrid w:val="0"/>
          <w:sz w:val="22"/>
          <w:szCs w:val="20"/>
          <w:lang w:val="en-GB" w:eastAsia="en-GB"/>
        </w:rPr>
      </w:pPr>
      <w:r w:rsidRPr="00ED35DC">
        <w:rPr>
          <w:rFonts w:ascii="Arial" w:hAnsi="Arial" w:cs="Arial"/>
          <w:snapToGrid w:val="0"/>
          <w:sz w:val="22"/>
          <w:szCs w:val="20"/>
          <w:lang w:val="en-GB" w:eastAsia="en-GB"/>
        </w:rPr>
        <w:t>For the buildings which provided by split room air conditioner for the purposes of heating and cooling calculations, Infiltration rate will be</w:t>
      </w:r>
      <w:r w:rsidR="009777C0">
        <w:rPr>
          <w:rFonts w:ascii="Arial" w:hAnsi="Arial" w:cs="Arial"/>
          <w:snapToGrid w:val="0"/>
          <w:sz w:val="22"/>
          <w:szCs w:val="20"/>
          <w:lang w:val="en-GB" w:eastAsia="en-GB"/>
        </w:rPr>
        <w:t xml:space="preserve"> determined by the following </w:t>
      </w:r>
      <w:r w:rsidRPr="00ED35DC">
        <w:rPr>
          <w:rFonts w:ascii="Arial" w:hAnsi="Arial" w:cs="Arial"/>
          <w:snapToGrid w:val="0"/>
          <w:sz w:val="22"/>
          <w:szCs w:val="20"/>
          <w:lang w:val="en-GB" w:eastAsia="en-GB"/>
        </w:rPr>
        <w:t xml:space="preserve"> method:</w:t>
      </w:r>
    </w:p>
    <w:p w14:paraId="766533D4" w14:textId="77777777" w:rsidR="007F34E3" w:rsidRPr="00992511" w:rsidRDefault="007F34E3" w:rsidP="00D84BEA">
      <w:pPr>
        <w:pStyle w:val="Heading4"/>
        <w:numPr>
          <w:ilvl w:val="2"/>
          <w:numId w:val="37"/>
        </w:numPr>
        <w:ind w:left="1843"/>
        <w:rPr>
          <w:i/>
          <w:iCs/>
        </w:rPr>
      </w:pPr>
      <w:r w:rsidRPr="00992511">
        <w:t>Air Change Method (Volume Method):</w:t>
      </w:r>
    </w:p>
    <w:p w14:paraId="238245A0" w14:textId="77777777" w:rsidR="007F34E3" w:rsidRPr="00ED35DC" w:rsidRDefault="007F34E3" w:rsidP="00DF1ADF">
      <w:pPr>
        <w:autoSpaceDE w:val="0"/>
        <w:autoSpaceDN w:val="0"/>
        <w:bidi w:val="0"/>
        <w:adjustRightInd w:val="0"/>
        <w:spacing w:line="360" w:lineRule="auto"/>
        <w:ind w:left="1134"/>
        <w:jc w:val="both"/>
        <w:rPr>
          <w:rFonts w:ascii="Arial" w:hAnsi="Arial" w:cs="Arial"/>
          <w:snapToGrid w:val="0"/>
          <w:sz w:val="22"/>
          <w:szCs w:val="20"/>
          <w:lang w:val="en-GB" w:eastAsia="en-GB"/>
        </w:rPr>
      </w:pPr>
      <w:r w:rsidRPr="00ED35DC">
        <w:rPr>
          <w:rFonts w:ascii="Arial" w:hAnsi="Arial" w:cs="Arial"/>
          <w:snapToGrid w:val="0"/>
          <w:sz w:val="22"/>
          <w:szCs w:val="20"/>
          <w:lang w:val="en-GB" w:eastAsia="en-GB"/>
        </w:rPr>
        <w:t>In this method, the following formula is used to calculate the amount of air infiltration</w:t>
      </w:r>
    </w:p>
    <w:p w14:paraId="57B5DD78" w14:textId="77777777" w:rsidR="007F34E3" w:rsidRPr="00ED35DC" w:rsidRDefault="007F34E3" w:rsidP="00DF1ADF">
      <w:pPr>
        <w:autoSpaceDE w:val="0"/>
        <w:autoSpaceDN w:val="0"/>
        <w:bidi w:val="0"/>
        <w:adjustRightInd w:val="0"/>
        <w:spacing w:line="360" w:lineRule="auto"/>
        <w:ind w:left="1440"/>
        <w:rPr>
          <w:rFonts w:ascii="Arial" w:hAnsi="Arial" w:cs="Arial"/>
          <w:snapToGrid w:val="0"/>
          <w:sz w:val="22"/>
          <w:szCs w:val="20"/>
          <w:lang w:val="en-GB" w:eastAsia="en-GB"/>
        </w:rPr>
      </w:pPr>
      <w:r w:rsidRPr="00ED35DC">
        <w:rPr>
          <w:rFonts w:ascii="Arial" w:hAnsi="Arial" w:cs="Arial"/>
          <w:snapToGrid w:val="0"/>
          <w:sz w:val="22"/>
          <w:szCs w:val="20"/>
          <w:lang w:val="en-GB" w:eastAsia="en-GB"/>
        </w:rPr>
        <w:t>V= v×n / 60</w:t>
      </w:r>
    </w:p>
    <w:p w14:paraId="76FE3655" w14:textId="77777777" w:rsidR="007F34E3" w:rsidRPr="00ED35DC" w:rsidRDefault="007F34E3" w:rsidP="00DF1ADF">
      <w:pPr>
        <w:autoSpaceDE w:val="0"/>
        <w:autoSpaceDN w:val="0"/>
        <w:bidi w:val="0"/>
        <w:adjustRightInd w:val="0"/>
        <w:spacing w:line="360" w:lineRule="auto"/>
        <w:ind w:left="1440"/>
        <w:rPr>
          <w:rFonts w:ascii="Arial" w:hAnsi="Arial" w:cs="Arial"/>
          <w:snapToGrid w:val="0"/>
          <w:sz w:val="22"/>
          <w:szCs w:val="20"/>
          <w:lang w:val="en-GB" w:eastAsia="en-GB"/>
        </w:rPr>
      </w:pPr>
      <w:r w:rsidRPr="00ED35DC">
        <w:rPr>
          <w:rFonts w:ascii="Arial" w:hAnsi="Arial" w:cs="Arial"/>
          <w:snapToGrid w:val="0"/>
          <w:sz w:val="22"/>
          <w:szCs w:val="20"/>
          <w:lang w:val="en-GB" w:eastAsia="en-GB"/>
        </w:rPr>
        <w:t>Where:</w:t>
      </w:r>
    </w:p>
    <w:p w14:paraId="117750BF" w14:textId="77777777" w:rsidR="007F34E3" w:rsidRPr="00ED35DC" w:rsidRDefault="007F34E3" w:rsidP="00DF1ADF">
      <w:pPr>
        <w:autoSpaceDE w:val="0"/>
        <w:autoSpaceDN w:val="0"/>
        <w:bidi w:val="0"/>
        <w:adjustRightInd w:val="0"/>
        <w:spacing w:line="360" w:lineRule="auto"/>
        <w:ind w:left="1440"/>
        <w:rPr>
          <w:rFonts w:ascii="Arial" w:hAnsi="Arial" w:cs="Arial"/>
          <w:snapToGrid w:val="0"/>
          <w:sz w:val="22"/>
          <w:szCs w:val="20"/>
          <w:lang w:val="en-GB" w:eastAsia="en-GB"/>
        </w:rPr>
      </w:pPr>
      <w:r w:rsidRPr="00ED35DC">
        <w:rPr>
          <w:rFonts w:ascii="Arial" w:hAnsi="Arial" w:cs="Arial"/>
          <w:snapToGrid w:val="0"/>
          <w:sz w:val="22"/>
          <w:szCs w:val="20"/>
          <w:lang w:val="en-GB" w:eastAsia="en-GB"/>
        </w:rPr>
        <w:t>V = Air Infiltration (CFM)</w:t>
      </w:r>
    </w:p>
    <w:p w14:paraId="29615839" w14:textId="77777777" w:rsidR="007F34E3" w:rsidRPr="00ED35DC" w:rsidRDefault="007F34E3" w:rsidP="00DF1ADF">
      <w:pPr>
        <w:autoSpaceDE w:val="0"/>
        <w:autoSpaceDN w:val="0"/>
        <w:bidi w:val="0"/>
        <w:adjustRightInd w:val="0"/>
        <w:spacing w:line="360" w:lineRule="auto"/>
        <w:ind w:left="1440"/>
        <w:rPr>
          <w:rFonts w:ascii="Arial" w:hAnsi="Arial" w:cs="Arial"/>
          <w:snapToGrid w:val="0"/>
          <w:sz w:val="22"/>
          <w:szCs w:val="20"/>
          <w:lang w:val="en-GB" w:eastAsia="en-GB"/>
        </w:rPr>
      </w:pPr>
      <w:r w:rsidRPr="00ED35DC">
        <w:rPr>
          <w:rFonts w:ascii="Arial" w:hAnsi="Arial" w:cs="Arial"/>
          <w:snapToGrid w:val="0"/>
          <w:sz w:val="22"/>
          <w:szCs w:val="20"/>
          <w:lang w:val="en-GB" w:eastAsia="en-GB"/>
        </w:rPr>
        <w:t>v = Space Volume (Ft3)</w:t>
      </w:r>
    </w:p>
    <w:p w14:paraId="16825C53" w14:textId="77777777" w:rsidR="007F34E3" w:rsidRPr="00ED35DC" w:rsidRDefault="007F34E3" w:rsidP="00DF1ADF">
      <w:pPr>
        <w:autoSpaceDE w:val="0"/>
        <w:autoSpaceDN w:val="0"/>
        <w:bidi w:val="0"/>
        <w:adjustRightInd w:val="0"/>
        <w:spacing w:line="360" w:lineRule="auto"/>
        <w:ind w:left="1440"/>
        <w:rPr>
          <w:rFonts w:ascii="Arial" w:hAnsi="Arial" w:cs="Arial"/>
          <w:snapToGrid w:val="0"/>
          <w:sz w:val="22"/>
          <w:szCs w:val="20"/>
          <w:lang w:val="en-GB" w:eastAsia="en-GB"/>
        </w:rPr>
      </w:pPr>
      <w:r w:rsidRPr="00ED35DC">
        <w:rPr>
          <w:rFonts w:ascii="Arial" w:hAnsi="Arial" w:cs="Arial"/>
          <w:snapToGrid w:val="0"/>
          <w:sz w:val="22"/>
          <w:szCs w:val="20"/>
          <w:lang w:val="en-GB" w:eastAsia="en-GB"/>
        </w:rPr>
        <w:t>n = Air Change per Hour (ACH) According to the following table:</w:t>
      </w:r>
    </w:p>
    <w:p w14:paraId="221C98EC" w14:textId="0006E7CA" w:rsidR="007F34E3" w:rsidRPr="00992511" w:rsidRDefault="007F34E3" w:rsidP="009777C0">
      <w:pPr>
        <w:pStyle w:val="BodyText"/>
        <w:spacing w:before="60" w:after="60"/>
        <w:jc w:val="center"/>
        <w:rPr>
          <w:b/>
          <w:bCs/>
          <w:sz w:val="22"/>
          <w:szCs w:val="22"/>
        </w:rPr>
      </w:pPr>
      <w:r w:rsidRPr="00992511">
        <w:rPr>
          <w:b/>
          <w:bCs/>
          <w:sz w:val="22"/>
          <w:szCs w:val="22"/>
        </w:rPr>
        <w:t>Air Change per Hour (ACH)</w:t>
      </w:r>
    </w:p>
    <w:tbl>
      <w:tblPr>
        <w:tblW w:w="4730" w:type="pct"/>
        <w:tblBorders>
          <w:top w:val="single" w:sz="4" w:space="0" w:color="auto"/>
          <w:bottom w:val="single" w:sz="4" w:space="0" w:color="auto"/>
        </w:tblBorders>
        <w:tblLook w:val="04A0" w:firstRow="1" w:lastRow="0" w:firstColumn="1" w:lastColumn="0" w:noHBand="0" w:noVBand="1"/>
      </w:tblPr>
      <w:tblGrid>
        <w:gridCol w:w="230"/>
        <w:gridCol w:w="4599"/>
        <w:gridCol w:w="4825"/>
      </w:tblGrid>
      <w:tr w:rsidR="007F34E3" w:rsidRPr="00334D0D" w14:paraId="579BAAE3" w14:textId="77777777" w:rsidTr="009777C0">
        <w:trPr>
          <w:trHeight w:hRule="exact" w:val="449"/>
        </w:trPr>
        <w:tc>
          <w:tcPr>
            <w:tcW w:w="4927" w:type="dxa"/>
            <w:gridSpan w:val="2"/>
            <w:tcBorders>
              <w:top w:val="single" w:sz="4" w:space="0" w:color="auto"/>
              <w:bottom w:val="single" w:sz="4" w:space="0" w:color="auto"/>
            </w:tcBorders>
            <w:shd w:val="clear" w:color="auto" w:fill="B8CCE4" w:themeFill="accent1" w:themeFillTint="66"/>
            <w:vAlign w:val="center"/>
          </w:tcPr>
          <w:p w14:paraId="3E235520" w14:textId="77777777" w:rsidR="007F34E3" w:rsidRPr="00334D0D" w:rsidRDefault="007F34E3" w:rsidP="00E800BC">
            <w:pPr>
              <w:jc w:val="center"/>
              <w:rPr>
                <w:rFonts w:cs="Times New Roman"/>
                <w:b/>
                <w:bCs/>
                <w:w w:val="102"/>
                <w:sz w:val="19"/>
                <w:szCs w:val="19"/>
              </w:rPr>
            </w:pPr>
            <w:r w:rsidRPr="00334D0D">
              <w:rPr>
                <w:rFonts w:cs="Times New Roman"/>
                <w:b/>
                <w:bCs/>
                <w:w w:val="102"/>
                <w:sz w:val="19"/>
                <w:szCs w:val="19"/>
              </w:rPr>
              <w:t>Space</w:t>
            </w:r>
          </w:p>
        </w:tc>
        <w:tc>
          <w:tcPr>
            <w:tcW w:w="4931" w:type="dxa"/>
            <w:tcBorders>
              <w:top w:val="single" w:sz="4" w:space="0" w:color="auto"/>
              <w:bottom w:val="single" w:sz="4" w:space="0" w:color="auto"/>
            </w:tcBorders>
            <w:shd w:val="clear" w:color="auto" w:fill="B8CCE4" w:themeFill="accent1" w:themeFillTint="66"/>
            <w:vAlign w:val="center"/>
          </w:tcPr>
          <w:p w14:paraId="6C8579B9" w14:textId="77777777" w:rsidR="007F34E3" w:rsidRPr="00334D0D" w:rsidRDefault="007F34E3" w:rsidP="00E800BC">
            <w:pPr>
              <w:jc w:val="center"/>
              <w:rPr>
                <w:rFonts w:cs="Times New Roman"/>
                <w:b/>
                <w:bCs/>
                <w:w w:val="102"/>
                <w:sz w:val="19"/>
                <w:szCs w:val="19"/>
              </w:rPr>
            </w:pPr>
            <w:r w:rsidRPr="00334D0D">
              <w:rPr>
                <w:rFonts w:cs="Times New Roman"/>
                <w:b/>
                <w:bCs/>
                <w:w w:val="102"/>
                <w:sz w:val="19"/>
                <w:szCs w:val="19"/>
              </w:rPr>
              <w:t>Air Change Per Hour (ACH)</w:t>
            </w:r>
          </w:p>
        </w:tc>
      </w:tr>
      <w:tr w:rsidR="007F34E3" w:rsidRPr="00334D0D" w14:paraId="6BB26726" w14:textId="77777777" w:rsidTr="009777C0">
        <w:trPr>
          <w:trHeight w:hRule="exact" w:val="462"/>
        </w:trPr>
        <w:tc>
          <w:tcPr>
            <w:tcW w:w="230" w:type="dxa"/>
            <w:tcBorders>
              <w:top w:val="single" w:sz="4" w:space="0" w:color="auto"/>
            </w:tcBorders>
            <w:vAlign w:val="center"/>
          </w:tcPr>
          <w:p w14:paraId="09F7A9E6" w14:textId="77777777" w:rsidR="007F34E3" w:rsidRPr="00334D0D" w:rsidRDefault="007F34E3" w:rsidP="00E800BC">
            <w:pPr>
              <w:jc w:val="center"/>
              <w:rPr>
                <w:rFonts w:cs="Times New Roman"/>
                <w:sz w:val="19"/>
                <w:szCs w:val="19"/>
              </w:rPr>
            </w:pPr>
          </w:p>
        </w:tc>
        <w:tc>
          <w:tcPr>
            <w:tcW w:w="4698" w:type="dxa"/>
            <w:tcBorders>
              <w:top w:val="single" w:sz="4" w:space="0" w:color="auto"/>
            </w:tcBorders>
            <w:vAlign w:val="center"/>
          </w:tcPr>
          <w:p w14:paraId="7D3D9173" w14:textId="77777777" w:rsidR="007F34E3" w:rsidRPr="00ED35DC" w:rsidRDefault="007F34E3" w:rsidP="00ED35DC">
            <w:pPr>
              <w:bidi w:val="0"/>
              <w:rPr>
                <w:rFonts w:asciiTheme="minorBidi" w:hAnsiTheme="minorBidi" w:cstheme="minorBidi"/>
                <w:szCs w:val="20"/>
              </w:rPr>
            </w:pPr>
            <w:r w:rsidRPr="00ED35DC">
              <w:rPr>
                <w:rFonts w:asciiTheme="minorBidi" w:hAnsiTheme="minorBidi" w:cstheme="minorBidi"/>
                <w:szCs w:val="20"/>
              </w:rPr>
              <w:t>One Exterior Wall</w:t>
            </w:r>
          </w:p>
        </w:tc>
        <w:tc>
          <w:tcPr>
            <w:tcW w:w="4931" w:type="dxa"/>
            <w:tcBorders>
              <w:top w:val="single" w:sz="4" w:space="0" w:color="auto"/>
            </w:tcBorders>
            <w:vAlign w:val="center"/>
          </w:tcPr>
          <w:p w14:paraId="3E01F21F" w14:textId="77777777" w:rsidR="007F34E3" w:rsidRPr="00ED35DC" w:rsidRDefault="007F34E3" w:rsidP="00ED35DC">
            <w:pPr>
              <w:bidi w:val="0"/>
              <w:jc w:val="center"/>
              <w:rPr>
                <w:rFonts w:asciiTheme="minorBidi" w:hAnsiTheme="minorBidi" w:cstheme="minorBidi"/>
                <w:szCs w:val="20"/>
              </w:rPr>
            </w:pPr>
            <w:r w:rsidRPr="00ED35DC">
              <w:rPr>
                <w:rFonts w:asciiTheme="minorBidi" w:hAnsiTheme="minorBidi" w:cstheme="minorBidi"/>
                <w:szCs w:val="20"/>
              </w:rPr>
              <w:t>1</w:t>
            </w:r>
          </w:p>
        </w:tc>
      </w:tr>
      <w:tr w:rsidR="007F34E3" w:rsidRPr="00334D0D" w14:paraId="492FB355" w14:textId="77777777" w:rsidTr="009777C0">
        <w:trPr>
          <w:trHeight w:hRule="exact" w:val="462"/>
        </w:trPr>
        <w:tc>
          <w:tcPr>
            <w:tcW w:w="230" w:type="dxa"/>
            <w:vAlign w:val="center"/>
          </w:tcPr>
          <w:p w14:paraId="362C1F7B" w14:textId="77777777" w:rsidR="007F34E3" w:rsidRPr="00334D0D" w:rsidRDefault="007F34E3" w:rsidP="00E800BC">
            <w:pPr>
              <w:jc w:val="center"/>
              <w:rPr>
                <w:rFonts w:cs="Times New Roman"/>
                <w:sz w:val="19"/>
                <w:szCs w:val="19"/>
              </w:rPr>
            </w:pPr>
          </w:p>
        </w:tc>
        <w:tc>
          <w:tcPr>
            <w:tcW w:w="4698" w:type="dxa"/>
            <w:vAlign w:val="center"/>
          </w:tcPr>
          <w:p w14:paraId="55C08321" w14:textId="77777777" w:rsidR="007F34E3" w:rsidRPr="00ED35DC" w:rsidRDefault="007F34E3" w:rsidP="00ED35DC">
            <w:pPr>
              <w:bidi w:val="0"/>
              <w:rPr>
                <w:rFonts w:asciiTheme="minorBidi" w:hAnsiTheme="minorBidi" w:cstheme="minorBidi"/>
                <w:szCs w:val="20"/>
              </w:rPr>
            </w:pPr>
            <w:r w:rsidRPr="00ED35DC">
              <w:rPr>
                <w:rFonts w:asciiTheme="minorBidi" w:hAnsiTheme="minorBidi" w:cstheme="minorBidi"/>
                <w:szCs w:val="20"/>
              </w:rPr>
              <w:t>Two Exterior Walls</w:t>
            </w:r>
          </w:p>
        </w:tc>
        <w:tc>
          <w:tcPr>
            <w:tcW w:w="4931" w:type="dxa"/>
            <w:vAlign w:val="center"/>
          </w:tcPr>
          <w:p w14:paraId="557373D6" w14:textId="77777777" w:rsidR="007F34E3" w:rsidRPr="00ED35DC" w:rsidRDefault="007F34E3" w:rsidP="00ED35DC">
            <w:pPr>
              <w:bidi w:val="0"/>
              <w:jc w:val="center"/>
              <w:rPr>
                <w:rFonts w:asciiTheme="minorBidi" w:hAnsiTheme="minorBidi" w:cstheme="minorBidi"/>
                <w:szCs w:val="20"/>
              </w:rPr>
            </w:pPr>
            <w:r w:rsidRPr="00ED35DC">
              <w:rPr>
                <w:rFonts w:asciiTheme="minorBidi" w:hAnsiTheme="minorBidi" w:cstheme="minorBidi"/>
                <w:szCs w:val="20"/>
              </w:rPr>
              <w:t>2</w:t>
            </w:r>
          </w:p>
        </w:tc>
      </w:tr>
      <w:tr w:rsidR="007F34E3" w:rsidRPr="00334D0D" w14:paraId="6887772E" w14:textId="77777777" w:rsidTr="009777C0">
        <w:trPr>
          <w:trHeight w:hRule="exact" w:val="462"/>
        </w:trPr>
        <w:tc>
          <w:tcPr>
            <w:tcW w:w="230" w:type="dxa"/>
            <w:tcBorders>
              <w:bottom w:val="single" w:sz="4" w:space="0" w:color="auto"/>
            </w:tcBorders>
            <w:vAlign w:val="center"/>
          </w:tcPr>
          <w:p w14:paraId="45FF8E82" w14:textId="77777777" w:rsidR="007F34E3" w:rsidRPr="00334D0D" w:rsidRDefault="007F34E3" w:rsidP="00E800BC">
            <w:pPr>
              <w:jc w:val="center"/>
              <w:rPr>
                <w:rFonts w:cs="Times New Roman"/>
                <w:sz w:val="19"/>
                <w:szCs w:val="19"/>
              </w:rPr>
            </w:pPr>
          </w:p>
        </w:tc>
        <w:tc>
          <w:tcPr>
            <w:tcW w:w="4698" w:type="dxa"/>
            <w:tcBorders>
              <w:bottom w:val="single" w:sz="4" w:space="0" w:color="auto"/>
            </w:tcBorders>
            <w:vAlign w:val="center"/>
          </w:tcPr>
          <w:p w14:paraId="780AE7C4" w14:textId="77777777" w:rsidR="007F34E3" w:rsidRPr="00ED35DC" w:rsidRDefault="007F34E3" w:rsidP="00ED35DC">
            <w:pPr>
              <w:bidi w:val="0"/>
              <w:rPr>
                <w:rFonts w:asciiTheme="minorBidi" w:hAnsiTheme="minorBidi" w:cstheme="minorBidi"/>
                <w:szCs w:val="20"/>
              </w:rPr>
            </w:pPr>
            <w:r w:rsidRPr="00ED35DC">
              <w:rPr>
                <w:rFonts w:asciiTheme="minorBidi" w:hAnsiTheme="minorBidi" w:cstheme="minorBidi"/>
                <w:szCs w:val="20"/>
              </w:rPr>
              <w:t>Three or four Exterior Walls</w:t>
            </w:r>
          </w:p>
        </w:tc>
        <w:tc>
          <w:tcPr>
            <w:tcW w:w="4931" w:type="dxa"/>
            <w:tcBorders>
              <w:bottom w:val="single" w:sz="4" w:space="0" w:color="auto"/>
            </w:tcBorders>
            <w:vAlign w:val="center"/>
          </w:tcPr>
          <w:p w14:paraId="556A4289" w14:textId="77777777" w:rsidR="007F34E3" w:rsidRPr="00ED35DC" w:rsidRDefault="007F34E3" w:rsidP="00ED35DC">
            <w:pPr>
              <w:bidi w:val="0"/>
              <w:jc w:val="center"/>
              <w:rPr>
                <w:rFonts w:asciiTheme="minorBidi" w:hAnsiTheme="minorBidi" w:cstheme="minorBidi"/>
                <w:szCs w:val="20"/>
              </w:rPr>
            </w:pPr>
            <w:r w:rsidRPr="00ED35DC">
              <w:rPr>
                <w:rFonts w:asciiTheme="minorBidi" w:hAnsiTheme="minorBidi" w:cstheme="minorBidi"/>
                <w:szCs w:val="20"/>
              </w:rPr>
              <w:t>3</w:t>
            </w:r>
          </w:p>
        </w:tc>
      </w:tr>
    </w:tbl>
    <w:p w14:paraId="2FF411C1" w14:textId="52259639" w:rsidR="007F34E3" w:rsidRPr="002B099E" w:rsidRDefault="002B099E" w:rsidP="002B099E">
      <w:pPr>
        <w:pStyle w:val="ListParagraph"/>
        <w:ind w:left="1080"/>
        <w:jc w:val="right"/>
        <w:rPr>
          <w:rFonts w:ascii="Arial" w:hAnsi="Arial" w:cs="Arial"/>
          <w:snapToGrid w:val="0"/>
          <w:sz w:val="22"/>
          <w:szCs w:val="20"/>
          <w:lang w:val="en-GB" w:eastAsia="en-GB"/>
        </w:rPr>
      </w:pPr>
      <w:r w:rsidRPr="002B099E">
        <w:rPr>
          <w:rFonts w:ascii="Arial" w:hAnsi="Arial" w:cs="Arial"/>
          <w:snapToGrid w:val="0"/>
          <w:sz w:val="22"/>
          <w:szCs w:val="20"/>
          <w:lang w:val="en-GB" w:eastAsia="en-GB"/>
        </w:rPr>
        <w:t xml:space="preserve">For the spaces that they shall be pressurized, infiltration doesn’t consider. </w:t>
      </w:r>
    </w:p>
    <w:p w14:paraId="4159DE1F" w14:textId="6DFF8366" w:rsidR="008B293D" w:rsidRPr="00F179E0" w:rsidRDefault="008B293D" w:rsidP="00F179E0">
      <w:pPr>
        <w:keepNext/>
        <w:widowControl w:val="0"/>
        <w:numPr>
          <w:ilvl w:val="0"/>
          <w:numId w:val="1"/>
        </w:numPr>
        <w:bidi w:val="0"/>
        <w:spacing w:before="240" w:after="240"/>
        <w:jc w:val="both"/>
        <w:outlineLvl w:val="0"/>
        <w:rPr>
          <w:rFonts w:ascii="Arial" w:hAnsi="Arial" w:cs="Arial"/>
          <w:b/>
          <w:bCs/>
          <w:caps/>
          <w:kern w:val="28"/>
          <w:sz w:val="24"/>
        </w:rPr>
      </w:pPr>
      <w:bookmarkStart w:id="207" w:name="_Toc500661461"/>
      <w:bookmarkStart w:id="208" w:name="_Toc180661215"/>
      <w:bookmarkStart w:id="209" w:name="_Toc180906705"/>
      <w:bookmarkStart w:id="210" w:name="_Toc255224725"/>
      <w:bookmarkStart w:id="211" w:name="_Toc470528706"/>
      <w:bookmarkStart w:id="212" w:name="_Toc43995440"/>
      <w:bookmarkStart w:id="213" w:name="_Toc45883172"/>
      <w:bookmarkStart w:id="214" w:name="_Toc45898267"/>
      <w:bookmarkStart w:id="215" w:name="_Toc76998592"/>
      <w:r w:rsidRPr="00F179E0">
        <w:rPr>
          <w:rFonts w:ascii="Arial" w:hAnsi="Arial" w:cs="Arial"/>
          <w:b/>
          <w:bCs/>
          <w:caps/>
          <w:kern w:val="28"/>
          <w:sz w:val="24"/>
        </w:rPr>
        <w:t>Standby Equipment and Design Margins</w:t>
      </w:r>
      <w:bookmarkEnd w:id="207"/>
      <w:bookmarkEnd w:id="208"/>
      <w:bookmarkEnd w:id="209"/>
      <w:bookmarkEnd w:id="210"/>
      <w:bookmarkEnd w:id="211"/>
      <w:bookmarkEnd w:id="212"/>
      <w:bookmarkEnd w:id="213"/>
      <w:bookmarkEnd w:id="214"/>
      <w:bookmarkEnd w:id="215"/>
    </w:p>
    <w:p w14:paraId="2FAB3044" w14:textId="77777777" w:rsidR="008B293D" w:rsidRDefault="00FA35C0" w:rsidP="00ED35DC">
      <w:pPr>
        <w:pStyle w:val="Heading2"/>
      </w:pPr>
      <w:bookmarkStart w:id="216" w:name="_Toc76998593"/>
      <w:r>
        <w:t>stand by equipment</w:t>
      </w:r>
      <w:bookmarkEnd w:id="216"/>
    </w:p>
    <w:p w14:paraId="556774D9" w14:textId="6B639975" w:rsidR="00FA35C0" w:rsidRPr="00ED35DC" w:rsidRDefault="00FA35C0" w:rsidP="0080252C">
      <w:pPr>
        <w:autoSpaceDE w:val="0"/>
        <w:autoSpaceDN w:val="0"/>
        <w:bidi w:val="0"/>
        <w:adjustRightInd w:val="0"/>
        <w:spacing w:line="360" w:lineRule="auto"/>
        <w:ind w:left="709"/>
        <w:jc w:val="both"/>
        <w:rPr>
          <w:rFonts w:ascii="Arial" w:hAnsi="Arial" w:cs="Arial"/>
          <w:snapToGrid w:val="0"/>
          <w:sz w:val="22"/>
          <w:szCs w:val="20"/>
          <w:lang w:val="en-GB" w:eastAsia="en-GB"/>
        </w:rPr>
      </w:pPr>
      <w:r w:rsidRPr="00ED35DC">
        <w:rPr>
          <w:rFonts w:ascii="Arial" w:hAnsi="Arial" w:cs="Arial"/>
          <w:snapToGrid w:val="0"/>
          <w:sz w:val="22"/>
          <w:szCs w:val="20"/>
          <w:lang w:val="en-GB" w:eastAsia="en-GB"/>
        </w:rPr>
        <w:t>In order to ensure continuous operation , HVAC cooling equipment</w:t>
      </w:r>
      <w:r w:rsidR="0080252C">
        <w:rPr>
          <w:rFonts w:ascii="Arial" w:hAnsi="Arial" w:cs="Arial" w:hint="cs"/>
          <w:snapToGrid w:val="0"/>
          <w:sz w:val="22"/>
          <w:szCs w:val="20"/>
          <w:rtl/>
          <w:lang w:val="en-GB" w:eastAsia="en-GB"/>
        </w:rPr>
        <w:t xml:space="preserve"> </w:t>
      </w:r>
      <w:r w:rsidRPr="00ED35DC">
        <w:rPr>
          <w:rFonts w:ascii="Arial" w:hAnsi="Arial" w:cs="Arial"/>
          <w:snapToGrid w:val="0"/>
          <w:sz w:val="22"/>
          <w:szCs w:val="20"/>
          <w:lang w:val="en-GB" w:eastAsia="en-GB"/>
        </w:rPr>
        <w:t xml:space="preserve"> for all sensitive areas such as </w:t>
      </w:r>
      <w:r w:rsidRPr="00535793">
        <w:rPr>
          <w:rFonts w:ascii="Arial" w:hAnsi="Arial" w:cs="Arial"/>
          <w:snapToGrid w:val="0"/>
          <w:sz w:val="22"/>
          <w:szCs w:val="20"/>
          <w:lang w:val="en-GB" w:eastAsia="en-GB"/>
        </w:rPr>
        <w:t>Substation,</w:t>
      </w:r>
      <w:r w:rsidRPr="00ED35DC">
        <w:rPr>
          <w:rFonts w:ascii="Arial" w:hAnsi="Arial" w:cs="Arial"/>
          <w:snapToGrid w:val="0"/>
          <w:sz w:val="22"/>
          <w:szCs w:val="20"/>
          <w:lang w:val="en-GB" w:eastAsia="en-GB"/>
        </w:rPr>
        <w:t xml:space="preserve"> Control</w:t>
      </w:r>
      <w:r w:rsidR="00535793">
        <w:rPr>
          <w:rFonts w:ascii="Arial" w:hAnsi="Arial" w:cs="Arial"/>
          <w:snapToGrid w:val="0"/>
          <w:sz w:val="22"/>
          <w:szCs w:val="20"/>
          <w:lang w:val="en-GB" w:eastAsia="en-GB"/>
        </w:rPr>
        <w:t xml:space="preserve"> Building</w:t>
      </w:r>
      <w:r w:rsidR="0080252C">
        <w:rPr>
          <w:rFonts w:ascii="Arial" w:hAnsi="Arial" w:cs="Arial" w:hint="cs"/>
          <w:snapToGrid w:val="0"/>
          <w:sz w:val="22"/>
          <w:szCs w:val="20"/>
          <w:rtl/>
          <w:lang w:val="en-GB" w:eastAsia="en-GB"/>
        </w:rPr>
        <w:t xml:space="preserve"> </w:t>
      </w:r>
      <w:r w:rsidR="00016A1F">
        <w:rPr>
          <w:rFonts w:ascii="Arial" w:hAnsi="Arial" w:cs="Arial" w:hint="cs"/>
          <w:snapToGrid w:val="0"/>
          <w:sz w:val="22"/>
          <w:szCs w:val="20"/>
          <w:rtl/>
          <w:lang w:val="en-GB" w:eastAsia="en-GB"/>
        </w:rPr>
        <w:t xml:space="preserve"> </w:t>
      </w:r>
      <w:r w:rsidRPr="00ED35DC">
        <w:rPr>
          <w:rFonts w:ascii="Arial" w:hAnsi="Arial" w:cs="Arial"/>
          <w:snapToGrid w:val="0"/>
          <w:sz w:val="22"/>
          <w:szCs w:val="20"/>
          <w:lang w:val="en-GB" w:eastAsia="en-GB"/>
        </w:rPr>
        <w:t>shall be duplicated (duty/stand by, with an automatic change-over).</w:t>
      </w:r>
    </w:p>
    <w:p w14:paraId="7CFA81FE" w14:textId="0700D97C" w:rsidR="00FA35C0" w:rsidRPr="00A7128D" w:rsidRDefault="00401B45" w:rsidP="00D84BEA">
      <w:pPr>
        <w:pStyle w:val="Heading4"/>
        <w:numPr>
          <w:ilvl w:val="2"/>
          <w:numId w:val="39"/>
        </w:numPr>
        <w:ind w:left="1985"/>
      </w:pPr>
      <w:r>
        <w:rPr>
          <w:rFonts w:hint="cs"/>
          <w:rtl/>
        </w:rPr>
        <w:t xml:space="preserve"> </w:t>
      </w:r>
      <w:r w:rsidR="00FA35C0" w:rsidRPr="00A7128D">
        <w:t>Control Building:</w:t>
      </w:r>
    </w:p>
    <w:p w14:paraId="02529B68" w14:textId="5028A90C" w:rsidR="00401B45" w:rsidRDefault="002A268B" w:rsidP="00DF1ADF">
      <w:pPr>
        <w:autoSpaceDE w:val="0"/>
        <w:autoSpaceDN w:val="0"/>
        <w:bidi w:val="0"/>
        <w:adjustRightInd w:val="0"/>
        <w:spacing w:line="360" w:lineRule="auto"/>
        <w:ind w:left="1276"/>
        <w:rPr>
          <w:rFonts w:asciiTheme="minorBidi" w:hAnsiTheme="minorBidi" w:cstheme="minorBidi"/>
          <w:sz w:val="22"/>
          <w:szCs w:val="22"/>
          <w:highlight w:val="yellow"/>
        </w:rPr>
      </w:pPr>
      <w:r>
        <w:rPr>
          <w:noProof/>
        </w:rPr>
        <mc:AlternateContent>
          <mc:Choice Requires="wps">
            <w:drawing>
              <wp:anchor distT="0" distB="0" distL="114300" distR="114300" simplePos="0" relativeHeight="251704320" behindDoc="0" locked="0" layoutInCell="1" allowOverlap="1" wp14:anchorId="659A29F7" wp14:editId="42EA0D72">
                <wp:simplePos x="0" y="0"/>
                <wp:positionH relativeFrom="column">
                  <wp:posOffset>4247515</wp:posOffset>
                </wp:positionH>
                <wp:positionV relativeFrom="paragraph">
                  <wp:posOffset>153035</wp:posOffset>
                </wp:positionV>
                <wp:extent cx="532130" cy="427990"/>
                <wp:effectExtent l="0" t="0" r="20320" b="10160"/>
                <wp:wrapNone/>
                <wp:docPr id="18" name="Isosceles Tri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2130" cy="427990"/>
                        </a:xfrm>
                        <a:prstGeom prst="triangle">
                          <a:avLst/>
                        </a:prstGeom>
                        <a:solidFill>
                          <a:sysClr val="window" lastClr="FFFFFF"/>
                        </a:solidFill>
                        <a:ln w="0" cap="flat" cmpd="sng" algn="ctr">
                          <a:solidFill>
                            <a:sysClr val="windowText" lastClr="000000"/>
                          </a:solidFill>
                          <a:prstDash val="solid"/>
                        </a:ln>
                        <a:effectLst/>
                      </wps:spPr>
                      <wps:txbx>
                        <w:txbxContent>
                          <w:p w14:paraId="6F1AE60F" w14:textId="77777777" w:rsidR="001F37D5" w:rsidRPr="00415C20" w:rsidRDefault="001F37D5" w:rsidP="002A268B">
                            <w:pPr>
                              <w:jc w:val="center"/>
                              <w:rPr>
                                <w:sz w:val="18"/>
                              </w:rPr>
                            </w:pPr>
                            <w:r>
                              <w:rPr>
                                <w:sz w:val="18"/>
                              </w:rPr>
                              <w:t>D</w:t>
                            </w:r>
                            <w:r w:rsidRPr="00415C20">
                              <w:rPr>
                                <w:sz w:val="18"/>
                              </w:rPr>
                              <w:t>0</w:t>
                            </w:r>
                            <w:r>
                              <w:rPr>
                                <w:sz w:val="18"/>
                              </w:rPr>
                              <w:t>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A29F7" id="Isosceles Triangle 18" o:spid="_x0000_s1030" type="#_x0000_t5" style="position:absolute;left:0;text-align:left;margin-left:334.45pt;margin-top:12.05pt;width:41.9pt;height:33.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0FYewIAACMFAAAOAAAAZHJzL2Uyb0RvYy54bWysVE1v2zAMvQ/YfxB0X52k3UeNOkXQIkOB&#10;oCvQDD0zshwbk0VNVOJkv36UbPf7NMwHgxIpiu/xUReXh9aIvfbUoC3k9GQihbYKy8ZuC/lzvfz0&#10;TQoKYEswaHUhj5rk5fzjh4vO5XqGNZpSe8FJLOWdK2QdgsuzjFStW6ATdNqys0LfQuCl32alh46z&#10;tyabTSZfsg596TwqTcS7171TzlP+qtIq/Kgq0kGYQnJtIf19+m/iP5tfQL714OpGDWXAP1TRQmP5&#10;0sdU1xBA7HzzJlXbKI+EVThR2GZYVY3SCQOjmU5eobmvwemEhckh90gT/b+06nZ/50VTcu+4UxZa&#10;7tENISltNIm1b8BujRbsZKY6RzkfuHd3PmIlt0L1i9iRvfDEBQ0xh8q3MZaRikOi/fhIuz4EoXjz&#10;8+lsesrNUew6m309P09tySAfDztP4bvGVkSjkGGoKhEO+xWFWALkY1iqDU1TLhtj0uJIV8aLPbAI&#10;WDsldlIYoMCbhVymL8LjFPT8mLGiSyUrYGVWBgLX2DrmiuxWCjBblrwKPtXx4iS9uXDNYJ9dOknf&#10;e5dGENdAdV9tyjqEGRux6CTqAfMT09EKh80htfJsbNYGyyO312Ove3Jq2XD+FWO/A89CZ9Z5eMMP&#10;/lUGGS0OlhQ1+j/v7cd41h97peh4cJiN3zvwmtHdWFZmnLLR8KOxGQ27a6+Q2zDlZ8GpZPIBH8xo&#10;Vh7bB57pRbyFXWAV39XzPCyuQj/A/CoovVj0LcLWQVjZe6di8shUZHJ9eADvRt1wD25xHCrIX0mn&#10;j40nLS52Aasm6Soy2/M46JwnMWlleDXiqD9fp6int23+FwAA//8DAFBLAwQUAAYACAAAACEAE26c&#10;Ed0AAAAJAQAADwAAAGRycy9kb3ducmV2LnhtbEyPwU6DQBBA7yb+w2ZMvNkFbKEgS1NNPDdWP2DL&#10;TgFlZ5HdUuzXO57qcTIvb96Um9n2YsLRd44UxIsIBFLtTEeNgo/314c1CB80Gd07QgU/6GFT3d6U&#10;ujDuTG847UMjWEK+0AraEIZCSl+3aLVfuAGJd0c3Wh14HBtpRn1mue1lEkWptLojvtDqAV9arL/2&#10;J6sg/X6eLz47TsvHz8tul3TS5Fup1P3dvH0CEXAOVxj+8jkdKm46uBMZL3p2pOucUQXJMgbBQLZK&#10;MhAHBXm8AlmV8v8H1S8AAAD//wMAUEsBAi0AFAAGAAgAAAAhALaDOJL+AAAA4QEAABMAAAAAAAAA&#10;AAAAAAAAAAAAAFtDb250ZW50X1R5cGVzXS54bWxQSwECLQAUAAYACAAAACEAOP0h/9YAAACUAQAA&#10;CwAAAAAAAAAAAAAAAAAvAQAAX3JlbHMvLnJlbHNQSwECLQAUAAYACAAAACEAlfdBWHsCAAAjBQAA&#10;DgAAAAAAAAAAAAAAAAAuAgAAZHJzL2Uyb0RvYy54bWxQSwECLQAUAAYACAAAACEAE26cEd0AAAAJ&#10;AQAADwAAAAAAAAAAAAAAAADVBAAAZHJzL2Rvd25yZXYueG1sUEsFBgAAAAAEAAQA8wAAAN8FAAAA&#10;AA==&#10;" fillcolor="window" strokecolor="windowText" strokeweight="0">
                <v:path arrowok="t"/>
                <v:textbox inset="0,0,0,0">
                  <w:txbxContent>
                    <w:p w14:paraId="6F1AE60F" w14:textId="77777777" w:rsidR="001F37D5" w:rsidRPr="00415C20" w:rsidRDefault="001F37D5" w:rsidP="002A268B">
                      <w:pPr>
                        <w:jc w:val="center"/>
                        <w:rPr>
                          <w:sz w:val="18"/>
                        </w:rPr>
                      </w:pPr>
                      <w:r>
                        <w:rPr>
                          <w:sz w:val="18"/>
                        </w:rPr>
                        <w:t>D</w:t>
                      </w:r>
                      <w:r w:rsidRPr="00415C20">
                        <w:rPr>
                          <w:sz w:val="18"/>
                        </w:rPr>
                        <w:t>0</w:t>
                      </w:r>
                      <w:r>
                        <w:rPr>
                          <w:sz w:val="18"/>
                        </w:rPr>
                        <w:t>4</w:t>
                      </w:r>
                    </w:p>
                  </w:txbxContent>
                </v:textbox>
              </v:shape>
            </w:pict>
          </mc:Fallback>
        </mc:AlternateContent>
      </w:r>
      <w:r w:rsidR="00FA35C0" w:rsidRPr="00ED35DC">
        <w:rPr>
          <w:rFonts w:ascii="Arial" w:hAnsi="Arial" w:cs="Arial"/>
          <w:snapToGrid w:val="0"/>
          <w:sz w:val="22"/>
          <w:szCs w:val="20"/>
          <w:lang w:val="en-GB" w:eastAsia="en-GB"/>
        </w:rPr>
        <w:t>Air conditioning units (duty/stand-by)</w:t>
      </w:r>
      <w:r w:rsidR="00401B45" w:rsidRPr="00401B45">
        <w:rPr>
          <w:rFonts w:asciiTheme="minorBidi" w:hAnsiTheme="minorBidi" w:cstheme="minorBidi"/>
          <w:sz w:val="22"/>
          <w:szCs w:val="22"/>
          <w:highlight w:val="yellow"/>
        </w:rPr>
        <w:t xml:space="preserve"> </w:t>
      </w:r>
    </w:p>
    <w:p w14:paraId="3159F352" w14:textId="39D8E07B" w:rsidR="00FA35C0" w:rsidRDefault="00401B45" w:rsidP="00401B45">
      <w:pPr>
        <w:autoSpaceDE w:val="0"/>
        <w:autoSpaceDN w:val="0"/>
        <w:bidi w:val="0"/>
        <w:adjustRightInd w:val="0"/>
        <w:spacing w:line="360" w:lineRule="auto"/>
        <w:ind w:left="1276"/>
        <w:rPr>
          <w:rFonts w:asciiTheme="minorBidi" w:hAnsiTheme="minorBidi" w:cstheme="minorBidi"/>
          <w:sz w:val="22"/>
          <w:szCs w:val="22"/>
        </w:rPr>
      </w:pPr>
      <w:r>
        <w:rPr>
          <w:rFonts w:asciiTheme="minorBidi" w:hAnsiTheme="minorBidi" w:cstheme="minorBidi"/>
          <w:sz w:val="22"/>
          <w:szCs w:val="22"/>
        </w:rPr>
        <w:t>Battery room centrifugal exhaust fans (duty / stand by)</w:t>
      </w:r>
      <w:r w:rsidR="002A268B" w:rsidRPr="002A268B">
        <w:rPr>
          <w:noProof/>
        </w:rPr>
        <w:t xml:space="preserve"> </w:t>
      </w:r>
    </w:p>
    <w:p w14:paraId="7C8480EA" w14:textId="77777777" w:rsidR="00401B45" w:rsidRPr="00ED35DC" w:rsidRDefault="00401B45" w:rsidP="00401B45">
      <w:pPr>
        <w:autoSpaceDE w:val="0"/>
        <w:autoSpaceDN w:val="0"/>
        <w:bidi w:val="0"/>
        <w:adjustRightInd w:val="0"/>
        <w:spacing w:line="360" w:lineRule="auto"/>
        <w:ind w:left="1276"/>
        <w:rPr>
          <w:rFonts w:ascii="Arial" w:hAnsi="Arial" w:cs="Arial"/>
          <w:snapToGrid w:val="0"/>
          <w:sz w:val="22"/>
          <w:szCs w:val="20"/>
          <w:lang w:val="en-GB" w:eastAsia="en-GB"/>
        </w:rPr>
      </w:pPr>
    </w:p>
    <w:p w14:paraId="60252EFF" w14:textId="77777777" w:rsidR="00401B45" w:rsidRDefault="00401B45" w:rsidP="006B30ED">
      <w:pPr>
        <w:pStyle w:val="Heading4"/>
        <w:numPr>
          <w:ilvl w:val="2"/>
          <w:numId w:val="39"/>
        </w:numPr>
        <w:ind w:left="1985"/>
      </w:pPr>
      <w:r w:rsidRPr="00DF1ADF">
        <w:lastRenderedPageBreak/>
        <w:t>Switchgear Building of Well Pads</w:t>
      </w:r>
    </w:p>
    <w:p w14:paraId="58E3B32B" w14:textId="5FDC11C4" w:rsidR="00401B45" w:rsidRPr="00401B45" w:rsidRDefault="000F3B1F" w:rsidP="00401B45">
      <w:pPr>
        <w:rPr>
          <w:lang w:val="en-GB"/>
        </w:rPr>
      </w:pPr>
      <w:r>
        <w:rPr>
          <w:noProof/>
        </w:rPr>
        <mc:AlternateContent>
          <mc:Choice Requires="wps">
            <w:drawing>
              <wp:anchor distT="0" distB="0" distL="114300" distR="114300" simplePos="0" relativeHeight="251677696" behindDoc="0" locked="0" layoutInCell="1" allowOverlap="1" wp14:anchorId="2E84A686" wp14:editId="18A26C7D">
                <wp:simplePos x="0" y="0"/>
                <wp:positionH relativeFrom="column">
                  <wp:posOffset>-86360</wp:posOffset>
                </wp:positionH>
                <wp:positionV relativeFrom="paragraph">
                  <wp:posOffset>102870</wp:posOffset>
                </wp:positionV>
                <wp:extent cx="532130" cy="427990"/>
                <wp:effectExtent l="0" t="0" r="20320" b="10160"/>
                <wp:wrapNone/>
                <wp:docPr id="6" name="Isosceles Tri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2130" cy="427990"/>
                        </a:xfrm>
                        <a:prstGeom prst="triangle">
                          <a:avLst/>
                        </a:prstGeom>
                        <a:solidFill>
                          <a:sysClr val="window" lastClr="FFFFFF"/>
                        </a:solidFill>
                        <a:ln w="0" cap="flat" cmpd="sng" algn="ctr">
                          <a:solidFill>
                            <a:sysClr val="windowText" lastClr="000000"/>
                          </a:solidFill>
                          <a:prstDash val="solid"/>
                        </a:ln>
                        <a:effectLst/>
                      </wps:spPr>
                      <wps:txbx>
                        <w:txbxContent>
                          <w:p w14:paraId="7CAC5DB0" w14:textId="1EE24C56" w:rsidR="001F37D5" w:rsidRPr="00415C20" w:rsidRDefault="001F37D5" w:rsidP="00EF35A2">
                            <w:pPr>
                              <w:jc w:val="center"/>
                              <w:rPr>
                                <w:sz w:val="18"/>
                              </w:rPr>
                            </w:pPr>
                            <w:r>
                              <w:rPr>
                                <w:sz w:val="18"/>
                              </w:rPr>
                              <w:t>D</w:t>
                            </w:r>
                            <w:r w:rsidRPr="00415C20">
                              <w:rPr>
                                <w:sz w:val="18"/>
                              </w:rPr>
                              <w:t>0</w:t>
                            </w:r>
                            <w:r>
                              <w:rPr>
                                <w:sz w:val="18"/>
                              </w:rPr>
                              <w:t>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4A686" id="Isosceles Triangle 6" o:spid="_x0000_s1031" type="#_x0000_t5" style="position:absolute;left:0;text-align:left;margin-left:-6.8pt;margin-top:8.1pt;width:41.9pt;height:33.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NlewIAACEFAAAOAAAAZHJzL2Uyb0RvYy54bWysVE1v2zAMvQ/YfxB0X52ka7cadYqgRYYC&#10;QRugGXpmZDk2JomapMTOfv0o2e73aZgPBiVSFN/joy6vOq3YQTrfoCn49GTCmTQCy8bsCv5zs/zy&#10;nTMfwJSg0MiCH6XnV/PPny5bm8sZ1qhK6RglMT5vbcHrEGyeZV7UUoM/QSsNOSt0GgIt3S4rHbSU&#10;XatsNpmcZy260joU0nvavemdfJ7yV5UU4b6qvAxMFZxqC+nv0n8b/9n8EvKdA1s3YigD/qEKDY2h&#10;S59S3UAAtnfNu1S6EQ49VuFEoM6wqhohEwZCM528QfNQg5UJC5Hj7RNN/v+lFXeHtWNNWfBzzgxo&#10;atGtRy+kkp5tXANmpyQ7jzy11ucU/mDXLiL1doXilydH9soTF36I6SqnYyzhZF0i/fhEuuwCE7R5&#10;djqbnlJrBLm+zr5dXKSmZJCPh63z4YdEzaJR8DAUleiGw8qHWALkY1iqDVVTLhul0uLor5VjByAJ&#10;kHJKbDlT4ANtFnyZvgiPUviXx5RhbSpZAOmyUhCoRm2JKW92nIHakeBFcKmOVyf9uws3BPbFpZP0&#10;fXRpBHEDvu6rTVmHMGUiFpkkPWB+Zjpaodt2qZFnY7O2WB6puQ571Xsrlg3lXxH2NTiSObFOoxvu&#10;6VcpJLQ4WJzV6P58tB/jSX3k5aylsSE2fu/BSUJ3a0iXccZGw43GdjTMXl8jtWFKj4IVyaQDLqjR&#10;rBzqR5roRbyFXGAE3dXzPCyuQz++9CYIuVj0LUJtIazMgxUxeWQqMrnpHsHZUTfUgzscRwryN9Lp&#10;Y+NJg4t9wKpJuorM9jwOOqc5TFoZ3ow46C/XKer5ZZv/BQAA//8DAFBLAwQUAAYACAAAACEAkN/7&#10;BNwAAAAIAQAADwAAAGRycy9kb3ducmV2LnhtbEyPwU7DQAxE70j8w8pI3NpNU5SWkE1VkDhXFD7A&#10;zbpJIOsN2W0a+vWYEz1Z9ozGb4rN5Do10hBazwYW8wQUceVty7WBj/fX2RpUiMgWO89k4IcCbMrb&#10;mwJz68/8RuM+1kpCOORooImxz7UOVUMOw9z3xKId/eAwyjrU2g54lnDX6TRJMu2wZfnQYE8vDVVf&#10;+5MzkH0/T5ewOo4Py8/Lbpe22j5utTH3d9P2CVSkKf6b4Q9f0KEUpoM/sQ2qMzBbLDOxipCloMSw&#10;SmQeDKzlrstCXxcofwEAAP//AwBQSwECLQAUAAYACAAAACEAtoM4kv4AAADhAQAAEwAAAAAAAAAA&#10;AAAAAAAAAAAAW0NvbnRlbnRfVHlwZXNdLnhtbFBLAQItABQABgAIAAAAIQA4/SH/1gAAAJQBAAAL&#10;AAAAAAAAAAAAAAAAAC8BAABfcmVscy8ucmVsc1BLAQItABQABgAIAAAAIQCkfzNlewIAACEFAAAO&#10;AAAAAAAAAAAAAAAAAC4CAABkcnMvZTJvRG9jLnhtbFBLAQItABQABgAIAAAAIQCQ3/sE3AAAAAgB&#10;AAAPAAAAAAAAAAAAAAAAANUEAABkcnMvZG93bnJldi54bWxQSwUGAAAAAAQABADzAAAA3gUAAAAA&#10;" fillcolor="window" strokecolor="windowText" strokeweight="0">
                <v:path arrowok="t"/>
                <v:textbox inset="0,0,0,0">
                  <w:txbxContent>
                    <w:p w14:paraId="7CAC5DB0" w14:textId="1EE24C56" w:rsidR="001F37D5" w:rsidRPr="00415C20" w:rsidRDefault="001F37D5" w:rsidP="00EF35A2">
                      <w:pPr>
                        <w:jc w:val="center"/>
                        <w:rPr>
                          <w:sz w:val="18"/>
                        </w:rPr>
                      </w:pPr>
                      <w:r>
                        <w:rPr>
                          <w:sz w:val="18"/>
                        </w:rPr>
                        <w:t>D</w:t>
                      </w:r>
                      <w:r w:rsidRPr="00415C20">
                        <w:rPr>
                          <w:sz w:val="18"/>
                        </w:rPr>
                        <w:t>0</w:t>
                      </w:r>
                      <w:r>
                        <w:rPr>
                          <w:sz w:val="18"/>
                        </w:rPr>
                        <w:t>4</w:t>
                      </w:r>
                    </w:p>
                  </w:txbxContent>
                </v:textbox>
              </v:shape>
            </w:pict>
          </mc:Fallback>
        </mc:AlternateContent>
      </w:r>
    </w:p>
    <w:p w14:paraId="2FA0FA56" w14:textId="05D28EC0" w:rsidR="00401B45" w:rsidRPr="009C05DA" w:rsidRDefault="00401B45" w:rsidP="005D79E9">
      <w:pPr>
        <w:autoSpaceDE w:val="0"/>
        <w:autoSpaceDN w:val="0"/>
        <w:bidi w:val="0"/>
        <w:adjustRightInd w:val="0"/>
        <w:spacing w:line="360" w:lineRule="auto"/>
        <w:rPr>
          <w:rFonts w:asciiTheme="minorBidi" w:hAnsiTheme="minorBidi" w:cstheme="minorBidi"/>
          <w:color w:val="FF0000"/>
          <w:sz w:val="22"/>
          <w:szCs w:val="22"/>
        </w:rPr>
      </w:pPr>
      <w:bookmarkStart w:id="217" w:name="_Toc76998594"/>
      <w:r>
        <w:rPr>
          <w:rFonts w:asciiTheme="minorBidi" w:hAnsiTheme="minorBidi" w:cstheme="minorBidi"/>
          <w:sz w:val="22"/>
          <w:szCs w:val="22"/>
        </w:rPr>
        <w:t xml:space="preserve">             </w:t>
      </w:r>
      <w:r w:rsidR="005D79E9" w:rsidRPr="00401B45">
        <w:rPr>
          <w:rFonts w:asciiTheme="minorBidi" w:hAnsiTheme="minorBidi" w:cstheme="minorBidi"/>
          <w:sz w:val="22"/>
          <w:szCs w:val="22"/>
        </w:rPr>
        <w:t>Batte</w:t>
      </w:r>
      <w:r w:rsidR="005D79E9">
        <w:rPr>
          <w:rFonts w:asciiTheme="minorBidi" w:hAnsiTheme="minorBidi" w:cstheme="minorBidi"/>
          <w:sz w:val="22"/>
          <w:szCs w:val="22"/>
        </w:rPr>
        <w:t>ry room exhaust fan</w:t>
      </w:r>
    </w:p>
    <w:p w14:paraId="718B08B0" w14:textId="21BDE56E" w:rsidR="00FA35C0" w:rsidRDefault="00FA35C0" w:rsidP="00ED35DC">
      <w:pPr>
        <w:pStyle w:val="Heading2"/>
      </w:pPr>
      <w:r w:rsidRPr="00522153">
        <w:t>Equipment over capacity</w:t>
      </w:r>
      <w:bookmarkEnd w:id="217"/>
    </w:p>
    <w:p w14:paraId="7DD93448" w14:textId="77777777" w:rsidR="008B293D" w:rsidRDefault="008B293D" w:rsidP="00DF1ADF">
      <w:pPr>
        <w:autoSpaceDE w:val="0"/>
        <w:autoSpaceDN w:val="0"/>
        <w:bidi w:val="0"/>
        <w:adjustRightInd w:val="0"/>
        <w:spacing w:line="360" w:lineRule="auto"/>
        <w:ind w:left="709"/>
        <w:rPr>
          <w:rFonts w:ascii="Arial" w:hAnsi="Arial" w:cs="Arial"/>
          <w:snapToGrid w:val="0"/>
          <w:sz w:val="22"/>
          <w:szCs w:val="20"/>
          <w:lang w:val="en-GB" w:eastAsia="en-GB"/>
        </w:rPr>
      </w:pPr>
      <w:r w:rsidRPr="00790A3F">
        <w:rPr>
          <w:rFonts w:ascii="Arial" w:hAnsi="Arial" w:cs="Arial"/>
          <w:snapToGrid w:val="0"/>
          <w:sz w:val="22"/>
          <w:szCs w:val="20"/>
          <w:lang w:val="en-GB" w:eastAsia="en-GB"/>
        </w:rPr>
        <w:t>The following equipment shall include over capacity margins as follows:</w:t>
      </w:r>
    </w:p>
    <w:p w14:paraId="0996F299" w14:textId="77777777" w:rsidR="00DF1ADF" w:rsidRPr="00790A3F" w:rsidRDefault="00DF1ADF" w:rsidP="00DF1ADF">
      <w:pPr>
        <w:autoSpaceDE w:val="0"/>
        <w:autoSpaceDN w:val="0"/>
        <w:bidi w:val="0"/>
        <w:adjustRightInd w:val="0"/>
        <w:spacing w:line="360" w:lineRule="auto"/>
        <w:ind w:left="709"/>
        <w:rPr>
          <w:rFonts w:ascii="Arial" w:hAnsi="Arial" w:cs="Arial"/>
          <w:snapToGrid w:val="0"/>
          <w:sz w:val="22"/>
          <w:szCs w:val="20"/>
          <w:lang w:val="en-GB" w:eastAsia="en-GB"/>
        </w:rPr>
      </w:pPr>
    </w:p>
    <w:p w14:paraId="10B7A12D" w14:textId="19521934" w:rsidR="008B293D" w:rsidRPr="009F55F7" w:rsidRDefault="008B293D" w:rsidP="00DF1ADF">
      <w:pPr>
        <w:pStyle w:val="Bulleted"/>
        <w:tabs>
          <w:tab w:val="left" w:pos="2977"/>
        </w:tabs>
        <w:ind w:left="1985"/>
        <w:jc w:val="left"/>
        <w:rPr>
          <w:rFonts w:asciiTheme="minorBidi" w:hAnsiTheme="minorBidi" w:cstheme="minorBidi"/>
          <w:lang w:val="en-GB" w:bidi="fa-IR"/>
        </w:rPr>
      </w:pPr>
      <w:r w:rsidRPr="009F55F7">
        <w:rPr>
          <w:rFonts w:asciiTheme="minorBidi" w:hAnsiTheme="minorBidi" w:cstheme="minorBidi"/>
          <w:lang w:val="en-GB" w:bidi="fa-IR"/>
        </w:rPr>
        <w:t>DX cooling coils</w:t>
      </w:r>
      <w:r w:rsidRPr="009F55F7">
        <w:rPr>
          <w:rFonts w:asciiTheme="minorBidi" w:hAnsiTheme="minorBidi" w:cstheme="minorBidi"/>
          <w:lang w:val="en-GB" w:bidi="fa-IR"/>
        </w:rPr>
        <w:tab/>
      </w:r>
      <w:r w:rsidRPr="009F55F7">
        <w:rPr>
          <w:rFonts w:asciiTheme="minorBidi" w:hAnsiTheme="minorBidi" w:cstheme="minorBidi"/>
          <w:lang w:val="en-GB" w:bidi="fa-IR"/>
        </w:rPr>
        <w:tab/>
      </w:r>
      <w:r w:rsidR="00760A07">
        <w:rPr>
          <w:rFonts w:asciiTheme="minorBidi" w:hAnsiTheme="minorBidi" w:cstheme="minorBidi"/>
          <w:lang w:val="en-GB" w:bidi="fa-IR"/>
        </w:rPr>
        <w:t xml:space="preserve">            </w:t>
      </w:r>
      <w:r w:rsidRPr="009F55F7">
        <w:rPr>
          <w:rFonts w:asciiTheme="minorBidi" w:hAnsiTheme="minorBidi" w:cstheme="minorBidi"/>
          <w:lang w:val="en-GB" w:bidi="fa-IR"/>
        </w:rPr>
        <w:t>+10%</w:t>
      </w:r>
    </w:p>
    <w:p w14:paraId="6FAEE7ED" w14:textId="7D9DA053" w:rsidR="008B293D" w:rsidRPr="009F55F7" w:rsidRDefault="008B293D" w:rsidP="00DF1ADF">
      <w:pPr>
        <w:pStyle w:val="Bulleted"/>
        <w:tabs>
          <w:tab w:val="left" w:pos="3544"/>
        </w:tabs>
        <w:ind w:left="1985"/>
        <w:jc w:val="left"/>
        <w:rPr>
          <w:rFonts w:asciiTheme="minorBidi" w:hAnsiTheme="minorBidi" w:cstheme="minorBidi"/>
          <w:lang w:val="en-GB" w:bidi="fa-IR"/>
        </w:rPr>
      </w:pPr>
      <w:r w:rsidRPr="009F55F7">
        <w:rPr>
          <w:rFonts w:asciiTheme="minorBidi" w:hAnsiTheme="minorBidi" w:cstheme="minorBidi"/>
          <w:lang w:val="en-GB" w:bidi="fa-IR"/>
        </w:rPr>
        <w:t>Electric heaters</w:t>
      </w:r>
      <w:r w:rsidRPr="009F55F7">
        <w:rPr>
          <w:rFonts w:asciiTheme="minorBidi" w:hAnsiTheme="minorBidi" w:cstheme="minorBidi"/>
          <w:lang w:val="en-GB" w:bidi="fa-IR"/>
        </w:rPr>
        <w:tab/>
      </w:r>
      <w:r w:rsidR="00760A07">
        <w:rPr>
          <w:rFonts w:asciiTheme="minorBidi" w:hAnsiTheme="minorBidi" w:cstheme="minorBidi"/>
          <w:lang w:val="en-GB" w:bidi="fa-IR"/>
        </w:rPr>
        <w:t xml:space="preserve">                        </w:t>
      </w:r>
      <w:r w:rsidRPr="009F55F7">
        <w:rPr>
          <w:rFonts w:asciiTheme="minorBidi" w:hAnsiTheme="minorBidi" w:cstheme="minorBidi"/>
          <w:lang w:val="en-GB" w:bidi="fa-IR"/>
        </w:rPr>
        <w:t>+10%</w:t>
      </w:r>
    </w:p>
    <w:p w14:paraId="599EC9C0" w14:textId="77777777" w:rsidR="008B293D" w:rsidRPr="009F55F7" w:rsidRDefault="008B293D" w:rsidP="00DF1ADF">
      <w:pPr>
        <w:pStyle w:val="Bulleted"/>
        <w:ind w:left="1985"/>
        <w:jc w:val="left"/>
        <w:rPr>
          <w:rFonts w:asciiTheme="minorBidi" w:hAnsiTheme="minorBidi" w:cstheme="minorBidi"/>
          <w:lang w:val="en-GB" w:bidi="fa-IR"/>
        </w:rPr>
      </w:pPr>
      <w:r w:rsidRPr="009F55F7">
        <w:rPr>
          <w:rFonts w:asciiTheme="minorBidi" w:hAnsiTheme="minorBidi" w:cstheme="minorBidi"/>
          <w:lang w:val="en-GB" w:bidi="fa-IR"/>
        </w:rPr>
        <w:t>Air Cooled Condensing Units</w:t>
      </w:r>
      <w:r w:rsidRPr="009F55F7">
        <w:rPr>
          <w:rFonts w:asciiTheme="minorBidi" w:hAnsiTheme="minorBidi" w:cstheme="minorBidi"/>
          <w:lang w:val="en-GB" w:bidi="fa-IR"/>
        </w:rPr>
        <w:tab/>
        <w:t>+10%</w:t>
      </w:r>
    </w:p>
    <w:p w14:paraId="3BAEAACF" w14:textId="77777777" w:rsidR="008B293D" w:rsidRPr="00F179E0" w:rsidRDefault="008B293D" w:rsidP="00F179E0">
      <w:pPr>
        <w:keepNext/>
        <w:widowControl w:val="0"/>
        <w:numPr>
          <w:ilvl w:val="0"/>
          <w:numId w:val="1"/>
        </w:numPr>
        <w:bidi w:val="0"/>
        <w:spacing w:before="240" w:after="240"/>
        <w:jc w:val="both"/>
        <w:outlineLvl w:val="0"/>
        <w:rPr>
          <w:rFonts w:ascii="Arial" w:hAnsi="Arial" w:cs="Arial"/>
          <w:b/>
          <w:bCs/>
          <w:caps/>
          <w:kern w:val="28"/>
          <w:sz w:val="24"/>
        </w:rPr>
      </w:pPr>
      <w:bookmarkStart w:id="218" w:name="_Toc525291941"/>
      <w:bookmarkStart w:id="219" w:name="_Toc19889281"/>
      <w:bookmarkStart w:id="220" w:name="_Toc43995442"/>
      <w:bookmarkStart w:id="221" w:name="_Toc45883174"/>
      <w:bookmarkStart w:id="222" w:name="_Toc45898269"/>
      <w:bookmarkStart w:id="223" w:name="_Toc76998595"/>
      <w:r w:rsidRPr="00F179E0">
        <w:rPr>
          <w:rFonts w:ascii="Arial" w:hAnsi="Arial" w:cs="Arial"/>
          <w:b/>
          <w:bCs/>
          <w:caps/>
          <w:kern w:val="28"/>
          <w:sz w:val="24"/>
        </w:rPr>
        <w:t>Hazardous Areas</w:t>
      </w:r>
      <w:bookmarkEnd w:id="218"/>
      <w:bookmarkEnd w:id="219"/>
      <w:bookmarkEnd w:id="220"/>
      <w:bookmarkEnd w:id="221"/>
      <w:bookmarkEnd w:id="222"/>
      <w:bookmarkEnd w:id="223"/>
    </w:p>
    <w:p w14:paraId="36DB9BCB" w14:textId="77777777" w:rsidR="008B293D" w:rsidRPr="00772588" w:rsidRDefault="008B293D" w:rsidP="00DF1ADF">
      <w:pPr>
        <w:autoSpaceDE w:val="0"/>
        <w:autoSpaceDN w:val="0"/>
        <w:bidi w:val="0"/>
        <w:adjustRightInd w:val="0"/>
        <w:spacing w:line="360" w:lineRule="auto"/>
        <w:ind w:left="709"/>
        <w:jc w:val="both"/>
        <w:rPr>
          <w:rFonts w:ascii="Arial" w:hAnsi="Arial" w:cs="Arial"/>
          <w:snapToGrid w:val="0"/>
          <w:sz w:val="22"/>
          <w:szCs w:val="20"/>
          <w:lang w:val="en-GB" w:eastAsia="en-GB"/>
        </w:rPr>
      </w:pPr>
      <w:r w:rsidRPr="00772588">
        <w:rPr>
          <w:rFonts w:ascii="Arial" w:hAnsi="Arial" w:cs="Arial"/>
          <w:snapToGrid w:val="0"/>
          <w:sz w:val="22"/>
          <w:szCs w:val="20"/>
          <w:lang w:val="en-GB" w:eastAsia="en-GB"/>
        </w:rPr>
        <w:t>All ventilation (HVAC) systems serving enclosed areas shall intake air at least 3000mm from any hazardous area as defined in the hazardous area classification drawings.</w:t>
      </w:r>
    </w:p>
    <w:p w14:paraId="21F4975C" w14:textId="77777777" w:rsidR="008B293D" w:rsidRPr="00772588" w:rsidRDefault="008B293D" w:rsidP="00DF1ADF">
      <w:pPr>
        <w:autoSpaceDE w:val="0"/>
        <w:autoSpaceDN w:val="0"/>
        <w:bidi w:val="0"/>
        <w:adjustRightInd w:val="0"/>
        <w:spacing w:line="360" w:lineRule="auto"/>
        <w:ind w:left="709"/>
        <w:jc w:val="both"/>
        <w:rPr>
          <w:rFonts w:ascii="Arial" w:hAnsi="Arial" w:cs="Arial"/>
          <w:snapToGrid w:val="0"/>
          <w:sz w:val="22"/>
          <w:szCs w:val="20"/>
          <w:lang w:val="en-GB" w:eastAsia="en-GB"/>
        </w:rPr>
      </w:pPr>
      <w:r w:rsidRPr="00772588">
        <w:rPr>
          <w:rFonts w:ascii="Arial" w:hAnsi="Arial" w:cs="Arial"/>
          <w:snapToGrid w:val="0"/>
          <w:sz w:val="22"/>
          <w:szCs w:val="20"/>
          <w:lang w:val="en-GB" w:eastAsia="en-GB"/>
        </w:rPr>
        <w:t xml:space="preserve">The separation between non-hazardous intake and exhaust outlets shall be a minimum of 4500mm but more where practicable. </w:t>
      </w:r>
    </w:p>
    <w:p w14:paraId="3F5F6B61" w14:textId="77777777" w:rsidR="008B293D" w:rsidRPr="00F179E0" w:rsidRDefault="008B293D" w:rsidP="00F179E0">
      <w:pPr>
        <w:keepNext/>
        <w:widowControl w:val="0"/>
        <w:numPr>
          <w:ilvl w:val="0"/>
          <w:numId w:val="1"/>
        </w:numPr>
        <w:bidi w:val="0"/>
        <w:spacing w:before="240" w:after="240"/>
        <w:jc w:val="both"/>
        <w:outlineLvl w:val="0"/>
        <w:rPr>
          <w:rFonts w:ascii="Arial" w:hAnsi="Arial" w:cs="Arial"/>
          <w:b/>
          <w:bCs/>
          <w:caps/>
          <w:kern w:val="28"/>
          <w:sz w:val="24"/>
        </w:rPr>
      </w:pPr>
      <w:bookmarkStart w:id="224" w:name="_Toc525291943"/>
      <w:bookmarkStart w:id="225" w:name="_Toc19889283"/>
      <w:bookmarkStart w:id="226" w:name="_Toc43995443"/>
      <w:bookmarkStart w:id="227" w:name="_Toc45883175"/>
      <w:bookmarkStart w:id="228" w:name="_Toc45898270"/>
      <w:bookmarkStart w:id="229" w:name="_Toc76998596"/>
      <w:bookmarkStart w:id="230" w:name="_Toc180906707"/>
      <w:bookmarkStart w:id="231" w:name="_Toc255224726"/>
      <w:r w:rsidRPr="00F179E0">
        <w:rPr>
          <w:rFonts w:ascii="Arial" w:hAnsi="Arial" w:cs="Arial"/>
          <w:b/>
          <w:bCs/>
          <w:caps/>
          <w:kern w:val="28"/>
          <w:sz w:val="24"/>
        </w:rPr>
        <w:t>General Consideration</w:t>
      </w:r>
      <w:bookmarkEnd w:id="224"/>
      <w:bookmarkEnd w:id="225"/>
      <w:bookmarkEnd w:id="226"/>
      <w:bookmarkEnd w:id="227"/>
      <w:bookmarkEnd w:id="228"/>
      <w:bookmarkEnd w:id="229"/>
    </w:p>
    <w:p w14:paraId="4AA7429A" w14:textId="77777777" w:rsidR="008B293D" w:rsidRPr="00772588" w:rsidRDefault="008B293D" w:rsidP="00DF1ADF">
      <w:pPr>
        <w:autoSpaceDE w:val="0"/>
        <w:autoSpaceDN w:val="0"/>
        <w:bidi w:val="0"/>
        <w:adjustRightInd w:val="0"/>
        <w:spacing w:line="360" w:lineRule="auto"/>
        <w:ind w:left="709"/>
        <w:jc w:val="both"/>
        <w:rPr>
          <w:rFonts w:ascii="Arial" w:hAnsi="Arial" w:cs="Arial"/>
          <w:snapToGrid w:val="0"/>
          <w:sz w:val="22"/>
          <w:szCs w:val="20"/>
          <w:lang w:val="en-GB" w:eastAsia="en-GB"/>
        </w:rPr>
      </w:pPr>
      <w:r w:rsidRPr="00772588">
        <w:rPr>
          <w:rFonts w:ascii="Arial" w:hAnsi="Arial" w:cs="Arial"/>
          <w:snapToGrid w:val="0"/>
          <w:sz w:val="22"/>
          <w:szCs w:val="20"/>
          <w:lang w:val="en-GB" w:eastAsia="en-GB"/>
        </w:rPr>
        <w:t>Electrical and instrumentation equipment associated with the HVAC installations shall be selected in accordance with the area classifications and environmental conditions and shall be suitable for operation in the conditions in which it shall be expected to operate.</w:t>
      </w:r>
    </w:p>
    <w:p w14:paraId="0DB2EA09" w14:textId="77777777" w:rsidR="008B293D" w:rsidRPr="00772588" w:rsidRDefault="008B293D" w:rsidP="00DF1ADF">
      <w:pPr>
        <w:autoSpaceDE w:val="0"/>
        <w:autoSpaceDN w:val="0"/>
        <w:bidi w:val="0"/>
        <w:adjustRightInd w:val="0"/>
        <w:spacing w:line="360" w:lineRule="auto"/>
        <w:ind w:left="709"/>
        <w:jc w:val="both"/>
        <w:rPr>
          <w:rFonts w:ascii="Arial" w:hAnsi="Arial" w:cs="Arial"/>
          <w:snapToGrid w:val="0"/>
          <w:sz w:val="22"/>
          <w:szCs w:val="20"/>
          <w:lang w:val="en-GB" w:eastAsia="en-GB"/>
        </w:rPr>
      </w:pPr>
      <w:r w:rsidRPr="00772588">
        <w:rPr>
          <w:rFonts w:ascii="Arial" w:hAnsi="Arial" w:cs="Arial"/>
          <w:snapToGrid w:val="0"/>
          <w:sz w:val="22"/>
          <w:szCs w:val="20"/>
          <w:lang w:val="en-GB" w:eastAsia="en-GB"/>
        </w:rPr>
        <w:t>Electrical equipment used in hazardous area shall be certified and approved by recognized national certifying authority for continuous operation in the specified hazardous atmosphere. Externally mounted equipment shall be suitably weatherproofed and protected against the prevailing environment. Electrical equipment used in hazardous shall be equipped with Explosion proof motor. (Such as air-cooled condensers)</w:t>
      </w:r>
    </w:p>
    <w:p w14:paraId="23C917D0" w14:textId="454DDD46" w:rsidR="008B293D" w:rsidRPr="00662EE1" w:rsidRDefault="008B293D" w:rsidP="00DF1ADF">
      <w:pPr>
        <w:autoSpaceDE w:val="0"/>
        <w:autoSpaceDN w:val="0"/>
        <w:bidi w:val="0"/>
        <w:adjustRightInd w:val="0"/>
        <w:spacing w:line="360" w:lineRule="auto"/>
        <w:ind w:left="709"/>
        <w:jc w:val="both"/>
        <w:rPr>
          <w:rFonts w:ascii="Arial" w:hAnsi="Arial" w:cs="Arial"/>
          <w:snapToGrid w:val="0"/>
          <w:sz w:val="22"/>
          <w:szCs w:val="20"/>
          <w:rtl/>
          <w:lang w:eastAsia="en-GB" w:bidi="fa-IR"/>
        </w:rPr>
      </w:pPr>
      <w:r w:rsidRPr="00772588">
        <w:rPr>
          <w:rFonts w:ascii="Arial" w:hAnsi="Arial" w:cs="Arial"/>
          <w:snapToGrid w:val="0"/>
          <w:sz w:val="22"/>
          <w:szCs w:val="20"/>
          <w:lang w:val="en-GB" w:eastAsia="en-GB"/>
        </w:rPr>
        <w:t xml:space="preserve">Ease of maintenance, physical size, lower pressure drop, weight and ability of component parts to resist corrosion shall be of paramount importance. The need for reliability and safety shall be the factors influencing the design of the equipment and control. Noise generated by the equipment shall not exceed the design parameters. When the noise generated by the equipment exceeds the specified </w:t>
      </w:r>
      <w:r w:rsidR="00966B68">
        <w:rPr>
          <w:rFonts w:ascii="Arial" w:hAnsi="Arial" w:cs="Arial" w:hint="cs"/>
          <w:snapToGrid w:val="0"/>
          <w:sz w:val="22"/>
          <w:szCs w:val="20"/>
          <w:rtl/>
          <w:lang w:val="en-GB" w:eastAsia="en-GB"/>
        </w:rPr>
        <w:t xml:space="preserve"> </w:t>
      </w:r>
      <w:r w:rsidRPr="00772588">
        <w:rPr>
          <w:rFonts w:ascii="Arial" w:hAnsi="Arial" w:cs="Arial"/>
          <w:snapToGrid w:val="0"/>
          <w:sz w:val="22"/>
          <w:szCs w:val="20"/>
          <w:lang w:val="en-GB" w:eastAsia="en-GB"/>
        </w:rPr>
        <w:t xml:space="preserve">noise level, the vendor shall provide suitable sound insulation to achieve the level required in each HAVC room which units are located; units shall operate quietly at acceptable sound levels. </w:t>
      </w:r>
    </w:p>
    <w:p w14:paraId="74A35768" w14:textId="77777777" w:rsidR="008B293D" w:rsidRPr="00772588" w:rsidRDefault="008B293D" w:rsidP="00DF1ADF">
      <w:pPr>
        <w:autoSpaceDE w:val="0"/>
        <w:autoSpaceDN w:val="0"/>
        <w:bidi w:val="0"/>
        <w:adjustRightInd w:val="0"/>
        <w:spacing w:line="360" w:lineRule="auto"/>
        <w:ind w:left="709"/>
        <w:jc w:val="both"/>
        <w:rPr>
          <w:rFonts w:ascii="Arial" w:hAnsi="Arial" w:cs="Arial"/>
          <w:snapToGrid w:val="0"/>
          <w:sz w:val="22"/>
          <w:szCs w:val="20"/>
          <w:lang w:val="en-GB" w:eastAsia="en-GB"/>
        </w:rPr>
      </w:pPr>
      <w:r w:rsidRPr="00772588">
        <w:rPr>
          <w:rFonts w:ascii="Arial" w:hAnsi="Arial" w:cs="Arial"/>
          <w:snapToGrid w:val="0"/>
          <w:sz w:val="22"/>
          <w:szCs w:val="20"/>
          <w:lang w:val="en-GB" w:eastAsia="en-GB"/>
        </w:rPr>
        <w:lastRenderedPageBreak/>
        <w:t>Painting and coating of all equipment of the HVAC system shall be in accordance with the relevant reference painting documents. Each equipment shall be completed by marking tags corresponding to marking number defined on diagrams and drawing. By vendor these markings shall be engraved on 0.5 mm stainless steel sheets and fixed by screw.</w:t>
      </w:r>
    </w:p>
    <w:p w14:paraId="395D309C" w14:textId="77777777" w:rsidR="008B293D" w:rsidRDefault="008B293D" w:rsidP="00DF1ADF">
      <w:pPr>
        <w:autoSpaceDE w:val="0"/>
        <w:autoSpaceDN w:val="0"/>
        <w:bidi w:val="0"/>
        <w:adjustRightInd w:val="0"/>
        <w:spacing w:line="360" w:lineRule="auto"/>
        <w:ind w:left="709"/>
        <w:jc w:val="both"/>
        <w:rPr>
          <w:rFonts w:ascii="Arial" w:hAnsi="Arial" w:cs="Arial"/>
          <w:snapToGrid w:val="0"/>
          <w:sz w:val="22"/>
          <w:szCs w:val="20"/>
          <w:lang w:val="en-GB" w:eastAsia="en-GB"/>
        </w:rPr>
      </w:pPr>
      <w:r w:rsidRPr="00772588">
        <w:rPr>
          <w:rFonts w:ascii="Arial" w:hAnsi="Arial" w:cs="Arial"/>
          <w:snapToGrid w:val="0"/>
          <w:sz w:val="22"/>
          <w:szCs w:val="20"/>
          <w:lang w:val="en-GB" w:eastAsia="en-GB"/>
        </w:rPr>
        <w:t>Construction of trenches, equipment foundations, drain pits shall be per HVAC vendor drawings. The foundation pads shall be laid to the full width of supporting channels where required. They shall be dead level in both directions.</w:t>
      </w:r>
    </w:p>
    <w:p w14:paraId="471EA604" w14:textId="77777777" w:rsidR="00FA35C0" w:rsidRPr="007377F8" w:rsidRDefault="00FA35C0" w:rsidP="00FA35C0">
      <w:pPr>
        <w:pStyle w:val="Heading2"/>
      </w:pPr>
      <w:bookmarkStart w:id="232" w:name="_Toc49741576"/>
      <w:bookmarkStart w:id="233" w:name="_Toc49899147"/>
      <w:bookmarkStart w:id="234" w:name="_Toc76998597"/>
      <w:r w:rsidRPr="007377F8">
        <w:t>Air Filtration</w:t>
      </w:r>
      <w:bookmarkEnd w:id="232"/>
      <w:bookmarkEnd w:id="233"/>
      <w:bookmarkEnd w:id="234"/>
    </w:p>
    <w:p w14:paraId="4B5D305A" w14:textId="77777777" w:rsidR="00DF1ADF" w:rsidRPr="00DF1ADF" w:rsidRDefault="00DF1ADF" w:rsidP="00D84BEA">
      <w:pPr>
        <w:pStyle w:val="ListParagraph"/>
        <w:keepNext/>
        <w:widowControl w:val="0"/>
        <w:numPr>
          <w:ilvl w:val="0"/>
          <w:numId w:val="39"/>
        </w:numPr>
        <w:bidi w:val="0"/>
        <w:spacing w:before="240" w:after="60"/>
        <w:contextualSpacing w:val="0"/>
        <w:jc w:val="lowKashida"/>
        <w:outlineLvl w:val="3"/>
        <w:rPr>
          <w:rFonts w:ascii="CG Times" w:hAnsi="CG Times"/>
          <w:b/>
          <w:bCs/>
          <w:caps/>
          <w:vanish/>
          <w:sz w:val="24"/>
          <w:szCs w:val="28"/>
          <w:lang w:val="en-GB"/>
        </w:rPr>
      </w:pPr>
      <w:bookmarkStart w:id="235" w:name="_Toc49741577"/>
      <w:bookmarkStart w:id="236" w:name="_Toc49899148"/>
    </w:p>
    <w:p w14:paraId="2644D99B" w14:textId="77777777" w:rsidR="00DF1ADF" w:rsidRPr="00DF1ADF" w:rsidRDefault="00DF1ADF" w:rsidP="00D84BEA">
      <w:pPr>
        <w:pStyle w:val="ListParagraph"/>
        <w:keepNext/>
        <w:widowControl w:val="0"/>
        <w:numPr>
          <w:ilvl w:val="0"/>
          <w:numId w:val="39"/>
        </w:numPr>
        <w:bidi w:val="0"/>
        <w:spacing w:before="240" w:after="60"/>
        <w:contextualSpacing w:val="0"/>
        <w:jc w:val="lowKashida"/>
        <w:outlineLvl w:val="3"/>
        <w:rPr>
          <w:rFonts w:ascii="CG Times" w:hAnsi="CG Times"/>
          <w:b/>
          <w:bCs/>
          <w:caps/>
          <w:vanish/>
          <w:sz w:val="24"/>
          <w:szCs w:val="28"/>
          <w:lang w:val="en-GB"/>
        </w:rPr>
      </w:pPr>
    </w:p>
    <w:p w14:paraId="1680A9FA" w14:textId="77777777" w:rsidR="00DF1ADF" w:rsidRPr="00DF1ADF" w:rsidRDefault="00DF1ADF" w:rsidP="00D84BEA">
      <w:pPr>
        <w:pStyle w:val="ListParagraph"/>
        <w:keepNext/>
        <w:widowControl w:val="0"/>
        <w:numPr>
          <w:ilvl w:val="1"/>
          <w:numId w:val="39"/>
        </w:numPr>
        <w:bidi w:val="0"/>
        <w:spacing w:before="240" w:after="60"/>
        <w:contextualSpacing w:val="0"/>
        <w:jc w:val="lowKashida"/>
        <w:outlineLvl w:val="3"/>
        <w:rPr>
          <w:rFonts w:ascii="CG Times" w:hAnsi="CG Times"/>
          <w:b/>
          <w:bCs/>
          <w:caps/>
          <w:vanish/>
          <w:sz w:val="24"/>
          <w:szCs w:val="28"/>
          <w:lang w:val="en-GB"/>
        </w:rPr>
      </w:pPr>
    </w:p>
    <w:p w14:paraId="7DD3BD05" w14:textId="3A5CD5BE" w:rsidR="00FA35C0" w:rsidRPr="00DF1ADF" w:rsidRDefault="00FA35C0" w:rsidP="00D84BEA">
      <w:pPr>
        <w:pStyle w:val="Heading4"/>
        <w:numPr>
          <w:ilvl w:val="2"/>
          <w:numId w:val="39"/>
        </w:numPr>
        <w:ind w:left="1985"/>
      </w:pPr>
      <w:r w:rsidRPr="00DF1ADF">
        <w:t>Fresh Air Filtration Requirements</w:t>
      </w:r>
      <w:bookmarkEnd w:id="235"/>
      <w:bookmarkEnd w:id="236"/>
    </w:p>
    <w:p w14:paraId="3F07534A" w14:textId="77777777" w:rsidR="00FA35C0" w:rsidRPr="00ED35DC" w:rsidRDefault="00FA35C0" w:rsidP="00DF1ADF">
      <w:pPr>
        <w:autoSpaceDE w:val="0"/>
        <w:autoSpaceDN w:val="0"/>
        <w:bidi w:val="0"/>
        <w:adjustRightInd w:val="0"/>
        <w:spacing w:line="360" w:lineRule="auto"/>
        <w:ind w:left="1276"/>
        <w:jc w:val="both"/>
        <w:rPr>
          <w:rFonts w:ascii="Arial" w:hAnsi="Arial" w:cs="Arial"/>
          <w:snapToGrid w:val="0"/>
          <w:sz w:val="22"/>
          <w:szCs w:val="20"/>
          <w:lang w:val="en-GB" w:eastAsia="en-GB"/>
        </w:rPr>
      </w:pPr>
      <w:r w:rsidRPr="00ED35DC">
        <w:rPr>
          <w:rFonts w:ascii="Arial" w:hAnsi="Arial" w:cs="Arial"/>
          <w:snapToGrid w:val="0"/>
          <w:sz w:val="22"/>
          <w:szCs w:val="20"/>
          <w:lang w:val="en-GB" w:eastAsia="en-GB"/>
        </w:rPr>
        <w:t>Sand trap louver shall be required for outdoor air intakes. Sand trap louvers with drop boxes shall be provided upstream of filters and outdoor air intakes to remove the bulk of the large particles.</w:t>
      </w:r>
    </w:p>
    <w:p w14:paraId="17131C12" w14:textId="77777777" w:rsidR="00FA35C0" w:rsidRPr="00ED35DC" w:rsidRDefault="00FA35C0" w:rsidP="00DF1ADF">
      <w:pPr>
        <w:autoSpaceDE w:val="0"/>
        <w:autoSpaceDN w:val="0"/>
        <w:bidi w:val="0"/>
        <w:adjustRightInd w:val="0"/>
        <w:spacing w:line="360" w:lineRule="auto"/>
        <w:ind w:left="1276"/>
        <w:jc w:val="both"/>
        <w:rPr>
          <w:rFonts w:ascii="Arial" w:hAnsi="Arial" w:cs="Arial"/>
          <w:snapToGrid w:val="0"/>
          <w:sz w:val="22"/>
          <w:szCs w:val="20"/>
          <w:lang w:val="en-GB" w:eastAsia="en-GB"/>
        </w:rPr>
      </w:pPr>
      <w:r w:rsidRPr="00ED35DC">
        <w:rPr>
          <w:rFonts w:ascii="Arial" w:hAnsi="Arial" w:cs="Arial"/>
          <w:snapToGrid w:val="0"/>
          <w:sz w:val="22"/>
          <w:szCs w:val="20"/>
          <w:lang w:val="en-GB" w:eastAsia="en-GB"/>
        </w:rPr>
        <w:t>Sand trap louvers shall have minimum %95 efficiency for particles from 150 to 700 µm at 1 m/s.</w:t>
      </w:r>
    </w:p>
    <w:p w14:paraId="53289E61" w14:textId="77777777" w:rsidR="00FA35C0" w:rsidRPr="00ED35DC" w:rsidRDefault="00FA35C0" w:rsidP="00DF1ADF">
      <w:pPr>
        <w:autoSpaceDE w:val="0"/>
        <w:autoSpaceDN w:val="0"/>
        <w:bidi w:val="0"/>
        <w:adjustRightInd w:val="0"/>
        <w:spacing w:line="360" w:lineRule="auto"/>
        <w:ind w:left="1276"/>
        <w:jc w:val="both"/>
        <w:rPr>
          <w:rFonts w:ascii="Arial" w:hAnsi="Arial" w:cs="Arial"/>
          <w:snapToGrid w:val="0"/>
          <w:sz w:val="22"/>
          <w:szCs w:val="20"/>
          <w:lang w:val="en-GB" w:eastAsia="en-GB"/>
        </w:rPr>
      </w:pPr>
      <w:r w:rsidRPr="00ED35DC">
        <w:rPr>
          <w:rFonts w:ascii="Arial" w:hAnsi="Arial" w:cs="Arial"/>
          <w:snapToGrid w:val="0"/>
          <w:sz w:val="22"/>
          <w:szCs w:val="20"/>
          <w:lang w:val="en-GB" w:eastAsia="en-GB"/>
        </w:rPr>
        <w:t>All Fresh inlets shall be fitted with sand trap louvers.</w:t>
      </w:r>
    </w:p>
    <w:p w14:paraId="5850BFC9" w14:textId="1BB45736" w:rsidR="00FA35C0" w:rsidRPr="00DF1ADF" w:rsidRDefault="00FA35C0" w:rsidP="00D84BEA">
      <w:pPr>
        <w:pStyle w:val="Heading4"/>
        <w:numPr>
          <w:ilvl w:val="2"/>
          <w:numId w:val="39"/>
        </w:numPr>
        <w:ind w:left="1985"/>
      </w:pPr>
      <w:bookmarkStart w:id="237" w:name="_Toc49741578"/>
      <w:bookmarkStart w:id="238" w:name="_Toc49899149"/>
      <w:r w:rsidRPr="00DF1ADF">
        <w:t>Re-Circulated Air Filtration Requirements</w:t>
      </w:r>
      <w:bookmarkEnd w:id="237"/>
      <w:bookmarkEnd w:id="238"/>
    </w:p>
    <w:p w14:paraId="2CDA65FA" w14:textId="7082863C" w:rsidR="00FA35C0" w:rsidRDefault="002A268B" w:rsidP="00DF1ADF">
      <w:pPr>
        <w:autoSpaceDE w:val="0"/>
        <w:autoSpaceDN w:val="0"/>
        <w:bidi w:val="0"/>
        <w:adjustRightInd w:val="0"/>
        <w:spacing w:line="360" w:lineRule="auto"/>
        <w:ind w:left="1276"/>
        <w:rPr>
          <w:rFonts w:ascii="Arial" w:hAnsi="Arial" w:cs="Arial"/>
          <w:snapToGrid w:val="0"/>
          <w:sz w:val="22"/>
          <w:szCs w:val="20"/>
          <w:lang w:val="en-GB" w:eastAsia="en-GB"/>
        </w:rPr>
      </w:pPr>
      <w:r>
        <w:rPr>
          <w:noProof/>
        </w:rPr>
        <mc:AlternateContent>
          <mc:Choice Requires="wps">
            <w:drawing>
              <wp:anchor distT="0" distB="0" distL="114300" distR="114300" simplePos="0" relativeHeight="251702272" behindDoc="0" locked="0" layoutInCell="1" allowOverlap="1" wp14:anchorId="181099F9" wp14:editId="5A64A0E9">
                <wp:simplePos x="0" y="0"/>
                <wp:positionH relativeFrom="column">
                  <wp:posOffset>4069715</wp:posOffset>
                </wp:positionH>
                <wp:positionV relativeFrom="paragraph">
                  <wp:posOffset>46355</wp:posOffset>
                </wp:positionV>
                <wp:extent cx="532130" cy="427990"/>
                <wp:effectExtent l="0" t="0" r="20320" b="10160"/>
                <wp:wrapNone/>
                <wp:docPr id="16" name="Isosceles Tri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2130" cy="427990"/>
                        </a:xfrm>
                        <a:prstGeom prst="triangle">
                          <a:avLst/>
                        </a:prstGeom>
                        <a:solidFill>
                          <a:sysClr val="window" lastClr="FFFFFF"/>
                        </a:solidFill>
                        <a:ln w="0" cap="flat" cmpd="sng" algn="ctr">
                          <a:solidFill>
                            <a:sysClr val="windowText" lastClr="000000"/>
                          </a:solidFill>
                          <a:prstDash val="solid"/>
                        </a:ln>
                        <a:effectLst/>
                      </wps:spPr>
                      <wps:txbx>
                        <w:txbxContent>
                          <w:p w14:paraId="6FBA5828" w14:textId="77777777" w:rsidR="001F37D5" w:rsidRPr="00415C20" w:rsidRDefault="001F37D5" w:rsidP="00B539A0">
                            <w:pPr>
                              <w:jc w:val="center"/>
                              <w:rPr>
                                <w:sz w:val="18"/>
                              </w:rPr>
                            </w:pPr>
                            <w:r>
                              <w:rPr>
                                <w:sz w:val="18"/>
                              </w:rPr>
                              <w:t>D04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1099F9" id="Isosceles Triangle 16" o:spid="_x0000_s1032" type="#_x0000_t5" style="position:absolute;left:0;text-align:left;margin-left:320.45pt;margin-top:3.65pt;width:41.9pt;height:33.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aifAIAACMFAAAOAAAAZHJzL2Uyb0RvYy54bWysVE1v2zAMvQ/YfxB0X52kW9cadYqgRYYC&#10;QVugGXpmZDk2JomapMTOfv0o2U4/T8N8MCiRovgeH3V51WnF9tL5Bk3BpycTzqQRWDZmW/Cf6+WX&#10;c858AFOCQiMLfpCeX80/f7psbS5nWKMqpWOUxPi8tQWvQ7B5lnlRSw3+BK005KzQaQi0dNusdNBS&#10;dq2y2WRylrXoSutQSO9p96Z38nnKX1VShPuq8jIwVXCqLaS/S/9N/GfzS8i3DmzdiKEM+IcqNDSG&#10;Lj2muoEAbOead6l0Ixx6rMKJQJ1hVTVCJgyEZjp5g+axBisTFiLH2yNN/v+lFXf7B8eaknp3xpkB&#10;TT269eiFVNKztWvAbJVk5CSmWutzOvBoH1zE6u0KxS9PjuyVJy78ENNVTsdYQsq6RPvhSLvsAhO0&#10;+e10Nj2l5ghyfZ19v7hIbckgHw9b58MPiZpFo+BhqCoRDvuVD7EEyMewVBuqplw2SqXFwV8rx/ZA&#10;IiDtlNhypsAH2iz4Mn0RHqXwL48pw9pUsgBSZqUgUI3aElfebDkDtSXJi+BSHa9O+ncXrgnsi0sn&#10;6fvo0gjiBnzdV5uyDmHKRCwyiXrA/Mx0tEK36VIrj83aYHmg9jrsde+tWDaUf0XYH8CR0Il1Gt5w&#10;T79KIaHFweKsRvfno/0YT/ojL2ctDQ6x8XsHThK6W0PKjFM2Gm40NqNhdvoaqQ1TehasSCYdcEGN&#10;ZuVQP9FML+It5AIj6K6e52FxHfoBpldByMWibxFqC2FlHq2IySNTkcl19wTOjrqhHtzhOFSQv5FO&#10;HxtPGlzsAlZN0lVktudx0DlNYtLK8GrEUX+5TlHPb9v8LwAAAP//AwBQSwMEFAAGAAgAAAAhANKO&#10;UCfcAAAACAEAAA8AAABkcnMvZG93bnJldi54bWxMj8FOw0AMRO9I/MPKSNzohjRqaMimKkicKwof&#10;4GbdJJD1huw2Df16zAlOtjWj8ZtyM7teTTSGzrOB+0UCirj2tuPGwPvby90DqBCRLfaeycA3BdhU&#10;11clFtaf+ZWmfWyUhHAo0EAb41BoHeqWHIaFH4hFO/rRYZRzbLQd8Szhrtdpkqy0w47lQ4sDPbdU&#10;f+5PzsDq62m+hPw4ZcuPy26Xdtqut9qY25t5+wgq0hz/zPCLL+hQCdPBn9gG1UtGlqzFaiBfghI9&#10;T7Mc1EEWmboq9f8C1Q8AAAD//wMAUEsBAi0AFAAGAAgAAAAhALaDOJL+AAAA4QEAABMAAAAAAAAA&#10;AAAAAAAAAAAAAFtDb250ZW50X1R5cGVzXS54bWxQSwECLQAUAAYACAAAACEAOP0h/9YAAACUAQAA&#10;CwAAAAAAAAAAAAAAAAAvAQAAX3JlbHMvLnJlbHNQSwECLQAUAAYACAAAACEAUFhWonwCAAAjBQAA&#10;DgAAAAAAAAAAAAAAAAAuAgAAZHJzL2Uyb0RvYy54bWxQSwECLQAUAAYACAAAACEA0o5QJ9wAAAAI&#10;AQAADwAAAAAAAAAAAAAAAADWBAAAZHJzL2Rvd25yZXYueG1sUEsFBgAAAAAEAAQA8wAAAN8FAAAA&#10;AA==&#10;" fillcolor="window" strokecolor="windowText" strokeweight="0">
                <v:path arrowok="t"/>
                <v:textbox inset="0,0,0,0">
                  <w:txbxContent>
                    <w:p w14:paraId="6FBA5828" w14:textId="77777777" w:rsidR="001F37D5" w:rsidRPr="00415C20" w:rsidRDefault="001F37D5" w:rsidP="00B539A0">
                      <w:pPr>
                        <w:jc w:val="center"/>
                        <w:rPr>
                          <w:sz w:val="18"/>
                        </w:rPr>
                      </w:pPr>
                      <w:r>
                        <w:rPr>
                          <w:sz w:val="18"/>
                        </w:rPr>
                        <w:t>D04</w:t>
                      </w:r>
                    </w:p>
                  </w:txbxContent>
                </v:textbox>
              </v:shape>
            </w:pict>
          </mc:Fallback>
        </mc:AlternateContent>
      </w:r>
      <w:r w:rsidR="00FA35C0" w:rsidRPr="00ED35DC">
        <w:rPr>
          <w:rFonts w:ascii="Arial" w:hAnsi="Arial" w:cs="Arial"/>
          <w:snapToGrid w:val="0"/>
          <w:sz w:val="22"/>
          <w:szCs w:val="20"/>
          <w:lang w:val="en-GB" w:eastAsia="en-GB"/>
        </w:rPr>
        <w:t>Minimum filtration efficiency shall be as follows:</w:t>
      </w:r>
    </w:p>
    <w:p w14:paraId="5186E722" w14:textId="3A12E13E" w:rsidR="00CA71C9" w:rsidRPr="00ED35DC" w:rsidRDefault="00CA71C9" w:rsidP="00CA71C9">
      <w:pPr>
        <w:autoSpaceDE w:val="0"/>
        <w:autoSpaceDN w:val="0"/>
        <w:bidi w:val="0"/>
        <w:adjustRightInd w:val="0"/>
        <w:spacing w:line="360" w:lineRule="auto"/>
        <w:ind w:left="360"/>
        <w:rPr>
          <w:rFonts w:ascii="Arial" w:hAnsi="Arial" w:cs="Arial"/>
          <w:snapToGrid w:val="0"/>
          <w:sz w:val="22"/>
          <w:szCs w:val="20"/>
          <w:lang w:val="en-GB" w:eastAsia="en-GB"/>
        </w:rPr>
      </w:pPr>
    </w:p>
    <w:p w14:paraId="3F5DEFD9" w14:textId="77777777" w:rsidR="00FA35C0" w:rsidRPr="00CA71C9" w:rsidRDefault="00FA35C0" w:rsidP="00FA35C0">
      <w:pPr>
        <w:pStyle w:val="BodyText"/>
        <w:spacing w:before="60" w:after="60"/>
        <w:jc w:val="center"/>
        <w:rPr>
          <w:rFonts w:asciiTheme="minorBidi" w:hAnsiTheme="minorBidi" w:cstheme="minorBidi"/>
          <w:b/>
          <w:bCs/>
          <w:sz w:val="22"/>
          <w:szCs w:val="22"/>
        </w:rPr>
      </w:pPr>
      <w:r w:rsidRPr="00CA71C9">
        <w:rPr>
          <w:rFonts w:asciiTheme="minorBidi" w:hAnsiTheme="minorBidi" w:cstheme="minorBidi"/>
          <w:b/>
          <w:bCs/>
          <w:sz w:val="22"/>
          <w:szCs w:val="22"/>
        </w:rPr>
        <w:t xml:space="preserve"> Filtration Efficiency</w:t>
      </w:r>
    </w:p>
    <w:tbl>
      <w:tblPr>
        <w:tblW w:w="9452"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479"/>
        <w:gridCol w:w="4445"/>
        <w:gridCol w:w="254"/>
        <w:gridCol w:w="3274"/>
      </w:tblGrid>
      <w:tr w:rsidR="00FA35C0" w:rsidRPr="00ED35DC" w14:paraId="77A4A346" w14:textId="77777777" w:rsidTr="00662EE1">
        <w:trPr>
          <w:trHeight w:hRule="exact" w:val="424"/>
          <w:jc w:val="center"/>
        </w:trPr>
        <w:tc>
          <w:tcPr>
            <w:tcW w:w="1479" w:type="dxa"/>
            <w:shd w:val="clear" w:color="auto" w:fill="B8CCE4" w:themeFill="accent1" w:themeFillTint="66"/>
            <w:vAlign w:val="center"/>
          </w:tcPr>
          <w:p w14:paraId="11C73246" w14:textId="77777777" w:rsidR="00FA35C0" w:rsidRPr="00ED35DC" w:rsidRDefault="00FA35C0" w:rsidP="00ED35DC">
            <w:pPr>
              <w:pStyle w:val="Default"/>
              <w:jc w:val="center"/>
              <w:rPr>
                <w:rFonts w:asciiTheme="minorBidi" w:hAnsiTheme="minorBidi" w:cstheme="minorBidi"/>
                <w:sz w:val="20"/>
                <w:szCs w:val="20"/>
              </w:rPr>
            </w:pPr>
            <w:r w:rsidRPr="00ED35DC">
              <w:rPr>
                <w:rFonts w:asciiTheme="minorBidi" w:hAnsiTheme="minorBidi" w:cstheme="minorBidi"/>
                <w:b/>
                <w:bCs/>
                <w:sz w:val="20"/>
                <w:szCs w:val="20"/>
              </w:rPr>
              <w:t xml:space="preserve">Filter Stage </w:t>
            </w:r>
          </w:p>
          <w:p w14:paraId="21E06420" w14:textId="77777777" w:rsidR="00FA35C0" w:rsidRPr="00ED35DC" w:rsidRDefault="00FA35C0" w:rsidP="00ED35DC">
            <w:pPr>
              <w:bidi w:val="0"/>
              <w:jc w:val="center"/>
              <w:rPr>
                <w:rFonts w:asciiTheme="minorBidi" w:hAnsiTheme="minorBidi" w:cstheme="minorBidi"/>
                <w:b/>
                <w:bCs/>
                <w:w w:val="102"/>
                <w:szCs w:val="20"/>
              </w:rPr>
            </w:pPr>
          </w:p>
        </w:tc>
        <w:tc>
          <w:tcPr>
            <w:tcW w:w="4699" w:type="dxa"/>
            <w:gridSpan w:val="2"/>
            <w:shd w:val="clear" w:color="auto" w:fill="B8CCE4" w:themeFill="accent1" w:themeFillTint="66"/>
            <w:vAlign w:val="center"/>
          </w:tcPr>
          <w:p w14:paraId="386DD80C" w14:textId="77777777" w:rsidR="00FA35C0" w:rsidRPr="00ED35DC" w:rsidRDefault="00FA35C0" w:rsidP="00ED35DC">
            <w:pPr>
              <w:pStyle w:val="Default"/>
              <w:jc w:val="center"/>
              <w:rPr>
                <w:rFonts w:asciiTheme="minorBidi" w:hAnsiTheme="minorBidi" w:cstheme="minorBidi"/>
                <w:sz w:val="20"/>
                <w:szCs w:val="20"/>
              </w:rPr>
            </w:pPr>
            <w:r w:rsidRPr="00ED35DC">
              <w:rPr>
                <w:rFonts w:asciiTheme="minorBidi" w:hAnsiTheme="minorBidi" w:cstheme="minorBidi"/>
                <w:b/>
                <w:bCs/>
                <w:sz w:val="20"/>
                <w:szCs w:val="20"/>
              </w:rPr>
              <w:t xml:space="preserve">Filter Type </w:t>
            </w:r>
          </w:p>
          <w:p w14:paraId="69061594" w14:textId="77777777" w:rsidR="00FA35C0" w:rsidRPr="00ED35DC" w:rsidRDefault="00FA35C0" w:rsidP="00ED35DC">
            <w:pPr>
              <w:bidi w:val="0"/>
              <w:jc w:val="center"/>
              <w:rPr>
                <w:rFonts w:asciiTheme="minorBidi" w:hAnsiTheme="minorBidi" w:cstheme="minorBidi"/>
                <w:b/>
                <w:bCs/>
                <w:w w:val="102"/>
                <w:szCs w:val="20"/>
              </w:rPr>
            </w:pPr>
          </w:p>
        </w:tc>
        <w:tc>
          <w:tcPr>
            <w:tcW w:w="3274" w:type="dxa"/>
            <w:shd w:val="clear" w:color="auto" w:fill="B8CCE4" w:themeFill="accent1" w:themeFillTint="66"/>
            <w:vAlign w:val="center"/>
          </w:tcPr>
          <w:p w14:paraId="2976CB13" w14:textId="77777777" w:rsidR="00FA35C0" w:rsidRPr="00ED35DC" w:rsidRDefault="00FA35C0" w:rsidP="00ED35DC">
            <w:pPr>
              <w:pStyle w:val="Default"/>
              <w:jc w:val="center"/>
              <w:rPr>
                <w:rFonts w:asciiTheme="minorBidi" w:hAnsiTheme="minorBidi" w:cstheme="minorBidi"/>
                <w:sz w:val="20"/>
                <w:szCs w:val="20"/>
              </w:rPr>
            </w:pPr>
            <w:r w:rsidRPr="00ED35DC">
              <w:rPr>
                <w:rFonts w:asciiTheme="minorBidi" w:hAnsiTheme="minorBidi" w:cstheme="minorBidi"/>
                <w:b/>
                <w:bCs/>
                <w:sz w:val="20"/>
                <w:szCs w:val="20"/>
              </w:rPr>
              <w:t xml:space="preserve">Efficiency </w:t>
            </w:r>
          </w:p>
          <w:p w14:paraId="4D59587D" w14:textId="77777777" w:rsidR="00FA35C0" w:rsidRPr="00ED35DC" w:rsidRDefault="00FA35C0" w:rsidP="00ED35DC">
            <w:pPr>
              <w:bidi w:val="0"/>
              <w:jc w:val="center"/>
              <w:rPr>
                <w:rFonts w:asciiTheme="minorBidi" w:hAnsiTheme="minorBidi" w:cstheme="minorBidi"/>
                <w:b/>
                <w:bCs/>
                <w:w w:val="102"/>
                <w:szCs w:val="20"/>
              </w:rPr>
            </w:pPr>
          </w:p>
        </w:tc>
      </w:tr>
      <w:tr w:rsidR="00FA35C0" w:rsidRPr="00ED35DC" w14:paraId="62D0AC2E" w14:textId="77777777" w:rsidTr="00597CA4">
        <w:trPr>
          <w:trHeight w:hRule="exact" w:val="2057"/>
          <w:jc w:val="center"/>
        </w:trPr>
        <w:tc>
          <w:tcPr>
            <w:tcW w:w="1479" w:type="dxa"/>
          </w:tcPr>
          <w:p w14:paraId="171330DC" w14:textId="77777777" w:rsidR="00952553" w:rsidRDefault="00952553" w:rsidP="00ED35DC">
            <w:pPr>
              <w:bidi w:val="0"/>
              <w:spacing w:line="360" w:lineRule="auto"/>
              <w:rPr>
                <w:rFonts w:asciiTheme="minorBidi" w:hAnsiTheme="minorBidi" w:cstheme="minorBidi"/>
                <w:szCs w:val="20"/>
              </w:rPr>
            </w:pPr>
          </w:p>
          <w:p w14:paraId="0218BBE7" w14:textId="77777777" w:rsidR="00FA35C0" w:rsidRPr="00ED35DC" w:rsidRDefault="00ED35DC" w:rsidP="00952553">
            <w:pPr>
              <w:bidi w:val="0"/>
              <w:spacing w:line="360" w:lineRule="auto"/>
              <w:rPr>
                <w:rFonts w:asciiTheme="minorBidi" w:hAnsiTheme="minorBidi" w:cstheme="minorBidi"/>
                <w:szCs w:val="20"/>
              </w:rPr>
            </w:pPr>
            <w:r w:rsidRPr="00ED35DC">
              <w:rPr>
                <w:rFonts w:asciiTheme="minorBidi" w:hAnsiTheme="minorBidi" w:cstheme="minorBidi"/>
                <w:szCs w:val="20"/>
              </w:rPr>
              <w:t>Pre-Filters</w:t>
            </w:r>
          </w:p>
        </w:tc>
        <w:tc>
          <w:tcPr>
            <w:tcW w:w="4699" w:type="dxa"/>
            <w:gridSpan w:val="2"/>
            <w:vAlign w:val="center"/>
          </w:tcPr>
          <w:p w14:paraId="56462CEE" w14:textId="77777777" w:rsidR="00952553" w:rsidRDefault="00952553" w:rsidP="00ED35DC">
            <w:pPr>
              <w:bidi w:val="0"/>
              <w:spacing w:line="360" w:lineRule="auto"/>
              <w:rPr>
                <w:rFonts w:asciiTheme="minorBidi" w:hAnsiTheme="minorBidi" w:cstheme="minorBidi"/>
                <w:szCs w:val="20"/>
              </w:rPr>
            </w:pPr>
          </w:p>
          <w:p w14:paraId="70221977" w14:textId="6C165552" w:rsidR="00FA35C0" w:rsidRPr="00ED35DC" w:rsidRDefault="00597CA4" w:rsidP="00597CA4">
            <w:pPr>
              <w:bidi w:val="0"/>
              <w:spacing w:line="360" w:lineRule="auto"/>
              <w:rPr>
                <w:rFonts w:asciiTheme="minorBidi" w:hAnsiTheme="minorBidi" w:cstheme="minorBidi"/>
                <w:szCs w:val="20"/>
              </w:rPr>
            </w:pPr>
            <w:r>
              <w:rPr>
                <w:rFonts w:ascii="Cambria" w:eastAsia="Calibri" w:hAnsi="Cambria" w:cs="Cambria"/>
                <w:sz w:val="24"/>
              </w:rPr>
              <w:t xml:space="preserve">Pre filters shall be heavy duty, double stage configuration and washable type.              </w:t>
            </w:r>
            <w:r w:rsidR="00FA35C0" w:rsidRPr="00ED35DC">
              <w:rPr>
                <w:rFonts w:asciiTheme="minorBidi" w:hAnsiTheme="minorBidi" w:cstheme="minorBidi"/>
                <w:szCs w:val="20"/>
              </w:rPr>
              <w:t xml:space="preserve">Aluminum </w:t>
            </w:r>
            <w:r>
              <w:rPr>
                <w:rFonts w:asciiTheme="minorBidi" w:hAnsiTheme="minorBidi" w:cstheme="minorBidi"/>
                <w:szCs w:val="20"/>
              </w:rPr>
              <w:t xml:space="preserve"> </w:t>
            </w:r>
            <w:r w:rsidR="00FA35C0" w:rsidRPr="00ED35DC">
              <w:rPr>
                <w:rFonts w:asciiTheme="minorBidi" w:hAnsiTheme="minorBidi" w:cstheme="minorBidi"/>
                <w:szCs w:val="20"/>
              </w:rPr>
              <w:t xml:space="preserve">washable type filter are installed inside mixing-box in V or W type </w:t>
            </w:r>
          </w:p>
        </w:tc>
        <w:tc>
          <w:tcPr>
            <w:tcW w:w="3274" w:type="dxa"/>
            <w:vAlign w:val="center"/>
          </w:tcPr>
          <w:p w14:paraId="6737CD6D" w14:textId="077340FF" w:rsidR="00FA35C0" w:rsidRPr="00066BB9" w:rsidRDefault="00597CA4" w:rsidP="00066BB9">
            <w:pPr>
              <w:autoSpaceDE w:val="0"/>
              <w:autoSpaceDN w:val="0"/>
              <w:bidi w:val="0"/>
              <w:adjustRightInd w:val="0"/>
              <w:rPr>
                <w:rFonts w:ascii="ArialMT" w:eastAsia="Calibri" w:hAnsi="ArialMT" w:cs="ArialMT"/>
                <w:sz w:val="22"/>
                <w:szCs w:val="22"/>
              </w:rPr>
            </w:pPr>
            <w:r w:rsidRPr="00597CA4">
              <w:rPr>
                <w:rFonts w:asciiTheme="minorBidi" w:hAnsiTheme="minorBidi" w:cstheme="minorBidi"/>
                <w:szCs w:val="20"/>
              </w:rPr>
              <w:t xml:space="preserve">Pre </w:t>
            </w:r>
            <w:r>
              <w:rPr>
                <w:rFonts w:asciiTheme="minorBidi" w:hAnsiTheme="minorBidi" w:cstheme="minorBidi"/>
                <w:szCs w:val="20"/>
              </w:rPr>
              <w:t>F</w:t>
            </w:r>
            <w:r w:rsidRPr="00597CA4">
              <w:rPr>
                <w:rFonts w:asciiTheme="minorBidi" w:hAnsiTheme="minorBidi" w:cstheme="minorBidi"/>
                <w:szCs w:val="20"/>
              </w:rPr>
              <w:t xml:space="preserve">ilter Section                           </w:t>
            </w:r>
            <w:r w:rsidR="00FA35C0" w:rsidRPr="00066BB9">
              <w:rPr>
                <w:rFonts w:asciiTheme="minorBidi" w:hAnsiTheme="minorBidi" w:cstheme="minorBidi"/>
                <w:b/>
                <w:bCs/>
                <w:szCs w:val="20"/>
              </w:rPr>
              <w:t>80-85% arrestance.</w:t>
            </w:r>
            <w:r w:rsidR="00282C26">
              <w:rPr>
                <w:rFonts w:ascii="ArialMT" w:eastAsia="Calibri" w:hAnsi="ArialMT" w:cs="ArialMT"/>
                <w:sz w:val="22"/>
                <w:szCs w:val="22"/>
              </w:rPr>
              <w:t xml:space="preserve"> </w:t>
            </w:r>
            <w:r w:rsidR="00066BB9">
              <w:rPr>
                <w:rFonts w:ascii="ArialMT" w:eastAsia="Calibri" w:hAnsi="ArialMT" w:cs="ArialMT"/>
                <w:sz w:val="22"/>
                <w:szCs w:val="22"/>
              </w:rPr>
              <w:t xml:space="preserve">     </w:t>
            </w:r>
            <w:r w:rsidR="00282C26">
              <w:rPr>
                <w:rFonts w:ascii="ArialMT" w:eastAsia="Calibri" w:hAnsi="ArialMT" w:cs="ArialMT"/>
                <w:sz w:val="22"/>
                <w:szCs w:val="22"/>
              </w:rPr>
              <w:t>(</w:t>
            </w:r>
            <w:r w:rsidR="0020540B">
              <w:rPr>
                <w:rFonts w:ascii="ArialMT" w:eastAsia="Calibri" w:hAnsi="ArialMT" w:cs="ArialMT"/>
                <w:sz w:val="22"/>
                <w:szCs w:val="22"/>
              </w:rPr>
              <w:t>According</w:t>
            </w:r>
            <w:r w:rsidR="00282C26">
              <w:rPr>
                <w:rFonts w:ascii="ArialMT" w:eastAsia="Calibri" w:hAnsi="ArialMT" w:cs="ArialMT"/>
                <w:sz w:val="22"/>
                <w:szCs w:val="22"/>
              </w:rPr>
              <w:t xml:space="preserve"> to ASHRAE </w:t>
            </w:r>
            <w:r w:rsidR="00066BB9">
              <w:rPr>
                <w:rFonts w:ascii="ArialMT" w:eastAsia="Calibri" w:hAnsi="ArialMT" w:cs="ArialMT"/>
                <w:sz w:val="22"/>
                <w:szCs w:val="22"/>
              </w:rPr>
              <w:t>weight arrestance test (gravimetric</w:t>
            </w:r>
            <w:r w:rsidR="0020540B">
              <w:rPr>
                <w:rFonts w:ascii="ArialMT" w:eastAsia="Calibri" w:hAnsi="ArialMT" w:cs="ArialMT"/>
                <w:sz w:val="22"/>
                <w:szCs w:val="22"/>
              </w:rPr>
              <w:t xml:space="preserve"> </w:t>
            </w:r>
            <w:r w:rsidR="00066BB9">
              <w:rPr>
                <w:rFonts w:ascii="ArialMT" w:eastAsia="Calibri" w:hAnsi="ArialMT" w:cs="ArialMT"/>
                <w:sz w:val="22"/>
                <w:szCs w:val="22"/>
              </w:rPr>
              <w:t>method).</w:t>
            </w:r>
          </w:p>
        </w:tc>
      </w:tr>
      <w:tr w:rsidR="00FA35C0" w:rsidRPr="00ED35DC" w14:paraId="32F3A0EF" w14:textId="77777777" w:rsidTr="00597CA4">
        <w:trPr>
          <w:trHeight w:hRule="exact" w:val="1616"/>
          <w:jc w:val="center"/>
        </w:trPr>
        <w:tc>
          <w:tcPr>
            <w:tcW w:w="1479" w:type="dxa"/>
          </w:tcPr>
          <w:p w14:paraId="6BBB9A16" w14:textId="77777777" w:rsidR="00952553" w:rsidRDefault="00952553" w:rsidP="00952553">
            <w:pPr>
              <w:bidi w:val="0"/>
              <w:spacing w:line="360" w:lineRule="auto"/>
              <w:rPr>
                <w:rFonts w:asciiTheme="minorBidi" w:hAnsiTheme="minorBidi" w:cstheme="minorBidi"/>
                <w:szCs w:val="20"/>
              </w:rPr>
            </w:pPr>
          </w:p>
          <w:p w14:paraId="12999FE9" w14:textId="24D534E0" w:rsidR="00FA35C0" w:rsidRPr="00ED35DC" w:rsidRDefault="00952553" w:rsidP="00952553">
            <w:pPr>
              <w:bidi w:val="0"/>
              <w:spacing w:line="360" w:lineRule="auto"/>
              <w:rPr>
                <w:rFonts w:asciiTheme="minorBidi" w:hAnsiTheme="minorBidi" w:cstheme="minorBidi"/>
                <w:szCs w:val="20"/>
              </w:rPr>
            </w:pPr>
            <w:r>
              <w:rPr>
                <w:rFonts w:asciiTheme="minorBidi" w:hAnsiTheme="minorBidi" w:cstheme="minorBidi"/>
                <w:szCs w:val="20"/>
              </w:rPr>
              <w:t xml:space="preserve">Final </w:t>
            </w:r>
            <w:r w:rsidRPr="00ED35DC">
              <w:rPr>
                <w:rFonts w:asciiTheme="minorBidi" w:hAnsiTheme="minorBidi" w:cstheme="minorBidi"/>
                <w:szCs w:val="20"/>
              </w:rPr>
              <w:t>Filters</w:t>
            </w:r>
          </w:p>
        </w:tc>
        <w:tc>
          <w:tcPr>
            <w:tcW w:w="4445" w:type="dxa"/>
            <w:vAlign w:val="center"/>
          </w:tcPr>
          <w:p w14:paraId="2A985E93" w14:textId="77777777" w:rsidR="00FA35C0" w:rsidRPr="00ED35DC" w:rsidRDefault="00FA35C0" w:rsidP="00ED35DC">
            <w:pPr>
              <w:bidi w:val="0"/>
              <w:spacing w:line="360" w:lineRule="auto"/>
              <w:rPr>
                <w:rFonts w:asciiTheme="minorBidi" w:hAnsiTheme="minorBidi" w:cstheme="minorBidi"/>
                <w:szCs w:val="20"/>
              </w:rPr>
            </w:pPr>
            <w:r w:rsidRPr="00ED35DC">
              <w:rPr>
                <w:rFonts w:asciiTheme="minorBidi" w:hAnsiTheme="minorBidi" w:cstheme="minorBidi"/>
                <w:szCs w:val="20"/>
              </w:rPr>
              <w:t>Bag filter</w:t>
            </w:r>
          </w:p>
        </w:tc>
        <w:tc>
          <w:tcPr>
            <w:tcW w:w="3528" w:type="dxa"/>
            <w:gridSpan w:val="2"/>
            <w:vAlign w:val="center"/>
          </w:tcPr>
          <w:p w14:paraId="3270F855" w14:textId="3D2E9B6D" w:rsidR="00FA35C0" w:rsidRPr="00662EE1" w:rsidRDefault="00597CA4" w:rsidP="00597CA4">
            <w:pPr>
              <w:bidi w:val="0"/>
              <w:spacing w:line="360" w:lineRule="auto"/>
              <w:jc w:val="center"/>
              <w:rPr>
                <w:rFonts w:asciiTheme="minorBidi" w:hAnsiTheme="minorBidi" w:cstheme="minorBidi"/>
                <w:color w:val="FF0000"/>
                <w:szCs w:val="20"/>
              </w:rPr>
            </w:pPr>
            <w:r>
              <w:rPr>
                <w:rFonts w:asciiTheme="minorBidi" w:hAnsiTheme="minorBidi" w:cstheme="minorBidi"/>
                <w:szCs w:val="20"/>
              </w:rPr>
              <w:t xml:space="preserve">Final Filter Section                           </w:t>
            </w:r>
            <w:r w:rsidR="00FA35C0" w:rsidRPr="00066BB9">
              <w:rPr>
                <w:rFonts w:asciiTheme="minorBidi" w:hAnsiTheme="minorBidi" w:cstheme="minorBidi"/>
                <w:b/>
                <w:bCs/>
                <w:szCs w:val="20"/>
              </w:rPr>
              <w:t>90-95% dust spot</w:t>
            </w:r>
            <w:r w:rsidR="00282C26" w:rsidRPr="00066BB9">
              <w:rPr>
                <w:rFonts w:asciiTheme="minorBidi" w:hAnsiTheme="minorBidi" w:cstheme="minorBidi"/>
                <w:b/>
                <w:bCs/>
                <w:szCs w:val="20"/>
              </w:rPr>
              <w:t>.</w:t>
            </w:r>
            <w:r w:rsidR="00FA35C0" w:rsidRPr="00952553">
              <w:rPr>
                <w:rFonts w:asciiTheme="minorBidi" w:hAnsiTheme="minorBidi" w:cstheme="minorBidi"/>
                <w:szCs w:val="20"/>
              </w:rPr>
              <w:t xml:space="preserve"> </w:t>
            </w:r>
            <w:r w:rsidR="00066BB9">
              <w:rPr>
                <w:rFonts w:asciiTheme="minorBidi" w:hAnsiTheme="minorBidi" w:cstheme="minorBidi"/>
                <w:szCs w:val="20"/>
              </w:rPr>
              <w:t xml:space="preserve">              </w:t>
            </w:r>
            <w:r w:rsidR="00282C26">
              <w:rPr>
                <w:rFonts w:asciiTheme="minorBidi" w:hAnsiTheme="minorBidi" w:cstheme="minorBidi"/>
                <w:szCs w:val="20"/>
              </w:rPr>
              <w:t>(</w:t>
            </w:r>
            <w:r w:rsidR="00282C26">
              <w:rPr>
                <w:rFonts w:ascii="ArialMT" w:eastAsia="Calibri" w:hAnsi="ArialMT" w:cs="ArialMT"/>
                <w:sz w:val="22"/>
                <w:szCs w:val="22"/>
              </w:rPr>
              <w:t xml:space="preserve">according to ASHRAE dust spot </w:t>
            </w:r>
            <w:r w:rsidR="00066BB9">
              <w:rPr>
                <w:rFonts w:ascii="ArialMT" w:eastAsia="Calibri" w:hAnsi="ArialMT" w:cs="ArialMT"/>
                <w:sz w:val="22"/>
                <w:szCs w:val="22"/>
              </w:rPr>
              <w:t>test (opacimetric method).</w:t>
            </w:r>
          </w:p>
        </w:tc>
      </w:tr>
    </w:tbl>
    <w:p w14:paraId="6FD27775" w14:textId="77777777" w:rsidR="00FA35C0" w:rsidRPr="00ED35DC" w:rsidRDefault="00FA35C0" w:rsidP="00ED35DC">
      <w:pPr>
        <w:keepNext/>
        <w:widowControl w:val="0"/>
        <w:numPr>
          <w:ilvl w:val="0"/>
          <w:numId w:val="1"/>
        </w:numPr>
        <w:bidi w:val="0"/>
        <w:spacing w:before="240" w:after="240"/>
        <w:jc w:val="both"/>
        <w:outlineLvl w:val="0"/>
        <w:rPr>
          <w:rFonts w:ascii="Arial" w:hAnsi="Arial" w:cs="Arial"/>
          <w:b/>
          <w:bCs/>
          <w:caps/>
          <w:kern w:val="28"/>
          <w:sz w:val="24"/>
        </w:rPr>
      </w:pPr>
      <w:bookmarkStart w:id="239" w:name="_Toc359316338"/>
      <w:bookmarkStart w:id="240" w:name="_Toc46928341"/>
      <w:bookmarkStart w:id="241" w:name="_Toc49899150"/>
      <w:bookmarkStart w:id="242" w:name="_Toc76998598"/>
      <w:r w:rsidRPr="00ED35DC">
        <w:rPr>
          <w:rFonts w:ascii="Arial" w:hAnsi="Arial" w:cs="Arial"/>
          <w:b/>
          <w:bCs/>
          <w:caps/>
          <w:kern w:val="28"/>
          <w:sz w:val="24"/>
        </w:rPr>
        <w:lastRenderedPageBreak/>
        <w:t>Design Philosophy</w:t>
      </w:r>
      <w:bookmarkEnd w:id="239"/>
      <w:bookmarkEnd w:id="240"/>
      <w:bookmarkEnd w:id="241"/>
      <w:bookmarkEnd w:id="242"/>
    </w:p>
    <w:p w14:paraId="783DBFE2" w14:textId="77777777" w:rsidR="00FA35C0" w:rsidRPr="00ED35DC" w:rsidRDefault="00FA35C0" w:rsidP="00DF1ADF">
      <w:pPr>
        <w:autoSpaceDE w:val="0"/>
        <w:autoSpaceDN w:val="0"/>
        <w:bidi w:val="0"/>
        <w:adjustRightInd w:val="0"/>
        <w:spacing w:line="360" w:lineRule="auto"/>
        <w:ind w:left="709"/>
        <w:jc w:val="both"/>
        <w:rPr>
          <w:rFonts w:ascii="Arial" w:hAnsi="Arial" w:cs="Arial"/>
          <w:snapToGrid w:val="0"/>
          <w:sz w:val="22"/>
          <w:szCs w:val="20"/>
          <w:lang w:val="en-GB" w:eastAsia="en-GB"/>
        </w:rPr>
      </w:pPr>
      <w:r w:rsidRPr="00ED35DC">
        <w:rPr>
          <w:rFonts w:ascii="Arial" w:hAnsi="Arial" w:cs="Arial"/>
          <w:snapToGrid w:val="0"/>
          <w:sz w:val="22"/>
          <w:szCs w:val="20"/>
          <w:lang w:val="en-GB" w:eastAsia="en-GB"/>
        </w:rPr>
        <w:t>The HVAC system shall be designed to satisfy the following principles:</w:t>
      </w:r>
    </w:p>
    <w:p w14:paraId="73F72F05" w14:textId="77777777" w:rsidR="00FA35C0" w:rsidRPr="00ED35DC" w:rsidRDefault="00FA35C0" w:rsidP="00DF1ADF">
      <w:pPr>
        <w:pStyle w:val="ListParagraph"/>
        <w:numPr>
          <w:ilvl w:val="0"/>
          <w:numId w:val="34"/>
        </w:numPr>
        <w:autoSpaceDE w:val="0"/>
        <w:autoSpaceDN w:val="0"/>
        <w:bidi w:val="0"/>
        <w:adjustRightInd w:val="0"/>
        <w:spacing w:line="360" w:lineRule="auto"/>
        <w:ind w:left="1418"/>
        <w:contextualSpacing w:val="0"/>
        <w:jc w:val="both"/>
        <w:rPr>
          <w:rFonts w:asciiTheme="minorBidi" w:hAnsiTheme="minorBidi" w:cstheme="minorBidi"/>
          <w:sz w:val="22"/>
          <w:szCs w:val="22"/>
        </w:rPr>
      </w:pPr>
      <w:r w:rsidRPr="00ED35DC">
        <w:rPr>
          <w:rFonts w:asciiTheme="minorBidi" w:hAnsiTheme="minorBidi" w:cstheme="minorBidi"/>
          <w:sz w:val="22"/>
          <w:szCs w:val="22"/>
        </w:rPr>
        <w:t>For buildings in all areas, the type of HVAC system will vary from natural ventilation to ventilating or air conditioning depending on the area usage and building finishing schedule.</w:t>
      </w:r>
    </w:p>
    <w:p w14:paraId="6CD3BEA3" w14:textId="77777777" w:rsidR="00FA35C0" w:rsidRPr="00ED35DC" w:rsidRDefault="00FA35C0" w:rsidP="00DF1ADF">
      <w:pPr>
        <w:pStyle w:val="ListParagraph"/>
        <w:numPr>
          <w:ilvl w:val="0"/>
          <w:numId w:val="34"/>
        </w:numPr>
        <w:autoSpaceDE w:val="0"/>
        <w:autoSpaceDN w:val="0"/>
        <w:bidi w:val="0"/>
        <w:adjustRightInd w:val="0"/>
        <w:spacing w:line="360" w:lineRule="auto"/>
        <w:ind w:left="1418"/>
        <w:contextualSpacing w:val="0"/>
        <w:jc w:val="both"/>
        <w:rPr>
          <w:rFonts w:asciiTheme="minorBidi" w:hAnsiTheme="minorBidi" w:cstheme="minorBidi"/>
          <w:sz w:val="22"/>
          <w:szCs w:val="22"/>
        </w:rPr>
      </w:pPr>
      <w:r w:rsidRPr="00ED35DC">
        <w:rPr>
          <w:rFonts w:asciiTheme="minorBidi" w:hAnsiTheme="minorBidi" w:cstheme="minorBidi"/>
          <w:sz w:val="22"/>
          <w:szCs w:val="22"/>
        </w:rPr>
        <w:t>As a minimum the proposed HVAC system for each building must:</w:t>
      </w:r>
    </w:p>
    <w:p w14:paraId="12455BBE" w14:textId="77777777" w:rsidR="00FA35C0" w:rsidRPr="00ED35DC" w:rsidRDefault="00FA35C0" w:rsidP="000D4745">
      <w:pPr>
        <w:numPr>
          <w:ilvl w:val="0"/>
          <w:numId w:val="36"/>
        </w:numPr>
        <w:autoSpaceDE w:val="0"/>
        <w:autoSpaceDN w:val="0"/>
        <w:bidi w:val="0"/>
        <w:adjustRightInd w:val="0"/>
        <w:spacing w:line="360" w:lineRule="auto"/>
        <w:jc w:val="both"/>
        <w:rPr>
          <w:rFonts w:asciiTheme="minorBidi" w:hAnsiTheme="minorBidi" w:cstheme="minorBidi"/>
          <w:sz w:val="22"/>
          <w:szCs w:val="22"/>
        </w:rPr>
      </w:pPr>
      <w:r w:rsidRPr="00ED35DC">
        <w:rPr>
          <w:rFonts w:asciiTheme="minorBidi" w:hAnsiTheme="minorBidi" w:cstheme="minorBidi"/>
          <w:sz w:val="22"/>
          <w:szCs w:val="22"/>
        </w:rPr>
        <w:t>Maintain the desired interior environment through all conditions and occupant activities.</w:t>
      </w:r>
    </w:p>
    <w:p w14:paraId="09DD4A7D" w14:textId="77777777" w:rsidR="00FA35C0" w:rsidRPr="00ED35DC" w:rsidRDefault="00FA35C0" w:rsidP="000D4745">
      <w:pPr>
        <w:numPr>
          <w:ilvl w:val="0"/>
          <w:numId w:val="36"/>
        </w:numPr>
        <w:autoSpaceDE w:val="0"/>
        <w:autoSpaceDN w:val="0"/>
        <w:bidi w:val="0"/>
        <w:adjustRightInd w:val="0"/>
        <w:spacing w:line="360" w:lineRule="auto"/>
        <w:jc w:val="both"/>
        <w:rPr>
          <w:rFonts w:asciiTheme="minorBidi" w:hAnsiTheme="minorBidi" w:cstheme="minorBidi"/>
          <w:sz w:val="22"/>
          <w:szCs w:val="22"/>
        </w:rPr>
      </w:pPr>
      <w:r w:rsidRPr="00ED35DC">
        <w:rPr>
          <w:rFonts w:asciiTheme="minorBidi" w:hAnsiTheme="minorBidi" w:cstheme="minorBidi"/>
          <w:sz w:val="22"/>
          <w:szCs w:val="22"/>
        </w:rPr>
        <w:t>Physically fit into the building without detriment to the aesthetics of the structure.</w:t>
      </w:r>
    </w:p>
    <w:p w14:paraId="097F554F" w14:textId="77777777" w:rsidR="00FA35C0" w:rsidRPr="00ED35DC" w:rsidRDefault="00FA35C0" w:rsidP="00DF1ADF">
      <w:pPr>
        <w:pStyle w:val="ListParagraph"/>
        <w:numPr>
          <w:ilvl w:val="0"/>
          <w:numId w:val="34"/>
        </w:numPr>
        <w:autoSpaceDE w:val="0"/>
        <w:autoSpaceDN w:val="0"/>
        <w:bidi w:val="0"/>
        <w:adjustRightInd w:val="0"/>
        <w:spacing w:line="360" w:lineRule="auto"/>
        <w:ind w:left="1418"/>
        <w:contextualSpacing w:val="0"/>
        <w:jc w:val="both"/>
        <w:rPr>
          <w:rFonts w:asciiTheme="minorBidi" w:hAnsiTheme="minorBidi" w:cstheme="minorBidi"/>
          <w:sz w:val="22"/>
          <w:szCs w:val="22"/>
        </w:rPr>
      </w:pPr>
      <w:r w:rsidRPr="00ED35DC">
        <w:rPr>
          <w:rFonts w:asciiTheme="minorBidi" w:hAnsiTheme="minorBidi" w:cstheme="minorBidi"/>
          <w:sz w:val="22"/>
          <w:szCs w:val="22"/>
        </w:rPr>
        <w:t>In addition to the environmental aims, associated with temperature control, humidity control, air movement, air purity (filtration and outside air make-up) and pressurization, full consideration shall be given to other criteria such as:</w:t>
      </w:r>
    </w:p>
    <w:p w14:paraId="74F87E81" w14:textId="77777777" w:rsidR="00FA35C0" w:rsidRPr="00ED35DC" w:rsidRDefault="00FA35C0" w:rsidP="00D84BEA">
      <w:pPr>
        <w:numPr>
          <w:ilvl w:val="0"/>
          <w:numId w:val="40"/>
        </w:numPr>
        <w:autoSpaceDE w:val="0"/>
        <w:autoSpaceDN w:val="0"/>
        <w:bidi w:val="0"/>
        <w:adjustRightInd w:val="0"/>
        <w:spacing w:line="360" w:lineRule="auto"/>
        <w:jc w:val="both"/>
        <w:rPr>
          <w:rFonts w:asciiTheme="minorBidi" w:hAnsiTheme="minorBidi" w:cstheme="minorBidi"/>
          <w:sz w:val="22"/>
          <w:szCs w:val="22"/>
        </w:rPr>
      </w:pPr>
      <w:r w:rsidRPr="00ED35DC">
        <w:rPr>
          <w:rFonts w:asciiTheme="minorBidi" w:hAnsiTheme="minorBidi" w:cstheme="minorBidi"/>
          <w:sz w:val="22"/>
          <w:szCs w:val="22"/>
        </w:rPr>
        <w:t>Possibility of operation of equipment such as computer or maintenance of electronic or other equipment.</w:t>
      </w:r>
    </w:p>
    <w:p w14:paraId="7C1A0DA6" w14:textId="77777777" w:rsidR="00FA35C0" w:rsidRPr="00ED35DC" w:rsidRDefault="00FA35C0" w:rsidP="00D84BEA">
      <w:pPr>
        <w:numPr>
          <w:ilvl w:val="0"/>
          <w:numId w:val="40"/>
        </w:numPr>
        <w:autoSpaceDE w:val="0"/>
        <w:autoSpaceDN w:val="0"/>
        <w:bidi w:val="0"/>
        <w:adjustRightInd w:val="0"/>
        <w:spacing w:line="360" w:lineRule="auto"/>
        <w:jc w:val="both"/>
        <w:rPr>
          <w:rFonts w:asciiTheme="minorBidi" w:hAnsiTheme="minorBidi" w:cstheme="minorBidi"/>
          <w:sz w:val="22"/>
          <w:szCs w:val="22"/>
        </w:rPr>
      </w:pPr>
      <w:r w:rsidRPr="00ED35DC">
        <w:rPr>
          <w:rFonts w:asciiTheme="minorBidi" w:hAnsiTheme="minorBidi" w:cstheme="minorBidi"/>
          <w:sz w:val="22"/>
          <w:szCs w:val="22"/>
        </w:rPr>
        <w:t>Suitability of the environment for personnel to reduce fatigue and errors (e.g. office).</w:t>
      </w:r>
    </w:p>
    <w:p w14:paraId="0E8AA400" w14:textId="77777777" w:rsidR="00FA35C0" w:rsidRPr="00ED35DC" w:rsidRDefault="00FA35C0" w:rsidP="00DF1ADF">
      <w:pPr>
        <w:pStyle w:val="ListParagraph"/>
        <w:numPr>
          <w:ilvl w:val="0"/>
          <w:numId w:val="34"/>
        </w:numPr>
        <w:autoSpaceDE w:val="0"/>
        <w:autoSpaceDN w:val="0"/>
        <w:bidi w:val="0"/>
        <w:adjustRightInd w:val="0"/>
        <w:spacing w:line="360" w:lineRule="auto"/>
        <w:ind w:left="1418"/>
        <w:contextualSpacing w:val="0"/>
        <w:jc w:val="both"/>
        <w:rPr>
          <w:rFonts w:asciiTheme="minorBidi" w:hAnsiTheme="minorBidi" w:cstheme="minorBidi"/>
          <w:sz w:val="22"/>
          <w:szCs w:val="22"/>
        </w:rPr>
      </w:pPr>
      <w:r w:rsidRPr="00ED35DC">
        <w:rPr>
          <w:rFonts w:asciiTheme="minorBidi" w:hAnsiTheme="minorBidi" w:cstheme="minorBidi"/>
          <w:sz w:val="22"/>
          <w:szCs w:val="22"/>
        </w:rPr>
        <w:t>Air change rates for mechanical ventilation shall be based upon full space volume without reduction being made for contained equipment.</w:t>
      </w:r>
    </w:p>
    <w:p w14:paraId="77C24FDD" w14:textId="77777777" w:rsidR="00FA35C0" w:rsidRPr="00ED35DC" w:rsidRDefault="00FA35C0" w:rsidP="00DF1ADF">
      <w:pPr>
        <w:pStyle w:val="ListParagraph"/>
        <w:numPr>
          <w:ilvl w:val="0"/>
          <w:numId w:val="34"/>
        </w:numPr>
        <w:autoSpaceDE w:val="0"/>
        <w:autoSpaceDN w:val="0"/>
        <w:bidi w:val="0"/>
        <w:adjustRightInd w:val="0"/>
        <w:spacing w:line="360" w:lineRule="auto"/>
        <w:ind w:left="1418"/>
        <w:contextualSpacing w:val="0"/>
        <w:jc w:val="both"/>
        <w:rPr>
          <w:rFonts w:asciiTheme="minorBidi" w:hAnsiTheme="minorBidi" w:cstheme="minorBidi"/>
          <w:sz w:val="22"/>
          <w:szCs w:val="22"/>
        </w:rPr>
      </w:pPr>
      <w:r w:rsidRPr="00ED35DC">
        <w:rPr>
          <w:rFonts w:asciiTheme="minorBidi" w:hAnsiTheme="minorBidi" w:cstheme="minorBidi"/>
          <w:sz w:val="22"/>
          <w:szCs w:val="22"/>
        </w:rPr>
        <w:t>Sufficient cooling shall be provided to remove heat gains from air infiltration, equipment, lights, building fabric including solar, personnel and to maintain each space within the internal design conditions.</w:t>
      </w:r>
    </w:p>
    <w:p w14:paraId="747ED681" w14:textId="77777777" w:rsidR="00FA35C0" w:rsidRPr="00ED35DC" w:rsidRDefault="00FA35C0" w:rsidP="00DF1ADF">
      <w:pPr>
        <w:pStyle w:val="ListParagraph"/>
        <w:numPr>
          <w:ilvl w:val="0"/>
          <w:numId w:val="34"/>
        </w:numPr>
        <w:autoSpaceDE w:val="0"/>
        <w:autoSpaceDN w:val="0"/>
        <w:bidi w:val="0"/>
        <w:adjustRightInd w:val="0"/>
        <w:spacing w:line="360" w:lineRule="auto"/>
        <w:ind w:left="1418"/>
        <w:contextualSpacing w:val="0"/>
        <w:jc w:val="both"/>
        <w:rPr>
          <w:rFonts w:asciiTheme="minorBidi" w:hAnsiTheme="minorBidi" w:cstheme="minorBidi"/>
          <w:sz w:val="22"/>
          <w:szCs w:val="22"/>
        </w:rPr>
      </w:pPr>
      <w:r w:rsidRPr="00ED35DC">
        <w:rPr>
          <w:rFonts w:asciiTheme="minorBidi" w:hAnsiTheme="minorBidi" w:cstheme="minorBidi"/>
          <w:sz w:val="22"/>
          <w:szCs w:val="22"/>
        </w:rPr>
        <w:t>Critical places that require cleaner atmospheres such as Control room shall be provided with a positive pressure relative to surrounding places to ensure that gas dirt, dust and sand are not ingresses into internal environment. The effects of pressurization on building air leakage shall be taken into account when calculating fresh air loads.</w:t>
      </w:r>
    </w:p>
    <w:p w14:paraId="40F81191" w14:textId="7E8726EB" w:rsidR="00FA35C0" w:rsidRPr="00ED35DC" w:rsidRDefault="00FA35C0" w:rsidP="00B7734D">
      <w:pPr>
        <w:pStyle w:val="ListParagraph"/>
        <w:numPr>
          <w:ilvl w:val="0"/>
          <w:numId w:val="34"/>
        </w:numPr>
        <w:autoSpaceDE w:val="0"/>
        <w:autoSpaceDN w:val="0"/>
        <w:bidi w:val="0"/>
        <w:adjustRightInd w:val="0"/>
        <w:spacing w:line="360" w:lineRule="auto"/>
        <w:ind w:left="1418"/>
        <w:contextualSpacing w:val="0"/>
        <w:jc w:val="both"/>
        <w:rPr>
          <w:rFonts w:asciiTheme="minorBidi" w:hAnsiTheme="minorBidi" w:cstheme="minorBidi"/>
          <w:sz w:val="22"/>
          <w:szCs w:val="22"/>
        </w:rPr>
      </w:pPr>
      <w:r w:rsidRPr="00ED35DC">
        <w:rPr>
          <w:rFonts w:asciiTheme="minorBidi" w:hAnsiTheme="minorBidi" w:cstheme="minorBidi"/>
          <w:sz w:val="22"/>
          <w:szCs w:val="22"/>
        </w:rPr>
        <w:t xml:space="preserve">Extract rates for battery rooms shall facilitate the safe exhaust of gases attributed to the by-product of battery charging, as a minimum, </w:t>
      </w:r>
      <w:r w:rsidRPr="00B7734D">
        <w:rPr>
          <w:rFonts w:asciiTheme="minorBidi" w:hAnsiTheme="minorBidi" w:cstheme="minorBidi"/>
          <w:sz w:val="22"/>
          <w:szCs w:val="22"/>
        </w:rPr>
        <w:t>1</w:t>
      </w:r>
      <w:r w:rsidR="00B7734D" w:rsidRPr="00B7734D">
        <w:rPr>
          <w:rFonts w:asciiTheme="minorBidi" w:hAnsiTheme="minorBidi" w:cstheme="minorBidi"/>
          <w:sz w:val="22"/>
          <w:szCs w:val="22"/>
        </w:rPr>
        <w:t>0</w:t>
      </w:r>
      <w:r w:rsidRPr="00ED35DC">
        <w:rPr>
          <w:rFonts w:asciiTheme="minorBidi" w:hAnsiTheme="minorBidi" w:cstheme="minorBidi"/>
          <w:sz w:val="22"/>
          <w:szCs w:val="22"/>
        </w:rPr>
        <w:t xml:space="preserve"> air changes per hour shall be provided by forced ventilation. </w:t>
      </w:r>
    </w:p>
    <w:p w14:paraId="79DDCD86" w14:textId="77777777" w:rsidR="009F1329" w:rsidRDefault="009F1329" w:rsidP="009F1329">
      <w:pPr>
        <w:pStyle w:val="ListParagraph"/>
        <w:numPr>
          <w:ilvl w:val="0"/>
          <w:numId w:val="43"/>
        </w:numPr>
        <w:autoSpaceDE w:val="0"/>
        <w:autoSpaceDN w:val="0"/>
        <w:bidi w:val="0"/>
        <w:adjustRightInd w:val="0"/>
        <w:spacing w:line="360" w:lineRule="auto"/>
        <w:jc w:val="both"/>
        <w:rPr>
          <w:rFonts w:asciiTheme="minorBidi" w:hAnsiTheme="minorBidi" w:cstheme="minorBidi"/>
          <w:sz w:val="22"/>
          <w:szCs w:val="22"/>
        </w:rPr>
      </w:pPr>
      <w:r>
        <w:rPr>
          <w:rFonts w:asciiTheme="minorBidi" w:hAnsiTheme="minorBidi" w:cstheme="minorBidi"/>
          <w:sz w:val="22"/>
          <w:szCs w:val="22"/>
        </w:rPr>
        <w:t>The el</w:t>
      </w:r>
      <w:r w:rsidRPr="00662EE1">
        <w:rPr>
          <w:rFonts w:asciiTheme="minorBidi" w:hAnsiTheme="minorBidi" w:cstheme="minorBidi"/>
          <w:sz w:val="22"/>
          <w:szCs w:val="22"/>
        </w:rPr>
        <w:t>ectrical</w:t>
      </w:r>
      <w:r>
        <w:rPr>
          <w:rFonts w:asciiTheme="minorBidi" w:hAnsiTheme="minorBidi" w:cstheme="minorBidi"/>
          <w:sz w:val="22"/>
          <w:szCs w:val="22"/>
        </w:rPr>
        <w:t xml:space="preserve"> motor of exhaust fan for battery room shall be totally enclosed, flameproof, anti-sparking, anti-static and suitable for hazardous areas. Fans motors shall be explosion proof type Eexd-IIC-T3 and too exhaust fan and all accessories should be certify </w:t>
      </w:r>
      <w:r>
        <w:rPr>
          <w:rFonts w:eastAsia="Calibri" w:cs="Times New Roman"/>
          <w:sz w:val="22"/>
          <w:szCs w:val="22"/>
        </w:rPr>
        <w:t xml:space="preserve">for zone 2 class </w:t>
      </w:r>
      <w:r>
        <w:rPr>
          <w:rFonts w:asciiTheme="minorBidi" w:hAnsiTheme="minorBidi" w:cstheme="minorBidi"/>
          <w:sz w:val="22"/>
          <w:szCs w:val="22"/>
        </w:rPr>
        <w:t>hazardous areas.</w:t>
      </w:r>
    </w:p>
    <w:p w14:paraId="6FE0AC47" w14:textId="51E1EE4D" w:rsidR="00FA35C0" w:rsidRPr="00ED35DC" w:rsidRDefault="00FA35C0" w:rsidP="00DF1ADF">
      <w:pPr>
        <w:pStyle w:val="ListParagraph"/>
        <w:numPr>
          <w:ilvl w:val="0"/>
          <w:numId w:val="34"/>
        </w:numPr>
        <w:autoSpaceDE w:val="0"/>
        <w:autoSpaceDN w:val="0"/>
        <w:bidi w:val="0"/>
        <w:adjustRightInd w:val="0"/>
        <w:spacing w:line="360" w:lineRule="auto"/>
        <w:ind w:left="1418"/>
        <w:contextualSpacing w:val="0"/>
        <w:jc w:val="both"/>
        <w:rPr>
          <w:rFonts w:asciiTheme="minorBidi" w:hAnsiTheme="minorBidi" w:cstheme="minorBidi"/>
          <w:sz w:val="22"/>
          <w:szCs w:val="22"/>
        </w:rPr>
      </w:pPr>
      <w:r w:rsidRPr="00ED35DC">
        <w:rPr>
          <w:rFonts w:asciiTheme="minorBidi" w:hAnsiTheme="minorBidi" w:cstheme="minorBidi"/>
          <w:sz w:val="22"/>
          <w:szCs w:val="22"/>
        </w:rPr>
        <w:lastRenderedPageBreak/>
        <w:t xml:space="preserve">HVAC systems shall be designed </w:t>
      </w:r>
      <w:r w:rsidR="00B7734D">
        <w:rPr>
          <w:rFonts w:asciiTheme="minorBidi" w:hAnsiTheme="minorBidi" w:cstheme="minorBidi"/>
          <w:sz w:val="22"/>
          <w:szCs w:val="22"/>
        </w:rPr>
        <w:t xml:space="preserve"> </w:t>
      </w:r>
      <w:r w:rsidRPr="00ED35DC">
        <w:rPr>
          <w:rFonts w:asciiTheme="minorBidi" w:hAnsiTheme="minorBidi" w:cstheme="minorBidi"/>
          <w:sz w:val="22"/>
          <w:szCs w:val="22"/>
        </w:rPr>
        <w:t>to prevent the widespread distribution of smoke from a fire from one area to other areas by installation of fire &amp; smoke damper for supply and return ducts.</w:t>
      </w:r>
    </w:p>
    <w:p w14:paraId="193E08C5" w14:textId="77777777" w:rsidR="00FA35C0" w:rsidRPr="00ED35DC" w:rsidRDefault="00FA35C0" w:rsidP="00DF1ADF">
      <w:pPr>
        <w:pStyle w:val="ListParagraph"/>
        <w:numPr>
          <w:ilvl w:val="0"/>
          <w:numId w:val="34"/>
        </w:numPr>
        <w:autoSpaceDE w:val="0"/>
        <w:autoSpaceDN w:val="0"/>
        <w:bidi w:val="0"/>
        <w:adjustRightInd w:val="0"/>
        <w:spacing w:line="360" w:lineRule="auto"/>
        <w:ind w:left="1418"/>
        <w:contextualSpacing w:val="0"/>
        <w:jc w:val="both"/>
        <w:rPr>
          <w:rFonts w:asciiTheme="minorBidi" w:hAnsiTheme="minorBidi" w:cstheme="minorBidi"/>
          <w:sz w:val="22"/>
          <w:szCs w:val="22"/>
        </w:rPr>
      </w:pPr>
      <w:r w:rsidRPr="00ED35DC">
        <w:rPr>
          <w:rFonts w:asciiTheme="minorBidi" w:hAnsiTheme="minorBidi" w:cstheme="minorBidi"/>
          <w:sz w:val="22"/>
          <w:szCs w:val="22"/>
        </w:rPr>
        <w:t>Position of inlet and outlet openings shall be selected to minimize the effect of wind driven sand on air conditioning and ventilation systems. Where possible, the HVAC inlets and outlets shall be located in sheltered area.</w:t>
      </w:r>
    </w:p>
    <w:p w14:paraId="7BE33379" w14:textId="77777777" w:rsidR="00FA35C0" w:rsidRPr="00ED35DC" w:rsidRDefault="00FA35C0" w:rsidP="00DF1ADF">
      <w:pPr>
        <w:pStyle w:val="ListParagraph"/>
        <w:numPr>
          <w:ilvl w:val="0"/>
          <w:numId w:val="34"/>
        </w:numPr>
        <w:autoSpaceDE w:val="0"/>
        <w:autoSpaceDN w:val="0"/>
        <w:bidi w:val="0"/>
        <w:adjustRightInd w:val="0"/>
        <w:spacing w:line="360" w:lineRule="auto"/>
        <w:ind w:left="1418"/>
        <w:contextualSpacing w:val="0"/>
        <w:jc w:val="both"/>
        <w:rPr>
          <w:rFonts w:asciiTheme="minorBidi" w:hAnsiTheme="minorBidi" w:cstheme="minorBidi"/>
          <w:sz w:val="22"/>
          <w:szCs w:val="22"/>
        </w:rPr>
      </w:pPr>
      <w:r w:rsidRPr="00ED35DC">
        <w:rPr>
          <w:rFonts w:asciiTheme="minorBidi" w:hAnsiTheme="minorBidi" w:cstheme="minorBidi"/>
          <w:sz w:val="22"/>
          <w:szCs w:val="22"/>
        </w:rPr>
        <w:t>The separation between air intakes and extract outlets should be a minimum of 4.5m but greater where practicable.</w:t>
      </w:r>
    </w:p>
    <w:p w14:paraId="563A94DA" w14:textId="77777777" w:rsidR="00FA35C0" w:rsidRPr="00ED35DC" w:rsidRDefault="00FA35C0" w:rsidP="00DF1ADF">
      <w:pPr>
        <w:pStyle w:val="ListParagraph"/>
        <w:numPr>
          <w:ilvl w:val="0"/>
          <w:numId w:val="34"/>
        </w:numPr>
        <w:autoSpaceDE w:val="0"/>
        <w:autoSpaceDN w:val="0"/>
        <w:bidi w:val="0"/>
        <w:adjustRightInd w:val="0"/>
        <w:spacing w:line="360" w:lineRule="auto"/>
        <w:ind w:left="1418"/>
        <w:contextualSpacing w:val="0"/>
        <w:jc w:val="both"/>
        <w:rPr>
          <w:rFonts w:asciiTheme="minorBidi" w:hAnsiTheme="minorBidi" w:cstheme="minorBidi"/>
          <w:sz w:val="22"/>
          <w:szCs w:val="22"/>
        </w:rPr>
      </w:pPr>
      <w:r w:rsidRPr="00ED35DC">
        <w:rPr>
          <w:rFonts w:asciiTheme="minorBidi" w:hAnsiTheme="minorBidi" w:cstheme="minorBidi"/>
          <w:sz w:val="22"/>
          <w:szCs w:val="22"/>
        </w:rPr>
        <w:t>In order to reduce the concentration of sand particles in the air to an acceptable level sand trap louver shall be provided at each fresh air inlet.</w:t>
      </w:r>
    </w:p>
    <w:p w14:paraId="206D5E9E" w14:textId="77777777" w:rsidR="00FA35C0" w:rsidRPr="00992511" w:rsidRDefault="00FA35C0" w:rsidP="00FA35C0">
      <w:pPr>
        <w:pStyle w:val="Heading2"/>
      </w:pPr>
      <w:bookmarkStart w:id="243" w:name="_Toc46928352"/>
      <w:bookmarkStart w:id="244" w:name="_Toc49741580"/>
      <w:bookmarkStart w:id="245" w:name="_Toc49899151"/>
      <w:bookmarkStart w:id="246" w:name="_Toc76998599"/>
      <w:r>
        <w:t>HVAC</w:t>
      </w:r>
      <w:r w:rsidRPr="00992511">
        <w:t xml:space="preserve"> System Selection</w:t>
      </w:r>
      <w:bookmarkEnd w:id="243"/>
      <w:bookmarkEnd w:id="244"/>
      <w:bookmarkEnd w:id="245"/>
      <w:bookmarkEnd w:id="246"/>
    </w:p>
    <w:p w14:paraId="1ED38AB3" w14:textId="77777777" w:rsidR="00FA35C0" w:rsidRPr="00ED35DC" w:rsidRDefault="00FA35C0" w:rsidP="00DF1ADF">
      <w:pPr>
        <w:autoSpaceDE w:val="0"/>
        <w:autoSpaceDN w:val="0"/>
        <w:bidi w:val="0"/>
        <w:adjustRightInd w:val="0"/>
        <w:spacing w:line="360" w:lineRule="auto"/>
        <w:ind w:left="851"/>
        <w:jc w:val="both"/>
        <w:rPr>
          <w:rFonts w:ascii="Arial" w:hAnsi="Arial" w:cs="Arial"/>
          <w:snapToGrid w:val="0"/>
          <w:sz w:val="22"/>
          <w:szCs w:val="20"/>
          <w:lang w:val="en-GB" w:eastAsia="en-GB"/>
        </w:rPr>
      </w:pPr>
      <w:r w:rsidRPr="00ED35DC">
        <w:rPr>
          <w:rFonts w:ascii="Arial" w:hAnsi="Arial" w:cs="Arial"/>
          <w:snapToGrid w:val="0"/>
          <w:sz w:val="22"/>
          <w:szCs w:val="20"/>
          <w:lang w:val="en-GB" w:eastAsia="en-GB"/>
        </w:rPr>
        <w:t>The HVAC system will be considered in according to the treatments required for the various building.</w:t>
      </w:r>
    </w:p>
    <w:p w14:paraId="46258C4B" w14:textId="77777777" w:rsidR="00DF1ADF" w:rsidRPr="00DF1ADF" w:rsidRDefault="00DF1ADF" w:rsidP="00D84BEA">
      <w:pPr>
        <w:pStyle w:val="ListParagraph"/>
        <w:keepNext/>
        <w:widowControl w:val="0"/>
        <w:numPr>
          <w:ilvl w:val="0"/>
          <w:numId w:val="39"/>
        </w:numPr>
        <w:bidi w:val="0"/>
        <w:spacing w:before="240" w:after="60"/>
        <w:contextualSpacing w:val="0"/>
        <w:jc w:val="lowKashida"/>
        <w:outlineLvl w:val="3"/>
        <w:rPr>
          <w:rFonts w:ascii="CG Times" w:hAnsi="CG Times"/>
          <w:b/>
          <w:bCs/>
          <w:caps/>
          <w:vanish/>
          <w:sz w:val="24"/>
          <w:szCs w:val="28"/>
          <w:lang w:val="en-GB"/>
        </w:rPr>
      </w:pPr>
    </w:p>
    <w:p w14:paraId="436B032F" w14:textId="77777777" w:rsidR="00DF1ADF" w:rsidRPr="00DF1ADF" w:rsidRDefault="00DF1ADF" w:rsidP="00D84BEA">
      <w:pPr>
        <w:pStyle w:val="ListParagraph"/>
        <w:keepNext/>
        <w:widowControl w:val="0"/>
        <w:numPr>
          <w:ilvl w:val="1"/>
          <w:numId w:val="39"/>
        </w:numPr>
        <w:bidi w:val="0"/>
        <w:spacing w:before="240" w:after="60"/>
        <w:contextualSpacing w:val="0"/>
        <w:jc w:val="lowKashida"/>
        <w:outlineLvl w:val="3"/>
        <w:rPr>
          <w:rFonts w:ascii="CG Times" w:hAnsi="CG Times"/>
          <w:b/>
          <w:bCs/>
          <w:caps/>
          <w:vanish/>
          <w:sz w:val="24"/>
          <w:szCs w:val="28"/>
          <w:lang w:val="en-GB"/>
        </w:rPr>
      </w:pPr>
    </w:p>
    <w:p w14:paraId="347CAA74" w14:textId="2983E167" w:rsidR="00FA35C0" w:rsidRDefault="00FA35C0" w:rsidP="00D84BEA">
      <w:pPr>
        <w:pStyle w:val="Heading4"/>
        <w:numPr>
          <w:ilvl w:val="2"/>
          <w:numId w:val="39"/>
        </w:numPr>
        <w:ind w:left="1985"/>
      </w:pPr>
      <w:r w:rsidRPr="00DF1ADF">
        <w:t xml:space="preserve">Control Building </w:t>
      </w:r>
    </w:p>
    <w:p w14:paraId="7A7C43A1" w14:textId="77777777" w:rsidR="00857E66" w:rsidRPr="00857E66" w:rsidRDefault="00857E66" w:rsidP="00857E66">
      <w:pPr>
        <w:rPr>
          <w:lang w:val="en-GB"/>
        </w:rPr>
      </w:pPr>
    </w:p>
    <w:p w14:paraId="2DA3EB2D" w14:textId="77777777" w:rsidR="00FA35C0" w:rsidRPr="00735E1F" w:rsidRDefault="00735E1F" w:rsidP="00DF1ADF">
      <w:pPr>
        <w:autoSpaceDE w:val="0"/>
        <w:autoSpaceDN w:val="0"/>
        <w:bidi w:val="0"/>
        <w:adjustRightInd w:val="0"/>
        <w:spacing w:line="360" w:lineRule="auto"/>
        <w:ind w:left="1276"/>
        <w:jc w:val="both"/>
        <w:rPr>
          <w:rFonts w:ascii="Arial" w:hAnsi="Arial" w:cs="Arial"/>
          <w:snapToGrid w:val="0"/>
          <w:sz w:val="22"/>
          <w:szCs w:val="20"/>
          <w:lang w:val="en-GB" w:eastAsia="en-GB"/>
        </w:rPr>
      </w:pPr>
      <w:r w:rsidRPr="00735E1F">
        <w:rPr>
          <w:rFonts w:ascii="Arial" w:hAnsi="Arial" w:cs="Arial"/>
          <w:snapToGrid w:val="0"/>
          <w:sz w:val="22"/>
          <w:szCs w:val="20"/>
          <w:lang w:val="en-GB" w:eastAsia="en-GB"/>
        </w:rPr>
        <w:t>The building shall be</w:t>
      </w:r>
      <w:r w:rsidR="00FA35C0" w:rsidRPr="00735E1F">
        <w:rPr>
          <w:rFonts w:ascii="Arial" w:hAnsi="Arial" w:cs="Arial"/>
          <w:snapToGrid w:val="0"/>
          <w:sz w:val="22"/>
          <w:szCs w:val="20"/>
          <w:lang w:val="en-GB" w:eastAsia="en-GB"/>
        </w:rPr>
        <w:t xml:space="preserve"> conditioned and heate</w:t>
      </w:r>
      <w:r>
        <w:rPr>
          <w:rFonts w:ascii="Arial" w:hAnsi="Arial" w:cs="Arial"/>
          <w:snapToGrid w:val="0"/>
          <w:sz w:val="22"/>
          <w:szCs w:val="20"/>
          <w:lang w:val="en-GB" w:eastAsia="en-GB"/>
        </w:rPr>
        <w:t>d</w:t>
      </w:r>
      <w:r w:rsidR="00FA35C0" w:rsidRPr="00735E1F">
        <w:rPr>
          <w:rFonts w:ascii="Arial" w:hAnsi="Arial" w:cs="Arial"/>
          <w:snapToGrid w:val="0"/>
          <w:sz w:val="22"/>
          <w:szCs w:val="20"/>
          <w:lang w:val="en-GB" w:eastAsia="en-GB"/>
        </w:rPr>
        <w:t xml:space="preserve"> with an </w:t>
      </w:r>
      <w:r w:rsidRPr="00735E1F">
        <w:rPr>
          <w:rFonts w:ascii="Arial" w:hAnsi="Arial" w:cs="Arial"/>
          <w:snapToGrid w:val="0"/>
          <w:sz w:val="22"/>
          <w:szCs w:val="20"/>
          <w:lang w:val="en-GB" w:eastAsia="en-GB"/>
        </w:rPr>
        <w:t>all-air</w:t>
      </w:r>
      <w:r w:rsidR="00FA35C0" w:rsidRPr="00735E1F">
        <w:rPr>
          <w:rFonts w:ascii="Arial" w:hAnsi="Arial" w:cs="Arial"/>
          <w:snapToGrid w:val="0"/>
          <w:sz w:val="22"/>
          <w:szCs w:val="20"/>
          <w:lang w:val="en-GB" w:eastAsia="en-GB"/>
        </w:rPr>
        <w:t xml:space="preserve"> system with recirculation basically; the HVAC system shall be composed by:</w:t>
      </w:r>
    </w:p>
    <w:p w14:paraId="44E0FAA3" w14:textId="09F150BC" w:rsidR="00A56474" w:rsidRDefault="00A56474" w:rsidP="00E34DE5">
      <w:pPr>
        <w:pStyle w:val="ListParagraph"/>
        <w:numPr>
          <w:ilvl w:val="1"/>
          <w:numId w:val="34"/>
        </w:numPr>
        <w:autoSpaceDE w:val="0"/>
        <w:autoSpaceDN w:val="0"/>
        <w:bidi w:val="0"/>
        <w:adjustRightInd w:val="0"/>
        <w:spacing w:line="360" w:lineRule="auto"/>
        <w:contextualSpacing w:val="0"/>
        <w:jc w:val="both"/>
        <w:rPr>
          <w:rFonts w:asciiTheme="minorBidi" w:hAnsiTheme="minorBidi" w:cstheme="minorBidi"/>
          <w:sz w:val="22"/>
          <w:szCs w:val="22"/>
        </w:rPr>
      </w:pPr>
      <w:r>
        <w:rPr>
          <w:rFonts w:asciiTheme="minorBidi" w:hAnsiTheme="minorBidi" w:cstheme="minorBidi"/>
          <w:sz w:val="22"/>
          <w:szCs w:val="22"/>
        </w:rPr>
        <w:t xml:space="preserve">Air handling unit (100% standby) and air-cooled condensing unit (100% standby) for control </w:t>
      </w:r>
      <w:r w:rsidRPr="00E15188">
        <w:rPr>
          <w:rFonts w:asciiTheme="minorBidi" w:hAnsiTheme="minorBidi" w:cstheme="minorBidi"/>
          <w:sz w:val="22"/>
          <w:szCs w:val="22"/>
        </w:rPr>
        <w:t>room, Instrument Technical Room</w:t>
      </w:r>
      <w:r>
        <w:rPr>
          <w:rFonts w:asciiTheme="minorBidi" w:hAnsiTheme="minorBidi" w:cstheme="minorBidi"/>
          <w:sz w:val="22"/>
          <w:szCs w:val="22"/>
        </w:rPr>
        <w:t xml:space="preserve">, </w:t>
      </w:r>
      <w:r w:rsidR="00E15188">
        <w:rPr>
          <w:rFonts w:asciiTheme="minorBidi" w:hAnsiTheme="minorBidi" w:cstheme="minorBidi"/>
          <w:sz w:val="22"/>
          <w:szCs w:val="22"/>
        </w:rPr>
        <w:t xml:space="preserve">Engineering Room, </w:t>
      </w:r>
      <w:r>
        <w:rPr>
          <w:rFonts w:asciiTheme="minorBidi" w:hAnsiTheme="minorBidi" w:cstheme="minorBidi"/>
          <w:sz w:val="22"/>
          <w:szCs w:val="22"/>
        </w:rPr>
        <w:t xml:space="preserve">UPS room, corridor, offices </w:t>
      </w:r>
      <w:r w:rsidRPr="00E15188">
        <w:rPr>
          <w:rFonts w:asciiTheme="minorBidi" w:hAnsiTheme="minorBidi" w:cstheme="minorBidi"/>
          <w:sz w:val="22"/>
          <w:szCs w:val="22"/>
        </w:rPr>
        <w:t>and other spaces.</w:t>
      </w:r>
    </w:p>
    <w:p w14:paraId="04547365" w14:textId="77777777" w:rsidR="00FA35C0" w:rsidRPr="00735E1F" w:rsidRDefault="00FA35C0" w:rsidP="00DF1ADF">
      <w:pPr>
        <w:pStyle w:val="ListParagraph"/>
        <w:numPr>
          <w:ilvl w:val="1"/>
          <w:numId w:val="34"/>
        </w:numPr>
        <w:autoSpaceDE w:val="0"/>
        <w:autoSpaceDN w:val="0"/>
        <w:bidi w:val="0"/>
        <w:adjustRightInd w:val="0"/>
        <w:spacing w:line="360" w:lineRule="auto"/>
        <w:contextualSpacing w:val="0"/>
        <w:jc w:val="both"/>
        <w:rPr>
          <w:rFonts w:asciiTheme="minorBidi" w:hAnsiTheme="minorBidi" w:cstheme="minorBidi"/>
          <w:sz w:val="22"/>
          <w:szCs w:val="22"/>
        </w:rPr>
      </w:pPr>
      <w:r w:rsidRPr="00735E1F">
        <w:rPr>
          <w:rFonts w:asciiTheme="minorBidi" w:hAnsiTheme="minorBidi" w:cstheme="minorBidi"/>
          <w:sz w:val="22"/>
          <w:szCs w:val="22"/>
        </w:rPr>
        <w:t>Ducting system properly insulated for air distribution complete with diffusers, supply and return grilles, and necessary controls and fire dampers.</w:t>
      </w:r>
    </w:p>
    <w:p w14:paraId="36DBA69C" w14:textId="5C32A56B" w:rsidR="00FA35C0" w:rsidRPr="00735E1F" w:rsidRDefault="00FA35C0" w:rsidP="005F3939">
      <w:pPr>
        <w:pStyle w:val="ListParagraph"/>
        <w:numPr>
          <w:ilvl w:val="1"/>
          <w:numId w:val="34"/>
        </w:numPr>
        <w:autoSpaceDE w:val="0"/>
        <w:autoSpaceDN w:val="0"/>
        <w:bidi w:val="0"/>
        <w:adjustRightInd w:val="0"/>
        <w:spacing w:line="360" w:lineRule="auto"/>
        <w:contextualSpacing w:val="0"/>
        <w:jc w:val="both"/>
        <w:rPr>
          <w:rFonts w:asciiTheme="minorBidi" w:hAnsiTheme="minorBidi" w:cstheme="minorBidi"/>
          <w:sz w:val="22"/>
          <w:szCs w:val="22"/>
        </w:rPr>
      </w:pPr>
      <w:r w:rsidRPr="00735E1F">
        <w:rPr>
          <w:rFonts w:asciiTheme="minorBidi" w:hAnsiTheme="minorBidi" w:cstheme="minorBidi"/>
          <w:sz w:val="22"/>
          <w:szCs w:val="22"/>
        </w:rPr>
        <w:t>Exhaust fans for v</w:t>
      </w:r>
      <w:r w:rsidR="005F3939">
        <w:rPr>
          <w:rFonts w:asciiTheme="minorBidi" w:hAnsiTheme="minorBidi" w:cstheme="minorBidi"/>
          <w:sz w:val="22"/>
          <w:szCs w:val="22"/>
        </w:rPr>
        <w:t>entilation from spaces such as,</w:t>
      </w:r>
      <w:r w:rsidRPr="005F3939">
        <w:rPr>
          <w:rFonts w:asciiTheme="minorBidi" w:hAnsiTheme="minorBidi" w:cstheme="minorBidi"/>
          <w:sz w:val="22"/>
          <w:szCs w:val="22"/>
        </w:rPr>
        <w:t xml:space="preserve"> toilet &amp; </w:t>
      </w:r>
      <w:r w:rsidR="005F3939" w:rsidRPr="005F3939">
        <w:rPr>
          <w:rFonts w:asciiTheme="minorBidi" w:hAnsiTheme="minorBidi" w:cstheme="minorBidi"/>
          <w:sz w:val="22"/>
          <w:szCs w:val="22"/>
        </w:rPr>
        <w:t>janitor’s closet</w:t>
      </w:r>
      <w:r w:rsidRPr="00735E1F">
        <w:rPr>
          <w:rFonts w:asciiTheme="minorBidi" w:hAnsiTheme="minorBidi" w:cstheme="minorBidi"/>
          <w:sz w:val="22"/>
          <w:szCs w:val="22"/>
        </w:rPr>
        <w:t>.</w:t>
      </w:r>
    </w:p>
    <w:p w14:paraId="0A682882" w14:textId="77777777" w:rsidR="00F87969" w:rsidRDefault="00FA35C0" w:rsidP="00E15188">
      <w:pPr>
        <w:pStyle w:val="ListParagraph"/>
        <w:numPr>
          <w:ilvl w:val="1"/>
          <w:numId w:val="34"/>
        </w:numPr>
        <w:autoSpaceDE w:val="0"/>
        <w:autoSpaceDN w:val="0"/>
        <w:bidi w:val="0"/>
        <w:adjustRightInd w:val="0"/>
        <w:spacing w:line="360" w:lineRule="auto"/>
        <w:contextualSpacing w:val="0"/>
        <w:jc w:val="both"/>
        <w:rPr>
          <w:rFonts w:asciiTheme="minorBidi" w:hAnsiTheme="minorBidi" w:cstheme="minorBidi"/>
          <w:sz w:val="22"/>
          <w:szCs w:val="22"/>
        </w:rPr>
      </w:pPr>
      <w:r w:rsidRPr="00735E1F">
        <w:rPr>
          <w:rFonts w:asciiTheme="minorBidi" w:hAnsiTheme="minorBidi" w:cstheme="minorBidi"/>
          <w:sz w:val="22"/>
          <w:szCs w:val="22"/>
        </w:rPr>
        <w:t>Air exhausting system</w:t>
      </w:r>
      <w:r w:rsidR="00202FD7">
        <w:rPr>
          <w:rFonts w:asciiTheme="minorBidi" w:hAnsiTheme="minorBidi" w:cstheme="minorBidi"/>
          <w:sz w:val="22"/>
          <w:szCs w:val="22"/>
        </w:rPr>
        <w:t xml:space="preserve"> </w:t>
      </w:r>
      <w:r w:rsidRPr="00735E1F">
        <w:rPr>
          <w:rFonts w:asciiTheme="minorBidi" w:hAnsiTheme="minorBidi" w:cstheme="minorBidi"/>
          <w:sz w:val="22"/>
          <w:szCs w:val="22"/>
        </w:rPr>
        <w:t xml:space="preserve"> from battery room by </w:t>
      </w:r>
      <w:r w:rsidR="00E15188">
        <w:rPr>
          <w:rFonts w:asciiTheme="minorBidi" w:hAnsiTheme="minorBidi" w:cstheme="minorBidi"/>
          <w:sz w:val="22"/>
          <w:szCs w:val="22"/>
        </w:rPr>
        <w:t xml:space="preserve"> EX. Type </w:t>
      </w:r>
      <w:r w:rsidRPr="00735E1F">
        <w:rPr>
          <w:rFonts w:asciiTheme="minorBidi" w:hAnsiTheme="minorBidi" w:cstheme="minorBidi"/>
          <w:sz w:val="22"/>
          <w:szCs w:val="22"/>
        </w:rPr>
        <w:t>exhaust fans</w:t>
      </w:r>
    </w:p>
    <w:p w14:paraId="23937C00" w14:textId="58E6C397" w:rsidR="00FA35C0" w:rsidRPr="00735E1F" w:rsidRDefault="00FA35C0" w:rsidP="00265FA8">
      <w:pPr>
        <w:pStyle w:val="ListParagraph"/>
        <w:autoSpaceDE w:val="0"/>
        <w:autoSpaceDN w:val="0"/>
        <w:bidi w:val="0"/>
        <w:adjustRightInd w:val="0"/>
        <w:spacing w:line="360" w:lineRule="auto"/>
        <w:ind w:left="1915"/>
        <w:contextualSpacing w:val="0"/>
        <w:jc w:val="both"/>
        <w:rPr>
          <w:rFonts w:asciiTheme="minorBidi" w:hAnsiTheme="minorBidi" w:cstheme="minorBidi"/>
          <w:sz w:val="22"/>
          <w:szCs w:val="22"/>
        </w:rPr>
      </w:pPr>
      <w:r w:rsidRPr="00735E1F">
        <w:rPr>
          <w:rFonts w:asciiTheme="minorBidi" w:hAnsiTheme="minorBidi" w:cstheme="minorBidi"/>
          <w:sz w:val="22"/>
          <w:szCs w:val="22"/>
        </w:rPr>
        <w:t>(100% standby)</w:t>
      </w:r>
    </w:p>
    <w:p w14:paraId="6C08D0DB" w14:textId="50A79EB3" w:rsidR="00FA35C0" w:rsidRPr="00735E1F" w:rsidRDefault="00FA35C0" w:rsidP="00DF1ADF">
      <w:pPr>
        <w:pStyle w:val="ListParagraph"/>
        <w:numPr>
          <w:ilvl w:val="1"/>
          <w:numId w:val="34"/>
        </w:numPr>
        <w:autoSpaceDE w:val="0"/>
        <w:autoSpaceDN w:val="0"/>
        <w:bidi w:val="0"/>
        <w:adjustRightInd w:val="0"/>
        <w:spacing w:line="360" w:lineRule="auto"/>
        <w:contextualSpacing w:val="0"/>
        <w:jc w:val="both"/>
        <w:rPr>
          <w:rFonts w:asciiTheme="minorBidi" w:hAnsiTheme="minorBidi" w:cstheme="minorBidi"/>
          <w:sz w:val="22"/>
          <w:szCs w:val="22"/>
        </w:rPr>
      </w:pPr>
      <w:r w:rsidRPr="00735E1F">
        <w:rPr>
          <w:rFonts w:asciiTheme="minorBidi" w:hAnsiTheme="minorBidi" w:cstheme="minorBidi"/>
          <w:sz w:val="22"/>
          <w:szCs w:val="22"/>
        </w:rPr>
        <w:t xml:space="preserve">Electrical Water heaters for Service. Electrical </w:t>
      </w:r>
      <w:r w:rsidR="00E15188">
        <w:rPr>
          <w:rFonts w:asciiTheme="minorBidi" w:hAnsiTheme="minorBidi" w:cstheme="minorBidi"/>
          <w:sz w:val="22"/>
          <w:szCs w:val="22"/>
        </w:rPr>
        <w:t xml:space="preserve">water </w:t>
      </w:r>
      <w:r w:rsidRPr="00735E1F">
        <w:rPr>
          <w:rFonts w:asciiTheme="minorBidi" w:hAnsiTheme="minorBidi" w:cstheme="minorBidi"/>
          <w:sz w:val="22"/>
          <w:szCs w:val="22"/>
        </w:rPr>
        <w:t xml:space="preserve">heater shall be </w:t>
      </w:r>
      <w:r w:rsidRPr="00E15188">
        <w:rPr>
          <w:rFonts w:asciiTheme="minorBidi" w:hAnsiTheme="minorBidi" w:cstheme="minorBidi"/>
          <w:sz w:val="22"/>
          <w:szCs w:val="22"/>
        </w:rPr>
        <w:t xml:space="preserve">wall </w:t>
      </w:r>
      <w:r w:rsidR="00A56474" w:rsidRPr="00E15188">
        <w:rPr>
          <w:rFonts w:asciiTheme="minorBidi" w:hAnsiTheme="minorBidi" w:cstheme="minorBidi"/>
          <w:sz w:val="22"/>
          <w:szCs w:val="22"/>
        </w:rPr>
        <w:t>or floor</w:t>
      </w:r>
      <w:r w:rsidR="00A56474">
        <w:rPr>
          <w:rFonts w:asciiTheme="minorBidi" w:hAnsiTheme="minorBidi" w:cstheme="minorBidi"/>
          <w:sz w:val="22"/>
          <w:szCs w:val="22"/>
        </w:rPr>
        <w:t xml:space="preserve"> </w:t>
      </w:r>
      <w:r w:rsidRPr="00735E1F">
        <w:rPr>
          <w:rFonts w:asciiTheme="minorBidi" w:hAnsiTheme="minorBidi" w:cstheme="minorBidi"/>
          <w:sz w:val="22"/>
          <w:szCs w:val="22"/>
        </w:rPr>
        <w:t>mounted type.</w:t>
      </w:r>
    </w:p>
    <w:p w14:paraId="29415EFE" w14:textId="77777777" w:rsidR="00FA35C0" w:rsidRPr="00735E1F" w:rsidRDefault="00FA35C0" w:rsidP="00DF1ADF">
      <w:pPr>
        <w:pStyle w:val="ListParagraph"/>
        <w:numPr>
          <w:ilvl w:val="1"/>
          <w:numId w:val="34"/>
        </w:numPr>
        <w:autoSpaceDE w:val="0"/>
        <w:autoSpaceDN w:val="0"/>
        <w:bidi w:val="0"/>
        <w:adjustRightInd w:val="0"/>
        <w:spacing w:line="360" w:lineRule="auto"/>
        <w:contextualSpacing w:val="0"/>
        <w:jc w:val="both"/>
        <w:rPr>
          <w:rFonts w:asciiTheme="minorBidi" w:hAnsiTheme="minorBidi" w:cstheme="minorBidi"/>
          <w:sz w:val="22"/>
          <w:szCs w:val="22"/>
        </w:rPr>
      </w:pPr>
      <w:r w:rsidRPr="00735E1F">
        <w:rPr>
          <w:rFonts w:asciiTheme="minorBidi" w:hAnsiTheme="minorBidi" w:cstheme="minorBidi"/>
          <w:sz w:val="22"/>
          <w:szCs w:val="22"/>
        </w:rPr>
        <w:t>Power and control electric panel.</w:t>
      </w:r>
    </w:p>
    <w:p w14:paraId="4BE5EC72" w14:textId="02347C3F" w:rsidR="00FA35C0" w:rsidRPr="00202FD7" w:rsidRDefault="003648AD" w:rsidP="00DF1ADF">
      <w:pPr>
        <w:pStyle w:val="ListParagraph"/>
        <w:numPr>
          <w:ilvl w:val="1"/>
          <w:numId w:val="34"/>
        </w:numPr>
        <w:autoSpaceDE w:val="0"/>
        <w:autoSpaceDN w:val="0"/>
        <w:bidi w:val="0"/>
        <w:adjustRightInd w:val="0"/>
        <w:spacing w:line="360" w:lineRule="auto"/>
        <w:contextualSpacing w:val="0"/>
        <w:jc w:val="both"/>
        <w:rPr>
          <w:rFonts w:asciiTheme="minorBidi" w:hAnsiTheme="minorBidi" w:cstheme="minorBidi"/>
          <w:sz w:val="22"/>
          <w:szCs w:val="22"/>
        </w:rPr>
      </w:pPr>
      <w:r>
        <w:rPr>
          <w:noProof/>
        </w:rPr>
        <mc:AlternateContent>
          <mc:Choice Requires="wps">
            <w:drawing>
              <wp:anchor distT="0" distB="0" distL="114300" distR="114300" simplePos="0" relativeHeight="251700224" behindDoc="0" locked="0" layoutInCell="1" allowOverlap="1" wp14:anchorId="33CD6656" wp14:editId="468836BB">
                <wp:simplePos x="0" y="0"/>
                <wp:positionH relativeFrom="column">
                  <wp:posOffset>4765040</wp:posOffset>
                </wp:positionH>
                <wp:positionV relativeFrom="paragraph">
                  <wp:posOffset>666115</wp:posOffset>
                </wp:positionV>
                <wp:extent cx="532130" cy="427990"/>
                <wp:effectExtent l="0" t="0" r="20320" b="10160"/>
                <wp:wrapNone/>
                <wp:docPr id="15" name="Isosceles Tri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2130" cy="427990"/>
                        </a:xfrm>
                        <a:prstGeom prst="triangle">
                          <a:avLst/>
                        </a:prstGeom>
                        <a:solidFill>
                          <a:sysClr val="window" lastClr="FFFFFF"/>
                        </a:solidFill>
                        <a:ln w="0" cap="flat" cmpd="sng" algn="ctr">
                          <a:solidFill>
                            <a:sysClr val="windowText" lastClr="000000"/>
                          </a:solidFill>
                          <a:prstDash val="solid"/>
                        </a:ln>
                        <a:effectLst/>
                      </wps:spPr>
                      <wps:txbx>
                        <w:txbxContent>
                          <w:p w14:paraId="45E98CA0" w14:textId="77777777" w:rsidR="001F37D5" w:rsidRPr="00415C20" w:rsidRDefault="001F37D5" w:rsidP="003648AD">
                            <w:pPr>
                              <w:jc w:val="center"/>
                              <w:rPr>
                                <w:sz w:val="18"/>
                              </w:rPr>
                            </w:pPr>
                            <w:r>
                              <w:rPr>
                                <w:sz w:val="18"/>
                              </w:rPr>
                              <w:t>D04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D6656" id="Isosceles Triangle 15" o:spid="_x0000_s1033" type="#_x0000_t5" style="position:absolute;left:0;text-align:left;margin-left:375.2pt;margin-top:52.45pt;width:41.9pt;height:33.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5+nfAIAACMFAAAOAAAAZHJzL2Uyb0RvYy54bWysVE1v2zAMvQ/YfxB0X52k67oadYqgRYYC&#10;QRugGXpmZDk2JomapMTOfv0o2e73aZgPBiVSFN/joy6vOq3YQTrfoCn49GTCmTQCy8bsCv5zs/zy&#10;nTMfwJSg0MiCH6XnV/PPny5bm8sZ1qhK6RglMT5vbcHrEGyeZV7UUoM/QSsNOSt0GgIt3S4rHbSU&#10;XatsNpl8y1p0pXUopPe0e9M7+Tzlryopwn1VeRmYKjjVFtLfpf82/rP5JeQ7B7ZuxFAG/EMVGhpD&#10;lz6luoEAbO+ad6l0Ixx6rMKJQJ1hVTVCJgyEZjp5g+ahBisTFiLH2yea/P9LK+4Oa8eaknp3xpkB&#10;TT269eiFVNKzjWvA7JRk5CSmWutzOvBg1y5i9XaF4pcnR/bKExd+iOkqp2MsIWVdov34RLvsAhO0&#10;eXY6m55ScwS5vs7OLy5SWzLIx8PW+fBDombRKHgYqkqEw2HlQywB8jEs1YaqKZeNUmlx9NfKsQOQ&#10;CEg7JbacKfCBNgu+TF+ERyn8y2PKsDaVLICUWSkIVKO2xJU3O85A7UjyIrhUx6uT/t2FGwL74tJJ&#10;+j66NIK4AV/31aasQ5gyEYtMoh4wPzMdrdBtu9TK87FZWyyP1F6Hve69FcuG8q8I+xocCZ1Yp+EN&#10;9/SrFBJaHCzOanR/PtqP8aQ/8nLW0uAQG7/34CShuzWkzDhlo+FGYzsaZq+vkdowpWfBimTSARfU&#10;aFYO9SPN9CLeQi4wgu7qeR4W16EfYHoVhFws+hahthBW5sGKmDwyFZncdI/g7Kgb6sEdjkMF+Rvp&#10;9LHxpMHFPmDVJF1FZnseB53TJCatDK9GHPWX6xT1/LbN/wIAAP//AwBQSwMEFAAGAAgAAAAhAL8F&#10;SoXeAAAACwEAAA8AAABkcnMvZG93bnJldi54bWxMj8FOwzAMhu9IvENkJG4soS3rVppOA4nzxOAB&#10;ssZrC41Tmqwre3rMCY72/+n353Izu15MOIbOk4b7hQKBVHvbUaPh/e3lbgUiREPW9J5QwzcG2FTX&#10;V6UprD/TK0772AguoVAYDW2MQyFlqFt0Jiz8gMTZ0Y/ORB7HRtrRnLnc9TJRaimd6YgvtGbA5xbr&#10;z/3JaVh+Pc2XkB+nLP247HZJJ+16K7W+vZm3jyAizvEPhl99VoeKnQ7+RDaIXkP+oDJGOVDZGgQT&#10;qzRLQBx4kycpyKqU/3+ofgAAAP//AwBQSwECLQAUAAYACAAAACEAtoM4kv4AAADhAQAAEwAAAAAA&#10;AAAAAAAAAAAAAAAAW0NvbnRlbnRfVHlwZXNdLnhtbFBLAQItABQABgAIAAAAIQA4/SH/1gAAAJQB&#10;AAALAAAAAAAAAAAAAAAAAC8BAABfcmVscy8ucmVsc1BLAQItABQABgAIAAAAIQAWX5+nfAIAACMF&#10;AAAOAAAAAAAAAAAAAAAAAC4CAABkcnMvZTJvRG9jLnhtbFBLAQItABQABgAIAAAAIQC/BUqF3gAA&#10;AAsBAAAPAAAAAAAAAAAAAAAAANYEAABkcnMvZG93bnJldi54bWxQSwUGAAAAAAQABADzAAAA4QUA&#10;AAAA&#10;" fillcolor="window" strokecolor="windowText" strokeweight="0">
                <v:path arrowok="t"/>
                <v:textbox inset="0,0,0,0">
                  <w:txbxContent>
                    <w:p w14:paraId="45E98CA0" w14:textId="77777777" w:rsidR="001F37D5" w:rsidRPr="00415C20" w:rsidRDefault="001F37D5" w:rsidP="003648AD">
                      <w:pPr>
                        <w:jc w:val="center"/>
                        <w:rPr>
                          <w:sz w:val="18"/>
                        </w:rPr>
                      </w:pPr>
                      <w:r>
                        <w:rPr>
                          <w:sz w:val="18"/>
                        </w:rPr>
                        <w:t>D04</w:t>
                      </w:r>
                    </w:p>
                  </w:txbxContent>
                </v:textbox>
              </v:shape>
            </w:pict>
          </mc:Fallback>
        </mc:AlternateContent>
      </w:r>
      <w:r w:rsidR="00FA35C0" w:rsidRPr="00202FD7">
        <w:rPr>
          <w:rFonts w:asciiTheme="minorBidi" w:hAnsiTheme="minorBidi" w:cstheme="minorBidi"/>
          <w:sz w:val="22"/>
          <w:szCs w:val="22"/>
        </w:rPr>
        <w:t>Emergency Power: During an emergency, all HVAC system and exhaust system of battery room shall operate on emergency power supply. Change over from normal power to emergency power shall be done automatically.</w:t>
      </w:r>
    </w:p>
    <w:p w14:paraId="5312B8B0" w14:textId="1B3CAFE4" w:rsidR="00FA35C0" w:rsidRDefault="00CA71C9" w:rsidP="00D84BEA">
      <w:pPr>
        <w:pStyle w:val="Heading4"/>
        <w:numPr>
          <w:ilvl w:val="2"/>
          <w:numId w:val="39"/>
        </w:numPr>
        <w:ind w:left="1985"/>
      </w:pPr>
      <w:r w:rsidRPr="00DF1ADF">
        <w:lastRenderedPageBreak/>
        <w:t>Extension of Existing Elec</w:t>
      </w:r>
      <w:r w:rsidR="00735E1F" w:rsidRPr="00DF1ADF">
        <w:t>. Building</w:t>
      </w:r>
      <w:r w:rsidR="00573E04">
        <w:t xml:space="preserve"> </w:t>
      </w:r>
    </w:p>
    <w:p w14:paraId="579B4393" w14:textId="77777777" w:rsidR="00857E66" w:rsidRPr="00857E66" w:rsidRDefault="00857E66" w:rsidP="00857E66">
      <w:pPr>
        <w:rPr>
          <w:lang w:val="en-GB"/>
        </w:rPr>
      </w:pPr>
    </w:p>
    <w:p w14:paraId="41B35B9E" w14:textId="7D40D883" w:rsidR="00573E04" w:rsidRPr="00A42707" w:rsidRDefault="00FA35C0" w:rsidP="00573E04">
      <w:pPr>
        <w:autoSpaceDE w:val="0"/>
        <w:autoSpaceDN w:val="0"/>
        <w:bidi w:val="0"/>
        <w:adjustRightInd w:val="0"/>
        <w:spacing w:line="360" w:lineRule="auto"/>
        <w:ind w:left="360"/>
        <w:rPr>
          <w:rFonts w:ascii="Arial" w:hAnsi="Arial" w:cs="Arial"/>
          <w:snapToGrid w:val="0"/>
          <w:sz w:val="22"/>
          <w:szCs w:val="20"/>
          <w:lang w:val="en-GB" w:eastAsia="en-GB"/>
        </w:rPr>
      </w:pPr>
      <w:r w:rsidRPr="00A42707">
        <w:rPr>
          <w:rFonts w:ascii="Arial" w:hAnsi="Arial" w:cs="Arial"/>
          <w:snapToGrid w:val="0"/>
          <w:sz w:val="22"/>
          <w:szCs w:val="20"/>
          <w:lang w:val="en-GB" w:eastAsia="en-GB"/>
        </w:rPr>
        <w:t>The</w:t>
      </w:r>
      <w:r w:rsidR="00573E04" w:rsidRPr="00A42707">
        <w:rPr>
          <w:rFonts w:ascii="Arial" w:hAnsi="Arial" w:cs="Arial"/>
          <w:snapToGrid w:val="0"/>
          <w:sz w:val="22"/>
          <w:szCs w:val="20"/>
          <w:lang w:val="en-GB" w:eastAsia="en-GB"/>
        </w:rPr>
        <w:t xml:space="preserve"> building shall be conditioned and heated with (split room air Condition unit (heat pump)); basically, the HVAC system shall be composed by:</w:t>
      </w:r>
    </w:p>
    <w:p w14:paraId="18CE9D5C" w14:textId="79B8C77C" w:rsidR="00573E04" w:rsidRPr="00F34FBC" w:rsidRDefault="00573E04" w:rsidP="00036FE8">
      <w:pPr>
        <w:pStyle w:val="ListParagraph"/>
        <w:numPr>
          <w:ilvl w:val="0"/>
          <w:numId w:val="43"/>
        </w:numPr>
        <w:autoSpaceDE w:val="0"/>
        <w:autoSpaceDN w:val="0"/>
        <w:bidi w:val="0"/>
        <w:adjustRightInd w:val="0"/>
        <w:spacing w:line="360" w:lineRule="auto"/>
        <w:ind w:left="1440"/>
        <w:jc w:val="both"/>
        <w:rPr>
          <w:rFonts w:asciiTheme="minorBidi" w:hAnsiTheme="minorBidi" w:cstheme="minorBidi"/>
          <w:sz w:val="22"/>
          <w:szCs w:val="22"/>
        </w:rPr>
      </w:pPr>
      <w:r w:rsidRPr="00F34FBC">
        <w:rPr>
          <w:rFonts w:asciiTheme="minorBidi" w:hAnsiTheme="minorBidi" w:cstheme="minorBidi"/>
          <w:sz w:val="22"/>
          <w:szCs w:val="22"/>
        </w:rPr>
        <w:t>Air Conditioning Split type</w:t>
      </w:r>
      <w:r w:rsidR="00036FE8" w:rsidRPr="00F34FBC">
        <w:rPr>
          <w:rFonts w:asciiTheme="minorBidi" w:hAnsiTheme="minorBidi" w:cstheme="minorBidi"/>
          <w:sz w:val="22"/>
          <w:szCs w:val="22"/>
        </w:rPr>
        <w:t xml:space="preserve"> </w:t>
      </w:r>
      <w:r w:rsidRPr="00F34FBC">
        <w:rPr>
          <w:rFonts w:asciiTheme="minorBidi" w:hAnsiTheme="minorBidi" w:cstheme="minorBidi"/>
          <w:sz w:val="22"/>
          <w:szCs w:val="22"/>
        </w:rPr>
        <w:t>room air conditioner</w:t>
      </w:r>
      <w:r w:rsidR="00036FE8" w:rsidRPr="00F34FBC">
        <w:rPr>
          <w:rFonts w:asciiTheme="minorBidi" w:hAnsiTheme="minorBidi" w:cstheme="minorBidi"/>
          <w:sz w:val="22"/>
          <w:szCs w:val="22"/>
        </w:rPr>
        <w:t xml:space="preserve"> (heat pump type)</w:t>
      </w:r>
      <w:r w:rsidRPr="00F34FBC">
        <w:rPr>
          <w:rFonts w:asciiTheme="minorBidi" w:hAnsiTheme="minorBidi" w:cstheme="minorBidi"/>
          <w:sz w:val="22"/>
          <w:szCs w:val="22"/>
        </w:rPr>
        <w:t xml:space="preserve"> for switch gear</w:t>
      </w:r>
      <w:r w:rsidR="003648AD">
        <w:rPr>
          <w:rFonts w:asciiTheme="minorBidi" w:hAnsiTheme="minorBidi" w:cstheme="minorBidi"/>
          <w:sz w:val="22"/>
          <w:szCs w:val="22"/>
        </w:rPr>
        <w:t>(LV, HV)</w:t>
      </w:r>
      <w:r w:rsidRPr="00F34FBC">
        <w:rPr>
          <w:rFonts w:asciiTheme="minorBidi" w:hAnsiTheme="minorBidi" w:cstheme="minorBidi"/>
          <w:sz w:val="22"/>
          <w:szCs w:val="22"/>
        </w:rPr>
        <w:t xml:space="preserve"> room</w:t>
      </w:r>
      <w:r w:rsidR="003648AD">
        <w:rPr>
          <w:rFonts w:asciiTheme="minorBidi" w:hAnsiTheme="minorBidi" w:cstheme="minorBidi"/>
          <w:sz w:val="22"/>
          <w:szCs w:val="22"/>
        </w:rPr>
        <w:t>s and</w:t>
      </w:r>
      <w:r w:rsidRPr="00F34FBC">
        <w:rPr>
          <w:rFonts w:asciiTheme="minorBidi" w:hAnsiTheme="minorBidi" w:cstheme="minorBidi"/>
          <w:sz w:val="22"/>
          <w:szCs w:val="22"/>
        </w:rPr>
        <w:t xml:space="preserve"> </w:t>
      </w:r>
      <w:r w:rsidR="00036FE8" w:rsidRPr="00F34FBC">
        <w:rPr>
          <w:rFonts w:asciiTheme="minorBidi" w:hAnsiTheme="minorBidi" w:cstheme="minorBidi"/>
          <w:sz w:val="22"/>
          <w:szCs w:val="22"/>
        </w:rPr>
        <w:t>capacitor bank</w:t>
      </w:r>
      <w:r w:rsidRPr="00F34FBC">
        <w:rPr>
          <w:rFonts w:asciiTheme="minorBidi" w:hAnsiTheme="minorBidi" w:cstheme="minorBidi"/>
          <w:sz w:val="22"/>
          <w:szCs w:val="22"/>
        </w:rPr>
        <w:t>.</w:t>
      </w:r>
    </w:p>
    <w:p w14:paraId="4977878C" w14:textId="4E7EFBAF" w:rsidR="00573E04" w:rsidRPr="00F34FBC" w:rsidRDefault="00573E04" w:rsidP="00036FE8">
      <w:pPr>
        <w:pStyle w:val="ListParagraph"/>
        <w:numPr>
          <w:ilvl w:val="0"/>
          <w:numId w:val="43"/>
        </w:numPr>
        <w:autoSpaceDE w:val="0"/>
        <w:autoSpaceDN w:val="0"/>
        <w:bidi w:val="0"/>
        <w:adjustRightInd w:val="0"/>
        <w:spacing w:line="360" w:lineRule="auto"/>
        <w:ind w:left="1440"/>
        <w:jc w:val="both"/>
        <w:rPr>
          <w:rFonts w:asciiTheme="minorBidi" w:hAnsiTheme="minorBidi" w:cstheme="minorBidi"/>
          <w:sz w:val="22"/>
          <w:szCs w:val="22"/>
        </w:rPr>
      </w:pPr>
      <w:r w:rsidRPr="00F34FBC">
        <w:rPr>
          <w:rFonts w:asciiTheme="minorBidi" w:hAnsiTheme="minorBidi" w:cstheme="minorBidi"/>
          <w:sz w:val="22"/>
          <w:szCs w:val="22"/>
        </w:rPr>
        <w:t xml:space="preserve">Air exhausting system from </w:t>
      </w:r>
      <w:r w:rsidR="00036FE8" w:rsidRPr="00F34FBC">
        <w:rPr>
          <w:rFonts w:asciiTheme="minorBidi" w:hAnsiTheme="minorBidi" w:cstheme="minorBidi"/>
          <w:sz w:val="22"/>
          <w:szCs w:val="22"/>
        </w:rPr>
        <w:t>CO2</w:t>
      </w:r>
      <w:r w:rsidRPr="00F34FBC">
        <w:rPr>
          <w:rFonts w:asciiTheme="minorBidi" w:hAnsiTheme="minorBidi" w:cstheme="minorBidi"/>
          <w:sz w:val="22"/>
          <w:szCs w:val="22"/>
        </w:rPr>
        <w:t xml:space="preserve"> room by exhaust fan</w:t>
      </w:r>
      <w:r w:rsidR="00036FE8" w:rsidRPr="00F34FBC">
        <w:rPr>
          <w:rFonts w:asciiTheme="minorBidi" w:hAnsiTheme="minorBidi" w:cstheme="minorBidi"/>
          <w:sz w:val="22"/>
          <w:szCs w:val="22"/>
        </w:rPr>
        <w:t xml:space="preserve">. </w:t>
      </w:r>
    </w:p>
    <w:p w14:paraId="17AD16E6" w14:textId="78E86D03" w:rsidR="00FA35C0" w:rsidRDefault="00F34FBC" w:rsidP="00573E04">
      <w:pPr>
        <w:pStyle w:val="Heading4"/>
        <w:numPr>
          <w:ilvl w:val="2"/>
          <w:numId w:val="39"/>
        </w:numPr>
        <w:ind w:left="1985"/>
      </w:pPr>
      <w:r>
        <w:rPr>
          <w:noProof/>
          <w:lang w:val="en-US"/>
        </w:rPr>
        <mc:AlternateContent>
          <mc:Choice Requires="wps">
            <w:drawing>
              <wp:anchor distT="0" distB="0" distL="114300" distR="114300" simplePos="0" relativeHeight="251669504" behindDoc="0" locked="0" layoutInCell="1" allowOverlap="1" wp14:anchorId="7D007125" wp14:editId="07AB1643">
                <wp:simplePos x="0" y="0"/>
                <wp:positionH relativeFrom="column">
                  <wp:posOffset>154940</wp:posOffset>
                </wp:positionH>
                <wp:positionV relativeFrom="paragraph">
                  <wp:posOffset>43180</wp:posOffset>
                </wp:positionV>
                <wp:extent cx="532130" cy="427990"/>
                <wp:effectExtent l="0" t="0" r="20320" b="10160"/>
                <wp:wrapNone/>
                <wp:docPr id="12" name="Isosceles Tri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2130" cy="427990"/>
                        </a:xfrm>
                        <a:prstGeom prst="triangle">
                          <a:avLst/>
                        </a:prstGeom>
                        <a:solidFill>
                          <a:sysClr val="window" lastClr="FFFFFF"/>
                        </a:solidFill>
                        <a:ln w="0" cap="flat" cmpd="sng" algn="ctr">
                          <a:solidFill>
                            <a:sysClr val="windowText" lastClr="000000"/>
                          </a:solidFill>
                          <a:prstDash val="solid"/>
                        </a:ln>
                        <a:effectLst/>
                      </wps:spPr>
                      <wps:txbx>
                        <w:txbxContent>
                          <w:p w14:paraId="43BD529C" w14:textId="0F61EC23" w:rsidR="001F37D5" w:rsidRPr="00415C20" w:rsidRDefault="001F37D5" w:rsidP="00EF35A2">
                            <w:pPr>
                              <w:jc w:val="center"/>
                              <w:rPr>
                                <w:sz w:val="18"/>
                              </w:rPr>
                            </w:pPr>
                            <w:r>
                              <w:rPr>
                                <w:sz w:val="18"/>
                              </w:rPr>
                              <w:t>D04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07125" id="Isosceles Triangle 12" o:spid="_x0000_s1034" type="#_x0000_t5" style="position:absolute;left:0;text-align:left;margin-left:12.2pt;margin-top:3.4pt;width:41.9pt;height:33.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xV3fAIAACMFAAAOAAAAZHJzL2Uyb0RvYy54bWysVE1v2zAMvQ/YfxB0X52k+2iNOkXQIkOB&#10;oCvQDD0zshwbk0VNVOJkv36UbPf7NMwHgxIpiu/xUReXh9aIvfbUoC3k9GQihbYKy8ZuC/lzvfx0&#10;JgUFsCUYtLqQR03ycv7xw0Xncj3DGk2pveAklvLOFbIOweVZRqrWLdAJOm3ZWaFvIfDSb7PSQ8fZ&#10;W5PNJpOvWYe+dB6VJuLd694p5yl/VWkVflQV6SBMIbm2kP4+/Tfxn80vIN96cHWjhjLgH6poobF8&#10;6WOqawggdr55k6ptlEfCKpwobDOsqkbphIHRTCev0NzX4HTCwuSQe6SJ/l9adbu/86IpuXczKSy0&#10;3KMbQlLaaBJr34DdGi3YyUx1jnI+cO/ufMRKboXqF7Eje+GJCxpiDpVvYywjFYdE+/GRdn0IQvHm&#10;l9PZ9JSbo9j1efbt/Dy1JYN8POw8he8aWxGNQoahqkQ47FcUYgmQj2GpNjRNuWyMSYsjXRkv9sAi&#10;YO2U2ElhgAJvFnKZvgiPU9DzY8aKLpWsgJVZGQhcY+uYK7JbKcBsWfIq+FTHi5P05sI1g3126SR9&#10;710aQVwD1X21KesQZmzEopOoB8xPTEcrHDaH1MqzsVkbLI/cXo+97smpZcP5V4z9DjwLnVnn4Q0/&#10;+FcZZLQ4WFLU6P+8tx/jWX/slaLjwWE2fu/Aa0Z3Y1mZccpGw4/GZjTsrr1CbsOUnwWnkskHfDCj&#10;WXlsH3imF/EWdoFVfFfP87C4Cv0A86ug9GLRtwhbB2Fl752KySNTkcn14QG8G3XDPbjFcaggfyWd&#10;PjaetLjYBayapKvIbM/joHOexKSV4dWIo/58naKe3rb5XwAAAP//AwBQSwMEFAAGAAgAAAAhADwz&#10;FAbaAAAABwEAAA8AAABkcnMvZG93bnJldi54bWxMj0FuwjAQRfdIvYM1ldiBgxsBTeMgWok1Ku0B&#10;TDwkKfE4jU1IOX2HVbsc/a/33+Sb0bViwD40njQs5gkIpNLbhioNnx+72RpEiIasaT2hhh8MsCke&#10;JrnJrL/SOw6HWAmGUMiMhjrGLpMylDU6E+a+Q+Ls5HtnIp99JW1vrgx3rVRJspTONMQLtenwrcby&#10;fLg4Dcvv1/EWVqchffq67feqkfZ5K7WePo7bFxARx/hXhrs+q0PBTkd/IRtEq0GlKTeZxQ/c42St&#10;QBw1rFIFssjlf//iFwAA//8DAFBLAQItABQABgAIAAAAIQC2gziS/gAAAOEBAAATAAAAAAAAAAAA&#10;AAAAAAAAAABbQ29udGVudF9UeXBlc10ueG1sUEsBAi0AFAAGAAgAAAAhADj9If/WAAAAlAEAAAsA&#10;AAAAAAAAAAAAAAAALwEAAF9yZWxzLy5yZWxzUEsBAi0AFAAGAAgAAAAhAGFPFXd8AgAAIwUAAA4A&#10;AAAAAAAAAAAAAAAALgIAAGRycy9lMm9Eb2MueG1sUEsBAi0AFAAGAAgAAAAhADwzFAbaAAAABwEA&#10;AA8AAAAAAAAAAAAAAAAA1gQAAGRycy9kb3ducmV2LnhtbFBLBQYAAAAABAAEAPMAAADdBQAAAAA=&#10;" fillcolor="window" strokecolor="windowText" strokeweight="0">
                <v:path arrowok="t"/>
                <v:textbox inset="0,0,0,0">
                  <w:txbxContent>
                    <w:p w14:paraId="43BD529C" w14:textId="0F61EC23" w:rsidR="001F37D5" w:rsidRPr="00415C20" w:rsidRDefault="001F37D5" w:rsidP="00EF35A2">
                      <w:pPr>
                        <w:jc w:val="center"/>
                        <w:rPr>
                          <w:sz w:val="18"/>
                        </w:rPr>
                      </w:pPr>
                      <w:r>
                        <w:rPr>
                          <w:sz w:val="18"/>
                        </w:rPr>
                        <w:t>D04</w:t>
                      </w:r>
                    </w:p>
                  </w:txbxContent>
                </v:textbox>
              </v:shape>
            </w:pict>
          </mc:Fallback>
        </mc:AlternateContent>
      </w:r>
      <w:r w:rsidR="00735E1F" w:rsidRPr="00DF1ADF">
        <w:t>Switchgear Building of Well Pads</w:t>
      </w:r>
    </w:p>
    <w:p w14:paraId="55C3F29D" w14:textId="77777777" w:rsidR="00DB3AFE" w:rsidRPr="00DB3AFE" w:rsidRDefault="00DB3AFE" w:rsidP="00DB3AFE">
      <w:pPr>
        <w:rPr>
          <w:lang w:val="en-GB"/>
        </w:rPr>
      </w:pPr>
    </w:p>
    <w:p w14:paraId="59F17754" w14:textId="072BD787" w:rsidR="00320A29" w:rsidRDefault="00FA35C0" w:rsidP="00320A29">
      <w:pPr>
        <w:autoSpaceDE w:val="0"/>
        <w:autoSpaceDN w:val="0"/>
        <w:bidi w:val="0"/>
        <w:adjustRightInd w:val="0"/>
        <w:spacing w:line="360" w:lineRule="auto"/>
        <w:ind w:left="360"/>
        <w:jc w:val="both"/>
        <w:rPr>
          <w:rFonts w:asciiTheme="minorBidi" w:hAnsiTheme="minorBidi" w:cstheme="minorBidi"/>
          <w:sz w:val="22"/>
          <w:szCs w:val="22"/>
        </w:rPr>
      </w:pPr>
      <w:r w:rsidRPr="00735E1F">
        <w:rPr>
          <w:rFonts w:ascii="Arial" w:hAnsi="Arial" w:cs="Arial"/>
          <w:snapToGrid w:val="0"/>
          <w:sz w:val="22"/>
          <w:szCs w:val="20"/>
          <w:lang w:val="en-GB" w:eastAsia="en-GB"/>
        </w:rPr>
        <w:t>The</w:t>
      </w:r>
      <w:r w:rsidR="00320A29">
        <w:rPr>
          <w:rFonts w:ascii="Arial" w:hAnsi="Arial" w:cs="Arial"/>
          <w:snapToGrid w:val="0"/>
          <w:sz w:val="22"/>
          <w:szCs w:val="20"/>
          <w:lang w:val="en-GB" w:eastAsia="en-GB"/>
        </w:rPr>
        <w:t xml:space="preserve"> building shall be conditioned and heated with split room air Condition unit (heat pump basically), the HVAC system shall be composed by:</w:t>
      </w:r>
    </w:p>
    <w:p w14:paraId="1F7BC1E9" w14:textId="106474FB" w:rsidR="00320A29" w:rsidRDefault="00320A29" w:rsidP="00320A29">
      <w:pPr>
        <w:pStyle w:val="ListParagraph"/>
        <w:numPr>
          <w:ilvl w:val="0"/>
          <w:numId w:val="43"/>
        </w:numPr>
        <w:autoSpaceDE w:val="0"/>
        <w:autoSpaceDN w:val="0"/>
        <w:bidi w:val="0"/>
        <w:adjustRightInd w:val="0"/>
        <w:spacing w:line="360" w:lineRule="auto"/>
        <w:ind w:left="1440"/>
        <w:jc w:val="both"/>
        <w:rPr>
          <w:rFonts w:asciiTheme="minorBidi" w:hAnsiTheme="minorBidi" w:cstheme="minorBidi"/>
          <w:sz w:val="22"/>
          <w:szCs w:val="22"/>
        </w:rPr>
      </w:pPr>
      <w:r>
        <w:rPr>
          <w:rFonts w:asciiTheme="minorBidi" w:hAnsiTheme="minorBidi" w:cstheme="minorBidi"/>
          <w:sz w:val="22"/>
          <w:szCs w:val="22"/>
        </w:rPr>
        <w:t xml:space="preserve">Air Conditioning Split type room air conditioner for </w:t>
      </w:r>
      <w:r w:rsidRPr="00B13AFC">
        <w:rPr>
          <w:rFonts w:asciiTheme="minorBidi" w:hAnsiTheme="minorBidi" w:cstheme="minorBidi"/>
          <w:sz w:val="22"/>
          <w:szCs w:val="22"/>
        </w:rPr>
        <w:t xml:space="preserve">LV </w:t>
      </w:r>
      <w:r w:rsidR="00B13AFC" w:rsidRPr="00B13AFC">
        <w:rPr>
          <w:rFonts w:asciiTheme="minorBidi" w:hAnsiTheme="minorBidi" w:cstheme="minorBidi"/>
          <w:sz w:val="22"/>
          <w:szCs w:val="22"/>
        </w:rPr>
        <w:t>Switchge</w:t>
      </w:r>
      <w:r w:rsidR="00B13AFC">
        <w:rPr>
          <w:rFonts w:asciiTheme="minorBidi" w:hAnsiTheme="minorBidi" w:cstheme="minorBidi"/>
          <w:sz w:val="22"/>
          <w:szCs w:val="22"/>
        </w:rPr>
        <w:t>ar</w:t>
      </w:r>
      <w:r w:rsidR="00B13AFC">
        <w:rPr>
          <w:rFonts w:asciiTheme="minorBidi" w:hAnsiTheme="minorBidi" w:cstheme="minorBidi" w:hint="cs"/>
          <w:sz w:val="22"/>
          <w:szCs w:val="22"/>
          <w:rtl/>
        </w:rPr>
        <w:t xml:space="preserve"> </w:t>
      </w:r>
      <w:r w:rsidRPr="00B13AFC">
        <w:rPr>
          <w:rFonts w:asciiTheme="minorBidi" w:hAnsiTheme="minorBidi" w:cstheme="minorBidi"/>
          <w:sz w:val="22"/>
          <w:szCs w:val="22"/>
        </w:rPr>
        <w:t>room</w:t>
      </w:r>
      <w:r>
        <w:rPr>
          <w:rFonts w:asciiTheme="minorBidi" w:hAnsiTheme="minorBidi" w:cstheme="minorBidi"/>
          <w:sz w:val="22"/>
          <w:szCs w:val="22"/>
        </w:rPr>
        <w:t>, capacitor room.</w:t>
      </w:r>
    </w:p>
    <w:p w14:paraId="241FC76A" w14:textId="3DA8837C" w:rsidR="00320A29" w:rsidRDefault="00F87969" w:rsidP="00F87969">
      <w:pPr>
        <w:pStyle w:val="ListParagraph"/>
        <w:numPr>
          <w:ilvl w:val="0"/>
          <w:numId w:val="43"/>
        </w:numPr>
        <w:autoSpaceDE w:val="0"/>
        <w:autoSpaceDN w:val="0"/>
        <w:bidi w:val="0"/>
        <w:adjustRightInd w:val="0"/>
        <w:spacing w:line="360" w:lineRule="auto"/>
        <w:ind w:left="1440"/>
        <w:jc w:val="both"/>
        <w:rPr>
          <w:rFonts w:asciiTheme="minorBidi" w:hAnsiTheme="minorBidi" w:cstheme="minorBidi"/>
          <w:sz w:val="22"/>
          <w:szCs w:val="22"/>
        </w:rPr>
      </w:pPr>
      <w:r w:rsidRPr="0065025F">
        <w:rPr>
          <w:rFonts w:asciiTheme="minorBidi" w:hAnsiTheme="minorBidi" w:cstheme="minorBidi"/>
          <w:sz w:val="22"/>
          <w:szCs w:val="22"/>
        </w:rPr>
        <w:t>One</w:t>
      </w:r>
      <w:r w:rsidR="005D79E9" w:rsidRPr="0065025F">
        <w:rPr>
          <w:rFonts w:asciiTheme="minorBidi" w:hAnsiTheme="minorBidi" w:cstheme="minorBidi"/>
          <w:sz w:val="22"/>
          <w:szCs w:val="22"/>
        </w:rPr>
        <w:t xml:space="preserve"> EX type</w:t>
      </w:r>
      <w:r w:rsidR="00320A29" w:rsidRPr="0065025F">
        <w:rPr>
          <w:rFonts w:asciiTheme="minorBidi" w:hAnsiTheme="minorBidi" w:cstheme="minorBidi"/>
          <w:sz w:val="22"/>
          <w:szCs w:val="22"/>
        </w:rPr>
        <w:t xml:space="preserve"> exhaust fans shall </w:t>
      </w:r>
      <w:r w:rsidR="00320A29">
        <w:rPr>
          <w:rFonts w:asciiTheme="minorBidi" w:hAnsiTheme="minorBidi" w:cstheme="minorBidi"/>
          <w:sz w:val="22"/>
          <w:szCs w:val="22"/>
        </w:rPr>
        <w:t>be installed to extract the air of the battery room.</w:t>
      </w:r>
      <w:r w:rsidR="00320A29">
        <w:rPr>
          <w:rFonts w:ascii="Arial" w:eastAsia="Calibri" w:hAnsi="Arial" w:cs="Arial"/>
          <w:szCs w:val="20"/>
        </w:rPr>
        <w:t xml:space="preserve"> </w:t>
      </w:r>
      <w:r w:rsidR="00320A29">
        <w:rPr>
          <w:rFonts w:asciiTheme="minorBidi" w:hAnsiTheme="minorBidi" w:cstheme="minorBidi"/>
          <w:sz w:val="22"/>
          <w:szCs w:val="22"/>
        </w:rPr>
        <w:t>Air shall be discharged to outdoor through a ducting fitted with a gas tight shut-off damper. Fan motor shall be EEx 'd' -IIC-</w:t>
      </w:r>
      <w:r w:rsidR="00320A29" w:rsidRPr="00E03318">
        <w:rPr>
          <w:rFonts w:asciiTheme="minorBidi" w:hAnsiTheme="minorBidi" w:cstheme="minorBidi"/>
          <w:sz w:val="22"/>
          <w:szCs w:val="22"/>
        </w:rPr>
        <w:t>T3.</w:t>
      </w:r>
    </w:p>
    <w:p w14:paraId="7231F968" w14:textId="77777777" w:rsidR="00320A29" w:rsidRDefault="00320A29" w:rsidP="00320A29">
      <w:pPr>
        <w:pStyle w:val="ListParagraph"/>
        <w:numPr>
          <w:ilvl w:val="0"/>
          <w:numId w:val="43"/>
        </w:numPr>
        <w:autoSpaceDE w:val="0"/>
        <w:autoSpaceDN w:val="0"/>
        <w:bidi w:val="0"/>
        <w:adjustRightInd w:val="0"/>
        <w:spacing w:line="360" w:lineRule="auto"/>
        <w:ind w:left="1440"/>
        <w:jc w:val="both"/>
        <w:rPr>
          <w:rFonts w:asciiTheme="minorBidi" w:hAnsiTheme="minorBidi" w:cstheme="minorBidi"/>
          <w:sz w:val="22"/>
          <w:szCs w:val="22"/>
        </w:rPr>
      </w:pPr>
      <w:r>
        <w:rPr>
          <w:rFonts w:asciiTheme="minorBidi" w:hAnsiTheme="minorBidi" w:cstheme="minorBidi"/>
          <w:sz w:val="22"/>
          <w:szCs w:val="22"/>
        </w:rPr>
        <w:t>Power / Control panel.</w:t>
      </w:r>
    </w:p>
    <w:p w14:paraId="18DF0C81" w14:textId="77777777" w:rsidR="00782E7B" w:rsidRDefault="00782E7B" w:rsidP="00782E7B">
      <w:pPr>
        <w:pStyle w:val="ListParagraph"/>
        <w:numPr>
          <w:ilvl w:val="0"/>
          <w:numId w:val="43"/>
        </w:numPr>
        <w:autoSpaceDE w:val="0"/>
        <w:autoSpaceDN w:val="0"/>
        <w:bidi w:val="0"/>
        <w:adjustRightInd w:val="0"/>
        <w:spacing w:line="360" w:lineRule="auto"/>
        <w:ind w:left="1440"/>
        <w:jc w:val="both"/>
        <w:rPr>
          <w:rFonts w:asciiTheme="minorBidi" w:hAnsiTheme="minorBidi" w:cstheme="minorBidi"/>
          <w:sz w:val="22"/>
          <w:szCs w:val="22"/>
        </w:rPr>
      </w:pPr>
      <w:r w:rsidRPr="00F34FBC">
        <w:rPr>
          <w:rFonts w:asciiTheme="minorBidi" w:hAnsiTheme="minorBidi" w:cstheme="minorBidi"/>
          <w:sz w:val="22"/>
          <w:szCs w:val="22"/>
        </w:rPr>
        <w:t>Emergency Power: During an emergency, all HVAC system and exhaust system of battery room shall operate on emergency power supply. Change over from normal power to emergency power shall be done automatically.</w:t>
      </w:r>
    </w:p>
    <w:p w14:paraId="1C375645" w14:textId="77777777" w:rsidR="00B95647" w:rsidRPr="00F34FBC" w:rsidRDefault="00B95647" w:rsidP="001A0995">
      <w:pPr>
        <w:pStyle w:val="ListParagraph"/>
        <w:autoSpaceDE w:val="0"/>
        <w:autoSpaceDN w:val="0"/>
        <w:bidi w:val="0"/>
        <w:adjustRightInd w:val="0"/>
        <w:spacing w:line="360" w:lineRule="auto"/>
        <w:ind w:left="1440"/>
        <w:jc w:val="both"/>
        <w:rPr>
          <w:rFonts w:asciiTheme="minorBidi" w:hAnsiTheme="minorBidi" w:cstheme="minorBidi"/>
          <w:sz w:val="22"/>
          <w:szCs w:val="22"/>
        </w:rPr>
      </w:pPr>
    </w:p>
    <w:p w14:paraId="4256A9BE" w14:textId="1D130BF3" w:rsidR="00735E1F" w:rsidRDefault="00735E1F" w:rsidP="00320A29">
      <w:pPr>
        <w:pStyle w:val="Heading4"/>
        <w:numPr>
          <w:ilvl w:val="2"/>
          <w:numId w:val="39"/>
        </w:numPr>
        <w:ind w:left="1985"/>
      </w:pPr>
      <w:r w:rsidRPr="00515EC7">
        <w:t>Security Building of Well Pads</w:t>
      </w:r>
      <w:r w:rsidR="0095718F">
        <w:t xml:space="preserve"> </w:t>
      </w:r>
    </w:p>
    <w:p w14:paraId="1D043C0C" w14:textId="77777777" w:rsidR="007E57FC" w:rsidRPr="007E57FC" w:rsidRDefault="007E57FC" w:rsidP="007E57FC">
      <w:pPr>
        <w:rPr>
          <w:lang w:val="en-GB"/>
        </w:rPr>
      </w:pPr>
    </w:p>
    <w:p w14:paraId="1312D3B4" w14:textId="1810810B" w:rsidR="0095718F" w:rsidRDefault="00735E1F" w:rsidP="0095718F">
      <w:pPr>
        <w:autoSpaceDE w:val="0"/>
        <w:autoSpaceDN w:val="0"/>
        <w:bidi w:val="0"/>
        <w:adjustRightInd w:val="0"/>
        <w:spacing w:line="360" w:lineRule="auto"/>
        <w:ind w:left="360"/>
        <w:jc w:val="both"/>
        <w:rPr>
          <w:rFonts w:asciiTheme="minorBidi" w:hAnsiTheme="minorBidi" w:cstheme="minorBidi"/>
          <w:sz w:val="22"/>
          <w:szCs w:val="22"/>
        </w:rPr>
      </w:pPr>
      <w:r w:rsidRPr="00735E1F">
        <w:rPr>
          <w:rFonts w:ascii="Arial" w:hAnsi="Arial" w:cs="Arial"/>
          <w:snapToGrid w:val="0"/>
          <w:sz w:val="22"/>
          <w:szCs w:val="20"/>
          <w:lang w:val="en-GB" w:eastAsia="en-GB"/>
        </w:rPr>
        <w:t xml:space="preserve">The </w:t>
      </w:r>
      <w:bookmarkStart w:id="247" w:name="_Toc206916171"/>
      <w:bookmarkStart w:id="248" w:name="_Toc247625526"/>
      <w:bookmarkStart w:id="249" w:name="_Toc417292368"/>
      <w:bookmarkStart w:id="250" w:name="_Toc417395340"/>
      <w:bookmarkStart w:id="251" w:name="_Toc47169867"/>
      <w:bookmarkStart w:id="252" w:name="_Toc49899154"/>
      <w:bookmarkStart w:id="253" w:name="_Toc76998600"/>
      <w:r w:rsidR="0095718F">
        <w:rPr>
          <w:rFonts w:ascii="Arial" w:hAnsi="Arial" w:cs="Arial"/>
          <w:snapToGrid w:val="0"/>
          <w:sz w:val="22"/>
          <w:szCs w:val="20"/>
          <w:lang w:val="en-GB" w:eastAsia="en-GB"/>
        </w:rPr>
        <w:t>building shall be conditioned and heated with split room air Condition unit (heat pump basically), the HVAC system shall be composed by:</w:t>
      </w:r>
    </w:p>
    <w:p w14:paraId="54506DCA" w14:textId="77777777" w:rsidR="0095718F" w:rsidRDefault="0095718F" w:rsidP="0095718F">
      <w:pPr>
        <w:pStyle w:val="ListParagraph"/>
        <w:numPr>
          <w:ilvl w:val="0"/>
          <w:numId w:val="43"/>
        </w:numPr>
        <w:autoSpaceDE w:val="0"/>
        <w:autoSpaceDN w:val="0"/>
        <w:bidi w:val="0"/>
        <w:adjustRightInd w:val="0"/>
        <w:spacing w:line="360" w:lineRule="auto"/>
        <w:ind w:left="1440"/>
        <w:jc w:val="both"/>
        <w:rPr>
          <w:rFonts w:asciiTheme="minorBidi" w:hAnsiTheme="minorBidi" w:cstheme="minorBidi"/>
          <w:sz w:val="22"/>
          <w:szCs w:val="22"/>
        </w:rPr>
      </w:pPr>
      <w:r>
        <w:rPr>
          <w:rFonts w:asciiTheme="minorBidi" w:hAnsiTheme="minorBidi" w:cstheme="minorBidi"/>
          <w:sz w:val="22"/>
          <w:szCs w:val="22"/>
        </w:rPr>
        <w:t>Air Conditioning Split type room air conditioner for Guard room and Pantry/bed room.</w:t>
      </w:r>
    </w:p>
    <w:p w14:paraId="2C90D093" w14:textId="77777777" w:rsidR="0095718F" w:rsidRDefault="0095718F" w:rsidP="0095718F">
      <w:pPr>
        <w:pStyle w:val="ListParagraph"/>
        <w:numPr>
          <w:ilvl w:val="0"/>
          <w:numId w:val="43"/>
        </w:numPr>
        <w:autoSpaceDE w:val="0"/>
        <w:autoSpaceDN w:val="0"/>
        <w:bidi w:val="0"/>
        <w:adjustRightInd w:val="0"/>
        <w:spacing w:line="360" w:lineRule="auto"/>
        <w:ind w:left="1440"/>
        <w:jc w:val="both"/>
        <w:rPr>
          <w:rFonts w:asciiTheme="minorBidi" w:hAnsiTheme="minorBidi" w:cstheme="minorBidi"/>
          <w:sz w:val="22"/>
          <w:szCs w:val="22"/>
        </w:rPr>
      </w:pPr>
      <w:r>
        <w:rPr>
          <w:rFonts w:asciiTheme="minorBidi" w:hAnsiTheme="minorBidi" w:cstheme="minorBidi"/>
          <w:sz w:val="22"/>
          <w:szCs w:val="22"/>
        </w:rPr>
        <w:t>Air extracting system from spaces pantry and toilets by exhaust fans.</w:t>
      </w:r>
    </w:p>
    <w:p w14:paraId="4A9E6A59" w14:textId="0F4AB70A" w:rsidR="0095718F" w:rsidRDefault="0095718F" w:rsidP="0095718F">
      <w:pPr>
        <w:pStyle w:val="ListParagraph"/>
        <w:numPr>
          <w:ilvl w:val="0"/>
          <w:numId w:val="43"/>
        </w:numPr>
        <w:autoSpaceDE w:val="0"/>
        <w:autoSpaceDN w:val="0"/>
        <w:bidi w:val="0"/>
        <w:adjustRightInd w:val="0"/>
        <w:spacing w:line="360" w:lineRule="auto"/>
        <w:ind w:left="1440"/>
        <w:jc w:val="both"/>
        <w:rPr>
          <w:rFonts w:asciiTheme="minorBidi" w:hAnsiTheme="minorBidi" w:cstheme="minorBidi"/>
          <w:sz w:val="22"/>
          <w:szCs w:val="22"/>
        </w:rPr>
      </w:pPr>
      <w:r>
        <w:rPr>
          <w:rFonts w:asciiTheme="minorBidi" w:hAnsiTheme="minorBidi" w:cstheme="minorBidi"/>
          <w:sz w:val="22"/>
          <w:szCs w:val="22"/>
        </w:rPr>
        <w:t xml:space="preserve">Electrical water heaters for pantry and toilets. Electrical water heater shall be </w:t>
      </w:r>
      <w:r w:rsidR="00A3715E">
        <w:rPr>
          <w:rFonts w:asciiTheme="minorBidi" w:hAnsiTheme="minorBidi" w:cstheme="minorBidi"/>
          <w:sz w:val="22"/>
          <w:szCs w:val="22"/>
        </w:rPr>
        <w:t>wall mounted</w:t>
      </w:r>
      <w:r>
        <w:rPr>
          <w:rFonts w:asciiTheme="minorBidi" w:hAnsiTheme="minorBidi" w:cstheme="minorBidi"/>
          <w:sz w:val="22"/>
          <w:szCs w:val="22"/>
        </w:rPr>
        <w:t xml:space="preserve"> type.</w:t>
      </w:r>
    </w:p>
    <w:p w14:paraId="1F50CCF4" w14:textId="6C116B76" w:rsidR="00782E7B" w:rsidRPr="00D25410" w:rsidRDefault="00C9023B" w:rsidP="00782E7B">
      <w:pPr>
        <w:pStyle w:val="ListParagraph"/>
        <w:numPr>
          <w:ilvl w:val="0"/>
          <w:numId w:val="43"/>
        </w:numPr>
        <w:autoSpaceDE w:val="0"/>
        <w:autoSpaceDN w:val="0"/>
        <w:bidi w:val="0"/>
        <w:adjustRightInd w:val="0"/>
        <w:spacing w:line="360" w:lineRule="auto"/>
        <w:jc w:val="both"/>
        <w:rPr>
          <w:rFonts w:asciiTheme="minorBidi" w:hAnsiTheme="minorBidi" w:cstheme="minorBidi"/>
          <w:sz w:val="22"/>
          <w:szCs w:val="22"/>
        </w:rPr>
      </w:pPr>
      <w:r w:rsidRPr="000E12D4">
        <w:rPr>
          <w:noProof/>
        </w:rPr>
        <mc:AlternateContent>
          <mc:Choice Requires="wps">
            <w:drawing>
              <wp:anchor distT="0" distB="0" distL="114300" distR="114300" simplePos="0" relativeHeight="251692032" behindDoc="0" locked="0" layoutInCell="1" allowOverlap="1" wp14:anchorId="744503C4" wp14:editId="63609928">
                <wp:simplePos x="0" y="0"/>
                <wp:positionH relativeFrom="column">
                  <wp:posOffset>3072130</wp:posOffset>
                </wp:positionH>
                <wp:positionV relativeFrom="paragraph">
                  <wp:posOffset>211455</wp:posOffset>
                </wp:positionV>
                <wp:extent cx="532130" cy="427990"/>
                <wp:effectExtent l="0" t="0" r="20320" b="10160"/>
                <wp:wrapNone/>
                <wp:docPr id="5" name="Isosceles Tri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2130" cy="427990"/>
                        </a:xfrm>
                        <a:prstGeom prst="triangle">
                          <a:avLst/>
                        </a:prstGeom>
                        <a:solidFill>
                          <a:sysClr val="window" lastClr="FFFFFF"/>
                        </a:solidFill>
                        <a:ln w="0" cap="flat" cmpd="sng" algn="ctr">
                          <a:solidFill>
                            <a:sysClr val="windowText" lastClr="000000"/>
                          </a:solidFill>
                          <a:prstDash val="solid"/>
                        </a:ln>
                        <a:effectLst/>
                      </wps:spPr>
                      <wps:txbx>
                        <w:txbxContent>
                          <w:p w14:paraId="05FE5D79" w14:textId="77777777" w:rsidR="001F37D5" w:rsidRPr="00415C20" w:rsidRDefault="001F37D5" w:rsidP="00C9023B">
                            <w:pPr>
                              <w:jc w:val="center"/>
                              <w:rPr>
                                <w:sz w:val="18"/>
                              </w:rPr>
                            </w:pPr>
                            <w:r>
                              <w:rPr>
                                <w:sz w:val="18"/>
                              </w:rPr>
                              <w:t>D04</w:t>
                            </w:r>
                          </w:p>
                          <w:p w14:paraId="0A54A747" w14:textId="77777777" w:rsidR="001F37D5" w:rsidRPr="00415C20" w:rsidRDefault="001F37D5" w:rsidP="00C9023B">
                            <w:pPr>
                              <w:jc w:val="center"/>
                              <w:rPr>
                                <w:sz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4503C4" id="Isosceles Triangle 5" o:spid="_x0000_s1035" type="#_x0000_t5" style="position:absolute;left:0;text-align:left;margin-left:241.9pt;margin-top:16.65pt;width:41.9pt;height:33.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EtiewIAACEFAAAOAAAAZHJzL2Uyb0RvYy54bWysVE1v2zAMvQ/YfxB0X52k67YadYqgRYYC&#10;QVegGXpmZDk2JouaqMTJfv0o2e73aZgPBiVSFN/joy4uD60Re+2pQVvI6clECm0Vlo3dFvLnevnp&#10;mxQUwJZg0OpCHjXJy/nHDxedy/UMazSl9oKTWMo7V8g6BJdnGalat0An6LRlZ4W+hcBLv81KDx1n&#10;b002m0y+ZB360nlUmoh3r3unnKf8VaVV+FFVpIMwheTaQvr79N/Efza/gHzrwdWNGsqAf6iihcby&#10;pY+priGA2PnmTaq2UR4Jq3CisM2wqhqlEwZGM528QnNfg9MJC5ND7pEm+n9p1e3+zoumLOSZFBZa&#10;btENISltNIm1b8BujRZnkafOUc7h9+7OR6TkVqh+ETuyF564oCHmUPk2xjJOcUikHx9J14cgFG+e&#10;nc6mp9waxa7Ps6/n56kpGeTjYecpfNfYimgUMgxFJbphv6IQS4B8DEu1oWnKZWNMWhzpynixB5YA&#10;K6fETgoDFHizkMv0RXicgp4fM1Z0qWQFrMvKQOAaW8dMkd1KAWbLglfBpzpenKQ3F64Z7LNLJ+l7&#10;79II4hqo7qtNWYcwYyMWnSQ9YH5iOlrhsDmkRp6PzdpgeeTmeuxVT04tG86/Yux34FnmzDqPbvjB&#10;v8ogo8XBkqJG/+e9/RjP6mOvFB2PDbPxewdeM7oby7qMMzYafjQ2o2F37RVyG6b8KDiVTD7ggxnN&#10;ymP7wBO9iLewC6ziu3qeh8VV6MeX3wSlF4u+Rdg6CCt771RMHpmKTK4PD+DdqBvuwS2OIwX5K+n0&#10;sfGkxcUuYNUkXUVmex4HnfMcJq0Mb0Yc9OfrFPX0ss3/AgAA//8DAFBLAwQUAAYACAAAACEAvlpj&#10;dN4AAAAKAQAADwAAAGRycy9kb3ducmV2LnhtbEyPQU7DMBBF90jcwRokdtSmKUkJcaqCxLqicAA3&#10;niZp43GI3TT09Awruhz9p//fFKvJdWLEIbSeNDzOFAikytuWag1fn+8PSxAhGrKm84QafjDAqry9&#10;KUxu/Zk+cNzGWnAJhdxoaGLscylD1aAzYeZ7JM72fnAm8jnU0g7mzOWuk3OlUulMS7zQmB7fGqyO&#10;25PTkH6/TpeQ7cdFcrhsNvNW2ue11Pr+blq/gIg4xX8Y/vRZHUp22vkT2SA6DYtlwupRQ5IkIBh4&#10;SrMUxI5JpTKQZSGvXyh/AQAA//8DAFBLAQItABQABgAIAAAAIQC2gziS/gAAAOEBAAATAAAAAAAA&#10;AAAAAAAAAAAAAABbQ29udGVudF9UeXBlc10ueG1sUEsBAi0AFAAGAAgAAAAhADj9If/WAAAAlAEA&#10;AAsAAAAAAAAAAAAAAAAALwEAAF9yZWxzLy5yZWxzUEsBAi0AFAAGAAgAAAAhAKRsS2J7AgAAIQUA&#10;AA4AAAAAAAAAAAAAAAAALgIAAGRycy9lMm9Eb2MueG1sUEsBAi0AFAAGAAgAAAAhAL5aY3TeAAAA&#10;CgEAAA8AAAAAAAAAAAAAAAAA1QQAAGRycy9kb3ducmV2LnhtbFBLBQYAAAAABAAEAPMAAADgBQAA&#10;AAA=&#10;" fillcolor="window" strokecolor="windowText" strokeweight="0">
                <v:path arrowok="t"/>
                <v:textbox inset="0,0,0,0">
                  <w:txbxContent>
                    <w:p w14:paraId="05FE5D79" w14:textId="77777777" w:rsidR="001F37D5" w:rsidRPr="00415C20" w:rsidRDefault="001F37D5" w:rsidP="00C9023B">
                      <w:pPr>
                        <w:jc w:val="center"/>
                        <w:rPr>
                          <w:sz w:val="18"/>
                        </w:rPr>
                      </w:pPr>
                      <w:r>
                        <w:rPr>
                          <w:sz w:val="18"/>
                        </w:rPr>
                        <w:t>D04</w:t>
                      </w:r>
                    </w:p>
                    <w:p w14:paraId="0A54A747" w14:textId="77777777" w:rsidR="001F37D5" w:rsidRPr="00415C20" w:rsidRDefault="001F37D5" w:rsidP="00C9023B">
                      <w:pPr>
                        <w:jc w:val="center"/>
                        <w:rPr>
                          <w:sz w:val="18"/>
                        </w:rPr>
                      </w:pPr>
                    </w:p>
                  </w:txbxContent>
                </v:textbox>
              </v:shape>
            </w:pict>
          </mc:Fallback>
        </mc:AlternateContent>
      </w:r>
      <w:r w:rsidR="00782E7B" w:rsidRPr="00D25410">
        <w:rPr>
          <w:rFonts w:asciiTheme="minorBidi" w:hAnsiTheme="minorBidi" w:cstheme="minorBidi"/>
          <w:sz w:val="22"/>
          <w:szCs w:val="22"/>
        </w:rPr>
        <w:t xml:space="preserve">Emergency Power: During an emergency, all HVAC system and exhaust system  shall operate on emergency power supply. </w:t>
      </w:r>
    </w:p>
    <w:p w14:paraId="2DBCC3E2" w14:textId="4838BC3D" w:rsidR="00FA35C0" w:rsidRPr="005D6191" w:rsidRDefault="006B30ED" w:rsidP="0095718F">
      <w:pPr>
        <w:autoSpaceDE w:val="0"/>
        <w:autoSpaceDN w:val="0"/>
        <w:bidi w:val="0"/>
        <w:adjustRightInd w:val="0"/>
        <w:spacing w:line="360" w:lineRule="auto"/>
        <w:ind w:left="1276"/>
        <w:jc w:val="both"/>
        <w:rPr>
          <w:rFonts w:ascii="Arial" w:hAnsi="Arial" w:cs="Arial"/>
          <w:b/>
          <w:bCs/>
          <w:caps/>
          <w:kern w:val="28"/>
          <w:sz w:val="24"/>
        </w:rPr>
      </w:pPr>
      <w:r>
        <w:rPr>
          <w:rFonts w:ascii="Arial" w:hAnsi="Arial" w:cs="Arial"/>
          <w:b/>
          <w:bCs/>
          <w:caps/>
          <w:kern w:val="28"/>
          <w:sz w:val="24"/>
        </w:rPr>
        <w:br/>
      </w:r>
      <w:r w:rsidR="00FA35C0" w:rsidRPr="005D6191">
        <w:rPr>
          <w:rFonts w:ascii="Arial" w:hAnsi="Arial" w:cs="Arial"/>
          <w:b/>
          <w:bCs/>
          <w:caps/>
          <w:kern w:val="28"/>
          <w:sz w:val="24"/>
        </w:rPr>
        <w:t>HVAC Control Systems</w:t>
      </w:r>
      <w:bookmarkEnd w:id="247"/>
      <w:bookmarkEnd w:id="248"/>
      <w:bookmarkEnd w:id="249"/>
      <w:bookmarkEnd w:id="250"/>
      <w:bookmarkEnd w:id="251"/>
      <w:bookmarkEnd w:id="252"/>
      <w:bookmarkEnd w:id="253"/>
      <w:r w:rsidR="00EE0593" w:rsidRPr="005D6191">
        <w:rPr>
          <w:rFonts w:ascii="Arial" w:hAnsi="Arial" w:cs="Arial"/>
          <w:b/>
          <w:bCs/>
          <w:caps/>
          <w:kern w:val="28"/>
          <w:sz w:val="24"/>
        </w:rPr>
        <w:t xml:space="preserve"> </w:t>
      </w:r>
    </w:p>
    <w:p w14:paraId="239B20D5" w14:textId="4960F961" w:rsidR="00EE0593" w:rsidRPr="00EE0593" w:rsidRDefault="00EE0593" w:rsidP="00EE0593">
      <w:pPr>
        <w:numPr>
          <w:ilvl w:val="0"/>
          <w:numId w:val="34"/>
        </w:numPr>
        <w:autoSpaceDE w:val="0"/>
        <w:autoSpaceDN w:val="0"/>
        <w:bidi w:val="0"/>
        <w:adjustRightInd w:val="0"/>
        <w:spacing w:line="360" w:lineRule="auto"/>
        <w:ind w:left="1134"/>
        <w:jc w:val="both"/>
        <w:rPr>
          <w:rFonts w:asciiTheme="minorBidi" w:hAnsiTheme="minorBidi" w:cstheme="minorBidi"/>
          <w:sz w:val="22"/>
          <w:szCs w:val="22"/>
        </w:rPr>
      </w:pPr>
      <w:r w:rsidRPr="00EE0593">
        <w:rPr>
          <w:rFonts w:asciiTheme="minorBidi" w:hAnsiTheme="minorBidi" w:cstheme="minorBidi"/>
          <w:sz w:val="22"/>
          <w:szCs w:val="22"/>
        </w:rPr>
        <w:lastRenderedPageBreak/>
        <w:t xml:space="preserve">For Instrumentation and control refer to specification for instrumentation Doc. No: </w:t>
      </w:r>
      <w:r>
        <w:rPr>
          <w:rFonts w:asciiTheme="minorBidi" w:hAnsiTheme="minorBidi" w:cstheme="minorBidi"/>
          <w:sz w:val="22"/>
          <w:szCs w:val="22"/>
        </w:rPr>
        <w:t xml:space="preserve">              </w:t>
      </w:r>
      <w:r w:rsidRPr="00EE0593">
        <w:rPr>
          <w:rFonts w:asciiTheme="minorBidi" w:hAnsiTheme="minorBidi" w:cstheme="minorBidi"/>
          <w:sz w:val="22"/>
          <w:szCs w:val="22"/>
        </w:rPr>
        <w:t>BK-GNRAL-PEDCO-000-IN-SP-0001 and specification for instrument and control of package Unit system (PU) Doc.No: BK-GNRAL-PEDCO-000-IN-SP-0004. The requirement shall be according to " type C".</w:t>
      </w:r>
    </w:p>
    <w:p w14:paraId="39A3EBF5" w14:textId="3A693A74" w:rsidR="00EE0593" w:rsidRPr="00EE0593" w:rsidRDefault="00EE0593" w:rsidP="00EE0593">
      <w:pPr>
        <w:numPr>
          <w:ilvl w:val="0"/>
          <w:numId w:val="34"/>
        </w:numPr>
        <w:autoSpaceDE w:val="0"/>
        <w:autoSpaceDN w:val="0"/>
        <w:bidi w:val="0"/>
        <w:adjustRightInd w:val="0"/>
        <w:spacing w:line="360" w:lineRule="auto"/>
        <w:ind w:left="1134"/>
        <w:jc w:val="both"/>
        <w:rPr>
          <w:rFonts w:asciiTheme="minorBidi" w:hAnsiTheme="minorBidi" w:cstheme="minorBidi"/>
          <w:sz w:val="22"/>
          <w:szCs w:val="22"/>
        </w:rPr>
      </w:pPr>
      <w:r w:rsidRPr="00EE0593">
        <w:rPr>
          <w:rFonts w:asciiTheme="minorBidi" w:hAnsiTheme="minorBidi" w:cstheme="minorBidi"/>
          <w:sz w:val="22"/>
          <w:szCs w:val="22"/>
        </w:rPr>
        <w:t>UPS power for HVAC Panel shall be supplied by vendor. Only 400VAC , 3 phase will be supplied by EPC contractor.</w:t>
      </w:r>
    </w:p>
    <w:p w14:paraId="3DB3723E" w14:textId="77777777" w:rsidR="00FA35C0" w:rsidRPr="00377061" w:rsidRDefault="00FA35C0" w:rsidP="00EE0593">
      <w:pPr>
        <w:numPr>
          <w:ilvl w:val="0"/>
          <w:numId w:val="34"/>
        </w:numPr>
        <w:autoSpaceDE w:val="0"/>
        <w:autoSpaceDN w:val="0"/>
        <w:bidi w:val="0"/>
        <w:adjustRightInd w:val="0"/>
        <w:spacing w:line="360" w:lineRule="auto"/>
        <w:ind w:left="1134"/>
        <w:jc w:val="both"/>
        <w:rPr>
          <w:rFonts w:asciiTheme="minorBidi" w:hAnsiTheme="minorBidi" w:cstheme="minorBidi"/>
          <w:sz w:val="22"/>
          <w:szCs w:val="22"/>
        </w:rPr>
      </w:pPr>
      <w:r w:rsidRPr="00377061">
        <w:rPr>
          <w:rFonts w:asciiTheme="minorBidi" w:hAnsiTheme="minorBidi" w:cstheme="minorBidi"/>
          <w:sz w:val="22"/>
          <w:szCs w:val="22"/>
        </w:rPr>
        <w:t>Air conditioning, ventilation and pressurization systems shall be monitored by HVAC local control panels in each building. Particular attention should be paid to energy efficiency measures.</w:t>
      </w:r>
    </w:p>
    <w:p w14:paraId="283296C2" w14:textId="77777777" w:rsidR="00FA35C0" w:rsidRPr="00377061" w:rsidRDefault="00FA35C0" w:rsidP="00515EC7">
      <w:pPr>
        <w:numPr>
          <w:ilvl w:val="0"/>
          <w:numId w:val="34"/>
        </w:numPr>
        <w:autoSpaceDE w:val="0"/>
        <w:autoSpaceDN w:val="0"/>
        <w:bidi w:val="0"/>
        <w:adjustRightInd w:val="0"/>
        <w:spacing w:line="360" w:lineRule="auto"/>
        <w:ind w:left="1134"/>
        <w:jc w:val="both"/>
        <w:rPr>
          <w:rFonts w:asciiTheme="minorBidi" w:hAnsiTheme="minorBidi" w:cstheme="minorBidi"/>
          <w:sz w:val="22"/>
          <w:szCs w:val="22"/>
        </w:rPr>
      </w:pPr>
      <w:r w:rsidRPr="00377061">
        <w:rPr>
          <w:rFonts w:asciiTheme="minorBidi" w:hAnsiTheme="minorBidi" w:cstheme="minorBidi"/>
          <w:sz w:val="22"/>
          <w:szCs w:val="22"/>
        </w:rPr>
        <w:t>Panels shall contain electrical power distribution modules (e.g., motor, starters), as well as separate control modules and conform to Project electrical and instrumentation specifications.</w:t>
      </w:r>
    </w:p>
    <w:p w14:paraId="37CE48F9" w14:textId="77777777" w:rsidR="00FA35C0" w:rsidRPr="00377061" w:rsidRDefault="00FA35C0" w:rsidP="00515EC7">
      <w:pPr>
        <w:numPr>
          <w:ilvl w:val="0"/>
          <w:numId w:val="34"/>
        </w:numPr>
        <w:autoSpaceDE w:val="0"/>
        <w:autoSpaceDN w:val="0"/>
        <w:bidi w:val="0"/>
        <w:adjustRightInd w:val="0"/>
        <w:spacing w:line="360" w:lineRule="auto"/>
        <w:ind w:left="1134"/>
        <w:jc w:val="both"/>
        <w:rPr>
          <w:rFonts w:asciiTheme="minorBidi" w:hAnsiTheme="minorBidi" w:cstheme="minorBidi"/>
          <w:sz w:val="22"/>
          <w:szCs w:val="22"/>
        </w:rPr>
      </w:pPr>
      <w:r w:rsidRPr="00377061">
        <w:rPr>
          <w:rFonts w:asciiTheme="minorBidi" w:hAnsiTheme="minorBidi" w:cstheme="minorBidi"/>
          <w:sz w:val="22"/>
          <w:szCs w:val="22"/>
        </w:rPr>
        <w:t>HVAC control systems must operate at maximum ambient temperature (up to max. recorded temperature) without damage.</w:t>
      </w:r>
    </w:p>
    <w:p w14:paraId="7FD250A5" w14:textId="77777777" w:rsidR="00FA35C0" w:rsidRPr="00377061" w:rsidRDefault="00FA35C0" w:rsidP="00515EC7">
      <w:pPr>
        <w:numPr>
          <w:ilvl w:val="0"/>
          <w:numId w:val="34"/>
        </w:numPr>
        <w:autoSpaceDE w:val="0"/>
        <w:autoSpaceDN w:val="0"/>
        <w:bidi w:val="0"/>
        <w:adjustRightInd w:val="0"/>
        <w:spacing w:line="360" w:lineRule="auto"/>
        <w:ind w:left="1134"/>
        <w:jc w:val="both"/>
        <w:rPr>
          <w:rFonts w:asciiTheme="minorBidi" w:hAnsiTheme="minorBidi" w:cstheme="minorBidi"/>
          <w:sz w:val="22"/>
          <w:szCs w:val="22"/>
        </w:rPr>
      </w:pPr>
      <w:r w:rsidRPr="00377061">
        <w:rPr>
          <w:rFonts w:asciiTheme="minorBidi" w:hAnsiTheme="minorBidi" w:cstheme="minorBidi"/>
          <w:sz w:val="22"/>
          <w:szCs w:val="22"/>
        </w:rPr>
        <w:t>HVAC control systems shall meet the following functions:</w:t>
      </w:r>
    </w:p>
    <w:p w14:paraId="426CC220" w14:textId="69B250BB" w:rsidR="00FA35C0" w:rsidRPr="00377061" w:rsidRDefault="00FA35C0" w:rsidP="00EA015F">
      <w:pPr>
        <w:pStyle w:val="ListParagraph"/>
        <w:numPr>
          <w:ilvl w:val="0"/>
          <w:numId w:val="41"/>
        </w:numPr>
        <w:autoSpaceDE w:val="0"/>
        <w:autoSpaceDN w:val="0"/>
        <w:bidi w:val="0"/>
        <w:adjustRightInd w:val="0"/>
        <w:spacing w:line="360" w:lineRule="auto"/>
        <w:ind w:left="1701" w:hanging="425"/>
        <w:contextualSpacing w:val="0"/>
        <w:jc w:val="both"/>
        <w:rPr>
          <w:rFonts w:asciiTheme="minorBidi" w:hAnsiTheme="minorBidi" w:cstheme="minorBidi"/>
          <w:sz w:val="22"/>
          <w:szCs w:val="22"/>
        </w:rPr>
      </w:pPr>
      <w:r w:rsidRPr="00377061">
        <w:rPr>
          <w:rFonts w:asciiTheme="minorBidi" w:hAnsiTheme="minorBidi" w:cstheme="minorBidi"/>
          <w:sz w:val="22"/>
          <w:szCs w:val="22"/>
        </w:rPr>
        <w:t>Control and monitor pressurization and ventilation</w:t>
      </w:r>
    </w:p>
    <w:p w14:paraId="61602CF3" w14:textId="78D003DA" w:rsidR="00FA35C0" w:rsidRPr="00377061" w:rsidRDefault="00FA35C0" w:rsidP="00EA015F">
      <w:pPr>
        <w:pStyle w:val="ListParagraph"/>
        <w:numPr>
          <w:ilvl w:val="0"/>
          <w:numId w:val="41"/>
        </w:numPr>
        <w:autoSpaceDE w:val="0"/>
        <w:autoSpaceDN w:val="0"/>
        <w:bidi w:val="0"/>
        <w:adjustRightInd w:val="0"/>
        <w:spacing w:line="360" w:lineRule="auto"/>
        <w:ind w:left="1701" w:hanging="425"/>
        <w:contextualSpacing w:val="0"/>
        <w:jc w:val="both"/>
        <w:rPr>
          <w:rFonts w:asciiTheme="minorBidi" w:hAnsiTheme="minorBidi" w:cstheme="minorBidi"/>
          <w:sz w:val="22"/>
          <w:szCs w:val="22"/>
        </w:rPr>
      </w:pPr>
      <w:r w:rsidRPr="00377061">
        <w:rPr>
          <w:rFonts w:asciiTheme="minorBidi" w:hAnsiTheme="minorBidi" w:cstheme="minorBidi"/>
          <w:sz w:val="22"/>
          <w:szCs w:val="22"/>
        </w:rPr>
        <w:t>Control and monitor room temperature and humidity conditions.</w:t>
      </w:r>
      <w:r w:rsidR="001A24AE" w:rsidRPr="001A24AE">
        <w:rPr>
          <w:rFonts w:asciiTheme="minorBidi" w:hAnsiTheme="minorBidi" w:cstheme="minorBidi"/>
          <w:sz w:val="22"/>
          <w:szCs w:val="22"/>
        </w:rPr>
        <w:t xml:space="preserve"> </w:t>
      </w:r>
    </w:p>
    <w:p w14:paraId="41A952A0" w14:textId="77777777" w:rsidR="00FA35C0" w:rsidRPr="00377061" w:rsidRDefault="00FA35C0" w:rsidP="00D84BEA">
      <w:pPr>
        <w:pStyle w:val="ListParagraph"/>
        <w:numPr>
          <w:ilvl w:val="0"/>
          <w:numId w:val="41"/>
        </w:numPr>
        <w:autoSpaceDE w:val="0"/>
        <w:autoSpaceDN w:val="0"/>
        <w:bidi w:val="0"/>
        <w:adjustRightInd w:val="0"/>
        <w:spacing w:line="360" w:lineRule="auto"/>
        <w:ind w:left="1701" w:hanging="425"/>
        <w:contextualSpacing w:val="0"/>
        <w:jc w:val="both"/>
        <w:rPr>
          <w:rFonts w:asciiTheme="minorBidi" w:hAnsiTheme="minorBidi" w:cstheme="minorBidi"/>
          <w:sz w:val="22"/>
          <w:szCs w:val="22"/>
        </w:rPr>
      </w:pPr>
      <w:r w:rsidRPr="00377061">
        <w:rPr>
          <w:rFonts w:asciiTheme="minorBidi" w:hAnsiTheme="minorBidi" w:cstheme="minorBidi"/>
          <w:sz w:val="22"/>
          <w:szCs w:val="22"/>
        </w:rPr>
        <w:t>Maintenance of internal temperature conditions.</w:t>
      </w:r>
    </w:p>
    <w:p w14:paraId="17D390A1" w14:textId="77777777" w:rsidR="00FA35C0" w:rsidRPr="00377061" w:rsidRDefault="00FA35C0" w:rsidP="00D84BEA">
      <w:pPr>
        <w:pStyle w:val="ListParagraph"/>
        <w:numPr>
          <w:ilvl w:val="0"/>
          <w:numId w:val="41"/>
        </w:numPr>
        <w:autoSpaceDE w:val="0"/>
        <w:autoSpaceDN w:val="0"/>
        <w:bidi w:val="0"/>
        <w:adjustRightInd w:val="0"/>
        <w:spacing w:line="360" w:lineRule="auto"/>
        <w:ind w:left="1701" w:hanging="425"/>
        <w:contextualSpacing w:val="0"/>
        <w:jc w:val="both"/>
        <w:rPr>
          <w:rFonts w:asciiTheme="minorBidi" w:hAnsiTheme="minorBidi" w:cstheme="minorBidi"/>
          <w:sz w:val="22"/>
          <w:szCs w:val="22"/>
        </w:rPr>
      </w:pPr>
      <w:r w:rsidRPr="00377061">
        <w:rPr>
          <w:rFonts w:asciiTheme="minorBidi" w:hAnsiTheme="minorBidi" w:cstheme="minorBidi"/>
          <w:sz w:val="22"/>
          <w:szCs w:val="22"/>
        </w:rPr>
        <w:t>Maintenance of internal humidity.</w:t>
      </w:r>
    </w:p>
    <w:p w14:paraId="2A60356D" w14:textId="77777777" w:rsidR="00FA35C0" w:rsidRPr="00377061" w:rsidRDefault="00FA35C0" w:rsidP="00D84BEA">
      <w:pPr>
        <w:pStyle w:val="ListParagraph"/>
        <w:numPr>
          <w:ilvl w:val="0"/>
          <w:numId w:val="41"/>
        </w:numPr>
        <w:autoSpaceDE w:val="0"/>
        <w:autoSpaceDN w:val="0"/>
        <w:bidi w:val="0"/>
        <w:adjustRightInd w:val="0"/>
        <w:spacing w:line="360" w:lineRule="auto"/>
        <w:ind w:left="1701" w:hanging="425"/>
        <w:contextualSpacing w:val="0"/>
        <w:jc w:val="both"/>
        <w:rPr>
          <w:rFonts w:asciiTheme="minorBidi" w:hAnsiTheme="minorBidi" w:cstheme="minorBidi"/>
          <w:sz w:val="22"/>
          <w:szCs w:val="22"/>
        </w:rPr>
      </w:pPr>
      <w:r w:rsidRPr="00377061">
        <w:rPr>
          <w:rFonts w:asciiTheme="minorBidi" w:hAnsiTheme="minorBidi" w:cstheme="minorBidi"/>
          <w:sz w:val="22"/>
          <w:szCs w:val="22"/>
        </w:rPr>
        <w:t>Monitor status conditions (e.g., on, off) and faults for each component of HVAC systems.</w:t>
      </w:r>
    </w:p>
    <w:p w14:paraId="47EE4E45" w14:textId="77777777" w:rsidR="00FA35C0" w:rsidRPr="00377061" w:rsidRDefault="00FA35C0" w:rsidP="00D84BEA">
      <w:pPr>
        <w:pStyle w:val="ListParagraph"/>
        <w:numPr>
          <w:ilvl w:val="0"/>
          <w:numId w:val="41"/>
        </w:numPr>
        <w:autoSpaceDE w:val="0"/>
        <w:autoSpaceDN w:val="0"/>
        <w:bidi w:val="0"/>
        <w:adjustRightInd w:val="0"/>
        <w:spacing w:line="360" w:lineRule="auto"/>
        <w:ind w:left="1701" w:hanging="425"/>
        <w:contextualSpacing w:val="0"/>
        <w:jc w:val="both"/>
        <w:rPr>
          <w:rFonts w:asciiTheme="minorBidi" w:hAnsiTheme="minorBidi" w:cstheme="minorBidi"/>
          <w:sz w:val="22"/>
          <w:szCs w:val="22"/>
        </w:rPr>
      </w:pPr>
      <w:r w:rsidRPr="00377061">
        <w:rPr>
          <w:rFonts w:asciiTheme="minorBidi" w:hAnsiTheme="minorBidi" w:cstheme="minorBidi"/>
          <w:sz w:val="22"/>
          <w:szCs w:val="22"/>
        </w:rPr>
        <w:t>All alarms.</w:t>
      </w:r>
    </w:p>
    <w:p w14:paraId="7F30E6AA" w14:textId="77777777" w:rsidR="00FA35C0" w:rsidRPr="00377061" w:rsidRDefault="00FA35C0" w:rsidP="00D84BEA">
      <w:pPr>
        <w:pStyle w:val="ListParagraph"/>
        <w:numPr>
          <w:ilvl w:val="0"/>
          <w:numId w:val="41"/>
        </w:numPr>
        <w:autoSpaceDE w:val="0"/>
        <w:autoSpaceDN w:val="0"/>
        <w:bidi w:val="0"/>
        <w:adjustRightInd w:val="0"/>
        <w:spacing w:line="360" w:lineRule="auto"/>
        <w:ind w:left="1701" w:hanging="425"/>
        <w:contextualSpacing w:val="0"/>
        <w:jc w:val="both"/>
        <w:rPr>
          <w:rFonts w:asciiTheme="minorBidi" w:hAnsiTheme="minorBidi" w:cstheme="minorBidi"/>
          <w:sz w:val="22"/>
          <w:szCs w:val="22"/>
        </w:rPr>
      </w:pPr>
      <w:r w:rsidRPr="00377061">
        <w:rPr>
          <w:rFonts w:asciiTheme="minorBidi" w:hAnsiTheme="minorBidi" w:cstheme="minorBidi"/>
          <w:sz w:val="22"/>
          <w:szCs w:val="22"/>
        </w:rPr>
        <w:t>All the running conditions: on, off, fault, for each part of equipment.</w:t>
      </w:r>
    </w:p>
    <w:p w14:paraId="120E1154" w14:textId="77777777" w:rsidR="00FA35C0" w:rsidRPr="00377061" w:rsidRDefault="00FA35C0" w:rsidP="00D84BEA">
      <w:pPr>
        <w:pStyle w:val="ListParagraph"/>
        <w:numPr>
          <w:ilvl w:val="0"/>
          <w:numId w:val="41"/>
        </w:numPr>
        <w:autoSpaceDE w:val="0"/>
        <w:autoSpaceDN w:val="0"/>
        <w:bidi w:val="0"/>
        <w:adjustRightInd w:val="0"/>
        <w:spacing w:line="360" w:lineRule="auto"/>
        <w:ind w:left="1701" w:hanging="425"/>
        <w:contextualSpacing w:val="0"/>
        <w:jc w:val="both"/>
        <w:rPr>
          <w:rFonts w:asciiTheme="minorBidi" w:hAnsiTheme="minorBidi" w:cstheme="minorBidi"/>
          <w:sz w:val="22"/>
          <w:szCs w:val="22"/>
        </w:rPr>
      </w:pPr>
      <w:r w:rsidRPr="00377061">
        <w:rPr>
          <w:rFonts w:asciiTheme="minorBidi" w:hAnsiTheme="minorBidi" w:cstheme="minorBidi"/>
          <w:sz w:val="22"/>
          <w:szCs w:val="22"/>
        </w:rPr>
        <w:t>Normal starting sequence of each system.</w:t>
      </w:r>
    </w:p>
    <w:p w14:paraId="40BB89E0" w14:textId="77777777" w:rsidR="00FA35C0" w:rsidRPr="00377061" w:rsidRDefault="00FA35C0" w:rsidP="00D84BEA">
      <w:pPr>
        <w:pStyle w:val="ListParagraph"/>
        <w:numPr>
          <w:ilvl w:val="0"/>
          <w:numId w:val="41"/>
        </w:numPr>
        <w:autoSpaceDE w:val="0"/>
        <w:autoSpaceDN w:val="0"/>
        <w:bidi w:val="0"/>
        <w:adjustRightInd w:val="0"/>
        <w:spacing w:line="360" w:lineRule="auto"/>
        <w:ind w:left="1701" w:hanging="425"/>
        <w:contextualSpacing w:val="0"/>
        <w:jc w:val="both"/>
        <w:rPr>
          <w:rFonts w:asciiTheme="minorBidi" w:hAnsiTheme="minorBidi" w:cstheme="minorBidi"/>
          <w:sz w:val="22"/>
          <w:szCs w:val="22"/>
        </w:rPr>
      </w:pPr>
      <w:r w:rsidRPr="00377061">
        <w:rPr>
          <w:rFonts w:asciiTheme="minorBidi" w:hAnsiTheme="minorBidi" w:cstheme="minorBidi"/>
          <w:sz w:val="22"/>
          <w:szCs w:val="22"/>
        </w:rPr>
        <w:t>Emergency operation including the shutdown of the HVAC equipment.</w:t>
      </w:r>
    </w:p>
    <w:p w14:paraId="75A51F5A" w14:textId="77777777" w:rsidR="00FA35C0" w:rsidRPr="00377061" w:rsidRDefault="00FA35C0" w:rsidP="00515EC7">
      <w:pPr>
        <w:numPr>
          <w:ilvl w:val="0"/>
          <w:numId w:val="34"/>
        </w:numPr>
        <w:autoSpaceDE w:val="0"/>
        <w:autoSpaceDN w:val="0"/>
        <w:bidi w:val="0"/>
        <w:adjustRightInd w:val="0"/>
        <w:spacing w:line="360" w:lineRule="auto"/>
        <w:ind w:left="1134"/>
        <w:jc w:val="both"/>
        <w:rPr>
          <w:rFonts w:asciiTheme="minorBidi" w:hAnsiTheme="minorBidi" w:cstheme="minorBidi"/>
          <w:sz w:val="22"/>
          <w:szCs w:val="22"/>
        </w:rPr>
      </w:pPr>
      <w:r w:rsidRPr="00377061">
        <w:rPr>
          <w:rFonts w:asciiTheme="minorBidi" w:hAnsiTheme="minorBidi" w:cstheme="minorBidi"/>
          <w:sz w:val="22"/>
          <w:szCs w:val="22"/>
        </w:rPr>
        <w:t>The HVAC control shall have the facilities for receiving signals from F&amp;G panel in order to activate the required emergency actions.</w:t>
      </w:r>
    </w:p>
    <w:p w14:paraId="5AB0BCC0" w14:textId="4ECB3AFD" w:rsidR="00FA35C0" w:rsidRPr="00377061" w:rsidRDefault="00377061" w:rsidP="00515EC7">
      <w:pPr>
        <w:numPr>
          <w:ilvl w:val="0"/>
          <w:numId w:val="34"/>
        </w:numPr>
        <w:autoSpaceDE w:val="0"/>
        <w:autoSpaceDN w:val="0"/>
        <w:bidi w:val="0"/>
        <w:adjustRightInd w:val="0"/>
        <w:spacing w:line="360" w:lineRule="auto"/>
        <w:ind w:left="1134"/>
        <w:jc w:val="both"/>
        <w:rPr>
          <w:rFonts w:asciiTheme="minorBidi" w:hAnsiTheme="minorBidi" w:cstheme="minorBidi"/>
          <w:sz w:val="22"/>
          <w:szCs w:val="22"/>
        </w:rPr>
      </w:pPr>
      <w:r w:rsidRPr="00377061">
        <w:rPr>
          <w:rFonts w:asciiTheme="minorBidi" w:hAnsiTheme="minorBidi" w:cstheme="minorBidi"/>
          <w:sz w:val="22"/>
          <w:szCs w:val="22"/>
        </w:rPr>
        <w:t>Alarm’s</w:t>
      </w:r>
      <w:r w:rsidR="00FA35C0" w:rsidRPr="00377061">
        <w:rPr>
          <w:rFonts w:asciiTheme="minorBidi" w:hAnsiTheme="minorBidi" w:cstheme="minorBidi"/>
          <w:sz w:val="22"/>
          <w:szCs w:val="22"/>
        </w:rPr>
        <w:t xml:space="preserve"> output shall be provided such as: Individual alarm for pressurization fault in critical rooms. Common alarm for fault of HVAC system.</w:t>
      </w:r>
    </w:p>
    <w:p w14:paraId="4945F1BC" w14:textId="77777777" w:rsidR="00FA35C0" w:rsidRPr="00377061" w:rsidRDefault="00FA35C0" w:rsidP="00515EC7">
      <w:pPr>
        <w:numPr>
          <w:ilvl w:val="0"/>
          <w:numId w:val="34"/>
        </w:numPr>
        <w:autoSpaceDE w:val="0"/>
        <w:autoSpaceDN w:val="0"/>
        <w:bidi w:val="0"/>
        <w:adjustRightInd w:val="0"/>
        <w:spacing w:line="360" w:lineRule="auto"/>
        <w:ind w:left="1134"/>
        <w:jc w:val="both"/>
        <w:rPr>
          <w:rFonts w:asciiTheme="minorBidi" w:hAnsiTheme="minorBidi" w:cstheme="minorBidi"/>
          <w:sz w:val="22"/>
          <w:szCs w:val="22"/>
        </w:rPr>
      </w:pPr>
      <w:r w:rsidRPr="00377061">
        <w:rPr>
          <w:rFonts w:asciiTheme="minorBidi" w:hAnsiTheme="minorBidi" w:cstheme="minorBidi"/>
          <w:sz w:val="22"/>
          <w:szCs w:val="22"/>
        </w:rPr>
        <w:t xml:space="preserve">Automatic change over to </w:t>
      </w:r>
      <w:r w:rsidR="00377061" w:rsidRPr="00377061">
        <w:rPr>
          <w:rFonts w:asciiTheme="minorBidi" w:hAnsiTheme="minorBidi" w:cstheme="minorBidi"/>
          <w:sz w:val="22"/>
          <w:szCs w:val="22"/>
        </w:rPr>
        <w:t>standby-to-standby</w:t>
      </w:r>
      <w:r w:rsidRPr="00377061">
        <w:rPr>
          <w:rFonts w:asciiTheme="minorBidi" w:hAnsiTheme="minorBidi" w:cstheme="minorBidi"/>
          <w:sz w:val="22"/>
          <w:szCs w:val="22"/>
        </w:rPr>
        <w:t xml:space="preserve"> equipment</w:t>
      </w:r>
    </w:p>
    <w:p w14:paraId="1B5786ED" w14:textId="77777777" w:rsidR="00FA35C0" w:rsidRPr="00377061" w:rsidRDefault="00FA35C0" w:rsidP="00515EC7">
      <w:pPr>
        <w:numPr>
          <w:ilvl w:val="0"/>
          <w:numId w:val="34"/>
        </w:numPr>
        <w:autoSpaceDE w:val="0"/>
        <w:autoSpaceDN w:val="0"/>
        <w:bidi w:val="0"/>
        <w:adjustRightInd w:val="0"/>
        <w:spacing w:line="360" w:lineRule="auto"/>
        <w:ind w:left="1134"/>
        <w:jc w:val="both"/>
        <w:rPr>
          <w:rFonts w:asciiTheme="minorBidi" w:hAnsiTheme="minorBidi" w:cstheme="minorBidi"/>
          <w:sz w:val="22"/>
          <w:szCs w:val="22"/>
        </w:rPr>
      </w:pPr>
      <w:r w:rsidRPr="00377061">
        <w:rPr>
          <w:rFonts w:asciiTheme="minorBidi" w:hAnsiTheme="minorBidi" w:cstheme="minorBidi"/>
          <w:sz w:val="22"/>
          <w:szCs w:val="22"/>
        </w:rPr>
        <w:t>Fire damper control (open/close)</w:t>
      </w:r>
    </w:p>
    <w:p w14:paraId="07DFEC78" w14:textId="77777777" w:rsidR="00FA35C0" w:rsidRPr="00377061" w:rsidRDefault="00FA35C0" w:rsidP="00515EC7">
      <w:pPr>
        <w:pStyle w:val="BodyText"/>
        <w:widowControl w:val="0"/>
        <w:numPr>
          <w:ilvl w:val="1"/>
          <w:numId w:val="34"/>
        </w:numPr>
        <w:tabs>
          <w:tab w:val="left" w:pos="1008"/>
        </w:tabs>
        <w:kinsoku w:val="0"/>
        <w:overflowPunct w:val="0"/>
        <w:autoSpaceDE w:val="0"/>
        <w:autoSpaceDN w:val="0"/>
        <w:bidi w:val="0"/>
        <w:adjustRightInd w:val="0"/>
        <w:spacing w:before="116" w:after="0" w:line="360" w:lineRule="auto"/>
        <w:ind w:right="133"/>
        <w:jc w:val="both"/>
        <w:rPr>
          <w:rFonts w:asciiTheme="minorBidi" w:eastAsiaTheme="minorHAnsi" w:hAnsiTheme="minorBidi" w:cstheme="minorBidi"/>
          <w:color w:val="000000" w:themeColor="text1"/>
          <w:sz w:val="22"/>
          <w:szCs w:val="22"/>
        </w:rPr>
      </w:pPr>
      <w:r w:rsidRPr="00377061">
        <w:rPr>
          <w:rFonts w:asciiTheme="minorBidi" w:eastAsiaTheme="minorHAnsi" w:hAnsiTheme="minorBidi" w:cstheme="minorBidi"/>
          <w:color w:val="000000" w:themeColor="text1"/>
          <w:sz w:val="22"/>
          <w:szCs w:val="22"/>
        </w:rPr>
        <w:t xml:space="preserve">Each air-conditioning, ventilation system shall be controlled </w:t>
      </w:r>
      <w:r w:rsidR="00377061" w:rsidRPr="00377061">
        <w:rPr>
          <w:rFonts w:asciiTheme="minorBidi" w:eastAsiaTheme="minorHAnsi" w:hAnsiTheme="minorBidi" w:cstheme="minorBidi"/>
          <w:color w:val="000000" w:themeColor="text1"/>
          <w:sz w:val="22"/>
          <w:szCs w:val="22"/>
        </w:rPr>
        <w:t>by an independent stand</w:t>
      </w:r>
      <w:r w:rsidRPr="00377061">
        <w:rPr>
          <w:rFonts w:asciiTheme="minorBidi" w:eastAsiaTheme="minorHAnsi" w:hAnsiTheme="minorBidi" w:cstheme="minorBidi"/>
          <w:color w:val="000000" w:themeColor="text1"/>
          <w:sz w:val="22"/>
          <w:szCs w:val="22"/>
        </w:rPr>
        <w:t xml:space="preserve">- alone programmable logic controller (PLC) system. Control system shall be mounted on the units together with electrical system. The HVAC control unit shall be able to </w:t>
      </w:r>
      <w:r w:rsidRPr="00377061">
        <w:rPr>
          <w:rFonts w:asciiTheme="minorBidi" w:eastAsiaTheme="minorHAnsi" w:hAnsiTheme="minorBidi" w:cstheme="minorBidi"/>
          <w:color w:val="000000" w:themeColor="text1"/>
          <w:sz w:val="22"/>
          <w:szCs w:val="22"/>
        </w:rPr>
        <w:lastRenderedPageBreak/>
        <w:t>work at the maximum ambient temperature without failure.</w:t>
      </w:r>
    </w:p>
    <w:p w14:paraId="347F7E2D" w14:textId="77777777" w:rsidR="00FA35C0" w:rsidRPr="00377061" w:rsidRDefault="00FA35C0" w:rsidP="00515EC7">
      <w:pPr>
        <w:pStyle w:val="BodyText"/>
        <w:widowControl w:val="0"/>
        <w:numPr>
          <w:ilvl w:val="1"/>
          <w:numId w:val="34"/>
        </w:numPr>
        <w:tabs>
          <w:tab w:val="left" w:pos="1008"/>
        </w:tabs>
        <w:kinsoku w:val="0"/>
        <w:overflowPunct w:val="0"/>
        <w:autoSpaceDE w:val="0"/>
        <w:autoSpaceDN w:val="0"/>
        <w:bidi w:val="0"/>
        <w:adjustRightInd w:val="0"/>
        <w:spacing w:before="114" w:after="0" w:line="245" w:lineRule="auto"/>
        <w:ind w:right="136"/>
        <w:jc w:val="both"/>
        <w:rPr>
          <w:rFonts w:asciiTheme="minorBidi" w:eastAsiaTheme="minorHAnsi" w:hAnsiTheme="minorBidi" w:cstheme="minorBidi"/>
          <w:color w:val="000000" w:themeColor="text1"/>
          <w:sz w:val="22"/>
          <w:szCs w:val="22"/>
        </w:rPr>
      </w:pPr>
      <w:r w:rsidRPr="00377061">
        <w:rPr>
          <w:rFonts w:asciiTheme="minorBidi" w:eastAsiaTheme="minorHAnsi" w:hAnsiTheme="minorBidi" w:cstheme="minorBidi"/>
          <w:color w:val="000000" w:themeColor="text1"/>
          <w:sz w:val="22"/>
          <w:szCs w:val="22"/>
        </w:rPr>
        <w:t>Interface between HVAC control system and DCS and F&amp;G shall be as below:</w:t>
      </w:r>
    </w:p>
    <w:p w14:paraId="1A18623C" w14:textId="77777777" w:rsidR="00FA35C0" w:rsidRPr="00377061" w:rsidRDefault="00FA35C0" w:rsidP="00515EC7">
      <w:pPr>
        <w:pStyle w:val="BodyText"/>
        <w:widowControl w:val="0"/>
        <w:tabs>
          <w:tab w:val="left" w:pos="1008"/>
        </w:tabs>
        <w:kinsoku w:val="0"/>
        <w:overflowPunct w:val="0"/>
        <w:autoSpaceDE w:val="0"/>
        <w:autoSpaceDN w:val="0"/>
        <w:bidi w:val="0"/>
        <w:adjustRightInd w:val="0"/>
        <w:spacing w:before="114" w:line="245" w:lineRule="auto"/>
        <w:ind w:left="1915" w:right="136"/>
        <w:jc w:val="both"/>
        <w:rPr>
          <w:rFonts w:asciiTheme="minorBidi" w:eastAsiaTheme="minorHAnsi" w:hAnsiTheme="minorBidi" w:cstheme="minorBidi"/>
          <w:color w:val="000000" w:themeColor="text1"/>
          <w:sz w:val="22"/>
          <w:szCs w:val="22"/>
        </w:rPr>
      </w:pPr>
      <w:r w:rsidRPr="00377061">
        <w:rPr>
          <w:rFonts w:asciiTheme="minorBidi" w:eastAsiaTheme="minorHAnsi" w:hAnsiTheme="minorBidi" w:cstheme="minorBidi"/>
          <w:color w:val="000000" w:themeColor="text1"/>
          <w:sz w:val="22"/>
          <w:szCs w:val="22"/>
        </w:rPr>
        <w:t>-One serial link shall be considered between DCS and HVAC control panel for monitoring.</w:t>
      </w:r>
    </w:p>
    <w:p w14:paraId="347D6220" w14:textId="77777777" w:rsidR="00FA35C0" w:rsidRPr="00377061" w:rsidRDefault="00FA35C0" w:rsidP="00515EC7">
      <w:pPr>
        <w:pStyle w:val="BodyText"/>
        <w:widowControl w:val="0"/>
        <w:tabs>
          <w:tab w:val="left" w:pos="1008"/>
        </w:tabs>
        <w:kinsoku w:val="0"/>
        <w:overflowPunct w:val="0"/>
        <w:autoSpaceDE w:val="0"/>
        <w:autoSpaceDN w:val="0"/>
        <w:bidi w:val="0"/>
        <w:adjustRightInd w:val="0"/>
        <w:spacing w:before="114" w:line="245" w:lineRule="auto"/>
        <w:ind w:left="1915" w:right="136"/>
        <w:jc w:val="both"/>
        <w:rPr>
          <w:rFonts w:asciiTheme="minorBidi" w:eastAsiaTheme="minorHAnsi" w:hAnsiTheme="minorBidi" w:cstheme="minorBidi"/>
          <w:color w:val="000000" w:themeColor="text1"/>
          <w:sz w:val="22"/>
          <w:szCs w:val="22"/>
        </w:rPr>
      </w:pPr>
      <w:r w:rsidRPr="00377061">
        <w:rPr>
          <w:rFonts w:asciiTheme="minorBidi" w:eastAsiaTheme="minorHAnsi" w:hAnsiTheme="minorBidi" w:cstheme="minorBidi"/>
          <w:color w:val="000000" w:themeColor="text1"/>
          <w:sz w:val="22"/>
          <w:szCs w:val="22"/>
        </w:rPr>
        <w:t>- Hardwire signals between DCS and HVAC control panel are as below:</w:t>
      </w:r>
    </w:p>
    <w:p w14:paraId="492A46A8" w14:textId="77777777" w:rsidR="00FA35C0" w:rsidRPr="00377061" w:rsidRDefault="00FA35C0" w:rsidP="00515EC7">
      <w:pPr>
        <w:pStyle w:val="BodyText"/>
        <w:widowControl w:val="0"/>
        <w:tabs>
          <w:tab w:val="left" w:pos="1008"/>
        </w:tabs>
        <w:kinsoku w:val="0"/>
        <w:overflowPunct w:val="0"/>
        <w:autoSpaceDE w:val="0"/>
        <w:autoSpaceDN w:val="0"/>
        <w:bidi w:val="0"/>
        <w:adjustRightInd w:val="0"/>
        <w:spacing w:before="114" w:line="245" w:lineRule="auto"/>
        <w:ind w:left="1915" w:right="136"/>
        <w:jc w:val="both"/>
        <w:rPr>
          <w:rFonts w:asciiTheme="minorBidi" w:eastAsiaTheme="minorHAnsi" w:hAnsiTheme="minorBidi" w:cstheme="minorBidi"/>
          <w:color w:val="000000" w:themeColor="text1"/>
          <w:sz w:val="22"/>
          <w:szCs w:val="22"/>
        </w:rPr>
      </w:pPr>
      <w:r w:rsidRPr="00377061">
        <w:rPr>
          <w:rFonts w:asciiTheme="minorBidi" w:eastAsiaTheme="minorHAnsi" w:hAnsiTheme="minorBidi" w:cstheme="minorBidi"/>
          <w:color w:val="000000" w:themeColor="text1"/>
          <w:sz w:val="22"/>
          <w:szCs w:val="22"/>
        </w:rPr>
        <w:t>Time synchronization</w:t>
      </w:r>
    </w:p>
    <w:p w14:paraId="75E57D7C" w14:textId="77777777" w:rsidR="00FA35C0" w:rsidRPr="00377061" w:rsidRDefault="00FA35C0" w:rsidP="00515EC7">
      <w:pPr>
        <w:pStyle w:val="BodyText"/>
        <w:widowControl w:val="0"/>
        <w:tabs>
          <w:tab w:val="left" w:pos="1008"/>
        </w:tabs>
        <w:kinsoku w:val="0"/>
        <w:overflowPunct w:val="0"/>
        <w:autoSpaceDE w:val="0"/>
        <w:autoSpaceDN w:val="0"/>
        <w:bidi w:val="0"/>
        <w:adjustRightInd w:val="0"/>
        <w:spacing w:before="114" w:line="245" w:lineRule="auto"/>
        <w:ind w:left="1915" w:right="136"/>
        <w:jc w:val="both"/>
        <w:rPr>
          <w:rFonts w:asciiTheme="minorBidi" w:eastAsiaTheme="minorHAnsi" w:hAnsiTheme="minorBidi" w:cstheme="minorBidi"/>
          <w:color w:val="000000" w:themeColor="text1"/>
          <w:sz w:val="22"/>
          <w:szCs w:val="22"/>
        </w:rPr>
      </w:pPr>
      <w:r w:rsidRPr="00377061">
        <w:rPr>
          <w:rFonts w:asciiTheme="minorBidi" w:eastAsiaTheme="minorHAnsi" w:hAnsiTheme="minorBidi" w:cstheme="minorBidi"/>
          <w:color w:val="000000" w:themeColor="text1"/>
          <w:sz w:val="22"/>
          <w:szCs w:val="22"/>
        </w:rPr>
        <w:t>General fault</w:t>
      </w:r>
    </w:p>
    <w:p w14:paraId="000BF1D1" w14:textId="77777777" w:rsidR="00FA35C0" w:rsidRPr="00377061" w:rsidRDefault="00FA35C0" w:rsidP="00515EC7">
      <w:pPr>
        <w:pStyle w:val="BodyText"/>
        <w:widowControl w:val="0"/>
        <w:tabs>
          <w:tab w:val="left" w:pos="1008"/>
        </w:tabs>
        <w:kinsoku w:val="0"/>
        <w:overflowPunct w:val="0"/>
        <w:autoSpaceDE w:val="0"/>
        <w:autoSpaceDN w:val="0"/>
        <w:bidi w:val="0"/>
        <w:adjustRightInd w:val="0"/>
        <w:spacing w:before="114" w:line="245" w:lineRule="auto"/>
        <w:ind w:left="1915" w:right="136"/>
        <w:jc w:val="both"/>
        <w:rPr>
          <w:rFonts w:asciiTheme="minorBidi" w:eastAsiaTheme="minorHAnsi" w:hAnsiTheme="minorBidi" w:cstheme="minorBidi"/>
          <w:color w:val="000000" w:themeColor="text1"/>
          <w:sz w:val="22"/>
          <w:szCs w:val="22"/>
        </w:rPr>
      </w:pPr>
      <w:r w:rsidRPr="00377061">
        <w:rPr>
          <w:rFonts w:asciiTheme="minorBidi" w:eastAsiaTheme="minorHAnsi" w:hAnsiTheme="minorBidi" w:cstheme="minorBidi"/>
          <w:color w:val="000000" w:themeColor="text1"/>
          <w:sz w:val="22"/>
          <w:szCs w:val="22"/>
        </w:rPr>
        <w:t>General alarm</w:t>
      </w:r>
    </w:p>
    <w:p w14:paraId="65488477" w14:textId="77777777" w:rsidR="00FA35C0" w:rsidRPr="00377061" w:rsidRDefault="00377061" w:rsidP="00515EC7">
      <w:pPr>
        <w:pStyle w:val="BodyText"/>
        <w:widowControl w:val="0"/>
        <w:tabs>
          <w:tab w:val="left" w:pos="1008"/>
        </w:tabs>
        <w:kinsoku w:val="0"/>
        <w:overflowPunct w:val="0"/>
        <w:autoSpaceDE w:val="0"/>
        <w:autoSpaceDN w:val="0"/>
        <w:bidi w:val="0"/>
        <w:adjustRightInd w:val="0"/>
        <w:spacing w:before="114" w:line="245" w:lineRule="auto"/>
        <w:ind w:left="1915" w:right="136"/>
        <w:jc w:val="both"/>
        <w:rPr>
          <w:rFonts w:asciiTheme="minorBidi" w:eastAsiaTheme="minorHAnsi" w:hAnsiTheme="minorBidi" w:cstheme="minorBidi"/>
          <w:color w:val="000000" w:themeColor="text1"/>
          <w:sz w:val="22"/>
          <w:szCs w:val="22"/>
        </w:rPr>
      </w:pPr>
      <w:r w:rsidRPr="00377061">
        <w:rPr>
          <w:rFonts w:asciiTheme="minorBidi" w:eastAsiaTheme="minorHAnsi" w:hAnsiTheme="minorBidi" w:cstheme="minorBidi"/>
          <w:color w:val="000000" w:themeColor="text1"/>
          <w:sz w:val="22"/>
          <w:szCs w:val="22"/>
        </w:rPr>
        <w:t>Also,</w:t>
      </w:r>
      <w:r w:rsidR="00FA35C0" w:rsidRPr="00377061">
        <w:rPr>
          <w:rFonts w:asciiTheme="minorBidi" w:eastAsiaTheme="minorHAnsi" w:hAnsiTheme="minorBidi" w:cstheme="minorBidi"/>
          <w:color w:val="000000" w:themeColor="text1"/>
          <w:sz w:val="22"/>
          <w:szCs w:val="22"/>
        </w:rPr>
        <w:t xml:space="preserve"> hard wire signal between F&amp;G panel and HVAC control panel are as below:</w:t>
      </w:r>
    </w:p>
    <w:p w14:paraId="2A0EA326" w14:textId="77777777" w:rsidR="00FA35C0" w:rsidRPr="00377061" w:rsidRDefault="00FA35C0" w:rsidP="00515EC7">
      <w:pPr>
        <w:pStyle w:val="BodyText"/>
        <w:widowControl w:val="0"/>
        <w:tabs>
          <w:tab w:val="left" w:pos="1008"/>
        </w:tabs>
        <w:kinsoku w:val="0"/>
        <w:overflowPunct w:val="0"/>
        <w:autoSpaceDE w:val="0"/>
        <w:autoSpaceDN w:val="0"/>
        <w:bidi w:val="0"/>
        <w:adjustRightInd w:val="0"/>
        <w:spacing w:before="114" w:line="245" w:lineRule="auto"/>
        <w:ind w:left="1915" w:right="136"/>
        <w:jc w:val="both"/>
        <w:rPr>
          <w:rFonts w:asciiTheme="minorBidi" w:eastAsiaTheme="minorHAnsi" w:hAnsiTheme="minorBidi" w:cstheme="minorBidi"/>
          <w:color w:val="000000" w:themeColor="text1"/>
          <w:sz w:val="22"/>
          <w:szCs w:val="22"/>
        </w:rPr>
      </w:pPr>
      <w:r w:rsidRPr="00377061">
        <w:rPr>
          <w:rFonts w:asciiTheme="minorBidi" w:eastAsiaTheme="minorHAnsi" w:hAnsiTheme="minorBidi" w:cstheme="minorBidi"/>
          <w:color w:val="000000" w:themeColor="text1"/>
          <w:sz w:val="22"/>
          <w:szCs w:val="22"/>
        </w:rPr>
        <w:t>-HVAC shut down command</w:t>
      </w:r>
    </w:p>
    <w:p w14:paraId="0E95A8B9" w14:textId="77777777" w:rsidR="00FA35C0" w:rsidRPr="00377061" w:rsidRDefault="00FA35C0" w:rsidP="00377061">
      <w:pPr>
        <w:keepNext/>
        <w:widowControl w:val="0"/>
        <w:numPr>
          <w:ilvl w:val="0"/>
          <w:numId w:val="1"/>
        </w:numPr>
        <w:bidi w:val="0"/>
        <w:spacing w:before="240" w:after="240"/>
        <w:jc w:val="both"/>
        <w:outlineLvl w:val="0"/>
        <w:rPr>
          <w:rFonts w:ascii="Arial" w:hAnsi="Arial" w:cs="Arial"/>
          <w:b/>
          <w:bCs/>
          <w:caps/>
          <w:kern w:val="28"/>
          <w:sz w:val="24"/>
        </w:rPr>
      </w:pPr>
      <w:bookmarkStart w:id="254" w:name="_Toc206916168"/>
      <w:bookmarkStart w:id="255" w:name="_Toc247625524"/>
      <w:bookmarkStart w:id="256" w:name="_Toc417292367"/>
      <w:bookmarkStart w:id="257" w:name="_Toc417374101"/>
      <w:bookmarkStart w:id="258" w:name="_Toc47169866"/>
      <w:bookmarkStart w:id="259" w:name="_Toc49899155"/>
      <w:bookmarkStart w:id="260" w:name="_Toc76998601"/>
      <w:r w:rsidRPr="00377061">
        <w:rPr>
          <w:rFonts w:ascii="Arial" w:hAnsi="Arial" w:cs="Arial"/>
          <w:b/>
          <w:bCs/>
          <w:caps/>
          <w:kern w:val="28"/>
          <w:sz w:val="24"/>
        </w:rPr>
        <w:t>Electrical Utilities</w:t>
      </w:r>
      <w:bookmarkEnd w:id="254"/>
      <w:bookmarkEnd w:id="255"/>
      <w:bookmarkEnd w:id="256"/>
      <w:bookmarkEnd w:id="257"/>
      <w:bookmarkEnd w:id="258"/>
      <w:bookmarkEnd w:id="259"/>
      <w:bookmarkEnd w:id="260"/>
    </w:p>
    <w:p w14:paraId="1E76725D" w14:textId="77777777" w:rsidR="00FA35C0" w:rsidRPr="00515EC7" w:rsidRDefault="00FA35C0" w:rsidP="00515EC7">
      <w:pPr>
        <w:numPr>
          <w:ilvl w:val="0"/>
          <w:numId w:val="34"/>
        </w:numPr>
        <w:autoSpaceDE w:val="0"/>
        <w:autoSpaceDN w:val="0"/>
        <w:bidi w:val="0"/>
        <w:adjustRightInd w:val="0"/>
        <w:spacing w:line="360" w:lineRule="auto"/>
        <w:ind w:left="1134"/>
        <w:jc w:val="both"/>
        <w:rPr>
          <w:rFonts w:asciiTheme="minorBidi" w:hAnsiTheme="minorBidi" w:cstheme="minorBidi"/>
          <w:sz w:val="22"/>
          <w:szCs w:val="22"/>
        </w:rPr>
      </w:pPr>
      <w:r w:rsidRPr="00515EC7">
        <w:rPr>
          <w:rFonts w:asciiTheme="minorBidi" w:hAnsiTheme="minorBidi" w:cstheme="minorBidi"/>
          <w:sz w:val="22"/>
          <w:szCs w:val="22"/>
        </w:rPr>
        <w:t>Electrical equipment shall be designed for operation under the following conditions:</w:t>
      </w:r>
    </w:p>
    <w:p w14:paraId="410E1341" w14:textId="77777777" w:rsidR="00FA35C0" w:rsidRPr="00515EC7" w:rsidRDefault="00FA35C0" w:rsidP="00515EC7">
      <w:pPr>
        <w:pStyle w:val="BodyText"/>
        <w:widowControl w:val="0"/>
        <w:numPr>
          <w:ilvl w:val="1"/>
          <w:numId w:val="34"/>
        </w:numPr>
        <w:tabs>
          <w:tab w:val="left" w:pos="1008"/>
        </w:tabs>
        <w:kinsoku w:val="0"/>
        <w:overflowPunct w:val="0"/>
        <w:autoSpaceDE w:val="0"/>
        <w:autoSpaceDN w:val="0"/>
        <w:bidi w:val="0"/>
        <w:adjustRightInd w:val="0"/>
        <w:spacing w:before="114" w:after="0" w:line="245" w:lineRule="auto"/>
        <w:ind w:right="136"/>
        <w:jc w:val="both"/>
        <w:rPr>
          <w:rFonts w:asciiTheme="minorBidi" w:eastAsiaTheme="minorHAnsi" w:hAnsiTheme="minorBidi" w:cstheme="minorBidi"/>
          <w:color w:val="000000" w:themeColor="text1"/>
          <w:sz w:val="22"/>
          <w:szCs w:val="22"/>
        </w:rPr>
      </w:pPr>
      <w:r w:rsidRPr="00515EC7">
        <w:rPr>
          <w:rFonts w:asciiTheme="minorBidi" w:eastAsiaTheme="minorHAnsi" w:hAnsiTheme="minorBidi" w:cstheme="minorBidi"/>
          <w:color w:val="000000" w:themeColor="text1"/>
          <w:sz w:val="22"/>
          <w:szCs w:val="22"/>
        </w:rPr>
        <w:t>400 VAC / 3 phase / 50 Hz / 4 wire / TNS system</w:t>
      </w:r>
    </w:p>
    <w:p w14:paraId="54058AAA" w14:textId="77777777" w:rsidR="00FA35C0" w:rsidRPr="00515EC7" w:rsidRDefault="00FA35C0" w:rsidP="00515EC7">
      <w:pPr>
        <w:pStyle w:val="BodyText"/>
        <w:widowControl w:val="0"/>
        <w:numPr>
          <w:ilvl w:val="1"/>
          <w:numId w:val="34"/>
        </w:numPr>
        <w:tabs>
          <w:tab w:val="left" w:pos="1008"/>
        </w:tabs>
        <w:kinsoku w:val="0"/>
        <w:overflowPunct w:val="0"/>
        <w:autoSpaceDE w:val="0"/>
        <w:autoSpaceDN w:val="0"/>
        <w:bidi w:val="0"/>
        <w:adjustRightInd w:val="0"/>
        <w:spacing w:before="114" w:after="0" w:line="245" w:lineRule="auto"/>
        <w:ind w:right="136"/>
        <w:jc w:val="both"/>
        <w:rPr>
          <w:rFonts w:asciiTheme="minorBidi" w:eastAsiaTheme="minorHAnsi" w:hAnsiTheme="minorBidi" w:cstheme="minorBidi"/>
          <w:color w:val="000000" w:themeColor="text1"/>
          <w:sz w:val="22"/>
          <w:szCs w:val="22"/>
        </w:rPr>
      </w:pPr>
      <w:r w:rsidRPr="00515EC7">
        <w:rPr>
          <w:rFonts w:asciiTheme="minorBidi" w:eastAsiaTheme="minorHAnsi" w:hAnsiTheme="minorBidi" w:cstheme="minorBidi"/>
          <w:color w:val="000000" w:themeColor="text1"/>
          <w:sz w:val="22"/>
          <w:szCs w:val="22"/>
        </w:rPr>
        <w:t>230 VAC / 1 phase / 50 Hz / 3 wire / TNS system</w:t>
      </w:r>
    </w:p>
    <w:p w14:paraId="73A584BB" w14:textId="77777777" w:rsidR="00FA35C0" w:rsidRPr="00515EC7" w:rsidRDefault="00FA35C0" w:rsidP="00515EC7">
      <w:pPr>
        <w:pStyle w:val="BodyText"/>
        <w:widowControl w:val="0"/>
        <w:numPr>
          <w:ilvl w:val="1"/>
          <w:numId w:val="34"/>
        </w:numPr>
        <w:tabs>
          <w:tab w:val="left" w:pos="1008"/>
        </w:tabs>
        <w:kinsoku w:val="0"/>
        <w:overflowPunct w:val="0"/>
        <w:autoSpaceDE w:val="0"/>
        <w:autoSpaceDN w:val="0"/>
        <w:bidi w:val="0"/>
        <w:adjustRightInd w:val="0"/>
        <w:spacing w:before="114" w:after="0" w:line="245" w:lineRule="auto"/>
        <w:ind w:right="136"/>
        <w:jc w:val="both"/>
        <w:rPr>
          <w:rFonts w:asciiTheme="minorBidi" w:eastAsiaTheme="minorHAnsi" w:hAnsiTheme="minorBidi" w:cstheme="minorBidi"/>
          <w:color w:val="000000" w:themeColor="text1"/>
          <w:sz w:val="22"/>
          <w:szCs w:val="22"/>
        </w:rPr>
      </w:pPr>
      <w:r w:rsidRPr="00515EC7">
        <w:rPr>
          <w:rFonts w:asciiTheme="minorBidi" w:eastAsiaTheme="minorHAnsi" w:hAnsiTheme="minorBidi" w:cstheme="minorBidi"/>
          <w:color w:val="000000" w:themeColor="text1"/>
          <w:sz w:val="22"/>
          <w:szCs w:val="22"/>
        </w:rPr>
        <w:t>24 VAC for control systems</w:t>
      </w:r>
    </w:p>
    <w:p w14:paraId="2FE1E622" w14:textId="2D3CDC18" w:rsidR="008B293D" w:rsidRPr="00F179E0" w:rsidRDefault="00B57833" w:rsidP="00F179E0">
      <w:pPr>
        <w:keepNext/>
        <w:widowControl w:val="0"/>
        <w:numPr>
          <w:ilvl w:val="0"/>
          <w:numId w:val="1"/>
        </w:numPr>
        <w:bidi w:val="0"/>
        <w:spacing w:before="240" w:after="240"/>
        <w:jc w:val="both"/>
        <w:outlineLvl w:val="0"/>
        <w:rPr>
          <w:rFonts w:ascii="Arial" w:hAnsi="Arial" w:cs="Arial"/>
          <w:b/>
          <w:bCs/>
          <w:caps/>
          <w:kern w:val="28"/>
          <w:sz w:val="24"/>
        </w:rPr>
      </w:pPr>
      <w:bookmarkStart w:id="261" w:name="_Toc248311908"/>
      <w:bookmarkStart w:id="262" w:name="_Toc470528705"/>
      <w:bookmarkStart w:id="263" w:name="_Toc525291945"/>
      <w:bookmarkStart w:id="264" w:name="_Toc19889285"/>
      <w:bookmarkStart w:id="265" w:name="_Toc43995444"/>
      <w:bookmarkStart w:id="266" w:name="_Toc45883176"/>
      <w:bookmarkStart w:id="267" w:name="_Toc45898271"/>
      <w:bookmarkStart w:id="268" w:name="_Toc76998602"/>
      <w:bookmarkEnd w:id="230"/>
      <w:bookmarkEnd w:id="231"/>
      <w:r w:rsidRPr="000E12D4">
        <w:rPr>
          <w:noProof/>
        </w:rPr>
        <mc:AlternateContent>
          <mc:Choice Requires="wps">
            <w:drawing>
              <wp:anchor distT="0" distB="0" distL="114300" distR="114300" simplePos="0" relativeHeight="251698176" behindDoc="0" locked="0" layoutInCell="1" allowOverlap="1" wp14:anchorId="1ABB5688" wp14:editId="12D45F9C">
                <wp:simplePos x="0" y="0"/>
                <wp:positionH relativeFrom="column">
                  <wp:posOffset>3224530</wp:posOffset>
                </wp:positionH>
                <wp:positionV relativeFrom="paragraph">
                  <wp:posOffset>113665</wp:posOffset>
                </wp:positionV>
                <wp:extent cx="532130" cy="427990"/>
                <wp:effectExtent l="0" t="0" r="20320" b="10160"/>
                <wp:wrapNone/>
                <wp:docPr id="13" name="Isosceles Tri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2130" cy="427990"/>
                        </a:xfrm>
                        <a:prstGeom prst="triangle">
                          <a:avLst/>
                        </a:prstGeom>
                        <a:solidFill>
                          <a:sysClr val="window" lastClr="FFFFFF"/>
                        </a:solidFill>
                        <a:ln w="0" cap="flat" cmpd="sng" algn="ctr">
                          <a:solidFill>
                            <a:sysClr val="windowText" lastClr="000000"/>
                          </a:solidFill>
                          <a:prstDash val="solid"/>
                        </a:ln>
                        <a:effectLst/>
                      </wps:spPr>
                      <wps:txbx>
                        <w:txbxContent>
                          <w:p w14:paraId="1D377704" w14:textId="77777777" w:rsidR="001F37D5" w:rsidRPr="00415C20" w:rsidRDefault="001F37D5" w:rsidP="00B57833">
                            <w:pPr>
                              <w:jc w:val="center"/>
                              <w:rPr>
                                <w:sz w:val="18"/>
                              </w:rPr>
                            </w:pPr>
                            <w:r>
                              <w:rPr>
                                <w:sz w:val="18"/>
                              </w:rPr>
                              <w:t>D04</w:t>
                            </w:r>
                          </w:p>
                          <w:p w14:paraId="73DD94F7" w14:textId="77777777" w:rsidR="001F37D5" w:rsidRPr="00415C20" w:rsidRDefault="001F37D5" w:rsidP="00B57833">
                            <w:pPr>
                              <w:jc w:val="center"/>
                              <w:rPr>
                                <w:sz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B5688" id="Isosceles Triangle 13" o:spid="_x0000_s1036" type="#_x0000_t5" style="position:absolute;left:0;text-align:left;margin-left:253.9pt;margin-top:8.95pt;width:41.9pt;height:33.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3TUegIAACQFAAAOAAAAZHJzL2Uyb0RvYy54bWysVE1v2zAMvQ/YfxB0X52k+6pRpwhaZCgQ&#10;tAWaoWdGlhNjsqiJSuzs14+S7X6fhvlgUKJE8j0+6vyia4w4aE812kJOTyZSaKuwrO22kD/Xy0/f&#10;paAAtgSDVhfyqElezD9+OG9drme4Q1NqLziIpbx1hdyF4PIsI7XTDdAJOm3ZWaFvIPDSb7PSQ8vR&#10;G5PNJpOvWYu+dB6VJuLdq94p5yl+VWkVbquKdBCmkFxbSH+f/pv4z+bnkG89uF2thjLgH6pooLac&#10;9DHUFQQQe1+/CdXUyiNhFU4UNhlWVa10wsBoppNXaO534HTCwuSQe6SJ/l9YdXO486IuuXenUlho&#10;uEfXhKS00STWvga7NVqwk5lqHeV84d7d+YiV3ArVL2JH9sITFzSc6SrfxLOMVHSJ9uMj7boLQvHm&#10;l9PZ9JSbo9j1efbt7Cy1JYN8vOw8hR8aGxGNQoahqkQ4HFYUYgmQj8dSbWjqclkbkxZHujReHIBF&#10;wNopsZXCAAXeLOQyfREeh6Dn14wVbSpZASuzMhC4xsYxV2S3UoDZsuRV8KmOFzfpTcI1g32WdJK+&#10;95JGEFdAu77aFHU4ZmzEopOoB8xPTEcrdJuub2UiMG5tsDxyfz32wienljUnWDH4O/CsdKadpzfc&#10;8q8yyHBxsKTYof/z3n48zwJkrxQtTw7T8XsPXjO8a8vSjGM2Gn40NqNh980lch+m/C44lUy+4IMZ&#10;zcpj88BDvYhZ2AVWca6e6GFxGfoJ5mdB6cWi7xE2DsLK3jsVg0eqIpXr7gG8G4XDTbjBcaogf6Wd&#10;/my8aXGxD1jVSVhPPA5C51FMYhmejTjrz9fp1NPjNv8LAAD//wMAUEsDBBQABgAIAAAAIQDMAP5d&#10;3gAAAAkBAAAPAAAAZHJzL2Rvd25yZXYueG1sTI/BTsMwEETvSPyDtUjcqNOWJE2IUxUkzhWFD3Dj&#10;bZI2XofYTUO/nuVUjqMZzbwp1pPtxIiDbx0pmM8iEEiVMy3VCr4+359WIHzQZHTnCBX8oId1eX9X&#10;6Ny4C33guAu14BLyuVbQhNDnUvqqQav9zPVI7B3cYHVgOdTSDPrC5baTiyhKpNUt8UKje3xrsDrt&#10;zlZB8v06XX16GJ+Xx+t2u2ilyTZSqceHafMCIuAUbmH4w2d0KJlp785kvOgUxFHK6IGNNAPBgTib&#10;JyD2ClbxEmRZyP8Pyl8AAAD//wMAUEsBAi0AFAAGAAgAAAAhALaDOJL+AAAA4QEAABMAAAAAAAAA&#10;AAAAAAAAAAAAAFtDb250ZW50X1R5cGVzXS54bWxQSwECLQAUAAYACAAAACEAOP0h/9YAAACUAQAA&#10;CwAAAAAAAAAAAAAAAAAvAQAAX3JlbHMvLnJlbHNQSwECLQAUAAYACAAAACEAbn901HoCAAAkBQAA&#10;DgAAAAAAAAAAAAAAAAAuAgAAZHJzL2Uyb0RvYy54bWxQSwECLQAUAAYACAAAACEAzAD+Xd4AAAAJ&#10;AQAADwAAAAAAAAAAAAAAAADUBAAAZHJzL2Rvd25yZXYueG1sUEsFBgAAAAAEAAQA8wAAAN8FAAAA&#10;AA==&#10;" fillcolor="window" strokecolor="windowText" strokeweight="0">
                <v:path arrowok="t"/>
                <v:textbox inset="0,0,0,0">
                  <w:txbxContent>
                    <w:p w14:paraId="1D377704" w14:textId="77777777" w:rsidR="001F37D5" w:rsidRPr="00415C20" w:rsidRDefault="001F37D5" w:rsidP="00B57833">
                      <w:pPr>
                        <w:jc w:val="center"/>
                        <w:rPr>
                          <w:sz w:val="18"/>
                        </w:rPr>
                      </w:pPr>
                      <w:r>
                        <w:rPr>
                          <w:sz w:val="18"/>
                        </w:rPr>
                        <w:t>D04</w:t>
                      </w:r>
                    </w:p>
                    <w:p w14:paraId="73DD94F7" w14:textId="77777777" w:rsidR="001F37D5" w:rsidRPr="00415C20" w:rsidRDefault="001F37D5" w:rsidP="00B57833">
                      <w:pPr>
                        <w:jc w:val="center"/>
                        <w:rPr>
                          <w:sz w:val="18"/>
                        </w:rPr>
                      </w:pPr>
                    </w:p>
                  </w:txbxContent>
                </v:textbox>
              </v:shape>
            </w:pict>
          </mc:Fallback>
        </mc:AlternateContent>
      </w:r>
      <w:r w:rsidR="008B293D" w:rsidRPr="00F179E0">
        <w:rPr>
          <w:rFonts w:ascii="Arial" w:hAnsi="Arial" w:cs="Arial"/>
          <w:b/>
          <w:bCs/>
          <w:caps/>
          <w:kern w:val="28"/>
          <w:sz w:val="24"/>
        </w:rPr>
        <w:t>Duct Work</w:t>
      </w:r>
      <w:bookmarkEnd w:id="261"/>
      <w:bookmarkEnd w:id="262"/>
      <w:bookmarkEnd w:id="263"/>
      <w:bookmarkEnd w:id="264"/>
      <w:bookmarkEnd w:id="265"/>
      <w:bookmarkEnd w:id="266"/>
      <w:bookmarkEnd w:id="267"/>
      <w:bookmarkEnd w:id="268"/>
    </w:p>
    <w:p w14:paraId="084664EC" w14:textId="4D2C0807" w:rsidR="008B293D" w:rsidRPr="00522153" w:rsidRDefault="008B293D" w:rsidP="00377061">
      <w:pPr>
        <w:pStyle w:val="Heading2"/>
      </w:pPr>
      <w:bookmarkStart w:id="269" w:name="_Toc248311909"/>
      <w:bookmarkStart w:id="270" w:name="_Toc43995445"/>
      <w:bookmarkStart w:id="271" w:name="_Toc45883177"/>
      <w:bookmarkStart w:id="272" w:name="_Toc45898272"/>
      <w:bookmarkStart w:id="273" w:name="_Toc76975417"/>
      <w:bookmarkStart w:id="274" w:name="_Toc76998603"/>
      <w:r w:rsidRPr="00522153">
        <w:t>Ducting requirements</w:t>
      </w:r>
      <w:bookmarkEnd w:id="269"/>
      <w:bookmarkEnd w:id="270"/>
      <w:bookmarkEnd w:id="271"/>
      <w:bookmarkEnd w:id="272"/>
      <w:bookmarkEnd w:id="273"/>
      <w:bookmarkEnd w:id="274"/>
    </w:p>
    <w:p w14:paraId="0F9A588D" w14:textId="77777777" w:rsidR="008B293D" w:rsidRPr="00772588" w:rsidRDefault="008B293D" w:rsidP="00515EC7">
      <w:pPr>
        <w:autoSpaceDE w:val="0"/>
        <w:autoSpaceDN w:val="0"/>
        <w:bidi w:val="0"/>
        <w:adjustRightInd w:val="0"/>
        <w:spacing w:line="360" w:lineRule="auto"/>
        <w:ind w:left="709"/>
        <w:jc w:val="both"/>
        <w:rPr>
          <w:rFonts w:ascii="Arial" w:hAnsi="Arial" w:cs="Arial"/>
          <w:snapToGrid w:val="0"/>
          <w:sz w:val="22"/>
          <w:szCs w:val="20"/>
          <w:lang w:val="en-GB" w:eastAsia="en-GB"/>
        </w:rPr>
      </w:pPr>
      <w:r w:rsidRPr="00772588">
        <w:rPr>
          <w:rFonts w:ascii="Arial" w:hAnsi="Arial" w:cs="Arial"/>
          <w:snapToGrid w:val="0"/>
          <w:sz w:val="22"/>
          <w:szCs w:val="20"/>
          <w:lang w:val="en-GB" w:eastAsia="en-GB"/>
        </w:rPr>
        <w:t>The noise level of HVAC system shall meet the requirements and recommendations of "ASHRAE standards and handbooks".</w:t>
      </w:r>
    </w:p>
    <w:p w14:paraId="2F43D025" w14:textId="22E60884" w:rsidR="008B293D" w:rsidRPr="00772588" w:rsidRDefault="008B293D" w:rsidP="00515EC7">
      <w:pPr>
        <w:autoSpaceDE w:val="0"/>
        <w:autoSpaceDN w:val="0"/>
        <w:bidi w:val="0"/>
        <w:adjustRightInd w:val="0"/>
        <w:spacing w:line="360" w:lineRule="auto"/>
        <w:ind w:left="709"/>
        <w:jc w:val="both"/>
        <w:rPr>
          <w:rFonts w:ascii="Arial" w:hAnsi="Arial" w:cs="Arial"/>
          <w:snapToGrid w:val="0"/>
          <w:sz w:val="22"/>
          <w:szCs w:val="20"/>
          <w:lang w:val="en-GB" w:eastAsia="en-GB"/>
        </w:rPr>
      </w:pPr>
      <w:r w:rsidRPr="00772588">
        <w:rPr>
          <w:rFonts w:ascii="Arial" w:hAnsi="Arial" w:cs="Arial"/>
          <w:snapToGrid w:val="0"/>
          <w:sz w:val="22"/>
          <w:szCs w:val="20"/>
          <w:lang w:val="en-GB" w:eastAsia="en-GB"/>
        </w:rPr>
        <w:t>Low velocity ductwork is hereby defined to include work with velocities not exceeding 2000 fpm and static p</w:t>
      </w:r>
      <w:r w:rsidR="00BB7F0A">
        <w:rPr>
          <w:rFonts w:ascii="Arial" w:hAnsi="Arial" w:cs="Arial"/>
          <w:snapToGrid w:val="0"/>
          <w:sz w:val="22"/>
          <w:szCs w:val="20"/>
          <w:lang w:val="en-GB" w:eastAsia="en-GB"/>
        </w:rPr>
        <w:t>ressures not exceeding 2" w.g.</w:t>
      </w:r>
      <w:r w:rsidR="00BB7F0A">
        <w:rPr>
          <w:rFonts w:ascii="Arial" w:hAnsi="Arial" w:cs="Arial"/>
          <w:snapToGrid w:val="0"/>
          <w:sz w:val="22"/>
          <w:szCs w:val="20"/>
          <w:lang w:eastAsia="en-GB"/>
        </w:rPr>
        <w:t xml:space="preserve"> Duct work is Low Pressure class.</w:t>
      </w:r>
      <w:r w:rsidRPr="00772588">
        <w:rPr>
          <w:rFonts w:ascii="Arial" w:hAnsi="Arial" w:cs="Arial"/>
          <w:snapToGrid w:val="0"/>
          <w:sz w:val="22"/>
          <w:szCs w:val="20"/>
          <w:lang w:val="en-GB" w:eastAsia="en-GB"/>
        </w:rPr>
        <w:t xml:space="preserve">                  </w:t>
      </w:r>
    </w:p>
    <w:p w14:paraId="5794FAC0" w14:textId="6DAAE7C9" w:rsidR="008B293D" w:rsidRPr="00772588" w:rsidRDefault="008B293D" w:rsidP="00515EC7">
      <w:pPr>
        <w:autoSpaceDE w:val="0"/>
        <w:autoSpaceDN w:val="0"/>
        <w:bidi w:val="0"/>
        <w:adjustRightInd w:val="0"/>
        <w:spacing w:line="360" w:lineRule="auto"/>
        <w:ind w:left="709"/>
        <w:jc w:val="both"/>
        <w:rPr>
          <w:rFonts w:ascii="Arial" w:hAnsi="Arial" w:cs="Arial"/>
          <w:snapToGrid w:val="0"/>
          <w:sz w:val="22"/>
          <w:szCs w:val="20"/>
          <w:lang w:val="en-GB" w:eastAsia="en-GB"/>
        </w:rPr>
      </w:pPr>
      <w:r w:rsidRPr="00772588">
        <w:rPr>
          <w:rFonts w:ascii="Arial" w:hAnsi="Arial" w:cs="Arial"/>
          <w:snapToGrid w:val="0"/>
          <w:sz w:val="22"/>
          <w:szCs w:val="20"/>
          <w:lang w:val="en-GB" w:eastAsia="en-GB"/>
        </w:rPr>
        <w:t>The sheet metal gauge used in the ducts and the reinforcing required depend on the pressure conditions of the system. Rectangular duct work shall be constructed as here in after specified and shall meet ASHRAE codes and standards.</w:t>
      </w:r>
    </w:p>
    <w:p w14:paraId="09647364" w14:textId="6DE18631" w:rsidR="008B293D" w:rsidRPr="00772588" w:rsidRDefault="008B293D" w:rsidP="00515EC7">
      <w:pPr>
        <w:autoSpaceDE w:val="0"/>
        <w:autoSpaceDN w:val="0"/>
        <w:bidi w:val="0"/>
        <w:adjustRightInd w:val="0"/>
        <w:spacing w:line="360" w:lineRule="auto"/>
        <w:ind w:left="709"/>
        <w:jc w:val="both"/>
        <w:rPr>
          <w:rFonts w:ascii="Arial" w:hAnsi="Arial" w:cs="Arial"/>
          <w:snapToGrid w:val="0"/>
          <w:sz w:val="22"/>
          <w:szCs w:val="20"/>
          <w:lang w:val="en-GB" w:eastAsia="en-GB"/>
        </w:rPr>
      </w:pPr>
      <w:r w:rsidRPr="00772588">
        <w:rPr>
          <w:rFonts w:ascii="Arial" w:hAnsi="Arial" w:cs="Arial"/>
          <w:snapToGrid w:val="0"/>
          <w:sz w:val="22"/>
          <w:szCs w:val="20"/>
          <w:lang w:val="en-GB" w:eastAsia="en-GB"/>
        </w:rPr>
        <w:t>All sheet metal work shall be constructed of prime quality galvanized sheet metal according to SMACNA, ASTM A653M, COATING DESIGNATION Z275 and 924M, IPS-E-AR-160, IPS-E-AR-120</w:t>
      </w:r>
    </w:p>
    <w:p w14:paraId="6DAB7C6C" w14:textId="315C4459" w:rsidR="008B293D" w:rsidRPr="00772588" w:rsidRDefault="008B293D" w:rsidP="00515EC7">
      <w:pPr>
        <w:autoSpaceDE w:val="0"/>
        <w:autoSpaceDN w:val="0"/>
        <w:bidi w:val="0"/>
        <w:adjustRightInd w:val="0"/>
        <w:spacing w:line="360" w:lineRule="auto"/>
        <w:ind w:left="709"/>
        <w:jc w:val="both"/>
        <w:rPr>
          <w:rFonts w:ascii="Arial" w:hAnsi="Arial" w:cs="Arial"/>
          <w:snapToGrid w:val="0"/>
          <w:sz w:val="22"/>
          <w:szCs w:val="20"/>
          <w:lang w:val="en-GB" w:eastAsia="en-GB"/>
        </w:rPr>
      </w:pPr>
      <w:r w:rsidRPr="00772588">
        <w:rPr>
          <w:rFonts w:ascii="Arial" w:hAnsi="Arial" w:cs="Arial"/>
          <w:snapToGrid w:val="0"/>
          <w:sz w:val="22"/>
          <w:szCs w:val="20"/>
          <w:lang w:val="en-GB" w:eastAsia="en-GB"/>
        </w:rPr>
        <w:t>The following gauges for rectangular ducts dimensions shall be used:</w:t>
      </w:r>
      <w:r w:rsidR="0086407C" w:rsidRPr="0086407C">
        <w:rPr>
          <w:noProof/>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543"/>
        <w:gridCol w:w="1693"/>
        <w:gridCol w:w="1560"/>
      </w:tblGrid>
      <w:tr w:rsidR="00263F3F" w:rsidRPr="00790A3F" w14:paraId="7A7FDCB3" w14:textId="77777777" w:rsidTr="00C27F99">
        <w:trPr>
          <w:trHeight w:val="550"/>
          <w:tblHeader/>
          <w:jc w:val="center"/>
        </w:trPr>
        <w:tc>
          <w:tcPr>
            <w:tcW w:w="1543" w:type="dxa"/>
          </w:tcPr>
          <w:p w14:paraId="31E2FDDB" w14:textId="46819F83" w:rsidR="00263F3F" w:rsidRPr="00790A3F" w:rsidRDefault="00E63883" w:rsidP="00E63883">
            <w:pPr>
              <w:bidi w:val="0"/>
              <w:rPr>
                <w:rFonts w:asciiTheme="minorBidi" w:hAnsiTheme="minorBidi" w:cstheme="minorBidi"/>
                <w:b/>
                <w:bCs/>
                <w:szCs w:val="20"/>
              </w:rPr>
            </w:pPr>
            <w:r>
              <w:rPr>
                <w:rFonts w:asciiTheme="minorBidi" w:hAnsiTheme="minorBidi" w:cstheme="minorBidi"/>
                <w:b/>
                <w:bCs/>
                <w:szCs w:val="20"/>
              </w:rPr>
              <w:t xml:space="preserve">      </w:t>
            </w:r>
            <w:r w:rsidR="00263F3F" w:rsidRPr="00790A3F">
              <w:rPr>
                <w:rFonts w:asciiTheme="minorBidi" w:hAnsiTheme="minorBidi" w:cstheme="minorBidi"/>
                <w:b/>
                <w:bCs/>
                <w:szCs w:val="20"/>
              </w:rPr>
              <w:t>Gauge</w:t>
            </w:r>
          </w:p>
        </w:tc>
        <w:tc>
          <w:tcPr>
            <w:tcW w:w="1693" w:type="dxa"/>
            <w:vAlign w:val="center"/>
          </w:tcPr>
          <w:p w14:paraId="66D124CE" w14:textId="34E5AD05" w:rsidR="00263F3F" w:rsidRPr="00790A3F" w:rsidRDefault="00263F3F" w:rsidP="008B293D">
            <w:pPr>
              <w:bidi w:val="0"/>
              <w:rPr>
                <w:rFonts w:asciiTheme="minorBidi" w:hAnsiTheme="minorBidi" w:cstheme="minorBidi"/>
                <w:b/>
                <w:bCs/>
                <w:szCs w:val="20"/>
              </w:rPr>
            </w:pPr>
            <w:r>
              <w:rPr>
                <w:rFonts w:asciiTheme="minorBidi" w:hAnsiTheme="minorBidi" w:cstheme="minorBidi"/>
                <w:b/>
                <w:bCs/>
                <w:szCs w:val="20"/>
              </w:rPr>
              <w:t>Tickness</w:t>
            </w:r>
            <w:r w:rsidRPr="00790A3F">
              <w:rPr>
                <w:rFonts w:asciiTheme="minorBidi" w:hAnsiTheme="minorBidi" w:cstheme="minorBidi"/>
                <w:b/>
                <w:bCs/>
                <w:szCs w:val="20"/>
              </w:rPr>
              <w:t xml:space="preserve"> (mm)</w:t>
            </w:r>
          </w:p>
        </w:tc>
        <w:tc>
          <w:tcPr>
            <w:tcW w:w="1560" w:type="dxa"/>
            <w:vAlign w:val="center"/>
          </w:tcPr>
          <w:p w14:paraId="007DF07F" w14:textId="7864A3CF" w:rsidR="00263F3F" w:rsidRPr="00790A3F" w:rsidRDefault="00263F3F" w:rsidP="00B57833">
            <w:pPr>
              <w:bidi w:val="0"/>
              <w:rPr>
                <w:rFonts w:asciiTheme="minorBidi" w:hAnsiTheme="minorBidi" w:cstheme="minorBidi"/>
                <w:b/>
                <w:bCs/>
                <w:szCs w:val="20"/>
              </w:rPr>
            </w:pPr>
            <w:r w:rsidRPr="00790A3F">
              <w:rPr>
                <w:rFonts w:asciiTheme="minorBidi" w:hAnsiTheme="minorBidi" w:cstheme="minorBidi"/>
                <w:b/>
                <w:bCs/>
                <w:szCs w:val="20"/>
              </w:rPr>
              <w:t>Max. Side(</w:t>
            </w:r>
            <w:r>
              <w:rPr>
                <w:rFonts w:asciiTheme="minorBidi" w:hAnsiTheme="minorBidi" w:cstheme="minorBidi"/>
                <w:b/>
                <w:bCs/>
                <w:szCs w:val="20"/>
              </w:rPr>
              <w:t>m</w:t>
            </w:r>
            <w:r w:rsidRPr="00790A3F">
              <w:rPr>
                <w:rFonts w:asciiTheme="minorBidi" w:hAnsiTheme="minorBidi" w:cstheme="minorBidi"/>
                <w:b/>
                <w:bCs/>
                <w:szCs w:val="20"/>
              </w:rPr>
              <w:t>m)</w:t>
            </w:r>
          </w:p>
        </w:tc>
      </w:tr>
      <w:tr w:rsidR="00263F3F" w:rsidRPr="00790A3F" w14:paraId="2A91B146" w14:textId="77777777" w:rsidTr="00263F3F">
        <w:trPr>
          <w:jc w:val="center"/>
        </w:trPr>
        <w:tc>
          <w:tcPr>
            <w:tcW w:w="1543" w:type="dxa"/>
          </w:tcPr>
          <w:p w14:paraId="43B26EC3" w14:textId="2F676EB7" w:rsidR="00263F3F" w:rsidRPr="00790A3F" w:rsidRDefault="00F47376" w:rsidP="005E5F83">
            <w:pPr>
              <w:bidi w:val="0"/>
              <w:rPr>
                <w:rFonts w:asciiTheme="minorBidi" w:hAnsiTheme="minorBidi" w:cstheme="minorBidi"/>
                <w:szCs w:val="20"/>
              </w:rPr>
            </w:pPr>
            <w:r>
              <w:rPr>
                <w:rFonts w:asciiTheme="minorBidi" w:hAnsiTheme="minorBidi" w:cstheme="minorBidi"/>
                <w:szCs w:val="20"/>
              </w:rPr>
              <w:t>24</w:t>
            </w:r>
          </w:p>
        </w:tc>
        <w:tc>
          <w:tcPr>
            <w:tcW w:w="1693" w:type="dxa"/>
          </w:tcPr>
          <w:p w14:paraId="1642B172" w14:textId="6C318B1B" w:rsidR="00263F3F" w:rsidRPr="00790A3F" w:rsidRDefault="00263F3F" w:rsidP="005E5F83">
            <w:pPr>
              <w:bidi w:val="0"/>
              <w:rPr>
                <w:rFonts w:asciiTheme="minorBidi" w:hAnsiTheme="minorBidi" w:cstheme="minorBidi"/>
                <w:szCs w:val="20"/>
              </w:rPr>
            </w:pPr>
            <w:r w:rsidRPr="00790A3F">
              <w:rPr>
                <w:rFonts w:asciiTheme="minorBidi" w:hAnsiTheme="minorBidi" w:cstheme="minorBidi"/>
                <w:szCs w:val="20"/>
              </w:rPr>
              <w:t>0.</w:t>
            </w:r>
            <w:r>
              <w:rPr>
                <w:rFonts w:asciiTheme="minorBidi" w:hAnsiTheme="minorBidi" w:cstheme="minorBidi"/>
                <w:szCs w:val="20"/>
              </w:rPr>
              <w:t>6</w:t>
            </w:r>
            <w:r w:rsidRPr="00790A3F">
              <w:rPr>
                <w:rFonts w:asciiTheme="minorBidi" w:hAnsiTheme="minorBidi" w:cstheme="minorBidi"/>
                <w:szCs w:val="20"/>
              </w:rPr>
              <w:t xml:space="preserve"> mm</w:t>
            </w:r>
          </w:p>
        </w:tc>
        <w:tc>
          <w:tcPr>
            <w:tcW w:w="1560" w:type="dxa"/>
          </w:tcPr>
          <w:p w14:paraId="179E2F85" w14:textId="137928CE" w:rsidR="00263F3F" w:rsidRPr="00790A3F" w:rsidRDefault="00263F3F" w:rsidP="00263F3F">
            <w:pPr>
              <w:bidi w:val="0"/>
              <w:rPr>
                <w:rFonts w:asciiTheme="minorBidi" w:hAnsiTheme="minorBidi" w:cstheme="minorBidi"/>
                <w:szCs w:val="20"/>
              </w:rPr>
            </w:pPr>
            <w:r>
              <w:rPr>
                <w:rFonts w:asciiTheme="minorBidi" w:hAnsiTheme="minorBidi" w:cstheme="minorBidi"/>
                <w:szCs w:val="20"/>
              </w:rPr>
              <w:t>u</w:t>
            </w:r>
            <w:r w:rsidRPr="00790A3F">
              <w:rPr>
                <w:rFonts w:asciiTheme="minorBidi" w:hAnsiTheme="minorBidi" w:cstheme="minorBidi"/>
                <w:szCs w:val="20"/>
              </w:rPr>
              <w:t xml:space="preserve">p to </w:t>
            </w:r>
            <w:r>
              <w:rPr>
                <w:rFonts w:asciiTheme="minorBidi" w:hAnsiTheme="minorBidi" w:cstheme="minorBidi"/>
                <w:szCs w:val="20"/>
              </w:rPr>
              <w:t>762</w:t>
            </w:r>
          </w:p>
        </w:tc>
      </w:tr>
      <w:tr w:rsidR="00263F3F" w:rsidRPr="00790A3F" w14:paraId="6C92A208" w14:textId="77777777" w:rsidTr="00263F3F">
        <w:trPr>
          <w:jc w:val="center"/>
        </w:trPr>
        <w:tc>
          <w:tcPr>
            <w:tcW w:w="1543" w:type="dxa"/>
            <w:tcBorders>
              <w:bottom w:val="single" w:sz="4" w:space="0" w:color="auto"/>
            </w:tcBorders>
          </w:tcPr>
          <w:p w14:paraId="2E2FF873" w14:textId="2E0F21A5" w:rsidR="00263F3F" w:rsidRPr="00790A3F" w:rsidRDefault="00F47376" w:rsidP="009268B4">
            <w:pPr>
              <w:bidi w:val="0"/>
              <w:rPr>
                <w:rFonts w:asciiTheme="minorBidi" w:hAnsiTheme="minorBidi" w:cstheme="minorBidi"/>
                <w:szCs w:val="20"/>
              </w:rPr>
            </w:pPr>
            <w:r>
              <w:rPr>
                <w:rFonts w:asciiTheme="minorBidi" w:hAnsiTheme="minorBidi" w:cstheme="minorBidi"/>
                <w:szCs w:val="20"/>
              </w:rPr>
              <w:lastRenderedPageBreak/>
              <w:t>22</w:t>
            </w:r>
          </w:p>
        </w:tc>
        <w:tc>
          <w:tcPr>
            <w:tcW w:w="1693" w:type="dxa"/>
            <w:tcBorders>
              <w:bottom w:val="single" w:sz="4" w:space="0" w:color="auto"/>
            </w:tcBorders>
          </w:tcPr>
          <w:p w14:paraId="324A877F" w14:textId="2F501485" w:rsidR="00263F3F" w:rsidRPr="00790A3F" w:rsidRDefault="00263F3F" w:rsidP="009268B4">
            <w:pPr>
              <w:bidi w:val="0"/>
              <w:rPr>
                <w:rFonts w:asciiTheme="minorBidi" w:hAnsiTheme="minorBidi" w:cstheme="minorBidi"/>
                <w:szCs w:val="20"/>
              </w:rPr>
            </w:pPr>
            <w:r w:rsidRPr="00790A3F">
              <w:rPr>
                <w:rFonts w:asciiTheme="minorBidi" w:hAnsiTheme="minorBidi" w:cstheme="minorBidi"/>
                <w:szCs w:val="20"/>
              </w:rPr>
              <w:t>0.</w:t>
            </w:r>
            <w:r>
              <w:rPr>
                <w:rFonts w:asciiTheme="minorBidi" w:hAnsiTheme="minorBidi" w:cstheme="minorBidi"/>
                <w:szCs w:val="20"/>
              </w:rPr>
              <w:t>8</w:t>
            </w:r>
            <w:r w:rsidRPr="00790A3F">
              <w:rPr>
                <w:rFonts w:asciiTheme="minorBidi" w:hAnsiTheme="minorBidi" w:cstheme="minorBidi"/>
                <w:szCs w:val="20"/>
              </w:rPr>
              <w:t xml:space="preserve"> mm</w:t>
            </w:r>
          </w:p>
        </w:tc>
        <w:tc>
          <w:tcPr>
            <w:tcW w:w="1560" w:type="dxa"/>
            <w:tcBorders>
              <w:bottom w:val="single" w:sz="4" w:space="0" w:color="auto"/>
            </w:tcBorders>
          </w:tcPr>
          <w:p w14:paraId="703CEE66" w14:textId="11D6F88B" w:rsidR="00263F3F" w:rsidRPr="00790A3F" w:rsidRDefault="00263F3F" w:rsidP="00F47376">
            <w:pPr>
              <w:bidi w:val="0"/>
              <w:rPr>
                <w:rFonts w:asciiTheme="minorBidi" w:hAnsiTheme="minorBidi" w:cstheme="minorBidi"/>
                <w:szCs w:val="20"/>
              </w:rPr>
            </w:pPr>
            <w:r>
              <w:rPr>
                <w:rFonts w:asciiTheme="minorBidi" w:hAnsiTheme="minorBidi" w:cstheme="minorBidi"/>
                <w:szCs w:val="20"/>
              </w:rPr>
              <w:t>787</w:t>
            </w:r>
            <w:r w:rsidRPr="00790A3F">
              <w:rPr>
                <w:rFonts w:asciiTheme="minorBidi" w:hAnsiTheme="minorBidi" w:cstheme="minorBidi"/>
                <w:szCs w:val="20"/>
              </w:rPr>
              <w:t xml:space="preserve"> to </w:t>
            </w:r>
            <w:r>
              <w:rPr>
                <w:rFonts w:asciiTheme="minorBidi" w:hAnsiTheme="minorBidi" w:cstheme="minorBidi"/>
                <w:szCs w:val="20"/>
              </w:rPr>
              <w:t>1</w:t>
            </w:r>
            <w:r w:rsidR="00F47376">
              <w:rPr>
                <w:rFonts w:asciiTheme="minorBidi" w:hAnsiTheme="minorBidi" w:cstheme="minorBidi"/>
                <w:szCs w:val="20"/>
              </w:rPr>
              <w:t>524</w:t>
            </w:r>
          </w:p>
        </w:tc>
      </w:tr>
      <w:tr w:rsidR="00263F3F" w:rsidRPr="00790A3F" w14:paraId="3DE3A292" w14:textId="77777777" w:rsidTr="00263F3F">
        <w:trPr>
          <w:jc w:val="center"/>
        </w:trPr>
        <w:tc>
          <w:tcPr>
            <w:tcW w:w="1543" w:type="dxa"/>
            <w:tcBorders>
              <w:top w:val="nil"/>
            </w:tcBorders>
          </w:tcPr>
          <w:p w14:paraId="2208D70A" w14:textId="158A9581" w:rsidR="00263F3F" w:rsidRDefault="00F47376" w:rsidP="008B293D">
            <w:pPr>
              <w:bidi w:val="0"/>
              <w:rPr>
                <w:rFonts w:asciiTheme="minorBidi" w:hAnsiTheme="minorBidi" w:cstheme="minorBidi"/>
                <w:szCs w:val="20"/>
              </w:rPr>
            </w:pPr>
            <w:r>
              <w:rPr>
                <w:rFonts w:asciiTheme="minorBidi" w:hAnsiTheme="minorBidi" w:cstheme="minorBidi"/>
                <w:szCs w:val="20"/>
              </w:rPr>
              <w:t>20</w:t>
            </w:r>
          </w:p>
        </w:tc>
        <w:tc>
          <w:tcPr>
            <w:tcW w:w="1693" w:type="dxa"/>
            <w:tcBorders>
              <w:top w:val="nil"/>
            </w:tcBorders>
          </w:tcPr>
          <w:p w14:paraId="505F0B29" w14:textId="015B2E38" w:rsidR="00263F3F" w:rsidRPr="00790A3F" w:rsidRDefault="00263F3F" w:rsidP="008B293D">
            <w:pPr>
              <w:bidi w:val="0"/>
              <w:rPr>
                <w:rFonts w:asciiTheme="minorBidi" w:hAnsiTheme="minorBidi" w:cstheme="minorBidi"/>
                <w:szCs w:val="20"/>
              </w:rPr>
            </w:pPr>
            <w:r>
              <w:rPr>
                <w:rFonts w:asciiTheme="minorBidi" w:hAnsiTheme="minorBidi" w:cstheme="minorBidi"/>
                <w:szCs w:val="20"/>
              </w:rPr>
              <w:t>1.0</w:t>
            </w:r>
            <w:r w:rsidRPr="00790A3F">
              <w:rPr>
                <w:rFonts w:asciiTheme="minorBidi" w:hAnsiTheme="minorBidi" w:cstheme="minorBidi"/>
                <w:szCs w:val="20"/>
              </w:rPr>
              <w:t xml:space="preserve"> mm</w:t>
            </w:r>
          </w:p>
        </w:tc>
        <w:tc>
          <w:tcPr>
            <w:tcW w:w="1560" w:type="dxa"/>
            <w:tcBorders>
              <w:top w:val="nil"/>
            </w:tcBorders>
          </w:tcPr>
          <w:p w14:paraId="693C0047" w14:textId="51D49133" w:rsidR="00263F3F" w:rsidRPr="00790A3F" w:rsidRDefault="00F47376" w:rsidP="00F47376">
            <w:pPr>
              <w:bidi w:val="0"/>
              <w:rPr>
                <w:rFonts w:asciiTheme="minorBidi" w:hAnsiTheme="minorBidi" w:cstheme="minorBidi"/>
                <w:szCs w:val="20"/>
              </w:rPr>
            </w:pPr>
            <w:r>
              <w:rPr>
                <w:rFonts w:asciiTheme="minorBidi" w:hAnsiTheme="minorBidi" w:cstheme="minorBidi"/>
                <w:szCs w:val="20"/>
              </w:rPr>
              <w:t>1549</w:t>
            </w:r>
            <w:r w:rsidR="00263F3F" w:rsidRPr="00790A3F">
              <w:rPr>
                <w:rFonts w:asciiTheme="minorBidi" w:hAnsiTheme="minorBidi" w:cstheme="minorBidi"/>
                <w:szCs w:val="20"/>
              </w:rPr>
              <w:t xml:space="preserve"> to </w:t>
            </w:r>
            <w:r>
              <w:rPr>
                <w:rFonts w:asciiTheme="minorBidi" w:hAnsiTheme="minorBidi" w:cstheme="minorBidi"/>
                <w:szCs w:val="20"/>
              </w:rPr>
              <w:t>2286</w:t>
            </w:r>
          </w:p>
        </w:tc>
      </w:tr>
      <w:tr w:rsidR="00263F3F" w:rsidRPr="00790A3F" w14:paraId="4441B3BA" w14:textId="77777777" w:rsidTr="00263F3F">
        <w:trPr>
          <w:jc w:val="center"/>
        </w:trPr>
        <w:tc>
          <w:tcPr>
            <w:tcW w:w="1543" w:type="dxa"/>
          </w:tcPr>
          <w:p w14:paraId="34351CD0" w14:textId="0096322F" w:rsidR="00263F3F" w:rsidRPr="00790A3F" w:rsidRDefault="00F47376" w:rsidP="006C6D93">
            <w:pPr>
              <w:bidi w:val="0"/>
              <w:rPr>
                <w:rFonts w:asciiTheme="minorBidi" w:hAnsiTheme="minorBidi" w:cstheme="minorBidi"/>
                <w:szCs w:val="20"/>
              </w:rPr>
            </w:pPr>
            <w:r>
              <w:rPr>
                <w:rFonts w:asciiTheme="minorBidi" w:hAnsiTheme="minorBidi" w:cstheme="minorBidi"/>
                <w:szCs w:val="20"/>
              </w:rPr>
              <w:t>18</w:t>
            </w:r>
          </w:p>
        </w:tc>
        <w:tc>
          <w:tcPr>
            <w:tcW w:w="1693" w:type="dxa"/>
          </w:tcPr>
          <w:p w14:paraId="60E0A1C4" w14:textId="482E530E" w:rsidR="00263F3F" w:rsidRPr="00790A3F" w:rsidRDefault="00263F3F" w:rsidP="006C6D93">
            <w:pPr>
              <w:bidi w:val="0"/>
              <w:rPr>
                <w:rFonts w:asciiTheme="minorBidi" w:hAnsiTheme="minorBidi" w:cstheme="minorBidi"/>
                <w:szCs w:val="20"/>
              </w:rPr>
            </w:pPr>
            <w:r w:rsidRPr="00790A3F">
              <w:rPr>
                <w:rFonts w:asciiTheme="minorBidi" w:hAnsiTheme="minorBidi" w:cstheme="minorBidi"/>
                <w:szCs w:val="20"/>
              </w:rPr>
              <w:t>1.</w:t>
            </w:r>
            <w:r>
              <w:rPr>
                <w:rFonts w:asciiTheme="minorBidi" w:hAnsiTheme="minorBidi" w:cstheme="minorBidi"/>
                <w:szCs w:val="20"/>
              </w:rPr>
              <w:t xml:space="preserve">2 </w:t>
            </w:r>
            <w:r w:rsidRPr="00790A3F">
              <w:rPr>
                <w:rFonts w:asciiTheme="minorBidi" w:hAnsiTheme="minorBidi" w:cstheme="minorBidi"/>
                <w:szCs w:val="20"/>
              </w:rPr>
              <w:t>mm</w:t>
            </w:r>
          </w:p>
        </w:tc>
        <w:tc>
          <w:tcPr>
            <w:tcW w:w="1560" w:type="dxa"/>
          </w:tcPr>
          <w:p w14:paraId="24AAB72B" w14:textId="389E63CD" w:rsidR="00263F3F" w:rsidRPr="00790A3F" w:rsidRDefault="00F47376" w:rsidP="006C6D93">
            <w:pPr>
              <w:bidi w:val="0"/>
              <w:rPr>
                <w:rFonts w:asciiTheme="minorBidi" w:hAnsiTheme="minorBidi" w:cstheme="minorBidi"/>
                <w:szCs w:val="20"/>
              </w:rPr>
            </w:pPr>
            <w:r>
              <w:rPr>
                <w:rFonts w:asciiTheme="minorBidi" w:hAnsiTheme="minorBidi" w:cstheme="minorBidi"/>
                <w:szCs w:val="20"/>
              </w:rPr>
              <w:t>2311</w:t>
            </w:r>
            <w:r w:rsidR="00263F3F" w:rsidRPr="00790A3F">
              <w:rPr>
                <w:rFonts w:asciiTheme="minorBidi" w:hAnsiTheme="minorBidi" w:cstheme="minorBidi"/>
                <w:szCs w:val="20"/>
              </w:rPr>
              <w:t xml:space="preserve"> </w:t>
            </w:r>
            <w:r w:rsidR="00263F3F">
              <w:rPr>
                <w:rFonts w:asciiTheme="minorBidi" w:hAnsiTheme="minorBidi" w:cstheme="minorBidi"/>
                <w:szCs w:val="20"/>
              </w:rPr>
              <w:t>up</w:t>
            </w:r>
          </w:p>
        </w:tc>
      </w:tr>
    </w:tbl>
    <w:p w14:paraId="718E7CC8" w14:textId="77777777" w:rsidR="008B293D" w:rsidRPr="00B6740F" w:rsidRDefault="008B293D" w:rsidP="008B293D">
      <w:pPr>
        <w:bidi w:val="0"/>
        <w:rPr>
          <w:rFonts w:cs="Arial"/>
        </w:rPr>
      </w:pPr>
    </w:p>
    <w:p w14:paraId="025601B7" w14:textId="77777777" w:rsidR="008B293D" w:rsidRPr="00772588" w:rsidRDefault="008B293D" w:rsidP="00515EC7">
      <w:pPr>
        <w:autoSpaceDE w:val="0"/>
        <w:autoSpaceDN w:val="0"/>
        <w:bidi w:val="0"/>
        <w:adjustRightInd w:val="0"/>
        <w:spacing w:line="360" w:lineRule="auto"/>
        <w:ind w:left="709"/>
        <w:jc w:val="both"/>
        <w:rPr>
          <w:rFonts w:ascii="Arial" w:hAnsi="Arial" w:cs="Arial"/>
          <w:snapToGrid w:val="0"/>
          <w:sz w:val="22"/>
          <w:szCs w:val="20"/>
          <w:lang w:val="en-GB" w:eastAsia="en-GB"/>
        </w:rPr>
      </w:pPr>
      <w:r w:rsidRPr="00772588">
        <w:rPr>
          <w:rFonts w:ascii="Arial" w:hAnsi="Arial" w:cs="Arial"/>
          <w:snapToGrid w:val="0"/>
          <w:sz w:val="22"/>
          <w:szCs w:val="20"/>
          <w:lang w:val="en-GB" w:eastAsia="en-GB"/>
        </w:rPr>
        <w:t>All slip joints shall be made in the direction of flow, all elbows shall have a center line radius equal to 1-1.2 times the width of the duct.</w:t>
      </w:r>
    </w:p>
    <w:p w14:paraId="388C831A" w14:textId="77777777" w:rsidR="008B293D" w:rsidRPr="00772588" w:rsidRDefault="008B293D" w:rsidP="00515EC7">
      <w:pPr>
        <w:autoSpaceDE w:val="0"/>
        <w:autoSpaceDN w:val="0"/>
        <w:bidi w:val="0"/>
        <w:adjustRightInd w:val="0"/>
        <w:spacing w:line="360" w:lineRule="auto"/>
        <w:ind w:left="709"/>
        <w:jc w:val="both"/>
        <w:rPr>
          <w:rFonts w:ascii="Arial" w:hAnsi="Arial" w:cs="Arial"/>
          <w:snapToGrid w:val="0"/>
          <w:sz w:val="22"/>
          <w:szCs w:val="20"/>
          <w:lang w:val="en-GB" w:eastAsia="en-GB"/>
        </w:rPr>
      </w:pPr>
      <w:r w:rsidRPr="00772588">
        <w:rPr>
          <w:rFonts w:ascii="Arial" w:hAnsi="Arial" w:cs="Arial"/>
          <w:snapToGrid w:val="0"/>
          <w:sz w:val="22"/>
          <w:szCs w:val="20"/>
          <w:lang w:val="en-GB" w:eastAsia="en-GB"/>
        </w:rPr>
        <w:t>Duct work inside mechanical rooms and in shafts shall not be less than 20 gauge (1.0 mm thick).</w:t>
      </w:r>
    </w:p>
    <w:p w14:paraId="018E4A14" w14:textId="77777777" w:rsidR="008B293D" w:rsidRPr="00772588" w:rsidRDefault="008B293D" w:rsidP="00515EC7">
      <w:pPr>
        <w:autoSpaceDE w:val="0"/>
        <w:autoSpaceDN w:val="0"/>
        <w:bidi w:val="0"/>
        <w:adjustRightInd w:val="0"/>
        <w:spacing w:line="360" w:lineRule="auto"/>
        <w:ind w:left="709"/>
        <w:jc w:val="both"/>
        <w:rPr>
          <w:rFonts w:ascii="Arial" w:hAnsi="Arial" w:cs="Arial"/>
          <w:snapToGrid w:val="0"/>
          <w:sz w:val="22"/>
          <w:szCs w:val="20"/>
          <w:lang w:val="en-GB" w:eastAsia="en-GB"/>
        </w:rPr>
      </w:pPr>
      <w:r w:rsidRPr="00772588">
        <w:rPr>
          <w:rFonts w:ascii="Arial" w:hAnsi="Arial" w:cs="Arial"/>
          <w:snapToGrid w:val="0"/>
          <w:sz w:val="22"/>
          <w:szCs w:val="20"/>
          <w:lang w:val="en-GB" w:eastAsia="en-GB"/>
        </w:rPr>
        <w:t>All transitions or changes in duct size shall increase as gradually as space permits with a slope of not more than 1:4 where possible.</w:t>
      </w:r>
    </w:p>
    <w:p w14:paraId="4ABC8C46" w14:textId="77777777" w:rsidR="008B293D" w:rsidRPr="00772588" w:rsidRDefault="008B293D" w:rsidP="00515EC7">
      <w:pPr>
        <w:autoSpaceDE w:val="0"/>
        <w:autoSpaceDN w:val="0"/>
        <w:bidi w:val="0"/>
        <w:adjustRightInd w:val="0"/>
        <w:spacing w:line="360" w:lineRule="auto"/>
        <w:ind w:left="709"/>
        <w:jc w:val="both"/>
        <w:rPr>
          <w:rFonts w:ascii="Arial" w:hAnsi="Arial" w:cs="Arial"/>
          <w:snapToGrid w:val="0"/>
          <w:sz w:val="22"/>
          <w:szCs w:val="20"/>
          <w:lang w:val="en-GB" w:eastAsia="en-GB"/>
        </w:rPr>
      </w:pPr>
      <w:r w:rsidRPr="00772588">
        <w:rPr>
          <w:rFonts w:ascii="Arial" w:hAnsi="Arial" w:cs="Arial"/>
          <w:snapToGrid w:val="0"/>
          <w:sz w:val="22"/>
          <w:szCs w:val="20"/>
          <w:lang w:val="en-GB" w:eastAsia="en-GB"/>
        </w:rPr>
        <w:t>Turns in ducts shall be made with the radius not less than three-fourths the width of the duct.</w:t>
      </w:r>
    </w:p>
    <w:p w14:paraId="3E5E3D50" w14:textId="77777777" w:rsidR="008B293D" w:rsidRPr="00772588" w:rsidRDefault="008B293D" w:rsidP="00515EC7">
      <w:pPr>
        <w:autoSpaceDE w:val="0"/>
        <w:autoSpaceDN w:val="0"/>
        <w:bidi w:val="0"/>
        <w:adjustRightInd w:val="0"/>
        <w:spacing w:line="360" w:lineRule="auto"/>
        <w:ind w:left="709"/>
        <w:jc w:val="both"/>
        <w:rPr>
          <w:rFonts w:ascii="Arial" w:hAnsi="Arial" w:cs="Arial"/>
          <w:snapToGrid w:val="0"/>
          <w:sz w:val="22"/>
          <w:szCs w:val="20"/>
          <w:lang w:val="en-GB" w:eastAsia="en-GB"/>
        </w:rPr>
      </w:pPr>
      <w:r w:rsidRPr="00772588">
        <w:rPr>
          <w:rFonts w:ascii="Arial" w:hAnsi="Arial" w:cs="Arial"/>
          <w:snapToGrid w:val="0"/>
          <w:sz w:val="22"/>
          <w:szCs w:val="20"/>
          <w:lang w:val="en-GB" w:eastAsia="en-GB"/>
        </w:rPr>
        <w:t>Factory fabricated turning vanes shall be installed in all radius and rectangular elbows as per the following schedule:</w:t>
      </w:r>
    </w:p>
    <w:tbl>
      <w:tblPr>
        <w:tblW w:w="377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10"/>
        <w:gridCol w:w="1662"/>
      </w:tblGrid>
      <w:tr w:rsidR="008B293D" w:rsidRPr="00790A3F" w14:paraId="45F86864" w14:textId="77777777" w:rsidTr="00790A3F">
        <w:trPr>
          <w:jc w:val="center"/>
        </w:trPr>
        <w:tc>
          <w:tcPr>
            <w:tcW w:w="2110" w:type="dxa"/>
            <w:vAlign w:val="center"/>
          </w:tcPr>
          <w:p w14:paraId="4062E9DF" w14:textId="77777777" w:rsidR="008B293D" w:rsidRPr="00790A3F" w:rsidRDefault="008B293D" w:rsidP="008B293D">
            <w:pPr>
              <w:autoSpaceDE w:val="0"/>
              <w:autoSpaceDN w:val="0"/>
              <w:bidi w:val="0"/>
              <w:adjustRightInd w:val="0"/>
              <w:rPr>
                <w:rFonts w:asciiTheme="minorBidi" w:hAnsiTheme="minorBidi" w:cstheme="minorBidi"/>
                <w:b/>
                <w:bCs/>
              </w:rPr>
            </w:pPr>
            <w:r w:rsidRPr="00790A3F">
              <w:rPr>
                <w:rFonts w:asciiTheme="minorBidi" w:hAnsiTheme="minorBidi" w:cstheme="minorBidi"/>
                <w:b/>
                <w:bCs/>
              </w:rPr>
              <w:t>Width of Duct (cm)</w:t>
            </w:r>
          </w:p>
        </w:tc>
        <w:tc>
          <w:tcPr>
            <w:tcW w:w="1662" w:type="dxa"/>
            <w:vAlign w:val="center"/>
          </w:tcPr>
          <w:p w14:paraId="2DB2F89D" w14:textId="77777777" w:rsidR="008B293D" w:rsidRPr="00790A3F" w:rsidRDefault="008B293D" w:rsidP="00790A3F">
            <w:pPr>
              <w:autoSpaceDE w:val="0"/>
              <w:autoSpaceDN w:val="0"/>
              <w:bidi w:val="0"/>
              <w:adjustRightInd w:val="0"/>
              <w:ind w:left="-59"/>
              <w:rPr>
                <w:rFonts w:asciiTheme="minorBidi" w:hAnsiTheme="minorBidi" w:cstheme="minorBidi"/>
                <w:b/>
                <w:bCs/>
              </w:rPr>
            </w:pPr>
            <w:r w:rsidRPr="00790A3F">
              <w:rPr>
                <w:rFonts w:asciiTheme="minorBidi" w:hAnsiTheme="minorBidi" w:cstheme="minorBidi"/>
                <w:b/>
                <w:bCs/>
              </w:rPr>
              <w:t>No. of Vanes</w:t>
            </w:r>
          </w:p>
        </w:tc>
      </w:tr>
      <w:tr w:rsidR="008B293D" w:rsidRPr="00790A3F" w14:paraId="1D81AB5E" w14:textId="77777777" w:rsidTr="00790A3F">
        <w:trPr>
          <w:jc w:val="center"/>
        </w:trPr>
        <w:tc>
          <w:tcPr>
            <w:tcW w:w="2110" w:type="dxa"/>
            <w:vAlign w:val="center"/>
          </w:tcPr>
          <w:p w14:paraId="65C9977F" w14:textId="77777777" w:rsidR="008B293D" w:rsidRPr="00790A3F" w:rsidRDefault="008B293D" w:rsidP="008B293D">
            <w:pPr>
              <w:autoSpaceDE w:val="0"/>
              <w:autoSpaceDN w:val="0"/>
              <w:bidi w:val="0"/>
              <w:adjustRightInd w:val="0"/>
              <w:rPr>
                <w:rFonts w:asciiTheme="minorBidi" w:hAnsiTheme="minorBidi" w:cstheme="minorBidi"/>
              </w:rPr>
            </w:pPr>
            <w:r w:rsidRPr="00790A3F">
              <w:rPr>
                <w:rFonts w:asciiTheme="minorBidi" w:hAnsiTheme="minorBidi" w:cstheme="minorBidi"/>
              </w:rPr>
              <w:t>Up to 45</w:t>
            </w:r>
          </w:p>
        </w:tc>
        <w:tc>
          <w:tcPr>
            <w:tcW w:w="1662" w:type="dxa"/>
            <w:vAlign w:val="center"/>
          </w:tcPr>
          <w:p w14:paraId="01C5D4CF" w14:textId="77777777" w:rsidR="008B293D" w:rsidRPr="00790A3F" w:rsidRDefault="008B293D" w:rsidP="008B293D">
            <w:pPr>
              <w:autoSpaceDE w:val="0"/>
              <w:autoSpaceDN w:val="0"/>
              <w:bidi w:val="0"/>
              <w:adjustRightInd w:val="0"/>
              <w:rPr>
                <w:rFonts w:asciiTheme="minorBidi" w:hAnsiTheme="minorBidi" w:cstheme="minorBidi"/>
              </w:rPr>
            </w:pPr>
            <w:r w:rsidRPr="00790A3F">
              <w:rPr>
                <w:rFonts w:asciiTheme="minorBidi" w:hAnsiTheme="minorBidi" w:cstheme="minorBidi"/>
              </w:rPr>
              <w:t>1</w:t>
            </w:r>
          </w:p>
        </w:tc>
      </w:tr>
      <w:tr w:rsidR="008B293D" w:rsidRPr="00790A3F" w14:paraId="6D4A2C6F" w14:textId="77777777" w:rsidTr="00790A3F">
        <w:trPr>
          <w:jc w:val="center"/>
        </w:trPr>
        <w:tc>
          <w:tcPr>
            <w:tcW w:w="2110" w:type="dxa"/>
            <w:vAlign w:val="center"/>
          </w:tcPr>
          <w:p w14:paraId="12980866" w14:textId="77777777" w:rsidR="008B293D" w:rsidRPr="00790A3F" w:rsidRDefault="008B293D" w:rsidP="008B293D">
            <w:pPr>
              <w:autoSpaceDE w:val="0"/>
              <w:autoSpaceDN w:val="0"/>
              <w:bidi w:val="0"/>
              <w:adjustRightInd w:val="0"/>
              <w:rPr>
                <w:rFonts w:asciiTheme="minorBidi" w:hAnsiTheme="minorBidi" w:cstheme="minorBidi"/>
              </w:rPr>
            </w:pPr>
            <w:r w:rsidRPr="00790A3F">
              <w:rPr>
                <w:rFonts w:asciiTheme="minorBidi" w:hAnsiTheme="minorBidi" w:cstheme="minorBidi"/>
              </w:rPr>
              <w:t>46 to 90</w:t>
            </w:r>
          </w:p>
        </w:tc>
        <w:tc>
          <w:tcPr>
            <w:tcW w:w="1662" w:type="dxa"/>
            <w:vAlign w:val="center"/>
          </w:tcPr>
          <w:p w14:paraId="6D86F3F7" w14:textId="77777777" w:rsidR="008B293D" w:rsidRPr="00790A3F" w:rsidRDefault="008B293D" w:rsidP="008B293D">
            <w:pPr>
              <w:autoSpaceDE w:val="0"/>
              <w:autoSpaceDN w:val="0"/>
              <w:bidi w:val="0"/>
              <w:adjustRightInd w:val="0"/>
              <w:rPr>
                <w:rFonts w:asciiTheme="minorBidi" w:hAnsiTheme="minorBidi" w:cstheme="minorBidi"/>
              </w:rPr>
            </w:pPr>
            <w:r w:rsidRPr="00790A3F">
              <w:rPr>
                <w:rFonts w:asciiTheme="minorBidi" w:hAnsiTheme="minorBidi" w:cstheme="minorBidi"/>
              </w:rPr>
              <w:t>2</w:t>
            </w:r>
          </w:p>
        </w:tc>
      </w:tr>
      <w:tr w:rsidR="008B293D" w:rsidRPr="00790A3F" w14:paraId="3BD7C79D" w14:textId="77777777" w:rsidTr="00790A3F">
        <w:trPr>
          <w:jc w:val="center"/>
        </w:trPr>
        <w:tc>
          <w:tcPr>
            <w:tcW w:w="2110" w:type="dxa"/>
            <w:vAlign w:val="center"/>
          </w:tcPr>
          <w:p w14:paraId="51979922" w14:textId="77777777" w:rsidR="008B293D" w:rsidRPr="00790A3F" w:rsidRDefault="008B293D" w:rsidP="008B293D">
            <w:pPr>
              <w:autoSpaceDE w:val="0"/>
              <w:autoSpaceDN w:val="0"/>
              <w:bidi w:val="0"/>
              <w:adjustRightInd w:val="0"/>
              <w:rPr>
                <w:rFonts w:asciiTheme="minorBidi" w:hAnsiTheme="minorBidi" w:cstheme="minorBidi"/>
              </w:rPr>
            </w:pPr>
            <w:r w:rsidRPr="00790A3F">
              <w:rPr>
                <w:rFonts w:asciiTheme="minorBidi" w:hAnsiTheme="minorBidi" w:cstheme="minorBidi"/>
              </w:rPr>
              <w:t>91 and over</w:t>
            </w:r>
          </w:p>
        </w:tc>
        <w:tc>
          <w:tcPr>
            <w:tcW w:w="1662" w:type="dxa"/>
            <w:vAlign w:val="center"/>
          </w:tcPr>
          <w:p w14:paraId="3FDA7C1A" w14:textId="77777777" w:rsidR="008B293D" w:rsidRPr="00790A3F" w:rsidRDefault="008B293D" w:rsidP="008B293D">
            <w:pPr>
              <w:autoSpaceDE w:val="0"/>
              <w:autoSpaceDN w:val="0"/>
              <w:bidi w:val="0"/>
              <w:adjustRightInd w:val="0"/>
              <w:rPr>
                <w:rFonts w:asciiTheme="minorBidi" w:hAnsiTheme="minorBidi" w:cstheme="minorBidi"/>
              </w:rPr>
            </w:pPr>
            <w:r w:rsidRPr="00790A3F">
              <w:rPr>
                <w:rFonts w:asciiTheme="minorBidi" w:hAnsiTheme="minorBidi" w:cstheme="minorBidi"/>
              </w:rPr>
              <w:t>3</w:t>
            </w:r>
          </w:p>
        </w:tc>
      </w:tr>
    </w:tbl>
    <w:p w14:paraId="6011A787" w14:textId="77777777" w:rsidR="008B293D" w:rsidRPr="00522153" w:rsidRDefault="008B293D" w:rsidP="00377061">
      <w:pPr>
        <w:pStyle w:val="Heading2"/>
      </w:pPr>
      <w:bookmarkStart w:id="275" w:name="_Toc248311910"/>
      <w:bookmarkStart w:id="276" w:name="_Toc43995446"/>
      <w:bookmarkStart w:id="277" w:name="_Toc45883178"/>
      <w:bookmarkStart w:id="278" w:name="_Toc45898273"/>
      <w:bookmarkStart w:id="279" w:name="_Toc76975418"/>
      <w:bookmarkStart w:id="280" w:name="_Toc76998604"/>
      <w:r w:rsidRPr="00522153">
        <w:t>Duct insulation</w:t>
      </w:r>
      <w:bookmarkEnd w:id="275"/>
      <w:bookmarkEnd w:id="276"/>
      <w:bookmarkEnd w:id="277"/>
      <w:bookmarkEnd w:id="278"/>
      <w:bookmarkEnd w:id="279"/>
      <w:bookmarkEnd w:id="280"/>
    </w:p>
    <w:p w14:paraId="2054C98D" w14:textId="77777777" w:rsidR="008B293D" w:rsidRPr="00772588" w:rsidRDefault="008B293D" w:rsidP="00515EC7">
      <w:pPr>
        <w:autoSpaceDE w:val="0"/>
        <w:autoSpaceDN w:val="0"/>
        <w:bidi w:val="0"/>
        <w:adjustRightInd w:val="0"/>
        <w:spacing w:line="360" w:lineRule="auto"/>
        <w:ind w:left="709"/>
        <w:jc w:val="both"/>
        <w:rPr>
          <w:rFonts w:ascii="Arial" w:hAnsi="Arial" w:cs="Arial"/>
          <w:snapToGrid w:val="0"/>
          <w:sz w:val="22"/>
          <w:szCs w:val="20"/>
          <w:lang w:val="en-GB" w:eastAsia="en-GB"/>
        </w:rPr>
      </w:pPr>
      <w:r w:rsidRPr="00772588">
        <w:rPr>
          <w:rFonts w:ascii="Arial" w:hAnsi="Arial" w:cs="Arial"/>
          <w:snapToGrid w:val="0"/>
          <w:sz w:val="22"/>
          <w:szCs w:val="20"/>
          <w:lang w:val="en-GB" w:eastAsia="en-GB"/>
        </w:rPr>
        <w:t>Supply and return air duct shall be insulated with rock wool blanket 25 mm thickness or polyurethane or polystyrene or equal, non- flammable and vapor barrier covered with aluminum jacketing base on below table:</w:t>
      </w:r>
    </w:p>
    <w:p w14:paraId="6FC4E216" w14:textId="77777777" w:rsidR="008B293D" w:rsidRPr="00772588" w:rsidRDefault="008B293D" w:rsidP="00772588">
      <w:pPr>
        <w:autoSpaceDE w:val="0"/>
        <w:autoSpaceDN w:val="0"/>
        <w:bidi w:val="0"/>
        <w:adjustRightInd w:val="0"/>
        <w:spacing w:line="360" w:lineRule="auto"/>
        <w:jc w:val="center"/>
        <w:rPr>
          <w:rFonts w:asciiTheme="minorBidi" w:hAnsiTheme="minorBidi" w:cstheme="minorBidi"/>
          <w:b/>
          <w:bCs/>
        </w:rPr>
      </w:pPr>
      <w:r w:rsidRPr="00772588">
        <w:rPr>
          <w:rStyle w:val="shorttext"/>
          <w:rFonts w:asciiTheme="minorBidi" w:hAnsiTheme="minorBidi" w:cstheme="minorBidi"/>
          <w:b/>
          <w:bCs/>
        </w:rPr>
        <w:t>Insulation Heat Resistance for External Duct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448"/>
        <w:gridCol w:w="1448"/>
        <w:gridCol w:w="1448"/>
        <w:gridCol w:w="1448"/>
        <w:gridCol w:w="1449"/>
      </w:tblGrid>
      <w:tr w:rsidR="008B293D" w:rsidRPr="00F16327" w14:paraId="130B2AA0" w14:textId="77777777" w:rsidTr="00772588">
        <w:trPr>
          <w:jc w:val="center"/>
        </w:trPr>
        <w:tc>
          <w:tcPr>
            <w:tcW w:w="4426" w:type="dxa"/>
            <w:gridSpan w:val="3"/>
            <w:shd w:val="clear" w:color="auto" w:fill="auto"/>
            <w:vAlign w:val="center"/>
          </w:tcPr>
          <w:p w14:paraId="6F226B36" w14:textId="77777777" w:rsidR="008B293D" w:rsidRPr="00F16327" w:rsidRDefault="008B293D" w:rsidP="008B293D">
            <w:pPr>
              <w:widowControl w:val="0"/>
              <w:autoSpaceDE w:val="0"/>
              <w:autoSpaceDN w:val="0"/>
              <w:bidi w:val="0"/>
              <w:adjustRightInd w:val="0"/>
              <w:spacing w:line="360" w:lineRule="auto"/>
              <w:rPr>
                <w:b/>
                <w:bCs/>
              </w:rPr>
            </w:pPr>
            <w:r w:rsidRPr="00F16327">
              <w:rPr>
                <w:b/>
                <w:bCs/>
              </w:rPr>
              <w:t>Heating system</w:t>
            </w:r>
          </w:p>
        </w:tc>
        <w:tc>
          <w:tcPr>
            <w:tcW w:w="4345" w:type="dxa"/>
            <w:gridSpan w:val="3"/>
            <w:shd w:val="clear" w:color="auto" w:fill="auto"/>
          </w:tcPr>
          <w:p w14:paraId="1677F553" w14:textId="77777777" w:rsidR="008B293D" w:rsidRPr="00F16327" w:rsidRDefault="008B293D" w:rsidP="008B293D">
            <w:pPr>
              <w:widowControl w:val="0"/>
              <w:autoSpaceDE w:val="0"/>
              <w:autoSpaceDN w:val="0"/>
              <w:bidi w:val="0"/>
              <w:adjustRightInd w:val="0"/>
              <w:spacing w:line="360" w:lineRule="auto"/>
              <w:rPr>
                <w:b/>
                <w:bCs/>
              </w:rPr>
            </w:pPr>
            <w:r w:rsidRPr="00F16327">
              <w:rPr>
                <w:b/>
                <w:bCs/>
              </w:rPr>
              <w:t>Cooling System</w:t>
            </w:r>
          </w:p>
        </w:tc>
      </w:tr>
      <w:tr w:rsidR="008B293D" w:rsidRPr="00F16327" w14:paraId="13F60293" w14:textId="77777777" w:rsidTr="00772588">
        <w:trPr>
          <w:jc w:val="center"/>
        </w:trPr>
        <w:tc>
          <w:tcPr>
            <w:tcW w:w="1530" w:type="dxa"/>
            <w:vMerge w:val="restart"/>
            <w:shd w:val="clear" w:color="auto" w:fill="auto"/>
            <w:vAlign w:val="center"/>
          </w:tcPr>
          <w:p w14:paraId="2E6EFBD1" w14:textId="77777777" w:rsidR="008B293D" w:rsidRPr="00F16327" w:rsidRDefault="008B293D" w:rsidP="008B293D">
            <w:pPr>
              <w:widowControl w:val="0"/>
              <w:autoSpaceDE w:val="0"/>
              <w:autoSpaceDN w:val="0"/>
              <w:bidi w:val="0"/>
              <w:adjustRightInd w:val="0"/>
              <w:spacing w:line="360" w:lineRule="auto"/>
              <w:rPr>
                <w:b/>
                <w:bCs/>
              </w:rPr>
            </w:pPr>
            <w:r w:rsidRPr="00F16327">
              <w:rPr>
                <w:b/>
                <w:bCs/>
              </w:rPr>
              <w:t>ADDH</w:t>
            </w:r>
          </w:p>
        </w:tc>
        <w:tc>
          <w:tcPr>
            <w:tcW w:w="2896" w:type="dxa"/>
            <w:gridSpan w:val="2"/>
            <w:shd w:val="clear" w:color="auto" w:fill="auto"/>
            <w:vAlign w:val="center"/>
          </w:tcPr>
          <w:p w14:paraId="72BF4389" w14:textId="77777777" w:rsidR="008B293D" w:rsidRPr="00F16327" w:rsidRDefault="008B293D" w:rsidP="008B293D">
            <w:pPr>
              <w:widowControl w:val="0"/>
              <w:autoSpaceDE w:val="0"/>
              <w:autoSpaceDN w:val="0"/>
              <w:bidi w:val="0"/>
              <w:adjustRightInd w:val="0"/>
              <w:spacing w:line="360" w:lineRule="auto"/>
              <w:rPr>
                <w:b/>
                <w:bCs/>
              </w:rPr>
            </w:pPr>
            <w:r w:rsidRPr="00F16327">
              <w:rPr>
                <w:rStyle w:val="shorttext"/>
                <w:b/>
                <w:bCs/>
              </w:rPr>
              <w:t>Min. Heat Resistance</w:t>
            </w:r>
          </w:p>
        </w:tc>
        <w:tc>
          <w:tcPr>
            <w:tcW w:w="1448" w:type="dxa"/>
            <w:vMerge w:val="restart"/>
            <w:shd w:val="clear" w:color="auto" w:fill="auto"/>
            <w:vAlign w:val="center"/>
          </w:tcPr>
          <w:p w14:paraId="2E8ECAF8" w14:textId="77777777" w:rsidR="008B293D" w:rsidRPr="00F16327" w:rsidRDefault="008B293D" w:rsidP="008B293D">
            <w:pPr>
              <w:widowControl w:val="0"/>
              <w:autoSpaceDE w:val="0"/>
              <w:autoSpaceDN w:val="0"/>
              <w:bidi w:val="0"/>
              <w:adjustRightInd w:val="0"/>
              <w:spacing w:line="360" w:lineRule="auto"/>
              <w:rPr>
                <w:b/>
                <w:bCs/>
              </w:rPr>
            </w:pPr>
            <w:r w:rsidRPr="00F16327">
              <w:rPr>
                <w:b/>
                <w:bCs/>
              </w:rPr>
              <w:t>ADDC</w:t>
            </w:r>
          </w:p>
        </w:tc>
        <w:tc>
          <w:tcPr>
            <w:tcW w:w="2897" w:type="dxa"/>
            <w:gridSpan w:val="2"/>
            <w:shd w:val="clear" w:color="auto" w:fill="auto"/>
            <w:vAlign w:val="center"/>
          </w:tcPr>
          <w:p w14:paraId="370D4AA9" w14:textId="77777777" w:rsidR="008B293D" w:rsidRPr="00F16327" w:rsidRDefault="008B293D" w:rsidP="008B293D">
            <w:pPr>
              <w:widowControl w:val="0"/>
              <w:autoSpaceDE w:val="0"/>
              <w:autoSpaceDN w:val="0"/>
              <w:bidi w:val="0"/>
              <w:adjustRightInd w:val="0"/>
              <w:spacing w:line="360" w:lineRule="auto"/>
              <w:rPr>
                <w:b/>
                <w:bCs/>
              </w:rPr>
            </w:pPr>
            <w:r w:rsidRPr="00F16327">
              <w:rPr>
                <w:rStyle w:val="shorttext"/>
                <w:b/>
                <w:bCs/>
              </w:rPr>
              <w:t>Min. Heat Resistance</w:t>
            </w:r>
          </w:p>
        </w:tc>
      </w:tr>
      <w:tr w:rsidR="008B293D" w:rsidRPr="00F16327" w14:paraId="1879C953" w14:textId="77777777" w:rsidTr="00772588">
        <w:trPr>
          <w:jc w:val="center"/>
        </w:trPr>
        <w:tc>
          <w:tcPr>
            <w:tcW w:w="1530" w:type="dxa"/>
            <w:vMerge/>
            <w:shd w:val="clear" w:color="auto" w:fill="auto"/>
            <w:vAlign w:val="center"/>
          </w:tcPr>
          <w:p w14:paraId="5FCD7853" w14:textId="77777777" w:rsidR="008B293D" w:rsidRPr="00F16327" w:rsidRDefault="008B293D" w:rsidP="008B293D">
            <w:pPr>
              <w:widowControl w:val="0"/>
              <w:autoSpaceDE w:val="0"/>
              <w:autoSpaceDN w:val="0"/>
              <w:bidi w:val="0"/>
              <w:adjustRightInd w:val="0"/>
              <w:spacing w:line="360" w:lineRule="auto"/>
            </w:pPr>
          </w:p>
        </w:tc>
        <w:tc>
          <w:tcPr>
            <w:tcW w:w="1448" w:type="dxa"/>
            <w:shd w:val="clear" w:color="auto" w:fill="auto"/>
            <w:vAlign w:val="center"/>
          </w:tcPr>
          <w:p w14:paraId="688DE775" w14:textId="77777777" w:rsidR="008B293D" w:rsidRPr="00F16327" w:rsidRDefault="008B293D" w:rsidP="008B293D">
            <w:pPr>
              <w:widowControl w:val="0"/>
              <w:autoSpaceDE w:val="0"/>
              <w:autoSpaceDN w:val="0"/>
              <w:bidi w:val="0"/>
              <w:adjustRightInd w:val="0"/>
              <w:spacing w:line="360" w:lineRule="auto"/>
              <w:rPr>
                <w:b/>
                <w:bCs/>
              </w:rPr>
            </w:pPr>
            <w:r w:rsidRPr="00F16327">
              <w:rPr>
                <w:b/>
                <w:bCs/>
              </w:rPr>
              <w:t>h.ft</w:t>
            </w:r>
            <w:r w:rsidRPr="00F16327">
              <w:rPr>
                <w:b/>
                <w:bCs/>
                <w:vertAlign w:val="superscript"/>
              </w:rPr>
              <w:t>2</w:t>
            </w:r>
            <w:r w:rsidRPr="00F16327">
              <w:rPr>
                <w:b/>
                <w:bCs/>
              </w:rPr>
              <w:t>.F/ BTU</w:t>
            </w:r>
          </w:p>
        </w:tc>
        <w:tc>
          <w:tcPr>
            <w:tcW w:w="1448" w:type="dxa"/>
            <w:shd w:val="clear" w:color="auto" w:fill="auto"/>
            <w:vAlign w:val="center"/>
          </w:tcPr>
          <w:p w14:paraId="26F57582" w14:textId="77777777" w:rsidR="008B293D" w:rsidRPr="00F16327" w:rsidRDefault="008B293D" w:rsidP="008B293D">
            <w:pPr>
              <w:widowControl w:val="0"/>
              <w:autoSpaceDE w:val="0"/>
              <w:autoSpaceDN w:val="0"/>
              <w:bidi w:val="0"/>
              <w:adjustRightInd w:val="0"/>
              <w:spacing w:line="360" w:lineRule="auto"/>
              <w:rPr>
                <w:b/>
                <w:bCs/>
              </w:rPr>
            </w:pPr>
            <w:r w:rsidRPr="00F16327">
              <w:rPr>
                <w:b/>
                <w:bCs/>
              </w:rPr>
              <w:t>M</w:t>
            </w:r>
            <w:r w:rsidRPr="00F16327">
              <w:rPr>
                <w:b/>
                <w:bCs/>
                <w:vertAlign w:val="superscript"/>
              </w:rPr>
              <w:t>2</w:t>
            </w:r>
            <w:r w:rsidRPr="00F16327">
              <w:rPr>
                <w:b/>
                <w:bCs/>
              </w:rPr>
              <w:t>. k/W</w:t>
            </w:r>
          </w:p>
        </w:tc>
        <w:tc>
          <w:tcPr>
            <w:tcW w:w="1448" w:type="dxa"/>
            <w:vMerge/>
            <w:shd w:val="clear" w:color="auto" w:fill="auto"/>
          </w:tcPr>
          <w:p w14:paraId="31A9B553" w14:textId="77777777" w:rsidR="008B293D" w:rsidRPr="00F16327" w:rsidRDefault="008B293D" w:rsidP="008B293D">
            <w:pPr>
              <w:widowControl w:val="0"/>
              <w:autoSpaceDE w:val="0"/>
              <w:autoSpaceDN w:val="0"/>
              <w:bidi w:val="0"/>
              <w:adjustRightInd w:val="0"/>
              <w:spacing w:line="360" w:lineRule="auto"/>
            </w:pPr>
          </w:p>
        </w:tc>
        <w:tc>
          <w:tcPr>
            <w:tcW w:w="1448" w:type="dxa"/>
            <w:shd w:val="clear" w:color="auto" w:fill="auto"/>
            <w:vAlign w:val="center"/>
          </w:tcPr>
          <w:p w14:paraId="569DF45D" w14:textId="77777777" w:rsidR="008B293D" w:rsidRPr="00F16327" w:rsidRDefault="008B293D" w:rsidP="008B293D">
            <w:pPr>
              <w:widowControl w:val="0"/>
              <w:autoSpaceDE w:val="0"/>
              <w:autoSpaceDN w:val="0"/>
              <w:bidi w:val="0"/>
              <w:adjustRightInd w:val="0"/>
              <w:spacing w:line="360" w:lineRule="auto"/>
              <w:rPr>
                <w:b/>
                <w:bCs/>
              </w:rPr>
            </w:pPr>
            <w:r w:rsidRPr="00F16327">
              <w:rPr>
                <w:b/>
                <w:bCs/>
              </w:rPr>
              <w:t>h.ft</w:t>
            </w:r>
            <w:r w:rsidRPr="00F16327">
              <w:rPr>
                <w:b/>
                <w:bCs/>
                <w:vertAlign w:val="superscript"/>
              </w:rPr>
              <w:t>2</w:t>
            </w:r>
            <w:r w:rsidRPr="00F16327">
              <w:rPr>
                <w:b/>
                <w:bCs/>
              </w:rPr>
              <w:t>.F/ BTU</w:t>
            </w:r>
          </w:p>
        </w:tc>
        <w:tc>
          <w:tcPr>
            <w:tcW w:w="1449" w:type="dxa"/>
            <w:shd w:val="clear" w:color="auto" w:fill="auto"/>
            <w:vAlign w:val="center"/>
          </w:tcPr>
          <w:p w14:paraId="04B46B01" w14:textId="77777777" w:rsidR="008B293D" w:rsidRPr="00F16327" w:rsidRDefault="008B293D" w:rsidP="008B293D">
            <w:pPr>
              <w:widowControl w:val="0"/>
              <w:autoSpaceDE w:val="0"/>
              <w:autoSpaceDN w:val="0"/>
              <w:bidi w:val="0"/>
              <w:adjustRightInd w:val="0"/>
              <w:spacing w:line="360" w:lineRule="auto"/>
              <w:rPr>
                <w:b/>
                <w:bCs/>
              </w:rPr>
            </w:pPr>
            <w:r w:rsidRPr="00F16327">
              <w:rPr>
                <w:b/>
                <w:bCs/>
              </w:rPr>
              <w:t>M</w:t>
            </w:r>
            <w:r w:rsidRPr="00F16327">
              <w:rPr>
                <w:b/>
                <w:bCs/>
                <w:vertAlign w:val="superscript"/>
              </w:rPr>
              <w:t>2</w:t>
            </w:r>
            <w:r w:rsidRPr="00F16327">
              <w:rPr>
                <w:b/>
                <w:bCs/>
              </w:rPr>
              <w:t>. k/W</w:t>
            </w:r>
          </w:p>
        </w:tc>
      </w:tr>
      <w:tr w:rsidR="008B293D" w:rsidRPr="00F16327" w14:paraId="47F50ADE" w14:textId="77777777" w:rsidTr="00772588">
        <w:trPr>
          <w:jc w:val="center"/>
        </w:trPr>
        <w:tc>
          <w:tcPr>
            <w:tcW w:w="1530" w:type="dxa"/>
            <w:shd w:val="clear" w:color="auto" w:fill="auto"/>
            <w:vAlign w:val="center"/>
          </w:tcPr>
          <w:p w14:paraId="132D4554" w14:textId="77777777" w:rsidR="008B293D" w:rsidRPr="00F16327" w:rsidRDefault="008B293D" w:rsidP="008B293D">
            <w:pPr>
              <w:widowControl w:val="0"/>
              <w:autoSpaceDE w:val="0"/>
              <w:autoSpaceDN w:val="0"/>
              <w:bidi w:val="0"/>
              <w:adjustRightInd w:val="0"/>
              <w:spacing w:line="360" w:lineRule="auto"/>
            </w:pPr>
            <w:r w:rsidRPr="00F16327">
              <w:t>≤ 1500</w:t>
            </w:r>
          </w:p>
        </w:tc>
        <w:tc>
          <w:tcPr>
            <w:tcW w:w="1448" w:type="dxa"/>
            <w:shd w:val="clear" w:color="auto" w:fill="auto"/>
            <w:vAlign w:val="center"/>
          </w:tcPr>
          <w:p w14:paraId="4AC968A1" w14:textId="77777777" w:rsidR="008B293D" w:rsidRPr="00F16327" w:rsidRDefault="008B293D" w:rsidP="008B293D">
            <w:pPr>
              <w:widowControl w:val="0"/>
              <w:autoSpaceDE w:val="0"/>
              <w:autoSpaceDN w:val="0"/>
              <w:bidi w:val="0"/>
              <w:adjustRightInd w:val="0"/>
              <w:spacing w:line="360" w:lineRule="auto"/>
            </w:pPr>
            <w:r w:rsidRPr="00F16327">
              <w:t>3.3</w:t>
            </w:r>
          </w:p>
        </w:tc>
        <w:tc>
          <w:tcPr>
            <w:tcW w:w="1448" w:type="dxa"/>
            <w:shd w:val="clear" w:color="auto" w:fill="auto"/>
            <w:vAlign w:val="center"/>
          </w:tcPr>
          <w:p w14:paraId="2BBFBC69" w14:textId="77777777" w:rsidR="008B293D" w:rsidRPr="00F16327" w:rsidRDefault="008B293D" w:rsidP="008B293D">
            <w:pPr>
              <w:widowControl w:val="0"/>
              <w:autoSpaceDE w:val="0"/>
              <w:autoSpaceDN w:val="0"/>
              <w:bidi w:val="0"/>
              <w:adjustRightInd w:val="0"/>
              <w:spacing w:line="360" w:lineRule="auto"/>
            </w:pPr>
            <w:r w:rsidRPr="00F16327">
              <w:t>0.581</w:t>
            </w:r>
          </w:p>
        </w:tc>
        <w:tc>
          <w:tcPr>
            <w:tcW w:w="1448" w:type="dxa"/>
            <w:shd w:val="clear" w:color="auto" w:fill="auto"/>
            <w:vAlign w:val="center"/>
          </w:tcPr>
          <w:p w14:paraId="75ABCC67" w14:textId="77777777" w:rsidR="008B293D" w:rsidRPr="00F16327" w:rsidRDefault="008B293D" w:rsidP="008B293D">
            <w:pPr>
              <w:widowControl w:val="0"/>
              <w:autoSpaceDE w:val="0"/>
              <w:autoSpaceDN w:val="0"/>
              <w:bidi w:val="0"/>
              <w:adjustRightInd w:val="0"/>
              <w:spacing w:line="360" w:lineRule="auto"/>
            </w:pPr>
            <w:r w:rsidRPr="00F16327">
              <w:t>≤ 500</w:t>
            </w:r>
          </w:p>
        </w:tc>
        <w:tc>
          <w:tcPr>
            <w:tcW w:w="1448" w:type="dxa"/>
            <w:shd w:val="clear" w:color="auto" w:fill="auto"/>
            <w:vAlign w:val="center"/>
          </w:tcPr>
          <w:p w14:paraId="5ACD7777" w14:textId="77777777" w:rsidR="008B293D" w:rsidRPr="00F16327" w:rsidRDefault="008B293D" w:rsidP="008B293D">
            <w:pPr>
              <w:widowControl w:val="0"/>
              <w:autoSpaceDE w:val="0"/>
              <w:autoSpaceDN w:val="0"/>
              <w:bidi w:val="0"/>
              <w:adjustRightInd w:val="0"/>
              <w:spacing w:line="360" w:lineRule="auto"/>
            </w:pPr>
            <w:r w:rsidRPr="00F16327">
              <w:t>3.3</w:t>
            </w:r>
          </w:p>
        </w:tc>
        <w:tc>
          <w:tcPr>
            <w:tcW w:w="1449" w:type="dxa"/>
            <w:shd w:val="clear" w:color="auto" w:fill="auto"/>
            <w:vAlign w:val="center"/>
          </w:tcPr>
          <w:p w14:paraId="176CE760" w14:textId="77777777" w:rsidR="008B293D" w:rsidRPr="00F16327" w:rsidRDefault="008B293D" w:rsidP="008B293D">
            <w:pPr>
              <w:widowControl w:val="0"/>
              <w:autoSpaceDE w:val="0"/>
              <w:autoSpaceDN w:val="0"/>
              <w:bidi w:val="0"/>
              <w:adjustRightInd w:val="0"/>
              <w:spacing w:line="360" w:lineRule="auto"/>
            </w:pPr>
            <w:r w:rsidRPr="00F16327">
              <w:t>0.581</w:t>
            </w:r>
          </w:p>
        </w:tc>
      </w:tr>
      <w:tr w:rsidR="008B293D" w:rsidRPr="00F16327" w14:paraId="303AD906" w14:textId="77777777" w:rsidTr="00772588">
        <w:trPr>
          <w:jc w:val="center"/>
        </w:trPr>
        <w:tc>
          <w:tcPr>
            <w:tcW w:w="1530" w:type="dxa"/>
            <w:shd w:val="clear" w:color="auto" w:fill="auto"/>
            <w:vAlign w:val="center"/>
          </w:tcPr>
          <w:p w14:paraId="1EAEBAF2" w14:textId="77777777" w:rsidR="008B293D" w:rsidRPr="00F16327" w:rsidRDefault="008B293D" w:rsidP="008B293D">
            <w:pPr>
              <w:widowControl w:val="0"/>
              <w:autoSpaceDE w:val="0"/>
              <w:autoSpaceDN w:val="0"/>
              <w:bidi w:val="0"/>
              <w:adjustRightInd w:val="0"/>
              <w:spacing w:line="360" w:lineRule="auto"/>
            </w:pPr>
            <w:r w:rsidRPr="00F16327">
              <w:t xml:space="preserve">1501 to 4500 </w:t>
            </w:r>
          </w:p>
        </w:tc>
        <w:tc>
          <w:tcPr>
            <w:tcW w:w="1448" w:type="dxa"/>
            <w:shd w:val="clear" w:color="auto" w:fill="auto"/>
            <w:vAlign w:val="center"/>
          </w:tcPr>
          <w:p w14:paraId="304696A7" w14:textId="77777777" w:rsidR="008B293D" w:rsidRPr="00F16327" w:rsidRDefault="008B293D" w:rsidP="008B293D">
            <w:pPr>
              <w:widowControl w:val="0"/>
              <w:autoSpaceDE w:val="0"/>
              <w:autoSpaceDN w:val="0"/>
              <w:bidi w:val="0"/>
              <w:adjustRightInd w:val="0"/>
              <w:spacing w:line="360" w:lineRule="auto"/>
            </w:pPr>
            <w:r w:rsidRPr="00F16327">
              <w:t>5</w:t>
            </w:r>
          </w:p>
        </w:tc>
        <w:tc>
          <w:tcPr>
            <w:tcW w:w="1448" w:type="dxa"/>
            <w:shd w:val="clear" w:color="auto" w:fill="auto"/>
            <w:vAlign w:val="center"/>
          </w:tcPr>
          <w:p w14:paraId="1F0E5C1D" w14:textId="77777777" w:rsidR="008B293D" w:rsidRPr="00F16327" w:rsidRDefault="008B293D" w:rsidP="008B293D">
            <w:pPr>
              <w:widowControl w:val="0"/>
              <w:autoSpaceDE w:val="0"/>
              <w:autoSpaceDN w:val="0"/>
              <w:bidi w:val="0"/>
              <w:adjustRightInd w:val="0"/>
              <w:spacing w:line="360" w:lineRule="auto"/>
            </w:pPr>
            <w:r w:rsidRPr="00F16327">
              <w:t>0.881</w:t>
            </w:r>
          </w:p>
        </w:tc>
        <w:tc>
          <w:tcPr>
            <w:tcW w:w="1448" w:type="dxa"/>
            <w:shd w:val="clear" w:color="auto" w:fill="auto"/>
            <w:vAlign w:val="center"/>
          </w:tcPr>
          <w:p w14:paraId="04F0770A" w14:textId="77777777" w:rsidR="008B293D" w:rsidRPr="00F16327" w:rsidRDefault="008B293D" w:rsidP="008B293D">
            <w:pPr>
              <w:widowControl w:val="0"/>
              <w:autoSpaceDE w:val="0"/>
              <w:autoSpaceDN w:val="0"/>
              <w:bidi w:val="0"/>
              <w:adjustRightInd w:val="0"/>
              <w:spacing w:line="360" w:lineRule="auto"/>
            </w:pPr>
            <w:r w:rsidRPr="00F16327">
              <w:t xml:space="preserve">501 to1150 </w:t>
            </w:r>
          </w:p>
        </w:tc>
        <w:tc>
          <w:tcPr>
            <w:tcW w:w="1448" w:type="dxa"/>
            <w:shd w:val="clear" w:color="auto" w:fill="auto"/>
            <w:vAlign w:val="center"/>
          </w:tcPr>
          <w:p w14:paraId="18137E72" w14:textId="77777777" w:rsidR="008B293D" w:rsidRPr="00F16327" w:rsidRDefault="008B293D" w:rsidP="008B293D">
            <w:pPr>
              <w:widowControl w:val="0"/>
              <w:autoSpaceDE w:val="0"/>
              <w:autoSpaceDN w:val="0"/>
              <w:bidi w:val="0"/>
              <w:adjustRightInd w:val="0"/>
              <w:spacing w:line="360" w:lineRule="auto"/>
            </w:pPr>
            <w:r w:rsidRPr="00F16327">
              <w:t>5</w:t>
            </w:r>
          </w:p>
        </w:tc>
        <w:tc>
          <w:tcPr>
            <w:tcW w:w="1449" w:type="dxa"/>
            <w:shd w:val="clear" w:color="auto" w:fill="auto"/>
            <w:vAlign w:val="center"/>
          </w:tcPr>
          <w:p w14:paraId="3EE69DA7" w14:textId="77777777" w:rsidR="008B293D" w:rsidRPr="00F16327" w:rsidRDefault="008B293D" w:rsidP="008B293D">
            <w:pPr>
              <w:widowControl w:val="0"/>
              <w:autoSpaceDE w:val="0"/>
              <w:autoSpaceDN w:val="0"/>
              <w:bidi w:val="0"/>
              <w:adjustRightInd w:val="0"/>
              <w:spacing w:line="360" w:lineRule="auto"/>
            </w:pPr>
            <w:r w:rsidRPr="00F16327">
              <w:t>0.881</w:t>
            </w:r>
          </w:p>
        </w:tc>
      </w:tr>
      <w:tr w:rsidR="008B293D" w:rsidRPr="00F16327" w14:paraId="0E5BD7FE" w14:textId="77777777" w:rsidTr="00772588">
        <w:trPr>
          <w:jc w:val="center"/>
        </w:trPr>
        <w:tc>
          <w:tcPr>
            <w:tcW w:w="1530" w:type="dxa"/>
            <w:shd w:val="clear" w:color="auto" w:fill="auto"/>
            <w:vAlign w:val="center"/>
          </w:tcPr>
          <w:p w14:paraId="5CA48E59" w14:textId="77777777" w:rsidR="008B293D" w:rsidRPr="00F16327" w:rsidRDefault="008B293D" w:rsidP="008B293D">
            <w:pPr>
              <w:widowControl w:val="0"/>
              <w:autoSpaceDE w:val="0"/>
              <w:autoSpaceDN w:val="0"/>
              <w:bidi w:val="0"/>
              <w:adjustRightInd w:val="0"/>
              <w:spacing w:line="360" w:lineRule="auto"/>
            </w:pPr>
            <w:r w:rsidRPr="00F16327">
              <w:t xml:space="preserve">4501 to 7500 </w:t>
            </w:r>
          </w:p>
        </w:tc>
        <w:tc>
          <w:tcPr>
            <w:tcW w:w="1448" w:type="dxa"/>
            <w:shd w:val="clear" w:color="auto" w:fill="auto"/>
            <w:vAlign w:val="center"/>
          </w:tcPr>
          <w:p w14:paraId="2FF5DE00" w14:textId="77777777" w:rsidR="008B293D" w:rsidRPr="00F16327" w:rsidRDefault="008B293D" w:rsidP="008B293D">
            <w:pPr>
              <w:widowControl w:val="0"/>
              <w:autoSpaceDE w:val="0"/>
              <w:autoSpaceDN w:val="0"/>
              <w:bidi w:val="0"/>
              <w:adjustRightInd w:val="0"/>
              <w:spacing w:line="360" w:lineRule="auto"/>
            </w:pPr>
            <w:r w:rsidRPr="00F16327">
              <w:t>6.5</w:t>
            </w:r>
          </w:p>
        </w:tc>
        <w:tc>
          <w:tcPr>
            <w:tcW w:w="1448" w:type="dxa"/>
            <w:shd w:val="clear" w:color="auto" w:fill="auto"/>
            <w:vAlign w:val="center"/>
          </w:tcPr>
          <w:p w14:paraId="06526E89" w14:textId="77777777" w:rsidR="008B293D" w:rsidRPr="00F16327" w:rsidRDefault="008B293D" w:rsidP="008B293D">
            <w:pPr>
              <w:widowControl w:val="0"/>
              <w:autoSpaceDE w:val="0"/>
              <w:autoSpaceDN w:val="0"/>
              <w:bidi w:val="0"/>
              <w:adjustRightInd w:val="0"/>
              <w:spacing w:line="360" w:lineRule="auto"/>
            </w:pPr>
            <w:r w:rsidRPr="00F16327">
              <w:t>1.145</w:t>
            </w:r>
          </w:p>
        </w:tc>
        <w:tc>
          <w:tcPr>
            <w:tcW w:w="1448" w:type="dxa"/>
            <w:shd w:val="clear" w:color="auto" w:fill="auto"/>
            <w:vAlign w:val="center"/>
          </w:tcPr>
          <w:p w14:paraId="23672AA7" w14:textId="77777777" w:rsidR="008B293D" w:rsidRPr="00F16327" w:rsidRDefault="008B293D" w:rsidP="008B293D">
            <w:pPr>
              <w:widowControl w:val="0"/>
              <w:autoSpaceDE w:val="0"/>
              <w:autoSpaceDN w:val="0"/>
              <w:bidi w:val="0"/>
              <w:adjustRightInd w:val="0"/>
              <w:spacing w:line="360" w:lineRule="auto"/>
            </w:pPr>
            <w:r w:rsidRPr="00F16327">
              <w:t xml:space="preserve">1151 to 2000 </w:t>
            </w:r>
          </w:p>
        </w:tc>
        <w:tc>
          <w:tcPr>
            <w:tcW w:w="1448" w:type="dxa"/>
            <w:shd w:val="clear" w:color="auto" w:fill="auto"/>
            <w:vAlign w:val="center"/>
          </w:tcPr>
          <w:p w14:paraId="47DC1AF0" w14:textId="77777777" w:rsidR="008B293D" w:rsidRPr="00F16327" w:rsidRDefault="008B293D" w:rsidP="008B293D">
            <w:pPr>
              <w:widowControl w:val="0"/>
              <w:autoSpaceDE w:val="0"/>
              <w:autoSpaceDN w:val="0"/>
              <w:bidi w:val="0"/>
              <w:adjustRightInd w:val="0"/>
              <w:spacing w:line="360" w:lineRule="auto"/>
            </w:pPr>
            <w:r w:rsidRPr="00F16327">
              <w:t>6.5</w:t>
            </w:r>
          </w:p>
        </w:tc>
        <w:tc>
          <w:tcPr>
            <w:tcW w:w="1449" w:type="dxa"/>
            <w:shd w:val="clear" w:color="auto" w:fill="auto"/>
            <w:vAlign w:val="center"/>
          </w:tcPr>
          <w:p w14:paraId="620253F5" w14:textId="77777777" w:rsidR="008B293D" w:rsidRPr="00F16327" w:rsidRDefault="008B293D" w:rsidP="008B293D">
            <w:pPr>
              <w:widowControl w:val="0"/>
              <w:autoSpaceDE w:val="0"/>
              <w:autoSpaceDN w:val="0"/>
              <w:bidi w:val="0"/>
              <w:adjustRightInd w:val="0"/>
              <w:spacing w:line="360" w:lineRule="auto"/>
            </w:pPr>
            <w:r w:rsidRPr="00F16327">
              <w:t>1.145</w:t>
            </w:r>
          </w:p>
        </w:tc>
      </w:tr>
      <w:tr w:rsidR="008B293D" w:rsidRPr="00F16327" w14:paraId="06142B0A" w14:textId="77777777" w:rsidTr="00772588">
        <w:trPr>
          <w:jc w:val="center"/>
        </w:trPr>
        <w:tc>
          <w:tcPr>
            <w:tcW w:w="1530" w:type="dxa"/>
            <w:shd w:val="clear" w:color="auto" w:fill="auto"/>
            <w:vAlign w:val="center"/>
          </w:tcPr>
          <w:p w14:paraId="7479D3A8" w14:textId="77777777" w:rsidR="008B293D" w:rsidRPr="00F16327" w:rsidRDefault="008B293D" w:rsidP="008B293D">
            <w:pPr>
              <w:widowControl w:val="0"/>
              <w:autoSpaceDE w:val="0"/>
              <w:autoSpaceDN w:val="0"/>
              <w:bidi w:val="0"/>
              <w:adjustRightInd w:val="0"/>
              <w:spacing w:line="360" w:lineRule="auto"/>
            </w:pPr>
            <w:r w:rsidRPr="00F16327">
              <w:t>≥ 7501</w:t>
            </w:r>
          </w:p>
        </w:tc>
        <w:tc>
          <w:tcPr>
            <w:tcW w:w="1448" w:type="dxa"/>
            <w:shd w:val="clear" w:color="auto" w:fill="auto"/>
            <w:vAlign w:val="center"/>
          </w:tcPr>
          <w:p w14:paraId="00B9D091" w14:textId="77777777" w:rsidR="008B293D" w:rsidRPr="00F16327" w:rsidRDefault="008B293D" w:rsidP="008B293D">
            <w:pPr>
              <w:widowControl w:val="0"/>
              <w:autoSpaceDE w:val="0"/>
              <w:autoSpaceDN w:val="0"/>
              <w:bidi w:val="0"/>
              <w:adjustRightInd w:val="0"/>
              <w:spacing w:line="360" w:lineRule="auto"/>
            </w:pPr>
            <w:r w:rsidRPr="00F16327">
              <w:t>8</w:t>
            </w:r>
          </w:p>
        </w:tc>
        <w:tc>
          <w:tcPr>
            <w:tcW w:w="1448" w:type="dxa"/>
            <w:shd w:val="clear" w:color="auto" w:fill="auto"/>
            <w:vAlign w:val="center"/>
          </w:tcPr>
          <w:p w14:paraId="7382F9F4" w14:textId="77777777" w:rsidR="008B293D" w:rsidRPr="00F16327" w:rsidRDefault="008B293D" w:rsidP="008B293D">
            <w:pPr>
              <w:widowControl w:val="0"/>
              <w:autoSpaceDE w:val="0"/>
              <w:autoSpaceDN w:val="0"/>
              <w:bidi w:val="0"/>
              <w:adjustRightInd w:val="0"/>
              <w:spacing w:line="360" w:lineRule="auto"/>
            </w:pPr>
            <w:r w:rsidRPr="00F16327">
              <w:t>1.409</w:t>
            </w:r>
          </w:p>
        </w:tc>
        <w:tc>
          <w:tcPr>
            <w:tcW w:w="1448" w:type="dxa"/>
            <w:shd w:val="clear" w:color="auto" w:fill="auto"/>
            <w:vAlign w:val="center"/>
          </w:tcPr>
          <w:p w14:paraId="02BBF716" w14:textId="77777777" w:rsidR="008B293D" w:rsidRPr="00F16327" w:rsidRDefault="008B293D" w:rsidP="008B293D">
            <w:pPr>
              <w:widowControl w:val="0"/>
              <w:autoSpaceDE w:val="0"/>
              <w:autoSpaceDN w:val="0"/>
              <w:bidi w:val="0"/>
              <w:adjustRightInd w:val="0"/>
              <w:spacing w:line="360" w:lineRule="auto"/>
            </w:pPr>
            <w:r w:rsidRPr="00F16327">
              <w:t>≥ 2001</w:t>
            </w:r>
          </w:p>
        </w:tc>
        <w:tc>
          <w:tcPr>
            <w:tcW w:w="1448" w:type="dxa"/>
            <w:shd w:val="clear" w:color="auto" w:fill="auto"/>
            <w:vAlign w:val="center"/>
          </w:tcPr>
          <w:p w14:paraId="0002C629" w14:textId="77777777" w:rsidR="008B293D" w:rsidRPr="00F16327" w:rsidRDefault="008B293D" w:rsidP="008B293D">
            <w:pPr>
              <w:widowControl w:val="0"/>
              <w:autoSpaceDE w:val="0"/>
              <w:autoSpaceDN w:val="0"/>
              <w:bidi w:val="0"/>
              <w:adjustRightInd w:val="0"/>
              <w:spacing w:line="360" w:lineRule="auto"/>
            </w:pPr>
            <w:r w:rsidRPr="00F16327">
              <w:t>8</w:t>
            </w:r>
          </w:p>
        </w:tc>
        <w:tc>
          <w:tcPr>
            <w:tcW w:w="1449" w:type="dxa"/>
            <w:shd w:val="clear" w:color="auto" w:fill="auto"/>
            <w:vAlign w:val="center"/>
          </w:tcPr>
          <w:p w14:paraId="0578CB19" w14:textId="77777777" w:rsidR="008B293D" w:rsidRPr="00F16327" w:rsidRDefault="008B293D" w:rsidP="008B293D">
            <w:pPr>
              <w:widowControl w:val="0"/>
              <w:autoSpaceDE w:val="0"/>
              <w:autoSpaceDN w:val="0"/>
              <w:bidi w:val="0"/>
              <w:adjustRightInd w:val="0"/>
              <w:spacing w:line="360" w:lineRule="auto"/>
            </w:pPr>
            <w:r w:rsidRPr="00F16327">
              <w:t>1.409</w:t>
            </w:r>
          </w:p>
        </w:tc>
      </w:tr>
    </w:tbl>
    <w:p w14:paraId="4EC3C0B7" w14:textId="77777777" w:rsidR="008B293D" w:rsidRDefault="008B293D" w:rsidP="008B293D">
      <w:pPr>
        <w:autoSpaceDE w:val="0"/>
        <w:autoSpaceDN w:val="0"/>
        <w:bidi w:val="0"/>
        <w:adjustRightInd w:val="0"/>
        <w:spacing w:line="360" w:lineRule="auto"/>
        <w:rPr>
          <w:rStyle w:val="shorttext"/>
          <w:b/>
          <w:bCs/>
        </w:rPr>
      </w:pPr>
    </w:p>
    <w:p w14:paraId="46C50FDD" w14:textId="77777777" w:rsidR="008B293D" w:rsidRPr="00772588" w:rsidRDefault="008B293D" w:rsidP="00772588">
      <w:pPr>
        <w:autoSpaceDE w:val="0"/>
        <w:autoSpaceDN w:val="0"/>
        <w:bidi w:val="0"/>
        <w:adjustRightInd w:val="0"/>
        <w:spacing w:line="360" w:lineRule="auto"/>
        <w:jc w:val="center"/>
        <w:rPr>
          <w:rStyle w:val="shorttext"/>
          <w:rFonts w:asciiTheme="minorBidi" w:hAnsiTheme="minorBidi" w:cstheme="minorBidi"/>
        </w:rPr>
      </w:pPr>
      <w:r w:rsidRPr="00772588">
        <w:rPr>
          <w:rStyle w:val="shorttext"/>
          <w:rFonts w:asciiTheme="minorBidi" w:hAnsiTheme="minorBidi" w:cstheme="minorBidi"/>
          <w:b/>
          <w:bCs/>
        </w:rPr>
        <w:t>Insulation Heat Resistance for Internal Duct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530"/>
        <w:gridCol w:w="1448"/>
        <w:gridCol w:w="1448"/>
        <w:gridCol w:w="1448"/>
        <w:gridCol w:w="1449"/>
      </w:tblGrid>
      <w:tr w:rsidR="008B293D" w:rsidRPr="00F16327" w14:paraId="546DA044" w14:textId="77777777" w:rsidTr="00772588">
        <w:trPr>
          <w:jc w:val="center"/>
        </w:trPr>
        <w:tc>
          <w:tcPr>
            <w:tcW w:w="3060" w:type="dxa"/>
            <w:gridSpan w:val="2"/>
            <w:vMerge w:val="restart"/>
            <w:shd w:val="clear" w:color="auto" w:fill="auto"/>
            <w:vAlign w:val="center"/>
          </w:tcPr>
          <w:p w14:paraId="10FE6D00" w14:textId="77777777" w:rsidR="008B293D" w:rsidRPr="00F16327" w:rsidRDefault="008B293D" w:rsidP="008B293D">
            <w:pPr>
              <w:widowControl w:val="0"/>
              <w:tabs>
                <w:tab w:val="left" w:pos="977"/>
                <w:tab w:val="center" w:pos="2064"/>
              </w:tabs>
              <w:autoSpaceDE w:val="0"/>
              <w:autoSpaceDN w:val="0"/>
              <w:bidi w:val="0"/>
              <w:adjustRightInd w:val="0"/>
              <w:spacing w:line="360" w:lineRule="auto"/>
              <w:rPr>
                <w:b/>
                <w:bCs/>
              </w:rPr>
            </w:pPr>
            <w:r w:rsidRPr="00F16327">
              <w:rPr>
                <w:rStyle w:val="shorttext"/>
                <w:b/>
                <w:bCs/>
              </w:rPr>
              <w:t>(T in – T out) of Duct</w:t>
            </w:r>
          </w:p>
        </w:tc>
        <w:tc>
          <w:tcPr>
            <w:tcW w:w="5793" w:type="dxa"/>
            <w:gridSpan w:val="4"/>
            <w:shd w:val="clear" w:color="auto" w:fill="auto"/>
            <w:vAlign w:val="center"/>
          </w:tcPr>
          <w:p w14:paraId="0BA85911" w14:textId="77777777" w:rsidR="008B293D" w:rsidRPr="00F16327" w:rsidRDefault="008B293D" w:rsidP="008B293D">
            <w:pPr>
              <w:widowControl w:val="0"/>
              <w:tabs>
                <w:tab w:val="left" w:pos="977"/>
                <w:tab w:val="center" w:pos="2064"/>
              </w:tabs>
              <w:autoSpaceDE w:val="0"/>
              <w:autoSpaceDN w:val="0"/>
              <w:bidi w:val="0"/>
              <w:adjustRightInd w:val="0"/>
              <w:spacing w:line="360" w:lineRule="auto"/>
              <w:rPr>
                <w:b/>
                <w:bCs/>
              </w:rPr>
            </w:pPr>
            <w:r w:rsidRPr="00F16327">
              <w:rPr>
                <w:rStyle w:val="shorttext"/>
                <w:b/>
                <w:bCs/>
              </w:rPr>
              <w:t>Min. Heat Resistance</w:t>
            </w:r>
          </w:p>
        </w:tc>
      </w:tr>
      <w:tr w:rsidR="008B293D" w:rsidRPr="00F16327" w14:paraId="385C424F" w14:textId="77777777" w:rsidTr="00772588">
        <w:trPr>
          <w:jc w:val="center"/>
        </w:trPr>
        <w:tc>
          <w:tcPr>
            <w:tcW w:w="3060" w:type="dxa"/>
            <w:gridSpan w:val="2"/>
            <w:vMerge/>
            <w:shd w:val="clear" w:color="auto" w:fill="auto"/>
          </w:tcPr>
          <w:p w14:paraId="0CAA284C" w14:textId="77777777" w:rsidR="008B293D" w:rsidRPr="00F16327" w:rsidRDefault="008B293D" w:rsidP="008B293D">
            <w:pPr>
              <w:widowControl w:val="0"/>
              <w:autoSpaceDE w:val="0"/>
              <w:autoSpaceDN w:val="0"/>
              <w:bidi w:val="0"/>
              <w:adjustRightInd w:val="0"/>
              <w:spacing w:line="360" w:lineRule="auto"/>
              <w:rPr>
                <w:b/>
                <w:bCs/>
              </w:rPr>
            </w:pPr>
          </w:p>
        </w:tc>
        <w:tc>
          <w:tcPr>
            <w:tcW w:w="2896" w:type="dxa"/>
            <w:gridSpan w:val="2"/>
            <w:shd w:val="clear" w:color="auto" w:fill="auto"/>
            <w:vAlign w:val="center"/>
          </w:tcPr>
          <w:p w14:paraId="76D8AC0B" w14:textId="77777777" w:rsidR="008B293D" w:rsidRPr="00F16327" w:rsidRDefault="008B293D" w:rsidP="008B293D">
            <w:pPr>
              <w:widowControl w:val="0"/>
              <w:autoSpaceDE w:val="0"/>
              <w:autoSpaceDN w:val="0"/>
              <w:bidi w:val="0"/>
              <w:adjustRightInd w:val="0"/>
              <w:spacing w:line="360" w:lineRule="auto"/>
              <w:rPr>
                <w:b/>
                <w:bCs/>
              </w:rPr>
            </w:pPr>
            <w:r w:rsidRPr="00F16327">
              <w:rPr>
                <w:b/>
                <w:bCs/>
              </w:rPr>
              <w:t>Heating system</w:t>
            </w:r>
          </w:p>
        </w:tc>
        <w:tc>
          <w:tcPr>
            <w:tcW w:w="2897" w:type="dxa"/>
            <w:gridSpan w:val="2"/>
            <w:shd w:val="clear" w:color="auto" w:fill="auto"/>
            <w:vAlign w:val="center"/>
          </w:tcPr>
          <w:p w14:paraId="714D2A4A" w14:textId="77777777" w:rsidR="008B293D" w:rsidRPr="00F16327" w:rsidRDefault="008B293D" w:rsidP="008B293D">
            <w:pPr>
              <w:widowControl w:val="0"/>
              <w:autoSpaceDE w:val="0"/>
              <w:autoSpaceDN w:val="0"/>
              <w:bidi w:val="0"/>
              <w:adjustRightInd w:val="0"/>
              <w:spacing w:line="360" w:lineRule="auto"/>
              <w:rPr>
                <w:b/>
                <w:bCs/>
              </w:rPr>
            </w:pPr>
            <w:r w:rsidRPr="00F16327">
              <w:rPr>
                <w:b/>
                <w:bCs/>
              </w:rPr>
              <w:t>Cooling system</w:t>
            </w:r>
          </w:p>
        </w:tc>
      </w:tr>
      <w:tr w:rsidR="008B293D" w:rsidRPr="00F16327" w14:paraId="6278ADBD" w14:textId="77777777" w:rsidTr="00772588">
        <w:trPr>
          <w:jc w:val="center"/>
        </w:trPr>
        <w:tc>
          <w:tcPr>
            <w:tcW w:w="1530" w:type="dxa"/>
            <w:shd w:val="clear" w:color="auto" w:fill="auto"/>
          </w:tcPr>
          <w:p w14:paraId="46689A0E" w14:textId="77777777" w:rsidR="008B293D" w:rsidRPr="00F16327" w:rsidRDefault="008B293D" w:rsidP="008B293D">
            <w:pPr>
              <w:widowControl w:val="0"/>
              <w:autoSpaceDE w:val="0"/>
              <w:autoSpaceDN w:val="0"/>
              <w:bidi w:val="0"/>
              <w:adjustRightInd w:val="0"/>
              <w:spacing w:line="360" w:lineRule="auto"/>
              <w:rPr>
                <w:b/>
                <w:bCs/>
              </w:rPr>
            </w:pPr>
            <w:r w:rsidRPr="00F16327">
              <w:rPr>
                <w:b/>
                <w:bCs/>
              </w:rPr>
              <w:t>° F</w:t>
            </w:r>
          </w:p>
        </w:tc>
        <w:tc>
          <w:tcPr>
            <w:tcW w:w="1530" w:type="dxa"/>
            <w:shd w:val="clear" w:color="auto" w:fill="auto"/>
            <w:vAlign w:val="center"/>
          </w:tcPr>
          <w:p w14:paraId="35EADE42" w14:textId="77777777" w:rsidR="008B293D" w:rsidRPr="00F16327" w:rsidRDefault="008B293D" w:rsidP="008B293D">
            <w:pPr>
              <w:widowControl w:val="0"/>
              <w:autoSpaceDE w:val="0"/>
              <w:autoSpaceDN w:val="0"/>
              <w:bidi w:val="0"/>
              <w:adjustRightInd w:val="0"/>
              <w:spacing w:line="360" w:lineRule="auto"/>
              <w:rPr>
                <w:b/>
                <w:bCs/>
              </w:rPr>
            </w:pPr>
            <w:r w:rsidRPr="00F16327">
              <w:rPr>
                <w:b/>
                <w:bCs/>
              </w:rPr>
              <w:t>° C</w:t>
            </w:r>
          </w:p>
        </w:tc>
        <w:tc>
          <w:tcPr>
            <w:tcW w:w="1448" w:type="dxa"/>
            <w:shd w:val="clear" w:color="auto" w:fill="auto"/>
            <w:vAlign w:val="center"/>
          </w:tcPr>
          <w:p w14:paraId="0E5D5548" w14:textId="77777777" w:rsidR="008B293D" w:rsidRPr="00F16327" w:rsidRDefault="008B293D" w:rsidP="008B293D">
            <w:pPr>
              <w:widowControl w:val="0"/>
              <w:autoSpaceDE w:val="0"/>
              <w:autoSpaceDN w:val="0"/>
              <w:bidi w:val="0"/>
              <w:adjustRightInd w:val="0"/>
              <w:spacing w:line="360" w:lineRule="auto"/>
              <w:rPr>
                <w:b/>
                <w:bCs/>
              </w:rPr>
            </w:pPr>
            <w:r w:rsidRPr="00F16327">
              <w:rPr>
                <w:b/>
                <w:bCs/>
              </w:rPr>
              <w:t>h.ft</w:t>
            </w:r>
            <w:r w:rsidRPr="00F16327">
              <w:rPr>
                <w:b/>
                <w:bCs/>
                <w:vertAlign w:val="superscript"/>
              </w:rPr>
              <w:t>2</w:t>
            </w:r>
            <w:r w:rsidRPr="00F16327">
              <w:rPr>
                <w:b/>
                <w:bCs/>
              </w:rPr>
              <w:t>.F/ BTU</w:t>
            </w:r>
          </w:p>
        </w:tc>
        <w:tc>
          <w:tcPr>
            <w:tcW w:w="1448" w:type="dxa"/>
            <w:shd w:val="clear" w:color="auto" w:fill="auto"/>
            <w:vAlign w:val="center"/>
          </w:tcPr>
          <w:p w14:paraId="2D9D73B0" w14:textId="77777777" w:rsidR="008B293D" w:rsidRPr="00F16327" w:rsidRDefault="008B293D" w:rsidP="008B293D">
            <w:pPr>
              <w:widowControl w:val="0"/>
              <w:autoSpaceDE w:val="0"/>
              <w:autoSpaceDN w:val="0"/>
              <w:bidi w:val="0"/>
              <w:adjustRightInd w:val="0"/>
              <w:spacing w:line="360" w:lineRule="auto"/>
              <w:rPr>
                <w:b/>
                <w:bCs/>
              </w:rPr>
            </w:pPr>
            <w:r w:rsidRPr="00F16327">
              <w:rPr>
                <w:b/>
                <w:bCs/>
              </w:rPr>
              <w:t>M</w:t>
            </w:r>
            <w:r w:rsidRPr="00F16327">
              <w:rPr>
                <w:b/>
                <w:bCs/>
                <w:vertAlign w:val="superscript"/>
              </w:rPr>
              <w:t>2</w:t>
            </w:r>
            <w:r w:rsidRPr="00F16327">
              <w:rPr>
                <w:b/>
                <w:bCs/>
              </w:rPr>
              <w:t>. k/W</w:t>
            </w:r>
          </w:p>
        </w:tc>
        <w:tc>
          <w:tcPr>
            <w:tcW w:w="1448" w:type="dxa"/>
            <w:shd w:val="clear" w:color="auto" w:fill="auto"/>
            <w:vAlign w:val="center"/>
          </w:tcPr>
          <w:p w14:paraId="0C6BFA30" w14:textId="77777777" w:rsidR="008B293D" w:rsidRPr="00F16327" w:rsidRDefault="008B293D" w:rsidP="008B293D">
            <w:pPr>
              <w:widowControl w:val="0"/>
              <w:autoSpaceDE w:val="0"/>
              <w:autoSpaceDN w:val="0"/>
              <w:bidi w:val="0"/>
              <w:adjustRightInd w:val="0"/>
              <w:spacing w:line="360" w:lineRule="auto"/>
              <w:rPr>
                <w:b/>
                <w:bCs/>
              </w:rPr>
            </w:pPr>
            <w:r w:rsidRPr="00F16327">
              <w:rPr>
                <w:b/>
                <w:bCs/>
              </w:rPr>
              <w:t>h.ft</w:t>
            </w:r>
            <w:r w:rsidRPr="00F16327">
              <w:rPr>
                <w:b/>
                <w:bCs/>
                <w:vertAlign w:val="superscript"/>
              </w:rPr>
              <w:t>2</w:t>
            </w:r>
            <w:r w:rsidRPr="00F16327">
              <w:rPr>
                <w:b/>
                <w:bCs/>
              </w:rPr>
              <w:t>.F/ BTU</w:t>
            </w:r>
          </w:p>
        </w:tc>
        <w:tc>
          <w:tcPr>
            <w:tcW w:w="1449" w:type="dxa"/>
            <w:shd w:val="clear" w:color="auto" w:fill="auto"/>
            <w:vAlign w:val="center"/>
          </w:tcPr>
          <w:p w14:paraId="2569AF59" w14:textId="77777777" w:rsidR="008B293D" w:rsidRPr="00F16327" w:rsidRDefault="008B293D" w:rsidP="008B293D">
            <w:pPr>
              <w:widowControl w:val="0"/>
              <w:autoSpaceDE w:val="0"/>
              <w:autoSpaceDN w:val="0"/>
              <w:bidi w:val="0"/>
              <w:adjustRightInd w:val="0"/>
              <w:spacing w:line="360" w:lineRule="auto"/>
              <w:rPr>
                <w:b/>
                <w:bCs/>
              </w:rPr>
            </w:pPr>
            <w:r w:rsidRPr="00F16327">
              <w:rPr>
                <w:b/>
                <w:bCs/>
              </w:rPr>
              <w:t>M</w:t>
            </w:r>
            <w:r w:rsidRPr="00F16327">
              <w:rPr>
                <w:b/>
                <w:bCs/>
                <w:vertAlign w:val="superscript"/>
              </w:rPr>
              <w:t>2</w:t>
            </w:r>
            <w:r w:rsidRPr="00F16327">
              <w:rPr>
                <w:b/>
                <w:bCs/>
              </w:rPr>
              <w:t>. k/W</w:t>
            </w:r>
          </w:p>
        </w:tc>
      </w:tr>
      <w:tr w:rsidR="008B293D" w:rsidRPr="00F16327" w14:paraId="4F41BE16" w14:textId="77777777" w:rsidTr="00772588">
        <w:trPr>
          <w:jc w:val="center"/>
        </w:trPr>
        <w:tc>
          <w:tcPr>
            <w:tcW w:w="1530" w:type="dxa"/>
            <w:shd w:val="clear" w:color="auto" w:fill="auto"/>
          </w:tcPr>
          <w:p w14:paraId="4AAE25A5" w14:textId="77777777" w:rsidR="008B293D" w:rsidRPr="00F16327" w:rsidRDefault="008B293D" w:rsidP="008B293D">
            <w:pPr>
              <w:widowControl w:val="0"/>
              <w:autoSpaceDE w:val="0"/>
              <w:autoSpaceDN w:val="0"/>
              <w:bidi w:val="0"/>
              <w:adjustRightInd w:val="0"/>
              <w:spacing w:line="360" w:lineRule="auto"/>
            </w:pPr>
            <w:r w:rsidRPr="00F16327">
              <w:lastRenderedPageBreak/>
              <w:t>≤ 15</w:t>
            </w:r>
          </w:p>
        </w:tc>
        <w:tc>
          <w:tcPr>
            <w:tcW w:w="1530" w:type="dxa"/>
            <w:shd w:val="clear" w:color="auto" w:fill="auto"/>
            <w:vAlign w:val="center"/>
          </w:tcPr>
          <w:p w14:paraId="15E6F9B2" w14:textId="77777777" w:rsidR="008B293D" w:rsidRPr="00F16327" w:rsidRDefault="008B293D" w:rsidP="008B293D">
            <w:pPr>
              <w:widowControl w:val="0"/>
              <w:autoSpaceDE w:val="0"/>
              <w:autoSpaceDN w:val="0"/>
              <w:bidi w:val="0"/>
              <w:adjustRightInd w:val="0"/>
              <w:spacing w:line="360" w:lineRule="auto"/>
            </w:pPr>
            <w:r w:rsidRPr="00F16327">
              <w:t>≤ 8.3</w:t>
            </w:r>
          </w:p>
        </w:tc>
        <w:tc>
          <w:tcPr>
            <w:tcW w:w="5793" w:type="dxa"/>
            <w:gridSpan w:val="4"/>
            <w:shd w:val="clear" w:color="auto" w:fill="auto"/>
            <w:vAlign w:val="center"/>
          </w:tcPr>
          <w:p w14:paraId="5905D178" w14:textId="77777777" w:rsidR="008B293D" w:rsidRPr="00F16327" w:rsidRDefault="008B293D" w:rsidP="008B293D">
            <w:pPr>
              <w:widowControl w:val="0"/>
              <w:autoSpaceDE w:val="0"/>
              <w:autoSpaceDN w:val="0"/>
              <w:bidi w:val="0"/>
              <w:adjustRightInd w:val="0"/>
              <w:spacing w:line="360" w:lineRule="auto"/>
              <w:rPr>
                <w:b/>
                <w:bCs/>
              </w:rPr>
            </w:pPr>
            <w:r w:rsidRPr="00F16327">
              <w:rPr>
                <w:b/>
                <w:bCs/>
              </w:rPr>
              <w:t>No Need</w:t>
            </w:r>
          </w:p>
        </w:tc>
      </w:tr>
      <w:tr w:rsidR="008B293D" w:rsidRPr="00F16327" w14:paraId="3888908B" w14:textId="77777777" w:rsidTr="00772588">
        <w:trPr>
          <w:jc w:val="center"/>
        </w:trPr>
        <w:tc>
          <w:tcPr>
            <w:tcW w:w="1530" w:type="dxa"/>
            <w:shd w:val="clear" w:color="auto" w:fill="auto"/>
          </w:tcPr>
          <w:p w14:paraId="28263580" w14:textId="77777777" w:rsidR="008B293D" w:rsidRPr="00F16327" w:rsidRDefault="008B293D" w:rsidP="008B293D">
            <w:pPr>
              <w:widowControl w:val="0"/>
              <w:autoSpaceDE w:val="0"/>
              <w:autoSpaceDN w:val="0"/>
              <w:bidi w:val="0"/>
              <w:adjustRightInd w:val="0"/>
              <w:spacing w:line="360" w:lineRule="auto"/>
            </w:pPr>
            <w:r w:rsidRPr="00F16327">
              <w:t>≤ 40</w:t>
            </w:r>
          </w:p>
          <w:p w14:paraId="5CDF2B5E" w14:textId="77777777" w:rsidR="008B293D" w:rsidRPr="00F16327" w:rsidRDefault="008B293D" w:rsidP="008B293D">
            <w:pPr>
              <w:widowControl w:val="0"/>
              <w:autoSpaceDE w:val="0"/>
              <w:autoSpaceDN w:val="0"/>
              <w:bidi w:val="0"/>
              <w:adjustRightInd w:val="0"/>
              <w:spacing w:line="360" w:lineRule="auto"/>
            </w:pPr>
            <w:r w:rsidRPr="00F16327">
              <w:t>≥ 15</w:t>
            </w:r>
          </w:p>
        </w:tc>
        <w:tc>
          <w:tcPr>
            <w:tcW w:w="1530" w:type="dxa"/>
            <w:shd w:val="clear" w:color="auto" w:fill="auto"/>
            <w:vAlign w:val="center"/>
          </w:tcPr>
          <w:p w14:paraId="788F9401" w14:textId="77777777" w:rsidR="008B293D" w:rsidRPr="00F16327" w:rsidRDefault="008B293D" w:rsidP="008B293D">
            <w:pPr>
              <w:widowControl w:val="0"/>
              <w:autoSpaceDE w:val="0"/>
              <w:autoSpaceDN w:val="0"/>
              <w:bidi w:val="0"/>
              <w:adjustRightInd w:val="0"/>
              <w:spacing w:line="360" w:lineRule="auto"/>
            </w:pPr>
            <w:r w:rsidRPr="00F16327">
              <w:t>≤ 22.2</w:t>
            </w:r>
          </w:p>
          <w:p w14:paraId="372DE8EB" w14:textId="77777777" w:rsidR="008B293D" w:rsidRPr="00F16327" w:rsidRDefault="008B293D" w:rsidP="008B293D">
            <w:pPr>
              <w:widowControl w:val="0"/>
              <w:autoSpaceDE w:val="0"/>
              <w:autoSpaceDN w:val="0"/>
              <w:bidi w:val="0"/>
              <w:adjustRightInd w:val="0"/>
              <w:spacing w:line="360" w:lineRule="auto"/>
            </w:pPr>
            <w:r w:rsidRPr="00F16327">
              <w:t>≥ 8.3</w:t>
            </w:r>
          </w:p>
        </w:tc>
        <w:tc>
          <w:tcPr>
            <w:tcW w:w="1448" w:type="dxa"/>
            <w:shd w:val="clear" w:color="auto" w:fill="auto"/>
            <w:vAlign w:val="center"/>
          </w:tcPr>
          <w:p w14:paraId="774D5144" w14:textId="77777777" w:rsidR="008B293D" w:rsidRPr="00F16327" w:rsidRDefault="008B293D" w:rsidP="008B293D">
            <w:pPr>
              <w:widowControl w:val="0"/>
              <w:autoSpaceDE w:val="0"/>
              <w:autoSpaceDN w:val="0"/>
              <w:bidi w:val="0"/>
              <w:adjustRightInd w:val="0"/>
              <w:spacing w:line="360" w:lineRule="auto"/>
            </w:pPr>
            <w:r w:rsidRPr="00F16327">
              <w:t>3.3</w:t>
            </w:r>
          </w:p>
        </w:tc>
        <w:tc>
          <w:tcPr>
            <w:tcW w:w="1448" w:type="dxa"/>
            <w:shd w:val="clear" w:color="auto" w:fill="auto"/>
            <w:vAlign w:val="center"/>
          </w:tcPr>
          <w:p w14:paraId="6C338BFF" w14:textId="77777777" w:rsidR="008B293D" w:rsidRPr="00F16327" w:rsidRDefault="008B293D" w:rsidP="008B293D">
            <w:pPr>
              <w:widowControl w:val="0"/>
              <w:autoSpaceDE w:val="0"/>
              <w:autoSpaceDN w:val="0"/>
              <w:bidi w:val="0"/>
              <w:adjustRightInd w:val="0"/>
              <w:spacing w:line="360" w:lineRule="auto"/>
            </w:pPr>
            <w:r w:rsidRPr="00F16327">
              <w:t>0.581</w:t>
            </w:r>
          </w:p>
        </w:tc>
        <w:tc>
          <w:tcPr>
            <w:tcW w:w="1448" w:type="dxa"/>
            <w:shd w:val="clear" w:color="auto" w:fill="auto"/>
            <w:vAlign w:val="center"/>
          </w:tcPr>
          <w:p w14:paraId="108E9DDD" w14:textId="77777777" w:rsidR="008B293D" w:rsidRPr="00F16327" w:rsidRDefault="008B293D" w:rsidP="008B293D">
            <w:pPr>
              <w:widowControl w:val="0"/>
              <w:autoSpaceDE w:val="0"/>
              <w:autoSpaceDN w:val="0"/>
              <w:bidi w:val="0"/>
              <w:adjustRightInd w:val="0"/>
              <w:spacing w:line="360" w:lineRule="auto"/>
            </w:pPr>
            <w:r w:rsidRPr="00F16327">
              <w:t>3.3</w:t>
            </w:r>
          </w:p>
        </w:tc>
        <w:tc>
          <w:tcPr>
            <w:tcW w:w="1449" w:type="dxa"/>
            <w:shd w:val="clear" w:color="auto" w:fill="auto"/>
            <w:vAlign w:val="center"/>
          </w:tcPr>
          <w:p w14:paraId="4A4AF43C" w14:textId="77777777" w:rsidR="008B293D" w:rsidRPr="00F16327" w:rsidRDefault="008B293D" w:rsidP="008B293D">
            <w:pPr>
              <w:widowControl w:val="0"/>
              <w:autoSpaceDE w:val="0"/>
              <w:autoSpaceDN w:val="0"/>
              <w:bidi w:val="0"/>
              <w:adjustRightInd w:val="0"/>
              <w:spacing w:line="360" w:lineRule="auto"/>
            </w:pPr>
            <w:r w:rsidRPr="00F16327">
              <w:t>0.581</w:t>
            </w:r>
          </w:p>
        </w:tc>
      </w:tr>
      <w:tr w:rsidR="008B293D" w:rsidRPr="00F16327" w14:paraId="55E1F431" w14:textId="77777777" w:rsidTr="00772588">
        <w:trPr>
          <w:jc w:val="center"/>
        </w:trPr>
        <w:tc>
          <w:tcPr>
            <w:tcW w:w="1530" w:type="dxa"/>
            <w:shd w:val="clear" w:color="auto" w:fill="auto"/>
          </w:tcPr>
          <w:p w14:paraId="6A1DE9CD" w14:textId="77777777" w:rsidR="008B293D" w:rsidRPr="00F16327" w:rsidRDefault="008B293D" w:rsidP="008B293D">
            <w:pPr>
              <w:widowControl w:val="0"/>
              <w:autoSpaceDE w:val="0"/>
              <w:autoSpaceDN w:val="0"/>
              <w:bidi w:val="0"/>
              <w:adjustRightInd w:val="0"/>
              <w:spacing w:line="360" w:lineRule="auto"/>
            </w:pPr>
            <w:r w:rsidRPr="00F16327">
              <w:t>≥ 40</w:t>
            </w:r>
          </w:p>
        </w:tc>
        <w:tc>
          <w:tcPr>
            <w:tcW w:w="1530" w:type="dxa"/>
            <w:shd w:val="clear" w:color="auto" w:fill="auto"/>
            <w:vAlign w:val="center"/>
          </w:tcPr>
          <w:p w14:paraId="189F5E5A" w14:textId="77777777" w:rsidR="008B293D" w:rsidRPr="00F16327" w:rsidRDefault="008B293D" w:rsidP="008B293D">
            <w:pPr>
              <w:widowControl w:val="0"/>
              <w:autoSpaceDE w:val="0"/>
              <w:autoSpaceDN w:val="0"/>
              <w:bidi w:val="0"/>
              <w:adjustRightInd w:val="0"/>
              <w:spacing w:line="360" w:lineRule="auto"/>
            </w:pPr>
            <w:r w:rsidRPr="00F16327">
              <w:t>≥ 22.2</w:t>
            </w:r>
          </w:p>
        </w:tc>
        <w:tc>
          <w:tcPr>
            <w:tcW w:w="1448" w:type="dxa"/>
            <w:shd w:val="clear" w:color="auto" w:fill="auto"/>
            <w:vAlign w:val="center"/>
          </w:tcPr>
          <w:p w14:paraId="34F3665B" w14:textId="77777777" w:rsidR="008B293D" w:rsidRPr="00F16327" w:rsidRDefault="008B293D" w:rsidP="008B293D">
            <w:pPr>
              <w:widowControl w:val="0"/>
              <w:autoSpaceDE w:val="0"/>
              <w:autoSpaceDN w:val="0"/>
              <w:bidi w:val="0"/>
              <w:adjustRightInd w:val="0"/>
              <w:spacing w:line="360" w:lineRule="auto"/>
            </w:pPr>
            <w:r w:rsidRPr="00F16327">
              <w:t>5</w:t>
            </w:r>
          </w:p>
        </w:tc>
        <w:tc>
          <w:tcPr>
            <w:tcW w:w="1448" w:type="dxa"/>
            <w:shd w:val="clear" w:color="auto" w:fill="auto"/>
            <w:vAlign w:val="center"/>
          </w:tcPr>
          <w:p w14:paraId="78AA8BB8" w14:textId="77777777" w:rsidR="008B293D" w:rsidRPr="00F16327" w:rsidRDefault="008B293D" w:rsidP="008B293D">
            <w:pPr>
              <w:widowControl w:val="0"/>
              <w:autoSpaceDE w:val="0"/>
              <w:autoSpaceDN w:val="0"/>
              <w:bidi w:val="0"/>
              <w:adjustRightInd w:val="0"/>
              <w:spacing w:line="360" w:lineRule="auto"/>
            </w:pPr>
            <w:r w:rsidRPr="00F16327">
              <w:t>0.881</w:t>
            </w:r>
          </w:p>
        </w:tc>
        <w:tc>
          <w:tcPr>
            <w:tcW w:w="1448" w:type="dxa"/>
            <w:shd w:val="clear" w:color="auto" w:fill="auto"/>
            <w:vAlign w:val="center"/>
          </w:tcPr>
          <w:p w14:paraId="41BF09CE" w14:textId="77777777" w:rsidR="008B293D" w:rsidRPr="00F16327" w:rsidRDefault="008B293D" w:rsidP="008B293D">
            <w:pPr>
              <w:widowControl w:val="0"/>
              <w:autoSpaceDE w:val="0"/>
              <w:autoSpaceDN w:val="0"/>
              <w:bidi w:val="0"/>
              <w:adjustRightInd w:val="0"/>
              <w:spacing w:line="360" w:lineRule="auto"/>
            </w:pPr>
            <w:r w:rsidRPr="00F16327">
              <w:t>5</w:t>
            </w:r>
          </w:p>
        </w:tc>
        <w:tc>
          <w:tcPr>
            <w:tcW w:w="1449" w:type="dxa"/>
            <w:shd w:val="clear" w:color="auto" w:fill="auto"/>
            <w:vAlign w:val="center"/>
          </w:tcPr>
          <w:p w14:paraId="58E7F655" w14:textId="77777777" w:rsidR="008B293D" w:rsidRPr="00F16327" w:rsidRDefault="008B293D" w:rsidP="008B293D">
            <w:pPr>
              <w:widowControl w:val="0"/>
              <w:autoSpaceDE w:val="0"/>
              <w:autoSpaceDN w:val="0"/>
              <w:bidi w:val="0"/>
              <w:adjustRightInd w:val="0"/>
              <w:spacing w:line="360" w:lineRule="auto"/>
            </w:pPr>
            <w:r w:rsidRPr="00F16327">
              <w:t>0.881</w:t>
            </w:r>
          </w:p>
        </w:tc>
      </w:tr>
    </w:tbl>
    <w:p w14:paraId="5861E96B" w14:textId="77777777" w:rsidR="008B293D" w:rsidRPr="006645AA" w:rsidRDefault="008B293D" w:rsidP="00377061">
      <w:pPr>
        <w:pStyle w:val="Heading2"/>
      </w:pPr>
      <w:bookmarkStart w:id="281" w:name="_Toc180906702"/>
      <w:bookmarkStart w:id="282" w:name="_Toc43995447"/>
      <w:bookmarkStart w:id="283" w:name="_Toc45883179"/>
      <w:bookmarkStart w:id="284" w:name="_Toc45898274"/>
      <w:bookmarkStart w:id="285" w:name="_Toc76975419"/>
      <w:bookmarkStart w:id="286" w:name="_Toc76998605"/>
      <w:r w:rsidRPr="006645AA">
        <w:t>Ductwork and fans calculation</w:t>
      </w:r>
      <w:bookmarkEnd w:id="281"/>
      <w:bookmarkEnd w:id="282"/>
      <w:bookmarkEnd w:id="283"/>
      <w:bookmarkEnd w:id="284"/>
      <w:bookmarkEnd w:id="285"/>
      <w:bookmarkEnd w:id="286"/>
    </w:p>
    <w:p w14:paraId="3F44A41C" w14:textId="77777777" w:rsidR="008B293D" w:rsidRPr="00772588" w:rsidRDefault="008B293D" w:rsidP="00515EC7">
      <w:pPr>
        <w:autoSpaceDE w:val="0"/>
        <w:autoSpaceDN w:val="0"/>
        <w:bidi w:val="0"/>
        <w:adjustRightInd w:val="0"/>
        <w:spacing w:line="360" w:lineRule="auto"/>
        <w:ind w:left="709"/>
        <w:jc w:val="both"/>
        <w:rPr>
          <w:rFonts w:ascii="Arial" w:hAnsi="Arial" w:cs="Arial"/>
          <w:snapToGrid w:val="0"/>
          <w:sz w:val="22"/>
          <w:szCs w:val="20"/>
          <w:lang w:val="en-GB" w:eastAsia="en-GB"/>
        </w:rPr>
      </w:pPr>
      <w:r w:rsidRPr="00772588">
        <w:rPr>
          <w:rFonts w:ascii="Arial" w:hAnsi="Arial" w:cs="Arial"/>
          <w:snapToGrid w:val="0"/>
          <w:sz w:val="22"/>
          <w:szCs w:val="20"/>
          <w:lang w:val="en-GB" w:eastAsia="en-GB"/>
        </w:rPr>
        <w:t>Ductwork design shall be in accordance with recommended velocities given in SMACNA or other approved recommendations as below Table:</w:t>
      </w:r>
    </w:p>
    <w:p w14:paraId="475891C6" w14:textId="77777777" w:rsidR="008B293D" w:rsidRPr="00C842F8" w:rsidRDefault="008B293D" w:rsidP="008B293D">
      <w:pPr>
        <w:autoSpaceDE w:val="0"/>
        <w:autoSpaceDN w:val="0"/>
        <w:bidi w:val="0"/>
        <w:adjustRightInd w:val="0"/>
        <w:spacing w:line="360" w:lineRule="auto"/>
        <w:ind w:left="360"/>
      </w:pPr>
    </w:p>
    <w:tbl>
      <w:tblPr>
        <w:tblW w:w="0" w:type="auto"/>
        <w:jc w:val="center"/>
        <w:tblLayout w:type="fixed"/>
        <w:tblCellMar>
          <w:left w:w="0" w:type="dxa"/>
          <w:right w:w="0" w:type="dxa"/>
        </w:tblCellMar>
        <w:tblLook w:val="0000" w:firstRow="0" w:lastRow="0" w:firstColumn="0" w:lastColumn="0" w:noHBand="0" w:noVBand="0"/>
      </w:tblPr>
      <w:tblGrid>
        <w:gridCol w:w="1915"/>
        <w:gridCol w:w="1614"/>
        <w:gridCol w:w="1800"/>
        <w:gridCol w:w="1620"/>
        <w:gridCol w:w="1801"/>
      </w:tblGrid>
      <w:tr w:rsidR="008B293D" w:rsidRPr="00F16327" w14:paraId="490EA38F" w14:textId="77777777" w:rsidTr="00E800BC">
        <w:trPr>
          <w:trHeight w:hRule="exact" w:val="386"/>
          <w:jc w:val="center"/>
        </w:trPr>
        <w:tc>
          <w:tcPr>
            <w:tcW w:w="191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DD3D56" w14:textId="77777777" w:rsidR="008B293D" w:rsidRPr="00F16327" w:rsidRDefault="008B293D" w:rsidP="008B293D">
            <w:pPr>
              <w:widowControl w:val="0"/>
              <w:autoSpaceDE w:val="0"/>
              <w:autoSpaceDN w:val="0"/>
              <w:bidi w:val="0"/>
              <w:adjustRightInd w:val="0"/>
              <w:spacing w:before="6" w:line="190" w:lineRule="exact"/>
              <w:rPr>
                <w:sz w:val="19"/>
                <w:szCs w:val="19"/>
              </w:rPr>
            </w:pPr>
          </w:p>
          <w:p w14:paraId="6186CF00" w14:textId="77777777" w:rsidR="008B293D" w:rsidRPr="00F16327" w:rsidRDefault="008B293D" w:rsidP="008B293D">
            <w:pPr>
              <w:widowControl w:val="0"/>
              <w:autoSpaceDE w:val="0"/>
              <w:autoSpaceDN w:val="0"/>
              <w:bidi w:val="0"/>
              <w:adjustRightInd w:val="0"/>
              <w:spacing w:line="200" w:lineRule="exact"/>
              <w:rPr>
                <w:szCs w:val="20"/>
              </w:rPr>
            </w:pPr>
          </w:p>
          <w:p w14:paraId="0BC02D23" w14:textId="77777777" w:rsidR="008B293D" w:rsidRPr="00F16327" w:rsidRDefault="008B293D" w:rsidP="008B293D">
            <w:pPr>
              <w:widowControl w:val="0"/>
              <w:autoSpaceDE w:val="0"/>
              <w:autoSpaceDN w:val="0"/>
              <w:bidi w:val="0"/>
              <w:adjustRightInd w:val="0"/>
              <w:ind w:left="400"/>
            </w:pPr>
            <w:r w:rsidRPr="00F16327">
              <w:rPr>
                <w:b/>
                <w:bCs/>
                <w:spacing w:val="-1"/>
              </w:rPr>
              <w:t>A</w:t>
            </w:r>
            <w:r w:rsidRPr="00F16327">
              <w:rPr>
                <w:b/>
                <w:bCs/>
              </w:rPr>
              <w:t>p</w:t>
            </w:r>
            <w:r w:rsidRPr="00F16327">
              <w:rPr>
                <w:b/>
                <w:bCs/>
                <w:spacing w:val="-1"/>
              </w:rPr>
              <w:t>p</w:t>
            </w:r>
            <w:r w:rsidRPr="00F16327">
              <w:rPr>
                <w:b/>
                <w:bCs/>
                <w:spacing w:val="1"/>
              </w:rPr>
              <w:t>li</w:t>
            </w:r>
            <w:r w:rsidRPr="00F16327">
              <w:rPr>
                <w:b/>
                <w:bCs/>
              </w:rPr>
              <w:t>c</w:t>
            </w:r>
            <w:r w:rsidRPr="00F16327">
              <w:rPr>
                <w:b/>
                <w:bCs/>
                <w:spacing w:val="-2"/>
              </w:rPr>
              <w:t>a</w:t>
            </w:r>
            <w:r w:rsidRPr="00F16327">
              <w:rPr>
                <w:b/>
                <w:bCs/>
                <w:spacing w:val="1"/>
              </w:rPr>
              <w:t>t</w:t>
            </w:r>
            <w:r w:rsidRPr="00F16327">
              <w:rPr>
                <w:b/>
                <w:bCs/>
                <w:spacing w:val="-1"/>
              </w:rPr>
              <w:t>i</w:t>
            </w:r>
            <w:r w:rsidRPr="00F16327">
              <w:rPr>
                <w:b/>
                <w:bCs/>
              </w:rPr>
              <w:t>on</w:t>
            </w:r>
          </w:p>
        </w:tc>
        <w:tc>
          <w:tcPr>
            <w:tcW w:w="6835" w:type="dxa"/>
            <w:gridSpan w:val="4"/>
            <w:tcBorders>
              <w:top w:val="single" w:sz="4" w:space="0" w:color="000000"/>
              <w:left w:val="single" w:sz="4" w:space="0" w:color="000000"/>
              <w:bottom w:val="single" w:sz="4" w:space="0" w:color="auto"/>
              <w:right w:val="single" w:sz="4" w:space="0" w:color="000000"/>
            </w:tcBorders>
            <w:shd w:val="clear" w:color="auto" w:fill="auto"/>
          </w:tcPr>
          <w:p w14:paraId="66904E09" w14:textId="77777777" w:rsidR="008B293D" w:rsidRPr="00F16327" w:rsidRDefault="008B293D" w:rsidP="008B293D">
            <w:pPr>
              <w:widowControl w:val="0"/>
              <w:autoSpaceDE w:val="0"/>
              <w:autoSpaceDN w:val="0"/>
              <w:bidi w:val="0"/>
              <w:adjustRightInd w:val="0"/>
              <w:spacing w:before="60"/>
              <w:ind w:left="2421" w:right="2428"/>
            </w:pPr>
            <w:r w:rsidRPr="00F16327">
              <w:rPr>
                <w:b/>
                <w:bCs/>
                <w:spacing w:val="-1"/>
              </w:rPr>
              <w:t>A</w:t>
            </w:r>
            <w:r w:rsidRPr="00F16327">
              <w:rPr>
                <w:b/>
                <w:bCs/>
                <w:spacing w:val="1"/>
              </w:rPr>
              <w:t>i</w:t>
            </w:r>
            <w:r w:rsidRPr="00F16327">
              <w:rPr>
                <w:b/>
                <w:bCs/>
              </w:rPr>
              <w:t>r Ve</w:t>
            </w:r>
            <w:r w:rsidRPr="00F16327">
              <w:rPr>
                <w:b/>
                <w:bCs/>
                <w:spacing w:val="-2"/>
              </w:rPr>
              <w:t>l</w:t>
            </w:r>
            <w:r w:rsidRPr="00F16327">
              <w:rPr>
                <w:b/>
                <w:bCs/>
              </w:rPr>
              <w:t>oc</w:t>
            </w:r>
            <w:r w:rsidRPr="00F16327">
              <w:rPr>
                <w:b/>
                <w:bCs/>
                <w:spacing w:val="-1"/>
              </w:rPr>
              <w:t>i</w:t>
            </w:r>
            <w:r w:rsidRPr="00F16327">
              <w:rPr>
                <w:b/>
                <w:bCs/>
                <w:spacing w:val="1"/>
              </w:rPr>
              <w:t>t</w:t>
            </w:r>
            <w:r w:rsidRPr="00F16327">
              <w:rPr>
                <w:b/>
                <w:bCs/>
              </w:rPr>
              <w:t>y(</w:t>
            </w:r>
            <w:r w:rsidRPr="00F16327">
              <w:rPr>
                <w:b/>
                <w:bCs/>
                <w:spacing w:val="2"/>
              </w:rPr>
              <w:t>F</w:t>
            </w:r>
            <w:r w:rsidRPr="00F16327">
              <w:rPr>
                <w:b/>
                <w:bCs/>
                <w:spacing w:val="-1"/>
              </w:rPr>
              <w:t>R</w:t>
            </w:r>
            <w:r w:rsidRPr="00F16327">
              <w:rPr>
                <w:b/>
                <w:bCs/>
              </w:rPr>
              <w:t>M)</w:t>
            </w:r>
          </w:p>
        </w:tc>
      </w:tr>
      <w:tr w:rsidR="008B293D" w:rsidRPr="00F16327" w14:paraId="13A57BD1" w14:textId="77777777" w:rsidTr="00E800BC">
        <w:trPr>
          <w:trHeight w:hRule="exact" w:val="373"/>
          <w:jc w:val="center"/>
        </w:trPr>
        <w:tc>
          <w:tcPr>
            <w:tcW w:w="1915" w:type="dxa"/>
            <w:vMerge/>
            <w:tcBorders>
              <w:top w:val="single" w:sz="4" w:space="0" w:color="000000"/>
              <w:left w:val="single" w:sz="4" w:space="0" w:color="000000"/>
              <w:bottom w:val="single" w:sz="4" w:space="0" w:color="000000"/>
              <w:right w:val="single" w:sz="4" w:space="0" w:color="auto"/>
            </w:tcBorders>
            <w:shd w:val="clear" w:color="auto" w:fill="auto"/>
          </w:tcPr>
          <w:p w14:paraId="51A57B31" w14:textId="77777777" w:rsidR="008B293D" w:rsidRPr="00F16327" w:rsidRDefault="008B293D" w:rsidP="008B293D">
            <w:pPr>
              <w:widowControl w:val="0"/>
              <w:autoSpaceDE w:val="0"/>
              <w:autoSpaceDN w:val="0"/>
              <w:bidi w:val="0"/>
              <w:adjustRightInd w:val="0"/>
              <w:spacing w:before="60"/>
              <w:ind w:left="2421" w:right="2428"/>
            </w:pPr>
          </w:p>
        </w:tc>
        <w:tc>
          <w:tcPr>
            <w:tcW w:w="3414" w:type="dxa"/>
            <w:gridSpan w:val="2"/>
            <w:tcBorders>
              <w:top w:val="single" w:sz="4" w:space="0" w:color="auto"/>
              <w:left w:val="single" w:sz="4" w:space="0" w:color="auto"/>
              <w:bottom w:val="single" w:sz="4" w:space="0" w:color="auto"/>
              <w:right w:val="single" w:sz="4" w:space="0" w:color="auto"/>
            </w:tcBorders>
            <w:shd w:val="clear" w:color="auto" w:fill="auto"/>
          </w:tcPr>
          <w:p w14:paraId="5473E343" w14:textId="77777777" w:rsidR="008B293D" w:rsidRPr="00F16327" w:rsidRDefault="008B293D" w:rsidP="008B293D">
            <w:pPr>
              <w:widowControl w:val="0"/>
              <w:autoSpaceDE w:val="0"/>
              <w:autoSpaceDN w:val="0"/>
              <w:bidi w:val="0"/>
              <w:adjustRightInd w:val="0"/>
              <w:spacing w:before="45"/>
              <w:ind w:left="1159" w:right="1162"/>
            </w:pPr>
            <w:r w:rsidRPr="00F16327">
              <w:rPr>
                <w:b/>
                <w:bCs/>
              </w:rPr>
              <w:t>Ma</w:t>
            </w:r>
            <w:r w:rsidRPr="00F16327">
              <w:rPr>
                <w:b/>
                <w:bCs/>
                <w:spacing w:val="1"/>
              </w:rPr>
              <w:t>i</w:t>
            </w:r>
            <w:r w:rsidRPr="00F16327">
              <w:rPr>
                <w:b/>
                <w:bCs/>
              </w:rPr>
              <w:t xml:space="preserve">n </w:t>
            </w:r>
            <w:r w:rsidRPr="00F16327">
              <w:rPr>
                <w:b/>
                <w:bCs/>
                <w:spacing w:val="-1"/>
              </w:rPr>
              <w:t>D</w:t>
            </w:r>
            <w:r w:rsidRPr="00F16327">
              <w:rPr>
                <w:b/>
                <w:bCs/>
              </w:rPr>
              <w:t>u</w:t>
            </w:r>
            <w:r w:rsidRPr="00F16327">
              <w:rPr>
                <w:b/>
                <w:bCs/>
                <w:spacing w:val="-2"/>
              </w:rPr>
              <w:t>c</w:t>
            </w:r>
            <w:r w:rsidRPr="00F16327">
              <w:rPr>
                <w:b/>
                <w:bCs/>
              </w:rPr>
              <w:t>t</w:t>
            </w:r>
          </w:p>
        </w:tc>
        <w:tc>
          <w:tcPr>
            <w:tcW w:w="3421" w:type="dxa"/>
            <w:gridSpan w:val="2"/>
            <w:tcBorders>
              <w:top w:val="single" w:sz="4" w:space="0" w:color="auto"/>
              <w:left w:val="single" w:sz="4" w:space="0" w:color="auto"/>
              <w:bottom w:val="single" w:sz="4" w:space="0" w:color="auto"/>
              <w:right w:val="single" w:sz="4" w:space="0" w:color="auto"/>
            </w:tcBorders>
            <w:shd w:val="clear" w:color="auto" w:fill="auto"/>
          </w:tcPr>
          <w:p w14:paraId="7CE260B8" w14:textId="77777777" w:rsidR="008B293D" w:rsidRPr="00F16327" w:rsidRDefault="008B293D" w:rsidP="008B293D">
            <w:pPr>
              <w:widowControl w:val="0"/>
              <w:autoSpaceDE w:val="0"/>
              <w:autoSpaceDN w:val="0"/>
              <w:bidi w:val="0"/>
              <w:adjustRightInd w:val="0"/>
              <w:spacing w:before="45"/>
              <w:ind w:left="1222" w:right="1226"/>
            </w:pPr>
            <w:r w:rsidRPr="00F16327">
              <w:rPr>
                <w:b/>
                <w:bCs/>
                <w:spacing w:val="1"/>
              </w:rPr>
              <w:t>B</w:t>
            </w:r>
            <w:r w:rsidRPr="00F16327">
              <w:rPr>
                <w:b/>
                <w:bCs/>
              </w:rPr>
              <w:t>ra</w:t>
            </w:r>
            <w:r w:rsidRPr="00F16327">
              <w:rPr>
                <w:b/>
                <w:bCs/>
                <w:spacing w:val="-2"/>
              </w:rPr>
              <w:t>n</w:t>
            </w:r>
            <w:r w:rsidRPr="00F16327">
              <w:rPr>
                <w:b/>
                <w:bCs/>
              </w:rPr>
              <w:t>ches</w:t>
            </w:r>
          </w:p>
        </w:tc>
      </w:tr>
      <w:tr w:rsidR="008B293D" w:rsidRPr="00F16327" w14:paraId="1A2CD67E" w14:textId="77777777" w:rsidTr="00E800BC">
        <w:trPr>
          <w:trHeight w:hRule="exact" w:val="288"/>
          <w:jc w:val="center"/>
        </w:trPr>
        <w:tc>
          <w:tcPr>
            <w:tcW w:w="1915" w:type="dxa"/>
            <w:vMerge/>
            <w:tcBorders>
              <w:top w:val="single" w:sz="4" w:space="0" w:color="000000"/>
              <w:left w:val="single" w:sz="4" w:space="0" w:color="000000"/>
              <w:bottom w:val="single" w:sz="4" w:space="0" w:color="000000"/>
              <w:right w:val="single" w:sz="4" w:space="0" w:color="auto"/>
            </w:tcBorders>
            <w:shd w:val="clear" w:color="auto" w:fill="auto"/>
          </w:tcPr>
          <w:p w14:paraId="4E8BB5E6" w14:textId="77777777" w:rsidR="008B293D" w:rsidRPr="00F16327" w:rsidRDefault="008B293D" w:rsidP="008B293D">
            <w:pPr>
              <w:widowControl w:val="0"/>
              <w:autoSpaceDE w:val="0"/>
              <w:autoSpaceDN w:val="0"/>
              <w:bidi w:val="0"/>
              <w:adjustRightInd w:val="0"/>
              <w:spacing w:before="45"/>
              <w:ind w:left="1222" w:right="1226"/>
            </w:pPr>
          </w:p>
        </w:tc>
        <w:tc>
          <w:tcPr>
            <w:tcW w:w="1614" w:type="dxa"/>
            <w:tcBorders>
              <w:top w:val="single" w:sz="4" w:space="0" w:color="auto"/>
              <w:left w:val="single" w:sz="4" w:space="0" w:color="auto"/>
              <w:bottom w:val="single" w:sz="4" w:space="0" w:color="auto"/>
              <w:right w:val="single" w:sz="4" w:space="0" w:color="auto"/>
            </w:tcBorders>
            <w:shd w:val="clear" w:color="auto" w:fill="auto"/>
          </w:tcPr>
          <w:p w14:paraId="60CE2280" w14:textId="77777777" w:rsidR="008B293D" w:rsidRPr="00F16327" w:rsidRDefault="008B293D" w:rsidP="008B293D">
            <w:pPr>
              <w:widowControl w:val="0"/>
              <w:autoSpaceDE w:val="0"/>
              <w:autoSpaceDN w:val="0"/>
              <w:bidi w:val="0"/>
              <w:adjustRightInd w:val="0"/>
              <w:spacing w:before="2"/>
              <w:ind w:left="468"/>
            </w:pPr>
            <w:r w:rsidRPr="00F16327">
              <w:rPr>
                <w:b/>
                <w:bCs/>
              </w:rPr>
              <w:t>S</w:t>
            </w:r>
            <w:r w:rsidRPr="00F16327">
              <w:rPr>
                <w:b/>
                <w:bCs/>
                <w:spacing w:val="-1"/>
              </w:rPr>
              <w:t>u</w:t>
            </w:r>
            <w:r w:rsidRPr="00F16327">
              <w:rPr>
                <w:b/>
                <w:bCs/>
              </w:rPr>
              <w:t>p</w:t>
            </w:r>
            <w:r w:rsidRPr="00F16327">
              <w:rPr>
                <w:b/>
                <w:bCs/>
                <w:spacing w:val="-1"/>
              </w:rPr>
              <w:t>p</w:t>
            </w:r>
            <w:r w:rsidRPr="00F16327">
              <w:rPr>
                <w:b/>
                <w:bCs/>
                <w:spacing w:val="1"/>
              </w:rPr>
              <w:t>l</w:t>
            </w:r>
            <w:r w:rsidRPr="00F16327">
              <w:rPr>
                <w:b/>
                <w:bCs/>
              </w:rPr>
              <w:t>y</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F0E828E" w14:textId="77777777" w:rsidR="008B293D" w:rsidRPr="00F16327" w:rsidRDefault="008B293D" w:rsidP="008B293D">
            <w:pPr>
              <w:widowControl w:val="0"/>
              <w:autoSpaceDE w:val="0"/>
              <w:autoSpaceDN w:val="0"/>
              <w:bidi w:val="0"/>
              <w:adjustRightInd w:val="0"/>
              <w:spacing w:before="2"/>
              <w:ind w:left="556"/>
            </w:pPr>
            <w:r w:rsidRPr="00F16327">
              <w:rPr>
                <w:b/>
                <w:bCs/>
                <w:spacing w:val="-1"/>
              </w:rPr>
              <w:t>R</w:t>
            </w:r>
            <w:r w:rsidRPr="00F16327">
              <w:rPr>
                <w:b/>
                <w:bCs/>
              </w:rPr>
              <w:t>e</w:t>
            </w:r>
            <w:r w:rsidRPr="00F16327">
              <w:rPr>
                <w:b/>
                <w:bCs/>
                <w:spacing w:val="1"/>
              </w:rPr>
              <w:t>t</w:t>
            </w:r>
            <w:r w:rsidRPr="00F16327">
              <w:rPr>
                <w:b/>
                <w:bCs/>
              </w:rPr>
              <w:t>urn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AB37DAB" w14:textId="77777777" w:rsidR="008B293D" w:rsidRPr="00F16327" w:rsidRDefault="008B293D" w:rsidP="008B293D">
            <w:pPr>
              <w:widowControl w:val="0"/>
              <w:autoSpaceDE w:val="0"/>
              <w:autoSpaceDN w:val="0"/>
              <w:bidi w:val="0"/>
              <w:adjustRightInd w:val="0"/>
              <w:spacing w:before="2"/>
              <w:ind w:left="472"/>
            </w:pPr>
            <w:r w:rsidRPr="00F16327">
              <w:rPr>
                <w:b/>
                <w:bCs/>
              </w:rPr>
              <w:t>S</w:t>
            </w:r>
            <w:r w:rsidRPr="00F16327">
              <w:rPr>
                <w:b/>
                <w:bCs/>
                <w:spacing w:val="-1"/>
              </w:rPr>
              <w:t>u</w:t>
            </w:r>
            <w:r w:rsidRPr="00F16327">
              <w:rPr>
                <w:b/>
                <w:bCs/>
              </w:rPr>
              <w:t>p</w:t>
            </w:r>
            <w:r w:rsidRPr="00F16327">
              <w:rPr>
                <w:b/>
                <w:bCs/>
                <w:spacing w:val="-1"/>
              </w:rPr>
              <w:t>p</w:t>
            </w:r>
            <w:r w:rsidRPr="00F16327">
              <w:rPr>
                <w:b/>
                <w:bCs/>
                <w:spacing w:val="1"/>
              </w:rPr>
              <w:t>l</w:t>
            </w:r>
            <w:r w:rsidRPr="00F16327">
              <w:rPr>
                <w:b/>
                <w:bCs/>
              </w:rPr>
              <w:t>y</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62E8DB2A" w14:textId="77777777" w:rsidR="008B293D" w:rsidRPr="00F16327" w:rsidRDefault="008B293D" w:rsidP="008B293D">
            <w:pPr>
              <w:widowControl w:val="0"/>
              <w:autoSpaceDE w:val="0"/>
              <w:autoSpaceDN w:val="0"/>
              <w:bidi w:val="0"/>
              <w:adjustRightInd w:val="0"/>
              <w:spacing w:before="2"/>
              <w:ind w:left="556"/>
            </w:pPr>
            <w:r w:rsidRPr="00F16327">
              <w:rPr>
                <w:b/>
                <w:bCs/>
                <w:spacing w:val="-1"/>
              </w:rPr>
              <w:t>R</w:t>
            </w:r>
            <w:r w:rsidRPr="00F16327">
              <w:rPr>
                <w:b/>
                <w:bCs/>
              </w:rPr>
              <w:t>e</w:t>
            </w:r>
            <w:r w:rsidRPr="00F16327">
              <w:rPr>
                <w:b/>
                <w:bCs/>
                <w:spacing w:val="1"/>
              </w:rPr>
              <w:t>t</w:t>
            </w:r>
            <w:r w:rsidRPr="00F16327">
              <w:rPr>
                <w:b/>
                <w:bCs/>
              </w:rPr>
              <w:t>urn</w:t>
            </w:r>
          </w:p>
        </w:tc>
      </w:tr>
      <w:tr w:rsidR="008B293D" w:rsidRPr="00F16327" w14:paraId="25FCDF7A" w14:textId="77777777" w:rsidTr="00E800BC">
        <w:trPr>
          <w:trHeight w:hRule="exact" w:val="328"/>
          <w:jc w:val="center"/>
        </w:trPr>
        <w:tc>
          <w:tcPr>
            <w:tcW w:w="1915" w:type="dxa"/>
            <w:tcBorders>
              <w:top w:val="single" w:sz="4" w:space="0" w:color="000000"/>
              <w:left w:val="single" w:sz="4" w:space="0" w:color="000000"/>
              <w:bottom w:val="single" w:sz="4" w:space="0" w:color="000000"/>
              <w:right w:val="single" w:sz="4" w:space="0" w:color="000000"/>
            </w:tcBorders>
          </w:tcPr>
          <w:p w14:paraId="452D5965" w14:textId="77777777" w:rsidR="008B293D" w:rsidRPr="00F16327" w:rsidRDefault="008B293D" w:rsidP="008B293D">
            <w:pPr>
              <w:widowControl w:val="0"/>
              <w:autoSpaceDE w:val="0"/>
              <w:autoSpaceDN w:val="0"/>
              <w:bidi w:val="0"/>
              <w:adjustRightInd w:val="0"/>
              <w:spacing w:before="32"/>
              <w:ind w:left="378"/>
            </w:pPr>
            <w:r w:rsidRPr="00F16327">
              <w:t>M</w:t>
            </w:r>
            <w:r w:rsidRPr="00F16327">
              <w:rPr>
                <w:spacing w:val="1"/>
              </w:rPr>
              <w:t>a</w:t>
            </w:r>
            <w:r w:rsidRPr="00F16327">
              <w:t>nn</w:t>
            </w:r>
            <w:r w:rsidRPr="00F16327">
              <w:rPr>
                <w:spacing w:val="-2"/>
              </w:rPr>
              <w:t>e</w:t>
            </w:r>
            <w:r w:rsidRPr="00F16327">
              <w:t>d a</w:t>
            </w:r>
            <w:r w:rsidRPr="00F16327">
              <w:rPr>
                <w:spacing w:val="-1"/>
              </w:rPr>
              <w:t>r</w:t>
            </w:r>
            <w:r w:rsidRPr="00F16327">
              <w:t>ea</w:t>
            </w:r>
          </w:p>
        </w:tc>
        <w:tc>
          <w:tcPr>
            <w:tcW w:w="1614" w:type="dxa"/>
            <w:tcBorders>
              <w:top w:val="single" w:sz="4" w:space="0" w:color="auto"/>
              <w:left w:val="single" w:sz="4" w:space="0" w:color="000000"/>
              <w:bottom w:val="single" w:sz="4" w:space="0" w:color="000000"/>
              <w:right w:val="single" w:sz="4" w:space="0" w:color="000000"/>
            </w:tcBorders>
          </w:tcPr>
          <w:p w14:paraId="77CB4550" w14:textId="77777777" w:rsidR="008B293D" w:rsidRPr="00F16327" w:rsidRDefault="008B293D" w:rsidP="008B293D">
            <w:pPr>
              <w:widowControl w:val="0"/>
              <w:autoSpaceDE w:val="0"/>
              <w:autoSpaceDN w:val="0"/>
              <w:bidi w:val="0"/>
              <w:adjustRightInd w:val="0"/>
              <w:spacing w:before="24"/>
              <w:ind w:left="244"/>
            </w:pPr>
            <w:r w:rsidRPr="00F16327">
              <w:t xml:space="preserve">1500 ~ </w:t>
            </w:r>
            <w:r w:rsidRPr="00F16327">
              <w:rPr>
                <w:spacing w:val="-2"/>
              </w:rPr>
              <w:t>2</w:t>
            </w:r>
            <w:r w:rsidRPr="00F16327">
              <w:t>000</w:t>
            </w:r>
          </w:p>
        </w:tc>
        <w:tc>
          <w:tcPr>
            <w:tcW w:w="1800" w:type="dxa"/>
            <w:tcBorders>
              <w:top w:val="single" w:sz="4" w:space="0" w:color="auto"/>
              <w:left w:val="single" w:sz="4" w:space="0" w:color="000000"/>
              <w:bottom w:val="single" w:sz="4" w:space="0" w:color="000000"/>
              <w:right w:val="single" w:sz="4" w:space="0" w:color="000000"/>
            </w:tcBorders>
          </w:tcPr>
          <w:p w14:paraId="4C2F1528" w14:textId="77777777" w:rsidR="008B293D" w:rsidRPr="00F16327" w:rsidRDefault="008B293D" w:rsidP="008B293D">
            <w:pPr>
              <w:widowControl w:val="0"/>
              <w:autoSpaceDE w:val="0"/>
              <w:autoSpaceDN w:val="0"/>
              <w:bidi w:val="0"/>
              <w:adjustRightInd w:val="0"/>
              <w:spacing w:before="24"/>
              <w:ind w:left="337"/>
            </w:pPr>
            <w:r w:rsidRPr="00F16327">
              <w:t xml:space="preserve">1500 ~ </w:t>
            </w:r>
            <w:r w:rsidRPr="00F16327">
              <w:rPr>
                <w:spacing w:val="-2"/>
              </w:rPr>
              <w:t>1</w:t>
            </w:r>
            <w:r w:rsidRPr="00F16327">
              <w:t>800</w:t>
            </w:r>
          </w:p>
        </w:tc>
        <w:tc>
          <w:tcPr>
            <w:tcW w:w="1620" w:type="dxa"/>
            <w:tcBorders>
              <w:top w:val="single" w:sz="4" w:space="0" w:color="auto"/>
              <w:left w:val="single" w:sz="4" w:space="0" w:color="000000"/>
              <w:bottom w:val="single" w:sz="4" w:space="0" w:color="000000"/>
              <w:right w:val="single" w:sz="4" w:space="0" w:color="000000"/>
            </w:tcBorders>
          </w:tcPr>
          <w:p w14:paraId="454B8C8D" w14:textId="77777777" w:rsidR="008B293D" w:rsidRPr="00F16327" w:rsidRDefault="008B293D" w:rsidP="008B293D">
            <w:pPr>
              <w:widowControl w:val="0"/>
              <w:autoSpaceDE w:val="0"/>
              <w:autoSpaceDN w:val="0"/>
              <w:bidi w:val="0"/>
              <w:adjustRightInd w:val="0"/>
              <w:spacing w:before="24"/>
              <w:ind w:left="246"/>
            </w:pPr>
            <w:r w:rsidRPr="00F16327">
              <w:t xml:space="preserve">1500 ~ </w:t>
            </w:r>
            <w:r w:rsidRPr="00F16327">
              <w:rPr>
                <w:spacing w:val="-2"/>
              </w:rPr>
              <w:t>1</w:t>
            </w:r>
            <w:r w:rsidRPr="00F16327">
              <w:t>800</w:t>
            </w:r>
          </w:p>
        </w:tc>
        <w:tc>
          <w:tcPr>
            <w:tcW w:w="1801" w:type="dxa"/>
            <w:tcBorders>
              <w:top w:val="single" w:sz="4" w:space="0" w:color="auto"/>
              <w:left w:val="single" w:sz="4" w:space="0" w:color="000000"/>
              <w:bottom w:val="single" w:sz="4" w:space="0" w:color="000000"/>
              <w:right w:val="single" w:sz="4" w:space="0" w:color="000000"/>
            </w:tcBorders>
          </w:tcPr>
          <w:p w14:paraId="7E5BE213" w14:textId="77777777" w:rsidR="008B293D" w:rsidRPr="00F16327" w:rsidRDefault="008B293D" w:rsidP="008B293D">
            <w:pPr>
              <w:widowControl w:val="0"/>
              <w:autoSpaceDE w:val="0"/>
              <w:autoSpaceDN w:val="0"/>
              <w:bidi w:val="0"/>
              <w:adjustRightInd w:val="0"/>
              <w:spacing w:before="24"/>
              <w:ind w:left="338"/>
            </w:pPr>
            <w:r w:rsidRPr="00F16327">
              <w:t xml:space="preserve">1200 ~ </w:t>
            </w:r>
            <w:r w:rsidRPr="00F16327">
              <w:rPr>
                <w:spacing w:val="-2"/>
              </w:rPr>
              <w:t>1</w:t>
            </w:r>
            <w:r w:rsidRPr="00F16327">
              <w:t>500</w:t>
            </w:r>
          </w:p>
        </w:tc>
      </w:tr>
      <w:tr w:rsidR="008B293D" w:rsidRPr="00F16327" w14:paraId="7783BA35" w14:textId="77777777" w:rsidTr="00E800BC">
        <w:trPr>
          <w:trHeight w:hRule="exact" w:val="360"/>
          <w:jc w:val="center"/>
        </w:trPr>
        <w:tc>
          <w:tcPr>
            <w:tcW w:w="1915" w:type="dxa"/>
            <w:tcBorders>
              <w:top w:val="single" w:sz="4" w:space="0" w:color="000000"/>
              <w:left w:val="single" w:sz="4" w:space="0" w:color="000000"/>
              <w:bottom w:val="single" w:sz="4" w:space="0" w:color="000000"/>
              <w:right w:val="single" w:sz="4" w:space="0" w:color="000000"/>
            </w:tcBorders>
          </w:tcPr>
          <w:p w14:paraId="71160670" w14:textId="77777777" w:rsidR="008B293D" w:rsidRPr="00F16327" w:rsidRDefault="008B293D" w:rsidP="008B293D">
            <w:pPr>
              <w:widowControl w:val="0"/>
              <w:autoSpaceDE w:val="0"/>
              <w:autoSpaceDN w:val="0"/>
              <w:bidi w:val="0"/>
              <w:adjustRightInd w:val="0"/>
              <w:spacing w:before="43"/>
              <w:ind w:left="225"/>
            </w:pPr>
            <w:r w:rsidRPr="00F16327">
              <w:rPr>
                <w:spacing w:val="-1"/>
              </w:rPr>
              <w:t>U</w:t>
            </w:r>
            <w:r w:rsidRPr="00F16327">
              <w:t>n</w:t>
            </w:r>
            <w:r w:rsidRPr="00F16327">
              <w:rPr>
                <w:spacing w:val="-4"/>
              </w:rPr>
              <w:t>m</w:t>
            </w:r>
            <w:r w:rsidRPr="00F16327">
              <w:t xml:space="preserve">anned </w:t>
            </w:r>
            <w:r w:rsidRPr="00F16327">
              <w:rPr>
                <w:spacing w:val="-1"/>
              </w:rPr>
              <w:t>A</w:t>
            </w:r>
            <w:r w:rsidRPr="00F16327">
              <w:rPr>
                <w:spacing w:val="1"/>
              </w:rPr>
              <w:t>r</w:t>
            </w:r>
            <w:r w:rsidRPr="00F16327">
              <w:t>ea</w:t>
            </w:r>
          </w:p>
        </w:tc>
        <w:tc>
          <w:tcPr>
            <w:tcW w:w="1614" w:type="dxa"/>
            <w:tcBorders>
              <w:top w:val="single" w:sz="4" w:space="0" w:color="000000"/>
              <w:left w:val="single" w:sz="4" w:space="0" w:color="000000"/>
              <w:bottom w:val="single" w:sz="4" w:space="0" w:color="000000"/>
              <w:right w:val="single" w:sz="4" w:space="0" w:color="000000"/>
            </w:tcBorders>
          </w:tcPr>
          <w:p w14:paraId="7501DC96" w14:textId="77777777" w:rsidR="008B293D" w:rsidRPr="00F16327" w:rsidRDefault="008B293D" w:rsidP="008B293D">
            <w:pPr>
              <w:widowControl w:val="0"/>
              <w:autoSpaceDE w:val="0"/>
              <w:autoSpaceDN w:val="0"/>
              <w:bidi w:val="0"/>
              <w:adjustRightInd w:val="0"/>
              <w:spacing w:before="43"/>
              <w:ind w:left="244"/>
            </w:pPr>
            <w:r w:rsidRPr="00F16327">
              <w:t xml:space="preserve">2200 ~ </w:t>
            </w:r>
            <w:r w:rsidRPr="00F16327">
              <w:rPr>
                <w:spacing w:val="-2"/>
              </w:rPr>
              <w:t>2</w:t>
            </w:r>
            <w:r w:rsidRPr="00F16327">
              <w:t>500</w:t>
            </w:r>
          </w:p>
        </w:tc>
        <w:tc>
          <w:tcPr>
            <w:tcW w:w="1800" w:type="dxa"/>
            <w:tcBorders>
              <w:top w:val="single" w:sz="4" w:space="0" w:color="000000"/>
              <w:left w:val="single" w:sz="4" w:space="0" w:color="000000"/>
              <w:bottom w:val="single" w:sz="4" w:space="0" w:color="000000"/>
              <w:right w:val="single" w:sz="4" w:space="0" w:color="000000"/>
            </w:tcBorders>
          </w:tcPr>
          <w:p w14:paraId="637867E4" w14:textId="77777777" w:rsidR="008B293D" w:rsidRPr="00F16327" w:rsidRDefault="008B293D" w:rsidP="008B293D">
            <w:pPr>
              <w:widowControl w:val="0"/>
              <w:autoSpaceDE w:val="0"/>
              <w:autoSpaceDN w:val="0"/>
              <w:bidi w:val="0"/>
              <w:adjustRightInd w:val="0"/>
              <w:spacing w:before="43"/>
              <w:ind w:left="337"/>
            </w:pPr>
            <w:r w:rsidRPr="00F16327">
              <w:t xml:space="preserve">1800 ~ </w:t>
            </w:r>
            <w:r w:rsidRPr="00F16327">
              <w:rPr>
                <w:spacing w:val="-2"/>
              </w:rPr>
              <w:t>2</w:t>
            </w:r>
            <w:r w:rsidRPr="00F16327">
              <w:t>200</w:t>
            </w:r>
          </w:p>
        </w:tc>
        <w:tc>
          <w:tcPr>
            <w:tcW w:w="1620" w:type="dxa"/>
            <w:tcBorders>
              <w:top w:val="single" w:sz="4" w:space="0" w:color="000000"/>
              <w:left w:val="single" w:sz="4" w:space="0" w:color="000000"/>
              <w:bottom w:val="single" w:sz="4" w:space="0" w:color="000000"/>
              <w:right w:val="single" w:sz="4" w:space="0" w:color="000000"/>
            </w:tcBorders>
          </w:tcPr>
          <w:p w14:paraId="1D368A58" w14:textId="77777777" w:rsidR="008B293D" w:rsidRPr="00F16327" w:rsidRDefault="008B293D" w:rsidP="008B293D">
            <w:pPr>
              <w:widowControl w:val="0"/>
              <w:autoSpaceDE w:val="0"/>
              <w:autoSpaceDN w:val="0"/>
              <w:bidi w:val="0"/>
              <w:adjustRightInd w:val="0"/>
              <w:spacing w:before="43"/>
              <w:ind w:left="246"/>
            </w:pPr>
            <w:r w:rsidRPr="00F16327">
              <w:t xml:space="preserve">1800 ~ </w:t>
            </w:r>
            <w:r w:rsidRPr="00F16327">
              <w:rPr>
                <w:spacing w:val="-2"/>
              </w:rPr>
              <w:t>2</w:t>
            </w:r>
            <w:r w:rsidRPr="00F16327">
              <w:t>200</w:t>
            </w:r>
          </w:p>
        </w:tc>
        <w:tc>
          <w:tcPr>
            <w:tcW w:w="1801" w:type="dxa"/>
            <w:tcBorders>
              <w:top w:val="single" w:sz="4" w:space="0" w:color="000000"/>
              <w:left w:val="single" w:sz="4" w:space="0" w:color="000000"/>
              <w:bottom w:val="single" w:sz="4" w:space="0" w:color="000000"/>
              <w:right w:val="single" w:sz="4" w:space="0" w:color="000000"/>
            </w:tcBorders>
          </w:tcPr>
          <w:p w14:paraId="506616C1" w14:textId="77777777" w:rsidR="008B293D" w:rsidRPr="00F16327" w:rsidRDefault="008B293D" w:rsidP="008B293D">
            <w:pPr>
              <w:widowControl w:val="0"/>
              <w:autoSpaceDE w:val="0"/>
              <w:autoSpaceDN w:val="0"/>
              <w:bidi w:val="0"/>
              <w:adjustRightInd w:val="0"/>
              <w:spacing w:before="43"/>
              <w:ind w:left="338"/>
            </w:pPr>
            <w:r w:rsidRPr="00F16327">
              <w:t xml:space="preserve">1200 ~ </w:t>
            </w:r>
            <w:r w:rsidRPr="00F16327">
              <w:rPr>
                <w:spacing w:val="-2"/>
              </w:rPr>
              <w:t>1</w:t>
            </w:r>
            <w:r w:rsidRPr="00F16327">
              <w:t>800</w:t>
            </w:r>
          </w:p>
        </w:tc>
      </w:tr>
    </w:tbl>
    <w:p w14:paraId="138B8A21" w14:textId="77777777" w:rsidR="008B293D" w:rsidRDefault="008B293D" w:rsidP="008B293D">
      <w:pPr>
        <w:widowControl w:val="0"/>
        <w:autoSpaceDE w:val="0"/>
        <w:autoSpaceDN w:val="0"/>
        <w:bidi w:val="0"/>
        <w:adjustRightInd w:val="0"/>
        <w:spacing w:before="22"/>
        <w:rPr>
          <w:rFonts w:eastAsia="Calibri" w:cs="B Nazanin"/>
        </w:rPr>
      </w:pPr>
    </w:p>
    <w:p w14:paraId="6B3EC5AA" w14:textId="77777777" w:rsidR="008B293D" w:rsidRDefault="008B293D" w:rsidP="00515EC7">
      <w:pPr>
        <w:autoSpaceDE w:val="0"/>
        <w:autoSpaceDN w:val="0"/>
        <w:bidi w:val="0"/>
        <w:adjustRightInd w:val="0"/>
        <w:spacing w:line="360" w:lineRule="auto"/>
        <w:ind w:left="709"/>
        <w:rPr>
          <w:rFonts w:ascii="Arial" w:hAnsi="Arial" w:cs="Arial"/>
          <w:snapToGrid w:val="0"/>
          <w:sz w:val="22"/>
          <w:szCs w:val="20"/>
          <w:lang w:val="en-GB" w:eastAsia="en-GB"/>
        </w:rPr>
      </w:pPr>
      <w:r w:rsidRPr="00772588">
        <w:rPr>
          <w:rFonts w:ascii="Arial" w:hAnsi="Arial" w:cs="Arial"/>
          <w:snapToGrid w:val="0"/>
          <w:sz w:val="22"/>
          <w:szCs w:val="20"/>
          <w:lang w:val="en-GB" w:eastAsia="en-GB"/>
        </w:rPr>
        <w:t xml:space="preserve"> The Air velocities in "HVAC" shall not exceed the followings:</w:t>
      </w:r>
    </w:p>
    <w:p w14:paraId="11A4A7F1" w14:textId="77777777" w:rsidR="00515EC7" w:rsidRPr="00772588" w:rsidRDefault="00515EC7" w:rsidP="00515EC7">
      <w:pPr>
        <w:autoSpaceDE w:val="0"/>
        <w:autoSpaceDN w:val="0"/>
        <w:bidi w:val="0"/>
        <w:adjustRightInd w:val="0"/>
        <w:spacing w:line="360" w:lineRule="auto"/>
        <w:ind w:left="709"/>
        <w:rPr>
          <w:rFonts w:ascii="Arial" w:hAnsi="Arial" w:cs="Arial"/>
          <w:snapToGrid w:val="0"/>
          <w:sz w:val="22"/>
          <w:szCs w:val="20"/>
          <w:lang w:val="en-GB" w:eastAsia="en-GB"/>
        </w:rPr>
      </w:pPr>
    </w:p>
    <w:tbl>
      <w:tblPr>
        <w:tblW w:w="0" w:type="auto"/>
        <w:jc w:val="center"/>
        <w:tblLayout w:type="fixed"/>
        <w:tblCellMar>
          <w:left w:w="0" w:type="dxa"/>
          <w:right w:w="0" w:type="dxa"/>
        </w:tblCellMar>
        <w:tblLook w:val="0000" w:firstRow="0" w:lastRow="0" w:firstColumn="0" w:lastColumn="0" w:noHBand="0" w:noVBand="0"/>
      </w:tblPr>
      <w:tblGrid>
        <w:gridCol w:w="4194"/>
        <w:gridCol w:w="4033"/>
      </w:tblGrid>
      <w:tr w:rsidR="008B293D" w:rsidRPr="00E127F9" w14:paraId="262F53CD" w14:textId="77777777" w:rsidTr="00515EC7">
        <w:trPr>
          <w:trHeight w:hRule="exact" w:val="368"/>
          <w:jc w:val="center"/>
        </w:trPr>
        <w:tc>
          <w:tcPr>
            <w:tcW w:w="4194" w:type="dxa"/>
            <w:tcBorders>
              <w:top w:val="single" w:sz="4" w:space="0" w:color="000000"/>
              <w:left w:val="single" w:sz="4" w:space="0" w:color="000000"/>
              <w:bottom w:val="single" w:sz="4" w:space="0" w:color="000000"/>
              <w:right w:val="single" w:sz="4" w:space="0" w:color="000000"/>
            </w:tcBorders>
            <w:shd w:val="clear" w:color="auto" w:fill="auto"/>
          </w:tcPr>
          <w:p w14:paraId="6231F501" w14:textId="77777777" w:rsidR="008B293D" w:rsidRPr="00E127F9" w:rsidRDefault="008B293D" w:rsidP="00E127F9">
            <w:pPr>
              <w:widowControl w:val="0"/>
              <w:autoSpaceDE w:val="0"/>
              <w:autoSpaceDN w:val="0"/>
              <w:bidi w:val="0"/>
              <w:adjustRightInd w:val="0"/>
              <w:spacing w:before="32"/>
              <w:jc w:val="center"/>
              <w:rPr>
                <w:rFonts w:asciiTheme="minorBidi" w:hAnsiTheme="minorBidi" w:cstheme="minorBidi"/>
              </w:rPr>
            </w:pPr>
            <w:r w:rsidRPr="00E127F9">
              <w:rPr>
                <w:rFonts w:asciiTheme="minorBidi" w:hAnsiTheme="minorBidi" w:cstheme="minorBidi"/>
                <w:b/>
                <w:bCs/>
                <w:spacing w:val="-1"/>
              </w:rPr>
              <w:t>D</w:t>
            </w:r>
            <w:r w:rsidRPr="00E127F9">
              <w:rPr>
                <w:rFonts w:asciiTheme="minorBidi" w:hAnsiTheme="minorBidi" w:cstheme="minorBidi"/>
                <w:b/>
                <w:bCs/>
              </w:rPr>
              <w:t xml:space="preserve">uct </w:t>
            </w:r>
            <w:r w:rsidRPr="00E127F9">
              <w:rPr>
                <w:rFonts w:asciiTheme="minorBidi" w:hAnsiTheme="minorBidi" w:cstheme="minorBidi"/>
                <w:b/>
                <w:bCs/>
                <w:spacing w:val="-1"/>
              </w:rPr>
              <w:t>E</w:t>
            </w:r>
            <w:r w:rsidRPr="00E127F9">
              <w:rPr>
                <w:rFonts w:asciiTheme="minorBidi" w:hAnsiTheme="minorBidi" w:cstheme="minorBidi"/>
                <w:b/>
                <w:bCs/>
                <w:spacing w:val="1"/>
              </w:rPr>
              <w:t>l</w:t>
            </w:r>
            <w:r w:rsidRPr="00E127F9">
              <w:rPr>
                <w:rFonts w:asciiTheme="minorBidi" w:hAnsiTheme="minorBidi" w:cstheme="minorBidi"/>
                <w:b/>
                <w:bCs/>
                <w:spacing w:val="-2"/>
              </w:rPr>
              <w:t>e</w:t>
            </w:r>
            <w:r w:rsidRPr="00E127F9">
              <w:rPr>
                <w:rFonts w:asciiTheme="minorBidi" w:hAnsiTheme="minorBidi" w:cstheme="minorBidi"/>
                <w:b/>
                <w:bCs/>
                <w:spacing w:val="1"/>
              </w:rPr>
              <w:t>m</w:t>
            </w:r>
            <w:r w:rsidRPr="00E127F9">
              <w:rPr>
                <w:rFonts w:asciiTheme="minorBidi" w:hAnsiTheme="minorBidi" w:cstheme="minorBidi"/>
                <w:b/>
                <w:bCs/>
              </w:rPr>
              <w:t>e</w:t>
            </w:r>
            <w:r w:rsidRPr="00E127F9">
              <w:rPr>
                <w:rFonts w:asciiTheme="minorBidi" w:hAnsiTheme="minorBidi" w:cstheme="minorBidi"/>
                <w:b/>
                <w:bCs/>
                <w:spacing w:val="-2"/>
              </w:rPr>
              <w:t>n</w:t>
            </w:r>
            <w:r w:rsidRPr="00E127F9">
              <w:rPr>
                <w:rFonts w:asciiTheme="minorBidi" w:hAnsiTheme="minorBidi" w:cstheme="minorBidi"/>
                <w:b/>
                <w:bCs/>
              </w:rPr>
              <w:t>t</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31911715" w14:textId="77777777" w:rsidR="008B293D" w:rsidRPr="00E127F9" w:rsidRDefault="008B293D" w:rsidP="008B293D">
            <w:pPr>
              <w:widowControl w:val="0"/>
              <w:autoSpaceDE w:val="0"/>
              <w:autoSpaceDN w:val="0"/>
              <w:bidi w:val="0"/>
              <w:adjustRightInd w:val="0"/>
              <w:spacing w:before="32"/>
              <w:ind w:left="912"/>
              <w:rPr>
                <w:rFonts w:asciiTheme="minorBidi" w:hAnsiTheme="minorBidi" w:cstheme="minorBidi"/>
              </w:rPr>
            </w:pPr>
            <w:r w:rsidRPr="00E127F9">
              <w:rPr>
                <w:rFonts w:asciiTheme="minorBidi" w:hAnsiTheme="minorBidi" w:cstheme="minorBidi"/>
                <w:b/>
                <w:bCs/>
                <w:spacing w:val="2"/>
              </w:rPr>
              <w:t>F</w:t>
            </w:r>
            <w:r w:rsidRPr="00E127F9">
              <w:rPr>
                <w:rFonts w:asciiTheme="minorBidi" w:hAnsiTheme="minorBidi" w:cstheme="minorBidi"/>
                <w:b/>
                <w:bCs/>
              </w:rPr>
              <w:t>a</w:t>
            </w:r>
            <w:r w:rsidRPr="00E127F9">
              <w:rPr>
                <w:rFonts w:asciiTheme="minorBidi" w:hAnsiTheme="minorBidi" w:cstheme="minorBidi"/>
                <w:b/>
                <w:bCs/>
                <w:spacing w:val="-2"/>
              </w:rPr>
              <w:t>c</w:t>
            </w:r>
            <w:r w:rsidRPr="00E127F9">
              <w:rPr>
                <w:rFonts w:asciiTheme="minorBidi" w:hAnsiTheme="minorBidi" w:cstheme="minorBidi"/>
                <w:b/>
                <w:bCs/>
              </w:rPr>
              <w:t>e V</w:t>
            </w:r>
            <w:r w:rsidRPr="00E127F9">
              <w:rPr>
                <w:rFonts w:asciiTheme="minorBidi" w:hAnsiTheme="minorBidi" w:cstheme="minorBidi"/>
                <w:b/>
                <w:bCs/>
                <w:spacing w:val="-3"/>
              </w:rPr>
              <w:t>e</w:t>
            </w:r>
            <w:r w:rsidRPr="00E127F9">
              <w:rPr>
                <w:rFonts w:asciiTheme="minorBidi" w:hAnsiTheme="minorBidi" w:cstheme="minorBidi"/>
                <w:b/>
                <w:bCs/>
                <w:spacing w:val="1"/>
              </w:rPr>
              <w:t>l</w:t>
            </w:r>
            <w:r w:rsidRPr="00E127F9">
              <w:rPr>
                <w:rFonts w:asciiTheme="minorBidi" w:hAnsiTheme="minorBidi" w:cstheme="minorBidi"/>
                <w:b/>
                <w:bCs/>
              </w:rPr>
              <w:t>o</w:t>
            </w:r>
            <w:r w:rsidRPr="00E127F9">
              <w:rPr>
                <w:rFonts w:asciiTheme="minorBidi" w:hAnsiTheme="minorBidi" w:cstheme="minorBidi"/>
                <w:b/>
                <w:bCs/>
                <w:spacing w:val="-2"/>
              </w:rPr>
              <w:t>c</w:t>
            </w:r>
            <w:r w:rsidRPr="00E127F9">
              <w:rPr>
                <w:rFonts w:asciiTheme="minorBidi" w:hAnsiTheme="minorBidi" w:cstheme="minorBidi"/>
                <w:b/>
                <w:bCs/>
                <w:spacing w:val="1"/>
              </w:rPr>
              <w:t>it</w:t>
            </w:r>
            <w:r w:rsidRPr="00E127F9">
              <w:rPr>
                <w:rFonts w:asciiTheme="minorBidi" w:hAnsiTheme="minorBidi" w:cstheme="minorBidi"/>
                <w:b/>
                <w:bCs/>
              </w:rPr>
              <w:t>y (F</w:t>
            </w:r>
            <w:r w:rsidRPr="00E127F9">
              <w:rPr>
                <w:rFonts w:asciiTheme="minorBidi" w:hAnsiTheme="minorBidi" w:cstheme="minorBidi"/>
                <w:b/>
                <w:bCs/>
                <w:spacing w:val="1"/>
              </w:rPr>
              <w:t>P</w:t>
            </w:r>
            <w:r w:rsidRPr="00E127F9">
              <w:rPr>
                <w:rFonts w:asciiTheme="minorBidi" w:hAnsiTheme="minorBidi" w:cstheme="minorBidi"/>
                <w:b/>
                <w:bCs/>
              </w:rPr>
              <w:t>M)</w:t>
            </w:r>
          </w:p>
        </w:tc>
      </w:tr>
      <w:tr w:rsidR="008B293D" w:rsidRPr="00E127F9" w14:paraId="5FB4BD57" w14:textId="77777777" w:rsidTr="00515EC7">
        <w:trPr>
          <w:trHeight w:hRule="exact" w:val="1978"/>
          <w:jc w:val="center"/>
        </w:trPr>
        <w:tc>
          <w:tcPr>
            <w:tcW w:w="8226" w:type="dxa"/>
            <w:gridSpan w:val="2"/>
            <w:tcBorders>
              <w:top w:val="nil"/>
              <w:left w:val="single" w:sz="4" w:space="0" w:color="000000"/>
              <w:bottom w:val="nil"/>
              <w:right w:val="single" w:sz="4" w:space="0" w:color="000000"/>
            </w:tcBorders>
          </w:tcPr>
          <w:p w14:paraId="00AEAAC8" w14:textId="77777777" w:rsidR="008B293D" w:rsidRPr="00E127F9" w:rsidRDefault="008B293D" w:rsidP="008B293D">
            <w:pPr>
              <w:widowControl w:val="0"/>
              <w:autoSpaceDE w:val="0"/>
              <w:autoSpaceDN w:val="0"/>
              <w:bidi w:val="0"/>
              <w:adjustRightInd w:val="0"/>
              <w:spacing w:before="9"/>
              <w:ind w:left="102"/>
              <w:rPr>
                <w:rFonts w:asciiTheme="minorBidi" w:hAnsiTheme="minorBidi" w:cstheme="minorBidi"/>
              </w:rPr>
            </w:pPr>
            <w:r w:rsidRPr="00E127F9">
              <w:rPr>
                <w:rFonts w:asciiTheme="minorBidi" w:hAnsiTheme="minorBidi" w:cstheme="minorBidi"/>
                <w:b/>
                <w:bCs/>
                <w:spacing w:val="-1"/>
              </w:rPr>
              <w:t>L</w:t>
            </w:r>
            <w:r w:rsidRPr="00E127F9">
              <w:rPr>
                <w:rFonts w:asciiTheme="minorBidi" w:hAnsiTheme="minorBidi" w:cstheme="minorBidi"/>
                <w:b/>
                <w:bCs/>
              </w:rPr>
              <w:t>ouvers</w:t>
            </w:r>
          </w:p>
          <w:p w14:paraId="47DA5CD3" w14:textId="77777777" w:rsidR="008B293D" w:rsidRPr="00E127F9" w:rsidRDefault="008B293D" w:rsidP="008B293D">
            <w:pPr>
              <w:widowControl w:val="0"/>
              <w:autoSpaceDE w:val="0"/>
              <w:autoSpaceDN w:val="0"/>
              <w:bidi w:val="0"/>
              <w:adjustRightInd w:val="0"/>
              <w:spacing w:line="252" w:lineRule="exact"/>
              <w:ind w:left="102"/>
              <w:rPr>
                <w:rFonts w:asciiTheme="minorBidi" w:hAnsiTheme="minorBidi" w:cstheme="minorBidi"/>
              </w:rPr>
            </w:pPr>
            <w:r w:rsidRPr="00E127F9">
              <w:rPr>
                <w:rFonts w:asciiTheme="minorBidi" w:hAnsiTheme="minorBidi" w:cstheme="minorBidi"/>
                <w:b/>
                <w:bCs/>
              </w:rPr>
              <w:t>In</w:t>
            </w:r>
            <w:r w:rsidRPr="00E127F9">
              <w:rPr>
                <w:rFonts w:asciiTheme="minorBidi" w:hAnsiTheme="minorBidi" w:cstheme="minorBidi"/>
                <w:b/>
                <w:bCs/>
                <w:spacing w:val="1"/>
              </w:rPr>
              <w:t>t</w:t>
            </w:r>
            <w:r w:rsidRPr="00E127F9">
              <w:rPr>
                <w:rFonts w:asciiTheme="minorBidi" w:hAnsiTheme="minorBidi" w:cstheme="minorBidi"/>
                <w:b/>
                <w:bCs/>
              </w:rPr>
              <w:t>ak</w:t>
            </w:r>
            <w:r w:rsidRPr="00E127F9">
              <w:rPr>
                <w:rFonts w:asciiTheme="minorBidi" w:hAnsiTheme="minorBidi" w:cstheme="minorBidi"/>
                <w:b/>
                <w:bCs/>
                <w:spacing w:val="-2"/>
              </w:rPr>
              <w:t>e</w:t>
            </w:r>
            <w:r w:rsidRPr="00E127F9">
              <w:rPr>
                <w:rFonts w:asciiTheme="minorBidi" w:hAnsiTheme="minorBidi" w:cstheme="minorBidi"/>
                <w:b/>
                <w:bCs/>
              </w:rPr>
              <w:t>:</w:t>
            </w:r>
          </w:p>
          <w:p w14:paraId="1F27DDE7" w14:textId="77777777" w:rsidR="008B293D" w:rsidRPr="00E127F9" w:rsidRDefault="008B293D" w:rsidP="008B293D">
            <w:pPr>
              <w:widowControl w:val="0"/>
              <w:autoSpaceDE w:val="0"/>
              <w:autoSpaceDN w:val="0"/>
              <w:bidi w:val="0"/>
              <w:adjustRightInd w:val="0"/>
              <w:spacing w:line="247" w:lineRule="exact"/>
              <w:ind w:left="102"/>
              <w:rPr>
                <w:rFonts w:asciiTheme="minorBidi" w:hAnsiTheme="minorBidi" w:cstheme="minorBidi"/>
              </w:rPr>
            </w:pPr>
            <w:r w:rsidRPr="00E127F9">
              <w:rPr>
                <w:rFonts w:asciiTheme="minorBidi" w:hAnsiTheme="minorBidi" w:cstheme="minorBidi"/>
              </w:rPr>
              <w:t xml:space="preserve">7000 </w:t>
            </w:r>
            <w:r w:rsidRPr="00E127F9">
              <w:rPr>
                <w:rFonts w:asciiTheme="minorBidi" w:hAnsiTheme="minorBidi" w:cstheme="minorBidi"/>
                <w:spacing w:val="-1"/>
              </w:rPr>
              <w:t>C</w:t>
            </w:r>
            <w:r w:rsidRPr="00E127F9">
              <w:rPr>
                <w:rFonts w:asciiTheme="minorBidi" w:hAnsiTheme="minorBidi" w:cstheme="minorBidi"/>
              </w:rPr>
              <w:t xml:space="preserve">FM and </w:t>
            </w:r>
            <w:r w:rsidRPr="00E127F9">
              <w:rPr>
                <w:rFonts w:asciiTheme="minorBidi" w:hAnsiTheme="minorBidi" w:cstheme="minorBidi"/>
                <w:spacing w:val="-1"/>
              </w:rPr>
              <w:t>G</w:t>
            </w:r>
            <w:r w:rsidRPr="00E127F9">
              <w:rPr>
                <w:rFonts w:asciiTheme="minorBidi" w:hAnsiTheme="minorBidi" w:cstheme="minorBidi"/>
                <w:spacing w:val="1"/>
              </w:rPr>
              <w:t>r</w:t>
            </w:r>
            <w:r w:rsidRPr="00E127F9">
              <w:rPr>
                <w:rFonts w:asciiTheme="minorBidi" w:hAnsiTheme="minorBidi" w:cstheme="minorBidi"/>
                <w:spacing w:val="-2"/>
              </w:rPr>
              <w:t>e</w:t>
            </w:r>
            <w:r w:rsidRPr="00E127F9">
              <w:rPr>
                <w:rFonts w:asciiTheme="minorBidi" w:hAnsiTheme="minorBidi" w:cstheme="minorBidi"/>
              </w:rPr>
              <w:t>a</w:t>
            </w:r>
            <w:r w:rsidRPr="00E127F9">
              <w:rPr>
                <w:rFonts w:asciiTheme="minorBidi" w:hAnsiTheme="minorBidi" w:cstheme="minorBidi"/>
                <w:spacing w:val="1"/>
              </w:rPr>
              <w:t>t</w:t>
            </w:r>
            <w:r w:rsidRPr="00E127F9">
              <w:rPr>
                <w:rFonts w:asciiTheme="minorBidi" w:hAnsiTheme="minorBidi" w:cstheme="minorBidi"/>
                <w:spacing w:val="-2"/>
              </w:rPr>
              <w:t>e</w:t>
            </w:r>
            <w:r w:rsidRPr="00E127F9">
              <w:rPr>
                <w:rFonts w:asciiTheme="minorBidi" w:hAnsiTheme="minorBidi" w:cstheme="minorBidi"/>
              </w:rPr>
              <w:t>r                                                             400</w:t>
            </w:r>
          </w:p>
          <w:p w14:paraId="57789E4A" w14:textId="77777777" w:rsidR="008B293D" w:rsidRPr="00E127F9" w:rsidRDefault="008B293D" w:rsidP="008B293D">
            <w:pPr>
              <w:widowControl w:val="0"/>
              <w:autoSpaceDE w:val="0"/>
              <w:autoSpaceDN w:val="0"/>
              <w:bidi w:val="0"/>
              <w:adjustRightInd w:val="0"/>
              <w:spacing w:before="1"/>
              <w:ind w:left="102"/>
              <w:rPr>
                <w:rFonts w:asciiTheme="minorBidi" w:hAnsiTheme="minorBidi" w:cstheme="minorBidi"/>
              </w:rPr>
            </w:pPr>
            <w:r w:rsidRPr="00E127F9">
              <w:rPr>
                <w:rFonts w:asciiTheme="minorBidi" w:hAnsiTheme="minorBidi" w:cstheme="minorBidi"/>
              </w:rPr>
              <w:t xml:space="preserve">2000 to7000 </w:t>
            </w:r>
            <w:r w:rsidRPr="00E127F9">
              <w:rPr>
                <w:rFonts w:asciiTheme="minorBidi" w:hAnsiTheme="minorBidi" w:cstheme="minorBidi"/>
                <w:spacing w:val="-1"/>
              </w:rPr>
              <w:t>C</w:t>
            </w:r>
            <w:r w:rsidRPr="00E127F9">
              <w:rPr>
                <w:rFonts w:asciiTheme="minorBidi" w:hAnsiTheme="minorBidi" w:cstheme="minorBidi"/>
                <w:spacing w:val="-3"/>
              </w:rPr>
              <w:t>F</w:t>
            </w:r>
            <w:r w:rsidRPr="00E127F9">
              <w:rPr>
                <w:rFonts w:asciiTheme="minorBidi" w:hAnsiTheme="minorBidi" w:cstheme="minorBidi"/>
              </w:rPr>
              <w:t>M                                                                   250</w:t>
            </w:r>
            <w:r w:rsidRPr="00E127F9">
              <w:rPr>
                <w:rFonts w:asciiTheme="minorBidi" w:hAnsiTheme="minorBidi" w:cstheme="minorBidi"/>
                <w:spacing w:val="1"/>
              </w:rPr>
              <w:t>t</w:t>
            </w:r>
            <w:r w:rsidRPr="00E127F9">
              <w:rPr>
                <w:rFonts w:asciiTheme="minorBidi" w:hAnsiTheme="minorBidi" w:cstheme="minorBidi"/>
              </w:rPr>
              <w:t xml:space="preserve">o </w:t>
            </w:r>
            <w:r w:rsidRPr="00E127F9">
              <w:rPr>
                <w:rFonts w:asciiTheme="minorBidi" w:hAnsiTheme="minorBidi" w:cstheme="minorBidi"/>
                <w:spacing w:val="-2"/>
              </w:rPr>
              <w:t>4</w:t>
            </w:r>
            <w:r w:rsidRPr="00E127F9">
              <w:rPr>
                <w:rFonts w:asciiTheme="minorBidi" w:hAnsiTheme="minorBidi" w:cstheme="minorBidi"/>
              </w:rPr>
              <w:t>00</w:t>
            </w:r>
          </w:p>
          <w:p w14:paraId="495D5FA3" w14:textId="77777777" w:rsidR="008B293D" w:rsidRPr="00E127F9" w:rsidRDefault="008B293D" w:rsidP="008B293D">
            <w:pPr>
              <w:widowControl w:val="0"/>
              <w:autoSpaceDE w:val="0"/>
              <w:autoSpaceDN w:val="0"/>
              <w:bidi w:val="0"/>
              <w:adjustRightInd w:val="0"/>
              <w:spacing w:before="4"/>
              <w:ind w:left="102"/>
              <w:rPr>
                <w:rFonts w:asciiTheme="minorBidi" w:hAnsiTheme="minorBidi" w:cstheme="minorBidi"/>
              </w:rPr>
            </w:pPr>
            <w:r w:rsidRPr="00E127F9">
              <w:rPr>
                <w:rFonts w:asciiTheme="minorBidi" w:hAnsiTheme="minorBidi" w:cstheme="minorBidi"/>
                <w:b/>
                <w:bCs/>
                <w:spacing w:val="-1"/>
              </w:rPr>
              <w:t>E</w:t>
            </w:r>
            <w:r w:rsidRPr="00E127F9">
              <w:rPr>
                <w:rFonts w:asciiTheme="minorBidi" w:hAnsiTheme="minorBidi" w:cstheme="minorBidi"/>
                <w:b/>
                <w:bCs/>
                <w:spacing w:val="-2"/>
              </w:rPr>
              <w:t>x</w:t>
            </w:r>
            <w:r w:rsidRPr="00E127F9">
              <w:rPr>
                <w:rFonts w:asciiTheme="minorBidi" w:hAnsiTheme="minorBidi" w:cstheme="minorBidi"/>
                <w:b/>
                <w:bCs/>
              </w:rPr>
              <w:t>ha</w:t>
            </w:r>
            <w:r w:rsidRPr="00E127F9">
              <w:rPr>
                <w:rFonts w:asciiTheme="minorBidi" w:hAnsiTheme="minorBidi" w:cstheme="minorBidi"/>
                <w:b/>
                <w:bCs/>
                <w:spacing w:val="-1"/>
              </w:rPr>
              <w:t>u</w:t>
            </w:r>
            <w:r w:rsidRPr="00E127F9">
              <w:rPr>
                <w:rFonts w:asciiTheme="minorBidi" w:hAnsiTheme="minorBidi" w:cstheme="minorBidi"/>
                <w:b/>
                <w:bCs/>
              </w:rPr>
              <w:t>s</w:t>
            </w:r>
            <w:r w:rsidRPr="00E127F9">
              <w:rPr>
                <w:rFonts w:asciiTheme="minorBidi" w:hAnsiTheme="minorBidi" w:cstheme="minorBidi"/>
                <w:b/>
                <w:bCs/>
                <w:spacing w:val="1"/>
              </w:rPr>
              <w:t>t</w:t>
            </w:r>
            <w:r w:rsidRPr="00E127F9">
              <w:rPr>
                <w:rFonts w:asciiTheme="minorBidi" w:hAnsiTheme="minorBidi" w:cstheme="minorBidi"/>
                <w:b/>
                <w:bCs/>
              </w:rPr>
              <w:t>:</w:t>
            </w:r>
          </w:p>
          <w:p w14:paraId="1E2AD97E" w14:textId="77777777" w:rsidR="008B293D" w:rsidRPr="00E127F9" w:rsidRDefault="008B293D" w:rsidP="008B293D">
            <w:pPr>
              <w:widowControl w:val="0"/>
              <w:autoSpaceDE w:val="0"/>
              <w:autoSpaceDN w:val="0"/>
              <w:bidi w:val="0"/>
              <w:adjustRightInd w:val="0"/>
              <w:spacing w:line="250" w:lineRule="exact"/>
              <w:ind w:left="102"/>
              <w:rPr>
                <w:rFonts w:asciiTheme="minorBidi" w:hAnsiTheme="minorBidi" w:cstheme="minorBidi"/>
              </w:rPr>
            </w:pPr>
            <w:r w:rsidRPr="00E127F9">
              <w:rPr>
                <w:rFonts w:asciiTheme="minorBidi" w:hAnsiTheme="minorBidi" w:cstheme="minorBidi"/>
              </w:rPr>
              <w:t xml:space="preserve">5000 </w:t>
            </w:r>
            <w:r w:rsidRPr="00E127F9">
              <w:rPr>
                <w:rFonts w:asciiTheme="minorBidi" w:hAnsiTheme="minorBidi" w:cstheme="minorBidi"/>
                <w:spacing w:val="-1"/>
              </w:rPr>
              <w:t>C</w:t>
            </w:r>
            <w:r w:rsidRPr="00E127F9">
              <w:rPr>
                <w:rFonts w:asciiTheme="minorBidi" w:hAnsiTheme="minorBidi" w:cstheme="minorBidi"/>
              </w:rPr>
              <w:t xml:space="preserve">FM and </w:t>
            </w:r>
            <w:r w:rsidRPr="00E127F9">
              <w:rPr>
                <w:rFonts w:asciiTheme="minorBidi" w:hAnsiTheme="minorBidi" w:cstheme="minorBidi"/>
                <w:spacing w:val="-1"/>
              </w:rPr>
              <w:t>G</w:t>
            </w:r>
            <w:r w:rsidRPr="00E127F9">
              <w:rPr>
                <w:rFonts w:asciiTheme="minorBidi" w:hAnsiTheme="minorBidi" w:cstheme="minorBidi"/>
                <w:spacing w:val="1"/>
              </w:rPr>
              <w:t>r</w:t>
            </w:r>
            <w:r w:rsidRPr="00E127F9">
              <w:rPr>
                <w:rFonts w:asciiTheme="minorBidi" w:hAnsiTheme="minorBidi" w:cstheme="minorBidi"/>
                <w:spacing w:val="-2"/>
              </w:rPr>
              <w:t>e</w:t>
            </w:r>
            <w:r w:rsidRPr="00E127F9">
              <w:rPr>
                <w:rFonts w:asciiTheme="minorBidi" w:hAnsiTheme="minorBidi" w:cstheme="minorBidi"/>
              </w:rPr>
              <w:t>a</w:t>
            </w:r>
            <w:r w:rsidRPr="00E127F9">
              <w:rPr>
                <w:rFonts w:asciiTheme="minorBidi" w:hAnsiTheme="minorBidi" w:cstheme="minorBidi"/>
                <w:spacing w:val="-1"/>
              </w:rPr>
              <w:t>t</w:t>
            </w:r>
            <w:r w:rsidRPr="00E127F9">
              <w:rPr>
                <w:rFonts w:asciiTheme="minorBidi" w:hAnsiTheme="minorBidi" w:cstheme="minorBidi"/>
              </w:rPr>
              <w:t>er                                                                 400</w:t>
            </w:r>
          </w:p>
          <w:p w14:paraId="6CE6721D" w14:textId="77777777" w:rsidR="008B293D" w:rsidRPr="00E127F9" w:rsidRDefault="008B293D" w:rsidP="008B293D">
            <w:pPr>
              <w:widowControl w:val="0"/>
              <w:autoSpaceDE w:val="0"/>
              <w:autoSpaceDN w:val="0"/>
              <w:bidi w:val="0"/>
              <w:adjustRightInd w:val="0"/>
              <w:spacing w:line="252" w:lineRule="exact"/>
              <w:ind w:left="102"/>
              <w:rPr>
                <w:rFonts w:asciiTheme="minorBidi" w:hAnsiTheme="minorBidi" w:cstheme="minorBidi"/>
              </w:rPr>
            </w:pPr>
            <w:r w:rsidRPr="00E127F9">
              <w:rPr>
                <w:rFonts w:asciiTheme="minorBidi" w:hAnsiTheme="minorBidi" w:cstheme="minorBidi"/>
              </w:rPr>
              <w:t xml:space="preserve">Less </w:t>
            </w:r>
            <w:r w:rsidRPr="00E127F9">
              <w:rPr>
                <w:rFonts w:asciiTheme="minorBidi" w:hAnsiTheme="minorBidi" w:cstheme="minorBidi"/>
                <w:spacing w:val="1"/>
              </w:rPr>
              <w:t>t</w:t>
            </w:r>
            <w:r w:rsidRPr="00E127F9">
              <w:rPr>
                <w:rFonts w:asciiTheme="minorBidi" w:hAnsiTheme="minorBidi" w:cstheme="minorBidi"/>
              </w:rPr>
              <w:t xml:space="preserve">han </w:t>
            </w:r>
            <w:r w:rsidRPr="00E127F9">
              <w:rPr>
                <w:rFonts w:asciiTheme="minorBidi" w:hAnsiTheme="minorBidi" w:cstheme="minorBidi"/>
                <w:spacing w:val="-2"/>
              </w:rPr>
              <w:t>5</w:t>
            </w:r>
            <w:r w:rsidRPr="00E127F9">
              <w:rPr>
                <w:rFonts w:asciiTheme="minorBidi" w:hAnsiTheme="minorBidi" w:cstheme="minorBidi"/>
              </w:rPr>
              <w:t xml:space="preserve">000 </w:t>
            </w:r>
            <w:r w:rsidRPr="00E127F9">
              <w:rPr>
                <w:rFonts w:asciiTheme="minorBidi" w:hAnsiTheme="minorBidi" w:cstheme="minorBidi"/>
                <w:spacing w:val="-1"/>
              </w:rPr>
              <w:t>C</w:t>
            </w:r>
            <w:r w:rsidRPr="00E127F9">
              <w:rPr>
                <w:rFonts w:asciiTheme="minorBidi" w:hAnsiTheme="minorBidi" w:cstheme="minorBidi"/>
              </w:rPr>
              <w:t xml:space="preserve">FM                                                               300 </w:t>
            </w:r>
            <w:r w:rsidRPr="00E127F9">
              <w:rPr>
                <w:rFonts w:asciiTheme="minorBidi" w:hAnsiTheme="minorBidi" w:cstheme="minorBidi"/>
                <w:spacing w:val="1"/>
              </w:rPr>
              <w:t>t</w:t>
            </w:r>
            <w:r w:rsidRPr="00E127F9">
              <w:rPr>
                <w:rFonts w:asciiTheme="minorBidi" w:hAnsiTheme="minorBidi" w:cstheme="minorBidi"/>
              </w:rPr>
              <w:t>o400</w:t>
            </w:r>
          </w:p>
        </w:tc>
      </w:tr>
      <w:tr w:rsidR="008B293D" w:rsidRPr="00E127F9" w14:paraId="312FA9D5" w14:textId="77777777" w:rsidTr="00515EC7">
        <w:trPr>
          <w:trHeight w:hRule="exact" w:val="2816"/>
          <w:jc w:val="center"/>
        </w:trPr>
        <w:tc>
          <w:tcPr>
            <w:tcW w:w="8226" w:type="dxa"/>
            <w:gridSpan w:val="2"/>
            <w:tcBorders>
              <w:top w:val="nil"/>
              <w:left w:val="single" w:sz="4" w:space="0" w:color="000000"/>
              <w:bottom w:val="nil"/>
              <w:right w:val="single" w:sz="4" w:space="0" w:color="000000"/>
            </w:tcBorders>
          </w:tcPr>
          <w:p w14:paraId="33D0A7B8" w14:textId="77777777" w:rsidR="008B293D" w:rsidRPr="00E127F9" w:rsidRDefault="008B293D" w:rsidP="008B293D">
            <w:pPr>
              <w:widowControl w:val="0"/>
              <w:autoSpaceDE w:val="0"/>
              <w:autoSpaceDN w:val="0"/>
              <w:bidi w:val="0"/>
              <w:adjustRightInd w:val="0"/>
              <w:spacing w:before="6"/>
              <w:ind w:left="102"/>
              <w:rPr>
                <w:rFonts w:asciiTheme="minorBidi" w:hAnsiTheme="minorBidi" w:cstheme="minorBidi"/>
              </w:rPr>
            </w:pPr>
            <w:r w:rsidRPr="00E127F9">
              <w:rPr>
                <w:rFonts w:asciiTheme="minorBidi" w:hAnsiTheme="minorBidi" w:cstheme="minorBidi"/>
                <w:b/>
                <w:bCs/>
              </w:rPr>
              <w:t>Fi</w:t>
            </w:r>
            <w:r w:rsidRPr="00E127F9">
              <w:rPr>
                <w:rFonts w:asciiTheme="minorBidi" w:hAnsiTheme="minorBidi" w:cstheme="minorBidi"/>
                <w:b/>
                <w:bCs/>
                <w:spacing w:val="-1"/>
              </w:rPr>
              <w:t>l</w:t>
            </w:r>
            <w:r w:rsidRPr="00E127F9">
              <w:rPr>
                <w:rFonts w:asciiTheme="minorBidi" w:hAnsiTheme="minorBidi" w:cstheme="minorBidi"/>
                <w:b/>
                <w:bCs/>
                <w:spacing w:val="1"/>
              </w:rPr>
              <w:t>t</w:t>
            </w:r>
            <w:r w:rsidRPr="00E127F9">
              <w:rPr>
                <w:rFonts w:asciiTheme="minorBidi" w:hAnsiTheme="minorBidi" w:cstheme="minorBidi"/>
                <w:b/>
                <w:bCs/>
              </w:rPr>
              <w:t>er</w:t>
            </w:r>
          </w:p>
          <w:p w14:paraId="66BF1402" w14:textId="77777777" w:rsidR="008B293D" w:rsidRPr="00E127F9" w:rsidRDefault="008B293D" w:rsidP="008B293D">
            <w:pPr>
              <w:widowControl w:val="0"/>
              <w:autoSpaceDE w:val="0"/>
              <w:autoSpaceDN w:val="0"/>
              <w:bidi w:val="0"/>
              <w:adjustRightInd w:val="0"/>
              <w:spacing w:line="252" w:lineRule="exact"/>
              <w:ind w:left="102"/>
              <w:rPr>
                <w:rFonts w:asciiTheme="minorBidi" w:hAnsiTheme="minorBidi" w:cstheme="minorBidi"/>
              </w:rPr>
            </w:pPr>
            <w:r w:rsidRPr="00E127F9">
              <w:rPr>
                <w:rFonts w:asciiTheme="minorBidi" w:hAnsiTheme="minorBidi" w:cstheme="minorBidi"/>
                <w:b/>
                <w:bCs/>
                <w:spacing w:val="2"/>
              </w:rPr>
              <w:t>P</w:t>
            </w:r>
            <w:r w:rsidRPr="00E127F9">
              <w:rPr>
                <w:rFonts w:asciiTheme="minorBidi" w:hAnsiTheme="minorBidi" w:cstheme="minorBidi"/>
                <w:b/>
                <w:bCs/>
              </w:rPr>
              <w:t>an</w:t>
            </w:r>
            <w:r w:rsidRPr="00E127F9">
              <w:rPr>
                <w:rFonts w:asciiTheme="minorBidi" w:hAnsiTheme="minorBidi" w:cstheme="minorBidi"/>
                <w:b/>
                <w:bCs/>
                <w:spacing w:val="-2"/>
              </w:rPr>
              <w:t>e</w:t>
            </w:r>
            <w:r w:rsidRPr="00E127F9">
              <w:rPr>
                <w:rFonts w:asciiTheme="minorBidi" w:hAnsiTheme="minorBidi" w:cstheme="minorBidi"/>
                <w:b/>
                <w:bCs/>
              </w:rPr>
              <w:t xml:space="preserve">l </w:t>
            </w:r>
            <w:r w:rsidRPr="00E127F9">
              <w:rPr>
                <w:rFonts w:asciiTheme="minorBidi" w:hAnsiTheme="minorBidi" w:cstheme="minorBidi"/>
                <w:b/>
                <w:bCs/>
                <w:spacing w:val="1"/>
              </w:rPr>
              <w:t>f</w:t>
            </w:r>
            <w:r w:rsidRPr="00E127F9">
              <w:rPr>
                <w:rFonts w:asciiTheme="minorBidi" w:hAnsiTheme="minorBidi" w:cstheme="minorBidi"/>
                <w:b/>
                <w:bCs/>
                <w:spacing w:val="-1"/>
              </w:rPr>
              <w:t>i</w:t>
            </w:r>
            <w:r w:rsidRPr="00E127F9">
              <w:rPr>
                <w:rFonts w:asciiTheme="minorBidi" w:hAnsiTheme="minorBidi" w:cstheme="minorBidi"/>
                <w:b/>
                <w:bCs/>
                <w:spacing w:val="1"/>
              </w:rPr>
              <w:t>lt</w:t>
            </w:r>
            <w:r w:rsidRPr="00E127F9">
              <w:rPr>
                <w:rFonts w:asciiTheme="minorBidi" w:hAnsiTheme="minorBidi" w:cstheme="minorBidi"/>
                <w:b/>
                <w:bCs/>
                <w:spacing w:val="-2"/>
              </w:rPr>
              <w:t>e</w:t>
            </w:r>
            <w:r w:rsidRPr="00E127F9">
              <w:rPr>
                <w:rFonts w:asciiTheme="minorBidi" w:hAnsiTheme="minorBidi" w:cstheme="minorBidi"/>
                <w:b/>
                <w:bCs/>
              </w:rPr>
              <w:t>r:</w:t>
            </w:r>
          </w:p>
          <w:p w14:paraId="4B6F8C95" w14:textId="77777777" w:rsidR="008B293D" w:rsidRPr="00E127F9" w:rsidRDefault="008B293D" w:rsidP="008B293D">
            <w:pPr>
              <w:widowControl w:val="0"/>
              <w:autoSpaceDE w:val="0"/>
              <w:autoSpaceDN w:val="0"/>
              <w:bidi w:val="0"/>
              <w:adjustRightInd w:val="0"/>
              <w:spacing w:line="247" w:lineRule="exact"/>
              <w:ind w:left="102"/>
              <w:rPr>
                <w:rFonts w:asciiTheme="minorBidi" w:hAnsiTheme="minorBidi" w:cstheme="minorBidi"/>
              </w:rPr>
            </w:pPr>
            <w:r w:rsidRPr="00E127F9">
              <w:rPr>
                <w:rFonts w:asciiTheme="minorBidi" w:hAnsiTheme="minorBidi" w:cstheme="minorBidi"/>
                <w:spacing w:val="1"/>
              </w:rPr>
              <w:t>V</w:t>
            </w:r>
            <w:r w:rsidRPr="00E127F9">
              <w:rPr>
                <w:rFonts w:asciiTheme="minorBidi" w:hAnsiTheme="minorBidi" w:cstheme="minorBidi"/>
                <w:spacing w:val="-1"/>
              </w:rPr>
              <w:t>i</w:t>
            </w:r>
            <w:r w:rsidRPr="00E127F9">
              <w:rPr>
                <w:rFonts w:asciiTheme="minorBidi" w:hAnsiTheme="minorBidi" w:cstheme="minorBidi"/>
              </w:rPr>
              <w:t>s</w:t>
            </w:r>
            <w:r w:rsidRPr="00E127F9">
              <w:rPr>
                <w:rFonts w:asciiTheme="minorBidi" w:hAnsiTheme="minorBidi" w:cstheme="minorBidi"/>
                <w:spacing w:val="1"/>
              </w:rPr>
              <w:t>c</w:t>
            </w:r>
            <w:r w:rsidRPr="00E127F9">
              <w:rPr>
                <w:rFonts w:asciiTheme="minorBidi" w:hAnsiTheme="minorBidi" w:cstheme="minorBidi"/>
              </w:rPr>
              <w:t>o</w:t>
            </w:r>
            <w:r w:rsidRPr="00E127F9">
              <w:rPr>
                <w:rFonts w:asciiTheme="minorBidi" w:hAnsiTheme="minorBidi" w:cstheme="minorBidi"/>
                <w:spacing w:val="-2"/>
              </w:rPr>
              <w:t>u</w:t>
            </w:r>
            <w:r w:rsidRPr="00E127F9">
              <w:rPr>
                <w:rFonts w:asciiTheme="minorBidi" w:hAnsiTheme="minorBidi" w:cstheme="minorBidi"/>
              </w:rPr>
              <w:t xml:space="preserve">s </w:t>
            </w:r>
            <w:r w:rsidRPr="00E127F9">
              <w:rPr>
                <w:rFonts w:asciiTheme="minorBidi" w:hAnsiTheme="minorBidi" w:cstheme="minorBidi"/>
                <w:spacing w:val="1"/>
              </w:rPr>
              <w:t>i</w:t>
            </w:r>
            <w:r w:rsidRPr="00E127F9">
              <w:rPr>
                <w:rFonts w:asciiTheme="minorBidi" w:hAnsiTheme="minorBidi" w:cstheme="minorBidi"/>
                <w:spacing w:val="-4"/>
              </w:rPr>
              <w:t>m</w:t>
            </w:r>
            <w:r w:rsidRPr="00E127F9">
              <w:rPr>
                <w:rFonts w:asciiTheme="minorBidi" w:hAnsiTheme="minorBidi" w:cstheme="minorBidi"/>
              </w:rPr>
              <w:t>p</w:t>
            </w:r>
            <w:r w:rsidRPr="00E127F9">
              <w:rPr>
                <w:rFonts w:asciiTheme="minorBidi" w:hAnsiTheme="minorBidi" w:cstheme="minorBidi"/>
                <w:spacing w:val="1"/>
              </w:rPr>
              <w:t>i</w:t>
            </w:r>
            <w:r w:rsidRPr="00E127F9">
              <w:rPr>
                <w:rFonts w:asciiTheme="minorBidi" w:hAnsiTheme="minorBidi" w:cstheme="minorBidi"/>
              </w:rPr>
              <w:t>n</w:t>
            </w:r>
            <w:r w:rsidRPr="00E127F9">
              <w:rPr>
                <w:rFonts w:asciiTheme="minorBidi" w:hAnsiTheme="minorBidi" w:cstheme="minorBidi"/>
                <w:spacing w:val="-2"/>
              </w:rPr>
              <w:t>g</w:t>
            </w:r>
            <w:r w:rsidRPr="00E127F9">
              <w:rPr>
                <w:rFonts w:asciiTheme="minorBidi" w:hAnsiTheme="minorBidi" w:cstheme="minorBidi"/>
              </w:rPr>
              <w:t>e</w:t>
            </w:r>
            <w:r w:rsidRPr="00E127F9">
              <w:rPr>
                <w:rFonts w:asciiTheme="minorBidi" w:hAnsiTheme="minorBidi" w:cstheme="minorBidi"/>
                <w:spacing w:val="-3"/>
              </w:rPr>
              <w:t>m</w:t>
            </w:r>
            <w:r w:rsidRPr="00E127F9">
              <w:rPr>
                <w:rFonts w:asciiTheme="minorBidi" w:hAnsiTheme="minorBidi" w:cstheme="minorBidi"/>
              </w:rPr>
              <w:t xml:space="preserve">ent                                                              200 </w:t>
            </w:r>
            <w:r w:rsidRPr="00E127F9">
              <w:rPr>
                <w:rFonts w:asciiTheme="minorBidi" w:hAnsiTheme="minorBidi" w:cstheme="minorBidi"/>
                <w:spacing w:val="1"/>
              </w:rPr>
              <w:t>t</w:t>
            </w:r>
            <w:r w:rsidRPr="00E127F9">
              <w:rPr>
                <w:rFonts w:asciiTheme="minorBidi" w:hAnsiTheme="minorBidi" w:cstheme="minorBidi"/>
              </w:rPr>
              <w:t>o800</w:t>
            </w:r>
          </w:p>
          <w:p w14:paraId="117113A3" w14:textId="77777777" w:rsidR="008B293D" w:rsidRPr="00E127F9" w:rsidRDefault="008B293D" w:rsidP="008B293D">
            <w:pPr>
              <w:widowControl w:val="0"/>
              <w:autoSpaceDE w:val="0"/>
              <w:autoSpaceDN w:val="0"/>
              <w:bidi w:val="0"/>
              <w:adjustRightInd w:val="0"/>
              <w:spacing w:before="1"/>
              <w:ind w:left="102"/>
              <w:rPr>
                <w:rFonts w:asciiTheme="minorBidi" w:hAnsiTheme="minorBidi" w:cstheme="minorBidi"/>
              </w:rPr>
            </w:pPr>
            <w:r w:rsidRPr="00E127F9">
              <w:rPr>
                <w:rFonts w:asciiTheme="minorBidi" w:hAnsiTheme="minorBidi" w:cstheme="minorBidi"/>
                <w:spacing w:val="-1"/>
              </w:rPr>
              <w:t>D</w:t>
            </w:r>
            <w:r w:rsidRPr="00E127F9">
              <w:rPr>
                <w:rFonts w:asciiTheme="minorBidi" w:hAnsiTheme="minorBidi" w:cstheme="minorBidi"/>
                <w:spacing w:val="1"/>
              </w:rPr>
              <w:t>r</w:t>
            </w:r>
            <w:r w:rsidRPr="00E127F9">
              <w:rPr>
                <w:rFonts w:asciiTheme="minorBidi" w:hAnsiTheme="minorBidi" w:cstheme="minorBidi"/>
              </w:rPr>
              <w:t xml:space="preserve">y– </w:t>
            </w:r>
            <w:r w:rsidRPr="00E127F9">
              <w:rPr>
                <w:rFonts w:asciiTheme="minorBidi" w:hAnsiTheme="minorBidi" w:cstheme="minorBidi"/>
                <w:spacing w:val="1"/>
              </w:rPr>
              <w:t>t</w:t>
            </w:r>
            <w:r w:rsidRPr="00E127F9">
              <w:rPr>
                <w:rFonts w:asciiTheme="minorBidi" w:hAnsiTheme="minorBidi" w:cstheme="minorBidi"/>
                <w:spacing w:val="-2"/>
              </w:rPr>
              <w:t>y</w:t>
            </w:r>
            <w:r w:rsidRPr="00E127F9">
              <w:rPr>
                <w:rFonts w:asciiTheme="minorBidi" w:hAnsiTheme="minorBidi" w:cstheme="minorBidi"/>
              </w:rPr>
              <w:t>p</w:t>
            </w:r>
            <w:r w:rsidRPr="00E127F9">
              <w:rPr>
                <w:rFonts w:asciiTheme="minorBidi" w:hAnsiTheme="minorBidi" w:cstheme="minorBidi"/>
                <w:spacing w:val="1"/>
              </w:rPr>
              <w:t>e</w:t>
            </w:r>
            <w:r w:rsidRPr="00E127F9">
              <w:rPr>
                <w:rFonts w:asciiTheme="minorBidi" w:hAnsiTheme="minorBidi" w:cstheme="minorBidi"/>
                <w:rtl/>
              </w:rPr>
              <w:t>،</w:t>
            </w:r>
            <w:r w:rsidRPr="00E127F9">
              <w:rPr>
                <w:rFonts w:asciiTheme="minorBidi" w:hAnsiTheme="minorBidi" w:cstheme="minorBidi"/>
              </w:rPr>
              <w:t>ex</w:t>
            </w:r>
            <w:r w:rsidRPr="00E127F9">
              <w:rPr>
                <w:rFonts w:asciiTheme="minorBidi" w:hAnsiTheme="minorBidi" w:cstheme="minorBidi"/>
                <w:spacing w:val="1"/>
              </w:rPr>
              <w:t>t</w:t>
            </w:r>
            <w:r w:rsidRPr="00E127F9">
              <w:rPr>
                <w:rFonts w:asciiTheme="minorBidi" w:hAnsiTheme="minorBidi" w:cstheme="minorBidi"/>
              </w:rPr>
              <w:t>en</w:t>
            </w:r>
            <w:r w:rsidRPr="00E127F9">
              <w:rPr>
                <w:rFonts w:asciiTheme="minorBidi" w:hAnsiTheme="minorBidi" w:cstheme="minorBidi"/>
                <w:spacing w:val="-2"/>
              </w:rPr>
              <w:t>d</w:t>
            </w:r>
            <w:r w:rsidRPr="00E127F9">
              <w:rPr>
                <w:rFonts w:asciiTheme="minorBidi" w:hAnsiTheme="minorBidi" w:cstheme="minorBidi"/>
              </w:rPr>
              <w:t>ed– S</w:t>
            </w:r>
            <w:r w:rsidRPr="00E127F9">
              <w:rPr>
                <w:rFonts w:asciiTheme="minorBidi" w:hAnsiTheme="minorBidi" w:cstheme="minorBidi"/>
                <w:spacing w:val="-3"/>
              </w:rPr>
              <w:t>u</w:t>
            </w:r>
            <w:r w:rsidRPr="00E127F9">
              <w:rPr>
                <w:rFonts w:asciiTheme="minorBidi" w:hAnsiTheme="minorBidi" w:cstheme="minorBidi"/>
                <w:spacing w:val="-2"/>
              </w:rPr>
              <w:t>r</w:t>
            </w:r>
            <w:r w:rsidRPr="00E127F9">
              <w:rPr>
                <w:rFonts w:asciiTheme="minorBidi" w:hAnsiTheme="minorBidi" w:cstheme="minorBidi"/>
                <w:spacing w:val="1"/>
              </w:rPr>
              <w:t>f</w:t>
            </w:r>
            <w:r w:rsidRPr="00E127F9">
              <w:rPr>
                <w:rFonts w:asciiTheme="minorBidi" w:hAnsiTheme="minorBidi" w:cstheme="minorBidi"/>
              </w:rPr>
              <w:t>ace</w:t>
            </w:r>
          </w:p>
          <w:p w14:paraId="3A0B1015" w14:textId="77777777" w:rsidR="008B293D" w:rsidRPr="00E127F9" w:rsidRDefault="008B293D" w:rsidP="008B293D">
            <w:pPr>
              <w:widowControl w:val="0"/>
              <w:autoSpaceDE w:val="0"/>
              <w:autoSpaceDN w:val="0"/>
              <w:bidi w:val="0"/>
              <w:adjustRightInd w:val="0"/>
              <w:spacing w:line="252" w:lineRule="exact"/>
              <w:ind w:left="102"/>
              <w:rPr>
                <w:rFonts w:asciiTheme="minorBidi" w:hAnsiTheme="minorBidi" w:cstheme="minorBidi"/>
              </w:rPr>
            </w:pPr>
            <w:r w:rsidRPr="00E127F9">
              <w:rPr>
                <w:rFonts w:asciiTheme="minorBidi" w:hAnsiTheme="minorBidi" w:cstheme="minorBidi"/>
              </w:rPr>
              <w:t>Fl</w:t>
            </w:r>
            <w:r w:rsidRPr="00E127F9">
              <w:rPr>
                <w:rFonts w:asciiTheme="minorBidi" w:hAnsiTheme="minorBidi" w:cstheme="minorBidi"/>
                <w:spacing w:val="1"/>
              </w:rPr>
              <w:t>a</w:t>
            </w:r>
            <w:r w:rsidRPr="00E127F9">
              <w:rPr>
                <w:rFonts w:asciiTheme="minorBidi" w:hAnsiTheme="minorBidi" w:cstheme="minorBidi"/>
              </w:rPr>
              <w:t>t (</w:t>
            </w:r>
            <w:r w:rsidRPr="00E127F9">
              <w:rPr>
                <w:rFonts w:asciiTheme="minorBidi" w:hAnsiTheme="minorBidi" w:cstheme="minorBidi"/>
                <w:spacing w:val="1"/>
              </w:rPr>
              <w:t>l</w:t>
            </w:r>
            <w:r w:rsidRPr="00E127F9">
              <w:rPr>
                <w:rFonts w:asciiTheme="minorBidi" w:hAnsiTheme="minorBidi" w:cstheme="minorBidi"/>
              </w:rPr>
              <w:t>ow e</w:t>
            </w:r>
            <w:r w:rsidRPr="00E127F9">
              <w:rPr>
                <w:rFonts w:asciiTheme="minorBidi" w:hAnsiTheme="minorBidi" w:cstheme="minorBidi"/>
                <w:spacing w:val="-1"/>
              </w:rPr>
              <w:t>f</w:t>
            </w:r>
            <w:r w:rsidRPr="00E127F9">
              <w:rPr>
                <w:rFonts w:asciiTheme="minorBidi" w:hAnsiTheme="minorBidi" w:cstheme="minorBidi"/>
                <w:spacing w:val="1"/>
              </w:rPr>
              <w:t>f</w:t>
            </w:r>
            <w:r w:rsidRPr="00E127F9">
              <w:rPr>
                <w:rFonts w:asciiTheme="minorBidi" w:hAnsiTheme="minorBidi" w:cstheme="minorBidi"/>
                <w:spacing w:val="-1"/>
              </w:rPr>
              <w:t>i</w:t>
            </w:r>
            <w:r w:rsidRPr="00E127F9">
              <w:rPr>
                <w:rFonts w:asciiTheme="minorBidi" w:hAnsiTheme="minorBidi" w:cstheme="minorBidi"/>
              </w:rPr>
              <w:t>c</w:t>
            </w:r>
            <w:r w:rsidRPr="00E127F9">
              <w:rPr>
                <w:rFonts w:asciiTheme="minorBidi" w:hAnsiTheme="minorBidi" w:cstheme="minorBidi"/>
                <w:spacing w:val="-1"/>
              </w:rPr>
              <w:t>i</w:t>
            </w:r>
            <w:r w:rsidRPr="00E127F9">
              <w:rPr>
                <w:rFonts w:asciiTheme="minorBidi" w:hAnsiTheme="minorBidi" w:cstheme="minorBidi"/>
              </w:rPr>
              <w:t xml:space="preserve">ency) </w:t>
            </w:r>
            <w:r w:rsidRPr="00E127F9">
              <w:rPr>
                <w:rFonts w:asciiTheme="minorBidi" w:hAnsiTheme="minorBidi" w:cstheme="minorBidi"/>
                <w:spacing w:val="-1"/>
              </w:rPr>
              <w:t>D</w:t>
            </w:r>
            <w:r w:rsidRPr="00E127F9">
              <w:rPr>
                <w:rFonts w:asciiTheme="minorBidi" w:hAnsiTheme="minorBidi" w:cstheme="minorBidi"/>
              </w:rPr>
              <w:t xml:space="preserve">uct </w:t>
            </w:r>
            <w:r w:rsidRPr="00E127F9">
              <w:rPr>
                <w:rFonts w:asciiTheme="minorBidi" w:hAnsiTheme="minorBidi" w:cstheme="minorBidi"/>
                <w:spacing w:val="-2"/>
              </w:rPr>
              <w:t>v</w:t>
            </w:r>
            <w:r w:rsidRPr="00E127F9">
              <w:rPr>
                <w:rFonts w:asciiTheme="minorBidi" w:hAnsiTheme="minorBidi" w:cstheme="minorBidi"/>
              </w:rPr>
              <w:t>e</w:t>
            </w:r>
            <w:r w:rsidRPr="00E127F9">
              <w:rPr>
                <w:rFonts w:asciiTheme="minorBidi" w:hAnsiTheme="minorBidi" w:cstheme="minorBidi"/>
                <w:spacing w:val="1"/>
              </w:rPr>
              <w:t>l</w:t>
            </w:r>
            <w:r w:rsidRPr="00E127F9">
              <w:rPr>
                <w:rFonts w:asciiTheme="minorBidi" w:hAnsiTheme="minorBidi" w:cstheme="minorBidi"/>
              </w:rPr>
              <w:t>o</w:t>
            </w:r>
            <w:r w:rsidRPr="00E127F9">
              <w:rPr>
                <w:rFonts w:asciiTheme="minorBidi" w:hAnsiTheme="minorBidi" w:cstheme="minorBidi"/>
                <w:spacing w:val="-2"/>
              </w:rPr>
              <w:t>c</w:t>
            </w:r>
            <w:r w:rsidRPr="00E127F9">
              <w:rPr>
                <w:rFonts w:asciiTheme="minorBidi" w:hAnsiTheme="minorBidi" w:cstheme="minorBidi"/>
                <w:spacing w:val="1"/>
              </w:rPr>
              <w:t>it</w:t>
            </w:r>
            <w:r w:rsidRPr="00E127F9">
              <w:rPr>
                <w:rFonts w:asciiTheme="minorBidi" w:hAnsiTheme="minorBidi" w:cstheme="minorBidi"/>
              </w:rPr>
              <w:t>y</w:t>
            </w:r>
          </w:p>
          <w:p w14:paraId="5574D47D" w14:textId="77777777" w:rsidR="008B293D" w:rsidRPr="00E127F9" w:rsidRDefault="008B293D" w:rsidP="008B293D">
            <w:pPr>
              <w:widowControl w:val="0"/>
              <w:autoSpaceDE w:val="0"/>
              <w:autoSpaceDN w:val="0"/>
              <w:bidi w:val="0"/>
              <w:adjustRightInd w:val="0"/>
              <w:spacing w:before="1"/>
              <w:ind w:left="102"/>
              <w:rPr>
                <w:rFonts w:asciiTheme="minorBidi" w:hAnsiTheme="minorBidi" w:cstheme="minorBidi"/>
              </w:rPr>
            </w:pPr>
            <w:r w:rsidRPr="00E127F9">
              <w:rPr>
                <w:rFonts w:asciiTheme="minorBidi" w:hAnsiTheme="minorBidi" w:cstheme="minorBidi"/>
              </w:rPr>
              <w:t>Pl</w:t>
            </w:r>
            <w:r w:rsidRPr="00E127F9">
              <w:rPr>
                <w:rFonts w:asciiTheme="minorBidi" w:hAnsiTheme="minorBidi" w:cstheme="minorBidi"/>
                <w:spacing w:val="1"/>
              </w:rPr>
              <w:t>e</w:t>
            </w:r>
            <w:r w:rsidRPr="00E127F9">
              <w:rPr>
                <w:rFonts w:asciiTheme="minorBidi" w:hAnsiTheme="minorBidi" w:cstheme="minorBidi"/>
                <w:spacing w:val="-2"/>
              </w:rPr>
              <w:t>a</w:t>
            </w:r>
            <w:r w:rsidRPr="00E127F9">
              <w:rPr>
                <w:rFonts w:asciiTheme="minorBidi" w:hAnsiTheme="minorBidi" w:cstheme="minorBidi"/>
                <w:spacing w:val="1"/>
              </w:rPr>
              <w:t>t</w:t>
            </w:r>
            <w:r w:rsidRPr="00E127F9">
              <w:rPr>
                <w:rFonts w:asciiTheme="minorBidi" w:hAnsiTheme="minorBidi" w:cstheme="minorBidi"/>
              </w:rPr>
              <w:t xml:space="preserve">ed </w:t>
            </w:r>
            <w:r w:rsidRPr="00E127F9">
              <w:rPr>
                <w:rFonts w:asciiTheme="minorBidi" w:hAnsiTheme="minorBidi" w:cstheme="minorBidi"/>
                <w:spacing w:val="-3"/>
              </w:rPr>
              <w:t>m</w:t>
            </w:r>
            <w:r w:rsidRPr="00E127F9">
              <w:rPr>
                <w:rFonts w:asciiTheme="minorBidi" w:hAnsiTheme="minorBidi" w:cstheme="minorBidi"/>
              </w:rPr>
              <w:t>ed</w:t>
            </w:r>
            <w:r w:rsidRPr="00E127F9">
              <w:rPr>
                <w:rFonts w:asciiTheme="minorBidi" w:hAnsiTheme="minorBidi" w:cstheme="minorBidi"/>
                <w:spacing w:val="1"/>
              </w:rPr>
              <w:t>i</w:t>
            </w:r>
            <w:r w:rsidRPr="00E127F9">
              <w:rPr>
                <w:rFonts w:asciiTheme="minorBidi" w:hAnsiTheme="minorBidi" w:cstheme="minorBidi"/>
              </w:rPr>
              <w:t xml:space="preserve">a                                                                           </w:t>
            </w:r>
            <w:r w:rsidRPr="00E127F9">
              <w:rPr>
                <w:rFonts w:asciiTheme="minorBidi" w:hAnsiTheme="minorBidi" w:cstheme="minorBidi"/>
                <w:spacing w:val="-1"/>
              </w:rPr>
              <w:t>U</w:t>
            </w:r>
            <w:r w:rsidRPr="00E127F9">
              <w:rPr>
                <w:rFonts w:asciiTheme="minorBidi" w:hAnsiTheme="minorBidi" w:cstheme="minorBidi"/>
              </w:rPr>
              <w:t xml:space="preserve">p </w:t>
            </w:r>
            <w:r w:rsidRPr="00E127F9">
              <w:rPr>
                <w:rFonts w:asciiTheme="minorBidi" w:hAnsiTheme="minorBidi" w:cstheme="minorBidi"/>
                <w:spacing w:val="1"/>
              </w:rPr>
              <w:t>t</w:t>
            </w:r>
            <w:r w:rsidRPr="00E127F9">
              <w:rPr>
                <w:rFonts w:asciiTheme="minorBidi" w:hAnsiTheme="minorBidi" w:cstheme="minorBidi"/>
              </w:rPr>
              <w:t>o 750</w:t>
            </w:r>
          </w:p>
          <w:p w14:paraId="7E089799" w14:textId="77777777" w:rsidR="008B293D" w:rsidRPr="00E127F9" w:rsidRDefault="008B293D" w:rsidP="008B293D">
            <w:pPr>
              <w:widowControl w:val="0"/>
              <w:autoSpaceDE w:val="0"/>
              <w:autoSpaceDN w:val="0"/>
              <w:bidi w:val="0"/>
              <w:adjustRightInd w:val="0"/>
              <w:spacing w:line="252" w:lineRule="exact"/>
              <w:ind w:left="102"/>
              <w:rPr>
                <w:rFonts w:asciiTheme="minorBidi" w:hAnsiTheme="minorBidi" w:cstheme="minorBidi"/>
              </w:rPr>
            </w:pPr>
            <w:r w:rsidRPr="00E127F9">
              <w:rPr>
                <w:rFonts w:asciiTheme="minorBidi" w:hAnsiTheme="minorBidi" w:cstheme="minorBidi"/>
                <w:spacing w:val="-1"/>
              </w:rPr>
              <w:t>H</w:t>
            </w:r>
            <w:r w:rsidRPr="00E127F9">
              <w:rPr>
                <w:rFonts w:asciiTheme="minorBidi" w:hAnsiTheme="minorBidi" w:cstheme="minorBidi"/>
              </w:rPr>
              <w:t>E</w:t>
            </w:r>
            <w:r w:rsidRPr="00E127F9">
              <w:rPr>
                <w:rFonts w:asciiTheme="minorBidi" w:hAnsiTheme="minorBidi" w:cstheme="minorBidi"/>
                <w:spacing w:val="-1"/>
              </w:rPr>
              <w:t>P</w:t>
            </w:r>
            <w:r w:rsidRPr="00E127F9">
              <w:rPr>
                <w:rFonts w:asciiTheme="minorBidi" w:hAnsiTheme="minorBidi" w:cstheme="minorBidi"/>
              </w:rPr>
              <w:t>A                                                                                            250</w:t>
            </w:r>
          </w:p>
          <w:p w14:paraId="2AACC0C5" w14:textId="77777777" w:rsidR="008B293D" w:rsidRPr="00E127F9" w:rsidRDefault="008B293D" w:rsidP="008B293D">
            <w:pPr>
              <w:widowControl w:val="0"/>
              <w:autoSpaceDE w:val="0"/>
              <w:autoSpaceDN w:val="0"/>
              <w:bidi w:val="0"/>
              <w:adjustRightInd w:val="0"/>
              <w:spacing w:before="4"/>
              <w:ind w:left="102"/>
              <w:rPr>
                <w:rFonts w:asciiTheme="minorBidi" w:hAnsiTheme="minorBidi" w:cstheme="minorBidi"/>
              </w:rPr>
            </w:pPr>
            <w:r w:rsidRPr="00E127F9">
              <w:rPr>
                <w:rFonts w:asciiTheme="minorBidi" w:hAnsiTheme="minorBidi" w:cstheme="minorBidi"/>
                <w:b/>
                <w:bCs/>
                <w:spacing w:val="-1"/>
              </w:rPr>
              <w:t>R</w:t>
            </w:r>
            <w:r w:rsidRPr="00E127F9">
              <w:rPr>
                <w:rFonts w:asciiTheme="minorBidi" w:hAnsiTheme="minorBidi" w:cstheme="minorBidi"/>
                <w:b/>
                <w:bCs/>
              </w:rPr>
              <w:t>en</w:t>
            </w:r>
            <w:r w:rsidRPr="00E127F9">
              <w:rPr>
                <w:rFonts w:asciiTheme="minorBidi" w:hAnsiTheme="minorBidi" w:cstheme="minorBidi"/>
                <w:b/>
                <w:bCs/>
                <w:spacing w:val="-2"/>
              </w:rPr>
              <w:t>e</w:t>
            </w:r>
            <w:r w:rsidRPr="00E127F9">
              <w:rPr>
                <w:rFonts w:asciiTheme="minorBidi" w:hAnsiTheme="minorBidi" w:cstheme="minorBidi"/>
                <w:b/>
                <w:bCs/>
                <w:spacing w:val="4"/>
              </w:rPr>
              <w:t>w</w:t>
            </w:r>
            <w:r w:rsidRPr="00E127F9">
              <w:rPr>
                <w:rFonts w:asciiTheme="minorBidi" w:hAnsiTheme="minorBidi" w:cstheme="minorBidi"/>
                <w:b/>
                <w:bCs/>
              </w:rPr>
              <w:t>a</w:t>
            </w:r>
            <w:r w:rsidRPr="00E127F9">
              <w:rPr>
                <w:rFonts w:asciiTheme="minorBidi" w:hAnsiTheme="minorBidi" w:cstheme="minorBidi"/>
                <w:b/>
                <w:bCs/>
                <w:spacing w:val="-3"/>
              </w:rPr>
              <w:t>b</w:t>
            </w:r>
            <w:r w:rsidRPr="00E127F9">
              <w:rPr>
                <w:rFonts w:asciiTheme="minorBidi" w:hAnsiTheme="minorBidi" w:cstheme="minorBidi"/>
                <w:b/>
                <w:bCs/>
                <w:spacing w:val="1"/>
              </w:rPr>
              <w:t>l</w:t>
            </w:r>
            <w:r w:rsidRPr="00E127F9">
              <w:rPr>
                <w:rFonts w:asciiTheme="minorBidi" w:hAnsiTheme="minorBidi" w:cstheme="minorBidi"/>
                <w:b/>
                <w:bCs/>
              </w:rPr>
              <w:t xml:space="preserve">e </w:t>
            </w:r>
            <w:r w:rsidRPr="00E127F9">
              <w:rPr>
                <w:rFonts w:asciiTheme="minorBidi" w:hAnsiTheme="minorBidi" w:cstheme="minorBidi"/>
                <w:b/>
                <w:bCs/>
                <w:spacing w:val="1"/>
              </w:rPr>
              <w:t>m</w:t>
            </w:r>
            <w:r w:rsidRPr="00E127F9">
              <w:rPr>
                <w:rFonts w:asciiTheme="minorBidi" w:hAnsiTheme="minorBidi" w:cstheme="minorBidi"/>
                <w:b/>
                <w:bCs/>
              </w:rPr>
              <w:t>e</w:t>
            </w:r>
            <w:r w:rsidRPr="00E127F9">
              <w:rPr>
                <w:rFonts w:asciiTheme="minorBidi" w:hAnsiTheme="minorBidi" w:cstheme="minorBidi"/>
                <w:b/>
                <w:bCs/>
                <w:spacing w:val="-2"/>
              </w:rPr>
              <w:t>d</w:t>
            </w:r>
            <w:r w:rsidRPr="00E127F9">
              <w:rPr>
                <w:rFonts w:asciiTheme="minorBidi" w:hAnsiTheme="minorBidi" w:cstheme="minorBidi"/>
                <w:b/>
                <w:bCs/>
                <w:spacing w:val="1"/>
              </w:rPr>
              <w:t>i</w:t>
            </w:r>
            <w:r w:rsidRPr="00E127F9">
              <w:rPr>
                <w:rFonts w:asciiTheme="minorBidi" w:hAnsiTheme="minorBidi" w:cstheme="minorBidi"/>
                <w:b/>
                <w:bCs/>
              </w:rPr>
              <w:t xml:space="preserve">a </w:t>
            </w:r>
            <w:r w:rsidRPr="00E127F9">
              <w:rPr>
                <w:rFonts w:asciiTheme="minorBidi" w:hAnsiTheme="minorBidi" w:cstheme="minorBidi"/>
                <w:b/>
                <w:bCs/>
                <w:spacing w:val="1"/>
              </w:rPr>
              <w:t>f</w:t>
            </w:r>
            <w:r w:rsidRPr="00E127F9">
              <w:rPr>
                <w:rFonts w:asciiTheme="minorBidi" w:hAnsiTheme="minorBidi" w:cstheme="minorBidi"/>
                <w:b/>
                <w:bCs/>
                <w:spacing w:val="-1"/>
              </w:rPr>
              <w:t>i</w:t>
            </w:r>
            <w:r w:rsidRPr="00E127F9">
              <w:rPr>
                <w:rFonts w:asciiTheme="minorBidi" w:hAnsiTheme="minorBidi" w:cstheme="minorBidi"/>
                <w:b/>
                <w:bCs/>
                <w:spacing w:val="1"/>
              </w:rPr>
              <w:t>lt</w:t>
            </w:r>
            <w:r w:rsidRPr="00E127F9">
              <w:rPr>
                <w:rFonts w:asciiTheme="minorBidi" w:hAnsiTheme="minorBidi" w:cstheme="minorBidi"/>
                <w:b/>
                <w:bCs/>
                <w:spacing w:val="-2"/>
              </w:rPr>
              <w:t>e</w:t>
            </w:r>
            <w:r w:rsidRPr="00E127F9">
              <w:rPr>
                <w:rFonts w:asciiTheme="minorBidi" w:hAnsiTheme="minorBidi" w:cstheme="minorBidi"/>
                <w:b/>
                <w:bCs/>
              </w:rPr>
              <w:t>r</w:t>
            </w:r>
            <w:r w:rsidRPr="00E127F9">
              <w:rPr>
                <w:rFonts w:asciiTheme="minorBidi" w:hAnsiTheme="minorBidi" w:cstheme="minorBidi"/>
                <w:b/>
                <w:bCs/>
                <w:spacing w:val="1"/>
              </w:rPr>
              <w:t>s</w:t>
            </w:r>
            <w:r w:rsidRPr="00E127F9">
              <w:rPr>
                <w:rFonts w:asciiTheme="minorBidi" w:hAnsiTheme="minorBidi" w:cstheme="minorBidi"/>
                <w:b/>
                <w:bCs/>
              </w:rPr>
              <w:t>:</w:t>
            </w:r>
          </w:p>
          <w:p w14:paraId="406C0688" w14:textId="77777777" w:rsidR="008B293D" w:rsidRPr="00E127F9" w:rsidRDefault="008B293D" w:rsidP="008B293D">
            <w:pPr>
              <w:widowControl w:val="0"/>
              <w:autoSpaceDE w:val="0"/>
              <w:autoSpaceDN w:val="0"/>
              <w:bidi w:val="0"/>
              <w:adjustRightInd w:val="0"/>
              <w:spacing w:line="250" w:lineRule="exact"/>
              <w:ind w:left="102"/>
              <w:rPr>
                <w:rFonts w:asciiTheme="minorBidi" w:hAnsiTheme="minorBidi" w:cstheme="minorBidi"/>
              </w:rPr>
            </w:pPr>
            <w:r w:rsidRPr="00E127F9">
              <w:rPr>
                <w:rFonts w:asciiTheme="minorBidi" w:hAnsiTheme="minorBidi" w:cstheme="minorBidi"/>
              </w:rPr>
              <w:t>Mo</w:t>
            </w:r>
            <w:r w:rsidRPr="00E127F9">
              <w:rPr>
                <w:rFonts w:asciiTheme="minorBidi" w:hAnsiTheme="minorBidi" w:cstheme="minorBidi"/>
                <w:spacing w:val="-2"/>
              </w:rPr>
              <w:t>v</w:t>
            </w:r>
            <w:r w:rsidRPr="00E127F9">
              <w:rPr>
                <w:rFonts w:asciiTheme="minorBidi" w:hAnsiTheme="minorBidi" w:cstheme="minorBidi"/>
                <w:spacing w:val="1"/>
              </w:rPr>
              <w:t>i</w:t>
            </w:r>
            <w:r w:rsidRPr="00E127F9">
              <w:rPr>
                <w:rFonts w:asciiTheme="minorBidi" w:hAnsiTheme="minorBidi" w:cstheme="minorBidi"/>
              </w:rPr>
              <w:t>ng– cu</w:t>
            </w:r>
            <w:r w:rsidRPr="00E127F9">
              <w:rPr>
                <w:rFonts w:asciiTheme="minorBidi" w:hAnsiTheme="minorBidi" w:cstheme="minorBidi"/>
                <w:spacing w:val="1"/>
              </w:rPr>
              <w:t>r</w:t>
            </w:r>
            <w:r w:rsidRPr="00E127F9">
              <w:rPr>
                <w:rFonts w:asciiTheme="minorBidi" w:hAnsiTheme="minorBidi" w:cstheme="minorBidi"/>
                <w:spacing w:val="-1"/>
              </w:rPr>
              <w:t>t</w:t>
            </w:r>
            <w:r w:rsidRPr="00E127F9">
              <w:rPr>
                <w:rFonts w:asciiTheme="minorBidi" w:hAnsiTheme="minorBidi" w:cstheme="minorBidi"/>
              </w:rPr>
              <w:t>a</w:t>
            </w:r>
            <w:r w:rsidRPr="00E127F9">
              <w:rPr>
                <w:rFonts w:asciiTheme="minorBidi" w:hAnsiTheme="minorBidi" w:cstheme="minorBidi"/>
                <w:spacing w:val="1"/>
              </w:rPr>
              <w:t>i</w:t>
            </w:r>
            <w:r w:rsidRPr="00E127F9">
              <w:rPr>
                <w:rFonts w:asciiTheme="minorBidi" w:hAnsiTheme="minorBidi" w:cstheme="minorBidi"/>
              </w:rPr>
              <w:t>n</w:t>
            </w:r>
            <w:r w:rsidRPr="00E127F9">
              <w:rPr>
                <w:rFonts w:asciiTheme="minorBidi" w:hAnsiTheme="minorBidi" w:cstheme="minorBidi"/>
                <w:spacing w:val="-2"/>
              </w:rPr>
              <w:t xml:space="preserve"> v</w:t>
            </w:r>
            <w:r w:rsidRPr="00E127F9">
              <w:rPr>
                <w:rFonts w:asciiTheme="minorBidi" w:hAnsiTheme="minorBidi" w:cstheme="minorBidi"/>
                <w:spacing w:val="1"/>
              </w:rPr>
              <w:t>i</w:t>
            </w:r>
            <w:r w:rsidRPr="00E127F9">
              <w:rPr>
                <w:rFonts w:asciiTheme="minorBidi" w:hAnsiTheme="minorBidi" w:cstheme="minorBidi"/>
              </w:rPr>
              <w:t>s</w:t>
            </w:r>
            <w:r w:rsidRPr="00E127F9">
              <w:rPr>
                <w:rFonts w:asciiTheme="minorBidi" w:hAnsiTheme="minorBidi" w:cstheme="minorBidi"/>
                <w:spacing w:val="1"/>
              </w:rPr>
              <w:t>c</w:t>
            </w:r>
            <w:r w:rsidRPr="00E127F9">
              <w:rPr>
                <w:rFonts w:asciiTheme="minorBidi" w:hAnsiTheme="minorBidi" w:cstheme="minorBidi"/>
              </w:rPr>
              <w:t>o</w:t>
            </w:r>
            <w:r w:rsidRPr="00E127F9">
              <w:rPr>
                <w:rFonts w:asciiTheme="minorBidi" w:hAnsiTheme="minorBidi" w:cstheme="minorBidi"/>
                <w:spacing w:val="-2"/>
              </w:rPr>
              <w:t>u</w:t>
            </w:r>
            <w:r w:rsidRPr="00E127F9">
              <w:rPr>
                <w:rFonts w:asciiTheme="minorBidi" w:hAnsiTheme="minorBidi" w:cstheme="minorBidi"/>
              </w:rPr>
              <w:t xml:space="preserve">s </w:t>
            </w:r>
            <w:r w:rsidRPr="00E127F9">
              <w:rPr>
                <w:rFonts w:asciiTheme="minorBidi" w:hAnsiTheme="minorBidi" w:cstheme="minorBidi"/>
                <w:spacing w:val="-1"/>
              </w:rPr>
              <w:t>I</w:t>
            </w:r>
            <w:r w:rsidRPr="00E127F9">
              <w:rPr>
                <w:rFonts w:asciiTheme="minorBidi" w:hAnsiTheme="minorBidi" w:cstheme="minorBidi"/>
                <w:spacing w:val="-4"/>
              </w:rPr>
              <w:t>m</w:t>
            </w:r>
            <w:r w:rsidRPr="00E127F9">
              <w:rPr>
                <w:rFonts w:asciiTheme="minorBidi" w:hAnsiTheme="minorBidi" w:cstheme="minorBidi"/>
              </w:rPr>
              <w:t>p</w:t>
            </w:r>
            <w:r w:rsidRPr="00E127F9">
              <w:rPr>
                <w:rFonts w:asciiTheme="minorBidi" w:hAnsiTheme="minorBidi" w:cstheme="minorBidi"/>
                <w:spacing w:val="1"/>
              </w:rPr>
              <w:t>i</w:t>
            </w:r>
            <w:r w:rsidRPr="00E127F9">
              <w:rPr>
                <w:rFonts w:asciiTheme="minorBidi" w:hAnsiTheme="minorBidi" w:cstheme="minorBidi"/>
              </w:rPr>
              <w:t>n</w:t>
            </w:r>
            <w:r w:rsidRPr="00E127F9">
              <w:rPr>
                <w:rFonts w:asciiTheme="minorBidi" w:hAnsiTheme="minorBidi" w:cstheme="minorBidi"/>
                <w:spacing w:val="-2"/>
              </w:rPr>
              <w:t>g</w:t>
            </w:r>
            <w:r w:rsidRPr="00E127F9">
              <w:rPr>
                <w:rFonts w:asciiTheme="minorBidi" w:hAnsiTheme="minorBidi" w:cstheme="minorBidi"/>
                <w:spacing w:val="3"/>
              </w:rPr>
              <w:t>e</w:t>
            </w:r>
            <w:r w:rsidRPr="00E127F9">
              <w:rPr>
                <w:rFonts w:asciiTheme="minorBidi" w:hAnsiTheme="minorBidi" w:cstheme="minorBidi"/>
                <w:spacing w:val="-4"/>
              </w:rPr>
              <w:t>m</w:t>
            </w:r>
            <w:r w:rsidRPr="00E127F9">
              <w:rPr>
                <w:rFonts w:asciiTheme="minorBidi" w:hAnsiTheme="minorBidi" w:cstheme="minorBidi"/>
              </w:rPr>
              <w:t>ent                                        500</w:t>
            </w:r>
          </w:p>
          <w:p w14:paraId="0B435565" w14:textId="77777777" w:rsidR="008B293D" w:rsidRPr="00E127F9" w:rsidRDefault="008B293D" w:rsidP="008B293D">
            <w:pPr>
              <w:widowControl w:val="0"/>
              <w:autoSpaceDE w:val="0"/>
              <w:autoSpaceDN w:val="0"/>
              <w:bidi w:val="0"/>
              <w:adjustRightInd w:val="0"/>
              <w:spacing w:line="252" w:lineRule="exact"/>
              <w:ind w:left="102"/>
              <w:rPr>
                <w:rFonts w:asciiTheme="minorBidi" w:hAnsiTheme="minorBidi" w:cstheme="minorBidi"/>
              </w:rPr>
            </w:pPr>
            <w:r w:rsidRPr="00E127F9">
              <w:rPr>
                <w:rFonts w:asciiTheme="minorBidi" w:hAnsiTheme="minorBidi" w:cstheme="minorBidi"/>
              </w:rPr>
              <w:t>Mo</w:t>
            </w:r>
            <w:r w:rsidRPr="00E127F9">
              <w:rPr>
                <w:rFonts w:asciiTheme="minorBidi" w:hAnsiTheme="minorBidi" w:cstheme="minorBidi"/>
                <w:spacing w:val="-2"/>
              </w:rPr>
              <w:t>v</w:t>
            </w:r>
            <w:r w:rsidRPr="00E127F9">
              <w:rPr>
                <w:rFonts w:asciiTheme="minorBidi" w:hAnsiTheme="minorBidi" w:cstheme="minorBidi"/>
                <w:spacing w:val="1"/>
              </w:rPr>
              <w:t>i</w:t>
            </w:r>
            <w:r w:rsidRPr="00E127F9">
              <w:rPr>
                <w:rFonts w:asciiTheme="minorBidi" w:hAnsiTheme="minorBidi" w:cstheme="minorBidi"/>
              </w:rPr>
              <w:t>ng– cu</w:t>
            </w:r>
            <w:r w:rsidRPr="00E127F9">
              <w:rPr>
                <w:rFonts w:asciiTheme="minorBidi" w:hAnsiTheme="minorBidi" w:cstheme="minorBidi"/>
                <w:spacing w:val="1"/>
              </w:rPr>
              <w:t>r</w:t>
            </w:r>
            <w:r w:rsidRPr="00E127F9">
              <w:rPr>
                <w:rFonts w:asciiTheme="minorBidi" w:hAnsiTheme="minorBidi" w:cstheme="minorBidi"/>
                <w:spacing w:val="-1"/>
              </w:rPr>
              <w:t>t</w:t>
            </w:r>
            <w:r w:rsidRPr="00E127F9">
              <w:rPr>
                <w:rFonts w:asciiTheme="minorBidi" w:hAnsiTheme="minorBidi" w:cstheme="minorBidi"/>
              </w:rPr>
              <w:t>a</w:t>
            </w:r>
            <w:r w:rsidRPr="00E127F9">
              <w:rPr>
                <w:rFonts w:asciiTheme="minorBidi" w:hAnsiTheme="minorBidi" w:cstheme="minorBidi"/>
                <w:spacing w:val="1"/>
              </w:rPr>
              <w:t>i</w:t>
            </w:r>
            <w:r w:rsidRPr="00E127F9">
              <w:rPr>
                <w:rFonts w:asciiTheme="minorBidi" w:hAnsiTheme="minorBidi" w:cstheme="minorBidi"/>
              </w:rPr>
              <w:t>n d</w:t>
            </w:r>
            <w:r w:rsidRPr="00E127F9">
              <w:rPr>
                <w:rFonts w:asciiTheme="minorBidi" w:hAnsiTheme="minorBidi" w:cstheme="minorBidi"/>
                <w:spacing w:val="1"/>
              </w:rPr>
              <w:t>r</w:t>
            </w:r>
            <w:r w:rsidRPr="00E127F9">
              <w:rPr>
                <w:rFonts w:asciiTheme="minorBidi" w:hAnsiTheme="minorBidi" w:cstheme="minorBidi"/>
              </w:rPr>
              <w:t xml:space="preserve">y </w:t>
            </w:r>
            <w:r w:rsidRPr="00E127F9">
              <w:rPr>
                <w:rFonts w:asciiTheme="minorBidi" w:hAnsiTheme="minorBidi" w:cstheme="minorBidi"/>
                <w:spacing w:val="-4"/>
              </w:rPr>
              <w:t>m</w:t>
            </w:r>
            <w:r w:rsidRPr="00E127F9">
              <w:rPr>
                <w:rFonts w:asciiTheme="minorBidi" w:hAnsiTheme="minorBidi" w:cstheme="minorBidi"/>
              </w:rPr>
              <w:t>ed</w:t>
            </w:r>
            <w:r w:rsidRPr="00E127F9">
              <w:rPr>
                <w:rFonts w:asciiTheme="minorBidi" w:hAnsiTheme="minorBidi" w:cstheme="minorBidi"/>
                <w:spacing w:val="1"/>
              </w:rPr>
              <w:t>i</w:t>
            </w:r>
            <w:r w:rsidRPr="00E127F9">
              <w:rPr>
                <w:rFonts w:asciiTheme="minorBidi" w:hAnsiTheme="minorBidi" w:cstheme="minorBidi"/>
              </w:rPr>
              <w:t>a                                                          200</w:t>
            </w:r>
          </w:p>
        </w:tc>
      </w:tr>
      <w:tr w:rsidR="008B293D" w:rsidRPr="00E127F9" w14:paraId="4C0F85E4" w14:textId="77777777" w:rsidTr="00515EC7">
        <w:trPr>
          <w:trHeight w:hRule="exact" w:val="1691"/>
          <w:jc w:val="center"/>
        </w:trPr>
        <w:tc>
          <w:tcPr>
            <w:tcW w:w="8226" w:type="dxa"/>
            <w:gridSpan w:val="2"/>
            <w:tcBorders>
              <w:top w:val="nil"/>
              <w:left w:val="single" w:sz="4" w:space="0" w:color="000000"/>
              <w:bottom w:val="nil"/>
              <w:right w:val="single" w:sz="4" w:space="0" w:color="000000"/>
            </w:tcBorders>
          </w:tcPr>
          <w:p w14:paraId="0C931551" w14:textId="77777777" w:rsidR="008B293D" w:rsidRPr="00E127F9" w:rsidRDefault="008B293D" w:rsidP="008B293D">
            <w:pPr>
              <w:widowControl w:val="0"/>
              <w:autoSpaceDE w:val="0"/>
              <w:autoSpaceDN w:val="0"/>
              <w:bidi w:val="0"/>
              <w:adjustRightInd w:val="0"/>
              <w:spacing w:before="3"/>
              <w:ind w:left="102"/>
              <w:rPr>
                <w:rFonts w:asciiTheme="minorBidi" w:hAnsiTheme="minorBidi" w:cstheme="minorBidi"/>
              </w:rPr>
            </w:pPr>
            <w:r w:rsidRPr="00E127F9">
              <w:rPr>
                <w:rFonts w:asciiTheme="minorBidi" w:hAnsiTheme="minorBidi" w:cstheme="minorBidi"/>
                <w:b/>
                <w:bCs/>
                <w:spacing w:val="-1"/>
              </w:rPr>
              <w:lastRenderedPageBreak/>
              <w:t>C</w:t>
            </w:r>
            <w:r w:rsidRPr="00E127F9">
              <w:rPr>
                <w:rFonts w:asciiTheme="minorBidi" w:hAnsiTheme="minorBidi" w:cstheme="minorBidi"/>
                <w:b/>
                <w:bCs/>
              </w:rPr>
              <w:t>o</w:t>
            </w:r>
            <w:r w:rsidRPr="00E127F9">
              <w:rPr>
                <w:rFonts w:asciiTheme="minorBidi" w:hAnsiTheme="minorBidi" w:cstheme="minorBidi"/>
                <w:b/>
                <w:bCs/>
                <w:spacing w:val="1"/>
              </w:rPr>
              <w:t>il</w:t>
            </w:r>
            <w:r w:rsidRPr="00E127F9">
              <w:rPr>
                <w:rFonts w:asciiTheme="minorBidi" w:hAnsiTheme="minorBidi" w:cstheme="minorBidi"/>
                <w:b/>
                <w:bCs/>
              </w:rPr>
              <w:t>s</w:t>
            </w:r>
          </w:p>
          <w:p w14:paraId="01A57C1A" w14:textId="77777777" w:rsidR="008B293D" w:rsidRPr="00E127F9" w:rsidRDefault="008B293D" w:rsidP="008B293D">
            <w:pPr>
              <w:widowControl w:val="0"/>
              <w:autoSpaceDE w:val="0"/>
              <w:autoSpaceDN w:val="0"/>
              <w:bidi w:val="0"/>
              <w:adjustRightInd w:val="0"/>
              <w:ind w:left="102"/>
              <w:rPr>
                <w:rFonts w:asciiTheme="minorBidi" w:hAnsiTheme="minorBidi" w:cstheme="minorBidi"/>
              </w:rPr>
            </w:pPr>
            <w:r w:rsidRPr="00E127F9">
              <w:rPr>
                <w:rFonts w:asciiTheme="minorBidi" w:hAnsiTheme="minorBidi" w:cstheme="minorBidi"/>
                <w:spacing w:val="-1"/>
                <w:position w:val="-7"/>
              </w:rPr>
              <w:t>H</w:t>
            </w:r>
            <w:r w:rsidRPr="00E127F9">
              <w:rPr>
                <w:rFonts w:asciiTheme="minorBidi" w:hAnsiTheme="minorBidi" w:cstheme="minorBidi"/>
                <w:position w:val="-7"/>
              </w:rPr>
              <w:t>ea</w:t>
            </w:r>
            <w:r w:rsidRPr="00E127F9">
              <w:rPr>
                <w:rFonts w:asciiTheme="minorBidi" w:hAnsiTheme="minorBidi" w:cstheme="minorBidi"/>
                <w:spacing w:val="1"/>
                <w:position w:val="-7"/>
              </w:rPr>
              <w:t>t</w:t>
            </w:r>
            <w:r w:rsidRPr="00E127F9">
              <w:rPr>
                <w:rFonts w:asciiTheme="minorBidi" w:hAnsiTheme="minorBidi" w:cstheme="minorBidi"/>
                <w:spacing w:val="-1"/>
                <w:position w:val="-7"/>
              </w:rPr>
              <w:t>i</w:t>
            </w:r>
            <w:r w:rsidRPr="00E127F9">
              <w:rPr>
                <w:rFonts w:asciiTheme="minorBidi" w:hAnsiTheme="minorBidi" w:cstheme="minorBidi"/>
                <w:position w:val="-7"/>
              </w:rPr>
              <w:t>ng co</w:t>
            </w:r>
            <w:r w:rsidRPr="00E127F9">
              <w:rPr>
                <w:rFonts w:asciiTheme="minorBidi" w:hAnsiTheme="minorBidi" w:cstheme="minorBidi"/>
                <w:spacing w:val="1"/>
                <w:position w:val="-7"/>
              </w:rPr>
              <w:t>i</w:t>
            </w:r>
            <w:r w:rsidRPr="00E127F9">
              <w:rPr>
                <w:rFonts w:asciiTheme="minorBidi" w:hAnsiTheme="minorBidi" w:cstheme="minorBidi"/>
                <w:spacing w:val="-1"/>
                <w:position w:val="-7"/>
              </w:rPr>
              <w:t>l</w:t>
            </w:r>
            <w:r w:rsidRPr="00E127F9">
              <w:rPr>
                <w:rFonts w:asciiTheme="minorBidi" w:hAnsiTheme="minorBidi" w:cstheme="minorBidi"/>
                <w:position w:val="-7"/>
              </w:rPr>
              <w:t xml:space="preserve">s                                                                           </w:t>
            </w:r>
            <w:r w:rsidRPr="00E127F9">
              <w:rPr>
                <w:rFonts w:asciiTheme="minorBidi" w:hAnsiTheme="minorBidi" w:cstheme="minorBidi"/>
                <w:position w:val="6"/>
              </w:rPr>
              <w:t xml:space="preserve">500 </w:t>
            </w:r>
            <w:r w:rsidRPr="00E127F9">
              <w:rPr>
                <w:rFonts w:asciiTheme="minorBidi" w:hAnsiTheme="minorBidi" w:cstheme="minorBidi"/>
                <w:spacing w:val="1"/>
                <w:position w:val="6"/>
              </w:rPr>
              <w:t>t</w:t>
            </w:r>
            <w:r w:rsidRPr="00E127F9">
              <w:rPr>
                <w:rFonts w:asciiTheme="minorBidi" w:hAnsiTheme="minorBidi" w:cstheme="minorBidi"/>
                <w:position w:val="6"/>
              </w:rPr>
              <w:t>o1000</w:t>
            </w:r>
          </w:p>
          <w:p w14:paraId="4496A359" w14:textId="77777777" w:rsidR="008B293D" w:rsidRPr="00E127F9" w:rsidRDefault="008B293D" w:rsidP="008B293D">
            <w:pPr>
              <w:widowControl w:val="0"/>
              <w:autoSpaceDE w:val="0"/>
              <w:autoSpaceDN w:val="0"/>
              <w:bidi w:val="0"/>
              <w:adjustRightInd w:val="0"/>
              <w:ind w:left="4894"/>
              <w:rPr>
                <w:rFonts w:asciiTheme="minorBidi" w:hAnsiTheme="minorBidi" w:cstheme="minorBidi"/>
              </w:rPr>
            </w:pPr>
            <w:r w:rsidRPr="00E127F9">
              <w:rPr>
                <w:rFonts w:asciiTheme="minorBidi" w:hAnsiTheme="minorBidi" w:cstheme="minorBidi"/>
                <w:position w:val="1"/>
              </w:rPr>
              <w:t>(</w:t>
            </w:r>
            <w:r w:rsidRPr="00E127F9">
              <w:rPr>
                <w:rFonts w:asciiTheme="minorBidi" w:hAnsiTheme="minorBidi" w:cstheme="minorBidi"/>
                <w:spacing w:val="-2"/>
                <w:position w:val="1"/>
              </w:rPr>
              <w:t>M</w:t>
            </w:r>
            <w:r w:rsidRPr="00E127F9">
              <w:rPr>
                <w:rFonts w:asciiTheme="minorBidi" w:hAnsiTheme="minorBidi" w:cstheme="minorBidi"/>
                <w:spacing w:val="1"/>
                <w:position w:val="1"/>
              </w:rPr>
              <w:t>i</w:t>
            </w:r>
            <w:r w:rsidRPr="00E127F9">
              <w:rPr>
                <w:rFonts w:asciiTheme="minorBidi" w:hAnsiTheme="minorBidi" w:cstheme="minorBidi"/>
                <w:position w:val="1"/>
              </w:rPr>
              <w:t>n</w:t>
            </w:r>
            <w:r w:rsidRPr="00E127F9">
              <w:rPr>
                <w:rFonts w:asciiTheme="minorBidi" w:hAnsiTheme="minorBidi" w:cstheme="minorBidi"/>
                <w:spacing w:val="1"/>
                <w:position w:val="1"/>
              </w:rPr>
              <w:t>:</w:t>
            </w:r>
            <w:r w:rsidRPr="00E127F9">
              <w:rPr>
                <w:rFonts w:asciiTheme="minorBidi" w:hAnsiTheme="minorBidi" w:cstheme="minorBidi"/>
                <w:spacing w:val="-2"/>
                <w:position w:val="1"/>
              </w:rPr>
              <w:t>2</w:t>
            </w:r>
            <w:r w:rsidRPr="00E127F9">
              <w:rPr>
                <w:rFonts w:asciiTheme="minorBidi" w:hAnsiTheme="minorBidi" w:cstheme="minorBidi"/>
                <w:position w:val="1"/>
              </w:rPr>
              <w:t xml:space="preserve">00 </w:t>
            </w:r>
            <w:r w:rsidRPr="00E127F9">
              <w:rPr>
                <w:rFonts w:asciiTheme="minorBidi" w:hAnsiTheme="minorBidi" w:cstheme="minorBidi"/>
                <w:spacing w:val="-1"/>
                <w:position w:val="1"/>
              </w:rPr>
              <w:t>t</w:t>
            </w:r>
            <w:r w:rsidRPr="00E127F9">
              <w:rPr>
                <w:rFonts w:asciiTheme="minorBidi" w:hAnsiTheme="minorBidi" w:cstheme="minorBidi"/>
                <w:position w:val="1"/>
              </w:rPr>
              <w:t>o M</w:t>
            </w:r>
            <w:r w:rsidRPr="00E127F9">
              <w:rPr>
                <w:rFonts w:asciiTheme="minorBidi" w:hAnsiTheme="minorBidi" w:cstheme="minorBidi"/>
                <w:spacing w:val="-2"/>
                <w:position w:val="1"/>
              </w:rPr>
              <w:t>a</w:t>
            </w:r>
            <w:r w:rsidRPr="00E127F9">
              <w:rPr>
                <w:rFonts w:asciiTheme="minorBidi" w:hAnsiTheme="minorBidi" w:cstheme="minorBidi"/>
                <w:position w:val="1"/>
              </w:rPr>
              <w:t>x</w:t>
            </w:r>
            <w:r w:rsidRPr="00E127F9">
              <w:rPr>
                <w:rFonts w:asciiTheme="minorBidi" w:hAnsiTheme="minorBidi" w:cstheme="minorBidi"/>
                <w:spacing w:val="1"/>
                <w:position w:val="1"/>
              </w:rPr>
              <w:t>:</w:t>
            </w:r>
            <w:r w:rsidRPr="00E127F9">
              <w:rPr>
                <w:rFonts w:asciiTheme="minorBidi" w:hAnsiTheme="minorBidi" w:cstheme="minorBidi"/>
                <w:position w:val="1"/>
              </w:rPr>
              <w:t>1</w:t>
            </w:r>
            <w:r w:rsidRPr="00E127F9">
              <w:rPr>
                <w:rFonts w:asciiTheme="minorBidi" w:hAnsiTheme="minorBidi" w:cstheme="minorBidi"/>
                <w:spacing w:val="-2"/>
                <w:position w:val="1"/>
              </w:rPr>
              <w:t>5</w:t>
            </w:r>
            <w:r w:rsidRPr="00E127F9">
              <w:rPr>
                <w:rFonts w:asciiTheme="minorBidi" w:hAnsiTheme="minorBidi" w:cstheme="minorBidi"/>
                <w:position w:val="1"/>
              </w:rPr>
              <w:t>00)</w:t>
            </w:r>
          </w:p>
          <w:p w14:paraId="6205661F" w14:textId="77777777" w:rsidR="008B293D" w:rsidRPr="00E127F9" w:rsidRDefault="008B293D" w:rsidP="008B293D">
            <w:pPr>
              <w:widowControl w:val="0"/>
              <w:autoSpaceDE w:val="0"/>
              <w:autoSpaceDN w:val="0"/>
              <w:bidi w:val="0"/>
              <w:adjustRightInd w:val="0"/>
              <w:ind w:left="102"/>
              <w:rPr>
                <w:rFonts w:asciiTheme="minorBidi" w:hAnsiTheme="minorBidi" w:cstheme="minorBidi"/>
              </w:rPr>
            </w:pPr>
            <w:r w:rsidRPr="00E127F9">
              <w:rPr>
                <w:rFonts w:asciiTheme="minorBidi" w:hAnsiTheme="minorBidi" w:cstheme="minorBidi"/>
                <w:spacing w:val="-1"/>
                <w:position w:val="-7"/>
              </w:rPr>
              <w:t>C</w:t>
            </w:r>
            <w:r w:rsidRPr="00E127F9">
              <w:rPr>
                <w:rFonts w:asciiTheme="minorBidi" w:hAnsiTheme="minorBidi" w:cstheme="minorBidi"/>
                <w:position w:val="-7"/>
              </w:rPr>
              <w:t>oo</w:t>
            </w:r>
            <w:r w:rsidRPr="00E127F9">
              <w:rPr>
                <w:rFonts w:asciiTheme="minorBidi" w:hAnsiTheme="minorBidi" w:cstheme="minorBidi"/>
                <w:spacing w:val="1"/>
                <w:position w:val="-7"/>
              </w:rPr>
              <w:t>li</w:t>
            </w:r>
            <w:r w:rsidRPr="00E127F9">
              <w:rPr>
                <w:rFonts w:asciiTheme="minorBidi" w:hAnsiTheme="minorBidi" w:cstheme="minorBidi"/>
                <w:position w:val="-7"/>
              </w:rPr>
              <w:t>ng c</w:t>
            </w:r>
            <w:r w:rsidRPr="00E127F9">
              <w:rPr>
                <w:rFonts w:asciiTheme="minorBidi" w:hAnsiTheme="minorBidi" w:cstheme="minorBidi"/>
                <w:spacing w:val="-2"/>
                <w:position w:val="-7"/>
              </w:rPr>
              <w:t>o</w:t>
            </w:r>
            <w:r w:rsidRPr="00E127F9">
              <w:rPr>
                <w:rFonts w:asciiTheme="minorBidi" w:hAnsiTheme="minorBidi" w:cstheme="minorBidi"/>
                <w:spacing w:val="1"/>
                <w:position w:val="-7"/>
              </w:rPr>
              <w:t>i</w:t>
            </w:r>
            <w:r w:rsidRPr="00E127F9">
              <w:rPr>
                <w:rFonts w:asciiTheme="minorBidi" w:hAnsiTheme="minorBidi" w:cstheme="minorBidi"/>
                <w:spacing w:val="-1"/>
                <w:position w:val="-7"/>
              </w:rPr>
              <w:t>l</w:t>
            </w:r>
            <w:r w:rsidRPr="00E127F9">
              <w:rPr>
                <w:rFonts w:asciiTheme="minorBidi" w:hAnsiTheme="minorBidi" w:cstheme="minorBidi"/>
                <w:position w:val="-7"/>
              </w:rPr>
              <w:t xml:space="preserve">s                                                                            </w:t>
            </w:r>
            <w:r w:rsidRPr="00E127F9">
              <w:rPr>
                <w:rFonts w:asciiTheme="minorBidi" w:hAnsiTheme="minorBidi" w:cstheme="minorBidi"/>
                <w:position w:val="6"/>
              </w:rPr>
              <w:t xml:space="preserve">500 </w:t>
            </w:r>
            <w:r w:rsidRPr="00E127F9">
              <w:rPr>
                <w:rFonts w:asciiTheme="minorBidi" w:hAnsiTheme="minorBidi" w:cstheme="minorBidi"/>
                <w:spacing w:val="1"/>
                <w:position w:val="6"/>
              </w:rPr>
              <w:t>t</w:t>
            </w:r>
            <w:r w:rsidRPr="00E127F9">
              <w:rPr>
                <w:rFonts w:asciiTheme="minorBidi" w:hAnsiTheme="minorBidi" w:cstheme="minorBidi"/>
                <w:position w:val="6"/>
              </w:rPr>
              <w:t>o550</w:t>
            </w:r>
          </w:p>
          <w:p w14:paraId="042BA1EF" w14:textId="77777777" w:rsidR="008B293D" w:rsidRPr="00E127F9" w:rsidRDefault="008B293D" w:rsidP="008B293D">
            <w:pPr>
              <w:widowControl w:val="0"/>
              <w:autoSpaceDE w:val="0"/>
              <w:autoSpaceDN w:val="0"/>
              <w:bidi w:val="0"/>
              <w:adjustRightInd w:val="0"/>
              <w:ind w:left="4894"/>
              <w:rPr>
                <w:rFonts w:asciiTheme="minorBidi" w:hAnsiTheme="minorBidi" w:cstheme="minorBidi"/>
              </w:rPr>
            </w:pPr>
            <w:r w:rsidRPr="00E127F9">
              <w:rPr>
                <w:rFonts w:asciiTheme="minorBidi" w:hAnsiTheme="minorBidi" w:cstheme="minorBidi"/>
                <w:position w:val="1"/>
              </w:rPr>
              <w:t>(</w:t>
            </w:r>
            <w:r w:rsidRPr="00E127F9">
              <w:rPr>
                <w:rFonts w:asciiTheme="minorBidi" w:hAnsiTheme="minorBidi" w:cstheme="minorBidi"/>
                <w:spacing w:val="-2"/>
                <w:position w:val="1"/>
              </w:rPr>
              <w:t>M</w:t>
            </w:r>
            <w:r w:rsidRPr="00E127F9">
              <w:rPr>
                <w:rFonts w:asciiTheme="minorBidi" w:hAnsiTheme="minorBidi" w:cstheme="minorBidi"/>
                <w:spacing w:val="1"/>
                <w:position w:val="1"/>
              </w:rPr>
              <w:t>i</w:t>
            </w:r>
            <w:r w:rsidRPr="00E127F9">
              <w:rPr>
                <w:rFonts w:asciiTheme="minorBidi" w:hAnsiTheme="minorBidi" w:cstheme="minorBidi"/>
                <w:position w:val="1"/>
              </w:rPr>
              <w:t>n</w:t>
            </w:r>
            <w:r w:rsidRPr="00E127F9">
              <w:rPr>
                <w:rFonts w:asciiTheme="minorBidi" w:hAnsiTheme="minorBidi" w:cstheme="minorBidi"/>
                <w:spacing w:val="1"/>
                <w:position w:val="1"/>
              </w:rPr>
              <w:t>:</w:t>
            </w:r>
            <w:r w:rsidRPr="00E127F9">
              <w:rPr>
                <w:rFonts w:asciiTheme="minorBidi" w:hAnsiTheme="minorBidi" w:cstheme="minorBidi"/>
                <w:spacing w:val="-2"/>
                <w:position w:val="1"/>
              </w:rPr>
              <w:t>2</w:t>
            </w:r>
            <w:r w:rsidRPr="00E127F9">
              <w:rPr>
                <w:rFonts w:asciiTheme="minorBidi" w:hAnsiTheme="minorBidi" w:cstheme="minorBidi"/>
                <w:position w:val="1"/>
              </w:rPr>
              <w:t xml:space="preserve">00 </w:t>
            </w:r>
            <w:r w:rsidRPr="00E127F9">
              <w:rPr>
                <w:rFonts w:asciiTheme="minorBidi" w:hAnsiTheme="minorBidi" w:cstheme="minorBidi"/>
                <w:spacing w:val="-1"/>
                <w:position w:val="1"/>
              </w:rPr>
              <w:t>t</w:t>
            </w:r>
            <w:r w:rsidRPr="00E127F9">
              <w:rPr>
                <w:rFonts w:asciiTheme="minorBidi" w:hAnsiTheme="minorBidi" w:cstheme="minorBidi"/>
                <w:position w:val="1"/>
              </w:rPr>
              <w:t>o M</w:t>
            </w:r>
            <w:r w:rsidRPr="00E127F9">
              <w:rPr>
                <w:rFonts w:asciiTheme="minorBidi" w:hAnsiTheme="minorBidi" w:cstheme="minorBidi"/>
                <w:spacing w:val="-2"/>
                <w:position w:val="1"/>
              </w:rPr>
              <w:t>a</w:t>
            </w:r>
            <w:r w:rsidRPr="00E127F9">
              <w:rPr>
                <w:rFonts w:asciiTheme="minorBidi" w:hAnsiTheme="minorBidi" w:cstheme="minorBidi"/>
                <w:position w:val="1"/>
              </w:rPr>
              <w:t>x</w:t>
            </w:r>
            <w:r w:rsidRPr="00E127F9">
              <w:rPr>
                <w:rFonts w:asciiTheme="minorBidi" w:hAnsiTheme="minorBidi" w:cstheme="minorBidi"/>
                <w:spacing w:val="1"/>
                <w:position w:val="1"/>
              </w:rPr>
              <w:t>:</w:t>
            </w:r>
            <w:r w:rsidRPr="00E127F9">
              <w:rPr>
                <w:rFonts w:asciiTheme="minorBidi" w:hAnsiTheme="minorBidi" w:cstheme="minorBidi"/>
                <w:position w:val="1"/>
              </w:rPr>
              <w:t>1</w:t>
            </w:r>
            <w:r w:rsidRPr="00E127F9">
              <w:rPr>
                <w:rFonts w:asciiTheme="minorBidi" w:hAnsiTheme="minorBidi" w:cstheme="minorBidi"/>
                <w:spacing w:val="-2"/>
                <w:position w:val="1"/>
              </w:rPr>
              <w:t>0</w:t>
            </w:r>
            <w:r w:rsidRPr="00E127F9">
              <w:rPr>
                <w:rFonts w:asciiTheme="minorBidi" w:hAnsiTheme="minorBidi" w:cstheme="minorBidi"/>
                <w:position w:val="1"/>
              </w:rPr>
              <w:t>00)</w:t>
            </w:r>
          </w:p>
          <w:p w14:paraId="18F00C2B" w14:textId="77777777" w:rsidR="008B293D" w:rsidRPr="00E127F9" w:rsidRDefault="008B293D" w:rsidP="008B293D">
            <w:pPr>
              <w:widowControl w:val="0"/>
              <w:autoSpaceDE w:val="0"/>
              <w:autoSpaceDN w:val="0"/>
              <w:bidi w:val="0"/>
              <w:adjustRightInd w:val="0"/>
              <w:spacing w:before="1"/>
              <w:ind w:left="102"/>
              <w:rPr>
                <w:rFonts w:asciiTheme="minorBidi" w:hAnsiTheme="minorBidi" w:cstheme="minorBidi"/>
              </w:rPr>
            </w:pPr>
            <w:r w:rsidRPr="00E127F9">
              <w:rPr>
                <w:rFonts w:asciiTheme="minorBidi" w:hAnsiTheme="minorBidi" w:cstheme="minorBidi"/>
              </w:rPr>
              <w:t>El</w:t>
            </w:r>
            <w:r w:rsidRPr="00E127F9">
              <w:rPr>
                <w:rFonts w:asciiTheme="minorBidi" w:hAnsiTheme="minorBidi" w:cstheme="minorBidi"/>
                <w:spacing w:val="1"/>
              </w:rPr>
              <w:t>e</w:t>
            </w:r>
            <w:r w:rsidRPr="00E127F9">
              <w:rPr>
                <w:rFonts w:asciiTheme="minorBidi" w:hAnsiTheme="minorBidi" w:cstheme="minorBidi"/>
                <w:spacing w:val="-2"/>
              </w:rPr>
              <w:t>c</w:t>
            </w:r>
            <w:r w:rsidRPr="00E127F9">
              <w:rPr>
                <w:rFonts w:asciiTheme="minorBidi" w:hAnsiTheme="minorBidi" w:cstheme="minorBidi"/>
                <w:spacing w:val="1"/>
              </w:rPr>
              <w:t>t</w:t>
            </w:r>
            <w:r w:rsidRPr="00E127F9">
              <w:rPr>
                <w:rFonts w:asciiTheme="minorBidi" w:hAnsiTheme="minorBidi" w:cstheme="minorBidi"/>
                <w:spacing w:val="-2"/>
              </w:rPr>
              <w:t>r</w:t>
            </w:r>
            <w:r w:rsidRPr="00E127F9">
              <w:rPr>
                <w:rFonts w:asciiTheme="minorBidi" w:hAnsiTheme="minorBidi" w:cstheme="minorBidi"/>
                <w:spacing w:val="1"/>
              </w:rPr>
              <w:t>i</w:t>
            </w:r>
            <w:r w:rsidRPr="00E127F9">
              <w:rPr>
                <w:rFonts w:asciiTheme="minorBidi" w:hAnsiTheme="minorBidi" w:cstheme="minorBidi"/>
              </w:rPr>
              <w:t>c</w:t>
            </w:r>
            <w:r w:rsidRPr="00E127F9">
              <w:rPr>
                <w:rFonts w:asciiTheme="minorBidi" w:hAnsiTheme="minorBidi" w:cstheme="minorBidi"/>
                <w:spacing w:val="-2"/>
              </w:rPr>
              <w:t>a</w:t>
            </w:r>
            <w:r w:rsidRPr="00E127F9">
              <w:rPr>
                <w:rFonts w:asciiTheme="minorBidi" w:hAnsiTheme="minorBidi" w:cstheme="minorBidi"/>
              </w:rPr>
              <w:t>lc</w:t>
            </w:r>
            <w:r w:rsidRPr="00E127F9">
              <w:rPr>
                <w:rFonts w:asciiTheme="minorBidi" w:hAnsiTheme="minorBidi" w:cstheme="minorBidi"/>
                <w:spacing w:val="-2"/>
              </w:rPr>
              <w:t>o</w:t>
            </w:r>
            <w:r w:rsidRPr="00E127F9">
              <w:rPr>
                <w:rFonts w:asciiTheme="minorBidi" w:hAnsiTheme="minorBidi" w:cstheme="minorBidi"/>
                <w:spacing w:val="1"/>
              </w:rPr>
              <w:t>i</w:t>
            </w:r>
            <w:r w:rsidRPr="00E127F9">
              <w:rPr>
                <w:rFonts w:asciiTheme="minorBidi" w:hAnsiTheme="minorBidi" w:cstheme="minorBidi"/>
                <w:spacing w:val="-1"/>
              </w:rPr>
              <w:t>l</w:t>
            </w:r>
            <w:r w:rsidRPr="00E127F9">
              <w:rPr>
                <w:rFonts w:asciiTheme="minorBidi" w:hAnsiTheme="minorBidi" w:cstheme="minorBidi"/>
              </w:rPr>
              <w:t>s</w:t>
            </w:r>
            <w:r w:rsidRPr="00E127F9">
              <w:rPr>
                <w:rFonts w:asciiTheme="minorBidi" w:hAnsiTheme="minorBidi" w:cstheme="minorBidi"/>
                <w:spacing w:val="-1"/>
              </w:rPr>
              <w:t>R</w:t>
            </w:r>
            <w:r w:rsidRPr="00E127F9">
              <w:rPr>
                <w:rFonts w:asciiTheme="minorBidi" w:hAnsiTheme="minorBidi" w:cstheme="minorBidi"/>
              </w:rPr>
              <w:t>e</w:t>
            </w:r>
            <w:r w:rsidRPr="00E127F9">
              <w:rPr>
                <w:rFonts w:asciiTheme="minorBidi" w:hAnsiTheme="minorBidi" w:cstheme="minorBidi"/>
                <w:spacing w:val="1"/>
              </w:rPr>
              <w:t>f</w:t>
            </w:r>
            <w:r w:rsidRPr="00E127F9">
              <w:rPr>
                <w:rFonts w:asciiTheme="minorBidi" w:hAnsiTheme="minorBidi" w:cstheme="minorBidi"/>
              </w:rPr>
              <w:t>er</w:t>
            </w:r>
            <w:r w:rsidRPr="00E127F9">
              <w:rPr>
                <w:rFonts w:asciiTheme="minorBidi" w:hAnsiTheme="minorBidi" w:cstheme="minorBidi"/>
                <w:spacing w:val="1"/>
              </w:rPr>
              <w:t>t</w:t>
            </w:r>
            <w:r w:rsidRPr="00E127F9">
              <w:rPr>
                <w:rFonts w:asciiTheme="minorBidi" w:hAnsiTheme="minorBidi" w:cstheme="minorBidi"/>
              </w:rPr>
              <w:t>oMF</w:t>
            </w:r>
            <w:r w:rsidRPr="00E127F9">
              <w:rPr>
                <w:rFonts w:asciiTheme="minorBidi" w:hAnsiTheme="minorBidi" w:cstheme="minorBidi"/>
                <w:spacing w:val="-1"/>
              </w:rPr>
              <w:t>G</w:t>
            </w:r>
            <w:r w:rsidRPr="00E127F9">
              <w:rPr>
                <w:rFonts w:asciiTheme="minorBidi" w:hAnsiTheme="minorBidi" w:cstheme="minorBidi"/>
              </w:rPr>
              <w:t>. d</w:t>
            </w:r>
            <w:r w:rsidRPr="00E127F9">
              <w:rPr>
                <w:rFonts w:asciiTheme="minorBidi" w:hAnsiTheme="minorBidi" w:cstheme="minorBidi"/>
                <w:spacing w:val="-2"/>
              </w:rPr>
              <w:t>a</w:t>
            </w:r>
            <w:r w:rsidRPr="00E127F9">
              <w:rPr>
                <w:rFonts w:asciiTheme="minorBidi" w:hAnsiTheme="minorBidi" w:cstheme="minorBidi"/>
                <w:spacing w:val="1"/>
              </w:rPr>
              <w:t>t</w:t>
            </w:r>
            <w:r w:rsidRPr="00E127F9">
              <w:rPr>
                <w:rFonts w:asciiTheme="minorBidi" w:hAnsiTheme="minorBidi" w:cstheme="minorBidi"/>
              </w:rPr>
              <w:t>a</w:t>
            </w:r>
          </w:p>
        </w:tc>
      </w:tr>
      <w:tr w:rsidR="008B293D" w:rsidRPr="00E127F9" w14:paraId="6091D781" w14:textId="77777777" w:rsidTr="00515EC7">
        <w:trPr>
          <w:trHeight w:hRule="exact" w:val="692"/>
          <w:jc w:val="center"/>
        </w:trPr>
        <w:tc>
          <w:tcPr>
            <w:tcW w:w="8226" w:type="dxa"/>
            <w:gridSpan w:val="2"/>
            <w:tcBorders>
              <w:top w:val="nil"/>
              <w:left w:val="single" w:sz="4" w:space="0" w:color="000000"/>
              <w:bottom w:val="single" w:sz="4" w:space="0" w:color="auto"/>
              <w:right w:val="single" w:sz="4" w:space="0" w:color="000000"/>
            </w:tcBorders>
          </w:tcPr>
          <w:p w14:paraId="0A90657B" w14:textId="77777777" w:rsidR="008B293D" w:rsidRPr="00E127F9" w:rsidRDefault="008B293D" w:rsidP="008B293D">
            <w:pPr>
              <w:widowControl w:val="0"/>
              <w:autoSpaceDE w:val="0"/>
              <w:autoSpaceDN w:val="0"/>
              <w:bidi w:val="0"/>
              <w:adjustRightInd w:val="0"/>
              <w:spacing w:before="85"/>
              <w:ind w:left="102"/>
              <w:rPr>
                <w:rFonts w:asciiTheme="minorBidi" w:hAnsiTheme="minorBidi" w:cstheme="minorBidi"/>
              </w:rPr>
            </w:pPr>
            <w:r w:rsidRPr="00E127F9">
              <w:rPr>
                <w:rFonts w:asciiTheme="minorBidi" w:hAnsiTheme="minorBidi" w:cstheme="minorBidi"/>
                <w:b/>
                <w:bCs/>
                <w:spacing w:val="-1"/>
              </w:rPr>
              <w:t>G</w:t>
            </w:r>
            <w:r w:rsidRPr="00E127F9">
              <w:rPr>
                <w:rFonts w:asciiTheme="minorBidi" w:hAnsiTheme="minorBidi" w:cstheme="minorBidi"/>
                <w:b/>
                <w:bCs/>
              </w:rPr>
              <w:t>r</w:t>
            </w:r>
            <w:r w:rsidRPr="00E127F9">
              <w:rPr>
                <w:rFonts w:asciiTheme="minorBidi" w:hAnsiTheme="minorBidi" w:cstheme="minorBidi"/>
                <w:b/>
                <w:bCs/>
                <w:spacing w:val="1"/>
              </w:rPr>
              <w:t>i</w:t>
            </w:r>
            <w:r w:rsidRPr="00E127F9">
              <w:rPr>
                <w:rFonts w:asciiTheme="minorBidi" w:hAnsiTheme="minorBidi" w:cstheme="minorBidi"/>
                <w:b/>
                <w:bCs/>
                <w:spacing w:val="-1"/>
              </w:rPr>
              <w:t>l</w:t>
            </w:r>
            <w:r w:rsidRPr="00E127F9">
              <w:rPr>
                <w:rFonts w:asciiTheme="minorBidi" w:hAnsiTheme="minorBidi" w:cstheme="minorBidi"/>
                <w:b/>
                <w:bCs/>
                <w:spacing w:val="1"/>
              </w:rPr>
              <w:t>l</w:t>
            </w:r>
            <w:r w:rsidRPr="00E127F9">
              <w:rPr>
                <w:rFonts w:asciiTheme="minorBidi" w:hAnsiTheme="minorBidi" w:cstheme="minorBidi"/>
                <w:b/>
                <w:bCs/>
              </w:rPr>
              <w:t>es&amp;</w:t>
            </w:r>
            <w:r w:rsidRPr="00E127F9">
              <w:rPr>
                <w:rFonts w:asciiTheme="minorBidi" w:hAnsiTheme="minorBidi" w:cstheme="minorBidi"/>
                <w:b/>
                <w:bCs/>
                <w:spacing w:val="-1"/>
              </w:rPr>
              <w:t>Di</w:t>
            </w:r>
            <w:r w:rsidRPr="00E127F9">
              <w:rPr>
                <w:rFonts w:asciiTheme="minorBidi" w:hAnsiTheme="minorBidi" w:cstheme="minorBidi"/>
                <w:b/>
                <w:bCs/>
                <w:spacing w:val="1"/>
              </w:rPr>
              <w:t>ff</w:t>
            </w:r>
            <w:r w:rsidRPr="00E127F9">
              <w:rPr>
                <w:rFonts w:asciiTheme="minorBidi" w:hAnsiTheme="minorBidi" w:cstheme="minorBidi"/>
                <w:b/>
                <w:bCs/>
                <w:spacing w:val="-3"/>
              </w:rPr>
              <w:t>u</w:t>
            </w:r>
            <w:r w:rsidRPr="00E127F9">
              <w:rPr>
                <w:rFonts w:asciiTheme="minorBidi" w:hAnsiTheme="minorBidi" w:cstheme="minorBidi"/>
                <w:b/>
                <w:bCs/>
              </w:rPr>
              <w:t>s</w:t>
            </w:r>
            <w:r w:rsidRPr="00E127F9">
              <w:rPr>
                <w:rFonts w:asciiTheme="minorBidi" w:hAnsiTheme="minorBidi" w:cstheme="minorBidi"/>
                <w:b/>
                <w:bCs/>
                <w:spacing w:val="1"/>
              </w:rPr>
              <w:t>e</w:t>
            </w:r>
            <w:r w:rsidRPr="00E127F9">
              <w:rPr>
                <w:rFonts w:asciiTheme="minorBidi" w:hAnsiTheme="minorBidi" w:cstheme="minorBidi"/>
                <w:b/>
                <w:bCs/>
              </w:rPr>
              <w:t xml:space="preserve">r                                                                  </w:t>
            </w:r>
            <w:r w:rsidRPr="00E127F9">
              <w:rPr>
                <w:rFonts w:asciiTheme="minorBidi" w:hAnsiTheme="minorBidi" w:cstheme="minorBidi"/>
              </w:rPr>
              <w:t xml:space="preserve">500 </w:t>
            </w:r>
            <w:r w:rsidRPr="00E127F9">
              <w:rPr>
                <w:rFonts w:asciiTheme="minorBidi" w:hAnsiTheme="minorBidi" w:cstheme="minorBidi"/>
                <w:spacing w:val="1"/>
              </w:rPr>
              <w:t>t</w:t>
            </w:r>
            <w:r w:rsidRPr="00E127F9">
              <w:rPr>
                <w:rFonts w:asciiTheme="minorBidi" w:hAnsiTheme="minorBidi" w:cstheme="minorBidi"/>
              </w:rPr>
              <w:t>o750</w:t>
            </w:r>
          </w:p>
        </w:tc>
      </w:tr>
    </w:tbl>
    <w:p w14:paraId="56055610" w14:textId="77777777" w:rsidR="008B293D" w:rsidRDefault="008B293D" w:rsidP="008B293D">
      <w:pPr>
        <w:widowControl w:val="0"/>
        <w:autoSpaceDE w:val="0"/>
        <w:autoSpaceDN w:val="0"/>
        <w:bidi w:val="0"/>
        <w:adjustRightInd w:val="0"/>
        <w:spacing w:line="200" w:lineRule="exact"/>
        <w:rPr>
          <w:szCs w:val="20"/>
        </w:rPr>
      </w:pPr>
    </w:p>
    <w:p w14:paraId="25C39ABA" w14:textId="77777777" w:rsidR="008B293D" w:rsidRPr="000D4745" w:rsidRDefault="008B293D" w:rsidP="000D4745">
      <w:pPr>
        <w:pStyle w:val="ListParagraph"/>
        <w:widowControl w:val="0"/>
        <w:numPr>
          <w:ilvl w:val="0"/>
          <w:numId w:val="32"/>
        </w:numPr>
        <w:autoSpaceDE w:val="0"/>
        <w:autoSpaceDN w:val="0"/>
        <w:bidi w:val="0"/>
        <w:adjustRightInd w:val="0"/>
        <w:spacing w:before="22" w:after="120"/>
        <w:jc w:val="both"/>
        <w:rPr>
          <w:rFonts w:ascii="Arial" w:hAnsi="Arial" w:cs="Arial"/>
        </w:rPr>
      </w:pPr>
      <w:r w:rsidRPr="000D4745">
        <w:rPr>
          <w:rFonts w:ascii="Arial" w:hAnsi="Arial" w:cs="Arial"/>
        </w:rPr>
        <w:t>Ducting design shall be based on low velocity ducting with equal percent friction method.</w:t>
      </w:r>
    </w:p>
    <w:p w14:paraId="5C138F29" w14:textId="77777777" w:rsidR="008B293D" w:rsidRPr="000D4745" w:rsidRDefault="008B293D" w:rsidP="000D4745">
      <w:pPr>
        <w:widowControl w:val="0"/>
        <w:autoSpaceDE w:val="0"/>
        <w:autoSpaceDN w:val="0"/>
        <w:bidi w:val="0"/>
        <w:adjustRightInd w:val="0"/>
        <w:spacing w:before="3" w:line="170" w:lineRule="exact"/>
        <w:jc w:val="both"/>
        <w:rPr>
          <w:rFonts w:ascii="Arial" w:hAnsi="Arial" w:cs="Arial"/>
          <w:sz w:val="17"/>
          <w:szCs w:val="17"/>
        </w:rPr>
      </w:pPr>
    </w:p>
    <w:p w14:paraId="7567FD92" w14:textId="77777777" w:rsidR="008B293D" w:rsidRPr="000D4745" w:rsidRDefault="008B293D" w:rsidP="000D4745">
      <w:pPr>
        <w:pStyle w:val="ListParagraph"/>
        <w:widowControl w:val="0"/>
        <w:numPr>
          <w:ilvl w:val="0"/>
          <w:numId w:val="32"/>
        </w:numPr>
        <w:autoSpaceDE w:val="0"/>
        <w:autoSpaceDN w:val="0"/>
        <w:bidi w:val="0"/>
        <w:adjustRightInd w:val="0"/>
        <w:spacing w:before="22" w:after="120" w:line="360" w:lineRule="auto"/>
        <w:jc w:val="both"/>
        <w:rPr>
          <w:rFonts w:ascii="Arial" w:hAnsi="Arial" w:cs="Arial"/>
        </w:rPr>
      </w:pPr>
      <w:r w:rsidRPr="000D4745">
        <w:rPr>
          <w:rFonts w:ascii="Arial" w:hAnsi="Arial" w:cs="Arial"/>
        </w:rPr>
        <w:t>Ductwork inside mechanical rooms and in shafts shall not be less than gauge20(1.0mm thickness).</w:t>
      </w:r>
    </w:p>
    <w:p w14:paraId="3177B689" w14:textId="77777777" w:rsidR="008B293D" w:rsidRPr="000D4745" w:rsidRDefault="008B293D" w:rsidP="000D4745">
      <w:pPr>
        <w:pStyle w:val="ListParagraph"/>
        <w:widowControl w:val="0"/>
        <w:numPr>
          <w:ilvl w:val="0"/>
          <w:numId w:val="32"/>
        </w:numPr>
        <w:autoSpaceDE w:val="0"/>
        <w:autoSpaceDN w:val="0"/>
        <w:bidi w:val="0"/>
        <w:adjustRightInd w:val="0"/>
        <w:spacing w:before="22" w:after="120" w:line="360" w:lineRule="auto"/>
        <w:jc w:val="both"/>
        <w:rPr>
          <w:rFonts w:ascii="Arial" w:hAnsi="Arial" w:cs="Arial"/>
        </w:rPr>
      </w:pPr>
      <w:r w:rsidRPr="000D4745">
        <w:rPr>
          <w:rFonts w:ascii="Arial" w:hAnsi="Arial" w:cs="Arial"/>
        </w:rPr>
        <w:t>All slip joints shall be made in the direction of flow, all elbows shall have center line radius equal to 1-1/2 times the width of the duct.</w:t>
      </w:r>
    </w:p>
    <w:p w14:paraId="58A28035" w14:textId="77777777" w:rsidR="008B293D" w:rsidRPr="000D4745" w:rsidRDefault="008B293D" w:rsidP="000D4745">
      <w:pPr>
        <w:pStyle w:val="ListParagraph"/>
        <w:widowControl w:val="0"/>
        <w:numPr>
          <w:ilvl w:val="0"/>
          <w:numId w:val="32"/>
        </w:numPr>
        <w:autoSpaceDE w:val="0"/>
        <w:autoSpaceDN w:val="0"/>
        <w:bidi w:val="0"/>
        <w:adjustRightInd w:val="0"/>
        <w:spacing w:before="22" w:after="120" w:line="360" w:lineRule="auto"/>
        <w:jc w:val="both"/>
        <w:rPr>
          <w:rFonts w:ascii="Arial" w:hAnsi="Arial" w:cs="Arial"/>
        </w:rPr>
      </w:pPr>
      <w:r w:rsidRPr="000D4745">
        <w:rPr>
          <w:rFonts w:ascii="Arial" w:hAnsi="Arial" w:cs="Arial"/>
        </w:rPr>
        <w:t>All transitions or changes in duct size shall increase as gradually as space permits with a slope of not more than 1:4 where possible.</w:t>
      </w:r>
    </w:p>
    <w:p w14:paraId="6D1D544F" w14:textId="77777777" w:rsidR="008B293D" w:rsidRPr="000D4745" w:rsidRDefault="008B293D" w:rsidP="000D4745">
      <w:pPr>
        <w:pStyle w:val="ListParagraph"/>
        <w:widowControl w:val="0"/>
        <w:numPr>
          <w:ilvl w:val="0"/>
          <w:numId w:val="32"/>
        </w:numPr>
        <w:autoSpaceDE w:val="0"/>
        <w:autoSpaceDN w:val="0"/>
        <w:bidi w:val="0"/>
        <w:adjustRightInd w:val="0"/>
        <w:spacing w:before="22" w:after="120" w:line="360" w:lineRule="auto"/>
        <w:jc w:val="both"/>
        <w:rPr>
          <w:rFonts w:ascii="Arial" w:hAnsi="Arial" w:cs="Arial"/>
        </w:rPr>
      </w:pPr>
      <w:r w:rsidRPr="000D4745">
        <w:rPr>
          <w:rFonts w:ascii="Arial" w:hAnsi="Arial" w:cs="Arial"/>
        </w:rPr>
        <w:t>Turns in ducts shall be made with the radius not less than three-fourth the width of the duct.</w:t>
      </w:r>
    </w:p>
    <w:p w14:paraId="1938397C" w14:textId="77777777" w:rsidR="008B293D" w:rsidRPr="00F179E0" w:rsidRDefault="008B293D" w:rsidP="00F179E0">
      <w:pPr>
        <w:keepNext/>
        <w:widowControl w:val="0"/>
        <w:numPr>
          <w:ilvl w:val="0"/>
          <w:numId w:val="1"/>
        </w:numPr>
        <w:bidi w:val="0"/>
        <w:spacing w:before="240" w:after="240"/>
        <w:jc w:val="both"/>
        <w:outlineLvl w:val="0"/>
        <w:rPr>
          <w:rFonts w:ascii="Arial" w:hAnsi="Arial" w:cs="Arial"/>
          <w:b/>
          <w:bCs/>
          <w:caps/>
          <w:kern w:val="28"/>
          <w:sz w:val="24"/>
        </w:rPr>
      </w:pPr>
      <w:bookmarkStart w:id="287" w:name="_Toc255224728"/>
      <w:bookmarkStart w:id="288" w:name="_Toc470528707"/>
      <w:bookmarkStart w:id="289" w:name="_Toc525291946"/>
      <w:bookmarkStart w:id="290" w:name="_Toc19889286"/>
      <w:bookmarkStart w:id="291" w:name="_Toc43995448"/>
      <w:bookmarkStart w:id="292" w:name="_Toc45883180"/>
      <w:bookmarkStart w:id="293" w:name="_Toc45898275"/>
      <w:bookmarkStart w:id="294" w:name="_Toc76998606"/>
      <w:r w:rsidRPr="00F179E0">
        <w:rPr>
          <w:rFonts w:ascii="Arial" w:hAnsi="Arial" w:cs="Arial"/>
          <w:b/>
          <w:bCs/>
          <w:caps/>
          <w:kern w:val="28"/>
          <w:sz w:val="24"/>
        </w:rPr>
        <w:t>Plumbing Design Philosophy</w:t>
      </w:r>
      <w:bookmarkEnd w:id="287"/>
      <w:bookmarkEnd w:id="288"/>
      <w:bookmarkEnd w:id="289"/>
      <w:bookmarkEnd w:id="290"/>
      <w:bookmarkEnd w:id="291"/>
      <w:bookmarkEnd w:id="292"/>
      <w:bookmarkEnd w:id="293"/>
      <w:bookmarkEnd w:id="294"/>
    </w:p>
    <w:p w14:paraId="1D021B59" w14:textId="77777777" w:rsidR="008B293D" w:rsidRPr="00522153" w:rsidRDefault="008B293D" w:rsidP="00377061">
      <w:pPr>
        <w:pStyle w:val="Heading2"/>
      </w:pPr>
      <w:bookmarkStart w:id="295" w:name="_Toc43995449"/>
      <w:bookmarkStart w:id="296" w:name="_Toc45883181"/>
      <w:bookmarkStart w:id="297" w:name="_Toc45898276"/>
      <w:bookmarkStart w:id="298" w:name="_Toc76975421"/>
      <w:bookmarkStart w:id="299" w:name="_Toc76998607"/>
      <w:r w:rsidRPr="00522153">
        <w:t>Design principles</w:t>
      </w:r>
      <w:bookmarkEnd w:id="295"/>
      <w:bookmarkEnd w:id="296"/>
      <w:bookmarkEnd w:id="297"/>
      <w:bookmarkEnd w:id="298"/>
      <w:bookmarkEnd w:id="299"/>
    </w:p>
    <w:p w14:paraId="74DFDBE0" w14:textId="77777777" w:rsidR="008B293D" w:rsidRPr="00772588" w:rsidRDefault="008B293D" w:rsidP="00515EC7">
      <w:pPr>
        <w:autoSpaceDE w:val="0"/>
        <w:autoSpaceDN w:val="0"/>
        <w:bidi w:val="0"/>
        <w:adjustRightInd w:val="0"/>
        <w:spacing w:line="360" w:lineRule="auto"/>
        <w:ind w:left="709"/>
        <w:jc w:val="both"/>
        <w:rPr>
          <w:rFonts w:ascii="Arial" w:hAnsi="Arial" w:cs="Arial"/>
          <w:snapToGrid w:val="0"/>
          <w:sz w:val="22"/>
          <w:szCs w:val="20"/>
          <w:lang w:val="en-GB" w:eastAsia="en-GB"/>
        </w:rPr>
      </w:pPr>
      <w:r w:rsidRPr="00772588">
        <w:rPr>
          <w:rFonts w:ascii="Arial" w:hAnsi="Arial" w:cs="Arial"/>
          <w:snapToGrid w:val="0"/>
          <w:sz w:val="22"/>
          <w:szCs w:val="20"/>
          <w:lang w:val="en-GB" w:eastAsia="en-GB"/>
        </w:rPr>
        <w:t>The aim of plumbing system design for each building shall be to safely and reliably provide domestic hot and cold waters and to remove sanitary wastes.</w:t>
      </w:r>
    </w:p>
    <w:p w14:paraId="4B032991" w14:textId="77777777" w:rsidR="008B293D" w:rsidRPr="00772588" w:rsidRDefault="008B293D" w:rsidP="00515EC7">
      <w:pPr>
        <w:autoSpaceDE w:val="0"/>
        <w:autoSpaceDN w:val="0"/>
        <w:bidi w:val="0"/>
        <w:adjustRightInd w:val="0"/>
        <w:spacing w:line="360" w:lineRule="auto"/>
        <w:ind w:left="709"/>
        <w:jc w:val="both"/>
        <w:rPr>
          <w:rFonts w:ascii="Arial" w:hAnsi="Arial" w:cs="Arial"/>
          <w:snapToGrid w:val="0"/>
          <w:sz w:val="22"/>
          <w:szCs w:val="20"/>
          <w:lang w:val="en-GB" w:eastAsia="en-GB"/>
        </w:rPr>
      </w:pPr>
      <w:r w:rsidRPr="00772588">
        <w:rPr>
          <w:rFonts w:ascii="Arial" w:hAnsi="Arial" w:cs="Arial"/>
          <w:snapToGrid w:val="0"/>
          <w:sz w:val="22"/>
          <w:szCs w:val="20"/>
          <w:lang w:val="en-GB" w:eastAsia="en-GB"/>
        </w:rPr>
        <w:t>Plumbing systems shall be designed using materials that are durable and maintenance-free to the extent possible.</w:t>
      </w:r>
    </w:p>
    <w:p w14:paraId="535E8FFE" w14:textId="77777777" w:rsidR="008B293D" w:rsidRPr="00772588" w:rsidRDefault="008B293D" w:rsidP="00515EC7">
      <w:pPr>
        <w:autoSpaceDE w:val="0"/>
        <w:autoSpaceDN w:val="0"/>
        <w:bidi w:val="0"/>
        <w:adjustRightInd w:val="0"/>
        <w:spacing w:line="360" w:lineRule="auto"/>
        <w:ind w:left="709"/>
        <w:jc w:val="both"/>
        <w:rPr>
          <w:rFonts w:ascii="Arial" w:hAnsi="Arial" w:cs="Arial"/>
          <w:snapToGrid w:val="0"/>
          <w:sz w:val="22"/>
          <w:szCs w:val="20"/>
          <w:lang w:val="en-GB" w:eastAsia="en-GB"/>
        </w:rPr>
      </w:pPr>
      <w:r w:rsidRPr="00772588">
        <w:rPr>
          <w:rFonts w:ascii="Arial" w:hAnsi="Arial" w:cs="Arial"/>
          <w:snapToGrid w:val="0"/>
          <w:sz w:val="22"/>
          <w:szCs w:val="20"/>
          <w:lang w:val="en-GB" w:eastAsia="en-GB"/>
        </w:rPr>
        <w:t>All plumbing fixtures must be made of smooth, non-absorbent and corrosion resistant material and shall be installed so that maintenance and cleaning are readily accomplished.</w:t>
      </w:r>
    </w:p>
    <w:p w14:paraId="6DC6E7D3" w14:textId="77777777" w:rsidR="008B293D" w:rsidRPr="00772588" w:rsidRDefault="008B293D" w:rsidP="00515EC7">
      <w:pPr>
        <w:autoSpaceDE w:val="0"/>
        <w:autoSpaceDN w:val="0"/>
        <w:bidi w:val="0"/>
        <w:adjustRightInd w:val="0"/>
        <w:spacing w:line="360" w:lineRule="auto"/>
        <w:ind w:left="709"/>
        <w:jc w:val="both"/>
        <w:rPr>
          <w:rFonts w:ascii="Arial" w:hAnsi="Arial" w:cs="Arial"/>
          <w:snapToGrid w:val="0"/>
          <w:sz w:val="22"/>
          <w:szCs w:val="20"/>
          <w:lang w:val="en-GB" w:eastAsia="en-GB"/>
        </w:rPr>
      </w:pPr>
      <w:r w:rsidRPr="00772588">
        <w:rPr>
          <w:rFonts w:ascii="Arial" w:hAnsi="Arial" w:cs="Arial"/>
          <w:snapToGrid w:val="0"/>
          <w:sz w:val="22"/>
          <w:szCs w:val="20"/>
          <w:lang w:val="en-GB" w:eastAsia="en-GB"/>
        </w:rPr>
        <w:t>Each fixture directly connected to the drainage system must be equipped with a trap.</w:t>
      </w:r>
    </w:p>
    <w:p w14:paraId="02B880B8" w14:textId="77777777" w:rsidR="008B293D" w:rsidRPr="00772588" w:rsidRDefault="008B293D" w:rsidP="00515EC7">
      <w:pPr>
        <w:autoSpaceDE w:val="0"/>
        <w:autoSpaceDN w:val="0"/>
        <w:bidi w:val="0"/>
        <w:adjustRightInd w:val="0"/>
        <w:spacing w:line="360" w:lineRule="auto"/>
        <w:ind w:left="709"/>
        <w:jc w:val="both"/>
        <w:rPr>
          <w:rFonts w:ascii="Arial" w:hAnsi="Arial" w:cs="Arial"/>
          <w:snapToGrid w:val="0"/>
          <w:sz w:val="22"/>
          <w:szCs w:val="20"/>
          <w:lang w:val="en-GB" w:eastAsia="en-GB"/>
        </w:rPr>
      </w:pPr>
      <w:r w:rsidRPr="00772588">
        <w:rPr>
          <w:rFonts w:ascii="Arial" w:hAnsi="Arial" w:cs="Arial"/>
          <w:snapToGrid w:val="0"/>
          <w:sz w:val="22"/>
          <w:szCs w:val="20"/>
          <w:lang w:val="en-GB" w:eastAsia="en-GB"/>
        </w:rPr>
        <w:t xml:space="preserve">The drainage system shall be designed with proper venting to prospect all fixture water seals from siphon age and blow out under ordinary conditions of use. </w:t>
      </w:r>
    </w:p>
    <w:p w14:paraId="7B2EB814" w14:textId="77777777" w:rsidR="008B293D" w:rsidRPr="00091150" w:rsidRDefault="008B293D" w:rsidP="00515EC7">
      <w:pPr>
        <w:autoSpaceDE w:val="0"/>
        <w:autoSpaceDN w:val="0"/>
        <w:bidi w:val="0"/>
        <w:adjustRightInd w:val="0"/>
        <w:spacing w:line="360" w:lineRule="auto"/>
        <w:ind w:left="709"/>
        <w:jc w:val="both"/>
        <w:rPr>
          <w:rFonts w:ascii="Arial" w:hAnsi="Arial" w:cs="Arial"/>
          <w:snapToGrid w:val="0"/>
          <w:sz w:val="22"/>
          <w:szCs w:val="20"/>
          <w:lang w:val="en-GB" w:eastAsia="en-GB"/>
        </w:rPr>
      </w:pPr>
      <w:r w:rsidRPr="00091150">
        <w:rPr>
          <w:rFonts w:ascii="Arial" w:hAnsi="Arial" w:cs="Arial"/>
          <w:snapToGrid w:val="0"/>
          <w:sz w:val="22"/>
          <w:szCs w:val="20"/>
          <w:lang w:val="en-GB" w:eastAsia="en-GB"/>
        </w:rPr>
        <w:t>The plumbing facilities required for each building shall be distinguished by the architect. In the absence of complete or adequate architectural plans, the requirements for various facilities shall be done by plumbing designer and according to plumbing codes and standards.</w:t>
      </w:r>
    </w:p>
    <w:p w14:paraId="4A58E209" w14:textId="77777777" w:rsidR="008B293D" w:rsidRPr="00522153" w:rsidRDefault="008B293D" w:rsidP="00377061">
      <w:pPr>
        <w:pStyle w:val="Heading2"/>
      </w:pPr>
      <w:bookmarkStart w:id="300" w:name="_Toc43995450"/>
      <w:bookmarkStart w:id="301" w:name="_Toc45883182"/>
      <w:bookmarkStart w:id="302" w:name="_Toc45898277"/>
      <w:bookmarkStart w:id="303" w:name="_Toc76975422"/>
      <w:bookmarkStart w:id="304" w:name="_Toc76998608"/>
      <w:r w:rsidRPr="00522153">
        <w:lastRenderedPageBreak/>
        <w:t>Plumbing system consideration of project</w:t>
      </w:r>
      <w:bookmarkEnd w:id="300"/>
      <w:bookmarkEnd w:id="301"/>
      <w:bookmarkEnd w:id="302"/>
      <w:bookmarkEnd w:id="303"/>
      <w:bookmarkEnd w:id="304"/>
    </w:p>
    <w:p w14:paraId="4EE44D1C" w14:textId="69E352B0" w:rsidR="008B293D" w:rsidRPr="00091150" w:rsidRDefault="00EE2AC5" w:rsidP="00515EC7">
      <w:pPr>
        <w:autoSpaceDE w:val="0"/>
        <w:autoSpaceDN w:val="0"/>
        <w:bidi w:val="0"/>
        <w:adjustRightInd w:val="0"/>
        <w:spacing w:line="360" w:lineRule="auto"/>
        <w:ind w:left="709"/>
        <w:jc w:val="both"/>
        <w:rPr>
          <w:rFonts w:ascii="Arial" w:hAnsi="Arial" w:cs="Arial"/>
          <w:snapToGrid w:val="0"/>
          <w:sz w:val="22"/>
          <w:szCs w:val="20"/>
          <w:lang w:val="en-GB" w:eastAsia="en-GB"/>
        </w:rPr>
      </w:pPr>
      <w:r w:rsidRPr="000E12D4">
        <w:rPr>
          <w:noProof/>
        </w:rPr>
        <mc:AlternateContent>
          <mc:Choice Requires="wps">
            <w:drawing>
              <wp:anchor distT="0" distB="0" distL="114300" distR="114300" simplePos="0" relativeHeight="251694080" behindDoc="0" locked="0" layoutInCell="1" allowOverlap="1" wp14:anchorId="58C11CC3" wp14:editId="50E8274B">
                <wp:simplePos x="0" y="0"/>
                <wp:positionH relativeFrom="column">
                  <wp:posOffset>3167380</wp:posOffset>
                </wp:positionH>
                <wp:positionV relativeFrom="paragraph">
                  <wp:posOffset>436880</wp:posOffset>
                </wp:positionV>
                <wp:extent cx="532130" cy="427990"/>
                <wp:effectExtent l="0" t="0" r="20320" b="10160"/>
                <wp:wrapNone/>
                <wp:docPr id="10" name="Isosceles Tri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2130" cy="427990"/>
                        </a:xfrm>
                        <a:prstGeom prst="triangle">
                          <a:avLst/>
                        </a:prstGeom>
                        <a:solidFill>
                          <a:sysClr val="window" lastClr="FFFFFF"/>
                        </a:solidFill>
                        <a:ln w="0" cap="flat" cmpd="sng" algn="ctr">
                          <a:solidFill>
                            <a:sysClr val="windowText" lastClr="000000"/>
                          </a:solidFill>
                          <a:prstDash val="solid"/>
                        </a:ln>
                        <a:effectLst/>
                      </wps:spPr>
                      <wps:txbx>
                        <w:txbxContent>
                          <w:p w14:paraId="66BA304A" w14:textId="77777777" w:rsidR="001F37D5" w:rsidRPr="00415C20" w:rsidRDefault="001F37D5" w:rsidP="00EE2AC5">
                            <w:pPr>
                              <w:jc w:val="center"/>
                              <w:rPr>
                                <w:sz w:val="18"/>
                              </w:rPr>
                            </w:pPr>
                            <w:r>
                              <w:rPr>
                                <w:sz w:val="18"/>
                              </w:rPr>
                              <w:t>D04</w:t>
                            </w:r>
                          </w:p>
                          <w:p w14:paraId="0FDB7A6D" w14:textId="77777777" w:rsidR="001F37D5" w:rsidRPr="00415C20" w:rsidRDefault="001F37D5" w:rsidP="00EE2AC5">
                            <w:pPr>
                              <w:jc w:val="center"/>
                              <w:rPr>
                                <w:sz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11CC3" id="Isosceles Triangle 10" o:spid="_x0000_s1037" type="#_x0000_t5" style="position:absolute;left:0;text-align:left;margin-left:249.4pt;margin-top:34.4pt;width:41.9pt;height:33.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1YcegIAACQFAAAOAAAAZHJzL2Uyb0RvYy54bWysVE1v2zAMvQ/YfxB0X52k+6pRpwhaZCgQ&#10;tAWaoWdGlmNjsqiJSpzs14+S7X6fhvlgUKJE8j0+6vzi0Bqx154atIWcnkyk0FZh2dhtIX+ul5++&#10;S0EBbAkGrS7kUZO8mH/8cN65XM+wRlNqLziIpbxzhaxDcHmWkap1C3SCTlt2VuhbCLz026z00HH0&#10;1mSzyeRr1qEvnUeliXj3qnfKeYpfVVqF26oiHYQpJNcW0t+n/yb+s/k55FsPrm7UUAb8QxUtNJaT&#10;Poa6ggBi55s3odpGeSSswonCNsOqapROGBjNdPIKzX0NTicsTA65R5ro/4VVN/s7L5qSe8f0WGi5&#10;R9eEpLTRJNa+Abs1WrCTmeoc5Xzh3t35iJXcCtUvYkf2whMXNJw5VL6NZxmpOCTaj4+060MQije/&#10;nM6mp5xdsevz7NvZWUqWQT5edp7CD42tiEYhw1BVIhz2KwqxBMjHY6k2NE25bIxJiyNdGi/2wCJg&#10;7ZTYSWGAAm8Wcpm+CI9D0PNrxooulayAlVkZCFxj65grslspwGxZ8ir4VMeLm/Qm4ZrBPks6Sd97&#10;SSOIK6C6rzZFHY4ZG7HoJOoB8xPT0QqHzaFv5XTs1gbLI/fXYy98cmrZcIIVg78Dz0pn2nl6wy3/&#10;KoMMFwdLihr9n/f243kWIHul6HhymI7fO/Ca4V1blmYcs9Hwo7EZDbtrL5H7MOV3walk8gUfzGhW&#10;HtsHHupFzMIusIpz9UQPi8vQTzA/C0ovFn2PsHUQVvbeqRg8UhWpXB8ewLtRONyEGxynCvJX2unP&#10;xpsWF7uAVZOEFanteRyEzqOYxDI8G3HWn6/TqafHbf4XAAD//wMAUEsDBBQABgAIAAAAIQCfG5ZC&#10;3QAAAAoBAAAPAAAAZHJzL2Rvd25yZXYueG1sTI/BbsIwDIbvk/YOkSftNtIV6EppimDSzmhsDxAa&#10;05Y1TmlC6Xj6mRM7WZZ/ff7+fDXaVgzY+8aRgtdJBAKpdKahSsH318dLCsIHTUa3jlDBL3pYFY8P&#10;uc6Mu9AnDrtQCYaQz7SCOoQuk9KXNVrtJ65D4tvB9VYHXvtKml5fGG5bGUdRIq1uiD/UusP3Gsuf&#10;3dkqSE6b8erfDsNserxut3EjzWItlXp+GtdLEAHHcA/DTZ/VoWCnvTuT8aJVMFukrB4YdpscmKdx&#10;AmLPyWkSgyxy+b9C8QcAAP//AwBQSwECLQAUAAYACAAAACEAtoM4kv4AAADhAQAAEwAAAAAAAAAA&#10;AAAAAAAAAAAAW0NvbnRlbnRfVHlwZXNdLnhtbFBLAQItABQABgAIAAAAIQA4/SH/1gAAAJQBAAAL&#10;AAAAAAAAAAAAAAAAAC8BAABfcmVscy8ucmVsc1BLAQItABQABgAIAAAAIQDEV1YcegIAACQFAAAO&#10;AAAAAAAAAAAAAAAAAC4CAABkcnMvZTJvRG9jLnhtbFBLAQItABQABgAIAAAAIQCfG5ZC3QAAAAoB&#10;AAAPAAAAAAAAAAAAAAAAANQEAABkcnMvZG93bnJldi54bWxQSwUGAAAAAAQABADzAAAA3gUAAAAA&#10;" fillcolor="window" strokecolor="windowText" strokeweight="0">
                <v:path arrowok="t"/>
                <v:textbox inset="0,0,0,0">
                  <w:txbxContent>
                    <w:p w14:paraId="66BA304A" w14:textId="77777777" w:rsidR="001F37D5" w:rsidRPr="00415C20" w:rsidRDefault="001F37D5" w:rsidP="00EE2AC5">
                      <w:pPr>
                        <w:jc w:val="center"/>
                        <w:rPr>
                          <w:sz w:val="18"/>
                        </w:rPr>
                      </w:pPr>
                      <w:r>
                        <w:rPr>
                          <w:sz w:val="18"/>
                        </w:rPr>
                        <w:t>D04</w:t>
                      </w:r>
                    </w:p>
                    <w:p w14:paraId="0FDB7A6D" w14:textId="77777777" w:rsidR="001F37D5" w:rsidRPr="00415C20" w:rsidRDefault="001F37D5" w:rsidP="00EE2AC5">
                      <w:pPr>
                        <w:jc w:val="center"/>
                        <w:rPr>
                          <w:sz w:val="18"/>
                        </w:rPr>
                      </w:pPr>
                    </w:p>
                  </w:txbxContent>
                </v:textbox>
              </v:shape>
            </w:pict>
          </mc:Fallback>
        </mc:AlternateContent>
      </w:r>
      <w:r w:rsidR="008B293D" w:rsidRPr="00091150">
        <w:rPr>
          <w:rFonts w:ascii="Arial" w:hAnsi="Arial" w:cs="Arial"/>
          <w:snapToGrid w:val="0"/>
          <w:sz w:val="22"/>
          <w:szCs w:val="20"/>
          <w:lang w:val="en-GB" w:eastAsia="en-GB"/>
        </w:rPr>
        <w:t xml:space="preserve">The fixture units of plumbing and sewage piping, hot water demand and minimum fixture pressure for various units shall be as follows: </w:t>
      </w:r>
    </w:p>
    <w:p w14:paraId="276EFCD8" w14:textId="3FD1ACEA" w:rsidR="008B293D" w:rsidRPr="006645AA" w:rsidRDefault="008B293D" w:rsidP="00377061">
      <w:pPr>
        <w:pStyle w:val="Heading2"/>
      </w:pPr>
      <w:bookmarkStart w:id="305" w:name="_Toc43995451"/>
      <w:bookmarkStart w:id="306" w:name="_Toc45883183"/>
      <w:bookmarkStart w:id="307" w:name="_Toc45898278"/>
      <w:bookmarkStart w:id="308" w:name="_Toc76975423"/>
      <w:bookmarkStart w:id="309" w:name="_Toc76998609"/>
      <w:r w:rsidRPr="006645AA">
        <w:t>Plumbing water system</w:t>
      </w:r>
      <w:bookmarkEnd w:id="305"/>
      <w:bookmarkEnd w:id="306"/>
      <w:bookmarkEnd w:id="307"/>
      <w:bookmarkEnd w:id="308"/>
      <w:bookmarkEnd w:id="309"/>
    </w:p>
    <w:p w14:paraId="67E6C3DB" w14:textId="77777777" w:rsidR="008B293D" w:rsidRPr="00091150" w:rsidRDefault="008B293D" w:rsidP="00515EC7">
      <w:pPr>
        <w:autoSpaceDE w:val="0"/>
        <w:autoSpaceDN w:val="0"/>
        <w:bidi w:val="0"/>
        <w:adjustRightInd w:val="0"/>
        <w:spacing w:line="360" w:lineRule="auto"/>
        <w:ind w:left="709"/>
        <w:jc w:val="both"/>
        <w:rPr>
          <w:rFonts w:ascii="Arial" w:hAnsi="Arial" w:cs="Arial"/>
          <w:snapToGrid w:val="0"/>
          <w:sz w:val="22"/>
          <w:szCs w:val="20"/>
          <w:lang w:val="en-GB" w:eastAsia="en-GB"/>
        </w:rPr>
      </w:pPr>
      <w:r w:rsidRPr="00091150">
        <w:rPr>
          <w:rFonts w:ascii="Arial" w:hAnsi="Arial" w:cs="Arial"/>
          <w:snapToGrid w:val="0"/>
          <w:sz w:val="22"/>
          <w:szCs w:val="20"/>
          <w:lang w:val="en-GB" w:eastAsia="en-GB"/>
        </w:rPr>
        <w:t>Following load values assigned for fixtures shall be considered for water distribution system design:</w:t>
      </w:r>
    </w:p>
    <w:p w14:paraId="1AF49D26" w14:textId="77777777" w:rsidR="008B293D" w:rsidRPr="00790A3F" w:rsidRDefault="008B293D" w:rsidP="00790A3F">
      <w:pPr>
        <w:autoSpaceDE w:val="0"/>
        <w:autoSpaceDN w:val="0"/>
        <w:bidi w:val="0"/>
        <w:adjustRightInd w:val="0"/>
        <w:spacing w:line="360" w:lineRule="auto"/>
        <w:jc w:val="center"/>
        <w:rPr>
          <w:rStyle w:val="shorttext"/>
          <w:b/>
          <w:bCs/>
        </w:rPr>
      </w:pPr>
      <w:r w:rsidRPr="00790A3F">
        <w:rPr>
          <w:rStyle w:val="shorttext"/>
          <w:b/>
          <w:bCs/>
        </w:rPr>
        <w:t>HOT &amp;</w:t>
      </w:r>
      <w:r w:rsidR="00790A3F" w:rsidRPr="00790A3F">
        <w:rPr>
          <w:rStyle w:val="shorttext"/>
          <w:b/>
          <w:bCs/>
        </w:rPr>
        <w:t>COLD-WATER</w:t>
      </w:r>
      <w:r w:rsidRPr="00790A3F">
        <w:rPr>
          <w:rStyle w:val="shorttext"/>
          <w:b/>
          <w:bCs/>
        </w:rPr>
        <w:t xml:space="preserve"> PIPING </w:t>
      </w:r>
    </w:p>
    <w:tbl>
      <w:tblPr>
        <w:tblW w:w="9450" w:type="dxa"/>
        <w:jc w:val="center"/>
        <w:tblLayout w:type="fixed"/>
        <w:tblCellMar>
          <w:left w:w="0" w:type="dxa"/>
          <w:right w:w="0" w:type="dxa"/>
        </w:tblCellMar>
        <w:tblLook w:val="0000" w:firstRow="0" w:lastRow="0" w:firstColumn="0" w:lastColumn="0" w:noHBand="0" w:noVBand="0"/>
      </w:tblPr>
      <w:tblGrid>
        <w:gridCol w:w="1711"/>
        <w:gridCol w:w="1441"/>
        <w:gridCol w:w="1164"/>
        <w:gridCol w:w="1003"/>
        <w:gridCol w:w="1367"/>
        <w:gridCol w:w="1576"/>
        <w:gridCol w:w="1188"/>
      </w:tblGrid>
      <w:tr w:rsidR="008B293D" w:rsidRPr="00E127F9" w14:paraId="58D94C65" w14:textId="77777777" w:rsidTr="00E800BC">
        <w:trPr>
          <w:trHeight w:hRule="exact" w:val="308"/>
          <w:jc w:val="center"/>
        </w:trPr>
        <w:tc>
          <w:tcPr>
            <w:tcW w:w="1711" w:type="dxa"/>
            <w:vMerge w:val="restart"/>
            <w:tcBorders>
              <w:top w:val="single" w:sz="4" w:space="0" w:color="auto"/>
              <w:left w:val="single" w:sz="4" w:space="0" w:color="auto"/>
              <w:bottom w:val="single" w:sz="4" w:space="0" w:color="auto"/>
              <w:right w:val="single" w:sz="4" w:space="0" w:color="auto"/>
            </w:tcBorders>
            <w:shd w:val="clear" w:color="auto" w:fill="auto"/>
          </w:tcPr>
          <w:p w14:paraId="353D868F" w14:textId="77777777" w:rsidR="008B293D" w:rsidRPr="00E127F9" w:rsidRDefault="008B293D" w:rsidP="008B293D">
            <w:pPr>
              <w:widowControl w:val="0"/>
              <w:autoSpaceDE w:val="0"/>
              <w:autoSpaceDN w:val="0"/>
              <w:bidi w:val="0"/>
              <w:adjustRightInd w:val="0"/>
              <w:spacing w:line="200" w:lineRule="exact"/>
              <w:rPr>
                <w:rFonts w:asciiTheme="minorBidi" w:hAnsiTheme="minorBidi" w:cstheme="minorBidi"/>
                <w:szCs w:val="20"/>
              </w:rPr>
            </w:pPr>
          </w:p>
          <w:p w14:paraId="145FE7EE" w14:textId="77777777" w:rsidR="008B293D" w:rsidRPr="00E127F9" w:rsidRDefault="008B293D" w:rsidP="008B293D">
            <w:pPr>
              <w:widowControl w:val="0"/>
              <w:autoSpaceDE w:val="0"/>
              <w:autoSpaceDN w:val="0"/>
              <w:bidi w:val="0"/>
              <w:adjustRightInd w:val="0"/>
              <w:spacing w:before="7" w:line="220" w:lineRule="exact"/>
              <w:rPr>
                <w:rFonts w:asciiTheme="minorBidi" w:hAnsiTheme="minorBidi" w:cstheme="minorBidi"/>
                <w:szCs w:val="20"/>
              </w:rPr>
            </w:pPr>
          </w:p>
          <w:p w14:paraId="3E514FFB" w14:textId="77777777" w:rsidR="008B293D" w:rsidRPr="00E127F9" w:rsidRDefault="008B293D" w:rsidP="008B293D">
            <w:pPr>
              <w:widowControl w:val="0"/>
              <w:autoSpaceDE w:val="0"/>
              <w:autoSpaceDN w:val="0"/>
              <w:bidi w:val="0"/>
              <w:adjustRightInd w:val="0"/>
              <w:ind w:left="457"/>
              <w:rPr>
                <w:rFonts w:asciiTheme="minorBidi" w:hAnsiTheme="minorBidi" w:cstheme="minorBidi"/>
                <w:szCs w:val="20"/>
              </w:rPr>
            </w:pPr>
            <w:r w:rsidRPr="00E127F9">
              <w:rPr>
                <w:rFonts w:asciiTheme="minorBidi" w:hAnsiTheme="minorBidi" w:cstheme="minorBidi"/>
                <w:b/>
                <w:bCs/>
                <w:spacing w:val="-3"/>
                <w:szCs w:val="20"/>
              </w:rPr>
              <w:t>F</w:t>
            </w:r>
            <w:r w:rsidRPr="00E127F9">
              <w:rPr>
                <w:rFonts w:asciiTheme="minorBidi" w:hAnsiTheme="minorBidi" w:cstheme="minorBidi"/>
                <w:b/>
                <w:bCs/>
                <w:szCs w:val="20"/>
              </w:rPr>
              <w:t>ixtu</w:t>
            </w:r>
            <w:r w:rsidRPr="00E127F9">
              <w:rPr>
                <w:rFonts w:asciiTheme="minorBidi" w:hAnsiTheme="minorBidi" w:cstheme="minorBidi"/>
                <w:b/>
                <w:bCs/>
                <w:spacing w:val="2"/>
                <w:szCs w:val="20"/>
              </w:rPr>
              <w:t>r</w:t>
            </w:r>
            <w:r w:rsidRPr="00E127F9">
              <w:rPr>
                <w:rFonts w:asciiTheme="minorBidi" w:hAnsiTheme="minorBidi" w:cstheme="minorBidi"/>
                <w:b/>
                <w:bCs/>
                <w:szCs w:val="20"/>
              </w:rPr>
              <w:t>e</w:t>
            </w:r>
          </w:p>
        </w:tc>
        <w:tc>
          <w:tcPr>
            <w:tcW w:w="1441" w:type="dxa"/>
            <w:vMerge w:val="restart"/>
            <w:tcBorders>
              <w:top w:val="single" w:sz="4" w:space="0" w:color="auto"/>
              <w:left w:val="single" w:sz="4" w:space="0" w:color="auto"/>
              <w:bottom w:val="single" w:sz="4" w:space="0" w:color="auto"/>
              <w:right w:val="single" w:sz="4" w:space="0" w:color="auto"/>
            </w:tcBorders>
            <w:shd w:val="clear" w:color="auto" w:fill="auto"/>
          </w:tcPr>
          <w:p w14:paraId="507624B4" w14:textId="77777777" w:rsidR="008B293D" w:rsidRPr="00E127F9" w:rsidRDefault="008B293D" w:rsidP="008B293D">
            <w:pPr>
              <w:widowControl w:val="0"/>
              <w:autoSpaceDE w:val="0"/>
              <w:autoSpaceDN w:val="0"/>
              <w:bidi w:val="0"/>
              <w:adjustRightInd w:val="0"/>
              <w:spacing w:line="200" w:lineRule="exact"/>
              <w:rPr>
                <w:rFonts w:asciiTheme="minorBidi" w:hAnsiTheme="minorBidi" w:cstheme="minorBidi"/>
                <w:szCs w:val="20"/>
              </w:rPr>
            </w:pPr>
          </w:p>
          <w:p w14:paraId="5F6AE308" w14:textId="77777777" w:rsidR="008B293D" w:rsidRPr="00E127F9" w:rsidRDefault="008B293D" w:rsidP="008B293D">
            <w:pPr>
              <w:widowControl w:val="0"/>
              <w:autoSpaceDE w:val="0"/>
              <w:autoSpaceDN w:val="0"/>
              <w:bidi w:val="0"/>
              <w:adjustRightInd w:val="0"/>
              <w:spacing w:before="7" w:line="220" w:lineRule="exact"/>
              <w:rPr>
                <w:rFonts w:asciiTheme="minorBidi" w:hAnsiTheme="minorBidi" w:cstheme="minorBidi"/>
                <w:szCs w:val="20"/>
              </w:rPr>
            </w:pPr>
          </w:p>
          <w:p w14:paraId="22949B5A" w14:textId="77777777" w:rsidR="008B293D" w:rsidRPr="00E127F9" w:rsidRDefault="008B293D" w:rsidP="008B293D">
            <w:pPr>
              <w:widowControl w:val="0"/>
              <w:autoSpaceDE w:val="0"/>
              <w:autoSpaceDN w:val="0"/>
              <w:bidi w:val="0"/>
              <w:adjustRightInd w:val="0"/>
              <w:ind w:left="136"/>
              <w:rPr>
                <w:rFonts w:asciiTheme="minorBidi" w:hAnsiTheme="minorBidi" w:cstheme="minorBidi"/>
                <w:szCs w:val="20"/>
              </w:rPr>
            </w:pPr>
            <w:r w:rsidRPr="00E127F9">
              <w:rPr>
                <w:rFonts w:asciiTheme="minorBidi" w:hAnsiTheme="minorBidi" w:cstheme="minorBidi"/>
                <w:b/>
                <w:bCs/>
                <w:szCs w:val="20"/>
              </w:rPr>
              <w:t>Oc</w:t>
            </w:r>
            <w:r w:rsidRPr="00E127F9">
              <w:rPr>
                <w:rFonts w:asciiTheme="minorBidi" w:hAnsiTheme="minorBidi" w:cstheme="minorBidi"/>
                <w:b/>
                <w:bCs/>
                <w:spacing w:val="-1"/>
                <w:szCs w:val="20"/>
              </w:rPr>
              <w:t>c</w:t>
            </w:r>
            <w:r w:rsidRPr="00E127F9">
              <w:rPr>
                <w:rFonts w:asciiTheme="minorBidi" w:hAnsiTheme="minorBidi" w:cstheme="minorBidi"/>
                <w:b/>
                <w:bCs/>
                <w:spacing w:val="1"/>
                <w:szCs w:val="20"/>
              </w:rPr>
              <w:t>up</w:t>
            </w:r>
            <w:r w:rsidRPr="00E127F9">
              <w:rPr>
                <w:rFonts w:asciiTheme="minorBidi" w:hAnsiTheme="minorBidi" w:cstheme="minorBidi"/>
                <w:b/>
                <w:bCs/>
                <w:szCs w:val="20"/>
              </w:rPr>
              <w:t>a</w:t>
            </w:r>
            <w:r w:rsidRPr="00E127F9">
              <w:rPr>
                <w:rFonts w:asciiTheme="minorBidi" w:hAnsiTheme="minorBidi" w:cstheme="minorBidi"/>
                <w:b/>
                <w:bCs/>
                <w:spacing w:val="1"/>
                <w:szCs w:val="20"/>
              </w:rPr>
              <w:t>n</w:t>
            </w:r>
            <w:r w:rsidRPr="00E127F9">
              <w:rPr>
                <w:rFonts w:asciiTheme="minorBidi" w:hAnsiTheme="minorBidi" w:cstheme="minorBidi"/>
                <w:b/>
                <w:bCs/>
                <w:spacing w:val="-1"/>
                <w:szCs w:val="20"/>
              </w:rPr>
              <w:t>c</w:t>
            </w:r>
            <w:r w:rsidRPr="00E127F9">
              <w:rPr>
                <w:rFonts w:asciiTheme="minorBidi" w:hAnsiTheme="minorBidi" w:cstheme="minorBidi"/>
                <w:b/>
                <w:bCs/>
                <w:szCs w:val="20"/>
              </w:rPr>
              <w:t>y</w:t>
            </w:r>
          </w:p>
        </w:tc>
        <w:tc>
          <w:tcPr>
            <w:tcW w:w="6298" w:type="dxa"/>
            <w:gridSpan w:val="5"/>
            <w:tcBorders>
              <w:top w:val="single" w:sz="4" w:space="0" w:color="auto"/>
              <w:left w:val="single" w:sz="4" w:space="0" w:color="auto"/>
              <w:bottom w:val="single" w:sz="4" w:space="0" w:color="auto"/>
              <w:right w:val="single" w:sz="4" w:space="0" w:color="auto"/>
            </w:tcBorders>
            <w:shd w:val="clear" w:color="auto" w:fill="auto"/>
          </w:tcPr>
          <w:p w14:paraId="3A187F52" w14:textId="77777777" w:rsidR="008B293D" w:rsidRPr="00E127F9" w:rsidRDefault="008B293D" w:rsidP="00E127F9">
            <w:pPr>
              <w:widowControl w:val="0"/>
              <w:autoSpaceDE w:val="0"/>
              <w:autoSpaceDN w:val="0"/>
              <w:bidi w:val="0"/>
              <w:adjustRightInd w:val="0"/>
              <w:spacing w:line="273" w:lineRule="exact"/>
              <w:ind w:right="2670"/>
              <w:jc w:val="center"/>
              <w:rPr>
                <w:rFonts w:asciiTheme="minorBidi" w:hAnsiTheme="minorBidi" w:cstheme="minorBidi"/>
                <w:szCs w:val="20"/>
              </w:rPr>
            </w:pPr>
            <w:r w:rsidRPr="00E127F9">
              <w:rPr>
                <w:rFonts w:asciiTheme="minorBidi" w:hAnsiTheme="minorBidi" w:cstheme="minorBidi"/>
                <w:b/>
                <w:bCs/>
                <w:szCs w:val="20"/>
              </w:rPr>
              <w:t>Load Val</w:t>
            </w:r>
            <w:r w:rsidRPr="00E127F9">
              <w:rPr>
                <w:rFonts w:asciiTheme="minorBidi" w:hAnsiTheme="minorBidi" w:cstheme="minorBidi"/>
                <w:b/>
                <w:bCs/>
                <w:spacing w:val="1"/>
                <w:szCs w:val="20"/>
              </w:rPr>
              <w:t>u</w:t>
            </w:r>
            <w:r w:rsidRPr="00E127F9">
              <w:rPr>
                <w:rFonts w:asciiTheme="minorBidi" w:hAnsiTheme="minorBidi" w:cstheme="minorBidi"/>
                <w:b/>
                <w:bCs/>
                <w:spacing w:val="-1"/>
                <w:szCs w:val="20"/>
              </w:rPr>
              <w:t>e</w:t>
            </w:r>
            <w:r w:rsidRPr="00E127F9">
              <w:rPr>
                <w:rFonts w:asciiTheme="minorBidi" w:hAnsiTheme="minorBidi" w:cstheme="minorBidi"/>
                <w:b/>
                <w:bCs/>
                <w:szCs w:val="20"/>
              </w:rPr>
              <w:t>s</w:t>
            </w:r>
          </w:p>
        </w:tc>
      </w:tr>
      <w:tr w:rsidR="008B293D" w:rsidRPr="00E127F9" w14:paraId="655089DC" w14:textId="77777777" w:rsidTr="00E800BC">
        <w:trPr>
          <w:trHeight w:hRule="exact" w:val="304"/>
          <w:jc w:val="center"/>
        </w:trPr>
        <w:tc>
          <w:tcPr>
            <w:tcW w:w="1711" w:type="dxa"/>
            <w:vMerge/>
            <w:tcBorders>
              <w:top w:val="single" w:sz="4" w:space="0" w:color="auto"/>
              <w:left w:val="single" w:sz="4" w:space="0" w:color="auto"/>
              <w:bottom w:val="single" w:sz="4" w:space="0" w:color="auto"/>
              <w:right w:val="single" w:sz="4" w:space="0" w:color="auto"/>
            </w:tcBorders>
            <w:shd w:val="clear" w:color="auto" w:fill="auto"/>
          </w:tcPr>
          <w:p w14:paraId="2354B634" w14:textId="77777777" w:rsidR="008B293D" w:rsidRPr="00E127F9" w:rsidRDefault="008B293D" w:rsidP="008B293D">
            <w:pPr>
              <w:widowControl w:val="0"/>
              <w:autoSpaceDE w:val="0"/>
              <w:autoSpaceDN w:val="0"/>
              <w:bidi w:val="0"/>
              <w:adjustRightInd w:val="0"/>
              <w:spacing w:line="273" w:lineRule="exact"/>
              <w:ind w:left="2673" w:right="2670"/>
              <w:rPr>
                <w:rFonts w:asciiTheme="minorBidi" w:hAnsiTheme="minorBidi" w:cstheme="minorBidi"/>
                <w:szCs w:val="20"/>
              </w:rPr>
            </w:pPr>
          </w:p>
        </w:tc>
        <w:tc>
          <w:tcPr>
            <w:tcW w:w="1441" w:type="dxa"/>
            <w:vMerge/>
            <w:tcBorders>
              <w:top w:val="single" w:sz="4" w:space="0" w:color="auto"/>
              <w:left w:val="single" w:sz="4" w:space="0" w:color="auto"/>
              <w:bottom w:val="single" w:sz="4" w:space="0" w:color="auto"/>
              <w:right w:val="single" w:sz="4" w:space="0" w:color="auto"/>
            </w:tcBorders>
            <w:shd w:val="clear" w:color="auto" w:fill="auto"/>
          </w:tcPr>
          <w:p w14:paraId="03DEB7DE" w14:textId="77777777" w:rsidR="008B293D" w:rsidRPr="00E127F9" w:rsidRDefault="008B293D" w:rsidP="008B293D">
            <w:pPr>
              <w:widowControl w:val="0"/>
              <w:autoSpaceDE w:val="0"/>
              <w:autoSpaceDN w:val="0"/>
              <w:bidi w:val="0"/>
              <w:adjustRightInd w:val="0"/>
              <w:spacing w:line="273" w:lineRule="exact"/>
              <w:ind w:left="2673" w:right="2670"/>
              <w:rPr>
                <w:rFonts w:asciiTheme="minorBidi" w:hAnsiTheme="minorBidi" w:cstheme="minorBidi"/>
                <w:szCs w:val="20"/>
              </w:rPr>
            </w:pPr>
          </w:p>
        </w:tc>
        <w:tc>
          <w:tcPr>
            <w:tcW w:w="3534" w:type="dxa"/>
            <w:gridSpan w:val="3"/>
            <w:tcBorders>
              <w:top w:val="single" w:sz="4" w:space="0" w:color="auto"/>
              <w:left w:val="single" w:sz="4" w:space="0" w:color="auto"/>
              <w:bottom w:val="single" w:sz="4" w:space="0" w:color="auto"/>
              <w:right w:val="single" w:sz="4" w:space="0" w:color="auto"/>
            </w:tcBorders>
            <w:shd w:val="clear" w:color="auto" w:fill="auto"/>
          </w:tcPr>
          <w:p w14:paraId="1240845C" w14:textId="77777777" w:rsidR="008B293D" w:rsidRPr="00E127F9" w:rsidRDefault="008B293D" w:rsidP="008B293D">
            <w:pPr>
              <w:widowControl w:val="0"/>
              <w:autoSpaceDE w:val="0"/>
              <w:autoSpaceDN w:val="0"/>
              <w:bidi w:val="0"/>
              <w:adjustRightInd w:val="0"/>
              <w:ind w:left="1139"/>
              <w:rPr>
                <w:rFonts w:asciiTheme="minorBidi" w:hAnsiTheme="minorBidi" w:cstheme="minorBidi"/>
                <w:szCs w:val="20"/>
              </w:rPr>
            </w:pPr>
            <w:r w:rsidRPr="00E127F9">
              <w:rPr>
                <w:rFonts w:asciiTheme="minorBidi" w:hAnsiTheme="minorBidi" w:cstheme="minorBidi"/>
                <w:b/>
                <w:bCs/>
                <w:spacing w:val="-3"/>
                <w:szCs w:val="20"/>
              </w:rPr>
              <w:t>F</w:t>
            </w:r>
            <w:r w:rsidRPr="00E127F9">
              <w:rPr>
                <w:rFonts w:asciiTheme="minorBidi" w:hAnsiTheme="minorBidi" w:cstheme="minorBidi"/>
                <w:b/>
                <w:bCs/>
                <w:szCs w:val="20"/>
              </w:rPr>
              <w:t>ixtu</w:t>
            </w:r>
            <w:r w:rsidRPr="00E127F9">
              <w:rPr>
                <w:rFonts w:asciiTheme="minorBidi" w:hAnsiTheme="minorBidi" w:cstheme="minorBidi"/>
                <w:b/>
                <w:bCs/>
                <w:spacing w:val="2"/>
                <w:szCs w:val="20"/>
              </w:rPr>
              <w:t>r</w:t>
            </w:r>
            <w:r w:rsidRPr="00E127F9">
              <w:rPr>
                <w:rFonts w:asciiTheme="minorBidi" w:hAnsiTheme="minorBidi" w:cstheme="minorBidi"/>
                <w:b/>
                <w:bCs/>
                <w:szCs w:val="20"/>
              </w:rPr>
              <w:t xml:space="preserve">e </w:t>
            </w:r>
            <w:r w:rsidRPr="00E127F9">
              <w:rPr>
                <w:rFonts w:asciiTheme="minorBidi" w:hAnsiTheme="minorBidi" w:cstheme="minorBidi"/>
                <w:b/>
                <w:bCs/>
                <w:spacing w:val="1"/>
                <w:szCs w:val="20"/>
              </w:rPr>
              <w:t>un</w:t>
            </w:r>
            <w:r w:rsidRPr="00E127F9">
              <w:rPr>
                <w:rFonts w:asciiTheme="minorBidi" w:hAnsiTheme="minorBidi" w:cstheme="minorBidi"/>
                <w:b/>
                <w:bCs/>
                <w:szCs w:val="20"/>
              </w:rPr>
              <w:t>it</w:t>
            </w:r>
          </w:p>
        </w:tc>
        <w:tc>
          <w:tcPr>
            <w:tcW w:w="1576" w:type="dxa"/>
            <w:vMerge w:val="restart"/>
            <w:tcBorders>
              <w:top w:val="single" w:sz="4" w:space="0" w:color="auto"/>
              <w:left w:val="single" w:sz="4" w:space="0" w:color="auto"/>
              <w:bottom w:val="single" w:sz="4" w:space="0" w:color="auto"/>
              <w:right w:val="single" w:sz="4" w:space="0" w:color="auto"/>
            </w:tcBorders>
            <w:shd w:val="clear" w:color="auto" w:fill="auto"/>
          </w:tcPr>
          <w:p w14:paraId="5022868D" w14:textId="77777777" w:rsidR="008B293D" w:rsidRPr="00E127F9" w:rsidRDefault="008B293D" w:rsidP="008B293D">
            <w:pPr>
              <w:widowControl w:val="0"/>
              <w:autoSpaceDE w:val="0"/>
              <w:autoSpaceDN w:val="0"/>
              <w:bidi w:val="0"/>
              <w:adjustRightInd w:val="0"/>
              <w:ind w:left="107" w:right="108"/>
              <w:rPr>
                <w:rFonts w:asciiTheme="minorBidi" w:hAnsiTheme="minorBidi" w:cstheme="minorBidi"/>
                <w:szCs w:val="20"/>
              </w:rPr>
            </w:pPr>
            <w:r w:rsidRPr="00E127F9">
              <w:rPr>
                <w:rFonts w:asciiTheme="minorBidi" w:hAnsiTheme="minorBidi" w:cstheme="minorBidi"/>
                <w:b/>
                <w:bCs/>
                <w:spacing w:val="-1"/>
                <w:szCs w:val="20"/>
              </w:rPr>
              <w:t>M</w:t>
            </w:r>
            <w:r w:rsidRPr="00E127F9">
              <w:rPr>
                <w:rFonts w:asciiTheme="minorBidi" w:hAnsiTheme="minorBidi" w:cstheme="minorBidi"/>
                <w:b/>
                <w:bCs/>
                <w:szCs w:val="20"/>
              </w:rPr>
              <w:t>i</w:t>
            </w:r>
            <w:r w:rsidRPr="00E127F9">
              <w:rPr>
                <w:rFonts w:asciiTheme="minorBidi" w:hAnsiTheme="minorBidi" w:cstheme="minorBidi"/>
                <w:b/>
                <w:bCs/>
                <w:spacing w:val="1"/>
                <w:szCs w:val="20"/>
              </w:rPr>
              <w:t>n</w:t>
            </w:r>
            <w:r w:rsidRPr="00E127F9">
              <w:rPr>
                <w:rFonts w:asciiTheme="minorBidi" w:hAnsiTheme="minorBidi" w:cstheme="minorBidi"/>
                <w:b/>
                <w:bCs/>
                <w:szCs w:val="20"/>
              </w:rPr>
              <w:t xml:space="preserve">. </w:t>
            </w:r>
            <w:r w:rsidRPr="00E127F9">
              <w:rPr>
                <w:rFonts w:asciiTheme="minorBidi" w:hAnsiTheme="minorBidi" w:cstheme="minorBidi"/>
                <w:b/>
                <w:bCs/>
                <w:spacing w:val="-3"/>
                <w:szCs w:val="20"/>
              </w:rPr>
              <w:t>F</w:t>
            </w:r>
            <w:r w:rsidRPr="00E127F9">
              <w:rPr>
                <w:rFonts w:asciiTheme="minorBidi" w:hAnsiTheme="minorBidi" w:cstheme="minorBidi"/>
                <w:b/>
                <w:bCs/>
                <w:szCs w:val="20"/>
              </w:rPr>
              <w:t xml:space="preserve">ixture </w:t>
            </w:r>
            <w:r w:rsidRPr="00E127F9">
              <w:rPr>
                <w:rFonts w:asciiTheme="minorBidi" w:hAnsiTheme="minorBidi" w:cstheme="minorBidi"/>
                <w:b/>
                <w:bCs/>
                <w:spacing w:val="-3"/>
                <w:szCs w:val="20"/>
              </w:rPr>
              <w:t>P</w:t>
            </w:r>
            <w:r w:rsidRPr="00E127F9">
              <w:rPr>
                <w:rFonts w:asciiTheme="minorBidi" w:hAnsiTheme="minorBidi" w:cstheme="minorBidi"/>
                <w:b/>
                <w:bCs/>
                <w:spacing w:val="1"/>
                <w:szCs w:val="20"/>
              </w:rPr>
              <w:t>r</w:t>
            </w:r>
            <w:r w:rsidRPr="00E127F9">
              <w:rPr>
                <w:rFonts w:asciiTheme="minorBidi" w:hAnsiTheme="minorBidi" w:cstheme="minorBidi"/>
                <w:b/>
                <w:bCs/>
                <w:spacing w:val="-1"/>
                <w:szCs w:val="20"/>
              </w:rPr>
              <w:t>e</w:t>
            </w:r>
            <w:r w:rsidRPr="00E127F9">
              <w:rPr>
                <w:rFonts w:asciiTheme="minorBidi" w:hAnsiTheme="minorBidi" w:cstheme="minorBidi"/>
                <w:b/>
                <w:bCs/>
                <w:szCs w:val="20"/>
              </w:rPr>
              <w:t>ss</w:t>
            </w:r>
            <w:r w:rsidRPr="00E127F9">
              <w:rPr>
                <w:rFonts w:asciiTheme="minorBidi" w:hAnsiTheme="minorBidi" w:cstheme="minorBidi"/>
                <w:b/>
                <w:bCs/>
                <w:spacing w:val="1"/>
                <w:szCs w:val="20"/>
              </w:rPr>
              <w:t>u</w:t>
            </w:r>
            <w:r w:rsidRPr="00E127F9">
              <w:rPr>
                <w:rFonts w:asciiTheme="minorBidi" w:hAnsiTheme="minorBidi" w:cstheme="minorBidi"/>
                <w:b/>
                <w:bCs/>
                <w:spacing w:val="-1"/>
                <w:szCs w:val="20"/>
              </w:rPr>
              <w:t>r</w:t>
            </w:r>
            <w:r w:rsidRPr="00E127F9">
              <w:rPr>
                <w:rFonts w:asciiTheme="minorBidi" w:hAnsiTheme="minorBidi" w:cstheme="minorBidi"/>
                <w:b/>
                <w:bCs/>
                <w:szCs w:val="20"/>
              </w:rPr>
              <w:t>e (</w:t>
            </w:r>
            <w:r w:rsidRPr="00E127F9">
              <w:rPr>
                <w:rFonts w:asciiTheme="minorBidi" w:hAnsiTheme="minorBidi" w:cstheme="minorBidi"/>
                <w:b/>
                <w:bCs/>
                <w:spacing w:val="-3"/>
                <w:szCs w:val="20"/>
              </w:rPr>
              <w:t>P</w:t>
            </w:r>
            <w:r w:rsidRPr="00E127F9">
              <w:rPr>
                <w:rFonts w:asciiTheme="minorBidi" w:hAnsiTheme="minorBidi" w:cstheme="minorBidi"/>
                <w:b/>
                <w:bCs/>
                <w:spacing w:val="1"/>
                <w:szCs w:val="20"/>
              </w:rPr>
              <w:t>S</w:t>
            </w:r>
            <w:r w:rsidRPr="00E127F9">
              <w:rPr>
                <w:rFonts w:asciiTheme="minorBidi" w:hAnsiTheme="minorBidi" w:cstheme="minorBidi"/>
                <w:b/>
                <w:bCs/>
                <w:szCs w:val="20"/>
              </w:rPr>
              <w:t>I)</w:t>
            </w:r>
          </w:p>
        </w:tc>
        <w:tc>
          <w:tcPr>
            <w:tcW w:w="1188" w:type="dxa"/>
            <w:vMerge w:val="restart"/>
            <w:tcBorders>
              <w:top w:val="single" w:sz="4" w:space="0" w:color="auto"/>
              <w:left w:val="single" w:sz="4" w:space="0" w:color="auto"/>
              <w:bottom w:val="single" w:sz="4" w:space="0" w:color="auto"/>
              <w:right w:val="single" w:sz="4" w:space="0" w:color="auto"/>
            </w:tcBorders>
            <w:shd w:val="clear" w:color="auto" w:fill="auto"/>
          </w:tcPr>
          <w:p w14:paraId="5790B3DA" w14:textId="77777777" w:rsidR="008B293D" w:rsidRPr="00E127F9" w:rsidRDefault="008B293D" w:rsidP="008B293D">
            <w:pPr>
              <w:widowControl w:val="0"/>
              <w:autoSpaceDE w:val="0"/>
              <w:autoSpaceDN w:val="0"/>
              <w:bidi w:val="0"/>
              <w:adjustRightInd w:val="0"/>
              <w:ind w:left="120" w:right="117"/>
              <w:rPr>
                <w:rFonts w:asciiTheme="minorBidi" w:hAnsiTheme="minorBidi" w:cstheme="minorBidi"/>
                <w:szCs w:val="20"/>
              </w:rPr>
            </w:pPr>
            <w:r w:rsidRPr="00E127F9">
              <w:rPr>
                <w:rFonts w:asciiTheme="minorBidi" w:hAnsiTheme="minorBidi" w:cstheme="minorBidi"/>
                <w:b/>
                <w:bCs/>
                <w:spacing w:val="-1"/>
                <w:szCs w:val="20"/>
              </w:rPr>
              <w:t>M</w:t>
            </w:r>
            <w:r w:rsidRPr="00E127F9">
              <w:rPr>
                <w:rFonts w:asciiTheme="minorBidi" w:hAnsiTheme="minorBidi" w:cstheme="minorBidi"/>
                <w:b/>
                <w:bCs/>
                <w:szCs w:val="20"/>
              </w:rPr>
              <w:t>i</w:t>
            </w:r>
            <w:r w:rsidRPr="00E127F9">
              <w:rPr>
                <w:rFonts w:asciiTheme="minorBidi" w:hAnsiTheme="minorBidi" w:cstheme="minorBidi"/>
                <w:b/>
                <w:bCs/>
                <w:spacing w:val="1"/>
                <w:szCs w:val="20"/>
              </w:rPr>
              <w:t>n</w:t>
            </w:r>
            <w:r w:rsidRPr="00E127F9">
              <w:rPr>
                <w:rFonts w:asciiTheme="minorBidi" w:hAnsiTheme="minorBidi" w:cstheme="minorBidi"/>
                <w:b/>
                <w:bCs/>
                <w:szCs w:val="20"/>
              </w:rPr>
              <w:t xml:space="preserve">. </w:t>
            </w:r>
            <w:r w:rsidRPr="00E127F9">
              <w:rPr>
                <w:rFonts w:asciiTheme="minorBidi" w:hAnsiTheme="minorBidi" w:cstheme="minorBidi"/>
                <w:b/>
                <w:bCs/>
                <w:spacing w:val="-3"/>
                <w:szCs w:val="20"/>
              </w:rPr>
              <w:t>F</w:t>
            </w:r>
            <w:r w:rsidRPr="00E127F9">
              <w:rPr>
                <w:rFonts w:asciiTheme="minorBidi" w:hAnsiTheme="minorBidi" w:cstheme="minorBidi"/>
                <w:b/>
                <w:bCs/>
                <w:szCs w:val="20"/>
              </w:rPr>
              <w:t>ixture B</w:t>
            </w:r>
            <w:r w:rsidRPr="00E127F9">
              <w:rPr>
                <w:rFonts w:asciiTheme="minorBidi" w:hAnsiTheme="minorBidi" w:cstheme="minorBidi"/>
                <w:b/>
                <w:bCs/>
                <w:spacing w:val="-1"/>
                <w:szCs w:val="20"/>
              </w:rPr>
              <w:t>r</w:t>
            </w:r>
            <w:r w:rsidRPr="00E127F9">
              <w:rPr>
                <w:rFonts w:asciiTheme="minorBidi" w:hAnsiTheme="minorBidi" w:cstheme="minorBidi"/>
                <w:b/>
                <w:bCs/>
                <w:szCs w:val="20"/>
              </w:rPr>
              <w:t>a</w:t>
            </w:r>
            <w:r w:rsidRPr="00E127F9">
              <w:rPr>
                <w:rFonts w:asciiTheme="minorBidi" w:hAnsiTheme="minorBidi" w:cstheme="minorBidi"/>
                <w:b/>
                <w:bCs/>
                <w:spacing w:val="1"/>
                <w:szCs w:val="20"/>
              </w:rPr>
              <w:t>n</w:t>
            </w:r>
            <w:r w:rsidRPr="00E127F9">
              <w:rPr>
                <w:rFonts w:asciiTheme="minorBidi" w:hAnsiTheme="minorBidi" w:cstheme="minorBidi"/>
                <w:b/>
                <w:bCs/>
                <w:spacing w:val="-1"/>
                <w:szCs w:val="20"/>
              </w:rPr>
              <w:t>c</w:t>
            </w:r>
            <w:r w:rsidRPr="00E127F9">
              <w:rPr>
                <w:rFonts w:asciiTheme="minorBidi" w:hAnsiTheme="minorBidi" w:cstheme="minorBidi"/>
                <w:b/>
                <w:bCs/>
                <w:szCs w:val="20"/>
              </w:rPr>
              <w:t xml:space="preserve">h </w:t>
            </w:r>
            <w:r w:rsidRPr="00E127F9">
              <w:rPr>
                <w:rFonts w:asciiTheme="minorBidi" w:hAnsiTheme="minorBidi" w:cstheme="minorBidi"/>
                <w:b/>
                <w:bCs/>
                <w:spacing w:val="-3"/>
                <w:szCs w:val="20"/>
              </w:rPr>
              <w:t>P</w:t>
            </w:r>
            <w:r w:rsidRPr="00E127F9">
              <w:rPr>
                <w:rFonts w:asciiTheme="minorBidi" w:hAnsiTheme="minorBidi" w:cstheme="minorBidi"/>
                <w:b/>
                <w:bCs/>
                <w:szCs w:val="20"/>
              </w:rPr>
              <w:t>i</w:t>
            </w:r>
            <w:r w:rsidRPr="00E127F9">
              <w:rPr>
                <w:rFonts w:asciiTheme="minorBidi" w:hAnsiTheme="minorBidi" w:cstheme="minorBidi"/>
                <w:b/>
                <w:bCs/>
                <w:spacing w:val="1"/>
                <w:szCs w:val="20"/>
              </w:rPr>
              <w:t>p</w:t>
            </w:r>
            <w:r w:rsidRPr="00E127F9">
              <w:rPr>
                <w:rFonts w:asciiTheme="minorBidi" w:hAnsiTheme="minorBidi" w:cstheme="minorBidi"/>
                <w:b/>
                <w:bCs/>
                <w:szCs w:val="20"/>
              </w:rPr>
              <w:t xml:space="preserve">e </w:t>
            </w:r>
            <w:r w:rsidRPr="00E127F9">
              <w:rPr>
                <w:rFonts w:asciiTheme="minorBidi" w:hAnsiTheme="minorBidi" w:cstheme="minorBidi"/>
                <w:b/>
                <w:bCs/>
                <w:spacing w:val="1"/>
                <w:szCs w:val="20"/>
              </w:rPr>
              <w:t>S</w:t>
            </w:r>
            <w:r w:rsidRPr="00E127F9">
              <w:rPr>
                <w:rFonts w:asciiTheme="minorBidi" w:hAnsiTheme="minorBidi" w:cstheme="minorBidi"/>
                <w:b/>
                <w:bCs/>
                <w:szCs w:val="20"/>
              </w:rPr>
              <w:t>ize</w:t>
            </w:r>
            <w:r w:rsidRPr="00E127F9">
              <w:rPr>
                <w:rFonts w:asciiTheme="minorBidi" w:hAnsiTheme="minorBidi" w:cstheme="minorBidi"/>
                <w:b/>
                <w:bCs/>
                <w:spacing w:val="-1"/>
                <w:szCs w:val="20"/>
              </w:rPr>
              <w:t xml:space="preserve"> (</w:t>
            </w:r>
            <w:r w:rsidRPr="00E127F9">
              <w:rPr>
                <w:rFonts w:asciiTheme="minorBidi" w:hAnsiTheme="minorBidi" w:cstheme="minorBidi"/>
                <w:b/>
                <w:bCs/>
                <w:szCs w:val="20"/>
              </w:rPr>
              <w:t>i</w:t>
            </w:r>
            <w:r w:rsidRPr="00E127F9">
              <w:rPr>
                <w:rFonts w:asciiTheme="minorBidi" w:hAnsiTheme="minorBidi" w:cstheme="minorBidi"/>
                <w:b/>
                <w:bCs/>
                <w:spacing w:val="1"/>
                <w:szCs w:val="20"/>
              </w:rPr>
              <w:t>n</w:t>
            </w:r>
            <w:r w:rsidRPr="00E127F9">
              <w:rPr>
                <w:rFonts w:asciiTheme="minorBidi" w:hAnsiTheme="minorBidi" w:cstheme="minorBidi"/>
                <w:b/>
                <w:bCs/>
                <w:spacing w:val="-1"/>
                <w:szCs w:val="20"/>
              </w:rPr>
              <w:t>c</w:t>
            </w:r>
            <w:r w:rsidRPr="00E127F9">
              <w:rPr>
                <w:rFonts w:asciiTheme="minorBidi" w:hAnsiTheme="minorBidi" w:cstheme="minorBidi"/>
                <w:b/>
                <w:bCs/>
                <w:spacing w:val="1"/>
                <w:szCs w:val="20"/>
              </w:rPr>
              <w:t>h</w:t>
            </w:r>
            <w:r w:rsidRPr="00E127F9">
              <w:rPr>
                <w:rFonts w:asciiTheme="minorBidi" w:hAnsiTheme="minorBidi" w:cstheme="minorBidi"/>
                <w:b/>
                <w:bCs/>
                <w:szCs w:val="20"/>
              </w:rPr>
              <w:t>)</w:t>
            </w:r>
          </w:p>
        </w:tc>
      </w:tr>
      <w:tr w:rsidR="008B293D" w:rsidRPr="00E127F9" w14:paraId="06E36E25" w14:textId="77777777" w:rsidTr="00E800BC">
        <w:trPr>
          <w:trHeight w:hRule="exact" w:val="892"/>
          <w:jc w:val="center"/>
        </w:trPr>
        <w:tc>
          <w:tcPr>
            <w:tcW w:w="1711" w:type="dxa"/>
            <w:vMerge/>
            <w:tcBorders>
              <w:top w:val="single" w:sz="4" w:space="0" w:color="auto"/>
              <w:left w:val="single" w:sz="12" w:space="0" w:color="000000"/>
              <w:bottom w:val="single" w:sz="12" w:space="0" w:color="000000"/>
              <w:right w:val="single" w:sz="6" w:space="0" w:color="000000"/>
            </w:tcBorders>
            <w:shd w:val="clear" w:color="auto" w:fill="FCE9D9"/>
          </w:tcPr>
          <w:p w14:paraId="5DC5AAB1" w14:textId="77777777" w:rsidR="008B293D" w:rsidRPr="00E127F9" w:rsidRDefault="008B293D" w:rsidP="008B293D">
            <w:pPr>
              <w:widowControl w:val="0"/>
              <w:autoSpaceDE w:val="0"/>
              <w:autoSpaceDN w:val="0"/>
              <w:bidi w:val="0"/>
              <w:adjustRightInd w:val="0"/>
              <w:ind w:left="120" w:right="117"/>
              <w:rPr>
                <w:rFonts w:asciiTheme="minorBidi" w:hAnsiTheme="minorBidi" w:cstheme="minorBidi"/>
              </w:rPr>
            </w:pPr>
          </w:p>
        </w:tc>
        <w:tc>
          <w:tcPr>
            <w:tcW w:w="1441" w:type="dxa"/>
            <w:vMerge/>
            <w:tcBorders>
              <w:top w:val="single" w:sz="4" w:space="0" w:color="auto"/>
              <w:left w:val="single" w:sz="6" w:space="0" w:color="000000"/>
              <w:bottom w:val="single" w:sz="12" w:space="0" w:color="000000"/>
              <w:right w:val="single" w:sz="6" w:space="0" w:color="000000"/>
            </w:tcBorders>
            <w:shd w:val="clear" w:color="auto" w:fill="FCE9D9"/>
          </w:tcPr>
          <w:p w14:paraId="0332261D" w14:textId="77777777" w:rsidR="008B293D" w:rsidRPr="00E127F9" w:rsidRDefault="008B293D" w:rsidP="008B293D">
            <w:pPr>
              <w:widowControl w:val="0"/>
              <w:autoSpaceDE w:val="0"/>
              <w:autoSpaceDN w:val="0"/>
              <w:bidi w:val="0"/>
              <w:adjustRightInd w:val="0"/>
              <w:ind w:left="120" w:right="117"/>
              <w:rPr>
                <w:rFonts w:asciiTheme="minorBidi" w:hAnsiTheme="minorBidi" w:cstheme="minorBidi"/>
              </w:rPr>
            </w:pPr>
          </w:p>
        </w:tc>
        <w:tc>
          <w:tcPr>
            <w:tcW w:w="1164" w:type="dxa"/>
            <w:tcBorders>
              <w:top w:val="single" w:sz="4" w:space="0" w:color="auto"/>
              <w:left w:val="single" w:sz="6" w:space="0" w:color="000000"/>
              <w:bottom w:val="single" w:sz="12" w:space="0" w:color="000000"/>
              <w:right w:val="single" w:sz="6" w:space="0" w:color="000000"/>
            </w:tcBorders>
            <w:shd w:val="clear" w:color="auto" w:fill="auto"/>
          </w:tcPr>
          <w:p w14:paraId="35ECE9E6" w14:textId="77777777" w:rsidR="008B293D" w:rsidRPr="00E127F9" w:rsidRDefault="008B293D" w:rsidP="008B293D">
            <w:pPr>
              <w:widowControl w:val="0"/>
              <w:autoSpaceDE w:val="0"/>
              <w:autoSpaceDN w:val="0"/>
              <w:bidi w:val="0"/>
              <w:adjustRightInd w:val="0"/>
              <w:spacing w:before="3" w:line="120" w:lineRule="exact"/>
              <w:rPr>
                <w:rFonts w:asciiTheme="minorBidi" w:hAnsiTheme="minorBidi" w:cstheme="minorBidi"/>
                <w:sz w:val="12"/>
                <w:szCs w:val="12"/>
              </w:rPr>
            </w:pPr>
          </w:p>
          <w:p w14:paraId="5CD5DB58" w14:textId="77777777" w:rsidR="008B293D" w:rsidRPr="00E127F9" w:rsidRDefault="008B293D" w:rsidP="008B293D">
            <w:pPr>
              <w:widowControl w:val="0"/>
              <w:autoSpaceDE w:val="0"/>
              <w:autoSpaceDN w:val="0"/>
              <w:bidi w:val="0"/>
              <w:adjustRightInd w:val="0"/>
              <w:ind w:left="297"/>
              <w:rPr>
                <w:rFonts w:asciiTheme="minorBidi" w:hAnsiTheme="minorBidi" w:cstheme="minorBidi"/>
              </w:rPr>
            </w:pPr>
            <w:r w:rsidRPr="00E127F9">
              <w:rPr>
                <w:rFonts w:asciiTheme="minorBidi" w:hAnsiTheme="minorBidi" w:cstheme="minorBidi"/>
                <w:b/>
                <w:bCs/>
              </w:rPr>
              <w:t>To</w:t>
            </w:r>
            <w:r w:rsidRPr="00E127F9">
              <w:rPr>
                <w:rFonts w:asciiTheme="minorBidi" w:hAnsiTheme="minorBidi" w:cstheme="minorBidi"/>
                <w:b/>
                <w:bCs/>
                <w:spacing w:val="-1"/>
              </w:rPr>
              <w:t>t</w:t>
            </w:r>
            <w:r w:rsidRPr="00E127F9">
              <w:rPr>
                <w:rFonts w:asciiTheme="minorBidi" w:hAnsiTheme="minorBidi" w:cstheme="minorBidi"/>
                <w:b/>
                <w:bCs/>
              </w:rPr>
              <w:t>al</w:t>
            </w:r>
          </w:p>
        </w:tc>
        <w:tc>
          <w:tcPr>
            <w:tcW w:w="1003" w:type="dxa"/>
            <w:tcBorders>
              <w:top w:val="single" w:sz="4" w:space="0" w:color="auto"/>
              <w:left w:val="single" w:sz="6" w:space="0" w:color="000000"/>
              <w:bottom w:val="single" w:sz="12" w:space="0" w:color="000000"/>
              <w:right w:val="single" w:sz="6" w:space="0" w:color="000000"/>
            </w:tcBorders>
            <w:shd w:val="clear" w:color="auto" w:fill="auto"/>
          </w:tcPr>
          <w:p w14:paraId="134CB80E" w14:textId="77777777" w:rsidR="008B293D" w:rsidRPr="00E127F9" w:rsidRDefault="008B293D" w:rsidP="008B293D">
            <w:pPr>
              <w:widowControl w:val="0"/>
              <w:autoSpaceDE w:val="0"/>
              <w:autoSpaceDN w:val="0"/>
              <w:bidi w:val="0"/>
              <w:adjustRightInd w:val="0"/>
              <w:spacing w:before="3" w:line="120" w:lineRule="exact"/>
              <w:rPr>
                <w:rFonts w:asciiTheme="minorBidi" w:hAnsiTheme="minorBidi" w:cstheme="minorBidi"/>
                <w:sz w:val="12"/>
                <w:szCs w:val="12"/>
              </w:rPr>
            </w:pPr>
          </w:p>
          <w:p w14:paraId="013DB8F2" w14:textId="77777777" w:rsidR="008B293D" w:rsidRPr="00E127F9" w:rsidRDefault="008B293D" w:rsidP="008B293D">
            <w:pPr>
              <w:widowControl w:val="0"/>
              <w:autoSpaceDE w:val="0"/>
              <w:autoSpaceDN w:val="0"/>
              <w:bidi w:val="0"/>
              <w:adjustRightInd w:val="0"/>
              <w:ind w:left="244"/>
              <w:rPr>
                <w:rFonts w:asciiTheme="minorBidi" w:hAnsiTheme="minorBidi" w:cstheme="minorBidi"/>
              </w:rPr>
            </w:pPr>
            <w:r w:rsidRPr="00E127F9">
              <w:rPr>
                <w:rFonts w:asciiTheme="minorBidi" w:hAnsiTheme="minorBidi" w:cstheme="minorBidi"/>
                <w:b/>
                <w:bCs/>
              </w:rPr>
              <w:t>Cold</w:t>
            </w:r>
          </w:p>
        </w:tc>
        <w:tc>
          <w:tcPr>
            <w:tcW w:w="1367" w:type="dxa"/>
            <w:tcBorders>
              <w:top w:val="single" w:sz="4" w:space="0" w:color="auto"/>
              <w:left w:val="single" w:sz="6" w:space="0" w:color="000000"/>
              <w:bottom w:val="single" w:sz="12" w:space="0" w:color="000000"/>
              <w:right w:val="single" w:sz="6" w:space="0" w:color="000000"/>
            </w:tcBorders>
            <w:shd w:val="clear" w:color="auto" w:fill="auto"/>
          </w:tcPr>
          <w:p w14:paraId="37ECD6CF" w14:textId="77777777" w:rsidR="008B293D" w:rsidRPr="00E127F9" w:rsidRDefault="008B293D" w:rsidP="008B293D">
            <w:pPr>
              <w:widowControl w:val="0"/>
              <w:autoSpaceDE w:val="0"/>
              <w:autoSpaceDN w:val="0"/>
              <w:bidi w:val="0"/>
              <w:adjustRightInd w:val="0"/>
              <w:spacing w:before="3" w:line="120" w:lineRule="exact"/>
              <w:rPr>
                <w:rFonts w:asciiTheme="minorBidi" w:hAnsiTheme="minorBidi" w:cstheme="minorBidi"/>
                <w:sz w:val="12"/>
                <w:szCs w:val="12"/>
              </w:rPr>
            </w:pPr>
          </w:p>
          <w:p w14:paraId="13F99433" w14:textId="77777777" w:rsidR="008B293D" w:rsidRPr="00E127F9" w:rsidRDefault="008B293D" w:rsidP="008B293D">
            <w:pPr>
              <w:widowControl w:val="0"/>
              <w:autoSpaceDE w:val="0"/>
              <w:autoSpaceDN w:val="0"/>
              <w:bidi w:val="0"/>
              <w:adjustRightInd w:val="0"/>
              <w:ind w:left="432" w:right="437"/>
              <w:rPr>
                <w:rFonts w:asciiTheme="minorBidi" w:hAnsiTheme="minorBidi" w:cstheme="minorBidi"/>
              </w:rPr>
            </w:pPr>
            <w:r w:rsidRPr="00E127F9">
              <w:rPr>
                <w:rFonts w:asciiTheme="minorBidi" w:hAnsiTheme="minorBidi" w:cstheme="minorBidi"/>
                <w:b/>
                <w:bCs/>
              </w:rPr>
              <w:t>Hot</w:t>
            </w:r>
          </w:p>
        </w:tc>
        <w:tc>
          <w:tcPr>
            <w:tcW w:w="1576" w:type="dxa"/>
            <w:vMerge/>
            <w:tcBorders>
              <w:top w:val="single" w:sz="4" w:space="0" w:color="auto"/>
              <w:left w:val="single" w:sz="6" w:space="0" w:color="000000"/>
              <w:bottom w:val="single" w:sz="12" w:space="0" w:color="000000"/>
              <w:right w:val="single" w:sz="6" w:space="0" w:color="000000"/>
            </w:tcBorders>
            <w:shd w:val="clear" w:color="auto" w:fill="FCE9D9"/>
          </w:tcPr>
          <w:p w14:paraId="68B73507" w14:textId="77777777" w:rsidR="008B293D" w:rsidRPr="00E127F9" w:rsidRDefault="008B293D" w:rsidP="008B293D">
            <w:pPr>
              <w:widowControl w:val="0"/>
              <w:autoSpaceDE w:val="0"/>
              <w:autoSpaceDN w:val="0"/>
              <w:bidi w:val="0"/>
              <w:adjustRightInd w:val="0"/>
              <w:ind w:left="432" w:right="437"/>
              <w:rPr>
                <w:rFonts w:asciiTheme="minorBidi" w:hAnsiTheme="minorBidi" w:cstheme="minorBidi"/>
              </w:rPr>
            </w:pPr>
          </w:p>
        </w:tc>
        <w:tc>
          <w:tcPr>
            <w:tcW w:w="1188" w:type="dxa"/>
            <w:vMerge/>
            <w:tcBorders>
              <w:top w:val="single" w:sz="4" w:space="0" w:color="auto"/>
              <w:left w:val="single" w:sz="6" w:space="0" w:color="000000"/>
              <w:bottom w:val="single" w:sz="12" w:space="0" w:color="000000"/>
              <w:right w:val="single" w:sz="12" w:space="0" w:color="000000"/>
            </w:tcBorders>
            <w:shd w:val="clear" w:color="auto" w:fill="FCE9D9"/>
          </w:tcPr>
          <w:p w14:paraId="577A38D7" w14:textId="77777777" w:rsidR="008B293D" w:rsidRPr="00E127F9" w:rsidRDefault="008B293D" w:rsidP="008B293D">
            <w:pPr>
              <w:widowControl w:val="0"/>
              <w:autoSpaceDE w:val="0"/>
              <w:autoSpaceDN w:val="0"/>
              <w:bidi w:val="0"/>
              <w:adjustRightInd w:val="0"/>
              <w:ind w:left="432" w:right="437"/>
              <w:rPr>
                <w:rFonts w:asciiTheme="minorBidi" w:hAnsiTheme="minorBidi" w:cstheme="minorBidi"/>
              </w:rPr>
            </w:pPr>
          </w:p>
        </w:tc>
      </w:tr>
      <w:tr w:rsidR="008B293D" w:rsidRPr="00E127F9" w14:paraId="4F0B7A76" w14:textId="77777777" w:rsidTr="00E800BC">
        <w:trPr>
          <w:trHeight w:hRule="exact" w:val="360"/>
          <w:jc w:val="center"/>
        </w:trPr>
        <w:tc>
          <w:tcPr>
            <w:tcW w:w="1711" w:type="dxa"/>
            <w:vMerge w:val="restart"/>
            <w:tcBorders>
              <w:top w:val="single" w:sz="12" w:space="0" w:color="000000"/>
              <w:left w:val="single" w:sz="12" w:space="0" w:color="000000"/>
              <w:bottom w:val="single" w:sz="6" w:space="0" w:color="000000"/>
              <w:right w:val="single" w:sz="6" w:space="0" w:color="000000"/>
            </w:tcBorders>
          </w:tcPr>
          <w:p w14:paraId="5E053358" w14:textId="77777777" w:rsidR="008B293D" w:rsidRPr="00E127F9" w:rsidRDefault="008B293D" w:rsidP="008B293D">
            <w:pPr>
              <w:widowControl w:val="0"/>
              <w:autoSpaceDE w:val="0"/>
              <w:autoSpaceDN w:val="0"/>
              <w:bidi w:val="0"/>
              <w:adjustRightInd w:val="0"/>
              <w:spacing w:before="7" w:line="200" w:lineRule="exact"/>
              <w:rPr>
                <w:rFonts w:asciiTheme="minorBidi" w:hAnsiTheme="minorBidi" w:cstheme="minorBidi"/>
                <w:szCs w:val="20"/>
              </w:rPr>
            </w:pPr>
          </w:p>
          <w:p w14:paraId="088F8FC3" w14:textId="77777777" w:rsidR="008B293D" w:rsidRPr="00E127F9" w:rsidRDefault="008B293D" w:rsidP="008B293D">
            <w:pPr>
              <w:widowControl w:val="0"/>
              <w:autoSpaceDE w:val="0"/>
              <w:autoSpaceDN w:val="0"/>
              <w:bidi w:val="0"/>
              <w:adjustRightInd w:val="0"/>
              <w:ind w:left="93"/>
              <w:rPr>
                <w:rFonts w:asciiTheme="minorBidi" w:hAnsiTheme="minorBidi" w:cstheme="minorBidi"/>
              </w:rPr>
            </w:pPr>
            <w:r w:rsidRPr="00E127F9">
              <w:rPr>
                <w:rFonts w:asciiTheme="minorBidi" w:hAnsiTheme="minorBidi" w:cstheme="minorBidi"/>
                <w:spacing w:val="-3"/>
              </w:rPr>
              <w:t>L</w:t>
            </w:r>
            <w:r w:rsidRPr="00E127F9">
              <w:rPr>
                <w:rFonts w:asciiTheme="minorBidi" w:hAnsiTheme="minorBidi" w:cstheme="minorBidi"/>
                <w:spacing w:val="-1"/>
              </w:rPr>
              <w:t>a</w:t>
            </w:r>
            <w:r w:rsidRPr="00E127F9">
              <w:rPr>
                <w:rFonts w:asciiTheme="minorBidi" w:hAnsiTheme="minorBidi" w:cstheme="minorBidi"/>
                <w:spacing w:val="2"/>
              </w:rPr>
              <w:t>v</w:t>
            </w:r>
            <w:r w:rsidRPr="00E127F9">
              <w:rPr>
                <w:rFonts w:asciiTheme="minorBidi" w:hAnsiTheme="minorBidi" w:cstheme="minorBidi"/>
                <w:spacing w:val="-1"/>
              </w:rPr>
              <w:t>a</w:t>
            </w:r>
            <w:r w:rsidRPr="00E127F9">
              <w:rPr>
                <w:rFonts w:asciiTheme="minorBidi" w:hAnsiTheme="minorBidi" w:cstheme="minorBidi"/>
              </w:rPr>
              <w:t>to</w:t>
            </w:r>
            <w:r w:rsidRPr="00E127F9">
              <w:rPr>
                <w:rFonts w:asciiTheme="minorBidi" w:hAnsiTheme="minorBidi" w:cstheme="minorBidi"/>
                <w:spacing w:val="4"/>
              </w:rPr>
              <w:t>r</w:t>
            </w:r>
            <w:r w:rsidRPr="00E127F9">
              <w:rPr>
                <w:rFonts w:asciiTheme="minorBidi" w:hAnsiTheme="minorBidi" w:cstheme="minorBidi"/>
              </w:rPr>
              <w:t>y</w:t>
            </w:r>
          </w:p>
        </w:tc>
        <w:tc>
          <w:tcPr>
            <w:tcW w:w="1441" w:type="dxa"/>
            <w:tcBorders>
              <w:top w:val="single" w:sz="12" w:space="0" w:color="000000"/>
              <w:left w:val="single" w:sz="6" w:space="0" w:color="000000"/>
              <w:bottom w:val="single" w:sz="4" w:space="0" w:color="000000"/>
              <w:right w:val="single" w:sz="6" w:space="0" w:color="000000"/>
            </w:tcBorders>
          </w:tcPr>
          <w:p w14:paraId="068AE8AF" w14:textId="77777777" w:rsidR="008B293D" w:rsidRPr="00E127F9" w:rsidRDefault="008B293D" w:rsidP="008B293D">
            <w:pPr>
              <w:widowControl w:val="0"/>
              <w:autoSpaceDE w:val="0"/>
              <w:autoSpaceDN w:val="0"/>
              <w:bidi w:val="0"/>
              <w:adjustRightInd w:val="0"/>
              <w:spacing w:before="7"/>
              <w:ind w:left="369"/>
              <w:rPr>
                <w:rFonts w:asciiTheme="minorBidi" w:hAnsiTheme="minorBidi" w:cstheme="minorBidi"/>
              </w:rPr>
            </w:pPr>
            <w:r w:rsidRPr="00E127F9">
              <w:rPr>
                <w:rFonts w:asciiTheme="minorBidi" w:hAnsiTheme="minorBidi" w:cstheme="minorBidi"/>
                <w:spacing w:val="1"/>
              </w:rPr>
              <w:t>P</w:t>
            </w:r>
            <w:r w:rsidRPr="00E127F9">
              <w:rPr>
                <w:rFonts w:asciiTheme="minorBidi" w:hAnsiTheme="minorBidi" w:cstheme="minorBidi"/>
              </w:rPr>
              <w:t>riv</w:t>
            </w:r>
            <w:r w:rsidRPr="00E127F9">
              <w:rPr>
                <w:rFonts w:asciiTheme="minorBidi" w:hAnsiTheme="minorBidi" w:cstheme="minorBidi"/>
                <w:spacing w:val="-1"/>
              </w:rPr>
              <w:t>a</w:t>
            </w:r>
            <w:r w:rsidRPr="00E127F9">
              <w:rPr>
                <w:rFonts w:asciiTheme="minorBidi" w:hAnsiTheme="minorBidi" w:cstheme="minorBidi"/>
              </w:rPr>
              <w:t>te</w:t>
            </w:r>
          </w:p>
        </w:tc>
        <w:tc>
          <w:tcPr>
            <w:tcW w:w="1164" w:type="dxa"/>
            <w:tcBorders>
              <w:top w:val="single" w:sz="12" w:space="0" w:color="000000"/>
              <w:left w:val="single" w:sz="6" w:space="0" w:color="000000"/>
              <w:bottom w:val="single" w:sz="6" w:space="0" w:color="000000"/>
              <w:right w:val="single" w:sz="6" w:space="0" w:color="000000"/>
            </w:tcBorders>
          </w:tcPr>
          <w:p w14:paraId="1A0D47EF" w14:textId="77777777" w:rsidR="008B293D" w:rsidRPr="00E127F9" w:rsidRDefault="008B293D" w:rsidP="008B293D">
            <w:pPr>
              <w:widowControl w:val="0"/>
              <w:autoSpaceDE w:val="0"/>
              <w:autoSpaceDN w:val="0"/>
              <w:bidi w:val="0"/>
              <w:adjustRightInd w:val="0"/>
              <w:spacing w:before="29"/>
              <w:ind w:left="361"/>
              <w:rPr>
                <w:rFonts w:asciiTheme="minorBidi" w:hAnsiTheme="minorBidi" w:cstheme="minorBidi"/>
              </w:rPr>
            </w:pPr>
            <w:r w:rsidRPr="00E127F9">
              <w:rPr>
                <w:rFonts w:asciiTheme="minorBidi" w:hAnsiTheme="minorBidi" w:cstheme="minorBidi"/>
              </w:rPr>
              <w:t>0.75</w:t>
            </w:r>
          </w:p>
        </w:tc>
        <w:tc>
          <w:tcPr>
            <w:tcW w:w="1003" w:type="dxa"/>
            <w:tcBorders>
              <w:top w:val="single" w:sz="12" w:space="0" w:color="000000"/>
              <w:left w:val="single" w:sz="6" w:space="0" w:color="000000"/>
              <w:bottom w:val="single" w:sz="4" w:space="0" w:color="000000"/>
              <w:right w:val="single" w:sz="6" w:space="0" w:color="000000"/>
            </w:tcBorders>
          </w:tcPr>
          <w:p w14:paraId="0A8D64CF" w14:textId="77777777" w:rsidR="008B293D" w:rsidRPr="00E127F9" w:rsidRDefault="008B293D" w:rsidP="008B293D">
            <w:pPr>
              <w:widowControl w:val="0"/>
              <w:autoSpaceDE w:val="0"/>
              <w:autoSpaceDN w:val="0"/>
              <w:bidi w:val="0"/>
              <w:adjustRightInd w:val="0"/>
              <w:spacing w:before="29"/>
              <w:ind w:left="302" w:right="309"/>
              <w:rPr>
                <w:rFonts w:asciiTheme="minorBidi" w:hAnsiTheme="minorBidi" w:cstheme="minorBidi"/>
              </w:rPr>
            </w:pPr>
            <w:r w:rsidRPr="00E127F9">
              <w:rPr>
                <w:rFonts w:asciiTheme="minorBidi" w:hAnsiTheme="minorBidi" w:cstheme="minorBidi"/>
              </w:rPr>
              <w:t>0.5</w:t>
            </w:r>
          </w:p>
        </w:tc>
        <w:tc>
          <w:tcPr>
            <w:tcW w:w="1367" w:type="dxa"/>
            <w:tcBorders>
              <w:top w:val="single" w:sz="12" w:space="0" w:color="000000"/>
              <w:left w:val="single" w:sz="6" w:space="0" w:color="000000"/>
              <w:bottom w:val="single" w:sz="6" w:space="0" w:color="000000"/>
              <w:right w:val="single" w:sz="6" w:space="0" w:color="000000"/>
            </w:tcBorders>
          </w:tcPr>
          <w:p w14:paraId="6D610987" w14:textId="77777777" w:rsidR="008B293D" w:rsidRPr="00E127F9" w:rsidRDefault="008B293D" w:rsidP="008B293D">
            <w:pPr>
              <w:widowControl w:val="0"/>
              <w:autoSpaceDE w:val="0"/>
              <w:autoSpaceDN w:val="0"/>
              <w:bidi w:val="0"/>
              <w:adjustRightInd w:val="0"/>
              <w:spacing w:before="7"/>
              <w:ind w:left="484" w:right="490"/>
              <w:rPr>
                <w:rFonts w:asciiTheme="minorBidi" w:hAnsiTheme="minorBidi" w:cstheme="minorBidi"/>
              </w:rPr>
            </w:pPr>
            <w:r w:rsidRPr="00E127F9">
              <w:rPr>
                <w:rFonts w:asciiTheme="minorBidi" w:hAnsiTheme="minorBidi" w:cstheme="minorBidi"/>
              </w:rPr>
              <w:t>0.5</w:t>
            </w:r>
          </w:p>
        </w:tc>
        <w:tc>
          <w:tcPr>
            <w:tcW w:w="1576" w:type="dxa"/>
            <w:tcBorders>
              <w:top w:val="single" w:sz="12" w:space="0" w:color="000000"/>
              <w:left w:val="single" w:sz="6" w:space="0" w:color="000000"/>
              <w:bottom w:val="single" w:sz="6" w:space="0" w:color="000000"/>
              <w:right w:val="single" w:sz="6" w:space="0" w:color="000000"/>
            </w:tcBorders>
          </w:tcPr>
          <w:p w14:paraId="3EB75FF4" w14:textId="77777777" w:rsidR="008B293D" w:rsidRPr="00E127F9" w:rsidRDefault="008B293D" w:rsidP="008B293D">
            <w:pPr>
              <w:widowControl w:val="0"/>
              <w:autoSpaceDE w:val="0"/>
              <w:autoSpaceDN w:val="0"/>
              <w:bidi w:val="0"/>
              <w:adjustRightInd w:val="0"/>
              <w:spacing w:before="7"/>
              <w:ind w:left="680" w:right="684"/>
              <w:rPr>
                <w:rFonts w:asciiTheme="minorBidi" w:hAnsiTheme="minorBidi" w:cstheme="minorBidi"/>
              </w:rPr>
            </w:pPr>
            <w:r w:rsidRPr="00E127F9">
              <w:rPr>
                <w:rFonts w:asciiTheme="minorBidi" w:hAnsiTheme="minorBidi" w:cstheme="minorBidi"/>
              </w:rPr>
              <w:t>8</w:t>
            </w:r>
          </w:p>
        </w:tc>
        <w:tc>
          <w:tcPr>
            <w:tcW w:w="1188" w:type="dxa"/>
            <w:tcBorders>
              <w:top w:val="single" w:sz="12" w:space="0" w:color="000000"/>
              <w:left w:val="single" w:sz="6" w:space="0" w:color="000000"/>
              <w:bottom w:val="single" w:sz="6" w:space="0" w:color="000000"/>
              <w:right w:val="single" w:sz="12" w:space="0" w:color="000000"/>
            </w:tcBorders>
          </w:tcPr>
          <w:p w14:paraId="1BE8DA4D" w14:textId="77777777" w:rsidR="008B293D" w:rsidRPr="00E127F9" w:rsidRDefault="008B293D" w:rsidP="008B293D">
            <w:pPr>
              <w:widowControl w:val="0"/>
              <w:autoSpaceDE w:val="0"/>
              <w:autoSpaceDN w:val="0"/>
              <w:bidi w:val="0"/>
              <w:adjustRightInd w:val="0"/>
              <w:spacing w:before="8"/>
              <w:ind w:left="651" w:right="652"/>
              <w:rPr>
                <w:rFonts w:asciiTheme="minorBidi" w:hAnsiTheme="minorBidi" w:cstheme="minorBidi"/>
              </w:rPr>
            </w:pPr>
            <w:r w:rsidRPr="00E127F9">
              <w:rPr>
                <w:rFonts w:asciiTheme="minorBidi" w:hAnsiTheme="minorBidi" w:cstheme="minorBidi"/>
                <w:sz w:val="28"/>
                <w:szCs w:val="28"/>
              </w:rPr>
              <w:t>½</w:t>
            </w:r>
          </w:p>
        </w:tc>
      </w:tr>
      <w:tr w:rsidR="008B293D" w:rsidRPr="00E127F9" w14:paraId="7BEB2484" w14:textId="77777777" w:rsidTr="00E800BC">
        <w:trPr>
          <w:trHeight w:hRule="exact" w:val="353"/>
          <w:jc w:val="center"/>
        </w:trPr>
        <w:tc>
          <w:tcPr>
            <w:tcW w:w="1711" w:type="dxa"/>
            <w:vMerge/>
            <w:tcBorders>
              <w:top w:val="single" w:sz="12" w:space="0" w:color="000000"/>
              <w:left w:val="single" w:sz="12" w:space="0" w:color="000000"/>
              <w:bottom w:val="single" w:sz="6" w:space="0" w:color="000000"/>
              <w:right w:val="single" w:sz="6" w:space="0" w:color="000000"/>
            </w:tcBorders>
          </w:tcPr>
          <w:p w14:paraId="0665ED71" w14:textId="77777777" w:rsidR="008B293D" w:rsidRPr="00E127F9" w:rsidRDefault="008B293D" w:rsidP="008B293D">
            <w:pPr>
              <w:widowControl w:val="0"/>
              <w:autoSpaceDE w:val="0"/>
              <w:autoSpaceDN w:val="0"/>
              <w:bidi w:val="0"/>
              <w:adjustRightInd w:val="0"/>
              <w:spacing w:before="8"/>
              <w:ind w:left="651" w:right="652"/>
              <w:rPr>
                <w:rFonts w:asciiTheme="minorBidi" w:hAnsiTheme="minorBidi" w:cstheme="minorBidi"/>
              </w:rPr>
            </w:pPr>
          </w:p>
        </w:tc>
        <w:tc>
          <w:tcPr>
            <w:tcW w:w="1441" w:type="dxa"/>
            <w:tcBorders>
              <w:top w:val="single" w:sz="4" w:space="0" w:color="000000"/>
              <w:left w:val="single" w:sz="6" w:space="0" w:color="000000"/>
              <w:bottom w:val="single" w:sz="6" w:space="0" w:color="000000"/>
              <w:right w:val="single" w:sz="6" w:space="0" w:color="000000"/>
            </w:tcBorders>
          </w:tcPr>
          <w:p w14:paraId="0F52C319" w14:textId="77777777" w:rsidR="008B293D" w:rsidRPr="00E127F9" w:rsidRDefault="008B293D" w:rsidP="008B293D">
            <w:pPr>
              <w:widowControl w:val="0"/>
              <w:autoSpaceDE w:val="0"/>
              <w:autoSpaceDN w:val="0"/>
              <w:bidi w:val="0"/>
              <w:adjustRightInd w:val="0"/>
              <w:spacing w:before="10"/>
              <w:ind w:left="402"/>
              <w:rPr>
                <w:rFonts w:asciiTheme="minorBidi" w:hAnsiTheme="minorBidi" w:cstheme="minorBidi"/>
              </w:rPr>
            </w:pPr>
            <w:r w:rsidRPr="00E127F9">
              <w:rPr>
                <w:rFonts w:asciiTheme="minorBidi" w:hAnsiTheme="minorBidi" w:cstheme="minorBidi"/>
                <w:spacing w:val="1"/>
              </w:rPr>
              <w:t>P</w:t>
            </w:r>
            <w:r w:rsidRPr="00E127F9">
              <w:rPr>
                <w:rFonts w:asciiTheme="minorBidi" w:hAnsiTheme="minorBidi" w:cstheme="minorBidi"/>
              </w:rPr>
              <w:t>ubl</w:t>
            </w:r>
            <w:r w:rsidRPr="00E127F9">
              <w:rPr>
                <w:rFonts w:asciiTheme="minorBidi" w:hAnsiTheme="minorBidi" w:cstheme="minorBidi"/>
                <w:spacing w:val="1"/>
              </w:rPr>
              <w:t>i</w:t>
            </w:r>
            <w:r w:rsidRPr="00E127F9">
              <w:rPr>
                <w:rFonts w:asciiTheme="minorBidi" w:hAnsiTheme="minorBidi" w:cstheme="minorBidi"/>
              </w:rPr>
              <w:t>c</w:t>
            </w:r>
          </w:p>
        </w:tc>
        <w:tc>
          <w:tcPr>
            <w:tcW w:w="1164" w:type="dxa"/>
            <w:tcBorders>
              <w:top w:val="single" w:sz="6" w:space="0" w:color="000000"/>
              <w:left w:val="single" w:sz="6" w:space="0" w:color="000000"/>
              <w:bottom w:val="single" w:sz="6" w:space="0" w:color="000000"/>
              <w:right w:val="single" w:sz="6" w:space="0" w:color="000000"/>
            </w:tcBorders>
          </w:tcPr>
          <w:p w14:paraId="75134EA6" w14:textId="77777777" w:rsidR="008B293D" w:rsidRPr="00E127F9" w:rsidRDefault="008B293D" w:rsidP="008B293D">
            <w:pPr>
              <w:widowControl w:val="0"/>
              <w:autoSpaceDE w:val="0"/>
              <w:autoSpaceDN w:val="0"/>
              <w:bidi w:val="0"/>
              <w:adjustRightInd w:val="0"/>
              <w:spacing w:before="29"/>
              <w:ind w:left="472" w:right="479"/>
              <w:rPr>
                <w:rFonts w:asciiTheme="minorBidi" w:hAnsiTheme="minorBidi" w:cstheme="minorBidi"/>
              </w:rPr>
            </w:pPr>
            <w:r w:rsidRPr="00E127F9">
              <w:rPr>
                <w:rFonts w:asciiTheme="minorBidi" w:hAnsiTheme="minorBidi" w:cstheme="minorBidi"/>
              </w:rPr>
              <w:t>2</w:t>
            </w:r>
          </w:p>
        </w:tc>
        <w:tc>
          <w:tcPr>
            <w:tcW w:w="1003" w:type="dxa"/>
            <w:tcBorders>
              <w:top w:val="single" w:sz="4" w:space="0" w:color="000000"/>
              <w:left w:val="single" w:sz="6" w:space="0" w:color="000000"/>
              <w:bottom w:val="single" w:sz="4" w:space="0" w:color="000000"/>
              <w:right w:val="single" w:sz="6" w:space="0" w:color="000000"/>
            </w:tcBorders>
          </w:tcPr>
          <w:p w14:paraId="00BD3BD5" w14:textId="77777777" w:rsidR="008B293D" w:rsidRPr="00E127F9" w:rsidRDefault="008B293D" w:rsidP="008B293D">
            <w:pPr>
              <w:widowControl w:val="0"/>
              <w:autoSpaceDE w:val="0"/>
              <w:autoSpaceDN w:val="0"/>
              <w:bidi w:val="0"/>
              <w:adjustRightInd w:val="0"/>
              <w:spacing w:before="31"/>
              <w:ind w:left="302" w:right="309"/>
              <w:rPr>
                <w:rFonts w:asciiTheme="minorBidi" w:hAnsiTheme="minorBidi" w:cstheme="minorBidi"/>
              </w:rPr>
            </w:pPr>
            <w:r w:rsidRPr="00E127F9">
              <w:rPr>
                <w:rFonts w:asciiTheme="minorBidi" w:hAnsiTheme="minorBidi" w:cstheme="minorBidi"/>
              </w:rPr>
              <w:t>1.5</w:t>
            </w:r>
          </w:p>
        </w:tc>
        <w:tc>
          <w:tcPr>
            <w:tcW w:w="1367" w:type="dxa"/>
            <w:tcBorders>
              <w:top w:val="single" w:sz="6" w:space="0" w:color="000000"/>
              <w:left w:val="single" w:sz="6" w:space="0" w:color="000000"/>
              <w:bottom w:val="single" w:sz="6" w:space="0" w:color="000000"/>
              <w:right w:val="single" w:sz="6" w:space="0" w:color="000000"/>
            </w:tcBorders>
          </w:tcPr>
          <w:p w14:paraId="76AD01DD" w14:textId="77777777" w:rsidR="008B293D" w:rsidRPr="00E127F9" w:rsidRDefault="008B293D" w:rsidP="008B293D">
            <w:pPr>
              <w:widowControl w:val="0"/>
              <w:autoSpaceDE w:val="0"/>
              <w:autoSpaceDN w:val="0"/>
              <w:bidi w:val="0"/>
              <w:adjustRightInd w:val="0"/>
              <w:spacing w:before="7"/>
              <w:ind w:left="484" w:right="490"/>
              <w:rPr>
                <w:rFonts w:asciiTheme="minorBidi" w:hAnsiTheme="minorBidi" w:cstheme="minorBidi"/>
              </w:rPr>
            </w:pPr>
            <w:r w:rsidRPr="00E127F9">
              <w:rPr>
                <w:rFonts w:asciiTheme="minorBidi" w:hAnsiTheme="minorBidi" w:cstheme="minorBidi"/>
              </w:rPr>
              <w:t>1.5</w:t>
            </w:r>
          </w:p>
        </w:tc>
        <w:tc>
          <w:tcPr>
            <w:tcW w:w="1576" w:type="dxa"/>
            <w:tcBorders>
              <w:top w:val="single" w:sz="6" w:space="0" w:color="000000"/>
              <w:left w:val="single" w:sz="6" w:space="0" w:color="000000"/>
              <w:bottom w:val="single" w:sz="6" w:space="0" w:color="000000"/>
              <w:right w:val="single" w:sz="6" w:space="0" w:color="000000"/>
            </w:tcBorders>
          </w:tcPr>
          <w:p w14:paraId="662D70EC" w14:textId="77777777" w:rsidR="008B293D" w:rsidRPr="00E127F9" w:rsidRDefault="008B293D" w:rsidP="008B293D">
            <w:pPr>
              <w:widowControl w:val="0"/>
              <w:autoSpaceDE w:val="0"/>
              <w:autoSpaceDN w:val="0"/>
              <w:bidi w:val="0"/>
              <w:adjustRightInd w:val="0"/>
              <w:spacing w:before="7"/>
              <w:ind w:left="680" w:right="684"/>
              <w:rPr>
                <w:rFonts w:asciiTheme="minorBidi" w:hAnsiTheme="minorBidi" w:cstheme="minorBidi"/>
              </w:rPr>
            </w:pPr>
            <w:r w:rsidRPr="00E127F9">
              <w:rPr>
                <w:rFonts w:asciiTheme="minorBidi" w:hAnsiTheme="minorBidi" w:cstheme="minorBidi"/>
              </w:rPr>
              <w:t>8</w:t>
            </w:r>
          </w:p>
        </w:tc>
        <w:tc>
          <w:tcPr>
            <w:tcW w:w="1188" w:type="dxa"/>
            <w:tcBorders>
              <w:top w:val="single" w:sz="6" w:space="0" w:color="000000"/>
              <w:left w:val="single" w:sz="6" w:space="0" w:color="000000"/>
              <w:bottom w:val="single" w:sz="6" w:space="0" w:color="000000"/>
              <w:right w:val="single" w:sz="12" w:space="0" w:color="000000"/>
            </w:tcBorders>
          </w:tcPr>
          <w:p w14:paraId="7851F9DA" w14:textId="77777777" w:rsidR="008B293D" w:rsidRPr="00E127F9" w:rsidRDefault="008B293D" w:rsidP="008B293D">
            <w:pPr>
              <w:widowControl w:val="0"/>
              <w:autoSpaceDE w:val="0"/>
              <w:autoSpaceDN w:val="0"/>
              <w:bidi w:val="0"/>
              <w:adjustRightInd w:val="0"/>
              <w:spacing w:before="8"/>
              <w:ind w:left="640" w:right="640"/>
              <w:rPr>
                <w:rFonts w:asciiTheme="minorBidi" w:hAnsiTheme="minorBidi" w:cstheme="minorBidi"/>
              </w:rPr>
            </w:pPr>
            <w:r w:rsidRPr="00E127F9">
              <w:rPr>
                <w:rFonts w:asciiTheme="minorBidi" w:hAnsiTheme="minorBidi" w:cstheme="minorBidi"/>
                <w:sz w:val="28"/>
                <w:szCs w:val="28"/>
              </w:rPr>
              <w:t>½</w:t>
            </w:r>
          </w:p>
        </w:tc>
      </w:tr>
      <w:tr w:rsidR="008B293D" w:rsidRPr="00E127F9" w14:paraId="6A2803A7" w14:textId="77777777" w:rsidTr="00E800BC">
        <w:trPr>
          <w:trHeight w:hRule="exact" w:val="337"/>
          <w:jc w:val="center"/>
        </w:trPr>
        <w:tc>
          <w:tcPr>
            <w:tcW w:w="1711" w:type="dxa"/>
            <w:vMerge w:val="restart"/>
            <w:tcBorders>
              <w:top w:val="single" w:sz="6" w:space="0" w:color="000000"/>
              <w:left w:val="single" w:sz="12" w:space="0" w:color="000000"/>
              <w:bottom w:val="single" w:sz="6" w:space="0" w:color="000000"/>
              <w:right w:val="single" w:sz="6" w:space="0" w:color="000000"/>
            </w:tcBorders>
          </w:tcPr>
          <w:p w14:paraId="06E4D3C4" w14:textId="77777777" w:rsidR="008B293D" w:rsidRPr="00E127F9" w:rsidRDefault="008B293D" w:rsidP="008B293D">
            <w:pPr>
              <w:widowControl w:val="0"/>
              <w:autoSpaceDE w:val="0"/>
              <w:autoSpaceDN w:val="0"/>
              <w:bidi w:val="0"/>
              <w:adjustRightInd w:val="0"/>
              <w:spacing w:before="8" w:line="120" w:lineRule="exact"/>
              <w:rPr>
                <w:rFonts w:asciiTheme="minorBidi" w:hAnsiTheme="minorBidi" w:cstheme="minorBidi"/>
                <w:sz w:val="12"/>
                <w:szCs w:val="12"/>
              </w:rPr>
            </w:pPr>
          </w:p>
          <w:p w14:paraId="139CCAC4" w14:textId="77777777" w:rsidR="008B293D" w:rsidRPr="00E127F9" w:rsidRDefault="008B293D" w:rsidP="008B293D">
            <w:pPr>
              <w:widowControl w:val="0"/>
              <w:autoSpaceDE w:val="0"/>
              <w:autoSpaceDN w:val="0"/>
              <w:bidi w:val="0"/>
              <w:adjustRightInd w:val="0"/>
              <w:spacing w:line="200" w:lineRule="exact"/>
              <w:rPr>
                <w:rFonts w:asciiTheme="minorBidi" w:hAnsiTheme="minorBidi" w:cstheme="minorBidi"/>
                <w:szCs w:val="20"/>
              </w:rPr>
            </w:pPr>
          </w:p>
          <w:p w14:paraId="011B7C67" w14:textId="77777777" w:rsidR="008B293D" w:rsidRPr="00E127F9" w:rsidRDefault="008B293D" w:rsidP="008B293D">
            <w:pPr>
              <w:widowControl w:val="0"/>
              <w:autoSpaceDE w:val="0"/>
              <w:autoSpaceDN w:val="0"/>
              <w:bidi w:val="0"/>
              <w:adjustRightInd w:val="0"/>
              <w:ind w:left="93"/>
              <w:rPr>
                <w:rFonts w:asciiTheme="minorBidi" w:hAnsiTheme="minorBidi" w:cstheme="minorBidi"/>
              </w:rPr>
            </w:pPr>
            <w:r w:rsidRPr="00E127F9">
              <w:rPr>
                <w:rFonts w:asciiTheme="minorBidi" w:hAnsiTheme="minorBidi" w:cstheme="minorBidi"/>
              </w:rPr>
              <w:t>Kitch</w:t>
            </w:r>
            <w:r w:rsidRPr="00E127F9">
              <w:rPr>
                <w:rFonts w:asciiTheme="minorBidi" w:hAnsiTheme="minorBidi" w:cstheme="minorBidi"/>
                <w:spacing w:val="-1"/>
              </w:rPr>
              <w:t>e</w:t>
            </w:r>
            <w:r w:rsidRPr="00E127F9">
              <w:rPr>
                <w:rFonts w:asciiTheme="minorBidi" w:hAnsiTheme="minorBidi" w:cstheme="minorBidi"/>
              </w:rPr>
              <w:t xml:space="preserve">n </w:t>
            </w:r>
            <w:r w:rsidRPr="00E127F9">
              <w:rPr>
                <w:rFonts w:asciiTheme="minorBidi" w:hAnsiTheme="minorBidi" w:cstheme="minorBidi"/>
                <w:spacing w:val="1"/>
              </w:rPr>
              <w:t>S</w:t>
            </w:r>
            <w:r w:rsidRPr="00E127F9">
              <w:rPr>
                <w:rFonts w:asciiTheme="minorBidi" w:hAnsiTheme="minorBidi" w:cstheme="minorBidi"/>
              </w:rPr>
              <w:t>ink</w:t>
            </w:r>
          </w:p>
        </w:tc>
        <w:tc>
          <w:tcPr>
            <w:tcW w:w="1441" w:type="dxa"/>
            <w:tcBorders>
              <w:top w:val="single" w:sz="6" w:space="0" w:color="000000"/>
              <w:left w:val="single" w:sz="6" w:space="0" w:color="000000"/>
              <w:bottom w:val="single" w:sz="6" w:space="0" w:color="000000"/>
              <w:right w:val="single" w:sz="6" w:space="0" w:color="000000"/>
            </w:tcBorders>
          </w:tcPr>
          <w:p w14:paraId="16801B91" w14:textId="77777777" w:rsidR="008B293D" w:rsidRPr="00E127F9" w:rsidRDefault="008B293D" w:rsidP="008B293D">
            <w:pPr>
              <w:widowControl w:val="0"/>
              <w:autoSpaceDE w:val="0"/>
              <w:autoSpaceDN w:val="0"/>
              <w:bidi w:val="0"/>
              <w:adjustRightInd w:val="0"/>
              <w:spacing w:before="13"/>
              <w:ind w:left="369"/>
              <w:rPr>
                <w:rFonts w:asciiTheme="minorBidi" w:hAnsiTheme="minorBidi" w:cstheme="minorBidi"/>
              </w:rPr>
            </w:pPr>
            <w:r w:rsidRPr="00E127F9">
              <w:rPr>
                <w:rFonts w:asciiTheme="minorBidi" w:hAnsiTheme="minorBidi" w:cstheme="minorBidi"/>
                <w:spacing w:val="1"/>
              </w:rPr>
              <w:t>P</w:t>
            </w:r>
            <w:r w:rsidRPr="00E127F9">
              <w:rPr>
                <w:rFonts w:asciiTheme="minorBidi" w:hAnsiTheme="minorBidi" w:cstheme="minorBidi"/>
              </w:rPr>
              <w:t>riv</w:t>
            </w:r>
            <w:r w:rsidRPr="00E127F9">
              <w:rPr>
                <w:rFonts w:asciiTheme="minorBidi" w:hAnsiTheme="minorBidi" w:cstheme="minorBidi"/>
                <w:spacing w:val="-1"/>
              </w:rPr>
              <w:t>a</w:t>
            </w:r>
            <w:r w:rsidRPr="00E127F9">
              <w:rPr>
                <w:rFonts w:asciiTheme="minorBidi" w:hAnsiTheme="minorBidi" w:cstheme="minorBidi"/>
              </w:rPr>
              <w:t>te</w:t>
            </w:r>
          </w:p>
        </w:tc>
        <w:tc>
          <w:tcPr>
            <w:tcW w:w="1164" w:type="dxa"/>
            <w:tcBorders>
              <w:top w:val="single" w:sz="6" w:space="0" w:color="000000"/>
              <w:left w:val="single" w:sz="6" w:space="0" w:color="000000"/>
              <w:bottom w:val="single" w:sz="6" w:space="0" w:color="000000"/>
              <w:right w:val="single" w:sz="6" w:space="0" w:color="000000"/>
            </w:tcBorders>
          </w:tcPr>
          <w:p w14:paraId="4BAE3A3B" w14:textId="77777777" w:rsidR="008B293D" w:rsidRPr="00E127F9" w:rsidRDefault="008B293D" w:rsidP="008B293D">
            <w:pPr>
              <w:widowControl w:val="0"/>
              <w:autoSpaceDE w:val="0"/>
              <w:autoSpaceDN w:val="0"/>
              <w:bidi w:val="0"/>
              <w:adjustRightInd w:val="0"/>
              <w:spacing w:before="13"/>
              <w:ind w:left="383" w:right="388"/>
              <w:rPr>
                <w:rFonts w:asciiTheme="minorBidi" w:hAnsiTheme="minorBidi" w:cstheme="minorBidi"/>
              </w:rPr>
            </w:pPr>
            <w:r w:rsidRPr="00E127F9">
              <w:rPr>
                <w:rFonts w:asciiTheme="minorBidi" w:hAnsiTheme="minorBidi" w:cstheme="minorBidi"/>
              </w:rPr>
              <w:t>1.5</w:t>
            </w:r>
          </w:p>
        </w:tc>
        <w:tc>
          <w:tcPr>
            <w:tcW w:w="1003" w:type="dxa"/>
            <w:tcBorders>
              <w:top w:val="single" w:sz="4" w:space="0" w:color="000000"/>
              <w:left w:val="single" w:sz="6" w:space="0" w:color="000000"/>
              <w:bottom w:val="single" w:sz="6" w:space="0" w:color="000000"/>
              <w:right w:val="single" w:sz="6" w:space="0" w:color="000000"/>
            </w:tcBorders>
          </w:tcPr>
          <w:p w14:paraId="75FCC362" w14:textId="77777777" w:rsidR="008B293D" w:rsidRPr="00E127F9" w:rsidRDefault="008B293D" w:rsidP="008B293D">
            <w:pPr>
              <w:widowControl w:val="0"/>
              <w:autoSpaceDE w:val="0"/>
              <w:autoSpaceDN w:val="0"/>
              <w:bidi w:val="0"/>
              <w:adjustRightInd w:val="0"/>
              <w:spacing w:before="15"/>
              <w:ind w:left="393" w:right="398"/>
              <w:rPr>
                <w:rFonts w:asciiTheme="minorBidi" w:hAnsiTheme="minorBidi" w:cstheme="minorBidi"/>
              </w:rPr>
            </w:pPr>
            <w:r w:rsidRPr="00E127F9">
              <w:rPr>
                <w:rFonts w:asciiTheme="minorBidi" w:hAnsiTheme="minorBidi" w:cstheme="minorBidi"/>
              </w:rPr>
              <w:t>1</w:t>
            </w:r>
          </w:p>
        </w:tc>
        <w:tc>
          <w:tcPr>
            <w:tcW w:w="1367" w:type="dxa"/>
            <w:tcBorders>
              <w:top w:val="single" w:sz="6" w:space="0" w:color="000000"/>
              <w:left w:val="single" w:sz="6" w:space="0" w:color="000000"/>
              <w:bottom w:val="single" w:sz="6" w:space="0" w:color="000000"/>
              <w:right w:val="single" w:sz="6" w:space="0" w:color="000000"/>
            </w:tcBorders>
          </w:tcPr>
          <w:p w14:paraId="7CE075F1" w14:textId="77777777" w:rsidR="008B293D" w:rsidRPr="00E127F9" w:rsidRDefault="008B293D" w:rsidP="008B293D">
            <w:pPr>
              <w:widowControl w:val="0"/>
              <w:autoSpaceDE w:val="0"/>
              <w:autoSpaceDN w:val="0"/>
              <w:bidi w:val="0"/>
              <w:adjustRightInd w:val="0"/>
              <w:spacing w:line="268" w:lineRule="exact"/>
              <w:ind w:left="573" w:right="581"/>
              <w:rPr>
                <w:rFonts w:asciiTheme="minorBidi" w:hAnsiTheme="minorBidi" w:cstheme="minorBidi"/>
              </w:rPr>
            </w:pPr>
            <w:r w:rsidRPr="00E127F9">
              <w:rPr>
                <w:rFonts w:asciiTheme="minorBidi" w:hAnsiTheme="minorBidi" w:cstheme="minorBidi"/>
              </w:rPr>
              <w:t>1</w:t>
            </w:r>
          </w:p>
        </w:tc>
        <w:tc>
          <w:tcPr>
            <w:tcW w:w="1576" w:type="dxa"/>
            <w:tcBorders>
              <w:top w:val="single" w:sz="6" w:space="0" w:color="000000"/>
              <w:left w:val="single" w:sz="6" w:space="0" w:color="000000"/>
              <w:bottom w:val="single" w:sz="6" w:space="0" w:color="000000"/>
              <w:right w:val="single" w:sz="6" w:space="0" w:color="000000"/>
            </w:tcBorders>
          </w:tcPr>
          <w:p w14:paraId="4A199BC1" w14:textId="77777777" w:rsidR="008B293D" w:rsidRPr="00E127F9" w:rsidRDefault="008B293D" w:rsidP="008B293D">
            <w:pPr>
              <w:widowControl w:val="0"/>
              <w:autoSpaceDE w:val="0"/>
              <w:autoSpaceDN w:val="0"/>
              <w:bidi w:val="0"/>
              <w:adjustRightInd w:val="0"/>
              <w:spacing w:line="268" w:lineRule="exact"/>
              <w:ind w:left="680" w:right="684"/>
              <w:rPr>
                <w:rFonts w:asciiTheme="minorBidi" w:hAnsiTheme="minorBidi" w:cstheme="minorBidi"/>
              </w:rPr>
            </w:pPr>
            <w:r w:rsidRPr="00E127F9">
              <w:rPr>
                <w:rFonts w:asciiTheme="minorBidi" w:hAnsiTheme="minorBidi" w:cstheme="minorBidi"/>
              </w:rPr>
              <w:t>8</w:t>
            </w:r>
          </w:p>
        </w:tc>
        <w:tc>
          <w:tcPr>
            <w:tcW w:w="1188" w:type="dxa"/>
            <w:tcBorders>
              <w:top w:val="single" w:sz="6" w:space="0" w:color="000000"/>
              <w:left w:val="single" w:sz="6" w:space="0" w:color="000000"/>
              <w:bottom w:val="single" w:sz="6" w:space="0" w:color="000000"/>
              <w:right w:val="single" w:sz="12" w:space="0" w:color="000000"/>
            </w:tcBorders>
          </w:tcPr>
          <w:p w14:paraId="53792908" w14:textId="77777777" w:rsidR="008B293D" w:rsidRPr="00E127F9" w:rsidRDefault="008B293D" w:rsidP="008B293D">
            <w:pPr>
              <w:widowControl w:val="0"/>
              <w:autoSpaceDE w:val="0"/>
              <w:autoSpaceDN w:val="0"/>
              <w:bidi w:val="0"/>
              <w:adjustRightInd w:val="0"/>
              <w:spacing w:line="315" w:lineRule="exact"/>
              <w:ind w:left="651" w:right="652"/>
              <w:rPr>
                <w:rFonts w:asciiTheme="minorBidi" w:hAnsiTheme="minorBidi" w:cstheme="minorBidi"/>
              </w:rPr>
            </w:pPr>
            <w:r w:rsidRPr="00E127F9">
              <w:rPr>
                <w:rFonts w:asciiTheme="minorBidi" w:hAnsiTheme="minorBidi" w:cstheme="minorBidi"/>
                <w:sz w:val="28"/>
                <w:szCs w:val="28"/>
              </w:rPr>
              <w:t>½</w:t>
            </w:r>
          </w:p>
        </w:tc>
      </w:tr>
      <w:tr w:rsidR="008B293D" w:rsidRPr="00E127F9" w14:paraId="50447F3A" w14:textId="77777777" w:rsidTr="00E800BC">
        <w:trPr>
          <w:trHeight w:hRule="exact" w:val="336"/>
          <w:jc w:val="center"/>
        </w:trPr>
        <w:tc>
          <w:tcPr>
            <w:tcW w:w="1711" w:type="dxa"/>
            <w:vMerge/>
            <w:tcBorders>
              <w:top w:val="single" w:sz="6" w:space="0" w:color="000000"/>
              <w:left w:val="single" w:sz="12" w:space="0" w:color="000000"/>
              <w:bottom w:val="single" w:sz="6" w:space="0" w:color="000000"/>
              <w:right w:val="single" w:sz="6" w:space="0" w:color="000000"/>
            </w:tcBorders>
          </w:tcPr>
          <w:p w14:paraId="1C20FF27" w14:textId="77777777" w:rsidR="008B293D" w:rsidRPr="00E127F9" w:rsidRDefault="008B293D" w:rsidP="008B293D">
            <w:pPr>
              <w:widowControl w:val="0"/>
              <w:autoSpaceDE w:val="0"/>
              <w:autoSpaceDN w:val="0"/>
              <w:bidi w:val="0"/>
              <w:adjustRightInd w:val="0"/>
              <w:spacing w:line="315" w:lineRule="exact"/>
              <w:ind w:left="651" w:right="652"/>
              <w:rPr>
                <w:rFonts w:asciiTheme="minorBidi" w:hAnsiTheme="minorBidi" w:cstheme="minorBidi"/>
              </w:rPr>
            </w:pPr>
          </w:p>
        </w:tc>
        <w:tc>
          <w:tcPr>
            <w:tcW w:w="1441" w:type="dxa"/>
            <w:tcBorders>
              <w:top w:val="single" w:sz="6" w:space="0" w:color="000000"/>
              <w:left w:val="single" w:sz="6" w:space="0" w:color="000000"/>
              <w:bottom w:val="single" w:sz="6" w:space="0" w:color="000000"/>
              <w:right w:val="single" w:sz="6" w:space="0" w:color="000000"/>
            </w:tcBorders>
          </w:tcPr>
          <w:p w14:paraId="38E93AB5" w14:textId="77777777" w:rsidR="008B293D" w:rsidRPr="00E127F9" w:rsidRDefault="008B293D" w:rsidP="008B293D">
            <w:pPr>
              <w:widowControl w:val="0"/>
              <w:autoSpaceDE w:val="0"/>
              <w:autoSpaceDN w:val="0"/>
              <w:bidi w:val="0"/>
              <w:adjustRightInd w:val="0"/>
              <w:spacing w:before="15"/>
              <w:ind w:left="402"/>
              <w:rPr>
                <w:rFonts w:asciiTheme="minorBidi" w:hAnsiTheme="minorBidi" w:cstheme="minorBidi"/>
              </w:rPr>
            </w:pPr>
            <w:r w:rsidRPr="00E127F9">
              <w:rPr>
                <w:rFonts w:asciiTheme="minorBidi" w:hAnsiTheme="minorBidi" w:cstheme="minorBidi"/>
                <w:spacing w:val="1"/>
              </w:rPr>
              <w:t>P</w:t>
            </w:r>
            <w:r w:rsidRPr="00E127F9">
              <w:rPr>
                <w:rFonts w:asciiTheme="minorBidi" w:hAnsiTheme="minorBidi" w:cstheme="minorBidi"/>
              </w:rPr>
              <w:t>ubl</w:t>
            </w:r>
            <w:r w:rsidRPr="00E127F9">
              <w:rPr>
                <w:rFonts w:asciiTheme="minorBidi" w:hAnsiTheme="minorBidi" w:cstheme="minorBidi"/>
                <w:spacing w:val="1"/>
              </w:rPr>
              <w:t>i</w:t>
            </w:r>
            <w:r w:rsidRPr="00E127F9">
              <w:rPr>
                <w:rFonts w:asciiTheme="minorBidi" w:hAnsiTheme="minorBidi" w:cstheme="minorBidi"/>
              </w:rPr>
              <w:t>c</w:t>
            </w:r>
          </w:p>
        </w:tc>
        <w:tc>
          <w:tcPr>
            <w:tcW w:w="1164" w:type="dxa"/>
            <w:tcBorders>
              <w:top w:val="single" w:sz="6" w:space="0" w:color="000000"/>
              <w:left w:val="single" w:sz="6" w:space="0" w:color="000000"/>
              <w:bottom w:val="single" w:sz="6" w:space="0" w:color="000000"/>
              <w:right w:val="single" w:sz="6" w:space="0" w:color="000000"/>
            </w:tcBorders>
          </w:tcPr>
          <w:p w14:paraId="667E0CCA" w14:textId="77777777" w:rsidR="008B293D" w:rsidRPr="00E127F9" w:rsidRDefault="008B293D" w:rsidP="008B293D">
            <w:pPr>
              <w:widowControl w:val="0"/>
              <w:autoSpaceDE w:val="0"/>
              <w:autoSpaceDN w:val="0"/>
              <w:bidi w:val="0"/>
              <w:adjustRightInd w:val="0"/>
              <w:spacing w:before="15"/>
              <w:ind w:left="472" w:right="479"/>
              <w:rPr>
                <w:rFonts w:asciiTheme="minorBidi" w:hAnsiTheme="minorBidi" w:cstheme="minorBidi"/>
              </w:rPr>
            </w:pPr>
            <w:r w:rsidRPr="00E127F9">
              <w:rPr>
                <w:rFonts w:asciiTheme="minorBidi" w:hAnsiTheme="minorBidi" w:cstheme="minorBidi"/>
              </w:rPr>
              <w:t>3</w:t>
            </w:r>
          </w:p>
        </w:tc>
        <w:tc>
          <w:tcPr>
            <w:tcW w:w="1003" w:type="dxa"/>
            <w:tcBorders>
              <w:top w:val="single" w:sz="6" w:space="0" w:color="000000"/>
              <w:left w:val="single" w:sz="6" w:space="0" w:color="000000"/>
              <w:bottom w:val="single" w:sz="6" w:space="0" w:color="000000"/>
              <w:right w:val="single" w:sz="6" w:space="0" w:color="000000"/>
            </w:tcBorders>
          </w:tcPr>
          <w:p w14:paraId="0CBD95D3" w14:textId="77777777" w:rsidR="008B293D" w:rsidRPr="00E127F9" w:rsidRDefault="008B293D" w:rsidP="008B293D">
            <w:pPr>
              <w:widowControl w:val="0"/>
              <w:autoSpaceDE w:val="0"/>
              <w:autoSpaceDN w:val="0"/>
              <w:bidi w:val="0"/>
              <w:adjustRightInd w:val="0"/>
              <w:spacing w:before="15"/>
              <w:ind w:left="280"/>
              <w:rPr>
                <w:rFonts w:asciiTheme="minorBidi" w:hAnsiTheme="minorBidi" w:cstheme="minorBidi"/>
              </w:rPr>
            </w:pPr>
            <w:r w:rsidRPr="00E127F9">
              <w:rPr>
                <w:rFonts w:asciiTheme="minorBidi" w:hAnsiTheme="minorBidi" w:cstheme="minorBidi"/>
              </w:rPr>
              <w:t>2.25</w:t>
            </w:r>
          </w:p>
        </w:tc>
        <w:tc>
          <w:tcPr>
            <w:tcW w:w="1367" w:type="dxa"/>
            <w:tcBorders>
              <w:top w:val="single" w:sz="6" w:space="0" w:color="000000"/>
              <w:left w:val="single" w:sz="6" w:space="0" w:color="000000"/>
              <w:bottom w:val="single" w:sz="6" w:space="0" w:color="000000"/>
              <w:right w:val="single" w:sz="6" w:space="0" w:color="000000"/>
            </w:tcBorders>
          </w:tcPr>
          <w:p w14:paraId="60297D77" w14:textId="77777777" w:rsidR="008B293D" w:rsidRPr="00E127F9" w:rsidRDefault="008B293D" w:rsidP="008B293D">
            <w:pPr>
              <w:widowControl w:val="0"/>
              <w:autoSpaceDE w:val="0"/>
              <w:autoSpaceDN w:val="0"/>
              <w:bidi w:val="0"/>
              <w:adjustRightInd w:val="0"/>
              <w:spacing w:line="267" w:lineRule="exact"/>
              <w:ind w:left="424" w:right="430"/>
              <w:rPr>
                <w:rFonts w:asciiTheme="minorBidi" w:hAnsiTheme="minorBidi" w:cstheme="minorBidi"/>
              </w:rPr>
            </w:pPr>
            <w:r w:rsidRPr="00E127F9">
              <w:rPr>
                <w:rFonts w:asciiTheme="minorBidi" w:hAnsiTheme="minorBidi" w:cstheme="minorBidi"/>
              </w:rPr>
              <w:t>2.25</w:t>
            </w:r>
          </w:p>
        </w:tc>
        <w:tc>
          <w:tcPr>
            <w:tcW w:w="1576" w:type="dxa"/>
            <w:tcBorders>
              <w:top w:val="single" w:sz="6" w:space="0" w:color="000000"/>
              <w:left w:val="single" w:sz="6" w:space="0" w:color="000000"/>
              <w:bottom w:val="single" w:sz="6" w:space="0" w:color="000000"/>
              <w:right w:val="single" w:sz="6" w:space="0" w:color="000000"/>
            </w:tcBorders>
          </w:tcPr>
          <w:p w14:paraId="32BF38D0" w14:textId="77777777" w:rsidR="008B293D" w:rsidRPr="00E127F9" w:rsidRDefault="008B293D" w:rsidP="008B293D">
            <w:pPr>
              <w:widowControl w:val="0"/>
              <w:autoSpaceDE w:val="0"/>
              <w:autoSpaceDN w:val="0"/>
              <w:bidi w:val="0"/>
              <w:adjustRightInd w:val="0"/>
              <w:spacing w:line="267" w:lineRule="exact"/>
              <w:ind w:left="680" w:right="684"/>
              <w:rPr>
                <w:rFonts w:asciiTheme="minorBidi" w:hAnsiTheme="minorBidi" w:cstheme="minorBidi"/>
              </w:rPr>
            </w:pPr>
            <w:r w:rsidRPr="00E127F9">
              <w:rPr>
                <w:rFonts w:asciiTheme="minorBidi" w:hAnsiTheme="minorBidi" w:cstheme="minorBidi"/>
              </w:rPr>
              <w:t>8</w:t>
            </w:r>
          </w:p>
        </w:tc>
        <w:tc>
          <w:tcPr>
            <w:tcW w:w="1188" w:type="dxa"/>
            <w:tcBorders>
              <w:top w:val="single" w:sz="6" w:space="0" w:color="000000"/>
              <w:left w:val="single" w:sz="6" w:space="0" w:color="000000"/>
              <w:bottom w:val="single" w:sz="6" w:space="0" w:color="000000"/>
              <w:right w:val="single" w:sz="12" w:space="0" w:color="000000"/>
            </w:tcBorders>
          </w:tcPr>
          <w:p w14:paraId="6CF363B1" w14:textId="77777777" w:rsidR="008B293D" w:rsidRPr="00E127F9" w:rsidRDefault="008B293D" w:rsidP="008B293D">
            <w:pPr>
              <w:widowControl w:val="0"/>
              <w:autoSpaceDE w:val="0"/>
              <w:autoSpaceDN w:val="0"/>
              <w:bidi w:val="0"/>
              <w:adjustRightInd w:val="0"/>
              <w:spacing w:line="314" w:lineRule="exact"/>
              <w:ind w:left="651" w:right="652"/>
              <w:rPr>
                <w:rFonts w:asciiTheme="minorBidi" w:hAnsiTheme="minorBidi" w:cstheme="minorBidi"/>
              </w:rPr>
            </w:pPr>
            <w:r w:rsidRPr="00E127F9">
              <w:rPr>
                <w:rFonts w:asciiTheme="minorBidi" w:hAnsiTheme="minorBidi" w:cstheme="minorBidi"/>
                <w:sz w:val="28"/>
                <w:szCs w:val="28"/>
              </w:rPr>
              <w:t>½</w:t>
            </w:r>
          </w:p>
        </w:tc>
      </w:tr>
      <w:tr w:rsidR="008B293D" w:rsidRPr="00E127F9" w14:paraId="51C3C6CD" w14:textId="77777777" w:rsidTr="00E800BC">
        <w:trPr>
          <w:trHeight w:hRule="exact" w:val="293"/>
          <w:jc w:val="center"/>
        </w:trPr>
        <w:tc>
          <w:tcPr>
            <w:tcW w:w="1711" w:type="dxa"/>
            <w:vMerge/>
            <w:tcBorders>
              <w:top w:val="single" w:sz="6" w:space="0" w:color="000000"/>
              <w:left w:val="single" w:sz="12" w:space="0" w:color="000000"/>
              <w:bottom w:val="single" w:sz="6" w:space="0" w:color="000000"/>
              <w:right w:val="single" w:sz="6" w:space="0" w:color="000000"/>
            </w:tcBorders>
          </w:tcPr>
          <w:p w14:paraId="6ED1ACB5" w14:textId="77777777" w:rsidR="008B293D" w:rsidRPr="00E127F9" w:rsidRDefault="008B293D" w:rsidP="008B293D">
            <w:pPr>
              <w:widowControl w:val="0"/>
              <w:autoSpaceDE w:val="0"/>
              <w:autoSpaceDN w:val="0"/>
              <w:bidi w:val="0"/>
              <w:adjustRightInd w:val="0"/>
              <w:spacing w:line="314" w:lineRule="exact"/>
              <w:ind w:left="651" w:right="652"/>
              <w:rPr>
                <w:rFonts w:asciiTheme="minorBidi" w:hAnsiTheme="minorBidi" w:cstheme="minorBidi"/>
              </w:rPr>
            </w:pPr>
          </w:p>
        </w:tc>
        <w:tc>
          <w:tcPr>
            <w:tcW w:w="1441" w:type="dxa"/>
            <w:tcBorders>
              <w:top w:val="single" w:sz="6" w:space="0" w:color="000000"/>
              <w:left w:val="single" w:sz="6" w:space="0" w:color="000000"/>
              <w:bottom w:val="single" w:sz="6" w:space="0" w:color="000000"/>
              <w:right w:val="single" w:sz="6" w:space="0" w:color="000000"/>
            </w:tcBorders>
          </w:tcPr>
          <w:p w14:paraId="7CDB9762" w14:textId="77777777" w:rsidR="008B293D" w:rsidRPr="00E127F9" w:rsidRDefault="008B293D" w:rsidP="008B293D">
            <w:pPr>
              <w:widowControl w:val="0"/>
              <w:autoSpaceDE w:val="0"/>
              <w:autoSpaceDN w:val="0"/>
              <w:bidi w:val="0"/>
              <w:adjustRightInd w:val="0"/>
              <w:spacing w:line="269" w:lineRule="exact"/>
              <w:ind w:left="196"/>
              <w:rPr>
                <w:rFonts w:asciiTheme="minorBidi" w:hAnsiTheme="minorBidi" w:cstheme="minorBidi"/>
              </w:rPr>
            </w:pPr>
            <w:r w:rsidRPr="00E127F9">
              <w:rPr>
                <w:rFonts w:asciiTheme="minorBidi" w:hAnsiTheme="minorBidi" w:cstheme="minorBidi"/>
              </w:rPr>
              <w:t>R</w:t>
            </w:r>
            <w:r w:rsidRPr="00E127F9">
              <w:rPr>
                <w:rFonts w:asciiTheme="minorBidi" w:hAnsiTheme="minorBidi" w:cstheme="minorBidi"/>
                <w:spacing w:val="-1"/>
              </w:rPr>
              <w:t>e</w:t>
            </w:r>
            <w:r w:rsidRPr="00E127F9">
              <w:rPr>
                <w:rFonts w:asciiTheme="minorBidi" w:hAnsiTheme="minorBidi" w:cstheme="minorBidi"/>
              </w:rPr>
              <w:t>stau</w:t>
            </w:r>
            <w:r w:rsidRPr="00E127F9">
              <w:rPr>
                <w:rFonts w:asciiTheme="minorBidi" w:hAnsiTheme="minorBidi" w:cstheme="minorBidi"/>
                <w:spacing w:val="-1"/>
              </w:rPr>
              <w:t>ra</w:t>
            </w:r>
            <w:r w:rsidRPr="00E127F9">
              <w:rPr>
                <w:rFonts w:asciiTheme="minorBidi" w:hAnsiTheme="minorBidi" w:cstheme="minorBidi"/>
              </w:rPr>
              <w:t>nt</w:t>
            </w:r>
          </w:p>
        </w:tc>
        <w:tc>
          <w:tcPr>
            <w:tcW w:w="1164" w:type="dxa"/>
            <w:tcBorders>
              <w:top w:val="single" w:sz="6" w:space="0" w:color="000000"/>
              <w:left w:val="single" w:sz="6" w:space="0" w:color="000000"/>
              <w:bottom w:val="single" w:sz="6" w:space="0" w:color="000000"/>
              <w:right w:val="single" w:sz="6" w:space="0" w:color="000000"/>
            </w:tcBorders>
          </w:tcPr>
          <w:p w14:paraId="0F4B7FB8" w14:textId="77777777" w:rsidR="008B293D" w:rsidRPr="00E127F9" w:rsidRDefault="008B293D" w:rsidP="008B293D">
            <w:pPr>
              <w:widowControl w:val="0"/>
              <w:autoSpaceDE w:val="0"/>
              <w:autoSpaceDN w:val="0"/>
              <w:bidi w:val="0"/>
              <w:adjustRightInd w:val="0"/>
              <w:spacing w:line="269" w:lineRule="exact"/>
              <w:ind w:left="472" w:right="479"/>
              <w:rPr>
                <w:rFonts w:asciiTheme="minorBidi" w:hAnsiTheme="minorBidi" w:cstheme="minorBidi"/>
              </w:rPr>
            </w:pPr>
            <w:r w:rsidRPr="00E127F9">
              <w:rPr>
                <w:rFonts w:asciiTheme="minorBidi" w:hAnsiTheme="minorBidi" w:cstheme="minorBidi"/>
              </w:rPr>
              <w:t>4</w:t>
            </w:r>
          </w:p>
        </w:tc>
        <w:tc>
          <w:tcPr>
            <w:tcW w:w="1003" w:type="dxa"/>
            <w:tcBorders>
              <w:top w:val="single" w:sz="6" w:space="0" w:color="000000"/>
              <w:left w:val="single" w:sz="6" w:space="0" w:color="000000"/>
              <w:bottom w:val="single" w:sz="6" w:space="0" w:color="000000"/>
              <w:right w:val="single" w:sz="6" w:space="0" w:color="000000"/>
            </w:tcBorders>
          </w:tcPr>
          <w:p w14:paraId="5E6F65B9" w14:textId="77777777" w:rsidR="008B293D" w:rsidRPr="00E127F9" w:rsidRDefault="008B293D" w:rsidP="008B293D">
            <w:pPr>
              <w:widowControl w:val="0"/>
              <w:autoSpaceDE w:val="0"/>
              <w:autoSpaceDN w:val="0"/>
              <w:bidi w:val="0"/>
              <w:adjustRightInd w:val="0"/>
              <w:spacing w:line="269" w:lineRule="exact"/>
              <w:ind w:left="393" w:right="398"/>
              <w:rPr>
                <w:rFonts w:asciiTheme="minorBidi" w:hAnsiTheme="minorBidi" w:cstheme="minorBidi"/>
              </w:rPr>
            </w:pPr>
            <w:r w:rsidRPr="00E127F9">
              <w:rPr>
                <w:rFonts w:asciiTheme="minorBidi" w:hAnsiTheme="minorBidi" w:cstheme="minorBidi"/>
              </w:rPr>
              <w:t>3</w:t>
            </w:r>
          </w:p>
        </w:tc>
        <w:tc>
          <w:tcPr>
            <w:tcW w:w="1367" w:type="dxa"/>
            <w:tcBorders>
              <w:top w:val="single" w:sz="6" w:space="0" w:color="000000"/>
              <w:left w:val="single" w:sz="6" w:space="0" w:color="000000"/>
              <w:bottom w:val="single" w:sz="6" w:space="0" w:color="000000"/>
              <w:right w:val="single" w:sz="6" w:space="0" w:color="000000"/>
            </w:tcBorders>
          </w:tcPr>
          <w:p w14:paraId="729E46AA" w14:textId="77777777" w:rsidR="008B293D" w:rsidRPr="00E127F9" w:rsidRDefault="008B293D" w:rsidP="008B293D">
            <w:pPr>
              <w:widowControl w:val="0"/>
              <w:autoSpaceDE w:val="0"/>
              <w:autoSpaceDN w:val="0"/>
              <w:bidi w:val="0"/>
              <w:adjustRightInd w:val="0"/>
              <w:spacing w:line="269" w:lineRule="exact"/>
              <w:ind w:left="573" w:right="581"/>
              <w:rPr>
                <w:rFonts w:asciiTheme="minorBidi" w:hAnsiTheme="minorBidi" w:cstheme="minorBidi"/>
              </w:rPr>
            </w:pPr>
            <w:r w:rsidRPr="00E127F9">
              <w:rPr>
                <w:rFonts w:asciiTheme="minorBidi" w:hAnsiTheme="minorBidi" w:cstheme="minorBidi"/>
              </w:rPr>
              <w:t>3</w:t>
            </w:r>
          </w:p>
        </w:tc>
        <w:tc>
          <w:tcPr>
            <w:tcW w:w="1576" w:type="dxa"/>
            <w:tcBorders>
              <w:top w:val="single" w:sz="6" w:space="0" w:color="000000"/>
              <w:left w:val="single" w:sz="6" w:space="0" w:color="000000"/>
              <w:bottom w:val="single" w:sz="6" w:space="0" w:color="000000"/>
              <w:right w:val="single" w:sz="6" w:space="0" w:color="000000"/>
            </w:tcBorders>
          </w:tcPr>
          <w:p w14:paraId="3D09ED81" w14:textId="77777777" w:rsidR="008B293D" w:rsidRPr="00E127F9" w:rsidRDefault="008B293D" w:rsidP="008B293D">
            <w:pPr>
              <w:widowControl w:val="0"/>
              <w:autoSpaceDE w:val="0"/>
              <w:autoSpaceDN w:val="0"/>
              <w:bidi w:val="0"/>
              <w:adjustRightInd w:val="0"/>
              <w:spacing w:line="269" w:lineRule="exact"/>
              <w:ind w:left="680" w:right="684"/>
              <w:rPr>
                <w:rFonts w:asciiTheme="minorBidi" w:hAnsiTheme="minorBidi" w:cstheme="minorBidi"/>
              </w:rPr>
            </w:pPr>
            <w:r w:rsidRPr="00E127F9">
              <w:rPr>
                <w:rFonts w:asciiTheme="minorBidi" w:hAnsiTheme="minorBidi" w:cstheme="minorBidi"/>
              </w:rPr>
              <w:t>8</w:t>
            </w:r>
          </w:p>
        </w:tc>
        <w:tc>
          <w:tcPr>
            <w:tcW w:w="1188" w:type="dxa"/>
            <w:tcBorders>
              <w:top w:val="single" w:sz="6" w:space="0" w:color="000000"/>
              <w:left w:val="single" w:sz="6" w:space="0" w:color="000000"/>
              <w:bottom w:val="single" w:sz="6" w:space="0" w:color="000000"/>
              <w:right w:val="single" w:sz="12" w:space="0" w:color="000000"/>
            </w:tcBorders>
          </w:tcPr>
          <w:p w14:paraId="40E9508B" w14:textId="77777777" w:rsidR="008B293D" w:rsidRPr="00E127F9" w:rsidRDefault="008B293D" w:rsidP="008B293D">
            <w:pPr>
              <w:widowControl w:val="0"/>
              <w:autoSpaceDE w:val="0"/>
              <w:autoSpaceDN w:val="0"/>
              <w:bidi w:val="0"/>
              <w:adjustRightInd w:val="0"/>
              <w:spacing w:line="269" w:lineRule="exact"/>
              <w:ind w:left="607" w:right="607"/>
              <w:rPr>
                <w:rFonts w:asciiTheme="minorBidi" w:hAnsiTheme="minorBidi" w:cstheme="minorBidi"/>
              </w:rPr>
            </w:pPr>
            <w:r w:rsidRPr="00E127F9">
              <w:rPr>
                <w:rFonts w:asciiTheme="minorBidi" w:hAnsiTheme="minorBidi" w:cstheme="minorBidi"/>
              </w:rPr>
              <w:t>3/4</w:t>
            </w:r>
          </w:p>
        </w:tc>
      </w:tr>
      <w:tr w:rsidR="008B293D" w:rsidRPr="00E127F9" w14:paraId="187C4A0B" w14:textId="77777777" w:rsidTr="00E800BC">
        <w:trPr>
          <w:trHeight w:hRule="exact" w:val="336"/>
          <w:jc w:val="center"/>
        </w:trPr>
        <w:tc>
          <w:tcPr>
            <w:tcW w:w="1711" w:type="dxa"/>
            <w:vMerge w:val="restart"/>
            <w:tcBorders>
              <w:top w:val="single" w:sz="6" w:space="0" w:color="000000"/>
              <w:left w:val="single" w:sz="12" w:space="0" w:color="000000"/>
              <w:bottom w:val="single" w:sz="6" w:space="0" w:color="000000"/>
              <w:right w:val="single" w:sz="6" w:space="0" w:color="000000"/>
            </w:tcBorders>
          </w:tcPr>
          <w:p w14:paraId="5EAE8C4C" w14:textId="77777777" w:rsidR="008B293D" w:rsidRPr="00E127F9" w:rsidRDefault="008B293D" w:rsidP="008B293D">
            <w:pPr>
              <w:widowControl w:val="0"/>
              <w:autoSpaceDE w:val="0"/>
              <w:autoSpaceDN w:val="0"/>
              <w:bidi w:val="0"/>
              <w:adjustRightInd w:val="0"/>
              <w:spacing w:before="3" w:line="180" w:lineRule="exact"/>
              <w:rPr>
                <w:rFonts w:asciiTheme="minorBidi" w:hAnsiTheme="minorBidi" w:cstheme="minorBidi"/>
                <w:sz w:val="18"/>
                <w:szCs w:val="18"/>
              </w:rPr>
            </w:pPr>
          </w:p>
          <w:p w14:paraId="69493A0A" w14:textId="77777777" w:rsidR="008B293D" w:rsidRPr="00E127F9" w:rsidRDefault="008B293D" w:rsidP="008B293D">
            <w:pPr>
              <w:widowControl w:val="0"/>
              <w:autoSpaceDE w:val="0"/>
              <w:autoSpaceDN w:val="0"/>
              <w:bidi w:val="0"/>
              <w:adjustRightInd w:val="0"/>
              <w:ind w:left="93"/>
              <w:rPr>
                <w:rFonts w:asciiTheme="minorBidi" w:hAnsiTheme="minorBidi" w:cstheme="minorBidi"/>
              </w:rPr>
            </w:pPr>
            <w:r w:rsidRPr="00E127F9">
              <w:rPr>
                <w:rFonts w:asciiTheme="minorBidi" w:hAnsiTheme="minorBidi" w:cstheme="minorBidi"/>
                <w:spacing w:val="1"/>
              </w:rPr>
              <w:t>S</w:t>
            </w:r>
            <w:r w:rsidRPr="00E127F9">
              <w:rPr>
                <w:rFonts w:asciiTheme="minorBidi" w:hAnsiTheme="minorBidi" w:cstheme="minorBidi"/>
              </w:rPr>
              <w:t>how</w:t>
            </w:r>
            <w:r w:rsidRPr="00E127F9">
              <w:rPr>
                <w:rFonts w:asciiTheme="minorBidi" w:hAnsiTheme="minorBidi" w:cstheme="minorBidi"/>
                <w:spacing w:val="-1"/>
              </w:rPr>
              <w:t>e</w:t>
            </w:r>
            <w:r w:rsidRPr="00E127F9">
              <w:rPr>
                <w:rFonts w:asciiTheme="minorBidi" w:hAnsiTheme="minorBidi" w:cstheme="minorBidi"/>
              </w:rPr>
              <w:t>r H</w:t>
            </w:r>
            <w:r w:rsidRPr="00E127F9">
              <w:rPr>
                <w:rFonts w:asciiTheme="minorBidi" w:hAnsiTheme="minorBidi" w:cstheme="minorBidi"/>
                <w:spacing w:val="1"/>
              </w:rPr>
              <w:t>e</w:t>
            </w:r>
            <w:r w:rsidRPr="00E127F9">
              <w:rPr>
                <w:rFonts w:asciiTheme="minorBidi" w:hAnsiTheme="minorBidi" w:cstheme="minorBidi"/>
                <w:spacing w:val="-1"/>
              </w:rPr>
              <w:t>a</w:t>
            </w:r>
            <w:r w:rsidRPr="00E127F9">
              <w:rPr>
                <w:rFonts w:asciiTheme="minorBidi" w:hAnsiTheme="minorBidi" w:cstheme="minorBidi"/>
              </w:rPr>
              <w:t>d</w:t>
            </w:r>
          </w:p>
        </w:tc>
        <w:tc>
          <w:tcPr>
            <w:tcW w:w="1441" w:type="dxa"/>
            <w:tcBorders>
              <w:top w:val="single" w:sz="6" w:space="0" w:color="000000"/>
              <w:left w:val="single" w:sz="6" w:space="0" w:color="000000"/>
              <w:bottom w:val="single" w:sz="6" w:space="0" w:color="000000"/>
              <w:right w:val="single" w:sz="6" w:space="0" w:color="000000"/>
            </w:tcBorders>
          </w:tcPr>
          <w:p w14:paraId="39448A31" w14:textId="77777777" w:rsidR="008B293D" w:rsidRPr="00E127F9" w:rsidRDefault="008B293D" w:rsidP="008B293D">
            <w:pPr>
              <w:widowControl w:val="0"/>
              <w:autoSpaceDE w:val="0"/>
              <w:autoSpaceDN w:val="0"/>
              <w:bidi w:val="0"/>
              <w:adjustRightInd w:val="0"/>
              <w:spacing w:line="267" w:lineRule="exact"/>
              <w:ind w:left="369"/>
              <w:rPr>
                <w:rFonts w:asciiTheme="minorBidi" w:hAnsiTheme="minorBidi" w:cstheme="minorBidi"/>
              </w:rPr>
            </w:pPr>
            <w:r w:rsidRPr="00E127F9">
              <w:rPr>
                <w:rFonts w:asciiTheme="minorBidi" w:hAnsiTheme="minorBidi" w:cstheme="minorBidi"/>
                <w:spacing w:val="1"/>
              </w:rPr>
              <w:t>P</w:t>
            </w:r>
            <w:r w:rsidRPr="00E127F9">
              <w:rPr>
                <w:rFonts w:asciiTheme="minorBidi" w:hAnsiTheme="minorBidi" w:cstheme="minorBidi"/>
              </w:rPr>
              <w:t>riv</w:t>
            </w:r>
            <w:r w:rsidRPr="00E127F9">
              <w:rPr>
                <w:rFonts w:asciiTheme="minorBidi" w:hAnsiTheme="minorBidi" w:cstheme="minorBidi"/>
                <w:spacing w:val="-1"/>
              </w:rPr>
              <w:t>a</w:t>
            </w:r>
            <w:r w:rsidRPr="00E127F9">
              <w:rPr>
                <w:rFonts w:asciiTheme="minorBidi" w:hAnsiTheme="minorBidi" w:cstheme="minorBidi"/>
              </w:rPr>
              <w:t>te</w:t>
            </w:r>
          </w:p>
        </w:tc>
        <w:tc>
          <w:tcPr>
            <w:tcW w:w="1164" w:type="dxa"/>
            <w:tcBorders>
              <w:top w:val="single" w:sz="6" w:space="0" w:color="000000"/>
              <w:left w:val="single" w:sz="6" w:space="0" w:color="000000"/>
              <w:bottom w:val="single" w:sz="6" w:space="0" w:color="000000"/>
              <w:right w:val="single" w:sz="6" w:space="0" w:color="000000"/>
            </w:tcBorders>
          </w:tcPr>
          <w:p w14:paraId="15765D9C" w14:textId="77777777" w:rsidR="008B293D" w:rsidRPr="00E127F9" w:rsidRDefault="008B293D" w:rsidP="008B293D">
            <w:pPr>
              <w:widowControl w:val="0"/>
              <w:autoSpaceDE w:val="0"/>
              <w:autoSpaceDN w:val="0"/>
              <w:bidi w:val="0"/>
              <w:adjustRightInd w:val="0"/>
              <w:spacing w:before="15"/>
              <w:ind w:left="383" w:right="388"/>
              <w:rPr>
                <w:rFonts w:asciiTheme="minorBidi" w:hAnsiTheme="minorBidi" w:cstheme="minorBidi"/>
              </w:rPr>
            </w:pPr>
            <w:r w:rsidRPr="00E127F9">
              <w:rPr>
                <w:rFonts w:asciiTheme="minorBidi" w:hAnsiTheme="minorBidi" w:cstheme="minorBidi"/>
              </w:rPr>
              <w:t>1.5</w:t>
            </w:r>
          </w:p>
        </w:tc>
        <w:tc>
          <w:tcPr>
            <w:tcW w:w="1003" w:type="dxa"/>
            <w:tcBorders>
              <w:top w:val="single" w:sz="6" w:space="0" w:color="000000"/>
              <w:left w:val="single" w:sz="6" w:space="0" w:color="000000"/>
              <w:bottom w:val="single" w:sz="6" w:space="0" w:color="000000"/>
              <w:right w:val="single" w:sz="6" w:space="0" w:color="000000"/>
            </w:tcBorders>
          </w:tcPr>
          <w:p w14:paraId="78F1DB0C" w14:textId="77777777" w:rsidR="008B293D" w:rsidRPr="00E127F9" w:rsidRDefault="008B293D" w:rsidP="008B293D">
            <w:pPr>
              <w:widowControl w:val="0"/>
              <w:autoSpaceDE w:val="0"/>
              <w:autoSpaceDN w:val="0"/>
              <w:bidi w:val="0"/>
              <w:adjustRightInd w:val="0"/>
              <w:spacing w:before="15"/>
              <w:ind w:left="393" w:right="398"/>
              <w:rPr>
                <w:rFonts w:asciiTheme="minorBidi" w:hAnsiTheme="minorBidi" w:cstheme="minorBidi"/>
              </w:rPr>
            </w:pPr>
            <w:r w:rsidRPr="00E127F9">
              <w:rPr>
                <w:rFonts w:asciiTheme="minorBidi" w:hAnsiTheme="minorBidi" w:cstheme="minorBidi"/>
              </w:rPr>
              <w:t>1</w:t>
            </w:r>
          </w:p>
        </w:tc>
        <w:tc>
          <w:tcPr>
            <w:tcW w:w="1367" w:type="dxa"/>
            <w:tcBorders>
              <w:top w:val="single" w:sz="6" w:space="0" w:color="000000"/>
              <w:left w:val="single" w:sz="6" w:space="0" w:color="000000"/>
              <w:bottom w:val="single" w:sz="6" w:space="0" w:color="000000"/>
              <w:right w:val="single" w:sz="6" w:space="0" w:color="000000"/>
            </w:tcBorders>
          </w:tcPr>
          <w:p w14:paraId="716D5018" w14:textId="77777777" w:rsidR="008B293D" w:rsidRPr="00E127F9" w:rsidRDefault="008B293D" w:rsidP="008B293D">
            <w:pPr>
              <w:widowControl w:val="0"/>
              <w:autoSpaceDE w:val="0"/>
              <w:autoSpaceDN w:val="0"/>
              <w:bidi w:val="0"/>
              <w:adjustRightInd w:val="0"/>
              <w:spacing w:line="267" w:lineRule="exact"/>
              <w:ind w:left="573" w:right="581"/>
              <w:rPr>
                <w:rFonts w:asciiTheme="minorBidi" w:hAnsiTheme="minorBidi" w:cstheme="minorBidi"/>
              </w:rPr>
            </w:pPr>
            <w:r w:rsidRPr="00E127F9">
              <w:rPr>
                <w:rFonts w:asciiTheme="minorBidi" w:hAnsiTheme="minorBidi" w:cstheme="minorBidi"/>
              </w:rPr>
              <w:t>1</w:t>
            </w:r>
          </w:p>
        </w:tc>
        <w:tc>
          <w:tcPr>
            <w:tcW w:w="1576" w:type="dxa"/>
            <w:tcBorders>
              <w:top w:val="single" w:sz="6" w:space="0" w:color="000000"/>
              <w:left w:val="single" w:sz="6" w:space="0" w:color="000000"/>
              <w:bottom w:val="single" w:sz="6" w:space="0" w:color="000000"/>
              <w:right w:val="single" w:sz="6" w:space="0" w:color="000000"/>
            </w:tcBorders>
          </w:tcPr>
          <w:p w14:paraId="09A6A8ED" w14:textId="77777777" w:rsidR="008B293D" w:rsidRPr="00E127F9" w:rsidRDefault="008B293D" w:rsidP="008B293D">
            <w:pPr>
              <w:widowControl w:val="0"/>
              <w:autoSpaceDE w:val="0"/>
              <w:autoSpaceDN w:val="0"/>
              <w:bidi w:val="0"/>
              <w:adjustRightInd w:val="0"/>
              <w:spacing w:line="267" w:lineRule="exact"/>
              <w:ind w:left="680" w:right="684"/>
              <w:rPr>
                <w:rFonts w:asciiTheme="minorBidi" w:hAnsiTheme="minorBidi" w:cstheme="minorBidi"/>
              </w:rPr>
            </w:pPr>
            <w:r w:rsidRPr="00E127F9">
              <w:rPr>
                <w:rFonts w:asciiTheme="minorBidi" w:hAnsiTheme="minorBidi" w:cstheme="minorBidi"/>
              </w:rPr>
              <w:t>8</w:t>
            </w:r>
          </w:p>
        </w:tc>
        <w:tc>
          <w:tcPr>
            <w:tcW w:w="1188" w:type="dxa"/>
            <w:tcBorders>
              <w:top w:val="single" w:sz="6" w:space="0" w:color="000000"/>
              <w:left w:val="single" w:sz="6" w:space="0" w:color="000000"/>
              <w:bottom w:val="single" w:sz="6" w:space="0" w:color="000000"/>
              <w:right w:val="single" w:sz="12" w:space="0" w:color="000000"/>
            </w:tcBorders>
          </w:tcPr>
          <w:p w14:paraId="59AB377B" w14:textId="77777777" w:rsidR="008B293D" w:rsidRPr="00E127F9" w:rsidRDefault="008B293D" w:rsidP="008B293D">
            <w:pPr>
              <w:widowControl w:val="0"/>
              <w:autoSpaceDE w:val="0"/>
              <w:autoSpaceDN w:val="0"/>
              <w:bidi w:val="0"/>
              <w:adjustRightInd w:val="0"/>
              <w:spacing w:line="314" w:lineRule="exact"/>
              <w:ind w:left="651" w:right="652"/>
              <w:rPr>
                <w:rFonts w:asciiTheme="minorBidi" w:hAnsiTheme="minorBidi" w:cstheme="minorBidi"/>
              </w:rPr>
            </w:pPr>
            <w:r w:rsidRPr="00E127F9">
              <w:rPr>
                <w:rFonts w:asciiTheme="minorBidi" w:hAnsiTheme="minorBidi" w:cstheme="minorBidi"/>
                <w:sz w:val="28"/>
                <w:szCs w:val="28"/>
              </w:rPr>
              <w:t>½</w:t>
            </w:r>
          </w:p>
        </w:tc>
      </w:tr>
      <w:tr w:rsidR="008B293D" w:rsidRPr="00E127F9" w14:paraId="2EEB0484" w14:textId="77777777" w:rsidTr="00E800BC">
        <w:trPr>
          <w:trHeight w:hRule="exact" w:val="338"/>
          <w:jc w:val="center"/>
        </w:trPr>
        <w:tc>
          <w:tcPr>
            <w:tcW w:w="1711" w:type="dxa"/>
            <w:vMerge/>
            <w:tcBorders>
              <w:top w:val="single" w:sz="6" w:space="0" w:color="000000"/>
              <w:left w:val="single" w:sz="12" w:space="0" w:color="000000"/>
              <w:bottom w:val="single" w:sz="6" w:space="0" w:color="000000"/>
              <w:right w:val="single" w:sz="6" w:space="0" w:color="000000"/>
            </w:tcBorders>
          </w:tcPr>
          <w:p w14:paraId="73315219" w14:textId="77777777" w:rsidR="008B293D" w:rsidRPr="00E127F9" w:rsidRDefault="008B293D" w:rsidP="008B293D">
            <w:pPr>
              <w:widowControl w:val="0"/>
              <w:autoSpaceDE w:val="0"/>
              <w:autoSpaceDN w:val="0"/>
              <w:bidi w:val="0"/>
              <w:adjustRightInd w:val="0"/>
              <w:spacing w:line="314" w:lineRule="exact"/>
              <w:ind w:left="651" w:right="652"/>
              <w:rPr>
                <w:rFonts w:asciiTheme="minorBidi" w:hAnsiTheme="minorBidi" w:cstheme="minorBidi"/>
              </w:rPr>
            </w:pPr>
          </w:p>
        </w:tc>
        <w:tc>
          <w:tcPr>
            <w:tcW w:w="1441" w:type="dxa"/>
            <w:tcBorders>
              <w:top w:val="single" w:sz="6" w:space="0" w:color="000000"/>
              <w:left w:val="single" w:sz="6" w:space="0" w:color="000000"/>
              <w:bottom w:val="single" w:sz="6" w:space="0" w:color="000000"/>
              <w:right w:val="single" w:sz="6" w:space="0" w:color="000000"/>
            </w:tcBorders>
          </w:tcPr>
          <w:p w14:paraId="46277B93" w14:textId="77777777" w:rsidR="008B293D" w:rsidRPr="00E127F9" w:rsidRDefault="008B293D" w:rsidP="008B293D">
            <w:pPr>
              <w:widowControl w:val="0"/>
              <w:autoSpaceDE w:val="0"/>
              <w:autoSpaceDN w:val="0"/>
              <w:bidi w:val="0"/>
              <w:adjustRightInd w:val="0"/>
              <w:spacing w:line="267" w:lineRule="exact"/>
              <w:ind w:left="402"/>
              <w:rPr>
                <w:rFonts w:asciiTheme="minorBidi" w:hAnsiTheme="minorBidi" w:cstheme="minorBidi"/>
              </w:rPr>
            </w:pPr>
            <w:r w:rsidRPr="00E127F9">
              <w:rPr>
                <w:rFonts w:asciiTheme="minorBidi" w:hAnsiTheme="minorBidi" w:cstheme="minorBidi"/>
                <w:spacing w:val="1"/>
              </w:rPr>
              <w:t>P</w:t>
            </w:r>
            <w:r w:rsidRPr="00E127F9">
              <w:rPr>
                <w:rFonts w:asciiTheme="minorBidi" w:hAnsiTheme="minorBidi" w:cstheme="minorBidi"/>
              </w:rPr>
              <w:t>ubl</w:t>
            </w:r>
            <w:r w:rsidRPr="00E127F9">
              <w:rPr>
                <w:rFonts w:asciiTheme="minorBidi" w:hAnsiTheme="minorBidi" w:cstheme="minorBidi"/>
                <w:spacing w:val="1"/>
              </w:rPr>
              <w:t>i</w:t>
            </w:r>
            <w:r w:rsidRPr="00E127F9">
              <w:rPr>
                <w:rFonts w:asciiTheme="minorBidi" w:hAnsiTheme="minorBidi" w:cstheme="minorBidi"/>
              </w:rPr>
              <w:t>c</w:t>
            </w:r>
          </w:p>
        </w:tc>
        <w:tc>
          <w:tcPr>
            <w:tcW w:w="1164" w:type="dxa"/>
            <w:tcBorders>
              <w:top w:val="single" w:sz="6" w:space="0" w:color="000000"/>
              <w:left w:val="single" w:sz="6" w:space="0" w:color="000000"/>
              <w:bottom w:val="single" w:sz="6" w:space="0" w:color="000000"/>
              <w:right w:val="single" w:sz="6" w:space="0" w:color="000000"/>
            </w:tcBorders>
          </w:tcPr>
          <w:p w14:paraId="73BC7EDB" w14:textId="77777777" w:rsidR="008B293D" w:rsidRPr="00E127F9" w:rsidRDefault="008B293D" w:rsidP="008B293D">
            <w:pPr>
              <w:widowControl w:val="0"/>
              <w:autoSpaceDE w:val="0"/>
              <w:autoSpaceDN w:val="0"/>
              <w:bidi w:val="0"/>
              <w:adjustRightInd w:val="0"/>
              <w:spacing w:before="15"/>
              <w:ind w:left="472" w:right="479"/>
              <w:rPr>
                <w:rFonts w:asciiTheme="minorBidi" w:hAnsiTheme="minorBidi" w:cstheme="minorBidi"/>
              </w:rPr>
            </w:pPr>
            <w:r w:rsidRPr="00E127F9">
              <w:rPr>
                <w:rFonts w:asciiTheme="minorBidi" w:hAnsiTheme="minorBidi" w:cstheme="minorBidi"/>
              </w:rPr>
              <w:t>4</w:t>
            </w:r>
          </w:p>
        </w:tc>
        <w:tc>
          <w:tcPr>
            <w:tcW w:w="1003" w:type="dxa"/>
            <w:tcBorders>
              <w:top w:val="single" w:sz="6" w:space="0" w:color="000000"/>
              <w:left w:val="single" w:sz="6" w:space="0" w:color="000000"/>
              <w:bottom w:val="single" w:sz="6" w:space="0" w:color="000000"/>
              <w:right w:val="single" w:sz="6" w:space="0" w:color="000000"/>
            </w:tcBorders>
          </w:tcPr>
          <w:p w14:paraId="215B8A33" w14:textId="77777777" w:rsidR="008B293D" w:rsidRPr="00E127F9" w:rsidRDefault="008B293D" w:rsidP="008B293D">
            <w:pPr>
              <w:widowControl w:val="0"/>
              <w:autoSpaceDE w:val="0"/>
              <w:autoSpaceDN w:val="0"/>
              <w:bidi w:val="0"/>
              <w:adjustRightInd w:val="0"/>
              <w:spacing w:before="15"/>
              <w:ind w:left="393" w:right="398"/>
              <w:rPr>
                <w:rFonts w:asciiTheme="minorBidi" w:hAnsiTheme="minorBidi" w:cstheme="minorBidi"/>
              </w:rPr>
            </w:pPr>
            <w:r w:rsidRPr="00E127F9">
              <w:rPr>
                <w:rFonts w:asciiTheme="minorBidi" w:hAnsiTheme="minorBidi" w:cstheme="minorBidi"/>
              </w:rPr>
              <w:t>3</w:t>
            </w:r>
          </w:p>
        </w:tc>
        <w:tc>
          <w:tcPr>
            <w:tcW w:w="1367" w:type="dxa"/>
            <w:tcBorders>
              <w:top w:val="single" w:sz="6" w:space="0" w:color="000000"/>
              <w:left w:val="single" w:sz="6" w:space="0" w:color="000000"/>
              <w:bottom w:val="single" w:sz="6" w:space="0" w:color="000000"/>
              <w:right w:val="single" w:sz="6" w:space="0" w:color="000000"/>
            </w:tcBorders>
          </w:tcPr>
          <w:p w14:paraId="4FD19D12" w14:textId="77777777" w:rsidR="008B293D" w:rsidRPr="00E127F9" w:rsidRDefault="008B293D" w:rsidP="008B293D">
            <w:pPr>
              <w:widowControl w:val="0"/>
              <w:autoSpaceDE w:val="0"/>
              <w:autoSpaceDN w:val="0"/>
              <w:bidi w:val="0"/>
              <w:adjustRightInd w:val="0"/>
              <w:spacing w:line="267" w:lineRule="exact"/>
              <w:ind w:left="573" w:right="581"/>
              <w:rPr>
                <w:rFonts w:asciiTheme="minorBidi" w:hAnsiTheme="minorBidi" w:cstheme="minorBidi"/>
              </w:rPr>
            </w:pPr>
            <w:r w:rsidRPr="00E127F9">
              <w:rPr>
                <w:rFonts w:asciiTheme="minorBidi" w:hAnsiTheme="minorBidi" w:cstheme="minorBidi"/>
              </w:rPr>
              <w:t>3</w:t>
            </w:r>
          </w:p>
        </w:tc>
        <w:tc>
          <w:tcPr>
            <w:tcW w:w="1576" w:type="dxa"/>
            <w:tcBorders>
              <w:top w:val="single" w:sz="6" w:space="0" w:color="000000"/>
              <w:left w:val="single" w:sz="6" w:space="0" w:color="000000"/>
              <w:bottom w:val="single" w:sz="6" w:space="0" w:color="000000"/>
              <w:right w:val="single" w:sz="6" w:space="0" w:color="000000"/>
            </w:tcBorders>
          </w:tcPr>
          <w:p w14:paraId="37838D83" w14:textId="77777777" w:rsidR="008B293D" w:rsidRPr="00E127F9" w:rsidRDefault="008B293D" w:rsidP="008B293D">
            <w:pPr>
              <w:widowControl w:val="0"/>
              <w:autoSpaceDE w:val="0"/>
              <w:autoSpaceDN w:val="0"/>
              <w:bidi w:val="0"/>
              <w:adjustRightInd w:val="0"/>
              <w:spacing w:line="267" w:lineRule="exact"/>
              <w:ind w:left="680" w:right="684"/>
              <w:rPr>
                <w:rFonts w:asciiTheme="minorBidi" w:hAnsiTheme="minorBidi" w:cstheme="minorBidi"/>
              </w:rPr>
            </w:pPr>
            <w:r w:rsidRPr="00E127F9">
              <w:rPr>
                <w:rFonts w:asciiTheme="minorBidi" w:hAnsiTheme="minorBidi" w:cstheme="minorBidi"/>
              </w:rPr>
              <w:t>8</w:t>
            </w:r>
          </w:p>
        </w:tc>
        <w:tc>
          <w:tcPr>
            <w:tcW w:w="1188" w:type="dxa"/>
            <w:tcBorders>
              <w:top w:val="single" w:sz="6" w:space="0" w:color="000000"/>
              <w:left w:val="single" w:sz="6" w:space="0" w:color="000000"/>
              <w:bottom w:val="single" w:sz="6" w:space="0" w:color="000000"/>
              <w:right w:val="single" w:sz="12" w:space="0" w:color="000000"/>
            </w:tcBorders>
          </w:tcPr>
          <w:p w14:paraId="4CD8A97D" w14:textId="77777777" w:rsidR="008B293D" w:rsidRPr="00E127F9" w:rsidRDefault="008B293D" w:rsidP="008B293D">
            <w:pPr>
              <w:widowControl w:val="0"/>
              <w:autoSpaceDE w:val="0"/>
              <w:autoSpaceDN w:val="0"/>
              <w:bidi w:val="0"/>
              <w:adjustRightInd w:val="0"/>
              <w:spacing w:line="314" w:lineRule="exact"/>
              <w:ind w:left="640" w:right="641"/>
              <w:rPr>
                <w:rFonts w:asciiTheme="minorBidi" w:hAnsiTheme="minorBidi" w:cstheme="minorBidi"/>
              </w:rPr>
            </w:pPr>
            <w:r w:rsidRPr="00E127F9">
              <w:rPr>
                <w:rFonts w:asciiTheme="minorBidi" w:hAnsiTheme="minorBidi" w:cstheme="minorBidi"/>
                <w:sz w:val="28"/>
                <w:szCs w:val="28"/>
              </w:rPr>
              <w:t>½</w:t>
            </w:r>
          </w:p>
        </w:tc>
      </w:tr>
      <w:tr w:rsidR="008B293D" w:rsidRPr="00E127F9" w14:paraId="6B386ABC" w14:textId="77777777" w:rsidTr="00E800BC">
        <w:trPr>
          <w:trHeight w:hRule="exact" w:val="336"/>
          <w:jc w:val="center"/>
        </w:trPr>
        <w:tc>
          <w:tcPr>
            <w:tcW w:w="1711" w:type="dxa"/>
            <w:vMerge w:val="restart"/>
            <w:tcBorders>
              <w:top w:val="single" w:sz="6" w:space="0" w:color="000000"/>
              <w:left w:val="single" w:sz="12" w:space="0" w:color="000000"/>
              <w:bottom w:val="single" w:sz="6" w:space="0" w:color="000000"/>
              <w:right w:val="single" w:sz="6" w:space="0" w:color="000000"/>
            </w:tcBorders>
          </w:tcPr>
          <w:p w14:paraId="09190935" w14:textId="77777777" w:rsidR="008B293D" w:rsidRPr="00E127F9" w:rsidRDefault="008B293D" w:rsidP="008B293D">
            <w:pPr>
              <w:widowControl w:val="0"/>
              <w:autoSpaceDE w:val="0"/>
              <w:autoSpaceDN w:val="0"/>
              <w:bidi w:val="0"/>
              <w:adjustRightInd w:val="0"/>
              <w:spacing w:before="43"/>
              <w:ind w:left="93" w:right="290"/>
              <w:rPr>
                <w:rFonts w:asciiTheme="minorBidi" w:hAnsiTheme="minorBidi" w:cstheme="minorBidi"/>
              </w:rPr>
            </w:pPr>
            <w:r w:rsidRPr="00E127F9">
              <w:rPr>
                <w:rFonts w:asciiTheme="minorBidi" w:hAnsiTheme="minorBidi" w:cstheme="minorBidi"/>
                <w:spacing w:val="1"/>
              </w:rPr>
              <w:t>W</w:t>
            </w:r>
            <w:r w:rsidRPr="00E127F9">
              <w:rPr>
                <w:rFonts w:asciiTheme="minorBidi" w:hAnsiTheme="minorBidi" w:cstheme="minorBidi"/>
                <w:spacing w:val="-1"/>
              </w:rPr>
              <w:t>a</w:t>
            </w:r>
            <w:r w:rsidRPr="00E127F9">
              <w:rPr>
                <w:rFonts w:asciiTheme="minorBidi" w:hAnsiTheme="minorBidi" w:cstheme="minorBidi"/>
              </w:rPr>
              <w:t>ter</w:t>
            </w:r>
            <w:r w:rsidRPr="00E127F9">
              <w:rPr>
                <w:rFonts w:asciiTheme="minorBidi" w:hAnsiTheme="minorBidi" w:cstheme="minorBidi"/>
                <w:spacing w:val="-1"/>
              </w:rPr>
              <w:t xml:space="preserve"> c</w:t>
            </w:r>
            <w:r w:rsidRPr="00E127F9">
              <w:rPr>
                <w:rFonts w:asciiTheme="minorBidi" w:hAnsiTheme="minorBidi" w:cstheme="minorBidi"/>
              </w:rPr>
              <w:t xml:space="preserve">loset, </w:t>
            </w:r>
            <w:r w:rsidRPr="00E127F9">
              <w:rPr>
                <w:rFonts w:asciiTheme="minorBidi" w:hAnsiTheme="minorBidi" w:cstheme="minorBidi"/>
                <w:spacing w:val="-1"/>
              </w:rPr>
              <w:t>F</w:t>
            </w:r>
            <w:r w:rsidRPr="00E127F9">
              <w:rPr>
                <w:rFonts w:asciiTheme="minorBidi" w:hAnsiTheme="minorBidi" w:cstheme="minorBidi"/>
              </w:rPr>
              <w:t>lush Tank</w:t>
            </w:r>
          </w:p>
        </w:tc>
        <w:tc>
          <w:tcPr>
            <w:tcW w:w="1441" w:type="dxa"/>
            <w:tcBorders>
              <w:top w:val="single" w:sz="6" w:space="0" w:color="000000"/>
              <w:left w:val="single" w:sz="6" w:space="0" w:color="000000"/>
              <w:bottom w:val="single" w:sz="6" w:space="0" w:color="000000"/>
              <w:right w:val="single" w:sz="6" w:space="0" w:color="000000"/>
            </w:tcBorders>
          </w:tcPr>
          <w:p w14:paraId="2082F426" w14:textId="77777777" w:rsidR="008B293D" w:rsidRPr="00E127F9" w:rsidRDefault="008B293D" w:rsidP="008B293D">
            <w:pPr>
              <w:widowControl w:val="0"/>
              <w:autoSpaceDE w:val="0"/>
              <w:autoSpaceDN w:val="0"/>
              <w:bidi w:val="0"/>
              <w:adjustRightInd w:val="0"/>
              <w:spacing w:line="267" w:lineRule="exact"/>
              <w:ind w:left="369"/>
              <w:rPr>
                <w:rFonts w:asciiTheme="minorBidi" w:hAnsiTheme="minorBidi" w:cstheme="minorBidi"/>
              </w:rPr>
            </w:pPr>
            <w:r w:rsidRPr="00E127F9">
              <w:rPr>
                <w:rFonts w:asciiTheme="minorBidi" w:hAnsiTheme="minorBidi" w:cstheme="minorBidi"/>
                <w:spacing w:val="1"/>
              </w:rPr>
              <w:t>P</w:t>
            </w:r>
            <w:r w:rsidRPr="00E127F9">
              <w:rPr>
                <w:rFonts w:asciiTheme="minorBidi" w:hAnsiTheme="minorBidi" w:cstheme="minorBidi"/>
              </w:rPr>
              <w:t>riv</w:t>
            </w:r>
            <w:r w:rsidRPr="00E127F9">
              <w:rPr>
                <w:rFonts w:asciiTheme="minorBidi" w:hAnsiTheme="minorBidi" w:cstheme="minorBidi"/>
                <w:spacing w:val="-1"/>
              </w:rPr>
              <w:t>a</w:t>
            </w:r>
            <w:r w:rsidRPr="00E127F9">
              <w:rPr>
                <w:rFonts w:asciiTheme="minorBidi" w:hAnsiTheme="minorBidi" w:cstheme="minorBidi"/>
              </w:rPr>
              <w:t>te</w:t>
            </w:r>
          </w:p>
        </w:tc>
        <w:tc>
          <w:tcPr>
            <w:tcW w:w="1164" w:type="dxa"/>
            <w:tcBorders>
              <w:top w:val="single" w:sz="6" w:space="0" w:color="000000"/>
              <w:left w:val="single" w:sz="6" w:space="0" w:color="000000"/>
              <w:bottom w:val="single" w:sz="6" w:space="0" w:color="000000"/>
              <w:right w:val="single" w:sz="6" w:space="0" w:color="000000"/>
            </w:tcBorders>
          </w:tcPr>
          <w:p w14:paraId="5ADD0AA1" w14:textId="77777777" w:rsidR="008B293D" w:rsidRPr="00E127F9" w:rsidRDefault="008B293D" w:rsidP="008B293D">
            <w:pPr>
              <w:widowControl w:val="0"/>
              <w:autoSpaceDE w:val="0"/>
              <w:autoSpaceDN w:val="0"/>
              <w:bidi w:val="0"/>
              <w:adjustRightInd w:val="0"/>
              <w:spacing w:before="12"/>
              <w:ind w:left="383" w:right="388"/>
              <w:rPr>
                <w:rFonts w:asciiTheme="minorBidi" w:hAnsiTheme="minorBidi" w:cstheme="minorBidi"/>
              </w:rPr>
            </w:pPr>
            <w:r w:rsidRPr="00E127F9">
              <w:rPr>
                <w:rFonts w:asciiTheme="minorBidi" w:hAnsiTheme="minorBidi" w:cstheme="minorBidi"/>
              </w:rPr>
              <w:t>2.5</w:t>
            </w:r>
          </w:p>
        </w:tc>
        <w:tc>
          <w:tcPr>
            <w:tcW w:w="1003" w:type="dxa"/>
            <w:tcBorders>
              <w:top w:val="single" w:sz="6" w:space="0" w:color="000000"/>
              <w:left w:val="single" w:sz="6" w:space="0" w:color="000000"/>
              <w:bottom w:val="single" w:sz="6" w:space="0" w:color="000000"/>
              <w:right w:val="single" w:sz="6" w:space="0" w:color="000000"/>
            </w:tcBorders>
          </w:tcPr>
          <w:p w14:paraId="6CED9E7F" w14:textId="77777777" w:rsidR="008B293D" w:rsidRPr="00E127F9" w:rsidRDefault="008B293D" w:rsidP="008B293D">
            <w:pPr>
              <w:widowControl w:val="0"/>
              <w:autoSpaceDE w:val="0"/>
              <w:autoSpaceDN w:val="0"/>
              <w:bidi w:val="0"/>
              <w:adjustRightInd w:val="0"/>
              <w:spacing w:before="12"/>
              <w:ind w:left="302" w:right="309"/>
              <w:rPr>
                <w:rFonts w:asciiTheme="minorBidi" w:hAnsiTheme="minorBidi" w:cstheme="minorBidi"/>
              </w:rPr>
            </w:pPr>
            <w:r w:rsidRPr="00E127F9">
              <w:rPr>
                <w:rFonts w:asciiTheme="minorBidi" w:hAnsiTheme="minorBidi" w:cstheme="minorBidi"/>
              </w:rPr>
              <w:t>2.5</w:t>
            </w:r>
          </w:p>
        </w:tc>
        <w:tc>
          <w:tcPr>
            <w:tcW w:w="1367" w:type="dxa"/>
            <w:tcBorders>
              <w:top w:val="single" w:sz="6" w:space="0" w:color="000000"/>
              <w:left w:val="single" w:sz="6" w:space="0" w:color="000000"/>
              <w:bottom w:val="single" w:sz="6" w:space="0" w:color="000000"/>
              <w:right w:val="single" w:sz="6" w:space="0" w:color="000000"/>
            </w:tcBorders>
          </w:tcPr>
          <w:p w14:paraId="72E6706F" w14:textId="77777777" w:rsidR="008B293D" w:rsidRPr="00E127F9" w:rsidRDefault="008B293D" w:rsidP="008B293D">
            <w:pPr>
              <w:widowControl w:val="0"/>
              <w:autoSpaceDE w:val="0"/>
              <w:autoSpaceDN w:val="0"/>
              <w:bidi w:val="0"/>
              <w:adjustRightInd w:val="0"/>
              <w:spacing w:line="267" w:lineRule="exact"/>
              <w:ind w:left="595" w:right="599"/>
              <w:rPr>
                <w:rFonts w:asciiTheme="minorBidi" w:hAnsiTheme="minorBidi" w:cstheme="minorBidi"/>
              </w:rPr>
            </w:pPr>
            <w:r w:rsidRPr="00E127F9">
              <w:rPr>
                <w:rFonts w:asciiTheme="minorBidi" w:hAnsiTheme="minorBidi" w:cstheme="minorBidi"/>
              </w:rPr>
              <w:t>-</w:t>
            </w:r>
          </w:p>
        </w:tc>
        <w:tc>
          <w:tcPr>
            <w:tcW w:w="1576" w:type="dxa"/>
            <w:tcBorders>
              <w:top w:val="single" w:sz="6" w:space="0" w:color="000000"/>
              <w:left w:val="single" w:sz="6" w:space="0" w:color="000000"/>
              <w:bottom w:val="single" w:sz="6" w:space="0" w:color="000000"/>
              <w:right w:val="single" w:sz="6" w:space="0" w:color="000000"/>
            </w:tcBorders>
          </w:tcPr>
          <w:p w14:paraId="0D744DBC" w14:textId="77777777" w:rsidR="008B293D" w:rsidRPr="00E127F9" w:rsidRDefault="008B293D" w:rsidP="008B293D">
            <w:pPr>
              <w:widowControl w:val="0"/>
              <w:autoSpaceDE w:val="0"/>
              <w:autoSpaceDN w:val="0"/>
              <w:bidi w:val="0"/>
              <w:adjustRightInd w:val="0"/>
              <w:spacing w:line="267" w:lineRule="exact"/>
              <w:ind w:left="680" w:right="684"/>
              <w:rPr>
                <w:rFonts w:asciiTheme="minorBidi" w:hAnsiTheme="minorBidi" w:cstheme="minorBidi"/>
              </w:rPr>
            </w:pPr>
            <w:r w:rsidRPr="00E127F9">
              <w:rPr>
                <w:rFonts w:asciiTheme="minorBidi" w:hAnsiTheme="minorBidi" w:cstheme="minorBidi"/>
              </w:rPr>
              <w:t>8</w:t>
            </w:r>
          </w:p>
        </w:tc>
        <w:tc>
          <w:tcPr>
            <w:tcW w:w="1188" w:type="dxa"/>
            <w:tcBorders>
              <w:top w:val="single" w:sz="6" w:space="0" w:color="000000"/>
              <w:left w:val="single" w:sz="6" w:space="0" w:color="000000"/>
              <w:bottom w:val="single" w:sz="6" w:space="0" w:color="000000"/>
              <w:right w:val="single" w:sz="12" w:space="0" w:color="000000"/>
            </w:tcBorders>
          </w:tcPr>
          <w:p w14:paraId="41D6DF11" w14:textId="77777777" w:rsidR="008B293D" w:rsidRPr="00E127F9" w:rsidRDefault="008B293D" w:rsidP="008B293D">
            <w:pPr>
              <w:widowControl w:val="0"/>
              <w:autoSpaceDE w:val="0"/>
              <w:autoSpaceDN w:val="0"/>
              <w:bidi w:val="0"/>
              <w:adjustRightInd w:val="0"/>
              <w:spacing w:line="314" w:lineRule="exact"/>
              <w:ind w:left="651" w:right="651"/>
              <w:rPr>
                <w:rFonts w:asciiTheme="minorBidi" w:hAnsiTheme="minorBidi" w:cstheme="minorBidi"/>
              </w:rPr>
            </w:pPr>
            <w:r w:rsidRPr="00E127F9">
              <w:rPr>
                <w:rFonts w:asciiTheme="minorBidi" w:hAnsiTheme="minorBidi" w:cstheme="minorBidi"/>
                <w:sz w:val="28"/>
                <w:szCs w:val="28"/>
              </w:rPr>
              <w:t>½</w:t>
            </w:r>
          </w:p>
        </w:tc>
      </w:tr>
      <w:tr w:rsidR="008B293D" w:rsidRPr="00E127F9" w14:paraId="58BD246B" w14:textId="77777777" w:rsidTr="00E800BC">
        <w:trPr>
          <w:trHeight w:hRule="exact" w:val="336"/>
          <w:jc w:val="center"/>
        </w:trPr>
        <w:tc>
          <w:tcPr>
            <w:tcW w:w="1711" w:type="dxa"/>
            <w:vMerge/>
            <w:tcBorders>
              <w:top w:val="single" w:sz="6" w:space="0" w:color="000000"/>
              <w:left w:val="single" w:sz="12" w:space="0" w:color="000000"/>
              <w:bottom w:val="single" w:sz="6" w:space="0" w:color="000000"/>
              <w:right w:val="single" w:sz="6" w:space="0" w:color="000000"/>
            </w:tcBorders>
          </w:tcPr>
          <w:p w14:paraId="6E63AD26" w14:textId="77777777" w:rsidR="008B293D" w:rsidRPr="00E127F9" w:rsidRDefault="008B293D" w:rsidP="008B293D">
            <w:pPr>
              <w:widowControl w:val="0"/>
              <w:autoSpaceDE w:val="0"/>
              <w:autoSpaceDN w:val="0"/>
              <w:bidi w:val="0"/>
              <w:adjustRightInd w:val="0"/>
              <w:spacing w:line="314" w:lineRule="exact"/>
              <w:ind w:left="651" w:right="651"/>
              <w:rPr>
                <w:rFonts w:asciiTheme="minorBidi" w:hAnsiTheme="minorBidi" w:cstheme="minorBidi"/>
              </w:rPr>
            </w:pPr>
          </w:p>
        </w:tc>
        <w:tc>
          <w:tcPr>
            <w:tcW w:w="1441" w:type="dxa"/>
            <w:tcBorders>
              <w:top w:val="single" w:sz="6" w:space="0" w:color="000000"/>
              <w:left w:val="single" w:sz="6" w:space="0" w:color="000000"/>
              <w:bottom w:val="single" w:sz="6" w:space="0" w:color="000000"/>
              <w:right w:val="single" w:sz="6" w:space="0" w:color="000000"/>
            </w:tcBorders>
          </w:tcPr>
          <w:p w14:paraId="00F67894" w14:textId="77777777" w:rsidR="008B293D" w:rsidRPr="00E127F9" w:rsidRDefault="008B293D" w:rsidP="008B293D">
            <w:pPr>
              <w:widowControl w:val="0"/>
              <w:autoSpaceDE w:val="0"/>
              <w:autoSpaceDN w:val="0"/>
              <w:bidi w:val="0"/>
              <w:adjustRightInd w:val="0"/>
              <w:spacing w:line="267" w:lineRule="exact"/>
              <w:ind w:left="402"/>
              <w:rPr>
                <w:rFonts w:asciiTheme="minorBidi" w:hAnsiTheme="minorBidi" w:cstheme="minorBidi"/>
              </w:rPr>
            </w:pPr>
            <w:r w:rsidRPr="00E127F9">
              <w:rPr>
                <w:rFonts w:asciiTheme="minorBidi" w:hAnsiTheme="minorBidi" w:cstheme="minorBidi"/>
                <w:spacing w:val="1"/>
              </w:rPr>
              <w:t>P</w:t>
            </w:r>
            <w:r w:rsidRPr="00E127F9">
              <w:rPr>
                <w:rFonts w:asciiTheme="minorBidi" w:hAnsiTheme="minorBidi" w:cstheme="minorBidi"/>
              </w:rPr>
              <w:t>ubl</w:t>
            </w:r>
            <w:r w:rsidRPr="00E127F9">
              <w:rPr>
                <w:rFonts w:asciiTheme="minorBidi" w:hAnsiTheme="minorBidi" w:cstheme="minorBidi"/>
                <w:spacing w:val="1"/>
              </w:rPr>
              <w:t>i</w:t>
            </w:r>
            <w:r w:rsidRPr="00E127F9">
              <w:rPr>
                <w:rFonts w:asciiTheme="minorBidi" w:hAnsiTheme="minorBidi" w:cstheme="minorBidi"/>
              </w:rPr>
              <w:t>c</w:t>
            </w:r>
          </w:p>
        </w:tc>
        <w:tc>
          <w:tcPr>
            <w:tcW w:w="1164" w:type="dxa"/>
            <w:tcBorders>
              <w:top w:val="single" w:sz="6" w:space="0" w:color="000000"/>
              <w:left w:val="single" w:sz="6" w:space="0" w:color="000000"/>
              <w:bottom w:val="single" w:sz="6" w:space="0" w:color="000000"/>
              <w:right w:val="single" w:sz="6" w:space="0" w:color="000000"/>
            </w:tcBorders>
          </w:tcPr>
          <w:p w14:paraId="0A7C7D4B" w14:textId="77777777" w:rsidR="008B293D" w:rsidRPr="00E127F9" w:rsidRDefault="008B293D" w:rsidP="008B293D">
            <w:pPr>
              <w:widowControl w:val="0"/>
              <w:autoSpaceDE w:val="0"/>
              <w:autoSpaceDN w:val="0"/>
              <w:bidi w:val="0"/>
              <w:adjustRightInd w:val="0"/>
              <w:spacing w:before="15"/>
              <w:ind w:left="472" w:right="479"/>
              <w:rPr>
                <w:rFonts w:asciiTheme="minorBidi" w:hAnsiTheme="minorBidi" w:cstheme="minorBidi"/>
              </w:rPr>
            </w:pPr>
            <w:r w:rsidRPr="00E127F9">
              <w:rPr>
                <w:rFonts w:asciiTheme="minorBidi" w:hAnsiTheme="minorBidi" w:cstheme="minorBidi"/>
              </w:rPr>
              <w:t>5</w:t>
            </w:r>
          </w:p>
        </w:tc>
        <w:tc>
          <w:tcPr>
            <w:tcW w:w="1003" w:type="dxa"/>
            <w:tcBorders>
              <w:top w:val="single" w:sz="6" w:space="0" w:color="000000"/>
              <w:left w:val="single" w:sz="6" w:space="0" w:color="000000"/>
              <w:bottom w:val="single" w:sz="6" w:space="0" w:color="000000"/>
              <w:right w:val="single" w:sz="6" w:space="0" w:color="000000"/>
            </w:tcBorders>
          </w:tcPr>
          <w:p w14:paraId="64DF4A36" w14:textId="77777777" w:rsidR="008B293D" w:rsidRPr="00E127F9" w:rsidRDefault="008B293D" w:rsidP="008B293D">
            <w:pPr>
              <w:widowControl w:val="0"/>
              <w:autoSpaceDE w:val="0"/>
              <w:autoSpaceDN w:val="0"/>
              <w:bidi w:val="0"/>
              <w:adjustRightInd w:val="0"/>
              <w:spacing w:before="15"/>
              <w:ind w:left="393" w:right="398"/>
              <w:rPr>
                <w:rFonts w:asciiTheme="minorBidi" w:hAnsiTheme="minorBidi" w:cstheme="minorBidi"/>
              </w:rPr>
            </w:pPr>
            <w:r w:rsidRPr="00E127F9">
              <w:rPr>
                <w:rFonts w:asciiTheme="minorBidi" w:hAnsiTheme="minorBidi" w:cstheme="minorBidi"/>
              </w:rPr>
              <w:t>5</w:t>
            </w:r>
          </w:p>
        </w:tc>
        <w:tc>
          <w:tcPr>
            <w:tcW w:w="1367" w:type="dxa"/>
            <w:tcBorders>
              <w:top w:val="single" w:sz="6" w:space="0" w:color="000000"/>
              <w:left w:val="single" w:sz="6" w:space="0" w:color="000000"/>
              <w:bottom w:val="single" w:sz="6" w:space="0" w:color="000000"/>
              <w:right w:val="single" w:sz="6" w:space="0" w:color="000000"/>
            </w:tcBorders>
          </w:tcPr>
          <w:p w14:paraId="652EE626" w14:textId="77777777" w:rsidR="008B293D" w:rsidRPr="00E127F9" w:rsidRDefault="008B293D" w:rsidP="008B293D">
            <w:pPr>
              <w:widowControl w:val="0"/>
              <w:autoSpaceDE w:val="0"/>
              <w:autoSpaceDN w:val="0"/>
              <w:bidi w:val="0"/>
              <w:adjustRightInd w:val="0"/>
              <w:spacing w:line="267" w:lineRule="exact"/>
              <w:ind w:left="595" w:right="599"/>
              <w:rPr>
                <w:rFonts w:asciiTheme="minorBidi" w:hAnsiTheme="minorBidi" w:cstheme="minorBidi"/>
              </w:rPr>
            </w:pPr>
            <w:r w:rsidRPr="00E127F9">
              <w:rPr>
                <w:rFonts w:asciiTheme="minorBidi" w:hAnsiTheme="minorBidi" w:cstheme="minorBidi"/>
              </w:rPr>
              <w:t>-</w:t>
            </w:r>
          </w:p>
        </w:tc>
        <w:tc>
          <w:tcPr>
            <w:tcW w:w="1576" w:type="dxa"/>
            <w:tcBorders>
              <w:top w:val="single" w:sz="6" w:space="0" w:color="000000"/>
              <w:left w:val="single" w:sz="6" w:space="0" w:color="000000"/>
              <w:bottom w:val="single" w:sz="6" w:space="0" w:color="000000"/>
              <w:right w:val="single" w:sz="6" w:space="0" w:color="000000"/>
            </w:tcBorders>
          </w:tcPr>
          <w:p w14:paraId="534030F2" w14:textId="77777777" w:rsidR="008B293D" w:rsidRPr="00E127F9" w:rsidRDefault="008B293D" w:rsidP="008B293D">
            <w:pPr>
              <w:widowControl w:val="0"/>
              <w:autoSpaceDE w:val="0"/>
              <w:autoSpaceDN w:val="0"/>
              <w:bidi w:val="0"/>
              <w:adjustRightInd w:val="0"/>
              <w:spacing w:line="267" w:lineRule="exact"/>
              <w:ind w:left="680" w:right="684"/>
              <w:rPr>
                <w:rFonts w:asciiTheme="minorBidi" w:hAnsiTheme="minorBidi" w:cstheme="minorBidi"/>
              </w:rPr>
            </w:pPr>
            <w:r w:rsidRPr="00E127F9">
              <w:rPr>
                <w:rFonts w:asciiTheme="minorBidi" w:hAnsiTheme="minorBidi" w:cstheme="minorBidi"/>
              </w:rPr>
              <w:t>8</w:t>
            </w:r>
          </w:p>
        </w:tc>
        <w:tc>
          <w:tcPr>
            <w:tcW w:w="1188" w:type="dxa"/>
            <w:tcBorders>
              <w:top w:val="single" w:sz="6" w:space="0" w:color="000000"/>
              <w:left w:val="single" w:sz="6" w:space="0" w:color="000000"/>
              <w:bottom w:val="single" w:sz="6" w:space="0" w:color="000000"/>
              <w:right w:val="single" w:sz="12" w:space="0" w:color="000000"/>
            </w:tcBorders>
          </w:tcPr>
          <w:p w14:paraId="60A29864" w14:textId="77777777" w:rsidR="008B293D" w:rsidRPr="00E127F9" w:rsidRDefault="008B293D" w:rsidP="008B293D">
            <w:pPr>
              <w:widowControl w:val="0"/>
              <w:autoSpaceDE w:val="0"/>
              <w:autoSpaceDN w:val="0"/>
              <w:bidi w:val="0"/>
              <w:adjustRightInd w:val="0"/>
              <w:spacing w:line="314" w:lineRule="exact"/>
              <w:ind w:left="651" w:right="651"/>
              <w:rPr>
                <w:rFonts w:asciiTheme="minorBidi" w:hAnsiTheme="minorBidi" w:cstheme="minorBidi"/>
              </w:rPr>
            </w:pPr>
            <w:r w:rsidRPr="00E127F9">
              <w:rPr>
                <w:rFonts w:asciiTheme="minorBidi" w:hAnsiTheme="minorBidi" w:cstheme="minorBidi"/>
                <w:sz w:val="28"/>
                <w:szCs w:val="28"/>
              </w:rPr>
              <w:t>½</w:t>
            </w:r>
          </w:p>
        </w:tc>
      </w:tr>
      <w:tr w:rsidR="008B293D" w:rsidRPr="00E127F9" w14:paraId="170F390A" w14:textId="77777777" w:rsidTr="00E800BC">
        <w:trPr>
          <w:trHeight w:hRule="exact" w:val="346"/>
          <w:jc w:val="center"/>
        </w:trPr>
        <w:tc>
          <w:tcPr>
            <w:tcW w:w="3152" w:type="dxa"/>
            <w:gridSpan w:val="2"/>
            <w:tcBorders>
              <w:top w:val="nil"/>
              <w:left w:val="single" w:sz="12" w:space="0" w:color="000000"/>
              <w:bottom w:val="single" w:sz="6" w:space="0" w:color="000000"/>
              <w:right w:val="single" w:sz="6" w:space="0" w:color="000000"/>
            </w:tcBorders>
          </w:tcPr>
          <w:p w14:paraId="6B2B12E1" w14:textId="77777777" w:rsidR="008B293D" w:rsidRPr="00E127F9" w:rsidRDefault="008B293D" w:rsidP="008B293D">
            <w:pPr>
              <w:widowControl w:val="0"/>
              <w:autoSpaceDE w:val="0"/>
              <w:autoSpaceDN w:val="0"/>
              <w:bidi w:val="0"/>
              <w:adjustRightInd w:val="0"/>
              <w:spacing w:before="28"/>
              <w:ind w:left="93"/>
              <w:rPr>
                <w:rFonts w:asciiTheme="minorBidi" w:hAnsiTheme="minorBidi" w:cstheme="minorBidi"/>
              </w:rPr>
            </w:pPr>
            <w:r w:rsidRPr="00E127F9">
              <w:rPr>
                <w:rFonts w:asciiTheme="minorBidi" w:hAnsiTheme="minorBidi" w:cstheme="minorBidi"/>
              </w:rPr>
              <w:t>D</w:t>
            </w:r>
            <w:r w:rsidRPr="00E127F9">
              <w:rPr>
                <w:rFonts w:asciiTheme="minorBidi" w:hAnsiTheme="minorBidi" w:cstheme="minorBidi"/>
                <w:spacing w:val="-1"/>
              </w:rPr>
              <w:t>r</w:t>
            </w:r>
            <w:r w:rsidRPr="00E127F9">
              <w:rPr>
                <w:rFonts w:asciiTheme="minorBidi" w:hAnsiTheme="minorBidi" w:cstheme="minorBidi"/>
              </w:rPr>
              <w:t>ink</w:t>
            </w:r>
            <w:r w:rsidRPr="00E127F9">
              <w:rPr>
                <w:rFonts w:asciiTheme="minorBidi" w:hAnsiTheme="minorBidi" w:cstheme="minorBidi"/>
                <w:spacing w:val="1"/>
              </w:rPr>
              <w:t>i</w:t>
            </w:r>
            <w:r w:rsidRPr="00E127F9">
              <w:rPr>
                <w:rFonts w:asciiTheme="minorBidi" w:hAnsiTheme="minorBidi" w:cstheme="minorBidi"/>
              </w:rPr>
              <w:t xml:space="preserve">ng </w:t>
            </w:r>
            <w:r w:rsidRPr="00E127F9">
              <w:rPr>
                <w:rFonts w:asciiTheme="minorBidi" w:hAnsiTheme="minorBidi" w:cstheme="minorBidi"/>
                <w:spacing w:val="-1"/>
              </w:rPr>
              <w:t>F</w:t>
            </w:r>
            <w:r w:rsidRPr="00E127F9">
              <w:rPr>
                <w:rFonts w:asciiTheme="minorBidi" w:hAnsiTheme="minorBidi" w:cstheme="minorBidi"/>
              </w:rPr>
              <w:t>ountai</w:t>
            </w:r>
            <w:r w:rsidRPr="00E127F9">
              <w:rPr>
                <w:rFonts w:asciiTheme="minorBidi" w:hAnsiTheme="minorBidi" w:cstheme="minorBidi"/>
                <w:spacing w:val="1"/>
              </w:rPr>
              <w:t>n</w:t>
            </w:r>
            <w:r w:rsidRPr="00E127F9">
              <w:rPr>
                <w:rFonts w:asciiTheme="minorBidi" w:hAnsiTheme="minorBidi" w:cstheme="minorBidi"/>
              </w:rPr>
              <w:t>, O</w:t>
            </w:r>
            <w:r w:rsidRPr="00E127F9">
              <w:rPr>
                <w:rFonts w:asciiTheme="minorBidi" w:hAnsiTheme="minorBidi" w:cstheme="minorBidi"/>
                <w:spacing w:val="1"/>
              </w:rPr>
              <w:t>f</w:t>
            </w:r>
            <w:r w:rsidRPr="00E127F9">
              <w:rPr>
                <w:rFonts w:asciiTheme="minorBidi" w:hAnsiTheme="minorBidi" w:cstheme="minorBidi"/>
              </w:rPr>
              <w:t>fi</w:t>
            </w:r>
            <w:r w:rsidRPr="00E127F9">
              <w:rPr>
                <w:rFonts w:asciiTheme="minorBidi" w:hAnsiTheme="minorBidi" w:cstheme="minorBidi"/>
                <w:spacing w:val="1"/>
              </w:rPr>
              <w:t>c</w:t>
            </w:r>
            <w:r w:rsidRPr="00E127F9">
              <w:rPr>
                <w:rFonts w:asciiTheme="minorBidi" w:hAnsiTheme="minorBidi" w:cstheme="minorBidi"/>
              </w:rPr>
              <w:t>e</w:t>
            </w:r>
          </w:p>
        </w:tc>
        <w:tc>
          <w:tcPr>
            <w:tcW w:w="1164" w:type="dxa"/>
            <w:tcBorders>
              <w:top w:val="single" w:sz="6" w:space="0" w:color="000000"/>
              <w:left w:val="single" w:sz="6" w:space="0" w:color="000000"/>
              <w:bottom w:val="single" w:sz="6" w:space="0" w:color="000000"/>
              <w:right w:val="single" w:sz="6" w:space="0" w:color="000000"/>
            </w:tcBorders>
          </w:tcPr>
          <w:p w14:paraId="6E804529" w14:textId="77777777" w:rsidR="008B293D" w:rsidRPr="00E127F9" w:rsidRDefault="008B293D" w:rsidP="008B293D">
            <w:pPr>
              <w:widowControl w:val="0"/>
              <w:autoSpaceDE w:val="0"/>
              <w:autoSpaceDN w:val="0"/>
              <w:bidi w:val="0"/>
              <w:adjustRightInd w:val="0"/>
              <w:spacing w:before="19"/>
              <w:ind w:left="361"/>
              <w:rPr>
                <w:rFonts w:asciiTheme="minorBidi" w:hAnsiTheme="minorBidi" w:cstheme="minorBidi"/>
              </w:rPr>
            </w:pPr>
            <w:r w:rsidRPr="00E127F9">
              <w:rPr>
                <w:rFonts w:asciiTheme="minorBidi" w:hAnsiTheme="minorBidi" w:cstheme="minorBidi"/>
              </w:rPr>
              <w:t>0.25</w:t>
            </w:r>
          </w:p>
        </w:tc>
        <w:tc>
          <w:tcPr>
            <w:tcW w:w="1003" w:type="dxa"/>
            <w:tcBorders>
              <w:top w:val="single" w:sz="6" w:space="0" w:color="000000"/>
              <w:left w:val="single" w:sz="6" w:space="0" w:color="000000"/>
              <w:bottom w:val="single" w:sz="6" w:space="0" w:color="000000"/>
              <w:right w:val="single" w:sz="6" w:space="0" w:color="000000"/>
            </w:tcBorders>
          </w:tcPr>
          <w:p w14:paraId="49EA26D0" w14:textId="77777777" w:rsidR="008B293D" w:rsidRPr="00E127F9" w:rsidRDefault="008B293D" w:rsidP="008B293D">
            <w:pPr>
              <w:widowControl w:val="0"/>
              <w:autoSpaceDE w:val="0"/>
              <w:autoSpaceDN w:val="0"/>
              <w:bidi w:val="0"/>
              <w:adjustRightInd w:val="0"/>
              <w:spacing w:before="19"/>
              <w:ind w:left="280"/>
              <w:rPr>
                <w:rFonts w:asciiTheme="minorBidi" w:hAnsiTheme="minorBidi" w:cstheme="minorBidi"/>
              </w:rPr>
            </w:pPr>
            <w:r w:rsidRPr="00E127F9">
              <w:rPr>
                <w:rFonts w:asciiTheme="minorBidi" w:hAnsiTheme="minorBidi" w:cstheme="minorBidi"/>
              </w:rPr>
              <w:t>0.25</w:t>
            </w:r>
          </w:p>
        </w:tc>
        <w:tc>
          <w:tcPr>
            <w:tcW w:w="1367" w:type="dxa"/>
            <w:tcBorders>
              <w:top w:val="single" w:sz="6" w:space="0" w:color="000000"/>
              <w:left w:val="single" w:sz="6" w:space="0" w:color="000000"/>
              <w:bottom w:val="single" w:sz="6" w:space="0" w:color="000000"/>
              <w:right w:val="single" w:sz="6" w:space="0" w:color="000000"/>
            </w:tcBorders>
          </w:tcPr>
          <w:p w14:paraId="36DFC936" w14:textId="77777777" w:rsidR="008B293D" w:rsidRPr="00E127F9" w:rsidRDefault="008B293D" w:rsidP="008B293D">
            <w:pPr>
              <w:widowControl w:val="0"/>
              <w:autoSpaceDE w:val="0"/>
              <w:autoSpaceDN w:val="0"/>
              <w:bidi w:val="0"/>
              <w:adjustRightInd w:val="0"/>
              <w:spacing w:line="269" w:lineRule="exact"/>
              <w:ind w:left="595" w:right="599"/>
              <w:rPr>
                <w:rFonts w:asciiTheme="minorBidi" w:hAnsiTheme="minorBidi" w:cstheme="minorBidi"/>
              </w:rPr>
            </w:pPr>
            <w:r w:rsidRPr="00E127F9">
              <w:rPr>
                <w:rFonts w:asciiTheme="minorBidi" w:hAnsiTheme="minorBidi" w:cstheme="minorBidi"/>
              </w:rPr>
              <w:t>-</w:t>
            </w:r>
          </w:p>
        </w:tc>
        <w:tc>
          <w:tcPr>
            <w:tcW w:w="1576" w:type="dxa"/>
            <w:tcBorders>
              <w:top w:val="single" w:sz="6" w:space="0" w:color="000000"/>
              <w:left w:val="single" w:sz="6" w:space="0" w:color="000000"/>
              <w:bottom w:val="single" w:sz="6" w:space="0" w:color="000000"/>
              <w:right w:val="single" w:sz="6" w:space="0" w:color="000000"/>
            </w:tcBorders>
          </w:tcPr>
          <w:p w14:paraId="4236F9AE" w14:textId="77777777" w:rsidR="008B293D" w:rsidRPr="00E127F9" w:rsidRDefault="008B293D" w:rsidP="008B293D">
            <w:pPr>
              <w:widowControl w:val="0"/>
              <w:autoSpaceDE w:val="0"/>
              <w:autoSpaceDN w:val="0"/>
              <w:bidi w:val="0"/>
              <w:adjustRightInd w:val="0"/>
              <w:spacing w:line="269" w:lineRule="exact"/>
              <w:ind w:left="680" w:right="684"/>
              <w:rPr>
                <w:rFonts w:asciiTheme="minorBidi" w:hAnsiTheme="minorBidi" w:cstheme="minorBidi"/>
              </w:rPr>
            </w:pPr>
            <w:r w:rsidRPr="00E127F9">
              <w:rPr>
                <w:rFonts w:asciiTheme="minorBidi" w:hAnsiTheme="minorBidi" w:cstheme="minorBidi"/>
              </w:rPr>
              <w:t>8</w:t>
            </w:r>
          </w:p>
        </w:tc>
        <w:tc>
          <w:tcPr>
            <w:tcW w:w="1188" w:type="dxa"/>
            <w:tcBorders>
              <w:top w:val="single" w:sz="6" w:space="0" w:color="000000"/>
              <w:left w:val="single" w:sz="6" w:space="0" w:color="000000"/>
              <w:bottom w:val="single" w:sz="6" w:space="0" w:color="000000"/>
              <w:right w:val="single" w:sz="12" w:space="0" w:color="000000"/>
            </w:tcBorders>
          </w:tcPr>
          <w:p w14:paraId="5215529D" w14:textId="77777777" w:rsidR="008B293D" w:rsidRPr="00E127F9" w:rsidRDefault="008B293D" w:rsidP="008B293D">
            <w:pPr>
              <w:widowControl w:val="0"/>
              <w:autoSpaceDE w:val="0"/>
              <w:autoSpaceDN w:val="0"/>
              <w:bidi w:val="0"/>
              <w:adjustRightInd w:val="0"/>
              <w:spacing w:line="319" w:lineRule="exact"/>
              <w:ind w:left="651" w:right="652"/>
              <w:rPr>
                <w:rFonts w:asciiTheme="minorBidi" w:hAnsiTheme="minorBidi" w:cstheme="minorBidi"/>
              </w:rPr>
            </w:pPr>
            <w:r w:rsidRPr="00E127F9">
              <w:rPr>
                <w:rFonts w:asciiTheme="minorBidi" w:hAnsiTheme="minorBidi" w:cstheme="minorBidi"/>
                <w:sz w:val="28"/>
                <w:szCs w:val="28"/>
              </w:rPr>
              <w:t>½</w:t>
            </w:r>
          </w:p>
        </w:tc>
      </w:tr>
      <w:tr w:rsidR="008B293D" w:rsidRPr="00E127F9" w14:paraId="26FC7C40" w14:textId="77777777" w:rsidTr="00E800BC">
        <w:trPr>
          <w:trHeight w:hRule="exact" w:val="350"/>
          <w:jc w:val="center"/>
        </w:trPr>
        <w:tc>
          <w:tcPr>
            <w:tcW w:w="3152" w:type="dxa"/>
            <w:gridSpan w:val="2"/>
            <w:tcBorders>
              <w:top w:val="single" w:sz="6" w:space="0" w:color="000000"/>
              <w:left w:val="single" w:sz="12" w:space="0" w:color="000000"/>
              <w:bottom w:val="single" w:sz="12" w:space="0" w:color="000000"/>
              <w:right w:val="single" w:sz="6" w:space="0" w:color="000000"/>
            </w:tcBorders>
          </w:tcPr>
          <w:p w14:paraId="3E0BEC9B" w14:textId="77777777" w:rsidR="008B293D" w:rsidRPr="00E127F9" w:rsidRDefault="008B293D" w:rsidP="008B293D">
            <w:pPr>
              <w:widowControl w:val="0"/>
              <w:autoSpaceDE w:val="0"/>
              <w:autoSpaceDN w:val="0"/>
              <w:bidi w:val="0"/>
              <w:adjustRightInd w:val="0"/>
              <w:spacing w:before="19"/>
              <w:ind w:left="93"/>
              <w:rPr>
                <w:rFonts w:asciiTheme="minorBidi" w:hAnsiTheme="minorBidi" w:cstheme="minorBidi"/>
              </w:rPr>
            </w:pPr>
            <w:r w:rsidRPr="00E127F9">
              <w:rPr>
                <w:rFonts w:asciiTheme="minorBidi" w:hAnsiTheme="minorBidi" w:cstheme="minorBidi"/>
                <w:spacing w:val="2"/>
              </w:rPr>
              <w:t>J</w:t>
            </w:r>
            <w:r w:rsidRPr="00E127F9">
              <w:rPr>
                <w:rFonts w:asciiTheme="minorBidi" w:hAnsiTheme="minorBidi" w:cstheme="minorBidi"/>
                <w:spacing w:val="-1"/>
              </w:rPr>
              <w:t>a</w:t>
            </w:r>
            <w:r w:rsidRPr="00E127F9">
              <w:rPr>
                <w:rFonts w:asciiTheme="minorBidi" w:hAnsiTheme="minorBidi" w:cstheme="minorBidi"/>
              </w:rPr>
              <w:t>ni</w:t>
            </w:r>
            <w:r w:rsidRPr="00E127F9">
              <w:rPr>
                <w:rFonts w:asciiTheme="minorBidi" w:hAnsiTheme="minorBidi" w:cstheme="minorBidi"/>
                <w:spacing w:val="1"/>
              </w:rPr>
              <w:t>t</w:t>
            </w:r>
            <w:r w:rsidRPr="00E127F9">
              <w:rPr>
                <w:rFonts w:asciiTheme="minorBidi" w:hAnsiTheme="minorBidi" w:cstheme="minorBidi"/>
              </w:rPr>
              <w:t>or</w:t>
            </w:r>
          </w:p>
        </w:tc>
        <w:tc>
          <w:tcPr>
            <w:tcW w:w="1164" w:type="dxa"/>
            <w:tcBorders>
              <w:top w:val="single" w:sz="6" w:space="0" w:color="000000"/>
              <w:left w:val="single" w:sz="6" w:space="0" w:color="000000"/>
              <w:bottom w:val="single" w:sz="12" w:space="0" w:color="000000"/>
              <w:right w:val="single" w:sz="6" w:space="0" w:color="000000"/>
            </w:tcBorders>
          </w:tcPr>
          <w:p w14:paraId="6A80C415" w14:textId="77777777" w:rsidR="008B293D" w:rsidRPr="00E127F9" w:rsidRDefault="008B293D" w:rsidP="008B293D">
            <w:pPr>
              <w:widowControl w:val="0"/>
              <w:autoSpaceDE w:val="0"/>
              <w:autoSpaceDN w:val="0"/>
              <w:bidi w:val="0"/>
              <w:adjustRightInd w:val="0"/>
              <w:spacing w:before="19"/>
              <w:ind w:left="472" w:right="479"/>
              <w:rPr>
                <w:rFonts w:asciiTheme="minorBidi" w:hAnsiTheme="minorBidi" w:cstheme="minorBidi"/>
              </w:rPr>
            </w:pPr>
            <w:r w:rsidRPr="00E127F9">
              <w:rPr>
                <w:rFonts w:asciiTheme="minorBidi" w:hAnsiTheme="minorBidi" w:cstheme="minorBidi"/>
              </w:rPr>
              <w:t>2</w:t>
            </w:r>
          </w:p>
        </w:tc>
        <w:tc>
          <w:tcPr>
            <w:tcW w:w="1003" w:type="dxa"/>
            <w:tcBorders>
              <w:top w:val="single" w:sz="6" w:space="0" w:color="000000"/>
              <w:left w:val="single" w:sz="6" w:space="0" w:color="000000"/>
              <w:bottom w:val="single" w:sz="12" w:space="0" w:color="000000"/>
              <w:right w:val="single" w:sz="6" w:space="0" w:color="000000"/>
            </w:tcBorders>
          </w:tcPr>
          <w:p w14:paraId="68EF484C" w14:textId="77777777" w:rsidR="008B293D" w:rsidRPr="00E127F9" w:rsidRDefault="008B293D" w:rsidP="008B293D">
            <w:pPr>
              <w:widowControl w:val="0"/>
              <w:autoSpaceDE w:val="0"/>
              <w:autoSpaceDN w:val="0"/>
              <w:bidi w:val="0"/>
              <w:adjustRightInd w:val="0"/>
              <w:spacing w:before="19"/>
              <w:ind w:left="302" w:right="309"/>
              <w:rPr>
                <w:rFonts w:asciiTheme="minorBidi" w:hAnsiTheme="minorBidi" w:cstheme="minorBidi"/>
              </w:rPr>
            </w:pPr>
            <w:r w:rsidRPr="00E127F9">
              <w:rPr>
                <w:rFonts w:asciiTheme="minorBidi" w:hAnsiTheme="minorBidi" w:cstheme="minorBidi"/>
              </w:rPr>
              <w:t>1.5</w:t>
            </w:r>
          </w:p>
        </w:tc>
        <w:tc>
          <w:tcPr>
            <w:tcW w:w="1367" w:type="dxa"/>
            <w:tcBorders>
              <w:top w:val="single" w:sz="6" w:space="0" w:color="000000"/>
              <w:left w:val="single" w:sz="6" w:space="0" w:color="000000"/>
              <w:bottom w:val="single" w:sz="12" w:space="0" w:color="000000"/>
              <w:right w:val="single" w:sz="6" w:space="0" w:color="000000"/>
            </w:tcBorders>
          </w:tcPr>
          <w:p w14:paraId="3EB57050" w14:textId="77777777" w:rsidR="008B293D" w:rsidRPr="00E127F9" w:rsidRDefault="008B293D" w:rsidP="008B293D">
            <w:pPr>
              <w:widowControl w:val="0"/>
              <w:autoSpaceDE w:val="0"/>
              <w:autoSpaceDN w:val="0"/>
              <w:bidi w:val="0"/>
              <w:adjustRightInd w:val="0"/>
              <w:spacing w:line="267" w:lineRule="exact"/>
              <w:ind w:left="484" w:right="490"/>
              <w:rPr>
                <w:rFonts w:asciiTheme="minorBidi" w:hAnsiTheme="minorBidi" w:cstheme="minorBidi"/>
              </w:rPr>
            </w:pPr>
            <w:r w:rsidRPr="00E127F9">
              <w:rPr>
                <w:rFonts w:asciiTheme="minorBidi" w:hAnsiTheme="minorBidi" w:cstheme="minorBidi"/>
              </w:rPr>
              <w:t>1.5</w:t>
            </w:r>
          </w:p>
        </w:tc>
        <w:tc>
          <w:tcPr>
            <w:tcW w:w="1576" w:type="dxa"/>
            <w:tcBorders>
              <w:top w:val="single" w:sz="6" w:space="0" w:color="000000"/>
              <w:left w:val="single" w:sz="6" w:space="0" w:color="000000"/>
              <w:bottom w:val="single" w:sz="12" w:space="0" w:color="000000"/>
              <w:right w:val="single" w:sz="6" w:space="0" w:color="000000"/>
            </w:tcBorders>
          </w:tcPr>
          <w:p w14:paraId="51A28BB2" w14:textId="77777777" w:rsidR="008B293D" w:rsidRPr="00E127F9" w:rsidRDefault="008B293D" w:rsidP="008B293D">
            <w:pPr>
              <w:widowControl w:val="0"/>
              <w:autoSpaceDE w:val="0"/>
              <w:autoSpaceDN w:val="0"/>
              <w:bidi w:val="0"/>
              <w:adjustRightInd w:val="0"/>
              <w:spacing w:line="267" w:lineRule="exact"/>
              <w:ind w:left="680" w:right="684"/>
              <w:rPr>
                <w:rFonts w:asciiTheme="minorBidi" w:hAnsiTheme="minorBidi" w:cstheme="minorBidi"/>
              </w:rPr>
            </w:pPr>
            <w:r w:rsidRPr="00E127F9">
              <w:rPr>
                <w:rFonts w:asciiTheme="minorBidi" w:hAnsiTheme="minorBidi" w:cstheme="minorBidi"/>
              </w:rPr>
              <w:t>8</w:t>
            </w:r>
          </w:p>
        </w:tc>
        <w:tc>
          <w:tcPr>
            <w:tcW w:w="1188" w:type="dxa"/>
            <w:tcBorders>
              <w:top w:val="single" w:sz="6" w:space="0" w:color="000000"/>
              <w:left w:val="single" w:sz="6" w:space="0" w:color="000000"/>
              <w:bottom w:val="single" w:sz="12" w:space="0" w:color="000000"/>
              <w:right w:val="single" w:sz="12" w:space="0" w:color="000000"/>
            </w:tcBorders>
          </w:tcPr>
          <w:p w14:paraId="63D61550" w14:textId="77777777" w:rsidR="008B293D" w:rsidRPr="00E127F9" w:rsidRDefault="008B293D" w:rsidP="008B293D">
            <w:pPr>
              <w:widowControl w:val="0"/>
              <w:autoSpaceDE w:val="0"/>
              <w:autoSpaceDN w:val="0"/>
              <w:bidi w:val="0"/>
              <w:adjustRightInd w:val="0"/>
              <w:spacing w:line="319" w:lineRule="exact"/>
              <w:ind w:left="651" w:right="651"/>
              <w:rPr>
                <w:rFonts w:asciiTheme="minorBidi" w:hAnsiTheme="minorBidi" w:cstheme="minorBidi"/>
              </w:rPr>
            </w:pPr>
            <w:r w:rsidRPr="00E127F9">
              <w:rPr>
                <w:rFonts w:asciiTheme="minorBidi" w:hAnsiTheme="minorBidi" w:cstheme="minorBidi"/>
                <w:sz w:val="28"/>
                <w:szCs w:val="28"/>
              </w:rPr>
              <w:t>½</w:t>
            </w:r>
          </w:p>
        </w:tc>
      </w:tr>
    </w:tbl>
    <w:p w14:paraId="3F376317" w14:textId="77777777" w:rsidR="008B293D" w:rsidRPr="00CD2E56" w:rsidRDefault="008B293D" w:rsidP="008B293D">
      <w:pPr>
        <w:autoSpaceDE w:val="0"/>
        <w:autoSpaceDN w:val="0"/>
        <w:bidi w:val="0"/>
        <w:adjustRightInd w:val="0"/>
        <w:spacing w:after="120" w:line="360" w:lineRule="auto"/>
        <w:rPr>
          <w:rFonts w:asciiTheme="minorBidi" w:hAnsiTheme="minorBidi"/>
        </w:rPr>
      </w:pPr>
    </w:p>
    <w:p w14:paraId="4AE139E7" w14:textId="6DB1C745" w:rsidR="008B293D" w:rsidRDefault="008B293D" w:rsidP="00515EC7">
      <w:pPr>
        <w:autoSpaceDE w:val="0"/>
        <w:autoSpaceDN w:val="0"/>
        <w:bidi w:val="0"/>
        <w:adjustRightInd w:val="0"/>
        <w:spacing w:line="360" w:lineRule="auto"/>
        <w:ind w:left="709"/>
        <w:jc w:val="both"/>
        <w:rPr>
          <w:rFonts w:ascii="Arial" w:hAnsi="Arial" w:cs="Arial"/>
          <w:snapToGrid w:val="0"/>
          <w:sz w:val="22"/>
          <w:szCs w:val="20"/>
          <w:lang w:val="en-GB" w:eastAsia="en-GB"/>
        </w:rPr>
      </w:pPr>
      <w:r w:rsidRPr="00091150">
        <w:rPr>
          <w:rFonts w:ascii="Arial" w:hAnsi="Arial" w:cs="Arial"/>
          <w:snapToGrid w:val="0"/>
          <w:sz w:val="22"/>
          <w:szCs w:val="20"/>
          <w:lang w:val="en-GB" w:eastAsia="en-GB"/>
        </w:rPr>
        <w:t>The minimum acceptable operation pressure for various plumbing fixtures shall meet the quantity of above table</w:t>
      </w:r>
    </w:p>
    <w:p w14:paraId="05A14781" w14:textId="7DEF6498" w:rsidR="00D25410" w:rsidRDefault="006B30ED" w:rsidP="00D25410">
      <w:pPr>
        <w:autoSpaceDE w:val="0"/>
        <w:autoSpaceDN w:val="0"/>
        <w:bidi w:val="0"/>
        <w:adjustRightInd w:val="0"/>
        <w:spacing w:line="360" w:lineRule="auto"/>
        <w:ind w:left="709"/>
        <w:jc w:val="both"/>
        <w:rPr>
          <w:rFonts w:ascii="Arial" w:hAnsi="Arial" w:cs="Arial"/>
          <w:snapToGrid w:val="0"/>
          <w:sz w:val="22"/>
          <w:szCs w:val="20"/>
          <w:lang w:val="en-GB" w:eastAsia="en-GB"/>
        </w:rPr>
      </w:pPr>
      <w:r>
        <w:rPr>
          <w:rFonts w:ascii="Arial" w:hAnsi="Arial" w:cs="Arial"/>
          <w:snapToGrid w:val="0"/>
          <w:sz w:val="22"/>
          <w:szCs w:val="20"/>
          <w:lang w:val="en-GB" w:eastAsia="en-GB"/>
        </w:rPr>
        <w:br/>
      </w:r>
      <w:r>
        <w:rPr>
          <w:rFonts w:ascii="Arial" w:hAnsi="Arial" w:cs="Arial"/>
          <w:snapToGrid w:val="0"/>
          <w:sz w:val="22"/>
          <w:szCs w:val="20"/>
          <w:lang w:val="en-GB" w:eastAsia="en-GB"/>
        </w:rPr>
        <w:br/>
      </w:r>
      <w:r>
        <w:rPr>
          <w:rFonts w:ascii="Arial" w:hAnsi="Arial" w:cs="Arial"/>
          <w:snapToGrid w:val="0"/>
          <w:sz w:val="22"/>
          <w:szCs w:val="20"/>
          <w:lang w:val="en-GB" w:eastAsia="en-GB"/>
        </w:rPr>
        <w:br/>
      </w:r>
      <w:r>
        <w:rPr>
          <w:rFonts w:ascii="Arial" w:hAnsi="Arial" w:cs="Arial"/>
          <w:snapToGrid w:val="0"/>
          <w:sz w:val="22"/>
          <w:szCs w:val="20"/>
          <w:lang w:val="en-GB" w:eastAsia="en-GB"/>
        </w:rPr>
        <w:br/>
      </w:r>
      <w:r>
        <w:rPr>
          <w:rFonts w:ascii="Arial" w:hAnsi="Arial" w:cs="Arial"/>
          <w:snapToGrid w:val="0"/>
          <w:sz w:val="22"/>
          <w:szCs w:val="20"/>
          <w:lang w:val="en-GB" w:eastAsia="en-GB"/>
        </w:rPr>
        <w:br/>
      </w:r>
    </w:p>
    <w:p w14:paraId="1740DB36" w14:textId="77777777" w:rsidR="00D25410" w:rsidRPr="00091150" w:rsidRDefault="00D25410" w:rsidP="00D25410">
      <w:pPr>
        <w:autoSpaceDE w:val="0"/>
        <w:autoSpaceDN w:val="0"/>
        <w:bidi w:val="0"/>
        <w:adjustRightInd w:val="0"/>
        <w:spacing w:line="360" w:lineRule="auto"/>
        <w:ind w:left="709"/>
        <w:jc w:val="both"/>
        <w:rPr>
          <w:rFonts w:ascii="Arial" w:hAnsi="Arial" w:cs="Arial"/>
          <w:snapToGrid w:val="0"/>
          <w:sz w:val="22"/>
          <w:szCs w:val="20"/>
          <w:lang w:val="en-GB" w:eastAsia="en-GB"/>
        </w:rPr>
      </w:pPr>
    </w:p>
    <w:p w14:paraId="3D7736DF" w14:textId="25534039" w:rsidR="008B293D" w:rsidRPr="00790A3F" w:rsidRDefault="008B293D" w:rsidP="00790A3F">
      <w:pPr>
        <w:autoSpaceDE w:val="0"/>
        <w:autoSpaceDN w:val="0"/>
        <w:bidi w:val="0"/>
        <w:adjustRightInd w:val="0"/>
        <w:spacing w:line="360" w:lineRule="auto"/>
        <w:jc w:val="center"/>
        <w:rPr>
          <w:rStyle w:val="shorttext"/>
          <w:rFonts w:asciiTheme="minorBidi" w:hAnsiTheme="minorBidi" w:cstheme="minorBidi"/>
          <w:b/>
          <w:bCs/>
        </w:rPr>
      </w:pPr>
      <w:r w:rsidRPr="00790A3F">
        <w:rPr>
          <w:rStyle w:val="shorttext"/>
          <w:rFonts w:asciiTheme="minorBidi" w:hAnsiTheme="minorBidi" w:cstheme="minorBidi"/>
          <w:b/>
          <w:bCs/>
        </w:rPr>
        <w:t xml:space="preserve">HOT WATER DEMAND (GPH) </w:t>
      </w:r>
    </w:p>
    <w:tbl>
      <w:tblPr>
        <w:tblW w:w="9325" w:type="dxa"/>
        <w:jc w:val="center"/>
        <w:tblLayout w:type="fixed"/>
        <w:tblCellMar>
          <w:left w:w="0" w:type="dxa"/>
          <w:right w:w="0" w:type="dxa"/>
        </w:tblCellMar>
        <w:tblLook w:val="0000" w:firstRow="0" w:lastRow="0" w:firstColumn="0" w:lastColumn="0" w:noHBand="0" w:noVBand="0"/>
      </w:tblPr>
      <w:tblGrid>
        <w:gridCol w:w="1987"/>
        <w:gridCol w:w="2298"/>
        <w:gridCol w:w="1836"/>
        <w:gridCol w:w="1801"/>
        <w:gridCol w:w="1403"/>
      </w:tblGrid>
      <w:tr w:rsidR="008B293D" w:rsidRPr="00E127F9" w14:paraId="418F5C0B" w14:textId="77777777" w:rsidTr="00E800BC">
        <w:trPr>
          <w:trHeight w:hRule="exact" w:val="290"/>
          <w:jc w:val="center"/>
        </w:trPr>
        <w:tc>
          <w:tcPr>
            <w:tcW w:w="1987" w:type="dxa"/>
            <w:vMerge w:val="restart"/>
            <w:tcBorders>
              <w:top w:val="single" w:sz="4" w:space="0" w:color="auto"/>
              <w:left w:val="single" w:sz="4" w:space="0" w:color="auto"/>
              <w:bottom w:val="single" w:sz="4" w:space="0" w:color="auto"/>
              <w:right w:val="single" w:sz="4" w:space="0" w:color="auto"/>
            </w:tcBorders>
            <w:shd w:val="clear" w:color="auto" w:fill="auto"/>
          </w:tcPr>
          <w:p w14:paraId="2180EEB1" w14:textId="77777777" w:rsidR="008B293D" w:rsidRPr="00E127F9" w:rsidRDefault="008B293D" w:rsidP="008B293D">
            <w:pPr>
              <w:widowControl w:val="0"/>
              <w:autoSpaceDE w:val="0"/>
              <w:autoSpaceDN w:val="0"/>
              <w:bidi w:val="0"/>
              <w:adjustRightInd w:val="0"/>
              <w:spacing w:before="5" w:line="130" w:lineRule="exact"/>
              <w:rPr>
                <w:rFonts w:asciiTheme="minorBidi" w:hAnsiTheme="minorBidi" w:cstheme="minorBidi"/>
                <w:sz w:val="13"/>
                <w:szCs w:val="13"/>
              </w:rPr>
            </w:pPr>
          </w:p>
          <w:p w14:paraId="6A51C26E" w14:textId="77777777" w:rsidR="008B293D" w:rsidRPr="00E127F9" w:rsidRDefault="008B293D" w:rsidP="008B293D">
            <w:pPr>
              <w:widowControl w:val="0"/>
              <w:autoSpaceDE w:val="0"/>
              <w:autoSpaceDN w:val="0"/>
              <w:bidi w:val="0"/>
              <w:adjustRightInd w:val="0"/>
              <w:ind w:left="597"/>
              <w:rPr>
                <w:rFonts w:asciiTheme="minorBidi" w:hAnsiTheme="minorBidi" w:cstheme="minorBidi"/>
              </w:rPr>
            </w:pPr>
            <w:r w:rsidRPr="00E127F9">
              <w:rPr>
                <w:rFonts w:asciiTheme="minorBidi" w:hAnsiTheme="minorBidi" w:cstheme="minorBidi"/>
                <w:b/>
                <w:bCs/>
                <w:spacing w:val="-3"/>
              </w:rPr>
              <w:t>F</w:t>
            </w:r>
            <w:r w:rsidRPr="00E127F9">
              <w:rPr>
                <w:rFonts w:asciiTheme="minorBidi" w:hAnsiTheme="minorBidi" w:cstheme="minorBidi"/>
                <w:b/>
                <w:bCs/>
              </w:rPr>
              <w:t>ixtu</w:t>
            </w:r>
            <w:r w:rsidRPr="00E127F9">
              <w:rPr>
                <w:rFonts w:asciiTheme="minorBidi" w:hAnsiTheme="minorBidi" w:cstheme="minorBidi"/>
                <w:b/>
                <w:bCs/>
                <w:spacing w:val="2"/>
              </w:rPr>
              <w:t>r</w:t>
            </w:r>
            <w:r w:rsidRPr="00E127F9">
              <w:rPr>
                <w:rFonts w:asciiTheme="minorBidi" w:hAnsiTheme="minorBidi" w:cstheme="minorBidi"/>
                <w:b/>
                <w:bCs/>
              </w:rPr>
              <w:t>e</w:t>
            </w:r>
          </w:p>
        </w:tc>
        <w:tc>
          <w:tcPr>
            <w:tcW w:w="2298" w:type="dxa"/>
            <w:vMerge w:val="restart"/>
            <w:tcBorders>
              <w:top w:val="single" w:sz="4" w:space="0" w:color="auto"/>
              <w:left w:val="single" w:sz="4" w:space="0" w:color="auto"/>
              <w:bottom w:val="single" w:sz="4" w:space="0" w:color="auto"/>
              <w:right w:val="single" w:sz="4" w:space="0" w:color="auto"/>
            </w:tcBorders>
            <w:shd w:val="clear" w:color="auto" w:fill="auto"/>
          </w:tcPr>
          <w:p w14:paraId="5D9CF6C3" w14:textId="77777777" w:rsidR="008B293D" w:rsidRPr="00E127F9" w:rsidRDefault="008B293D" w:rsidP="008B293D">
            <w:pPr>
              <w:widowControl w:val="0"/>
              <w:autoSpaceDE w:val="0"/>
              <w:autoSpaceDN w:val="0"/>
              <w:bidi w:val="0"/>
              <w:adjustRightInd w:val="0"/>
              <w:spacing w:before="5" w:line="130" w:lineRule="exact"/>
              <w:rPr>
                <w:rFonts w:asciiTheme="minorBidi" w:hAnsiTheme="minorBidi" w:cstheme="minorBidi"/>
                <w:sz w:val="13"/>
                <w:szCs w:val="13"/>
              </w:rPr>
            </w:pPr>
          </w:p>
          <w:p w14:paraId="69B379E5" w14:textId="77777777" w:rsidR="008B293D" w:rsidRPr="00E127F9" w:rsidRDefault="008B293D" w:rsidP="008B293D">
            <w:pPr>
              <w:widowControl w:val="0"/>
              <w:autoSpaceDE w:val="0"/>
              <w:autoSpaceDN w:val="0"/>
              <w:bidi w:val="0"/>
              <w:adjustRightInd w:val="0"/>
              <w:ind w:left="565"/>
              <w:rPr>
                <w:rFonts w:asciiTheme="minorBidi" w:hAnsiTheme="minorBidi" w:cstheme="minorBidi"/>
              </w:rPr>
            </w:pPr>
            <w:r w:rsidRPr="00E127F9">
              <w:rPr>
                <w:rFonts w:asciiTheme="minorBidi" w:hAnsiTheme="minorBidi" w:cstheme="minorBidi"/>
                <w:b/>
                <w:bCs/>
              </w:rPr>
              <w:t>Oc</w:t>
            </w:r>
            <w:r w:rsidRPr="00E127F9">
              <w:rPr>
                <w:rFonts w:asciiTheme="minorBidi" w:hAnsiTheme="minorBidi" w:cstheme="minorBidi"/>
                <w:b/>
                <w:bCs/>
                <w:spacing w:val="-1"/>
              </w:rPr>
              <w:t>c</w:t>
            </w:r>
            <w:r w:rsidRPr="00E127F9">
              <w:rPr>
                <w:rFonts w:asciiTheme="minorBidi" w:hAnsiTheme="minorBidi" w:cstheme="minorBidi"/>
                <w:b/>
                <w:bCs/>
                <w:spacing w:val="1"/>
              </w:rPr>
              <w:t>up</w:t>
            </w:r>
            <w:r w:rsidRPr="00E127F9">
              <w:rPr>
                <w:rFonts w:asciiTheme="minorBidi" w:hAnsiTheme="minorBidi" w:cstheme="minorBidi"/>
                <w:b/>
                <w:bCs/>
              </w:rPr>
              <w:t>a</w:t>
            </w:r>
            <w:r w:rsidRPr="00E127F9">
              <w:rPr>
                <w:rFonts w:asciiTheme="minorBidi" w:hAnsiTheme="minorBidi" w:cstheme="minorBidi"/>
                <w:b/>
                <w:bCs/>
                <w:spacing w:val="1"/>
              </w:rPr>
              <w:t>n</w:t>
            </w:r>
            <w:r w:rsidRPr="00E127F9">
              <w:rPr>
                <w:rFonts w:asciiTheme="minorBidi" w:hAnsiTheme="minorBidi" w:cstheme="minorBidi"/>
                <w:b/>
                <w:bCs/>
                <w:spacing w:val="-1"/>
              </w:rPr>
              <w:t>c</w:t>
            </w:r>
            <w:r w:rsidRPr="00E127F9">
              <w:rPr>
                <w:rFonts w:asciiTheme="minorBidi" w:hAnsiTheme="minorBidi" w:cstheme="minorBidi"/>
                <w:b/>
                <w:bCs/>
              </w:rPr>
              <w:t>y</w:t>
            </w:r>
          </w:p>
        </w:tc>
        <w:tc>
          <w:tcPr>
            <w:tcW w:w="5040" w:type="dxa"/>
            <w:gridSpan w:val="3"/>
            <w:tcBorders>
              <w:top w:val="single" w:sz="4" w:space="0" w:color="auto"/>
              <w:left w:val="single" w:sz="4" w:space="0" w:color="auto"/>
              <w:bottom w:val="single" w:sz="4" w:space="0" w:color="auto"/>
              <w:right w:val="single" w:sz="4" w:space="0" w:color="auto"/>
            </w:tcBorders>
            <w:shd w:val="clear" w:color="auto" w:fill="auto"/>
          </w:tcPr>
          <w:p w14:paraId="255824FA" w14:textId="77777777" w:rsidR="008B293D" w:rsidRPr="00E127F9" w:rsidRDefault="008B293D" w:rsidP="00E127F9">
            <w:pPr>
              <w:widowControl w:val="0"/>
              <w:autoSpaceDE w:val="0"/>
              <w:autoSpaceDN w:val="0"/>
              <w:bidi w:val="0"/>
              <w:adjustRightInd w:val="0"/>
              <w:spacing w:line="257" w:lineRule="exact"/>
              <w:ind w:right="2010"/>
              <w:jc w:val="center"/>
              <w:rPr>
                <w:rFonts w:asciiTheme="minorBidi" w:hAnsiTheme="minorBidi" w:cstheme="minorBidi"/>
              </w:rPr>
            </w:pPr>
            <w:r w:rsidRPr="00E127F9">
              <w:rPr>
                <w:rFonts w:asciiTheme="minorBidi" w:hAnsiTheme="minorBidi" w:cstheme="minorBidi"/>
                <w:b/>
                <w:bCs/>
              </w:rPr>
              <w:t>Load Val</w:t>
            </w:r>
            <w:r w:rsidRPr="00E127F9">
              <w:rPr>
                <w:rFonts w:asciiTheme="minorBidi" w:hAnsiTheme="minorBidi" w:cstheme="minorBidi"/>
                <w:b/>
                <w:bCs/>
                <w:spacing w:val="1"/>
              </w:rPr>
              <w:t>u</w:t>
            </w:r>
            <w:r w:rsidRPr="00E127F9">
              <w:rPr>
                <w:rFonts w:asciiTheme="minorBidi" w:hAnsiTheme="minorBidi" w:cstheme="minorBidi"/>
                <w:b/>
                <w:bCs/>
                <w:spacing w:val="-1"/>
              </w:rPr>
              <w:t>e</w:t>
            </w:r>
            <w:r w:rsidRPr="00E127F9">
              <w:rPr>
                <w:rFonts w:asciiTheme="minorBidi" w:hAnsiTheme="minorBidi" w:cstheme="minorBidi"/>
                <w:b/>
                <w:bCs/>
              </w:rPr>
              <w:t>s</w:t>
            </w:r>
          </w:p>
        </w:tc>
      </w:tr>
      <w:tr w:rsidR="008B293D" w:rsidRPr="00E127F9" w14:paraId="4217DAFD" w14:textId="77777777" w:rsidTr="00E800BC">
        <w:trPr>
          <w:trHeight w:hRule="exact" w:val="290"/>
          <w:jc w:val="center"/>
        </w:trPr>
        <w:tc>
          <w:tcPr>
            <w:tcW w:w="1987" w:type="dxa"/>
            <w:vMerge/>
            <w:tcBorders>
              <w:top w:val="single" w:sz="4" w:space="0" w:color="auto"/>
              <w:left w:val="single" w:sz="4" w:space="0" w:color="auto"/>
              <w:bottom w:val="single" w:sz="4" w:space="0" w:color="auto"/>
              <w:right w:val="single" w:sz="4" w:space="0" w:color="auto"/>
            </w:tcBorders>
            <w:shd w:val="clear" w:color="auto" w:fill="auto"/>
          </w:tcPr>
          <w:p w14:paraId="33CAE7F1" w14:textId="77777777" w:rsidR="008B293D" w:rsidRPr="00E127F9" w:rsidRDefault="008B293D" w:rsidP="008B293D">
            <w:pPr>
              <w:widowControl w:val="0"/>
              <w:autoSpaceDE w:val="0"/>
              <w:autoSpaceDN w:val="0"/>
              <w:bidi w:val="0"/>
              <w:adjustRightInd w:val="0"/>
              <w:spacing w:line="257" w:lineRule="exact"/>
              <w:ind w:left="2016" w:right="2010"/>
              <w:rPr>
                <w:rFonts w:asciiTheme="minorBidi" w:hAnsiTheme="minorBidi" w:cstheme="minorBidi"/>
              </w:rPr>
            </w:pPr>
          </w:p>
        </w:tc>
        <w:tc>
          <w:tcPr>
            <w:tcW w:w="2298" w:type="dxa"/>
            <w:vMerge/>
            <w:tcBorders>
              <w:top w:val="single" w:sz="4" w:space="0" w:color="auto"/>
              <w:left w:val="single" w:sz="4" w:space="0" w:color="auto"/>
              <w:bottom w:val="single" w:sz="4" w:space="0" w:color="auto"/>
              <w:right w:val="single" w:sz="4" w:space="0" w:color="auto"/>
            </w:tcBorders>
            <w:shd w:val="clear" w:color="auto" w:fill="auto"/>
          </w:tcPr>
          <w:p w14:paraId="0A30C925" w14:textId="77777777" w:rsidR="008B293D" w:rsidRPr="00E127F9" w:rsidRDefault="008B293D" w:rsidP="008B293D">
            <w:pPr>
              <w:widowControl w:val="0"/>
              <w:autoSpaceDE w:val="0"/>
              <w:autoSpaceDN w:val="0"/>
              <w:bidi w:val="0"/>
              <w:adjustRightInd w:val="0"/>
              <w:spacing w:line="257" w:lineRule="exact"/>
              <w:ind w:left="2016" w:right="2010"/>
              <w:rPr>
                <w:rFonts w:asciiTheme="minorBidi" w:hAnsiTheme="minorBidi" w:cstheme="minorBidi"/>
              </w:rPr>
            </w:pPr>
          </w:p>
        </w:tc>
        <w:tc>
          <w:tcPr>
            <w:tcW w:w="1836" w:type="dxa"/>
            <w:tcBorders>
              <w:top w:val="single" w:sz="4" w:space="0" w:color="auto"/>
              <w:left w:val="single" w:sz="4" w:space="0" w:color="auto"/>
              <w:bottom w:val="single" w:sz="4" w:space="0" w:color="auto"/>
              <w:right w:val="single" w:sz="4" w:space="0" w:color="auto"/>
            </w:tcBorders>
            <w:shd w:val="clear" w:color="auto" w:fill="auto"/>
          </w:tcPr>
          <w:p w14:paraId="0CA13396" w14:textId="77777777" w:rsidR="008B293D" w:rsidRPr="00E127F9" w:rsidRDefault="008B293D" w:rsidP="008B293D">
            <w:pPr>
              <w:widowControl w:val="0"/>
              <w:autoSpaceDE w:val="0"/>
              <w:autoSpaceDN w:val="0"/>
              <w:bidi w:val="0"/>
              <w:adjustRightInd w:val="0"/>
              <w:spacing w:before="1" w:line="264" w:lineRule="exact"/>
              <w:ind w:left="594"/>
              <w:rPr>
                <w:rFonts w:asciiTheme="minorBidi" w:hAnsiTheme="minorBidi" w:cstheme="minorBidi"/>
              </w:rPr>
            </w:pPr>
            <w:r w:rsidRPr="00E127F9">
              <w:rPr>
                <w:rFonts w:asciiTheme="minorBidi" w:hAnsiTheme="minorBidi" w:cstheme="minorBidi"/>
                <w:b/>
                <w:bCs/>
                <w:position w:val="-1"/>
              </w:rPr>
              <w:t>Of</w:t>
            </w:r>
            <w:r w:rsidRPr="00E127F9">
              <w:rPr>
                <w:rFonts w:asciiTheme="minorBidi" w:hAnsiTheme="minorBidi" w:cstheme="minorBidi"/>
                <w:b/>
                <w:bCs/>
                <w:spacing w:val="1"/>
                <w:position w:val="-1"/>
              </w:rPr>
              <w:t>f</w:t>
            </w:r>
            <w:r w:rsidRPr="00E127F9">
              <w:rPr>
                <w:rFonts w:asciiTheme="minorBidi" w:hAnsiTheme="minorBidi" w:cstheme="minorBidi"/>
                <w:b/>
                <w:bCs/>
                <w:position w:val="-1"/>
              </w:rPr>
              <w:t>ice</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1F44BC3D" w14:textId="77777777" w:rsidR="008B293D" w:rsidRPr="00E127F9" w:rsidRDefault="008B293D" w:rsidP="008B293D">
            <w:pPr>
              <w:widowControl w:val="0"/>
              <w:autoSpaceDE w:val="0"/>
              <w:autoSpaceDN w:val="0"/>
              <w:bidi w:val="0"/>
              <w:adjustRightInd w:val="0"/>
              <w:spacing w:before="1" w:line="264" w:lineRule="exact"/>
              <w:ind w:left="378"/>
              <w:rPr>
                <w:rFonts w:asciiTheme="minorBidi" w:hAnsiTheme="minorBidi" w:cstheme="minorBidi"/>
              </w:rPr>
            </w:pPr>
            <w:r w:rsidRPr="00E127F9">
              <w:rPr>
                <w:rFonts w:asciiTheme="minorBidi" w:hAnsiTheme="minorBidi" w:cstheme="minorBidi"/>
                <w:b/>
                <w:bCs/>
                <w:position w:val="-1"/>
              </w:rPr>
              <w:t>I</w:t>
            </w:r>
            <w:r w:rsidRPr="00E127F9">
              <w:rPr>
                <w:rFonts w:asciiTheme="minorBidi" w:hAnsiTheme="minorBidi" w:cstheme="minorBidi"/>
                <w:b/>
                <w:bCs/>
                <w:spacing w:val="1"/>
                <w:position w:val="-1"/>
              </w:rPr>
              <w:t>ndu</w:t>
            </w:r>
            <w:r w:rsidRPr="00E127F9">
              <w:rPr>
                <w:rFonts w:asciiTheme="minorBidi" w:hAnsiTheme="minorBidi" w:cstheme="minorBidi"/>
                <w:b/>
                <w:bCs/>
                <w:position w:val="-1"/>
              </w:rPr>
              <w:t>st</w:t>
            </w:r>
            <w:r w:rsidRPr="00E127F9">
              <w:rPr>
                <w:rFonts w:asciiTheme="minorBidi" w:hAnsiTheme="minorBidi" w:cstheme="minorBidi"/>
                <w:b/>
                <w:bCs/>
                <w:spacing w:val="-1"/>
                <w:position w:val="-1"/>
              </w:rPr>
              <w:t>r</w:t>
            </w:r>
            <w:r w:rsidRPr="00E127F9">
              <w:rPr>
                <w:rFonts w:asciiTheme="minorBidi" w:hAnsiTheme="minorBidi" w:cstheme="minorBidi"/>
                <w:b/>
                <w:bCs/>
                <w:position w:val="-1"/>
              </w:rPr>
              <w:t>ial</w:t>
            </w:r>
          </w:p>
        </w:tc>
        <w:tc>
          <w:tcPr>
            <w:tcW w:w="1403" w:type="dxa"/>
            <w:tcBorders>
              <w:top w:val="single" w:sz="4" w:space="0" w:color="auto"/>
              <w:left w:val="single" w:sz="4" w:space="0" w:color="auto"/>
              <w:bottom w:val="single" w:sz="4" w:space="0" w:color="auto"/>
              <w:right w:val="single" w:sz="4" w:space="0" w:color="auto"/>
            </w:tcBorders>
            <w:shd w:val="clear" w:color="auto" w:fill="auto"/>
          </w:tcPr>
          <w:p w14:paraId="2AF63339" w14:textId="77777777" w:rsidR="008B293D" w:rsidRPr="00E127F9" w:rsidRDefault="008B293D" w:rsidP="008B293D">
            <w:pPr>
              <w:widowControl w:val="0"/>
              <w:autoSpaceDE w:val="0"/>
              <w:autoSpaceDN w:val="0"/>
              <w:bidi w:val="0"/>
              <w:adjustRightInd w:val="0"/>
              <w:spacing w:before="1" w:line="264" w:lineRule="exact"/>
              <w:ind w:left="318"/>
              <w:rPr>
                <w:rFonts w:asciiTheme="minorBidi" w:hAnsiTheme="minorBidi" w:cstheme="minorBidi"/>
              </w:rPr>
            </w:pPr>
            <w:r w:rsidRPr="00E127F9">
              <w:rPr>
                <w:rFonts w:asciiTheme="minorBidi" w:hAnsiTheme="minorBidi" w:cstheme="minorBidi"/>
                <w:b/>
                <w:bCs/>
                <w:position w:val="-1"/>
              </w:rPr>
              <w:t>R</w:t>
            </w:r>
            <w:r w:rsidRPr="00E127F9">
              <w:rPr>
                <w:rFonts w:asciiTheme="minorBidi" w:hAnsiTheme="minorBidi" w:cstheme="minorBidi"/>
                <w:b/>
                <w:bCs/>
                <w:spacing w:val="-1"/>
                <w:position w:val="-1"/>
              </w:rPr>
              <w:t>e</w:t>
            </w:r>
            <w:r w:rsidRPr="00E127F9">
              <w:rPr>
                <w:rFonts w:asciiTheme="minorBidi" w:hAnsiTheme="minorBidi" w:cstheme="minorBidi"/>
                <w:b/>
                <w:bCs/>
                <w:position w:val="-1"/>
              </w:rPr>
              <w:t>staurant</w:t>
            </w:r>
          </w:p>
        </w:tc>
      </w:tr>
      <w:tr w:rsidR="008B293D" w:rsidRPr="00E127F9" w14:paraId="0D0E6BE3" w14:textId="77777777" w:rsidTr="00E800BC">
        <w:trPr>
          <w:trHeight w:hRule="exact" w:val="314"/>
          <w:jc w:val="center"/>
        </w:trPr>
        <w:tc>
          <w:tcPr>
            <w:tcW w:w="1987" w:type="dxa"/>
            <w:vMerge w:val="restart"/>
            <w:tcBorders>
              <w:top w:val="single" w:sz="4" w:space="0" w:color="auto"/>
              <w:left w:val="single" w:sz="4" w:space="0" w:color="auto"/>
              <w:bottom w:val="single" w:sz="4" w:space="0" w:color="auto"/>
              <w:right w:val="single" w:sz="4" w:space="0" w:color="auto"/>
            </w:tcBorders>
            <w:shd w:val="clear" w:color="auto" w:fill="auto"/>
          </w:tcPr>
          <w:p w14:paraId="2838E81D" w14:textId="77777777" w:rsidR="008B293D" w:rsidRPr="00E127F9" w:rsidRDefault="008B293D" w:rsidP="008B293D">
            <w:pPr>
              <w:widowControl w:val="0"/>
              <w:autoSpaceDE w:val="0"/>
              <w:autoSpaceDN w:val="0"/>
              <w:bidi w:val="0"/>
              <w:adjustRightInd w:val="0"/>
              <w:spacing w:before="1" w:line="160" w:lineRule="exact"/>
              <w:rPr>
                <w:rFonts w:asciiTheme="minorBidi" w:hAnsiTheme="minorBidi" w:cstheme="minorBidi"/>
                <w:sz w:val="16"/>
                <w:szCs w:val="16"/>
              </w:rPr>
            </w:pPr>
          </w:p>
          <w:p w14:paraId="2A2D6FF6" w14:textId="7FE6089F" w:rsidR="008B293D" w:rsidRPr="00E127F9" w:rsidRDefault="008B293D" w:rsidP="00B67009">
            <w:pPr>
              <w:widowControl w:val="0"/>
              <w:autoSpaceDE w:val="0"/>
              <w:autoSpaceDN w:val="0"/>
              <w:bidi w:val="0"/>
              <w:adjustRightInd w:val="0"/>
              <w:ind w:left="619"/>
              <w:jc w:val="both"/>
              <w:rPr>
                <w:rFonts w:asciiTheme="minorBidi" w:hAnsiTheme="minorBidi" w:cstheme="minorBidi"/>
              </w:rPr>
            </w:pPr>
            <w:r w:rsidRPr="00E127F9">
              <w:rPr>
                <w:rFonts w:asciiTheme="minorBidi" w:hAnsiTheme="minorBidi" w:cstheme="minorBidi"/>
                <w:spacing w:val="1"/>
              </w:rPr>
              <w:t>S</w:t>
            </w:r>
            <w:r w:rsidRPr="00E127F9">
              <w:rPr>
                <w:rFonts w:asciiTheme="minorBidi" w:hAnsiTheme="minorBidi" w:cstheme="minorBidi"/>
                <w:spacing w:val="-1"/>
              </w:rPr>
              <w:t>e</w:t>
            </w:r>
            <w:r w:rsidRPr="00E127F9">
              <w:rPr>
                <w:rFonts w:asciiTheme="minorBidi" w:hAnsiTheme="minorBidi" w:cstheme="minorBidi"/>
              </w:rPr>
              <w:t>rvi</w:t>
            </w:r>
            <w:r w:rsidRPr="00E127F9">
              <w:rPr>
                <w:rFonts w:asciiTheme="minorBidi" w:hAnsiTheme="minorBidi" w:cstheme="minorBidi"/>
                <w:spacing w:val="-1"/>
              </w:rPr>
              <w:t>c</w:t>
            </w:r>
            <w:r w:rsidRPr="00E127F9">
              <w:rPr>
                <w:rFonts w:asciiTheme="minorBidi" w:hAnsiTheme="minorBidi" w:cstheme="minorBidi"/>
              </w:rPr>
              <w:t>e</w:t>
            </w:r>
          </w:p>
        </w:tc>
        <w:tc>
          <w:tcPr>
            <w:tcW w:w="2298" w:type="dxa"/>
            <w:tcBorders>
              <w:top w:val="single" w:sz="4" w:space="0" w:color="auto"/>
              <w:left w:val="single" w:sz="4" w:space="0" w:color="auto"/>
              <w:bottom w:val="single" w:sz="4" w:space="0" w:color="auto"/>
              <w:right w:val="single" w:sz="4" w:space="0" w:color="auto"/>
            </w:tcBorders>
            <w:shd w:val="clear" w:color="auto" w:fill="auto"/>
          </w:tcPr>
          <w:p w14:paraId="2C2CF886" w14:textId="77777777" w:rsidR="008B293D" w:rsidRPr="00E127F9" w:rsidRDefault="008B293D" w:rsidP="008B293D">
            <w:pPr>
              <w:widowControl w:val="0"/>
              <w:autoSpaceDE w:val="0"/>
              <w:autoSpaceDN w:val="0"/>
              <w:bidi w:val="0"/>
              <w:adjustRightInd w:val="0"/>
              <w:spacing w:before="7"/>
              <w:ind w:left="760" w:right="765"/>
              <w:rPr>
                <w:rFonts w:asciiTheme="minorBidi" w:hAnsiTheme="minorBidi" w:cstheme="minorBidi"/>
              </w:rPr>
            </w:pPr>
            <w:r w:rsidRPr="00E127F9">
              <w:rPr>
                <w:rFonts w:asciiTheme="minorBidi" w:hAnsiTheme="minorBidi" w:cstheme="minorBidi"/>
                <w:spacing w:val="1"/>
              </w:rPr>
              <w:t>P</w:t>
            </w:r>
            <w:r w:rsidRPr="00E127F9">
              <w:rPr>
                <w:rFonts w:asciiTheme="minorBidi" w:hAnsiTheme="minorBidi" w:cstheme="minorBidi"/>
              </w:rPr>
              <w:t>riv</w:t>
            </w:r>
            <w:r w:rsidRPr="00E127F9">
              <w:rPr>
                <w:rFonts w:asciiTheme="minorBidi" w:hAnsiTheme="minorBidi" w:cstheme="minorBidi"/>
                <w:spacing w:val="-1"/>
              </w:rPr>
              <w:t>a</w:t>
            </w:r>
            <w:r w:rsidRPr="00E127F9">
              <w:rPr>
                <w:rFonts w:asciiTheme="minorBidi" w:hAnsiTheme="minorBidi" w:cstheme="minorBidi"/>
              </w:rPr>
              <w:t>te</w:t>
            </w:r>
          </w:p>
        </w:tc>
        <w:tc>
          <w:tcPr>
            <w:tcW w:w="1836" w:type="dxa"/>
            <w:tcBorders>
              <w:top w:val="single" w:sz="4" w:space="0" w:color="auto"/>
              <w:left w:val="single" w:sz="4" w:space="0" w:color="auto"/>
              <w:bottom w:val="single" w:sz="4" w:space="0" w:color="auto"/>
              <w:right w:val="single" w:sz="4" w:space="0" w:color="auto"/>
            </w:tcBorders>
            <w:shd w:val="clear" w:color="auto" w:fill="auto"/>
          </w:tcPr>
          <w:p w14:paraId="54470372" w14:textId="77777777" w:rsidR="008B293D" w:rsidRPr="00E127F9" w:rsidRDefault="008B293D" w:rsidP="008B293D">
            <w:pPr>
              <w:widowControl w:val="0"/>
              <w:autoSpaceDE w:val="0"/>
              <w:autoSpaceDN w:val="0"/>
              <w:bidi w:val="0"/>
              <w:adjustRightInd w:val="0"/>
              <w:spacing w:before="7"/>
              <w:ind w:left="811" w:right="813"/>
              <w:rPr>
                <w:rFonts w:asciiTheme="minorBidi" w:hAnsiTheme="minorBidi" w:cstheme="minorBidi"/>
              </w:rPr>
            </w:pPr>
            <w:r w:rsidRPr="00E127F9">
              <w:rPr>
                <w:rFonts w:asciiTheme="minorBidi" w:hAnsiTheme="minorBidi" w:cstheme="minorBidi"/>
              </w:rPr>
              <w:t>2</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435C134A" w14:textId="77777777" w:rsidR="008B293D" w:rsidRPr="00E127F9" w:rsidRDefault="008B293D" w:rsidP="008B293D">
            <w:pPr>
              <w:widowControl w:val="0"/>
              <w:autoSpaceDE w:val="0"/>
              <w:autoSpaceDN w:val="0"/>
              <w:bidi w:val="0"/>
              <w:adjustRightInd w:val="0"/>
              <w:spacing w:before="7"/>
              <w:ind w:left="794" w:right="794"/>
              <w:rPr>
                <w:rFonts w:asciiTheme="minorBidi" w:hAnsiTheme="minorBidi" w:cstheme="minorBidi"/>
              </w:rPr>
            </w:pPr>
            <w:r w:rsidRPr="00E127F9">
              <w:rPr>
                <w:rFonts w:asciiTheme="minorBidi" w:hAnsiTheme="minorBidi" w:cstheme="minorBidi"/>
              </w:rPr>
              <w:t>2</w:t>
            </w:r>
          </w:p>
        </w:tc>
        <w:tc>
          <w:tcPr>
            <w:tcW w:w="1403" w:type="dxa"/>
            <w:tcBorders>
              <w:top w:val="single" w:sz="4" w:space="0" w:color="auto"/>
              <w:left w:val="single" w:sz="4" w:space="0" w:color="auto"/>
              <w:bottom w:val="single" w:sz="4" w:space="0" w:color="auto"/>
              <w:right w:val="single" w:sz="4" w:space="0" w:color="auto"/>
            </w:tcBorders>
            <w:shd w:val="clear" w:color="auto" w:fill="auto"/>
          </w:tcPr>
          <w:p w14:paraId="3E5CE6C8" w14:textId="77777777" w:rsidR="008B293D" w:rsidRPr="00E127F9" w:rsidRDefault="008B293D" w:rsidP="008B293D">
            <w:pPr>
              <w:widowControl w:val="0"/>
              <w:autoSpaceDE w:val="0"/>
              <w:autoSpaceDN w:val="0"/>
              <w:bidi w:val="0"/>
              <w:adjustRightInd w:val="0"/>
              <w:spacing w:before="7"/>
              <w:ind w:left="782" w:right="775"/>
              <w:rPr>
                <w:rFonts w:asciiTheme="minorBidi" w:hAnsiTheme="minorBidi" w:cstheme="minorBidi"/>
              </w:rPr>
            </w:pPr>
            <w:r w:rsidRPr="00E127F9">
              <w:rPr>
                <w:rFonts w:asciiTheme="minorBidi" w:hAnsiTheme="minorBidi" w:cstheme="minorBidi"/>
              </w:rPr>
              <w:t>2</w:t>
            </w:r>
          </w:p>
        </w:tc>
      </w:tr>
      <w:tr w:rsidR="008B293D" w:rsidRPr="00E127F9" w14:paraId="0E3B0C55" w14:textId="77777777" w:rsidTr="00E800BC">
        <w:trPr>
          <w:trHeight w:hRule="exact" w:val="305"/>
          <w:jc w:val="center"/>
        </w:trPr>
        <w:tc>
          <w:tcPr>
            <w:tcW w:w="1987" w:type="dxa"/>
            <w:vMerge/>
            <w:tcBorders>
              <w:top w:val="single" w:sz="4" w:space="0" w:color="auto"/>
              <w:left w:val="single" w:sz="12" w:space="0" w:color="000000"/>
              <w:bottom w:val="single" w:sz="6" w:space="0" w:color="000000"/>
              <w:right w:val="single" w:sz="6" w:space="0" w:color="000000"/>
            </w:tcBorders>
          </w:tcPr>
          <w:p w14:paraId="7D4DA626" w14:textId="77777777" w:rsidR="008B293D" w:rsidRPr="00E127F9" w:rsidRDefault="008B293D" w:rsidP="008B293D">
            <w:pPr>
              <w:widowControl w:val="0"/>
              <w:autoSpaceDE w:val="0"/>
              <w:autoSpaceDN w:val="0"/>
              <w:bidi w:val="0"/>
              <w:adjustRightInd w:val="0"/>
              <w:spacing w:before="7"/>
              <w:ind w:left="782" w:right="775"/>
              <w:rPr>
                <w:rFonts w:asciiTheme="minorBidi" w:hAnsiTheme="minorBidi" w:cstheme="minorBidi"/>
              </w:rPr>
            </w:pPr>
          </w:p>
        </w:tc>
        <w:tc>
          <w:tcPr>
            <w:tcW w:w="2298" w:type="dxa"/>
            <w:tcBorders>
              <w:top w:val="single" w:sz="4" w:space="0" w:color="auto"/>
              <w:left w:val="single" w:sz="6" w:space="0" w:color="000000"/>
              <w:bottom w:val="single" w:sz="6" w:space="0" w:color="000000"/>
              <w:right w:val="single" w:sz="6" w:space="0" w:color="000000"/>
            </w:tcBorders>
          </w:tcPr>
          <w:p w14:paraId="26EBF2F9" w14:textId="77777777" w:rsidR="008B293D" w:rsidRPr="00E127F9" w:rsidRDefault="008B293D" w:rsidP="008B293D">
            <w:pPr>
              <w:widowControl w:val="0"/>
              <w:autoSpaceDE w:val="0"/>
              <w:autoSpaceDN w:val="0"/>
              <w:bidi w:val="0"/>
              <w:adjustRightInd w:val="0"/>
              <w:spacing w:before="7"/>
              <w:ind w:left="794" w:right="796"/>
              <w:rPr>
                <w:rFonts w:asciiTheme="minorBidi" w:hAnsiTheme="minorBidi" w:cstheme="minorBidi"/>
              </w:rPr>
            </w:pPr>
            <w:r w:rsidRPr="00E127F9">
              <w:rPr>
                <w:rFonts w:asciiTheme="minorBidi" w:hAnsiTheme="minorBidi" w:cstheme="minorBidi"/>
                <w:spacing w:val="1"/>
              </w:rPr>
              <w:t>P</w:t>
            </w:r>
            <w:r w:rsidRPr="00E127F9">
              <w:rPr>
                <w:rFonts w:asciiTheme="minorBidi" w:hAnsiTheme="minorBidi" w:cstheme="minorBidi"/>
              </w:rPr>
              <w:t>ubl</w:t>
            </w:r>
            <w:r w:rsidRPr="00E127F9">
              <w:rPr>
                <w:rFonts w:asciiTheme="minorBidi" w:hAnsiTheme="minorBidi" w:cstheme="minorBidi"/>
                <w:spacing w:val="1"/>
              </w:rPr>
              <w:t>i</w:t>
            </w:r>
            <w:r w:rsidRPr="00E127F9">
              <w:rPr>
                <w:rFonts w:asciiTheme="minorBidi" w:hAnsiTheme="minorBidi" w:cstheme="minorBidi"/>
              </w:rPr>
              <w:t>c</w:t>
            </w:r>
          </w:p>
        </w:tc>
        <w:tc>
          <w:tcPr>
            <w:tcW w:w="1836" w:type="dxa"/>
            <w:tcBorders>
              <w:top w:val="single" w:sz="4" w:space="0" w:color="auto"/>
              <w:left w:val="single" w:sz="6" w:space="0" w:color="000000"/>
              <w:bottom w:val="single" w:sz="6" w:space="0" w:color="000000"/>
              <w:right w:val="single" w:sz="6" w:space="0" w:color="000000"/>
            </w:tcBorders>
          </w:tcPr>
          <w:p w14:paraId="44D4F4FA" w14:textId="77777777" w:rsidR="008B293D" w:rsidRPr="00E127F9" w:rsidRDefault="008B293D" w:rsidP="008B293D">
            <w:pPr>
              <w:widowControl w:val="0"/>
              <w:autoSpaceDE w:val="0"/>
              <w:autoSpaceDN w:val="0"/>
              <w:bidi w:val="0"/>
              <w:adjustRightInd w:val="0"/>
              <w:spacing w:before="5"/>
              <w:ind w:left="811" w:right="813"/>
              <w:rPr>
                <w:rFonts w:asciiTheme="minorBidi" w:hAnsiTheme="minorBidi" w:cstheme="minorBidi"/>
              </w:rPr>
            </w:pPr>
            <w:r w:rsidRPr="00E127F9">
              <w:rPr>
                <w:rFonts w:asciiTheme="minorBidi" w:hAnsiTheme="minorBidi" w:cstheme="minorBidi"/>
              </w:rPr>
              <w:t>6</w:t>
            </w:r>
          </w:p>
        </w:tc>
        <w:tc>
          <w:tcPr>
            <w:tcW w:w="1801" w:type="dxa"/>
            <w:tcBorders>
              <w:top w:val="single" w:sz="4" w:space="0" w:color="auto"/>
              <w:left w:val="single" w:sz="6" w:space="0" w:color="000000"/>
              <w:bottom w:val="single" w:sz="6" w:space="0" w:color="000000"/>
              <w:right w:val="single" w:sz="6" w:space="0" w:color="000000"/>
            </w:tcBorders>
          </w:tcPr>
          <w:p w14:paraId="38C6EF57" w14:textId="77777777" w:rsidR="008B293D" w:rsidRPr="00E127F9" w:rsidRDefault="008B293D" w:rsidP="008B293D">
            <w:pPr>
              <w:widowControl w:val="0"/>
              <w:autoSpaceDE w:val="0"/>
              <w:autoSpaceDN w:val="0"/>
              <w:bidi w:val="0"/>
              <w:adjustRightInd w:val="0"/>
              <w:spacing w:before="5"/>
              <w:ind w:left="734" w:right="734"/>
              <w:rPr>
                <w:rFonts w:asciiTheme="minorBidi" w:hAnsiTheme="minorBidi" w:cstheme="minorBidi"/>
              </w:rPr>
            </w:pPr>
            <w:r w:rsidRPr="00E127F9">
              <w:rPr>
                <w:rFonts w:asciiTheme="minorBidi" w:hAnsiTheme="minorBidi" w:cstheme="minorBidi"/>
              </w:rPr>
              <w:t>12</w:t>
            </w:r>
          </w:p>
        </w:tc>
        <w:tc>
          <w:tcPr>
            <w:tcW w:w="1403" w:type="dxa"/>
            <w:tcBorders>
              <w:top w:val="single" w:sz="4" w:space="0" w:color="auto"/>
              <w:left w:val="single" w:sz="6" w:space="0" w:color="000000"/>
              <w:bottom w:val="single" w:sz="6" w:space="0" w:color="000000"/>
              <w:right w:val="single" w:sz="12" w:space="0" w:color="000000"/>
            </w:tcBorders>
          </w:tcPr>
          <w:p w14:paraId="42D8B240" w14:textId="77777777" w:rsidR="008B293D" w:rsidRPr="00E127F9" w:rsidRDefault="008B293D" w:rsidP="008B293D">
            <w:pPr>
              <w:widowControl w:val="0"/>
              <w:autoSpaceDE w:val="0"/>
              <w:autoSpaceDN w:val="0"/>
              <w:bidi w:val="0"/>
              <w:adjustRightInd w:val="0"/>
              <w:spacing w:before="5"/>
              <w:ind w:left="794" w:right="787"/>
              <w:rPr>
                <w:rFonts w:asciiTheme="minorBidi" w:hAnsiTheme="minorBidi" w:cstheme="minorBidi"/>
              </w:rPr>
            </w:pPr>
            <w:r w:rsidRPr="00E127F9">
              <w:rPr>
                <w:rFonts w:asciiTheme="minorBidi" w:hAnsiTheme="minorBidi" w:cstheme="minorBidi"/>
              </w:rPr>
              <w:t>8</w:t>
            </w:r>
          </w:p>
        </w:tc>
      </w:tr>
      <w:tr w:rsidR="008B293D" w:rsidRPr="00E127F9" w14:paraId="3CE1D4A6" w14:textId="77777777" w:rsidTr="00E800BC">
        <w:trPr>
          <w:trHeight w:hRule="exact" w:val="293"/>
          <w:jc w:val="center"/>
        </w:trPr>
        <w:tc>
          <w:tcPr>
            <w:tcW w:w="1987" w:type="dxa"/>
            <w:tcBorders>
              <w:top w:val="single" w:sz="6" w:space="0" w:color="000000"/>
              <w:left w:val="single" w:sz="12" w:space="0" w:color="000000"/>
              <w:bottom w:val="single" w:sz="6" w:space="0" w:color="000000"/>
              <w:right w:val="single" w:sz="6" w:space="0" w:color="000000"/>
            </w:tcBorders>
          </w:tcPr>
          <w:p w14:paraId="0A54CC82" w14:textId="064A0B3B" w:rsidR="008B293D" w:rsidRPr="00B67009" w:rsidRDefault="00B67009" w:rsidP="00B67009">
            <w:pPr>
              <w:widowControl w:val="0"/>
              <w:autoSpaceDE w:val="0"/>
              <w:autoSpaceDN w:val="0"/>
              <w:bidi w:val="0"/>
              <w:adjustRightInd w:val="0"/>
              <w:spacing w:before="4" w:line="280" w:lineRule="exact"/>
              <w:jc w:val="center"/>
              <w:rPr>
                <w:rFonts w:asciiTheme="minorBidi" w:hAnsiTheme="minorBidi" w:cstheme="minorBidi"/>
              </w:rPr>
            </w:pPr>
            <w:r w:rsidRPr="00B67009">
              <w:rPr>
                <w:rFonts w:asciiTheme="minorBidi" w:hAnsiTheme="minorBidi" w:cstheme="minorBidi"/>
              </w:rPr>
              <w:t>Pantry</w:t>
            </w:r>
            <w:r w:rsidR="00044427">
              <w:rPr>
                <w:rFonts w:asciiTheme="minorBidi" w:hAnsiTheme="minorBidi" w:cstheme="minorBidi"/>
              </w:rPr>
              <w:t xml:space="preserve"> Sink</w:t>
            </w:r>
          </w:p>
          <w:p w14:paraId="72365078" w14:textId="1F5DF821" w:rsidR="008B293D" w:rsidRPr="00B67009" w:rsidRDefault="00F74A6C" w:rsidP="008B293D">
            <w:pPr>
              <w:widowControl w:val="0"/>
              <w:autoSpaceDE w:val="0"/>
              <w:autoSpaceDN w:val="0"/>
              <w:bidi w:val="0"/>
              <w:adjustRightInd w:val="0"/>
              <w:ind w:left="347"/>
              <w:rPr>
                <w:rFonts w:asciiTheme="minorBidi" w:hAnsiTheme="minorBidi" w:cstheme="minorBidi"/>
                <w:b/>
                <w:bCs/>
              </w:rPr>
            </w:pPr>
            <w:r w:rsidRPr="00B67009">
              <w:rPr>
                <w:rFonts w:asciiTheme="minorBidi" w:hAnsiTheme="minorBidi" w:cstheme="minorBidi"/>
                <w:b/>
                <w:bCs/>
              </w:rPr>
              <w:t>Pantry</w:t>
            </w:r>
            <w:r w:rsidR="008B293D" w:rsidRPr="00B67009">
              <w:rPr>
                <w:rFonts w:asciiTheme="minorBidi" w:hAnsiTheme="minorBidi" w:cstheme="minorBidi"/>
                <w:b/>
                <w:bCs/>
              </w:rPr>
              <w:t xml:space="preserve"> Sink</w:t>
            </w:r>
          </w:p>
        </w:tc>
        <w:tc>
          <w:tcPr>
            <w:tcW w:w="2298" w:type="dxa"/>
            <w:tcBorders>
              <w:top w:val="single" w:sz="6" w:space="0" w:color="000000"/>
              <w:left w:val="single" w:sz="6" w:space="0" w:color="000000"/>
              <w:bottom w:val="single" w:sz="6" w:space="0" w:color="000000"/>
              <w:right w:val="single" w:sz="6" w:space="0" w:color="000000"/>
            </w:tcBorders>
          </w:tcPr>
          <w:p w14:paraId="28BA031B" w14:textId="77777777" w:rsidR="008B293D" w:rsidRPr="00E127F9" w:rsidRDefault="008B293D" w:rsidP="008B293D">
            <w:pPr>
              <w:widowControl w:val="0"/>
              <w:autoSpaceDE w:val="0"/>
              <w:autoSpaceDN w:val="0"/>
              <w:bidi w:val="0"/>
              <w:adjustRightInd w:val="0"/>
              <w:spacing w:line="269" w:lineRule="exact"/>
              <w:ind w:left="760" w:right="765"/>
              <w:rPr>
                <w:rFonts w:asciiTheme="minorBidi" w:hAnsiTheme="minorBidi" w:cstheme="minorBidi"/>
              </w:rPr>
            </w:pPr>
            <w:r w:rsidRPr="00E127F9">
              <w:rPr>
                <w:rFonts w:asciiTheme="minorBidi" w:hAnsiTheme="minorBidi" w:cstheme="minorBidi"/>
                <w:spacing w:val="1"/>
              </w:rPr>
              <w:t>P</w:t>
            </w:r>
            <w:r w:rsidRPr="00E127F9">
              <w:rPr>
                <w:rFonts w:asciiTheme="minorBidi" w:hAnsiTheme="minorBidi" w:cstheme="minorBidi"/>
              </w:rPr>
              <w:t>riv</w:t>
            </w:r>
            <w:r w:rsidRPr="00E127F9">
              <w:rPr>
                <w:rFonts w:asciiTheme="minorBidi" w:hAnsiTheme="minorBidi" w:cstheme="minorBidi"/>
                <w:spacing w:val="-1"/>
              </w:rPr>
              <w:t>a</w:t>
            </w:r>
            <w:r w:rsidRPr="00E127F9">
              <w:rPr>
                <w:rFonts w:asciiTheme="minorBidi" w:hAnsiTheme="minorBidi" w:cstheme="minorBidi"/>
              </w:rPr>
              <w:t>te</w:t>
            </w:r>
          </w:p>
        </w:tc>
        <w:tc>
          <w:tcPr>
            <w:tcW w:w="1836" w:type="dxa"/>
            <w:tcBorders>
              <w:top w:val="single" w:sz="6" w:space="0" w:color="000000"/>
              <w:left w:val="single" w:sz="6" w:space="0" w:color="000000"/>
              <w:bottom w:val="single" w:sz="6" w:space="0" w:color="000000"/>
              <w:right w:val="single" w:sz="6" w:space="0" w:color="000000"/>
            </w:tcBorders>
          </w:tcPr>
          <w:p w14:paraId="0315F1DD" w14:textId="77777777" w:rsidR="008B293D" w:rsidRPr="00E127F9" w:rsidRDefault="008B293D" w:rsidP="008B293D">
            <w:pPr>
              <w:widowControl w:val="0"/>
              <w:autoSpaceDE w:val="0"/>
              <w:autoSpaceDN w:val="0"/>
              <w:bidi w:val="0"/>
              <w:adjustRightInd w:val="0"/>
              <w:spacing w:line="269" w:lineRule="exact"/>
              <w:ind w:left="751" w:right="753"/>
              <w:rPr>
                <w:rFonts w:asciiTheme="minorBidi" w:hAnsiTheme="minorBidi" w:cstheme="minorBidi"/>
              </w:rPr>
            </w:pPr>
            <w:r w:rsidRPr="00E127F9">
              <w:rPr>
                <w:rFonts w:asciiTheme="minorBidi" w:hAnsiTheme="minorBidi" w:cstheme="minorBidi"/>
              </w:rPr>
              <w:t>10</w:t>
            </w:r>
          </w:p>
        </w:tc>
        <w:tc>
          <w:tcPr>
            <w:tcW w:w="1801" w:type="dxa"/>
            <w:tcBorders>
              <w:top w:val="single" w:sz="6" w:space="0" w:color="000000"/>
              <w:left w:val="single" w:sz="6" w:space="0" w:color="000000"/>
              <w:bottom w:val="single" w:sz="6" w:space="0" w:color="000000"/>
              <w:right w:val="single" w:sz="6" w:space="0" w:color="000000"/>
            </w:tcBorders>
          </w:tcPr>
          <w:p w14:paraId="7BEC5099" w14:textId="77777777" w:rsidR="008B293D" w:rsidRPr="00E127F9" w:rsidRDefault="008B293D" w:rsidP="008B293D">
            <w:pPr>
              <w:widowControl w:val="0"/>
              <w:autoSpaceDE w:val="0"/>
              <w:autoSpaceDN w:val="0"/>
              <w:bidi w:val="0"/>
              <w:adjustRightInd w:val="0"/>
              <w:spacing w:line="269" w:lineRule="exact"/>
              <w:ind w:left="813" w:right="815"/>
              <w:rPr>
                <w:rFonts w:asciiTheme="minorBidi" w:hAnsiTheme="minorBidi" w:cstheme="minorBidi"/>
              </w:rPr>
            </w:pPr>
            <w:r w:rsidRPr="00E127F9">
              <w:rPr>
                <w:rFonts w:asciiTheme="minorBidi" w:hAnsiTheme="minorBidi" w:cstheme="minorBidi"/>
              </w:rPr>
              <w:t>-</w:t>
            </w:r>
          </w:p>
        </w:tc>
        <w:tc>
          <w:tcPr>
            <w:tcW w:w="1403" w:type="dxa"/>
            <w:tcBorders>
              <w:top w:val="single" w:sz="6" w:space="0" w:color="000000"/>
              <w:left w:val="single" w:sz="6" w:space="0" w:color="000000"/>
              <w:bottom w:val="single" w:sz="6" w:space="0" w:color="000000"/>
              <w:right w:val="single" w:sz="12" w:space="0" w:color="000000"/>
            </w:tcBorders>
          </w:tcPr>
          <w:p w14:paraId="33DCE8F5" w14:textId="77777777" w:rsidR="008B293D" w:rsidRPr="00E127F9" w:rsidRDefault="008B293D" w:rsidP="008B293D">
            <w:pPr>
              <w:widowControl w:val="0"/>
              <w:autoSpaceDE w:val="0"/>
              <w:autoSpaceDN w:val="0"/>
              <w:bidi w:val="0"/>
              <w:adjustRightInd w:val="0"/>
              <w:spacing w:line="269" w:lineRule="exact"/>
              <w:ind w:left="813" w:right="807"/>
              <w:rPr>
                <w:rFonts w:asciiTheme="minorBidi" w:hAnsiTheme="minorBidi" w:cstheme="minorBidi"/>
              </w:rPr>
            </w:pPr>
            <w:r w:rsidRPr="00E127F9">
              <w:rPr>
                <w:rFonts w:asciiTheme="minorBidi" w:hAnsiTheme="minorBidi" w:cstheme="minorBidi"/>
              </w:rPr>
              <w:t>-</w:t>
            </w:r>
          </w:p>
        </w:tc>
      </w:tr>
      <w:tr w:rsidR="00B67009" w:rsidRPr="00E127F9" w14:paraId="79BEACB0" w14:textId="77777777" w:rsidTr="00B67009">
        <w:trPr>
          <w:trHeight w:hRule="exact" w:val="290"/>
          <w:jc w:val="center"/>
        </w:trPr>
        <w:tc>
          <w:tcPr>
            <w:tcW w:w="1987" w:type="dxa"/>
            <w:vMerge w:val="restart"/>
            <w:tcBorders>
              <w:top w:val="single" w:sz="6" w:space="0" w:color="000000"/>
              <w:left w:val="single" w:sz="12" w:space="0" w:color="000000"/>
              <w:right w:val="single" w:sz="6" w:space="0" w:color="000000"/>
            </w:tcBorders>
          </w:tcPr>
          <w:p w14:paraId="3EA7AF62" w14:textId="648E39CB" w:rsidR="00B67009" w:rsidRPr="00E127F9" w:rsidRDefault="00B67009" w:rsidP="004B6237">
            <w:pPr>
              <w:widowControl w:val="0"/>
              <w:autoSpaceDE w:val="0"/>
              <w:autoSpaceDN w:val="0"/>
              <w:bidi w:val="0"/>
              <w:adjustRightInd w:val="0"/>
              <w:spacing w:before="4" w:line="280" w:lineRule="exact"/>
              <w:jc w:val="center"/>
              <w:rPr>
                <w:rFonts w:asciiTheme="minorBidi" w:hAnsiTheme="minorBidi" w:cstheme="minorBidi"/>
              </w:rPr>
            </w:pPr>
            <w:r>
              <w:rPr>
                <w:rFonts w:asciiTheme="minorBidi" w:hAnsiTheme="minorBidi" w:cstheme="minorBidi"/>
              </w:rPr>
              <w:t>Kitchen Sink</w:t>
            </w:r>
          </w:p>
        </w:tc>
        <w:tc>
          <w:tcPr>
            <w:tcW w:w="2298" w:type="dxa"/>
            <w:tcBorders>
              <w:top w:val="single" w:sz="6" w:space="0" w:color="000000"/>
              <w:left w:val="single" w:sz="6" w:space="0" w:color="000000"/>
              <w:bottom w:val="single" w:sz="6" w:space="0" w:color="000000"/>
              <w:right w:val="single" w:sz="6" w:space="0" w:color="000000"/>
            </w:tcBorders>
          </w:tcPr>
          <w:p w14:paraId="42001C97" w14:textId="77777777" w:rsidR="00B67009" w:rsidRPr="00E127F9" w:rsidRDefault="00B67009" w:rsidP="008B293D">
            <w:pPr>
              <w:widowControl w:val="0"/>
              <w:autoSpaceDE w:val="0"/>
              <w:autoSpaceDN w:val="0"/>
              <w:bidi w:val="0"/>
              <w:adjustRightInd w:val="0"/>
              <w:spacing w:line="267" w:lineRule="exact"/>
              <w:ind w:left="794" w:right="796"/>
              <w:rPr>
                <w:rFonts w:asciiTheme="minorBidi" w:hAnsiTheme="minorBidi" w:cstheme="minorBidi"/>
              </w:rPr>
            </w:pPr>
            <w:r w:rsidRPr="00E127F9">
              <w:rPr>
                <w:rFonts w:asciiTheme="minorBidi" w:hAnsiTheme="minorBidi" w:cstheme="minorBidi"/>
                <w:spacing w:val="1"/>
              </w:rPr>
              <w:t>P</w:t>
            </w:r>
            <w:r w:rsidRPr="00E127F9">
              <w:rPr>
                <w:rFonts w:asciiTheme="minorBidi" w:hAnsiTheme="minorBidi" w:cstheme="minorBidi"/>
              </w:rPr>
              <w:t>ubl</w:t>
            </w:r>
            <w:r w:rsidRPr="00E127F9">
              <w:rPr>
                <w:rFonts w:asciiTheme="minorBidi" w:hAnsiTheme="minorBidi" w:cstheme="minorBidi"/>
                <w:spacing w:val="1"/>
              </w:rPr>
              <w:t>i</w:t>
            </w:r>
            <w:r w:rsidRPr="00E127F9">
              <w:rPr>
                <w:rFonts w:asciiTheme="minorBidi" w:hAnsiTheme="minorBidi" w:cstheme="minorBidi"/>
              </w:rPr>
              <w:t>c</w:t>
            </w:r>
          </w:p>
        </w:tc>
        <w:tc>
          <w:tcPr>
            <w:tcW w:w="1836" w:type="dxa"/>
            <w:tcBorders>
              <w:top w:val="single" w:sz="6" w:space="0" w:color="000000"/>
              <w:left w:val="single" w:sz="6" w:space="0" w:color="000000"/>
              <w:bottom w:val="single" w:sz="6" w:space="0" w:color="000000"/>
              <w:right w:val="single" w:sz="6" w:space="0" w:color="000000"/>
            </w:tcBorders>
          </w:tcPr>
          <w:p w14:paraId="1955AC77" w14:textId="77777777" w:rsidR="00B67009" w:rsidRPr="00E127F9" w:rsidRDefault="00B67009" w:rsidP="008B293D">
            <w:pPr>
              <w:widowControl w:val="0"/>
              <w:autoSpaceDE w:val="0"/>
              <w:autoSpaceDN w:val="0"/>
              <w:bidi w:val="0"/>
              <w:adjustRightInd w:val="0"/>
              <w:spacing w:line="267" w:lineRule="exact"/>
              <w:ind w:left="751" w:right="753"/>
              <w:rPr>
                <w:rFonts w:asciiTheme="minorBidi" w:hAnsiTheme="minorBidi" w:cstheme="minorBidi"/>
              </w:rPr>
            </w:pPr>
            <w:r w:rsidRPr="00E127F9">
              <w:rPr>
                <w:rFonts w:asciiTheme="minorBidi" w:hAnsiTheme="minorBidi" w:cstheme="minorBidi"/>
              </w:rPr>
              <w:t>20</w:t>
            </w:r>
          </w:p>
        </w:tc>
        <w:tc>
          <w:tcPr>
            <w:tcW w:w="1801" w:type="dxa"/>
            <w:tcBorders>
              <w:top w:val="single" w:sz="6" w:space="0" w:color="000000"/>
              <w:left w:val="single" w:sz="6" w:space="0" w:color="000000"/>
              <w:bottom w:val="single" w:sz="6" w:space="0" w:color="000000"/>
              <w:right w:val="single" w:sz="6" w:space="0" w:color="000000"/>
            </w:tcBorders>
          </w:tcPr>
          <w:p w14:paraId="06C62262" w14:textId="77777777" w:rsidR="00B67009" w:rsidRPr="00E127F9" w:rsidRDefault="00B67009" w:rsidP="008B293D">
            <w:pPr>
              <w:widowControl w:val="0"/>
              <w:autoSpaceDE w:val="0"/>
              <w:autoSpaceDN w:val="0"/>
              <w:bidi w:val="0"/>
              <w:adjustRightInd w:val="0"/>
              <w:spacing w:line="267" w:lineRule="exact"/>
              <w:ind w:left="734" w:right="734"/>
              <w:rPr>
                <w:rFonts w:asciiTheme="minorBidi" w:hAnsiTheme="minorBidi" w:cstheme="minorBidi"/>
              </w:rPr>
            </w:pPr>
            <w:r w:rsidRPr="00E127F9">
              <w:rPr>
                <w:rFonts w:asciiTheme="minorBidi" w:hAnsiTheme="minorBidi" w:cstheme="minorBidi"/>
              </w:rPr>
              <w:t>20</w:t>
            </w:r>
          </w:p>
        </w:tc>
        <w:tc>
          <w:tcPr>
            <w:tcW w:w="1403" w:type="dxa"/>
            <w:tcBorders>
              <w:top w:val="single" w:sz="6" w:space="0" w:color="000000"/>
              <w:left w:val="single" w:sz="6" w:space="0" w:color="000000"/>
              <w:bottom w:val="single" w:sz="6" w:space="0" w:color="000000"/>
              <w:right w:val="single" w:sz="12" w:space="0" w:color="000000"/>
            </w:tcBorders>
          </w:tcPr>
          <w:p w14:paraId="7A21B236" w14:textId="77777777" w:rsidR="00B67009" w:rsidRPr="00E127F9" w:rsidRDefault="00B67009" w:rsidP="008B293D">
            <w:pPr>
              <w:widowControl w:val="0"/>
              <w:autoSpaceDE w:val="0"/>
              <w:autoSpaceDN w:val="0"/>
              <w:bidi w:val="0"/>
              <w:adjustRightInd w:val="0"/>
              <w:spacing w:line="267" w:lineRule="exact"/>
              <w:ind w:left="734" w:right="727"/>
              <w:rPr>
                <w:rFonts w:asciiTheme="minorBidi" w:hAnsiTheme="minorBidi" w:cstheme="minorBidi"/>
              </w:rPr>
            </w:pPr>
            <w:r w:rsidRPr="00E127F9">
              <w:rPr>
                <w:rFonts w:asciiTheme="minorBidi" w:hAnsiTheme="minorBidi" w:cstheme="minorBidi"/>
              </w:rPr>
              <w:t>30</w:t>
            </w:r>
          </w:p>
        </w:tc>
      </w:tr>
      <w:tr w:rsidR="00B67009" w:rsidRPr="00E127F9" w14:paraId="51340479" w14:textId="77777777" w:rsidTr="00B67009">
        <w:trPr>
          <w:trHeight w:hRule="exact" w:val="291"/>
          <w:jc w:val="center"/>
        </w:trPr>
        <w:tc>
          <w:tcPr>
            <w:tcW w:w="1987" w:type="dxa"/>
            <w:vMerge/>
            <w:tcBorders>
              <w:left w:val="single" w:sz="12" w:space="0" w:color="000000"/>
              <w:bottom w:val="single" w:sz="6" w:space="0" w:color="000000"/>
              <w:right w:val="single" w:sz="6" w:space="0" w:color="000000"/>
            </w:tcBorders>
          </w:tcPr>
          <w:p w14:paraId="22F3CB82" w14:textId="77777777" w:rsidR="00B67009" w:rsidRPr="00E127F9" w:rsidRDefault="00B67009" w:rsidP="008B293D">
            <w:pPr>
              <w:widowControl w:val="0"/>
              <w:autoSpaceDE w:val="0"/>
              <w:autoSpaceDN w:val="0"/>
              <w:bidi w:val="0"/>
              <w:adjustRightInd w:val="0"/>
              <w:spacing w:line="267" w:lineRule="exact"/>
              <w:ind w:left="734" w:right="727"/>
              <w:rPr>
                <w:rFonts w:asciiTheme="minorBidi" w:hAnsiTheme="minorBidi" w:cstheme="minorBidi"/>
              </w:rPr>
            </w:pPr>
          </w:p>
        </w:tc>
        <w:tc>
          <w:tcPr>
            <w:tcW w:w="2298" w:type="dxa"/>
            <w:tcBorders>
              <w:top w:val="single" w:sz="6" w:space="0" w:color="000000"/>
              <w:left w:val="single" w:sz="6" w:space="0" w:color="000000"/>
              <w:bottom w:val="single" w:sz="6" w:space="0" w:color="000000"/>
              <w:right w:val="single" w:sz="6" w:space="0" w:color="000000"/>
            </w:tcBorders>
          </w:tcPr>
          <w:p w14:paraId="7DD2FF88" w14:textId="77777777" w:rsidR="00B67009" w:rsidRPr="00E127F9" w:rsidRDefault="00B67009" w:rsidP="008B293D">
            <w:pPr>
              <w:widowControl w:val="0"/>
              <w:autoSpaceDE w:val="0"/>
              <w:autoSpaceDN w:val="0"/>
              <w:bidi w:val="0"/>
              <w:adjustRightInd w:val="0"/>
              <w:spacing w:line="267" w:lineRule="exact"/>
              <w:ind w:left="625"/>
              <w:rPr>
                <w:rFonts w:asciiTheme="minorBidi" w:hAnsiTheme="minorBidi" w:cstheme="minorBidi"/>
              </w:rPr>
            </w:pPr>
            <w:r w:rsidRPr="00E127F9">
              <w:rPr>
                <w:rFonts w:asciiTheme="minorBidi" w:hAnsiTheme="minorBidi" w:cstheme="minorBidi"/>
              </w:rPr>
              <w:t>R</w:t>
            </w:r>
            <w:r w:rsidRPr="00E127F9">
              <w:rPr>
                <w:rFonts w:asciiTheme="minorBidi" w:hAnsiTheme="minorBidi" w:cstheme="minorBidi"/>
                <w:spacing w:val="-1"/>
              </w:rPr>
              <w:t>e</w:t>
            </w:r>
            <w:r w:rsidRPr="00E127F9">
              <w:rPr>
                <w:rFonts w:asciiTheme="minorBidi" w:hAnsiTheme="minorBidi" w:cstheme="minorBidi"/>
              </w:rPr>
              <w:t>stau</w:t>
            </w:r>
            <w:r w:rsidRPr="00E127F9">
              <w:rPr>
                <w:rFonts w:asciiTheme="minorBidi" w:hAnsiTheme="minorBidi" w:cstheme="minorBidi"/>
                <w:spacing w:val="-1"/>
              </w:rPr>
              <w:t>ra</w:t>
            </w:r>
            <w:r w:rsidRPr="00E127F9">
              <w:rPr>
                <w:rFonts w:asciiTheme="minorBidi" w:hAnsiTheme="minorBidi" w:cstheme="minorBidi"/>
              </w:rPr>
              <w:t>nt</w:t>
            </w:r>
          </w:p>
        </w:tc>
        <w:tc>
          <w:tcPr>
            <w:tcW w:w="1836" w:type="dxa"/>
            <w:tcBorders>
              <w:top w:val="single" w:sz="6" w:space="0" w:color="000000"/>
              <w:left w:val="single" w:sz="6" w:space="0" w:color="000000"/>
              <w:bottom w:val="single" w:sz="6" w:space="0" w:color="000000"/>
              <w:right w:val="single" w:sz="6" w:space="0" w:color="000000"/>
            </w:tcBorders>
          </w:tcPr>
          <w:p w14:paraId="22A20549" w14:textId="77777777" w:rsidR="00B67009" w:rsidRPr="00E127F9" w:rsidRDefault="00B67009" w:rsidP="008B293D">
            <w:pPr>
              <w:widowControl w:val="0"/>
              <w:autoSpaceDE w:val="0"/>
              <w:autoSpaceDN w:val="0"/>
              <w:bidi w:val="0"/>
              <w:adjustRightInd w:val="0"/>
              <w:spacing w:line="267" w:lineRule="exact"/>
              <w:ind w:left="830" w:right="834"/>
              <w:rPr>
                <w:rFonts w:asciiTheme="minorBidi" w:hAnsiTheme="minorBidi" w:cstheme="minorBidi"/>
              </w:rPr>
            </w:pPr>
            <w:r w:rsidRPr="00E127F9">
              <w:rPr>
                <w:rFonts w:asciiTheme="minorBidi" w:hAnsiTheme="minorBidi" w:cstheme="minorBidi"/>
              </w:rPr>
              <w:t>-</w:t>
            </w:r>
          </w:p>
        </w:tc>
        <w:tc>
          <w:tcPr>
            <w:tcW w:w="1801" w:type="dxa"/>
            <w:tcBorders>
              <w:top w:val="single" w:sz="6" w:space="0" w:color="000000"/>
              <w:left w:val="single" w:sz="6" w:space="0" w:color="000000"/>
              <w:bottom w:val="single" w:sz="6" w:space="0" w:color="000000"/>
              <w:right w:val="single" w:sz="6" w:space="0" w:color="000000"/>
            </w:tcBorders>
          </w:tcPr>
          <w:p w14:paraId="3CB1852E" w14:textId="77777777" w:rsidR="00B67009" w:rsidRPr="00E127F9" w:rsidRDefault="00B67009" w:rsidP="008B293D">
            <w:pPr>
              <w:widowControl w:val="0"/>
              <w:autoSpaceDE w:val="0"/>
              <w:autoSpaceDN w:val="0"/>
              <w:bidi w:val="0"/>
              <w:adjustRightInd w:val="0"/>
              <w:spacing w:line="267" w:lineRule="exact"/>
              <w:ind w:left="813" w:right="815"/>
              <w:rPr>
                <w:rFonts w:asciiTheme="minorBidi" w:hAnsiTheme="minorBidi" w:cstheme="minorBidi"/>
              </w:rPr>
            </w:pPr>
            <w:r w:rsidRPr="00E127F9">
              <w:rPr>
                <w:rFonts w:asciiTheme="minorBidi" w:hAnsiTheme="minorBidi" w:cstheme="minorBidi"/>
              </w:rPr>
              <w:t>-</w:t>
            </w:r>
          </w:p>
        </w:tc>
        <w:tc>
          <w:tcPr>
            <w:tcW w:w="1403" w:type="dxa"/>
            <w:tcBorders>
              <w:top w:val="single" w:sz="6" w:space="0" w:color="000000"/>
              <w:left w:val="single" w:sz="6" w:space="0" w:color="000000"/>
              <w:bottom w:val="single" w:sz="6" w:space="0" w:color="000000"/>
              <w:right w:val="single" w:sz="12" w:space="0" w:color="000000"/>
            </w:tcBorders>
          </w:tcPr>
          <w:p w14:paraId="014F1061" w14:textId="77777777" w:rsidR="00B67009" w:rsidRPr="00E127F9" w:rsidRDefault="00B67009" w:rsidP="008B293D">
            <w:pPr>
              <w:widowControl w:val="0"/>
              <w:autoSpaceDE w:val="0"/>
              <w:autoSpaceDN w:val="0"/>
              <w:bidi w:val="0"/>
              <w:adjustRightInd w:val="0"/>
              <w:spacing w:line="267" w:lineRule="exact"/>
              <w:ind w:left="734" w:right="727"/>
              <w:rPr>
                <w:rFonts w:asciiTheme="minorBidi" w:hAnsiTheme="minorBidi" w:cstheme="minorBidi"/>
              </w:rPr>
            </w:pPr>
            <w:r w:rsidRPr="00E127F9">
              <w:rPr>
                <w:rFonts w:asciiTheme="minorBidi" w:hAnsiTheme="minorBidi" w:cstheme="minorBidi"/>
              </w:rPr>
              <w:t>50</w:t>
            </w:r>
          </w:p>
        </w:tc>
      </w:tr>
      <w:tr w:rsidR="008B293D" w:rsidRPr="00E127F9" w14:paraId="3BEF4DBD" w14:textId="77777777" w:rsidTr="00E800BC">
        <w:trPr>
          <w:trHeight w:hRule="exact" w:val="346"/>
          <w:jc w:val="center"/>
        </w:trPr>
        <w:tc>
          <w:tcPr>
            <w:tcW w:w="4285" w:type="dxa"/>
            <w:gridSpan w:val="2"/>
            <w:tcBorders>
              <w:top w:val="nil"/>
              <w:left w:val="single" w:sz="12" w:space="0" w:color="000000"/>
              <w:bottom w:val="single" w:sz="6" w:space="0" w:color="000000"/>
              <w:right w:val="single" w:sz="6" w:space="0" w:color="000000"/>
            </w:tcBorders>
          </w:tcPr>
          <w:p w14:paraId="539C6861" w14:textId="77777777" w:rsidR="008B293D" w:rsidRPr="00E127F9" w:rsidRDefault="008B293D" w:rsidP="008B293D">
            <w:pPr>
              <w:widowControl w:val="0"/>
              <w:autoSpaceDE w:val="0"/>
              <w:autoSpaceDN w:val="0"/>
              <w:bidi w:val="0"/>
              <w:adjustRightInd w:val="0"/>
              <w:spacing w:before="25"/>
              <w:ind w:left="93"/>
              <w:rPr>
                <w:rFonts w:asciiTheme="minorBidi" w:hAnsiTheme="minorBidi" w:cstheme="minorBidi"/>
              </w:rPr>
            </w:pPr>
            <w:r w:rsidRPr="00E127F9">
              <w:rPr>
                <w:rFonts w:asciiTheme="minorBidi" w:hAnsiTheme="minorBidi" w:cstheme="minorBidi"/>
                <w:spacing w:val="1"/>
              </w:rPr>
              <w:t>S</w:t>
            </w:r>
            <w:r w:rsidRPr="00E127F9">
              <w:rPr>
                <w:rFonts w:asciiTheme="minorBidi" w:hAnsiTheme="minorBidi" w:cstheme="minorBidi"/>
              </w:rPr>
              <w:t>how</w:t>
            </w:r>
            <w:r w:rsidRPr="00E127F9">
              <w:rPr>
                <w:rFonts w:asciiTheme="minorBidi" w:hAnsiTheme="minorBidi" w:cstheme="minorBidi"/>
                <w:spacing w:val="-1"/>
              </w:rPr>
              <w:t>e</w:t>
            </w:r>
            <w:r w:rsidRPr="00E127F9">
              <w:rPr>
                <w:rFonts w:asciiTheme="minorBidi" w:hAnsiTheme="minorBidi" w:cstheme="minorBidi"/>
              </w:rPr>
              <w:t xml:space="preserve">r </w:t>
            </w:r>
            <w:r w:rsidRPr="00E127F9">
              <w:rPr>
                <w:rFonts w:asciiTheme="minorBidi" w:hAnsiTheme="minorBidi" w:cstheme="minorBidi"/>
                <w:spacing w:val="-1"/>
              </w:rPr>
              <w:t>H</w:t>
            </w:r>
            <w:r w:rsidRPr="00E127F9">
              <w:rPr>
                <w:rFonts w:asciiTheme="minorBidi" w:hAnsiTheme="minorBidi" w:cstheme="minorBidi"/>
                <w:spacing w:val="1"/>
              </w:rPr>
              <w:t>e</w:t>
            </w:r>
            <w:r w:rsidRPr="00E127F9">
              <w:rPr>
                <w:rFonts w:asciiTheme="minorBidi" w:hAnsiTheme="minorBidi" w:cstheme="minorBidi"/>
                <w:spacing w:val="-1"/>
              </w:rPr>
              <w:t>a</w:t>
            </w:r>
            <w:r w:rsidRPr="00E127F9">
              <w:rPr>
                <w:rFonts w:asciiTheme="minorBidi" w:hAnsiTheme="minorBidi" w:cstheme="minorBidi"/>
              </w:rPr>
              <w:t>d</w:t>
            </w:r>
          </w:p>
        </w:tc>
        <w:tc>
          <w:tcPr>
            <w:tcW w:w="1836" w:type="dxa"/>
            <w:tcBorders>
              <w:top w:val="single" w:sz="6" w:space="0" w:color="000000"/>
              <w:left w:val="single" w:sz="6" w:space="0" w:color="000000"/>
              <w:bottom w:val="single" w:sz="6" w:space="0" w:color="000000"/>
              <w:right w:val="single" w:sz="6" w:space="0" w:color="000000"/>
            </w:tcBorders>
          </w:tcPr>
          <w:p w14:paraId="325D2F0D" w14:textId="77777777" w:rsidR="008B293D" w:rsidRPr="00E127F9" w:rsidRDefault="008B293D" w:rsidP="008B293D">
            <w:pPr>
              <w:widowControl w:val="0"/>
              <w:autoSpaceDE w:val="0"/>
              <w:autoSpaceDN w:val="0"/>
              <w:bidi w:val="0"/>
              <w:adjustRightInd w:val="0"/>
              <w:spacing w:before="17"/>
              <w:ind w:left="751" w:right="753"/>
              <w:rPr>
                <w:rFonts w:asciiTheme="minorBidi" w:hAnsiTheme="minorBidi" w:cstheme="minorBidi"/>
              </w:rPr>
            </w:pPr>
            <w:r w:rsidRPr="00E127F9">
              <w:rPr>
                <w:rFonts w:asciiTheme="minorBidi" w:hAnsiTheme="minorBidi" w:cstheme="minorBidi"/>
              </w:rPr>
              <w:t>30</w:t>
            </w:r>
          </w:p>
        </w:tc>
        <w:tc>
          <w:tcPr>
            <w:tcW w:w="1801" w:type="dxa"/>
            <w:tcBorders>
              <w:top w:val="single" w:sz="6" w:space="0" w:color="000000"/>
              <w:left w:val="single" w:sz="6" w:space="0" w:color="000000"/>
              <w:bottom w:val="single" w:sz="6" w:space="0" w:color="000000"/>
              <w:right w:val="single" w:sz="6" w:space="0" w:color="000000"/>
            </w:tcBorders>
          </w:tcPr>
          <w:p w14:paraId="3BE2C915" w14:textId="77777777" w:rsidR="008B293D" w:rsidRPr="00E127F9" w:rsidRDefault="008B293D" w:rsidP="008B293D">
            <w:pPr>
              <w:widowControl w:val="0"/>
              <w:autoSpaceDE w:val="0"/>
              <w:autoSpaceDN w:val="0"/>
              <w:bidi w:val="0"/>
              <w:adjustRightInd w:val="0"/>
              <w:spacing w:before="17"/>
              <w:ind w:left="734" w:right="734"/>
              <w:rPr>
                <w:rFonts w:asciiTheme="minorBidi" w:hAnsiTheme="minorBidi" w:cstheme="minorBidi"/>
              </w:rPr>
            </w:pPr>
            <w:r w:rsidRPr="00E127F9">
              <w:rPr>
                <w:rFonts w:asciiTheme="minorBidi" w:hAnsiTheme="minorBidi" w:cstheme="minorBidi"/>
              </w:rPr>
              <w:t>50</w:t>
            </w:r>
          </w:p>
        </w:tc>
        <w:tc>
          <w:tcPr>
            <w:tcW w:w="1403" w:type="dxa"/>
            <w:tcBorders>
              <w:top w:val="single" w:sz="6" w:space="0" w:color="000000"/>
              <w:left w:val="single" w:sz="6" w:space="0" w:color="000000"/>
              <w:bottom w:val="single" w:sz="6" w:space="0" w:color="000000"/>
              <w:right w:val="single" w:sz="12" w:space="0" w:color="000000"/>
            </w:tcBorders>
          </w:tcPr>
          <w:p w14:paraId="06490FC9" w14:textId="77777777" w:rsidR="008B293D" w:rsidRPr="00E127F9" w:rsidRDefault="008B293D" w:rsidP="008B293D">
            <w:pPr>
              <w:widowControl w:val="0"/>
              <w:autoSpaceDE w:val="0"/>
              <w:autoSpaceDN w:val="0"/>
              <w:bidi w:val="0"/>
              <w:adjustRightInd w:val="0"/>
              <w:spacing w:before="17"/>
              <w:ind w:left="734" w:right="727"/>
              <w:rPr>
                <w:rFonts w:asciiTheme="minorBidi" w:hAnsiTheme="minorBidi" w:cstheme="minorBidi"/>
              </w:rPr>
            </w:pPr>
            <w:r w:rsidRPr="00E127F9">
              <w:rPr>
                <w:rFonts w:asciiTheme="minorBidi" w:hAnsiTheme="minorBidi" w:cstheme="minorBidi"/>
              </w:rPr>
              <w:t>30</w:t>
            </w:r>
          </w:p>
        </w:tc>
      </w:tr>
      <w:tr w:rsidR="008B293D" w:rsidRPr="00E127F9" w14:paraId="282B4F4A" w14:textId="77777777" w:rsidTr="00E800BC">
        <w:trPr>
          <w:trHeight w:hRule="exact" w:val="343"/>
          <w:jc w:val="center"/>
        </w:trPr>
        <w:tc>
          <w:tcPr>
            <w:tcW w:w="4285" w:type="dxa"/>
            <w:gridSpan w:val="2"/>
            <w:tcBorders>
              <w:top w:val="single" w:sz="6" w:space="0" w:color="000000"/>
              <w:left w:val="single" w:sz="12" w:space="0" w:color="000000"/>
              <w:bottom w:val="single" w:sz="6" w:space="0" w:color="000000"/>
              <w:right w:val="single" w:sz="6" w:space="0" w:color="000000"/>
            </w:tcBorders>
          </w:tcPr>
          <w:p w14:paraId="66861C95" w14:textId="77777777" w:rsidR="008B293D" w:rsidRPr="00E127F9" w:rsidRDefault="008B293D" w:rsidP="008B293D">
            <w:pPr>
              <w:widowControl w:val="0"/>
              <w:autoSpaceDE w:val="0"/>
              <w:autoSpaceDN w:val="0"/>
              <w:bidi w:val="0"/>
              <w:adjustRightInd w:val="0"/>
              <w:spacing w:before="22"/>
              <w:ind w:left="93"/>
              <w:rPr>
                <w:rFonts w:asciiTheme="minorBidi" w:hAnsiTheme="minorBidi" w:cstheme="minorBidi"/>
              </w:rPr>
            </w:pPr>
            <w:r w:rsidRPr="00E127F9">
              <w:rPr>
                <w:rFonts w:asciiTheme="minorBidi" w:hAnsiTheme="minorBidi" w:cstheme="minorBidi"/>
                <w:b/>
                <w:bCs/>
              </w:rPr>
              <w:t>D</w:t>
            </w:r>
            <w:r w:rsidRPr="00E127F9">
              <w:rPr>
                <w:rFonts w:asciiTheme="minorBidi" w:hAnsiTheme="minorBidi" w:cstheme="minorBidi"/>
                <w:b/>
                <w:bCs/>
                <w:spacing w:val="1"/>
              </w:rPr>
              <w:t>e</w:t>
            </w:r>
            <w:r w:rsidRPr="00E127F9">
              <w:rPr>
                <w:rFonts w:asciiTheme="minorBidi" w:hAnsiTheme="minorBidi" w:cstheme="minorBidi"/>
                <w:b/>
                <w:bCs/>
                <w:spacing w:val="-3"/>
              </w:rPr>
              <w:t>m</w:t>
            </w:r>
            <w:r w:rsidRPr="00E127F9">
              <w:rPr>
                <w:rFonts w:asciiTheme="minorBidi" w:hAnsiTheme="minorBidi" w:cstheme="minorBidi"/>
                <w:b/>
                <w:bCs/>
              </w:rPr>
              <w:t>a</w:t>
            </w:r>
            <w:r w:rsidRPr="00E127F9">
              <w:rPr>
                <w:rFonts w:asciiTheme="minorBidi" w:hAnsiTheme="minorBidi" w:cstheme="minorBidi"/>
                <w:b/>
                <w:bCs/>
                <w:spacing w:val="1"/>
              </w:rPr>
              <w:t>n</w:t>
            </w:r>
            <w:r w:rsidRPr="00E127F9">
              <w:rPr>
                <w:rFonts w:asciiTheme="minorBidi" w:hAnsiTheme="minorBidi" w:cstheme="minorBidi"/>
                <w:b/>
                <w:bCs/>
              </w:rPr>
              <w:t xml:space="preserve">d </w:t>
            </w:r>
            <w:r w:rsidRPr="00E127F9">
              <w:rPr>
                <w:rFonts w:asciiTheme="minorBidi" w:hAnsiTheme="minorBidi" w:cstheme="minorBidi"/>
                <w:b/>
                <w:bCs/>
                <w:spacing w:val="-3"/>
              </w:rPr>
              <w:t>F</w:t>
            </w:r>
            <w:r w:rsidRPr="00E127F9">
              <w:rPr>
                <w:rFonts w:asciiTheme="minorBidi" w:hAnsiTheme="minorBidi" w:cstheme="minorBidi"/>
                <w:b/>
                <w:bCs/>
                <w:spacing w:val="2"/>
              </w:rPr>
              <w:t>a</w:t>
            </w:r>
            <w:r w:rsidRPr="00E127F9">
              <w:rPr>
                <w:rFonts w:asciiTheme="minorBidi" w:hAnsiTheme="minorBidi" w:cstheme="minorBidi"/>
                <w:b/>
                <w:bCs/>
                <w:spacing w:val="-1"/>
              </w:rPr>
              <w:t>c</w:t>
            </w:r>
            <w:r w:rsidRPr="00E127F9">
              <w:rPr>
                <w:rFonts w:asciiTheme="minorBidi" w:hAnsiTheme="minorBidi" w:cstheme="minorBidi"/>
                <w:b/>
                <w:bCs/>
              </w:rPr>
              <w:t>tor (</w:t>
            </w:r>
            <w:r w:rsidRPr="00E127F9">
              <w:rPr>
                <w:rFonts w:asciiTheme="minorBidi" w:hAnsiTheme="minorBidi" w:cstheme="minorBidi"/>
                <w:b/>
                <w:bCs/>
                <w:spacing w:val="1"/>
              </w:rPr>
              <w:t>D</w:t>
            </w:r>
            <w:r w:rsidRPr="00E127F9">
              <w:rPr>
                <w:rFonts w:asciiTheme="minorBidi" w:hAnsiTheme="minorBidi" w:cstheme="minorBidi"/>
                <w:b/>
                <w:bCs/>
                <w:spacing w:val="-3"/>
              </w:rPr>
              <w:t>F</w:t>
            </w:r>
            <w:r w:rsidRPr="00E127F9">
              <w:rPr>
                <w:rFonts w:asciiTheme="minorBidi" w:hAnsiTheme="minorBidi" w:cstheme="minorBidi"/>
                <w:b/>
                <w:bCs/>
              </w:rPr>
              <w:t>)</w:t>
            </w:r>
          </w:p>
        </w:tc>
        <w:tc>
          <w:tcPr>
            <w:tcW w:w="1836" w:type="dxa"/>
            <w:tcBorders>
              <w:top w:val="single" w:sz="6" w:space="0" w:color="000000"/>
              <w:left w:val="single" w:sz="6" w:space="0" w:color="000000"/>
              <w:bottom w:val="single" w:sz="6" w:space="0" w:color="000000"/>
              <w:right w:val="single" w:sz="6" w:space="0" w:color="000000"/>
            </w:tcBorders>
          </w:tcPr>
          <w:p w14:paraId="42036090" w14:textId="77777777" w:rsidR="008B293D" w:rsidRPr="00E127F9" w:rsidRDefault="008B293D" w:rsidP="008B293D">
            <w:pPr>
              <w:widowControl w:val="0"/>
              <w:autoSpaceDE w:val="0"/>
              <w:autoSpaceDN w:val="0"/>
              <w:bidi w:val="0"/>
              <w:adjustRightInd w:val="0"/>
              <w:spacing w:before="22"/>
              <w:ind w:left="719" w:right="725"/>
              <w:rPr>
                <w:rFonts w:asciiTheme="minorBidi" w:hAnsiTheme="minorBidi" w:cstheme="minorBidi"/>
              </w:rPr>
            </w:pPr>
            <w:r w:rsidRPr="00E127F9">
              <w:rPr>
                <w:rFonts w:asciiTheme="minorBidi" w:hAnsiTheme="minorBidi" w:cstheme="minorBidi"/>
                <w:b/>
                <w:bCs/>
              </w:rPr>
              <w:t>0.3</w:t>
            </w:r>
          </w:p>
        </w:tc>
        <w:tc>
          <w:tcPr>
            <w:tcW w:w="1801" w:type="dxa"/>
            <w:tcBorders>
              <w:top w:val="single" w:sz="6" w:space="0" w:color="000000"/>
              <w:left w:val="single" w:sz="6" w:space="0" w:color="000000"/>
              <w:bottom w:val="single" w:sz="6" w:space="0" w:color="000000"/>
              <w:right w:val="single" w:sz="6" w:space="0" w:color="000000"/>
            </w:tcBorders>
          </w:tcPr>
          <w:p w14:paraId="169C4563" w14:textId="77777777" w:rsidR="008B293D" w:rsidRPr="00E127F9" w:rsidRDefault="008B293D" w:rsidP="008B293D">
            <w:pPr>
              <w:widowControl w:val="0"/>
              <w:autoSpaceDE w:val="0"/>
              <w:autoSpaceDN w:val="0"/>
              <w:bidi w:val="0"/>
              <w:adjustRightInd w:val="0"/>
              <w:spacing w:before="22"/>
              <w:ind w:left="703" w:right="706"/>
              <w:rPr>
                <w:rFonts w:asciiTheme="minorBidi" w:hAnsiTheme="minorBidi" w:cstheme="minorBidi"/>
              </w:rPr>
            </w:pPr>
            <w:r w:rsidRPr="00E127F9">
              <w:rPr>
                <w:rFonts w:asciiTheme="minorBidi" w:hAnsiTheme="minorBidi" w:cstheme="minorBidi"/>
                <w:b/>
                <w:bCs/>
              </w:rPr>
              <w:t>0.4</w:t>
            </w:r>
          </w:p>
        </w:tc>
        <w:tc>
          <w:tcPr>
            <w:tcW w:w="1403" w:type="dxa"/>
            <w:tcBorders>
              <w:top w:val="single" w:sz="6" w:space="0" w:color="000000"/>
              <w:left w:val="single" w:sz="6" w:space="0" w:color="000000"/>
              <w:bottom w:val="single" w:sz="6" w:space="0" w:color="000000"/>
              <w:right w:val="single" w:sz="12" w:space="0" w:color="000000"/>
            </w:tcBorders>
          </w:tcPr>
          <w:p w14:paraId="041EAEFA" w14:textId="77777777" w:rsidR="008B293D" w:rsidRPr="00E127F9" w:rsidRDefault="008B293D" w:rsidP="008B293D">
            <w:pPr>
              <w:widowControl w:val="0"/>
              <w:autoSpaceDE w:val="0"/>
              <w:autoSpaceDN w:val="0"/>
              <w:bidi w:val="0"/>
              <w:adjustRightInd w:val="0"/>
              <w:spacing w:before="22"/>
              <w:ind w:left="643" w:right="638"/>
              <w:rPr>
                <w:rFonts w:asciiTheme="minorBidi" w:hAnsiTheme="minorBidi" w:cstheme="minorBidi"/>
              </w:rPr>
            </w:pPr>
            <w:r w:rsidRPr="00E127F9">
              <w:rPr>
                <w:rFonts w:asciiTheme="minorBidi" w:hAnsiTheme="minorBidi" w:cstheme="minorBidi"/>
                <w:b/>
                <w:bCs/>
              </w:rPr>
              <w:t>0.25</w:t>
            </w:r>
          </w:p>
        </w:tc>
      </w:tr>
      <w:tr w:rsidR="008B293D" w:rsidRPr="00E127F9" w14:paraId="75397778" w14:textId="77777777" w:rsidTr="00E800BC">
        <w:trPr>
          <w:trHeight w:hRule="exact" w:val="353"/>
          <w:jc w:val="center"/>
        </w:trPr>
        <w:tc>
          <w:tcPr>
            <w:tcW w:w="4285" w:type="dxa"/>
            <w:gridSpan w:val="2"/>
            <w:tcBorders>
              <w:top w:val="single" w:sz="6" w:space="0" w:color="000000"/>
              <w:left w:val="single" w:sz="12" w:space="0" w:color="000000"/>
              <w:bottom w:val="single" w:sz="12" w:space="0" w:color="000000"/>
              <w:right w:val="single" w:sz="6" w:space="0" w:color="000000"/>
            </w:tcBorders>
          </w:tcPr>
          <w:p w14:paraId="208D92A4" w14:textId="77777777" w:rsidR="008B293D" w:rsidRPr="00E127F9" w:rsidRDefault="008B293D" w:rsidP="008B293D">
            <w:pPr>
              <w:widowControl w:val="0"/>
              <w:autoSpaceDE w:val="0"/>
              <w:autoSpaceDN w:val="0"/>
              <w:bidi w:val="0"/>
              <w:adjustRightInd w:val="0"/>
              <w:spacing w:before="24"/>
              <w:ind w:left="93"/>
              <w:rPr>
                <w:rFonts w:asciiTheme="minorBidi" w:hAnsiTheme="minorBidi" w:cstheme="minorBidi"/>
              </w:rPr>
            </w:pPr>
            <w:r w:rsidRPr="00E127F9">
              <w:rPr>
                <w:rFonts w:asciiTheme="minorBidi" w:hAnsiTheme="minorBidi" w:cstheme="minorBidi"/>
                <w:b/>
                <w:bCs/>
                <w:spacing w:val="1"/>
              </w:rPr>
              <w:t>S</w:t>
            </w:r>
            <w:r w:rsidRPr="00E127F9">
              <w:rPr>
                <w:rFonts w:asciiTheme="minorBidi" w:hAnsiTheme="minorBidi" w:cstheme="minorBidi"/>
                <w:b/>
                <w:bCs/>
              </w:rPr>
              <w:t>to</w:t>
            </w:r>
            <w:r w:rsidRPr="00E127F9">
              <w:rPr>
                <w:rFonts w:asciiTheme="minorBidi" w:hAnsiTheme="minorBidi" w:cstheme="minorBidi"/>
                <w:b/>
                <w:bCs/>
                <w:spacing w:val="-2"/>
              </w:rPr>
              <w:t>r</w:t>
            </w:r>
            <w:r w:rsidRPr="00E127F9">
              <w:rPr>
                <w:rFonts w:asciiTheme="minorBidi" w:hAnsiTheme="minorBidi" w:cstheme="minorBidi"/>
                <w:b/>
                <w:bCs/>
              </w:rPr>
              <w:t xml:space="preserve">age </w:t>
            </w:r>
            <w:r w:rsidRPr="00E127F9">
              <w:rPr>
                <w:rFonts w:asciiTheme="minorBidi" w:hAnsiTheme="minorBidi" w:cstheme="minorBidi"/>
                <w:b/>
                <w:bCs/>
                <w:spacing w:val="-3"/>
              </w:rPr>
              <w:t>F</w:t>
            </w:r>
            <w:r w:rsidRPr="00E127F9">
              <w:rPr>
                <w:rFonts w:asciiTheme="minorBidi" w:hAnsiTheme="minorBidi" w:cstheme="minorBidi"/>
                <w:b/>
                <w:bCs/>
              </w:rPr>
              <w:t>a</w:t>
            </w:r>
            <w:r w:rsidRPr="00E127F9">
              <w:rPr>
                <w:rFonts w:asciiTheme="minorBidi" w:hAnsiTheme="minorBidi" w:cstheme="minorBidi"/>
                <w:b/>
                <w:bCs/>
                <w:spacing w:val="-1"/>
              </w:rPr>
              <w:t>c</w:t>
            </w:r>
            <w:r w:rsidRPr="00E127F9">
              <w:rPr>
                <w:rFonts w:asciiTheme="minorBidi" w:hAnsiTheme="minorBidi" w:cstheme="minorBidi"/>
                <w:b/>
                <w:bCs/>
                <w:spacing w:val="1"/>
              </w:rPr>
              <w:t>t</w:t>
            </w:r>
            <w:r w:rsidRPr="00E127F9">
              <w:rPr>
                <w:rFonts w:asciiTheme="minorBidi" w:hAnsiTheme="minorBidi" w:cstheme="minorBidi"/>
                <w:b/>
                <w:bCs/>
              </w:rPr>
              <w:t>or</w:t>
            </w:r>
            <w:r w:rsidRPr="00E127F9">
              <w:rPr>
                <w:rFonts w:asciiTheme="minorBidi" w:hAnsiTheme="minorBidi" w:cstheme="minorBidi"/>
                <w:b/>
                <w:bCs/>
                <w:spacing w:val="-1"/>
              </w:rPr>
              <w:t xml:space="preserve"> (</w:t>
            </w:r>
            <w:r w:rsidRPr="00E127F9">
              <w:rPr>
                <w:rFonts w:asciiTheme="minorBidi" w:hAnsiTheme="minorBidi" w:cstheme="minorBidi"/>
                <w:b/>
                <w:bCs/>
                <w:spacing w:val="3"/>
              </w:rPr>
              <w:t>S</w:t>
            </w:r>
            <w:r w:rsidRPr="00E127F9">
              <w:rPr>
                <w:rFonts w:asciiTheme="minorBidi" w:hAnsiTheme="minorBidi" w:cstheme="minorBidi"/>
                <w:b/>
                <w:bCs/>
                <w:spacing w:val="-3"/>
              </w:rPr>
              <w:t>F</w:t>
            </w:r>
            <w:r w:rsidRPr="00E127F9">
              <w:rPr>
                <w:rFonts w:asciiTheme="minorBidi" w:hAnsiTheme="minorBidi" w:cstheme="minorBidi"/>
                <w:b/>
                <w:bCs/>
              </w:rPr>
              <w:t>)</w:t>
            </w:r>
          </w:p>
        </w:tc>
        <w:tc>
          <w:tcPr>
            <w:tcW w:w="1836" w:type="dxa"/>
            <w:tcBorders>
              <w:top w:val="single" w:sz="6" w:space="0" w:color="000000"/>
              <w:left w:val="single" w:sz="6" w:space="0" w:color="000000"/>
              <w:bottom w:val="single" w:sz="12" w:space="0" w:color="000000"/>
              <w:right w:val="single" w:sz="6" w:space="0" w:color="000000"/>
            </w:tcBorders>
          </w:tcPr>
          <w:p w14:paraId="723F5F5D" w14:textId="77777777" w:rsidR="008B293D" w:rsidRPr="00E127F9" w:rsidRDefault="008B293D" w:rsidP="008B293D">
            <w:pPr>
              <w:widowControl w:val="0"/>
              <w:autoSpaceDE w:val="0"/>
              <w:autoSpaceDN w:val="0"/>
              <w:bidi w:val="0"/>
              <w:adjustRightInd w:val="0"/>
              <w:spacing w:before="24"/>
              <w:ind w:left="811" w:right="813"/>
              <w:rPr>
                <w:rFonts w:asciiTheme="minorBidi" w:hAnsiTheme="minorBidi" w:cstheme="minorBidi"/>
              </w:rPr>
            </w:pPr>
            <w:r w:rsidRPr="00E127F9">
              <w:rPr>
                <w:rFonts w:asciiTheme="minorBidi" w:hAnsiTheme="minorBidi" w:cstheme="minorBidi"/>
                <w:b/>
                <w:bCs/>
              </w:rPr>
              <w:t>2</w:t>
            </w:r>
          </w:p>
        </w:tc>
        <w:tc>
          <w:tcPr>
            <w:tcW w:w="1801" w:type="dxa"/>
            <w:tcBorders>
              <w:top w:val="single" w:sz="6" w:space="0" w:color="000000"/>
              <w:left w:val="single" w:sz="6" w:space="0" w:color="000000"/>
              <w:bottom w:val="single" w:sz="12" w:space="0" w:color="000000"/>
              <w:right w:val="single" w:sz="6" w:space="0" w:color="000000"/>
            </w:tcBorders>
          </w:tcPr>
          <w:p w14:paraId="043A5F0F" w14:textId="77777777" w:rsidR="008B293D" w:rsidRPr="00E127F9" w:rsidRDefault="008B293D" w:rsidP="008B293D">
            <w:pPr>
              <w:widowControl w:val="0"/>
              <w:autoSpaceDE w:val="0"/>
              <w:autoSpaceDN w:val="0"/>
              <w:bidi w:val="0"/>
              <w:adjustRightInd w:val="0"/>
              <w:spacing w:before="24"/>
              <w:ind w:left="794" w:right="794"/>
              <w:rPr>
                <w:rFonts w:asciiTheme="minorBidi" w:hAnsiTheme="minorBidi" w:cstheme="minorBidi"/>
              </w:rPr>
            </w:pPr>
            <w:r w:rsidRPr="00E127F9">
              <w:rPr>
                <w:rFonts w:asciiTheme="minorBidi" w:hAnsiTheme="minorBidi" w:cstheme="minorBidi"/>
                <w:b/>
                <w:bCs/>
              </w:rPr>
              <w:t>1</w:t>
            </w:r>
          </w:p>
        </w:tc>
        <w:tc>
          <w:tcPr>
            <w:tcW w:w="1403" w:type="dxa"/>
            <w:tcBorders>
              <w:top w:val="single" w:sz="6" w:space="0" w:color="000000"/>
              <w:left w:val="single" w:sz="6" w:space="0" w:color="000000"/>
              <w:bottom w:val="single" w:sz="12" w:space="0" w:color="000000"/>
              <w:right w:val="single" w:sz="12" w:space="0" w:color="000000"/>
            </w:tcBorders>
          </w:tcPr>
          <w:p w14:paraId="4E5D880F" w14:textId="77777777" w:rsidR="008B293D" w:rsidRPr="00E127F9" w:rsidRDefault="008B293D" w:rsidP="008B293D">
            <w:pPr>
              <w:widowControl w:val="0"/>
              <w:autoSpaceDE w:val="0"/>
              <w:autoSpaceDN w:val="0"/>
              <w:bidi w:val="0"/>
              <w:adjustRightInd w:val="0"/>
              <w:spacing w:before="24"/>
              <w:ind w:left="703" w:right="698"/>
              <w:rPr>
                <w:rFonts w:asciiTheme="minorBidi" w:hAnsiTheme="minorBidi" w:cstheme="minorBidi"/>
              </w:rPr>
            </w:pPr>
            <w:r w:rsidRPr="00E127F9">
              <w:rPr>
                <w:rFonts w:asciiTheme="minorBidi" w:hAnsiTheme="minorBidi" w:cstheme="minorBidi"/>
                <w:b/>
                <w:bCs/>
              </w:rPr>
              <w:t>0.8</w:t>
            </w:r>
          </w:p>
        </w:tc>
      </w:tr>
    </w:tbl>
    <w:p w14:paraId="38A9367F" w14:textId="77777777" w:rsidR="008B293D" w:rsidRDefault="008B293D" w:rsidP="008B293D">
      <w:pPr>
        <w:autoSpaceDE w:val="0"/>
        <w:autoSpaceDN w:val="0"/>
        <w:bidi w:val="0"/>
        <w:adjustRightInd w:val="0"/>
        <w:spacing w:line="360" w:lineRule="auto"/>
        <w:ind w:left="360"/>
      </w:pPr>
    </w:p>
    <w:p w14:paraId="4E9C825F" w14:textId="77777777" w:rsidR="008B293D" w:rsidRPr="00091150" w:rsidRDefault="008B293D" w:rsidP="00515EC7">
      <w:pPr>
        <w:autoSpaceDE w:val="0"/>
        <w:autoSpaceDN w:val="0"/>
        <w:bidi w:val="0"/>
        <w:adjustRightInd w:val="0"/>
        <w:spacing w:line="360" w:lineRule="auto"/>
        <w:ind w:left="709"/>
        <w:jc w:val="both"/>
        <w:rPr>
          <w:rFonts w:ascii="Arial" w:hAnsi="Arial" w:cs="Arial"/>
          <w:snapToGrid w:val="0"/>
          <w:sz w:val="22"/>
          <w:szCs w:val="20"/>
          <w:lang w:val="en-GB" w:eastAsia="en-GB"/>
        </w:rPr>
      </w:pPr>
      <w:r w:rsidRPr="00091150">
        <w:rPr>
          <w:rFonts w:ascii="Arial" w:hAnsi="Arial" w:cs="Arial"/>
          <w:snapToGrid w:val="0"/>
          <w:sz w:val="22"/>
          <w:szCs w:val="20"/>
          <w:lang w:val="en-GB" w:eastAsia="en-GB"/>
        </w:rPr>
        <w:t>Following quantities shall be considers as the minimum fixtures supply sizes:</w:t>
      </w:r>
    </w:p>
    <w:p w14:paraId="6542675A" w14:textId="77777777" w:rsidR="008B293D" w:rsidRPr="00790A3F" w:rsidRDefault="008B293D" w:rsidP="00790A3F">
      <w:pPr>
        <w:autoSpaceDE w:val="0"/>
        <w:autoSpaceDN w:val="0"/>
        <w:bidi w:val="0"/>
        <w:adjustRightInd w:val="0"/>
        <w:spacing w:line="360" w:lineRule="auto"/>
        <w:jc w:val="center"/>
        <w:rPr>
          <w:rStyle w:val="shorttext"/>
          <w:rFonts w:asciiTheme="minorBidi" w:hAnsiTheme="minorBidi" w:cstheme="minorBidi"/>
          <w:b/>
          <w:bCs/>
          <w:sz w:val="22"/>
          <w:szCs w:val="22"/>
        </w:rPr>
      </w:pPr>
      <w:r w:rsidRPr="00790A3F">
        <w:rPr>
          <w:rStyle w:val="shorttext"/>
          <w:rFonts w:asciiTheme="minorBidi" w:hAnsiTheme="minorBidi" w:cstheme="minorBidi"/>
          <w:b/>
          <w:bCs/>
          <w:sz w:val="22"/>
          <w:szCs w:val="22"/>
        </w:rPr>
        <w:t>Minimum Pipe Size</w:t>
      </w:r>
    </w:p>
    <w:tbl>
      <w:tblPr>
        <w:tblW w:w="0" w:type="auto"/>
        <w:jc w:val="center"/>
        <w:tblLayout w:type="fixed"/>
        <w:tblCellMar>
          <w:left w:w="0" w:type="dxa"/>
          <w:right w:w="0" w:type="dxa"/>
        </w:tblCellMar>
        <w:tblLook w:val="0000" w:firstRow="0" w:lastRow="0" w:firstColumn="0" w:lastColumn="0" w:noHBand="0" w:noVBand="0"/>
      </w:tblPr>
      <w:tblGrid>
        <w:gridCol w:w="3133"/>
        <w:gridCol w:w="2629"/>
      </w:tblGrid>
      <w:tr w:rsidR="008B293D" w:rsidRPr="00E127F9" w14:paraId="05F14B9C" w14:textId="77777777" w:rsidTr="00E800BC">
        <w:trPr>
          <w:trHeight w:hRule="exact" w:val="624"/>
          <w:jc w:val="center"/>
        </w:trPr>
        <w:tc>
          <w:tcPr>
            <w:tcW w:w="3133" w:type="dxa"/>
            <w:tcBorders>
              <w:top w:val="single" w:sz="12" w:space="0" w:color="000000"/>
              <w:left w:val="single" w:sz="12" w:space="0" w:color="000000"/>
              <w:bottom w:val="single" w:sz="12" w:space="0" w:color="000000"/>
              <w:right w:val="single" w:sz="6" w:space="0" w:color="000000"/>
            </w:tcBorders>
            <w:shd w:val="clear" w:color="auto" w:fill="auto"/>
            <w:vAlign w:val="center"/>
          </w:tcPr>
          <w:p w14:paraId="3F83D6AA" w14:textId="77777777" w:rsidR="008B293D" w:rsidRPr="00E127F9" w:rsidRDefault="008B293D" w:rsidP="00E127F9">
            <w:pPr>
              <w:widowControl w:val="0"/>
              <w:autoSpaceDE w:val="0"/>
              <w:autoSpaceDN w:val="0"/>
              <w:bidi w:val="0"/>
              <w:adjustRightInd w:val="0"/>
              <w:ind w:right="1141"/>
              <w:jc w:val="center"/>
              <w:rPr>
                <w:rFonts w:asciiTheme="minorBidi" w:hAnsiTheme="minorBidi" w:cstheme="minorBidi"/>
              </w:rPr>
            </w:pPr>
            <w:r w:rsidRPr="00E127F9">
              <w:rPr>
                <w:rFonts w:asciiTheme="minorBidi" w:hAnsiTheme="minorBidi" w:cstheme="minorBidi"/>
                <w:b/>
                <w:bCs/>
                <w:spacing w:val="-3"/>
              </w:rPr>
              <w:t>F</w:t>
            </w:r>
            <w:r w:rsidRPr="00E127F9">
              <w:rPr>
                <w:rFonts w:asciiTheme="minorBidi" w:hAnsiTheme="minorBidi" w:cstheme="minorBidi"/>
                <w:b/>
                <w:bCs/>
              </w:rPr>
              <w:t>ixtu</w:t>
            </w:r>
            <w:r w:rsidRPr="00E127F9">
              <w:rPr>
                <w:rFonts w:asciiTheme="minorBidi" w:hAnsiTheme="minorBidi" w:cstheme="minorBidi"/>
                <w:b/>
                <w:bCs/>
                <w:spacing w:val="2"/>
              </w:rPr>
              <w:t>r</w:t>
            </w:r>
            <w:r w:rsidRPr="00E127F9">
              <w:rPr>
                <w:rFonts w:asciiTheme="minorBidi" w:hAnsiTheme="minorBidi" w:cstheme="minorBidi"/>
                <w:b/>
                <w:bCs/>
              </w:rPr>
              <w:t>e</w:t>
            </w:r>
          </w:p>
        </w:tc>
        <w:tc>
          <w:tcPr>
            <w:tcW w:w="2629" w:type="dxa"/>
            <w:tcBorders>
              <w:top w:val="single" w:sz="12" w:space="0" w:color="000000"/>
              <w:left w:val="single" w:sz="6" w:space="0" w:color="000000"/>
              <w:bottom w:val="single" w:sz="12" w:space="0" w:color="000000"/>
              <w:right w:val="single" w:sz="12" w:space="0" w:color="000000"/>
            </w:tcBorders>
            <w:shd w:val="clear" w:color="auto" w:fill="auto"/>
            <w:vAlign w:val="center"/>
          </w:tcPr>
          <w:p w14:paraId="3FCF11F9" w14:textId="77777777" w:rsidR="008B293D" w:rsidRPr="00E127F9" w:rsidRDefault="008B293D" w:rsidP="00E127F9">
            <w:pPr>
              <w:widowControl w:val="0"/>
              <w:autoSpaceDE w:val="0"/>
              <w:autoSpaceDN w:val="0"/>
              <w:bidi w:val="0"/>
              <w:adjustRightInd w:val="0"/>
              <w:spacing w:line="262" w:lineRule="exact"/>
              <w:ind w:right="1055"/>
              <w:jc w:val="center"/>
              <w:rPr>
                <w:rFonts w:asciiTheme="minorBidi" w:hAnsiTheme="minorBidi" w:cstheme="minorBidi"/>
              </w:rPr>
            </w:pPr>
            <w:r w:rsidRPr="00E127F9">
              <w:rPr>
                <w:rFonts w:asciiTheme="minorBidi" w:hAnsiTheme="minorBidi" w:cstheme="minorBidi"/>
                <w:b/>
                <w:bCs/>
                <w:spacing w:val="1"/>
              </w:rPr>
              <w:t>S</w:t>
            </w:r>
            <w:r w:rsidRPr="00E127F9">
              <w:rPr>
                <w:rFonts w:asciiTheme="minorBidi" w:hAnsiTheme="minorBidi" w:cstheme="minorBidi"/>
                <w:b/>
                <w:bCs/>
              </w:rPr>
              <w:t>ize</w:t>
            </w:r>
            <w:r w:rsidRPr="00E127F9">
              <w:rPr>
                <w:rFonts w:asciiTheme="minorBidi" w:hAnsiTheme="minorBidi" w:cstheme="minorBidi"/>
                <w:b/>
                <w:bCs/>
                <w:spacing w:val="-1"/>
                <w:position w:val="-1"/>
              </w:rPr>
              <w:t>(</w:t>
            </w:r>
            <w:r w:rsidRPr="00E127F9">
              <w:rPr>
                <w:rFonts w:asciiTheme="minorBidi" w:hAnsiTheme="minorBidi" w:cstheme="minorBidi"/>
                <w:b/>
                <w:bCs/>
                <w:position w:val="-1"/>
              </w:rPr>
              <w:t>i</w:t>
            </w:r>
            <w:r w:rsidRPr="00E127F9">
              <w:rPr>
                <w:rFonts w:asciiTheme="minorBidi" w:hAnsiTheme="minorBidi" w:cstheme="minorBidi"/>
                <w:b/>
                <w:bCs/>
                <w:spacing w:val="1"/>
                <w:position w:val="-1"/>
              </w:rPr>
              <w:t>n</w:t>
            </w:r>
            <w:r w:rsidRPr="00E127F9">
              <w:rPr>
                <w:rFonts w:asciiTheme="minorBidi" w:hAnsiTheme="minorBidi" w:cstheme="minorBidi"/>
                <w:b/>
                <w:bCs/>
                <w:position w:val="-1"/>
              </w:rPr>
              <w:t>)</w:t>
            </w:r>
          </w:p>
        </w:tc>
      </w:tr>
      <w:tr w:rsidR="008B293D" w:rsidRPr="00E127F9" w14:paraId="013A7075" w14:textId="77777777" w:rsidTr="00E800BC">
        <w:trPr>
          <w:trHeight w:hRule="exact" w:val="390"/>
          <w:jc w:val="center"/>
        </w:trPr>
        <w:tc>
          <w:tcPr>
            <w:tcW w:w="3133" w:type="dxa"/>
            <w:tcBorders>
              <w:top w:val="single" w:sz="12" w:space="0" w:color="000000"/>
              <w:left w:val="single" w:sz="12" w:space="0" w:color="000000"/>
              <w:bottom w:val="single" w:sz="6" w:space="0" w:color="000000"/>
              <w:right w:val="single" w:sz="6" w:space="0" w:color="000000"/>
            </w:tcBorders>
            <w:shd w:val="clear" w:color="auto" w:fill="auto"/>
          </w:tcPr>
          <w:p w14:paraId="14EE6476" w14:textId="77777777" w:rsidR="008B293D" w:rsidRPr="00E127F9" w:rsidRDefault="008B293D" w:rsidP="008B293D">
            <w:pPr>
              <w:widowControl w:val="0"/>
              <w:autoSpaceDE w:val="0"/>
              <w:autoSpaceDN w:val="0"/>
              <w:bidi w:val="0"/>
              <w:adjustRightInd w:val="0"/>
              <w:spacing w:before="42"/>
              <w:ind w:left="659"/>
              <w:rPr>
                <w:rFonts w:asciiTheme="minorBidi" w:hAnsiTheme="minorBidi" w:cstheme="minorBidi"/>
              </w:rPr>
            </w:pPr>
            <w:r w:rsidRPr="00E127F9">
              <w:rPr>
                <w:rFonts w:asciiTheme="minorBidi" w:hAnsiTheme="minorBidi" w:cstheme="minorBidi"/>
              </w:rPr>
              <w:t>D</w:t>
            </w:r>
            <w:r w:rsidRPr="00E127F9">
              <w:rPr>
                <w:rFonts w:asciiTheme="minorBidi" w:hAnsiTheme="minorBidi" w:cstheme="minorBidi"/>
                <w:spacing w:val="-1"/>
              </w:rPr>
              <w:t>r</w:t>
            </w:r>
            <w:r w:rsidRPr="00E127F9">
              <w:rPr>
                <w:rFonts w:asciiTheme="minorBidi" w:hAnsiTheme="minorBidi" w:cstheme="minorBidi"/>
              </w:rPr>
              <w:t>ink</w:t>
            </w:r>
            <w:r w:rsidRPr="00E127F9">
              <w:rPr>
                <w:rFonts w:asciiTheme="minorBidi" w:hAnsiTheme="minorBidi" w:cstheme="minorBidi"/>
                <w:spacing w:val="1"/>
              </w:rPr>
              <w:t>i</w:t>
            </w:r>
            <w:r w:rsidRPr="00E127F9">
              <w:rPr>
                <w:rFonts w:asciiTheme="minorBidi" w:hAnsiTheme="minorBidi" w:cstheme="minorBidi"/>
              </w:rPr>
              <w:t xml:space="preserve">ng </w:t>
            </w:r>
            <w:r w:rsidRPr="00E127F9">
              <w:rPr>
                <w:rFonts w:asciiTheme="minorBidi" w:hAnsiTheme="minorBidi" w:cstheme="minorBidi"/>
                <w:spacing w:val="-1"/>
              </w:rPr>
              <w:t>F</w:t>
            </w:r>
            <w:r w:rsidRPr="00E127F9">
              <w:rPr>
                <w:rFonts w:asciiTheme="minorBidi" w:hAnsiTheme="minorBidi" w:cstheme="minorBidi"/>
              </w:rPr>
              <w:t>ountain</w:t>
            </w:r>
          </w:p>
        </w:tc>
        <w:tc>
          <w:tcPr>
            <w:tcW w:w="2629" w:type="dxa"/>
            <w:tcBorders>
              <w:top w:val="single" w:sz="12" w:space="0" w:color="000000"/>
              <w:left w:val="single" w:sz="6" w:space="0" w:color="000000"/>
              <w:bottom w:val="single" w:sz="6" w:space="0" w:color="000000"/>
              <w:right w:val="single" w:sz="12" w:space="0" w:color="000000"/>
            </w:tcBorders>
            <w:shd w:val="clear" w:color="auto" w:fill="auto"/>
          </w:tcPr>
          <w:p w14:paraId="1890AC9B" w14:textId="77777777" w:rsidR="008B293D" w:rsidRPr="00E127F9" w:rsidRDefault="008B293D" w:rsidP="008B293D">
            <w:pPr>
              <w:widowControl w:val="0"/>
              <w:autoSpaceDE w:val="0"/>
              <w:autoSpaceDN w:val="0"/>
              <w:bidi w:val="0"/>
              <w:adjustRightInd w:val="0"/>
              <w:spacing w:before="42"/>
              <w:ind w:left="1113" w:right="1109"/>
              <w:rPr>
                <w:rFonts w:asciiTheme="minorBidi" w:hAnsiTheme="minorBidi" w:cstheme="minorBidi"/>
              </w:rPr>
            </w:pPr>
            <w:r w:rsidRPr="00E127F9">
              <w:rPr>
                <w:rFonts w:asciiTheme="minorBidi" w:hAnsiTheme="minorBidi" w:cstheme="minorBidi"/>
              </w:rPr>
              <w:t>1/2</w:t>
            </w:r>
          </w:p>
        </w:tc>
      </w:tr>
      <w:tr w:rsidR="008B293D" w:rsidRPr="00E127F9" w14:paraId="41294209" w14:textId="77777777" w:rsidTr="00E800BC">
        <w:trPr>
          <w:trHeight w:hRule="exact" w:val="374"/>
          <w:jc w:val="center"/>
        </w:trPr>
        <w:tc>
          <w:tcPr>
            <w:tcW w:w="3133" w:type="dxa"/>
            <w:tcBorders>
              <w:top w:val="single" w:sz="6" w:space="0" w:color="000000"/>
              <w:left w:val="single" w:sz="12" w:space="0" w:color="000000"/>
              <w:bottom w:val="single" w:sz="6" w:space="0" w:color="000000"/>
              <w:right w:val="single" w:sz="6" w:space="0" w:color="000000"/>
            </w:tcBorders>
            <w:shd w:val="clear" w:color="auto" w:fill="auto"/>
          </w:tcPr>
          <w:p w14:paraId="39F8EA2F" w14:textId="77777777" w:rsidR="008B293D" w:rsidRPr="00E127F9" w:rsidRDefault="008B293D" w:rsidP="008B293D">
            <w:pPr>
              <w:widowControl w:val="0"/>
              <w:autoSpaceDE w:val="0"/>
              <w:autoSpaceDN w:val="0"/>
              <w:bidi w:val="0"/>
              <w:adjustRightInd w:val="0"/>
              <w:spacing w:before="34"/>
              <w:ind w:left="921"/>
              <w:rPr>
                <w:rFonts w:asciiTheme="minorBidi" w:hAnsiTheme="minorBidi" w:cstheme="minorBidi"/>
              </w:rPr>
            </w:pPr>
            <w:r w:rsidRPr="00E127F9">
              <w:rPr>
                <w:rFonts w:asciiTheme="minorBidi" w:hAnsiTheme="minorBidi" w:cstheme="minorBidi"/>
              </w:rPr>
              <w:t>Kitch</w:t>
            </w:r>
            <w:r w:rsidRPr="00E127F9">
              <w:rPr>
                <w:rFonts w:asciiTheme="minorBidi" w:hAnsiTheme="minorBidi" w:cstheme="minorBidi"/>
                <w:spacing w:val="-1"/>
              </w:rPr>
              <w:t>e</w:t>
            </w:r>
            <w:r w:rsidRPr="00E127F9">
              <w:rPr>
                <w:rFonts w:asciiTheme="minorBidi" w:hAnsiTheme="minorBidi" w:cstheme="minorBidi"/>
              </w:rPr>
              <w:t xml:space="preserve">n </w:t>
            </w:r>
            <w:r w:rsidRPr="00E127F9">
              <w:rPr>
                <w:rFonts w:asciiTheme="minorBidi" w:hAnsiTheme="minorBidi" w:cstheme="minorBidi"/>
                <w:spacing w:val="1"/>
              </w:rPr>
              <w:t>S</w:t>
            </w:r>
            <w:r w:rsidRPr="00E127F9">
              <w:rPr>
                <w:rFonts w:asciiTheme="minorBidi" w:hAnsiTheme="minorBidi" w:cstheme="minorBidi"/>
              </w:rPr>
              <w:t>ink</w:t>
            </w:r>
          </w:p>
        </w:tc>
        <w:tc>
          <w:tcPr>
            <w:tcW w:w="2629" w:type="dxa"/>
            <w:tcBorders>
              <w:top w:val="single" w:sz="6" w:space="0" w:color="000000"/>
              <w:left w:val="single" w:sz="6" w:space="0" w:color="000000"/>
              <w:bottom w:val="single" w:sz="6" w:space="0" w:color="000000"/>
              <w:right w:val="single" w:sz="12" w:space="0" w:color="000000"/>
            </w:tcBorders>
            <w:shd w:val="clear" w:color="auto" w:fill="auto"/>
          </w:tcPr>
          <w:p w14:paraId="1D3CD0F6" w14:textId="77777777" w:rsidR="008B293D" w:rsidRPr="00E127F9" w:rsidRDefault="008B293D" w:rsidP="008B293D">
            <w:pPr>
              <w:widowControl w:val="0"/>
              <w:autoSpaceDE w:val="0"/>
              <w:autoSpaceDN w:val="0"/>
              <w:bidi w:val="0"/>
              <w:adjustRightInd w:val="0"/>
              <w:spacing w:before="34"/>
              <w:ind w:left="1113" w:right="1109"/>
              <w:rPr>
                <w:rFonts w:asciiTheme="minorBidi" w:hAnsiTheme="minorBidi" w:cstheme="minorBidi"/>
              </w:rPr>
            </w:pPr>
            <w:r w:rsidRPr="00E127F9">
              <w:rPr>
                <w:rFonts w:asciiTheme="minorBidi" w:hAnsiTheme="minorBidi" w:cstheme="minorBidi"/>
              </w:rPr>
              <w:t>1/2</w:t>
            </w:r>
          </w:p>
        </w:tc>
      </w:tr>
      <w:tr w:rsidR="008B293D" w:rsidRPr="00E127F9" w14:paraId="24BA69A5" w14:textId="77777777" w:rsidTr="00E800BC">
        <w:trPr>
          <w:trHeight w:hRule="exact" w:val="374"/>
          <w:jc w:val="center"/>
        </w:trPr>
        <w:tc>
          <w:tcPr>
            <w:tcW w:w="3133" w:type="dxa"/>
            <w:tcBorders>
              <w:top w:val="single" w:sz="6" w:space="0" w:color="000000"/>
              <w:left w:val="single" w:sz="12" w:space="0" w:color="000000"/>
              <w:bottom w:val="single" w:sz="6" w:space="0" w:color="000000"/>
              <w:right w:val="single" w:sz="6" w:space="0" w:color="000000"/>
            </w:tcBorders>
            <w:shd w:val="clear" w:color="auto" w:fill="auto"/>
          </w:tcPr>
          <w:p w14:paraId="66D736D9" w14:textId="77777777" w:rsidR="008B293D" w:rsidRPr="00E127F9" w:rsidRDefault="008B293D" w:rsidP="008B293D">
            <w:pPr>
              <w:widowControl w:val="0"/>
              <w:autoSpaceDE w:val="0"/>
              <w:autoSpaceDN w:val="0"/>
              <w:bidi w:val="0"/>
              <w:adjustRightInd w:val="0"/>
              <w:spacing w:before="34"/>
              <w:ind w:left="1080" w:right="1085"/>
              <w:rPr>
                <w:rFonts w:asciiTheme="minorBidi" w:hAnsiTheme="minorBidi" w:cstheme="minorBidi"/>
              </w:rPr>
            </w:pPr>
            <w:r w:rsidRPr="00E127F9">
              <w:rPr>
                <w:rFonts w:asciiTheme="minorBidi" w:hAnsiTheme="minorBidi" w:cstheme="minorBidi"/>
                <w:spacing w:val="-3"/>
              </w:rPr>
              <w:t>L</w:t>
            </w:r>
            <w:r w:rsidRPr="00E127F9">
              <w:rPr>
                <w:rFonts w:asciiTheme="minorBidi" w:hAnsiTheme="minorBidi" w:cstheme="minorBidi"/>
                <w:spacing w:val="-1"/>
              </w:rPr>
              <w:t>a</w:t>
            </w:r>
            <w:r w:rsidRPr="00E127F9">
              <w:rPr>
                <w:rFonts w:asciiTheme="minorBidi" w:hAnsiTheme="minorBidi" w:cstheme="minorBidi"/>
                <w:spacing w:val="2"/>
              </w:rPr>
              <w:t>v</w:t>
            </w:r>
            <w:r w:rsidRPr="00E127F9">
              <w:rPr>
                <w:rFonts w:asciiTheme="minorBidi" w:hAnsiTheme="minorBidi" w:cstheme="minorBidi"/>
                <w:spacing w:val="-1"/>
              </w:rPr>
              <w:t>a</w:t>
            </w:r>
            <w:r w:rsidRPr="00E127F9">
              <w:rPr>
                <w:rFonts w:asciiTheme="minorBidi" w:hAnsiTheme="minorBidi" w:cstheme="minorBidi"/>
              </w:rPr>
              <w:t>to</w:t>
            </w:r>
            <w:r w:rsidRPr="00E127F9">
              <w:rPr>
                <w:rFonts w:asciiTheme="minorBidi" w:hAnsiTheme="minorBidi" w:cstheme="minorBidi"/>
                <w:spacing w:val="4"/>
              </w:rPr>
              <w:t>r</w:t>
            </w:r>
            <w:r w:rsidRPr="00E127F9">
              <w:rPr>
                <w:rFonts w:asciiTheme="minorBidi" w:hAnsiTheme="minorBidi" w:cstheme="minorBidi"/>
              </w:rPr>
              <w:t>y</w:t>
            </w:r>
          </w:p>
        </w:tc>
        <w:tc>
          <w:tcPr>
            <w:tcW w:w="2629" w:type="dxa"/>
            <w:tcBorders>
              <w:top w:val="single" w:sz="6" w:space="0" w:color="000000"/>
              <w:left w:val="single" w:sz="6" w:space="0" w:color="000000"/>
              <w:bottom w:val="single" w:sz="6" w:space="0" w:color="000000"/>
              <w:right w:val="single" w:sz="12" w:space="0" w:color="000000"/>
            </w:tcBorders>
            <w:shd w:val="clear" w:color="auto" w:fill="auto"/>
          </w:tcPr>
          <w:p w14:paraId="69600C07" w14:textId="77777777" w:rsidR="008B293D" w:rsidRPr="00E127F9" w:rsidRDefault="008B293D" w:rsidP="008B293D">
            <w:pPr>
              <w:widowControl w:val="0"/>
              <w:autoSpaceDE w:val="0"/>
              <w:autoSpaceDN w:val="0"/>
              <w:bidi w:val="0"/>
              <w:adjustRightInd w:val="0"/>
              <w:spacing w:before="34"/>
              <w:ind w:left="1113" w:right="1109"/>
              <w:rPr>
                <w:rFonts w:asciiTheme="minorBidi" w:hAnsiTheme="minorBidi" w:cstheme="minorBidi"/>
              </w:rPr>
            </w:pPr>
            <w:r w:rsidRPr="00E127F9">
              <w:rPr>
                <w:rFonts w:asciiTheme="minorBidi" w:hAnsiTheme="minorBidi" w:cstheme="minorBidi"/>
              </w:rPr>
              <w:t>1/2</w:t>
            </w:r>
          </w:p>
        </w:tc>
      </w:tr>
      <w:tr w:rsidR="008B293D" w:rsidRPr="00E127F9" w14:paraId="20A741C4" w14:textId="77777777" w:rsidTr="00E800BC">
        <w:trPr>
          <w:trHeight w:hRule="exact" w:val="374"/>
          <w:jc w:val="center"/>
        </w:trPr>
        <w:tc>
          <w:tcPr>
            <w:tcW w:w="3133" w:type="dxa"/>
            <w:tcBorders>
              <w:top w:val="single" w:sz="6" w:space="0" w:color="000000"/>
              <w:left w:val="single" w:sz="12" w:space="0" w:color="000000"/>
              <w:bottom w:val="single" w:sz="6" w:space="0" w:color="000000"/>
              <w:right w:val="single" w:sz="6" w:space="0" w:color="000000"/>
            </w:tcBorders>
            <w:shd w:val="clear" w:color="auto" w:fill="auto"/>
          </w:tcPr>
          <w:p w14:paraId="1E73B782" w14:textId="77777777" w:rsidR="008B293D" w:rsidRPr="00E127F9" w:rsidRDefault="008B293D" w:rsidP="008B293D">
            <w:pPr>
              <w:widowControl w:val="0"/>
              <w:autoSpaceDE w:val="0"/>
              <w:autoSpaceDN w:val="0"/>
              <w:bidi w:val="0"/>
              <w:adjustRightInd w:val="0"/>
              <w:spacing w:before="34"/>
              <w:ind w:left="1145" w:right="1156"/>
              <w:rPr>
                <w:rFonts w:asciiTheme="minorBidi" w:hAnsiTheme="minorBidi" w:cstheme="minorBidi"/>
              </w:rPr>
            </w:pPr>
            <w:r w:rsidRPr="00E127F9">
              <w:rPr>
                <w:rFonts w:asciiTheme="minorBidi" w:hAnsiTheme="minorBidi" w:cstheme="minorBidi"/>
                <w:spacing w:val="1"/>
              </w:rPr>
              <w:t>S</w:t>
            </w:r>
            <w:r w:rsidRPr="00E127F9">
              <w:rPr>
                <w:rFonts w:asciiTheme="minorBidi" w:hAnsiTheme="minorBidi" w:cstheme="minorBidi"/>
              </w:rPr>
              <w:t>how</w:t>
            </w:r>
            <w:r w:rsidRPr="00E127F9">
              <w:rPr>
                <w:rFonts w:asciiTheme="minorBidi" w:hAnsiTheme="minorBidi" w:cstheme="minorBidi"/>
                <w:spacing w:val="-1"/>
              </w:rPr>
              <w:t>e</w:t>
            </w:r>
            <w:r w:rsidRPr="00E127F9">
              <w:rPr>
                <w:rFonts w:asciiTheme="minorBidi" w:hAnsiTheme="minorBidi" w:cstheme="minorBidi"/>
              </w:rPr>
              <w:t>r</w:t>
            </w:r>
          </w:p>
        </w:tc>
        <w:tc>
          <w:tcPr>
            <w:tcW w:w="2629" w:type="dxa"/>
            <w:tcBorders>
              <w:top w:val="single" w:sz="6" w:space="0" w:color="000000"/>
              <w:left w:val="single" w:sz="6" w:space="0" w:color="000000"/>
              <w:bottom w:val="single" w:sz="6" w:space="0" w:color="000000"/>
              <w:right w:val="single" w:sz="12" w:space="0" w:color="000000"/>
            </w:tcBorders>
            <w:shd w:val="clear" w:color="auto" w:fill="auto"/>
          </w:tcPr>
          <w:p w14:paraId="5853C487" w14:textId="77777777" w:rsidR="008B293D" w:rsidRPr="00E127F9" w:rsidRDefault="008B293D" w:rsidP="008B293D">
            <w:pPr>
              <w:widowControl w:val="0"/>
              <w:autoSpaceDE w:val="0"/>
              <w:autoSpaceDN w:val="0"/>
              <w:bidi w:val="0"/>
              <w:adjustRightInd w:val="0"/>
              <w:spacing w:before="34"/>
              <w:ind w:left="1113" w:right="1109"/>
              <w:rPr>
                <w:rFonts w:asciiTheme="minorBidi" w:hAnsiTheme="minorBidi" w:cstheme="minorBidi"/>
              </w:rPr>
            </w:pPr>
            <w:r w:rsidRPr="00E127F9">
              <w:rPr>
                <w:rFonts w:asciiTheme="minorBidi" w:hAnsiTheme="minorBidi" w:cstheme="minorBidi"/>
              </w:rPr>
              <w:t>1/2</w:t>
            </w:r>
          </w:p>
        </w:tc>
      </w:tr>
      <w:tr w:rsidR="008B293D" w:rsidRPr="00E127F9" w14:paraId="1B5674C1" w14:textId="77777777" w:rsidTr="00E800BC">
        <w:trPr>
          <w:trHeight w:hRule="exact" w:val="379"/>
          <w:jc w:val="center"/>
        </w:trPr>
        <w:tc>
          <w:tcPr>
            <w:tcW w:w="3133" w:type="dxa"/>
            <w:tcBorders>
              <w:top w:val="single" w:sz="6" w:space="0" w:color="000000"/>
              <w:left w:val="single" w:sz="12" w:space="0" w:color="000000"/>
              <w:bottom w:val="single" w:sz="12" w:space="0" w:color="000000"/>
              <w:right w:val="single" w:sz="6" w:space="0" w:color="000000"/>
            </w:tcBorders>
            <w:shd w:val="clear" w:color="auto" w:fill="auto"/>
          </w:tcPr>
          <w:p w14:paraId="4B92C40F" w14:textId="77777777" w:rsidR="008B293D" w:rsidRPr="00E127F9" w:rsidRDefault="008B293D" w:rsidP="008B293D">
            <w:pPr>
              <w:widowControl w:val="0"/>
              <w:autoSpaceDE w:val="0"/>
              <w:autoSpaceDN w:val="0"/>
              <w:bidi w:val="0"/>
              <w:adjustRightInd w:val="0"/>
              <w:spacing w:before="31"/>
              <w:ind w:left="1015"/>
              <w:rPr>
                <w:rFonts w:asciiTheme="minorBidi" w:hAnsiTheme="minorBidi" w:cstheme="minorBidi"/>
              </w:rPr>
            </w:pPr>
            <w:r w:rsidRPr="00E127F9">
              <w:rPr>
                <w:rFonts w:asciiTheme="minorBidi" w:hAnsiTheme="minorBidi" w:cstheme="minorBidi"/>
                <w:spacing w:val="-1"/>
              </w:rPr>
              <w:t>F</w:t>
            </w:r>
            <w:r w:rsidRPr="00E127F9">
              <w:rPr>
                <w:rFonts w:asciiTheme="minorBidi" w:hAnsiTheme="minorBidi" w:cstheme="minorBidi"/>
              </w:rPr>
              <w:t>lash T</w:t>
            </w:r>
            <w:r w:rsidRPr="00E127F9">
              <w:rPr>
                <w:rFonts w:asciiTheme="minorBidi" w:hAnsiTheme="minorBidi" w:cstheme="minorBidi"/>
                <w:spacing w:val="-1"/>
              </w:rPr>
              <w:t>a</w:t>
            </w:r>
            <w:r w:rsidRPr="00E127F9">
              <w:rPr>
                <w:rFonts w:asciiTheme="minorBidi" w:hAnsiTheme="minorBidi" w:cstheme="minorBidi"/>
              </w:rPr>
              <w:t>nk</w:t>
            </w:r>
          </w:p>
        </w:tc>
        <w:tc>
          <w:tcPr>
            <w:tcW w:w="2629" w:type="dxa"/>
            <w:tcBorders>
              <w:top w:val="single" w:sz="6" w:space="0" w:color="000000"/>
              <w:left w:val="single" w:sz="6" w:space="0" w:color="000000"/>
              <w:bottom w:val="single" w:sz="12" w:space="0" w:color="000000"/>
              <w:right w:val="single" w:sz="12" w:space="0" w:color="000000"/>
            </w:tcBorders>
            <w:shd w:val="clear" w:color="auto" w:fill="auto"/>
          </w:tcPr>
          <w:p w14:paraId="587854B4" w14:textId="77777777" w:rsidR="008B293D" w:rsidRPr="00E127F9" w:rsidRDefault="008B293D" w:rsidP="008B293D">
            <w:pPr>
              <w:widowControl w:val="0"/>
              <w:autoSpaceDE w:val="0"/>
              <w:autoSpaceDN w:val="0"/>
              <w:bidi w:val="0"/>
              <w:adjustRightInd w:val="0"/>
              <w:spacing w:before="31"/>
              <w:ind w:left="1113" w:right="1109"/>
              <w:rPr>
                <w:rFonts w:asciiTheme="minorBidi" w:hAnsiTheme="minorBidi" w:cstheme="minorBidi"/>
              </w:rPr>
            </w:pPr>
            <w:r w:rsidRPr="00E127F9">
              <w:rPr>
                <w:rFonts w:asciiTheme="minorBidi" w:hAnsiTheme="minorBidi" w:cstheme="minorBidi"/>
              </w:rPr>
              <w:t>1/2</w:t>
            </w:r>
          </w:p>
        </w:tc>
      </w:tr>
    </w:tbl>
    <w:p w14:paraId="5EC9D126" w14:textId="77777777" w:rsidR="008B293D" w:rsidRPr="00D90590" w:rsidRDefault="008B293D" w:rsidP="00377061">
      <w:pPr>
        <w:pStyle w:val="Heading2"/>
      </w:pPr>
      <w:bookmarkStart w:id="310" w:name="_Toc43995452"/>
      <w:bookmarkStart w:id="311" w:name="_Toc45883184"/>
      <w:bookmarkStart w:id="312" w:name="_Toc45898279"/>
      <w:bookmarkStart w:id="313" w:name="_Toc76975424"/>
      <w:bookmarkStart w:id="314" w:name="_Toc76998610"/>
      <w:r w:rsidRPr="006645AA">
        <w:t>Sanitary sewer system</w:t>
      </w:r>
      <w:bookmarkEnd w:id="310"/>
      <w:bookmarkEnd w:id="311"/>
      <w:bookmarkEnd w:id="312"/>
      <w:bookmarkEnd w:id="313"/>
      <w:bookmarkEnd w:id="314"/>
    </w:p>
    <w:p w14:paraId="7F69921E" w14:textId="77777777" w:rsidR="008B293D" w:rsidRPr="00091150" w:rsidRDefault="008B293D" w:rsidP="00515EC7">
      <w:pPr>
        <w:autoSpaceDE w:val="0"/>
        <w:autoSpaceDN w:val="0"/>
        <w:bidi w:val="0"/>
        <w:adjustRightInd w:val="0"/>
        <w:spacing w:line="360" w:lineRule="auto"/>
        <w:ind w:left="709"/>
        <w:jc w:val="both"/>
        <w:rPr>
          <w:rFonts w:ascii="Arial" w:hAnsi="Arial" w:cs="Arial"/>
          <w:snapToGrid w:val="0"/>
          <w:sz w:val="22"/>
          <w:szCs w:val="20"/>
          <w:lang w:val="en-GB" w:eastAsia="en-GB"/>
        </w:rPr>
      </w:pPr>
      <w:r w:rsidRPr="00091150">
        <w:rPr>
          <w:rFonts w:ascii="Arial" w:hAnsi="Arial" w:cs="Arial"/>
          <w:snapToGrid w:val="0"/>
          <w:sz w:val="22"/>
          <w:szCs w:val="20"/>
          <w:lang w:val="en-GB" w:eastAsia="en-GB"/>
        </w:rPr>
        <w:t>Following load values assigned for fixture units are the same for sewage system sizing.</w:t>
      </w:r>
    </w:p>
    <w:p w14:paraId="101777A5" w14:textId="77777777" w:rsidR="008B293D" w:rsidRPr="00790A3F" w:rsidRDefault="008B293D" w:rsidP="00790A3F">
      <w:pPr>
        <w:autoSpaceDE w:val="0"/>
        <w:autoSpaceDN w:val="0"/>
        <w:bidi w:val="0"/>
        <w:adjustRightInd w:val="0"/>
        <w:spacing w:line="360" w:lineRule="auto"/>
        <w:jc w:val="center"/>
        <w:rPr>
          <w:rStyle w:val="shorttext"/>
          <w:rFonts w:asciiTheme="minorBidi" w:hAnsiTheme="minorBidi" w:cstheme="minorBidi"/>
          <w:b/>
          <w:bCs/>
        </w:rPr>
      </w:pPr>
      <w:r w:rsidRPr="00790A3F">
        <w:rPr>
          <w:rStyle w:val="shorttext"/>
          <w:rFonts w:asciiTheme="minorBidi" w:hAnsiTheme="minorBidi" w:cstheme="minorBidi"/>
          <w:b/>
          <w:bCs/>
        </w:rPr>
        <w:t xml:space="preserve">SWAGE TRAP SIZE &amp; FIXTURE UNIT </w:t>
      </w:r>
    </w:p>
    <w:tbl>
      <w:tblPr>
        <w:tblW w:w="0" w:type="auto"/>
        <w:jc w:val="center"/>
        <w:tblLayout w:type="fixed"/>
        <w:tblCellMar>
          <w:left w:w="0" w:type="dxa"/>
          <w:right w:w="0" w:type="dxa"/>
        </w:tblCellMar>
        <w:tblLook w:val="0000" w:firstRow="0" w:lastRow="0" w:firstColumn="0" w:lastColumn="0" w:noHBand="0" w:noVBand="0"/>
      </w:tblPr>
      <w:tblGrid>
        <w:gridCol w:w="2102"/>
        <w:gridCol w:w="1446"/>
        <w:gridCol w:w="1824"/>
        <w:gridCol w:w="1531"/>
        <w:gridCol w:w="1778"/>
      </w:tblGrid>
      <w:tr w:rsidR="008B293D" w:rsidRPr="00E127F9" w14:paraId="32EEA68B" w14:textId="77777777" w:rsidTr="00E800BC">
        <w:trPr>
          <w:trHeight w:hRule="exact" w:val="912"/>
          <w:jc w:val="center"/>
        </w:trPr>
        <w:tc>
          <w:tcPr>
            <w:tcW w:w="2102" w:type="dxa"/>
            <w:tcBorders>
              <w:top w:val="single" w:sz="12" w:space="0" w:color="000000"/>
              <w:left w:val="single" w:sz="12" w:space="0" w:color="000000"/>
              <w:bottom w:val="single" w:sz="6" w:space="0" w:color="000000"/>
              <w:right w:val="single" w:sz="6" w:space="0" w:color="000000"/>
            </w:tcBorders>
            <w:shd w:val="clear" w:color="auto" w:fill="auto"/>
            <w:vAlign w:val="center"/>
          </w:tcPr>
          <w:p w14:paraId="6F55BA66" w14:textId="77777777" w:rsidR="008B293D" w:rsidRPr="00E127F9" w:rsidRDefault="008B293D" w:rsidP="00E127F9">
            <w:pPr>
              <w:widowControl w:val="0"/>
              <w:autoSpaceDE w:val="0"/>
              <w:autoSpaceDN w:val="0"/>
              <w:bidi w:val="0"/>
              <w:adjustRightInd w:val="0"/>
              <w:jc w:val="center"/>
              <w:rPr>
                <w:rFonts w:asciiTheme="minorBidi" w:hAnsiTheme="minorBidi" w:cstheme="minorBidi"/>
              </w:rPr>
            </w:pPr>
            <w:r w:rsidRPr="00E127F9">
              <w:rPr>
                <w:rFonts w:asciiTheme="minorBidi" w:hAnsiTheme="minorBidi" w:cstheme="minorBidi"/>
                <w:b/>
                <w:bCs/>
                <w:spacing w:val="-3"/>
              </w:rPr>
              <w:t>F</w:t>
            </w:r>
            <w:r w:rsidRPr="00E127F9">
              <w:rPr>
                <w:rFonts w:asciiTheme="minorBidi" w:hAnsiTheme="minorBidi" w:cstheme="minorBidi"/>
                <w:b/>
                <w:bCs/>
              </w:rPr>
              <w:t>ixtu</w:t>
            </w:r>
            <w:r w:rsidRPr="00E127F9">
              <w:rPr>
                <w:rFonts w:asciiTheme="minorBidi" w:hAnsiTheme="minorBidi" w:cstheme="minorBidi"/>
                <w:b/>
                <w:bCs/>
                <w:spacing w:val="2"/>
              </w:rPr>
              <w:t>r</w:t>
            </w:r>
            <w:r w:rsidRPr="00E127F9">
              <w:rPr>
                <w:rFonts w:asciiTheme="minorBidi" w:hAnsiTheme="minorBidi" w:cstheme="minorBidi"/>
                <w:b/>
                <w:bCs/>
              </w:rPr>
              <w:t>e</w:t>
            </w:r>
          </w:p>
        </w:tc>
        <w:tc>
          <w:tcPr>
            <w:tcW w:w="1446" w:type="dxa"/>
            <w:tcBorders>
              <w:top w:val="single" w:sz="12" w:space="0" w:color="000000"/>
              <w:left w:val="single" w:sz="6" w:space="0" w:color="000000"/>
              <w:bottom w:val="single" w:sz="6" w:space="0" w:color="000000"/>
              <w:right w:val="single" w:sz="6" w:space="0" w:color="000000"/>
            </w:tcBorders>
            <w:shd w:val="clear" w:color="auto" w:fill="auto"/>
            <w:vAlign w:val="center"/>
          </w:tcPr>
          <w:p w14:paraId="46DCC381" w14:textId="77777777" w:rsidR="008B293D" w:rsidRPr="00E127F9" w:rsidRDefault="008B293D" w:rsidP="00E127F9">
            <w:pPr>
              <w:widowControl w:val="0"/>
              <w:autoSpaceDE w:val="0"/>
              <w:autoSpaceDN w:val="0"/>
              <w:bidi w:val="0"/>
              <w:adjustRightInd w:val="0"/>
              <w:jc w:val="center"/>
              <w:rPr>
                <w:rFonts w:asciiTheme="minorBidi" w:hAnsiTheme="minorBidi" w:cstheme="minorBidi"/>
              </w:rPr>
            </w:pPr>
            <w:r w:rsidRPr="00E127F9">
              <w:rPr>
                <w:rFonts w:asciiTheme="minorBidi" w:hAnsiTheme="minorBidi" w:cstheme="minorBidi"/>
                <w:b/>
                <w:bCs/>
              </w:rPr>
              <w:t>Oc</w:t>
            </w:r>
            <w:r w:rsidRPr="00E127F9">
              <w:rPr>
                <w:rFonts w:asciiTheme="minorBidi" w:hAnsiTheme="minorBidi" w:cstheme="minorBidi"/>
                <w:b/>
                <w:bCs/>
                <w:spacing w:val="-1"/>
              </w:rPr>
              <w:t>c</w:t>
            </w:r>
            <w:r w:rsidRPr="00E127F9">
              <w:rPr>
                <w:rFonts w:asciiTheme="minorBidi" w:hAnsiTheme="minorBidi" w:cstheme="minorBidi"/>
                <w:b/>
                <w:bCs/>
                <w:spacing w:val="1"/>
              </w:rPr>
              <w:t>up</w:t>
            </w:r>
            <w:r w:rsidRPr="00E127F9">
              <w:rPr>
                <w:rFonts w:asciiTheme="minorBidi" w:hAnsiTheme="minorBidi" w:cstheme="minorBidi"/>
                <w:b/>
                <w:bCs/>
              </w:rPr>
              <w:t>a</w:t>
            </w:r>
            <w:r w:rsidRPr="00E127F9">
              <w:rPr>
                <w:rFonts w:asciiTheme="minorBidi" w:hAnsiTheme="minorBidi" w:cstheme="minorBidi"/>
                <w:b/>
                <w:bCs/>
                <w:spacing w:val="1"/>
              </w:rPr>
              <w:t>n</w:t>
            </w:r>
            <w:r w:rsidRPr="00E127F9">
              <w:rPr>
                <w:rFonts w:asciiTheme="minorBidi" w:hAnsiTheme="minorBidi" w:cstheme="minorBidi"/>
                <w:b/>
                <w:bCs/>
                <w:spacing w:val="-1"/>
              </w:rPr>
              <w:t>c</w:t>
            </w:r>
            <w:r w:rsidRPr="00E127F9">
              <w:rPr>
                <w:rFonts w:asciiTheme="minorBidi" w:hAnsiTheme="minorBidi" w:cstheme="minorBidi"/>
                <w:b/>
                <w:bCs/>
              </w:rPr>
              <w:t>y</w:t>
            </w:r>
          </w:p>
        </w:tc>
        <w:tc>
          <w:tcPr>
            <w:tcW w:w="1824" w:type="dxa"/>
            <w:tcBorders>
              <w:top w:val="single" w:sz="12" w:space="0" w:color="000000"/>
              <w:left w:val="single" w:sz="6" w:space="0" w:color="000000"/>
              <w:bottom w:val="single" w:sz="6" w:space="0" w:color="000000"/>
              <w:right w:val="single" w:sz="6" w:space="0" w:color="000000"/>
            </w:tcBorders>
            <w:shd w:val="clear" w:color="auto" w:fill="auto"/>
            <w:vAlign w:val="center"/>
          </w:tcPr>
          <w:p w14:paraId="1E450DCC" w14:textId="77777777" w:rsidR="008B293D" w:rsidRPr="00E127F9" w:rsidRDefault="008B293D" w:rsidP="00E127F9">
            <w:pPr>
              <w:widowControl w:val="0"/>
              <w:autoSpaceDE w:val="0"/>
              <w:autoSpaceDN w:val="0"/>
              <w:bidi w:val="0"/>
              <w:adjustRightInd w:val="0"/>
              <w:jc w:val="center"/>
              <w:rPr>
                <w:rFonts w:asciiTheme="minorBidi" w:hAnsiTheme="minorBidi" w:cstheme="minorBidi"/>
              </w:rPr>
            </w:pPr>
            <w:r w:rsidRPr="00E127F9">
              <w:rPr>
                <w:rFonts w:asciiTheme="minorBidi" w:hAnsiTheme="minorBidi" w:cstheme="minorBidi"/>
                <w:b/>
                <w:bCs/>
                <w:spacing w:val="-3"/>
              </w:rPr>
              <w:t>F</w:t>
            </w:r>
            <w:r w:rsidRPr="00E127F9">
              <w:rPr>
                <w:rFonts w:asciiTheme="minorBidi" w:hAnsiTheme="minorBidi" w:cstheme="minorBidi"/>
                <w:b/>
                <w:bCs/>
              </w:rPr>
              <w:t>ixtu</w:t>
            </w:r>
            <w:r w:rsidRPr="00E127F9">
              <w:rPr>
                <w:rFonts w:asciiTheme="minorBidi" w:hAnsiTheme="minorBidi" w:cstheme="minorBidi"/>
                <w:b/>
                <w:bCs/>
                <w:spacing w:val="2"/>
              </w:rPr>
              <w:t>r</w:t>
            </w:r>
            <w:r w:rsidRPr="00E127F9">
              <w:rPr>
                <w:rFonts w:asciiTheme="minorBidi" w:hAnsiTheme="minorBidi" w:cstheme="minorBidi"/>
                <w:b/>
                <w:bCs/>
              </w:rPr>
              <w:t>e Un</w:t>
            </w:r>
            <w:r w:rsidRPr="00E127F9">
              <w:rPr>
                <w:rFonts w:asciiTheme="minorBidi" w:hAnsiTheme="minorBidi" w:cstheme="minorBidi"/>
                <w:b/>
                <w:bCs/>
                <w:spacing w:val="1"/>
              </w:rPr>
              <w:t>i</w:t>
            </w:r>
            <w:r w:rsidRPr="00E127F9">
              <w:rPr>
                <w:rFonts w:asciiTheme="minorBidi" w:hAnsiTheme="minorBidi" w:cstheme="minorBidi"/>
                <w:b/>
                <w:bCs/>
              </w:rPr>
              <w:t>t</w:t>
            </w:r>
          </w:p>
        </w:tc>
        <w:tc>
          <w:tcPr>
            <w:tcW w:w="1531" w:type="dxa"/>
            <w:tcBorders>
              <w:top w:val="single" w:sz="12" w:space="0" w:color="000000"/>
              <w:left w:val="single" w:sz="6" w:space="0" w:color="000000"/>
              <w:bottom w:val="single" w:sz="6" w:space="0" w:color="000000"/>
              <w:right w:val="single" w:sz="6" w:space="0" w:color="000000"/>
            </w:tcBorders>
            <w:shd w:val="clear" w:color="auto" w:fill="auto"/>
            <w:vAlign w:val="center"/>
          </w:tcPr>
          <w:p w14:paraId="5A2F0E18" w14:textId="77777777" w:rsidR="008B293D" w:rsidRPr="00E127F9" w:rsidRDefault="008B293D" w:rsidP="00E127F9">
            <w:pPr>
              <w:widowControl w:val="0"/>
              <w:autoSpaceDE w:val="0"/>
              <w:autoSpaceDN w:val="0"/>
              <w:bidi w:val="0"/>
              <w:adjustRightInd w:val="0"/>
              <w:spacing w:line="257" w:lineRule="exact"/>
              <w:ind w:right="224"/>
              <w:jc w:val="center"/>
              <w:rPr>
                <w:rFonts w:asciiTheme="minorBidi" w:hAnsiTheme="minorBidi" w:cstheme="minorBidi"/>
              </w:rPr>
            </w:pPr>
            <w:r w:rsidRPr="00E127F9">
              <w:rPr>
                <w:rFonts w:asciiTheme="minorBidi" w:hAnsiTheme="minorBidi" w:cstheme="minorBidi"/>
                <w:b/>
                <w:bCs/>
              </w:rPr>
              <w:t>T</w:t>
            </w:r>
            <w:r w:rsidRPr="00E127F9">
              <w:rPr>
                <w:rFonts w:asciiTheme="minorBidi" w:hAnsiTheme="minorBidi" w:cstheme="minorBidi"/>
                <w:b/>
                <w:bCs/>
                <w:spacing w:val="-1"/>
              </w:rPr>
              <w:t>r</w:t>
            </w:r>
            <w:r w:rsidRPr="00E127F9">
              <w:rPr>
                <w:rFonts w:asciiTheme="minorBidi" w:hAnsiTheme="minorBidi" w:cstheme="minorBidi"/>
                <w:b/>
                <w:bCs/>
              </w:rPr>
              <w:t>ap</w:t>
            </w:r>
            <w:r w:rsidRPr="00E127F9">
              <w:rPr>
                <w:rFonts w:asciiTheme="minorBidi" w:hAnsiTheme="minorBidi" w:cstheme="minorBidi"/>
                <w:b/>
                <w:bCs/>
                <w:spacing w:val="1"/>
              </w:rPr>
              <w:t xml:space="preserve"> S</w:t>
            </w:r>
            <w:r w:rsidRPr="00E127F9">
              <w:rPr>
                <w:rFonts w:asciiTheme="minorBidi" w:hAnsiTheme="minorBidi" w:cstheme="minorBidi"/>
                <w:b/>
                <w:bCs/>
              </w:rPr>
              <w:t>ize</w:t>
            </w:r>
          </w:p>
          <w:p w14:paraId="5A3C9764" w14:textId="77777777" w:rsidR="008B293D" w:rsidRPr="00E127F9" w:rsidRDefault="008B293D" w:rsidP="00E127F9">
            <w:pPr>
              <w:widowControl w:val="0"/>
              <w:autoSpaceDE w:val="0"/>
              <w:autoSpaceDN w:val="0"/>
              <w:bidi w:val="0"/>
              <w:adjustRightInd w:val="0"/>
              <w:spacing w:line="271" w:lineRule="exact"/>
              <w:ind w:left="417" w:right="421"/>
              <w:jc w:val="center"/>
              <w:rPr>
                <w:rFonts w:asciiTheme="minorBidi" w:hAnsiTheme="minorBidi" w:cstheme="minorBidi"/>
              </w:rPr>
            </w:pPr>
            <w:r w:rsidRPr="00E127F9">
              <w:rPr>
                <w:rFonts w:asciiTheme="minorBidi" w:hAnsiTheme="minorBidi" w:cstheme="minorBidi"/>
                <w:b/>
                <w:bCs/>
                <w:position w:val="-1"/>
              </w:rPr>
              <w:t>(inch)</w:t>
            </w:r>
          </w:p>
        </w:tc>
        <w:tc>
          <w:tcPr>
            <w:tcW w:w="1778" w:type="dxa"/>
            <w:tcBorders>
              <w:top w:val="single" w:sz="12" w:space="0" w:color="000000"/>
              <w:left w:val="single" w:sz="6" w:space="0" w:color="000000"/>
              <w:bottom w:val="single" w:sz="6" w:space="0" w:color="000000"/>
              <w:right w:val="single" w:sz="12" w:space="0" w:color="000000"/>
            </w:tcBorders>
            <w:shd w:val="clear" w:color="auto" w:fill="auto"/>
            <w:vAlign w:val="center"/>
          </w:tcPr>
          <w:p w14:paraId="6188CE03" w14:textId="77777777" w:rsidR="008B293D" w:rsidRPr="00E127F9" w:rsidRDefault="008B293D" w:rsidP="00E127F9">
            <w:pPr>
              <w:widowControl w:val="0"/>
              <w:autoSpaceDE w:val="0"/>
              <w:autoSpaceDN w:val="0"/>
              <w:bidi w:val="0"/>
              <w:adjustRightInd w:val="0"/>
              <w:spacing w:line="257" w:lineRule="exact"/>
              <w:ind w:left="69" w:right="68"/>
              <w:jc w:val="center"/>
              <w:rPr>
                <w:rFonts w:asciiTheme="minorBidi" w:hAnsiTheme="minorBidi" w:cstheme="minorBidi"/>
              </w:rPr>
            </w:pPr>
            <w:r w:rsidRPr="00E127F9">
              <w:rPr>
                <w:rFonts w:asciiTheme="minorBidi" w:hAnsiTheme="minorBidi" w:cstheme="minorBidi"/>
                <w:b/>
                <w:bCs/>
              </w:rPr>
              <w:t>B</w:t>
            </w:r>
            <w:r w:rsidRPr="00E127F9">
              <w:rPr>
                <w:rFonts w:asciiTheme="minorBidi" w:hAnsiTheme="minorBidi" w:cstheme="minorBidi"/>
                <w:b/>
                <w:bCs/>
                <w:spacing w:val="-1"/>
              </w:rPr>
              <w:t>r</w:t>
            </w:r>
            <w:r w:rsidRPr="00E127F9">
              <w:rPr>
                <w:rFonts w:asciiTheme="minorBidi" w:hAnsiTheme="minorBidi" w:cstheme="minorBidi"/>
                <w:b/>
                <w:bCs/>
              </w:rPr>
              <w:t>a</w:t>
            </w:r>
            <w:r w:rsidRPr="00E127F9">
              <w:rPr>
                <w:rFonts w:asciiTheme="minorBidi" w:hAnsiTheme="minorBidi" w:cstheme="minorBidi"/>
                <w:b/>
                <w:bCs/>
                <w:spacing w:val="1"/>
              </w:rPr>
              <w:t>n</w:t>
            </w:r>
            <w:r w:rsidRPr="00E127F9">
              <w:rPr>
                <w:rFonts w:asciiTheme="minorBidi" w:hAnsiTheme="minorBidi" w:cstheme="minorBidi"/>
                <w:b/>
                <w:bCs/>
                <w:spacing w:val="-1"/>
              </w:rPr>
              <w:t>c</w:t>
            </w:r>
            <w:r w:rsidRPr="00E127F9">
              <w:rPr>
                <w:rFonts w:asciiTheme="minorBidi" w:hAnsiTheme="minorBidi" w:cstheme="minorBidi"/>
                <w:b/>
                <w:bCs/>
              </w:rPr>
              <w:t xml:space="preserve">h </w:t>
            </w:r>
            <w:r w:rsidRPr="00E127F9">
              <w:rPr>
                <w:rFonts w:asciiTheme="minorBidi" w:hAnsiTheme="minorBidi" w:cstheme="minorBidi"/>
                <w:b/>
                <w:bCs/>
                <w:spacing w:val="-3"/>
              </w:rPr>
              <w:t>P</w:t>
            </w:r>
            <w:r w:rsidRPr="00E127F9">
              <w:rPr>
                <w:rFonts w:asciiTheme="minorBidi" w:hAnsiTheme="minorBidi" w:cstheme="minorBidi"/>
                <w:b/>
                <w:bCs/>
              </w:rPr>
              <w:t>i</w:t>
            </w:r>
            <w:r w:rsidRPr="00E127F9">
              <w:rPr>
                <w:rFonts w:asciiTheme="minorBidi" w:hAnsiTheme="minorBidi" w:cstheme="minorBidi"/>
                <w:b/>
                <w:bCs/>
                <w:spacing w:val="1"/>
              </w:rPr>
              <w:t>p</w:t>
            </w:r>
            <w:r w:rsidRPr="00E127F9">
              <w:rPr>
                <w:rFonts w:asciiTheme="minorBidi" w:hAnsiTheme="minorBidi" w:cstheme="minorBidi"/>
                <w:b/>
                <w:bCs/>
              </w:rPr>
              <w:t>e</w:t>
            </w:r>
          </w:p>
          <w:p w14:paraId="58543E80" w14:textId="77777777" w:rsidR="008B293D" w:rsidRPr="00E127F9" w:rsidRDefault="008B293D" w:rsidP="00E127F9">
            <w:pPr>
              <w:widowControl w:val="0"/>
              <w:autoSpaceDE w:val="0"/>
              <w:autoSpaceDN w:val="0"/>
              <w:bidi w:val="0"/>
              <w:adjustRightInd w:val="0"/>
              <w:spacing w:line="271" w:lineRule="exact"/>
              <w:ind w:left="180" w:right="177"/>
              <w:jc w:val="center"/>
              <w:rPr>
                <w:rFonts w:asciiTheme="minorBidi" w:hAnsiTheme="minorBidi" w:cstheme="minorBidi"/>
              </w:rPr>
            </w:pPr>
            <w:r w:rsidRPr="00E127F9">
              <w:rPr>
                <w:rFonts w:asciiTheme="minorBidi" w:hAnsiTheme="minorBidi" w:cstheme="minorBidi"/>
                <w:b/>
                <w:bCs/>
                <w:spacing w:val="1"/>
                <w:position w:val="-1"/>
              </w:rPr>
              <w:t>S</w:t>
            </w:r>
            <w:r w:rsidRPr="00E127F9">
              <w:rPr>
                <w:rFonts w:asciiTheme="minorBidi" w:hAnsiTheme="minorBidi" w:cstheme="minorBidi"/>
                <w:b/>
                <w:bCs/>
                <w:position w:val="-1"/>
              </w:rPr>
              <w:t>ize</w:t>
            </w:r>
            <w:r w:rsidRPr="00E127F9">
              <w:rPr>
                <w:rFonts w:asciiTheme="minorBidi" w:hAnsiTheme="minorBidi" w:cstheme="minorBidi"/>
                <w:b/>
                <w:bCs/>
                <w:spacing w:val="-1"/>
                <w:position w:val="-1"/>
              </w:rPr>
              <w:t xml:space="preserve"> (</w:t>
            </w:r>
            <w:r w:rsidRPr="00E127F9">
              <w:rPr>
                <w:rFonts w:asciiTheme="minorBidi" w:hAnsiTheme="minorBidi" w:cstheme="minorBidi"/>
                <w:b/>
                <w:bCs/>
                <w:position w:val="-1"/>
              </w:rPr>
              <w:t>i</w:t>
            </w:r>
            <w:r w:rsidRPr="00E127F9">
              <w:rPr>
                <w:rFonts w:asciiTheme="minorBidi" w:hAnsiTheme="minorBidi" w:cstheme="minorBidi"/>
                <w:b/>
                <w:bCs/>
                <w:spacing w:val="1"/>
                <w:position w:val="-1"/>
              </w:rPr>
              <w:t>n</w:t>
            </w:r>
            <w:r w:rsidRPr="00E127F9">
              <w:rPr>
                <w:rFonts w:asciiTheme="minorBidi" w:hAnsiTheme="minorBidi" w:cstheme="minorBidi"/>
                <w:b/>
                <w:bCs/>
                <w:spacing w:val="-1"/>
                <w:position w:val="-1"/>
              </w:rPr>
              <w:t>c</w:t>
            </w:r>
            <w:r w:rsidRPr="00E127F9">
              <w:rPr>
                <w:rFonts w:asciiTheme="minorBidi" w:hAnsiTheme="minorBidi" w:cstheme="minorBidi"/>
                <w:b/>
                <w:bCs/>
                <w:spacing w:val="1"/>
                <w:position w:val="-1"/>
              </w:rPr>
              <w:t>h</w:t>
            </w:r>
            <w:r w:rsidRPr="00E127F9">
              <w:rPr>
                <w:rFonts w:asciiTheme="minorBidi" w:hAnsiTheme="minorBidi" w:cstheme="minorBidi"/>
                <w:b/>
                <w:bCs/>
                <w:position w:val="-1"/>
              </w:rPr>
              <w:t>)</w:t>
            </w:r>
          </w:p>
        </w:tc>
      </w:tr>
      <w:tr w:rsidR="008B293D" w:rsidRPr="00E127F9" w14:paraId="796D7A85" w14:textId="77777777" w:rsidTr="00E800BC">
        <w:trPr>
          <w:trHeight w:hRule="exact" w:val="300"/>
          <w:jc w:val="center"/>
        </w:trPr>
        <w:tc>
          <w:tcPr>
            <w:tcW w:w="2102" w:type="dxa"/>
            <w:tcBorders>
              <w:top w:val="single" w:sz="6" w:space="0" w:color="000000"/>
              <w:left w:val="single" w:sz="12" w:space="0" w:color="000000"/>
              <w:bottom w:val="single" w:sz="6" w:space="0" w:color="000000"/>
              <w:right w:val="single" w:sz="6" w:space="0" w:color="000000"/>
            </w:tcBorders>
            <w:shd w:val="clear" w:color="auto" w:fill="auto"/>
          </w:tcPr>
          <w:p w14:paraId="0877E782" w14:textId="77777777" w:rsidR="008B293D" w:rsidRPr="00E127F9" w:rsidRDefault="008B293D" w:rsidP="008B293D">
            <w:pPr>
              <w:widowControl w:val="0"/>
              <w:autoSpaceDE w:val="0"/>
              <w:autoSpaceDN w:val="0"/>
              <w:bidi w:val="0"/>
              <w:adjustRightInd w:val="0"/>
              <w:ind w:left="90"/>
              <w:rPr>
                <w:rFonts w:asciiTheme="minorBidi" w:hAnsiTheme="minorBidi" w:cstheme="minorBidi"/>
              </w:rPr>
            </w:pPr>
            <w:r w:rsidRPr="00E127F9">
              <w:rPr>
                <w:rFonts w:asciiTheme="minorBidi" w:hAnsiTheme="minorBidi" w:cstheme="minorBidi"/>
                <w:spacing w:val="-3"/>
              </w:rPr>
              <w:t>L</w:t>
            </w:r>
            <w:r w:rsidRPr="00E127F9">
              <w:rPr>
                <w:rFonts w:asciiTheme="minorBidi" w:hAnsiTheme="minorBidi" w:cstheme="minorBidi"/>
                <w:spacing w:val="-1"/>
              </w:rPr>
              <w:t>a</w:t>
            </w:r>
            <w:r w:rsidRPr="00E127F9">
              <w:rPr>
                <w:rFonts w:asciiTheme="minorBidi" w:hAnsiTheme="minorBidi" w:cstheme="minorBidi"/>
                <w:spacing w:val="2"/>
              </w:rPr>
              <w:t>v</w:t>
            </w:r>
            <w:r w:rsidRPr="00E127F9">
              <w:rPr>
                <w:rFonts w:asciiTheme="minorBidi" w:hAnsiTheme="minorBidi" w:cstheme="minorBidi"/>
                <w:spacing w:val="-1"/>
              </w:rPr>
              <w:t>a</w:t>
            </w:r>
            <w:r w:rsidRPr="00E127F9">
              <w:rPr>
                <w:rFonts w:asciiTheme="minorBidi" w:hAnsiTheme="minorBidi" w:cstheme="minorBidi"/>
              </w:rPr>
              <w:t>to</w:t>
            </w:r>
            <w:r w:rsidRPr="00E127F9">
              <w:rPr>
                <w:rFonts w:asciiTheme="minorBidi" w:hAnsiTheme="minorBidi" w:cstheme="minorBidi"/>
                <w:spacing w:val="4"/>
              </w:rPr>
              <w:t>r</w:t>
            </w:r>
            <w:r w:rsidRPr="00E127F9">
              <w:rPr>
                <w:rFonts w:asciiTheme="minorBidi" w:hAnsiTheme="minorBidi" w:cstheme="minorBidi"/>
              </w:rPr>
              <w:t>y</w:t>
            </w:r>
          </w:p>
        </w:tc>
        <w:tc>
          <w:tcPr>
            <w:tcW w:w="1446" w:type="dxa"/>
            <w:tcBorders>
              <w:top w:val="single" w:sz="6" w:space="0" w:color="000000"/>
              <w:left w:val="single" w:sz="6" w:space="0" w:color="000000"/>
              <w:bottom w:val="single" w:sz="6" w:space="0" w:color="000000"/>
              <w:right w:val="single" w:sz="6" w:space="0" w:color="000000"/>
            </w:tcBorders>
            <w:shd w:val="clear" w:color="auto" w:fill="auto"/>
          </w:tcPr>
          <w:p w14:paraId="7AF924DD" w14:textId="77777777" w:rsidR="008B293D" w:rsidRPr="00E127F9" w:rsidRDefault="008B293D" w:rsidP="008B293D">
            <w:pPr>
              <w:widowControl w:val="0"/>
              <w:autoSpaceDE w:val="0"/>
              <w:autoSpaceDN w:val="0"/>
              <w:bidi w:val="0"/>
              <w:adjustRightInd w:val="0"/>
              <w:ind w:left="636" w:right="637"/>
              <w:rPr>
                <w:rFonts w:asciiTheme="minorBidi" w:hAnsiTheme="minorBidi" w:cstheme="minorBidi"/>
              </w:rPr>
            </w:pPr>
            <w:r w:rsidRPr="00E127F9">
              <w:rPr>
                <w:rFonts w:asciiTheme="minorBidi" w:hAnsiTheme="minorBidi" w:cstheme="minorBidi"/>
              </w:rPr>
              <w:t>-</w:t>
            </w:r>
          </w:p>
        </w:tc>
        <w:tc>
          <w:tcPr>
            <w:tcW w:w="1824" w:type="dxa"/>
            <w:tcBorders>
              <w:top w:val="single" w:sz="6" w:space="0" w:color="000000"/>
              <w:left w:val="single" w:sz="6" w:space="0" w:color="000000"/>
              <w:bottom w:val="single" w:sz="6" w:space="0" w:color="000000"/>
              <w:right w:val="single" w:sz="6" w:space="0" w:color="000000"/>
            </w:tcBorders>
            <w:shd w:val="clear" w:color="auto" w:fill="auto"/>
          </w:tcPr>
          <w:p w14:paraId="43082CCB" w14:textId="77777777" w:rsidR="008B293D" w:rsidRPr="00E127F9" w:rsidRDefault="008B293D" w:rsidP="008B293D">
            <w:pPr>
              <w:widowControl w:val="0"/>
              <w:autoSpaceDE w:val="0"/>
              <w:autoSpaceDN w:val="0"/>
              <w:bidi w:val="0"/>
              <w:adjustRightInd w:val="0"/>
              <w:ind w:left="806" w:right="806"/>
              <w:rPr>
                <w:rFonts w:asciiTheme="minorBidi" w:hAnsiTheme="minorBidi" w:cstheme="minorBidi"/>
              </w:rPr>
            </w:pPr>
            <w:r w:rsidRPr="00E127F9">
              <w:rPr>
                <w:rFonts w:asciiTheme="minorBidi" w:hAnsiTheme="minorBidi" w:cstheme="minorBidi"/>
              </w:rPr>
              <w:t>1</w:t>
            </w:r>
          </w:p>
        </w:tc>
        <w:tc>
          <w:tcPr>
            <w:tcW w:w="1531" w:type="dxa"/>
            <w:tcBorders>
              <w:top w:val="single" w:sz="6" w:space="0" w:color="000000"/>
              <w:left w:val="single" w:sz="6" w:space="0" w:color="000000"/>
              <w:bottom w:val="single" w:sz="6" w:space="0" w:color="000000"/>
              <w:right w:val="single" w:sz="6" w:space="0" w:color="000000"/>
            </w:tcBorders>
            <w:shd w:val="clear" w:color="auto" w:fill="auto"/>
          </w:tcPr>
          <w:p w14:paraId="2BAB40FD" w14:textId="77777777" w:rsidR="008B293D" w:rsidRPr="00E127F9" w:rsidRDefault="008B293D" w:rsidP="008B293D">
            <w:pPr>
              <w:widowControl w:val="0"/>
              <w:autoSpaceDE w:val="0"/>
              <w:autoSpaceDN w:val="0"/>
              <w:bidi w:val="0"/>
              <w:adjustRightInd w:val="0"/>
              <w:ind w:left="475" w:right="477"/>
              <w:rPr>
                <w:rFonts w:asciiTheme="minorBidi" w:hAnsiTheme="minorBidi" w:cstheme="minorBidi"/>
              </w:rPr>
            </w:pPr>
            <w:r w:rsidRPr="00E127F9">
              <w:rPr>
                <w:rFonts w:asciiTheme="minorBidi" w:hAnsiTheme="minorBidi" w:cstheme="minorBidi"/>
              </w:rPr>
              <w:t>1 1/4</w:t>
            </w:r>
          </w:p>
        </w:tc>
        <w:tc>
          <w:tcPr>
            <w:tcW w:w="1778" w:type="dxa"/>
            <w:tcBorders>
              <w:top w:val="single" w:sz="6" w:space="0" w:color="000000"/>
              <w:left w:val="single" w:sz="6" w:space="0" w:color="000000"/>
              <w:bottom w:val="single" w:sz="6" w:space="0" w:color="000000"/>
              <w:right w:val="single" w:sz="12" w:space="0" w:color="000000"/>
            </w:tcBorders>
            <w:shd w:val="clear" w:color="auto" w:fill="auto"/>
          </w:tcPr>
          <w:p w14:paraId="63E8EA32" w14:textId="77777777" w:rsidR="008B293D" w:rsidRPr="00E127F9" w:rsidRDefault="008B293D" w:rsidP="008B293D">
            <w:pPr>
              <w:widowControl w:val="0"/>
              <w:autoSpaceDE w:val="0"/>
              <w:autoSpaceDN w:val="0"/>
              <w:bidi w:val="0"/>
              <w:adjustRightInd w:val="0"/>
              <w:ind w:left="655" w:right="655"/>
              <w:rPr>
                <w:rFonts w:asciiTheme="minorBidi" w:hAnsiTheme="minorBidi" w:cstheme="minorBidi"/>
              </w:rPr>
            </w:pPr>
            <w:r w:rsidRPr="00E127F9">
              <w:rPr>
                <w:rFonts w:asciiTheme="minorBidi" w:hAnsiTheme="minorBidi" w:cstheme="minorBidi"/>
              </w:rPr>
              <w:t>2</w:t>
            </w:r>
          </w:p>
        </w:tc>
      </w:tr>
      <w:tr w:rsidR="008B293D" w:rsidRPr="00E127F9" w14:paraId="1BA67553" w14:textId="77777777" w:rsidTr="00E800BC">
        <w:trPr>
          <w:trHeight w:hRule="exact" w:val="291"/>
          <w:jc w:val="center"/>
        </w:trPr>
        <w:tc>
          <w:tcPr>
            <w:tcW w:w="2102" w:type="dxa"/>
            <w:tcBorders>
              <w:top w:val="single" w:sz="6" w:space="0" w:color="000000"/>
              <w:left w:val="single" w:sz="12" w:space="0" w:color="000000"/>
              <w:bottom w:val="single" w:sz="6" w:space="0" w:color="000000"/>
              <w:right w:val="single" w:sz="6" w:space="0" w:color="000000"/>
            </w:tcBorders>
          </w:tcPr>
          <w:p w14:paraId="780231E8" w14:textId="77777777" w:rsidR="008B293D" w:rsidRPr="00E127F9" w:rsidRDefault="008B293D" w:rsidP="008B293D">
            <w:pPr>
              <w:widowControl w:val="0"/>
              <w:autoSpaceDE w:val="0"/>
              <w:autoSpaceDN w:val="0"/>
              <w:bidi w:val="0"/>
              <w:adjustRightInd w:val="0"/>
              <w:spacing w:line="268" w:lineRule="exact"/>
              <w:ind w:left="90"/>
              <w:rPr>
                <w:rFonts w:asciiTheme="minorBidi" w:hAnsiTheme="minorBidi" w:cstheme="minorBidi"/>
              </w:rPr>
            </w:pPr>
            <w:r w:rsidRPr="00E127F9">
              <w:rPr>
                <w:rFonts w:asciiTheme="minorBidi" w:hAnsiTheme="minorBidi" w:cstheme="minorBidi"/>
                <w:spacing w:val="1"/>
              </w:rPr>
              <w:t>S</w:t>
            </w:r>
            <w:r w:rsidRPr="00E127F9">
              <w:rPr>
                <w:rFonts w:asciiTheme="minorBidi" w:hAnsiTheme="minorBidi" w:cstheme="minorBidi"/>
              </w:rPr>
              <w:t>ink</w:t>
            </w:r>
          </w:p>
        </w:tc>
        <w:tc>
          <w:tcPr>
            <w:tcW w:w="1446" w:type="dxa"/>
            <w:tcBorders>
              <w:top w:val="single" w:sz="6" w:space="0" w:color="000000"/>
              <w:left w:val="single" w:sz="6" w:space="0" w:color="000000"/>
              <w:bottom w:val="single" w:sz="6" w:space="0" w:color="000000"/>
              <w:right w:val="single" w:sz="6" w:space="0" w:color="000000"/>
            </w:tcBorders>
          </w:tcPr>
          <w:p w14:paraId="07417936" w14:textId="77777777" w:rsidR="008B293D" w:rsidRPr="00E127F9" w:rsidRDefault="008B293D" w:rsidP="008B293D">
            <w:pPr>
              <w:widowControl w:val="0"/>
              <w:autoSpaceDE w:val="0"/>
              <w:autoSpaceDN w:val="0"/>
              <w:bidi w:val="0"/>
              <w:adjustRightInd w:val="0"/>
              <w:spacing w:line="268" w:lineRule="exact"/>
              <w:ind w:left="636" w:right="637"/>
              <w:rPr>
                <w:rFonts w:asciiTheme="minorBidi" w:hAnsiTheme="minorBidi" w:cstheme="minorBidi"/>
              </w:rPr>
            </w:pPr>
            <w:r w:rsidRPr="00E127F9">
              <w:rPr>
                <w:rFonts w:asciiTheme="minorBidi" w:hAnsiTheme="minorBidi" w:cstheme="minorBidi"/>
              </w:rPr>
              <w:t>-</w:t>
            </w:r>
          </w:p>
        </w:tc>
        <w:tc>
          <w:tcPr>
            <w:tcW w:w="1824" w:type="dxa"/>
            <w:tcBorders>
              <w:top w:val="single" w:sz="6" w:space="0" w:color="000000"/>
              <w:left w:val="single" w:sz="6" w:space="0" w:color="000000"/>
              <w:bottom w:val="single" w:sz="6" w:space="0" w:color="000000"/>
              <w:right w:val="single" w:sz="6" w:space="0" w:color="000000"/>
            </w:tcBorders>
          </w:tcPr>
          <w:p w14:paraId="75D3BDB1" w14:textId="77777777" w:rsidR="008B293D" w:rsidRPr="00E127F9" w:rsidRDefault="008B293D" w:rsidP="008B293D">
            <w:pPr>
              <w:widowControl w:val="0"/>
              <w:autoSpaceDE w:val="0"/>
              <w:autoSpaceDN w:val="0"/>
              <w:bidi w:val="0"/>
              <w:adjustRightInd w:val="0"/>
              <w:spacing w:line="268" w:lineRule="exact"/>
              <w:ind w:left="806" w:right="806"/>
              <w:rPr>
                <w:rFonts w:asciiTheme="minorBidi" w:hAnsiTheme="minorBidi" w:cstheme="minorBidi"/>
              </w:rPr>
            </w:pPr>
            <w:r w:rsidRPr="00E127F9">
              <w:rPr>
                <w:rFonts w:asciiTheme="minorBidi" w:hAnsiTheme="minorBidi" w:cstheme="minorBidi"/>
              </w:rPr>
              <w:t>2</w:t>
            </w:r>
          </w:p>
        </w:tc>
        <w:tc>
          <w:tcPr>
            <w:tcW w:w="1531" w:type="dxa"/>
            <w:tcBorders>
              <w:top w:val="single" w:sz="6" w:space="0" w:color="000000"/>
              <w:left w:val="single" w:sz="6" w:space="0" w:color="000000"/>
              <w:bottom w:val="single" w:sz="6" w:space="0" w:color="000000"/>
              <w:right w:val="single" w:sz="6" w:space="0" w:color="000000"/>
            </w:tcBorders>
          </w:tcPr>
          <w:p w14:paraId="57212E87" w14:textId="77777777" w:rsidR="008B293D" w:rsidRPr="00E127F9" w:rsidRDefault="008B293D" w:rsidP="008B293D">
            <w:pPr>
              <w:widowControl w:val="0"/>
              <w:autoSpaceDE w:val="0"/>
              <w:autoSpaceDN w:val="0"/>
              <w:bidi w:val="0"/>
              <w:adjustRightInd w:val="0"/>
              <w:spacing w:line="268" w:lineRule="exact"/>
              <w:ind w:left="537" w:right="542"/>
              <w:rPr>
                <w:rFonts w:asciiTheme="minorBidi" w:hAnsiTheme="minorBidi" w:cstheme="minorBidi"/>
              </w:rPr>
            </w:pPr>
            <w:r w:rsidRPr="00E127F9">
              <w:rPr>
                <w:rFonts w:asciiTheme="minorBidi" w:hAnsiTheme="minorBidi" w:cstheme="minorBidi"/>
              </w:rPr>
              <w:t>1 ½</w:t>
            </w:r>
          </w:p>
        </w:tc>
        <w:tc>
          <w:tcPr>
            <w:tcW w:w="1778" w:type="dxa"/>
            <w:tcBorders>
              <w:top w:val="single" w:sz="6" w:space="0" w:color="000000"/>
              <w:left w:val="single" w:sz="6" w:space="0" w:color="000000"/>
              <w:bottom w:val="single" w:sz="6" w:space="0" w:color="000000"/>
              <w:right w:val="single" w:sz="12" w:space="0" w:color="000000"/>
            </w:tcBorders>
          </w:tcPr>
          <w:p w14:paraId="2F02DB5E" w14:textId="77777777" w:rsidR="008B293D" w:rsidRPr="00E127F9" w:rsidRDefault="008B293D" w:rsidP="008B293D">
            <w:pPr>
              <w:widowControl w:val="0"/>
              <w:autoSpaceDE w:val="0"/>
              <w:autoSpaceDN w:val="0"/>
              <w:bidi w:val="0"/>
              <w:adjustRightInd w:val="0"/>
              <w:spacing w:line="268" w:lineRule="exact"/>
              <w:ind w:left="655" w:right="655"/>
              <w:rPr>
                <w:rFonts w:asciiTheme="minorBidi" w:hAnsiTheme="minorBidi" w:cstheme="minorBidi"/>
              </w:rPr>
            </w:pPr>
            <w:r w:rsidRPr="00E127F9">
              <w:rPr>
                <w:rFonts w:asciiTheme="minorBidi" w:hAnsiTheme="minorBidi" w:cstheme="minorBidi"/>
              </w:rPr>
              <w:t>2</w:t>
            </w:r>
          </w:p>
        </w:tc>
      </w:tr>
      <w:tr w:rsidR="008B293D" w:rsidRPr="00E127F9" w14:paraId="363F2B1A" w14:textId="77777777" w:rsidTr="00E800BC">
        <w:trPr>
          <w:trHeight w:hRule="exact" w:val="290"/>
          <w:jc w:val="center"/>
        </w:trPr>
        <w:tc>
          <w:tcPr>
            <w:tcW w:w="2102" w:type="dxa"/>
            <w:tcBorders>
              <w:top w:val="single" w:sz="6" w:space="0" w:color="000000"/>
              <w:left w:val="single" w:sz="12" w:space="0" w:color="000000"/>
              <w:bottom w:val="single" w:sz="6" w:space="0" w:color="000000"/>
              <w:right w:val="single" w:sz="6" w:space="0" w:color="000000"/>
            </w:tcBorders>
          </w:tcPr>
          <w:p w14:paraId="5BEFB243" w14:textId="77777777" w:rsidR="008B293D" w:rsidRPr="00E127F9" w:rsidRDefault="008B293D" w:rsidP="008B293D">
            <w:pPr>
              <w:widowControl w:val="0"/>
              <w:autoSpaceDE w:val="0"/>
              <w:autoSpaceDN w:val="0"/>
              <w:bidi w:val="0"/>
              <w:adjustRightInd w:val="0"/>
              <w:spacing w:line="267" w:lineRule="exact"/>
              <w:ind w:left="90"/>
              <w:rPr>
                <w:rFonts w:asciiTheme="minorBidi" w:hAnsiTheme="minorBidi" w:cstheme="minorBidi"/>
              </w:rPr>
            </w:pPr>
            <w:r w:rsidRPr="00E127F9">
              <w:rPr>
                <w:rFonts w:asciiTheme="minorBidi" w:hAnsiTheme="minorBidi" w:cstheme="minorBidi"/>
                <w:spacing w:val="1"/>
              </w:rPr>
              <w:t>S</w:t>
            </w:r>
            <w:r w:rsidRPr="00E127F9">
              <w:rPr>
                <w:rFonts w:asciiTheme="minorBidi" w:hAnsiTheme="minorBidi" w:cstheme="minorBidi"/>
              </w:rPr>
              <w:t>how</w:t>
            </w:r>
            <w:r w:rsidRPr="00E127F9">
              <w:rPr>
                <w:rFonts w:asciiTheme="minorBidi" w:hAnsiTheme="minorBidi" w:cstheme="minorBidi"/>
                <w:spacing w:val="-1"/>
              </w:rPr>
              <w:t>e</w:t>
            </w:r>
            <w:r w:rsidRPr="00E127F9">
              <w:rPr>
                <w:rFonts w:asciiTheme="minorBidi" w:hAnsiTheme="minorBidi" w:cstheme="minorBidi"/>
              </w:rPr>
              <w:t xml:space="preserve">r </w:t>
            </w:r>
            <w:r w:rsidRPr="00E127F9">
              <w:rPr>
                <w:rFonts w:asciiTheme="minorBidi" w:hAnsiTheme="minorBidi" w:cstheme="minorBidi"/>
                <w:spacing w:val="-1"/>
              </w:rPr>
              <w:t>H</w:t>
            </w:r>
            <w:r w:rsidRPr="00E127F9">
              <w:rPr>
                <w:rFonts w:asciiTheme="minorBidi" w:hAnsiTheme="minorBidi" w:cstheme="minorBidi"/>
                <w:spacing w:val="1"/>
              </w:rPr>
              <w:t>e</w:t>
            </w:r>
            <w:r w:rsidRPr="00E127F9">
              <w:rPr>
                <w:rFonts w:asciiTheme="minorBidi" w:hAnsiTheme="minorBidi" w:cstheme="minorBidi"/>
                <w:spacing w:val="-1"/>
              </w:rPr>
              <w:t>a</w:t>
            </w:r>
            <w:r w:rsidRPr="00E127F9">
              <w:rPr>
                <w:rFonts w:asciiTheme="minorBidi" w:hAnsiTheme="minorBidi" w:cstheme="minorBidi"/>
              </w:rPr>
              <w:t>d</w:t>
            </w:r>
          </w:p>
        </w:tc>
        <w:tc>
          <w:tcPr>
            <w:tcW w:w="1446" w:type="dxa"/>
            <w:tcBorders>
              <w:top w:val="single" w:sz="6" w:space="0" w:color="000000"/>
              <w:left w:val="single" w:sz="6" w:space="0" w:color="000000"/>
              <w:bottom w:val="single" w:sz="6" w:space="0" w:color="000000"/>
              <w:right w:val="single" w:sz="6" w:space="0" w:color="000000"/>
            </w:tcBorders>
          </w:tcPr>
          <w:p w14:paraId="1596AEA0" w14:textId="77777777" w:rsidR="008B293D" w:rsidRPr="00E127F9" w:rsidRDefault="008B293D" w:rsidP="008B293D">
            <w:pPr>
              <w:widowControl w:val="0"/>
              <w:autoSpaceDE w:val="0"/>
              <w:autoSpaceDN w:val="0"/>
              <w:bidi w:val="0"/>
              <w:adjustRightInd w:val="0"/>
              <w:spacing w:line="267" w:lineRule="exact"/>
              <w:ind w:left="636" w:right="637"/>
              <w:rPr>
                <w:rFonts w:asciiTheme="minorBidi" w:hAnsiTheme="minorBidi" w:cstheme="minorBidi"/>
              </w:rPr>
            </w:pPr>
            <w:r w:rsidRPr="00E127F9">
              <w:rPr>
                <w:rFonts w:asciiTheme="minorBidi" w:hAnsiTheme="minorBidi" w:cstheme="minorBidi"/>
              </w:rPr>
              <w:t>-</w:t>
            </w:r>
          </w:p>
        </w:tc>
        <w:tc>
          <w:tcPr>
            <w:tcW w:w="1824" w:type="dxa"/>
            <w:tcBorders>
              <w:top w:val="single" w:sz="6" w:space="0" w:color="000000"/>
              <w:left w:val="single" w:sz="6" w:space="0" w:color="000000"/>
              <w:bottom w:val="single" w:sz="6" w:space="0" w:color="000000"/>
              <w:right w:val="single" w:sz="6" w:space="0" w:color="000000"/>
            </w:tcBorders>
          </w:tcPr>
          <w:p w14:paraId="50B5F462" w14:textId="77777777" w:rsidR="008B293D" w:rsidRPr="00E127F9" w:rsidRDefault="008B293D" w:rsidP="008B293D">
            <w:pPr>
              <w:widowControl w:val="0"/>
              <w:autoSpaceDE w:val="0"/>
              <w:autoSpaceDN w:val="0"/>
              <w:bidi w:val="0"/>
              <w:adjustRightInd w:val="0"/>
              <w:spacing w:line="267" w:lineRule="exact"/>
              <w:ind w:left="806" w:right="806"/>
              <w:rPr>
                <w:rFonts w:asciiTheme="minorBidi" w:hAnsiTheme="minorBidi" w:cstheme="minorBidi"/>
              </w:rPr>
            </w:pPr>
            <w:r w:rsidRPr="00E127F9">
              <w:rPr>
                <w:rFonts w:asciiTheme="minorBidi" w:hAnsiTheme="minorBidi" w:cstheme="minorBidi"/>
              </w:rPr>
              <w:t>2</w:t>
            </w:r>
          </w:p>
        </w:tc>
        <w:tc>
          <w:tcPr>
            <w:tcW w:w="1531" w:type="dxa"/>
            <w:tcBorders>
              <w:top w:val="single" w:sz="6" w:space="0" w:color="000000"/>
              <w:left w:val="single" w:sz="6" w:space="0" w:color="000000"/>
              <w:bottom w:val="single" w:sz="6" w:space="0" w:color="000000"/>
              <w:right w:val="single" w:sz="6" w:space="0" w:color="000000"/>
            </w:tcBorders>
          </w:tcPr>
          <w:p w14:paraId="6F6D3FA5" w14:textId="77777777" w:rsidR="008B293D" w:rsidRPr="00E127F9" w:rsidRDefault="008B293D" w:rsidP="008B293D">
            <w:pPr>
              <w:widowControl w:val="0"/>
              <w:autoSpaceDE w:val="0"/>
              <w:autoSpaceDN w:val="0"/>
              <w:bidi w:val="0"/>
              <w:adjustRightInd w:val="0"/>
              <w:spacing w:line="267" w:lineRule="exact"/>
              <w:ind w:left="537" w:right="542"/>
              <w:rPr>
                <w:rFonts w:asciiTheme="minorBidi" w:hAnsiTheme="minorBidi" w:cstheme="minorBidi"/>
              </w:rPr>
            </w:pPr>
            <w:r w:rsidRPr="00E127F9">
              <w:rPr>
                <w:rFonts w:asciiTheme="minorBidi" w:hAnsiTheme="minorBidi" w:cstheme="minorBidi"/>
              </w:rPr>
              <w:t>1 ½</w:t>
            </w:r>
          </w:p>
        </w:tc>
        <w:tc>
          <w:tcPr>
            <w:tcW w:w="1778" w:type="dxa"/>
            <w:tcBorders>
              <w:top w:val="single" w:sz="6" w:space="0" w:color="000000"/>
              <w:left w:val="single" w:sz="6" w:space="0" w:color="000000"/>
              <w:bottom w:val="single" w:sz="6" w:space="0" w:color="000000"/>
              <w:right w:val="single" w:sz="12" w:space="0" w:color="000000"/>
            </w:tcBorders>
          </w:tcPr>
          <w:p w14:paraId="4D2F9A4C" w14:textId="77777777" w:rsidR="008B293D" w:rsidRPr="00E127F9" w:rsidRDefault="008B293D" w:rsidP="008B293D">
            <w:pPr>
              <w:widowControl w:val="0"/>
              <w:autoSpaceDE w:val="0"/>
              <w:autoSpaceDN w:val="0"/>
              <w:bidi w:val="0"/>
              <w:adjustRightInd w:val="0"/>
              <w:spacing w:line="267" w:lineRule="exact"/>
              <w:ind w:left="655" w:right="655"/>
              <w:rPr>
                <w:rFonts w:asciiTheme="minorBidi" w:hAnsiTheme="minorBidi" w:cstheme="minorBidi"/>
              </w:rPr>
            </w:pPr>
            <w:r w:rsidRPr="00E127F9">
              <w:rPr>
                <w:rFonts w:asciiTheme="minorBidi" w:hAnsiTheme="minorBidi" w:cstheme="minorBidi"/>
              </w:rPr>
              <w:t>2</w:t>
            </w:r>
          </w:p>
        </w:tc>
      </w:tr>
      <w:tr w:rsidR="008B293D" w:rsidRPr="00E127F9" w14:paraId="7328D998" w14:textId="77777777" w:rsidTr="00E800BC">
        <w:trPr>
          <w:trHeight w:hRule="exact" w:val="290"/>
          <w:jc w:val="center"/>
        </w:trPr>
        <w:tc>
          <w:tcPr>
            <w:tcW w:w="2102" w:type="dxa"/>
            <w:vMerge w:val="restart"/>
            <w:tcBorders>
              <w:top w:val="single" w:sz="6" w:space="0" w:color="000000"/>
              <w:left w:val="single" w:sz="12" w:space="0" w:color="000000"/>
              <w:bottom w:val="single" w:sz="6" w:space="0" w:color="000000"/>
              <w:right w:val="single" w:sz="6" w:space="0" w:color="000000"/>
            </w:tcBorders>
          </w:tcPr>
          <w:p w14:paraId="306567F4" w14:textId="77777777" w:rsidR="008B293D" w:rsidRPr="00E127F9" w:rsidRDefault="008B293D" w:rsidP="008B293D">
            <w:pPr>
              <w:widowControl w:val="0"/>
              <w:autoSpaceDE w:val="0"/>
              <w:autoSpaceDN w:val="0"/>
              <w:bidi w:val="0"/>
              <w:adjustRightInd w:val="0"/>
              <w:spacing w:before="7" w:line="130" w:lineRule="exact"/>
              <w:rPr>
                <w:rFonts w:asciiTheme="minorBidi" w:hAnsiTheme="minorBidi" w:cstheme="minorBidi"/>
                <w:sz w:val="13"/>
                <w:szCs w:val="13"/>
              </w:rPr>
            </w:pPr>
          </w:p>
          <w:p w14:paraId="3D51B782" w14:textId="77777777" w:rsidR="008B293D" w:rsidRPr="00E127F9" w:rsidRDefault="008B293D" w:rsidP="008B293D">
            <w:pPr>
              <w:widowControl w:val="0"/>
              <w:autoSpaceDE w:val="0"/>
              <w:autoSpaceDN w:val="0"/>
              <w:bidi w:val="0"/>
              <w:adjustRightInd w:val="0"/>
              <w:ind w:left="90"/>
              <w:rPr>
                <w:rFonts w:asciiTheme="minorBidi" w:hAnsiTheme="minorBidi" w:cstheme="minorBidi"/>
              </w:rPr>
            </w:pPr>
            <w:r w:rsidRPr="00E127F9">
              <w:rPr>
                <w:rFonts w:asciiTheme="minorBidi" w:hAnsiTheme="minorBidi" w:cstheme="minorBidi"/>
                <w:spacing w:val="1"/>
              </w:rPr>
              <w:t>W</w:t>
            </w:r>
            <w:r w:rsidRPr="00E127F9">
              <w:rPr>
                <w:rFonts w:asciiTheme="minorBidi" w:hAnsiTheme="minorBidi" w:cstheme="minorBidi"/>
                <w:spacing w:val="-1"/>
              </w:rPr>
              <w:t>a</w:t>
            </w:r>
            <w:r w:rsidRPr="00E127F9">
              <w:rPr>
                <w:rFonts w:asciiTheme="minorBidi" w:hAnsiTheme="minorBidi" w:cstheme="minorBidi"/>
              </w:rPr>
              <w:t>ter Closet</w:t>
            </w:r>
          </w:p>
        </w:tc>
        <w:tc>
          <w:tcPr>
            <w:tcW w:w="1446" w:type="dxa"/>
            <w:tcBorders>
              <w:top w:val="single" w:sz="6" w:space="0" w:color="000000"/>
              <w:left w:val="single" w:sz="6" w:space="0" w:color="000000"/>
              <w:bottom w:val="single" w:sz="6" w:space="0" w:color="000000"/>
              <w:right w:val="single" w:sz="6" w:space="0" w:color="000000"/>
            </w:tcBorders>
          </w:tcPr>
          <w:p w14:paraId="02F9D517" w14:textId="77777777" w:rsidR="008B293D" w:rsidRPr="00E127F9" w:rsidRDefault="008B293D" w:rsidP="008B293D">
            <w:pPr>
              <w:widowControl w:val="0"/>
              <w:autoSpaceDE w:val="0"/>
              <w:autoSpaceDN w:val="0"/>
              <w:bidi w:val="0"/>
              <w:adjustRightInd w:val="0"/>
              <w:spacing w:line="267" w:lineRule="exact"/>
              <w:ind w:left="374"/>
              <w:rPr>
                <w:rFonts w:asciiTheme="minorBidi" w:hAnsiTheme="minorBidi" w:cstheme="minorBidi"/>
              </w:rPr>
            </w:pPr>
            <w:r w:rsidRPr="00E127F9">
              <w:rPr>
                <w:rFonts w:asciiTheme="minorBidi" w:hAnsiTheme="minorBidi" w:cstheme="minorBidi"/>
                <w:spacing w:val="1"/>
              </w:rPr>
              <w:t>P</w:t>
            </w:r>
            <w:r w:rsidRPr="00E127F9">
              <w:rPr>
                <w:rFonts w:asciiTheme="minorBidi" w:hAnsiTheme="minorBidi" w:cstheme="minorBidi"/>
              </w:rPr>
              <w:t>riv</w:t>
            </w:r>
            <w:r w:rsidRPr="00E127F9">
              <w:rPr>
                <w:rFonts w:asciiTheme="minorBidi" w:hAnsiTheme="minorBidi" w:cstheme="minorBidi"/>
                <w:spacing w:val="-1"/>
              </w:rPr>
              <w:t>a</w:t>
            </w:r>
            <w:r w:rsidRPr="00E127F9">
              <w:rPr>
                <w:rFonts w:asciiTheme="minorBidi" w:hAnsiTheme="minorBidi" w:cstheme="minorBidi"/>
              </w:rPr>
              <w:t>te</w:t>
            </w:r>
          </w:p>
        </w:tc>
        <w:tc>
          <w:tcPr>
            <w:tcW w:w="1824" w:type="dxa"/>
            <w:tcBorders>
              <w:top w:val="single" w:sz="6" w:space="0" w:color="000000"/>
              <w:left w:val="single" w:sz="6" w:space="0" w:color="000000"/>
              <w:bottom w:val="single" w:sz="6" w:space="0" w:color="000000"/>
              <w:right w:val="single" w:sz="6" w:space="0" w:color="000000"/>
            </w:tcBorders>
          </w:tcPr>
          <w:p w14:paraId="4570852F" w14:textId="77777777" w:rsidR="008B293D" w:rsidRPr="00E127F9" w:rsidRDefault="008B293D" w:rsidP="008B293D">
            <w:pPr>
              <w:widowControl w:val="0"/>
              <w:autoSpaceDE w:val="0"/>
              <w:autoSpaceDN w:val="0"/>
              <w:bidi w:val="0"/>
              <w:adjustRightInd w:val="0"/>
              <w:spacing w:line="267" w:lineRule="exact"/>
              <w:ind w:left="806" w:right="806"/>
              <w:rPr>
                <w:rFonts w:asciiTheme="minorBidi" w:hAnsiTheme="minorBidi" w:cstheme="minorBidi"/>
              </w:rPr>
            </w:pPr>
            <w:r w:rsidRPr="00E127F9">
              <w:rPr>
                <w:rFonts w:asciiTheme="minorBidi" w:hAnsiTheme="minorBidi" w:cstheme="minorBidi"/>
              </w:rPr>
              <w:t>4</w:t>
            </w:r>
          </w:p>
        </w:tc>
        <w:tc>
          <w:tcPr>
            <w:tcW w:w="1531" w:type="dxa"/>
            <w:tcBorders>
              <w:top w:val="single" w:sz="6" w:space="0" w:color="000000"/>
              <w:left w:val="single" w:sz="6" w:space="0" w:color="000000"/>
              <w:bottom w:val="single" w:sz="6" w:space="0" w:color="000000"/>
              <w:right w:val="single" w:sz="6" w:space="0" w:color="000000"/>
            </w:tcBorders>
          </w:tcPr>
          <w:p w14:paraId="08B22DE7" w14:textId="77777777" w:rsidR="008B293D" w:rsidRPr="00E127F9" w:rsidRDefault="008B293D" w:rsidP="008B293D">
            <w:pPr>
              <w:widowControl w:val="0"/>
              <w:autoSpaceDE w:val="0"/>
              <w:autoSpaceDN w:val="0"/>
              <w:bidi w:val="0"/>
              <w:adjustRightInd w:val="0"/>
              <w:spacing w:line="267" w:lineRule="exact"/>
              <w:ind w:left="657" w:right="662"/>
              <w:rPr>
                <w:rFonts w:asciiTheme="minorBidi" w:hAnsiTheme="minorBidi" w:cstheme="minorBidi"/>
              </w:rPr>
            </w:pPr>
            <w:r w:rsidRPr="00E127F9">
              <w:rPr>
                <w:rFonts w:asciiTheme="minorBidi" w:hAnsiTheme="minorBidi" w:cstheme="minorBidi"/>
              </w:rPr>
              <w:t>4</w:t>
            </w:r>
          </w:p>
        </w:tc>
        <w:tc>
          <w:tcPr>
            <w:tcW w:w="1778" w:type="dxa"/>
            <w:tcBorders>
              <w:top w:val="single" w:sz="6" w:space="0" w:color="000000"/>
              <w:left w:val="single" w:sz="6" w:space="0" w:color="000000"/>
              <w:bottom w:val="single" w:sz="6" w:space="0" w:color="000000"/>
              <w:right w:val="single" w:sz="12" w:space="0" w:color="000000"/>
            </w:tcBorders>
          </w:tcPr>
          <w:p w14:paraId="3697A885" w14:textId="77777777" w:rsidR="008B293D" w:rsidRPr="00E127F9" w:rsidRDefault="008B293D" w:rsidP="008B293D">
            <w:pPr>
              <w:widowControl w:val="0"/>
              <w:autoSpaceDE w:val="0"/>
              <w:autoSpaceDN w:val="0"/>
              <w:bidi w:val="0"/>
              <w:adjustRightInd w:val="0"/>
              <w:spacing w:line="267" w:lineRule="exact"/>
              <w:ind w:left="644" w:right="644"/>
              <w:rPr>
                <w:rFonts w:asciiTheme="minorBidi" w:hAnsiTheme="minorBidi" w:cstheme="minorBidi"/>
              </w:rPr>
            </w:pPr>
            <w:r w:rsidRPr="00E127F9">
              <w:rPr>
                <w:rFonts w:asciiTheme="minorBidi" w:hAnsiTheme="minorBidi" w:cstheme="minorBidi"/>
              </w:rPr>
              <w:t>4</w:t>
            </w:r>
          </w:p>
        </w:tc>
      </w:tr>
      <w:tr w:rsidR="008B293D" w:rsidRPr="00E127F9" w14:paraId="1503B8E3" w14:textId="77777777" w:rsidTr="00E800BC">
        <w:trPr>
          <w:trHeight w:hRule="exact" w:val="290"/>
          <w:jc w:val="center"/>
        </w:trPr>
        <w:tc>
          <w:tcPr>
            <w:tcW w:w="2102" w:type="dxa"/>
            <w:vMerge/>
            <w:tcBorders>
              <w:top w:val="single" w:sz="6" w:space="0" w:color="000000"/>
              <w:left w:val="single" w:sz="12" w:space="0" w:color="000000"/>
              <w:bottom w:val="single" w:sz="6" w:space="0" w:color="000000"/>
              <w:right w:val="single" w:sz="6" w:space="0" w:color="000000"/>
            </w:tcBorders>
          </w:tcPr>
          <w:p w14:paraId="01308FEA" w14:textId="77777777" w:rsidR="008B293D" w:rsidRPr="00E127F9" w:rsidRDefault="008B293D" w:rsidP="008B293D">
            <w:pPr>
              <w:widowControl w:val="0"/>
              <w:autoSpaceDE w:val="0"/>
              <w:autoSpaceDN w:val="0"/>
              <w:bidi w:val="0"/>
              <w:adjustRightInd w:val="0"/>
              <w:spacing w:line="267" w:lineRule="exact"/>
              <w:ind w:left="644" w:right="644"/>
              <w:rPr>
                <w:rFonts w:asciiTheme="minorBidi" w:hAnsiTheme="minorBidi" w:cstheme="minorBidi"/>
              </w:rPr>
            </w:pPr>
          </w:p>
        </w:tc>
        <w:tc>
          <w:tcPr>
            <w:tcW w:w="1446" w:type="dxa"/>
            <w:tcBorders>
              <w:top w:val="single" w:sz="6" w:space="0" w:color="000000"/>
              <w:left w:val="single" w:sz="6" w:space="0" w:color="000000"/>
              <w:bottom w:val="single" w:sz="6" w:space="0" w:color="000000"/>
              <w:right w:val="single" w:sz="6" w:space="0" w:color="000000"/>
            </w:tcBorders>
          </w:tcPr>
          <w:p w14:paraId="3F0DA281" w14:textId="77777777" w:rsidR="008B293D" w:rsidRPr="00E127F9" w:rsidRDefault="008B293D" w:rsidP="008B293D">
            <w:pPr>
              <w:widowControl w:val="0"/>
              <w:autoSpaceDE w:val="0"/>
              <w:autoSpaceDN w:val="0"/>
              <w:bidi w:val="0"/>
              <w:adjustRightInd w:val="0"/>
              <w:spacing w:line="269" w:lineRule="exact"/>
              <w:ind w:left="405"/>
              <w:rPr>
                <w:rFonts w:asciiTheme="minorBidi" w:hAnsiTheme="minorBidi" w:cstheme="minorBidi"/>
              </w:rPr>
            </w:pPr>
            <w:r w:rsidRPr="00E127F9">
              <w:rPr>
                <w:rFonts w:asciiTheme="minorBidi" w:hAnsiTheme="minorBidi" w:cstheme="minorBidi"/>
                <w:spacing w:val="1"/>
              </w:rPr>
              <w:t>P</w:t>
            </w:r>
            <w:r w:rsidRPr="00E127F9">
              <w:rPr>
                <w:rFonts w:asciiTheme="minorBidi" w:hAnsiTheme="minorBidi" w:cstheme="minorBidi"/>
              </w:rPr>
              <w:t>ubl</w:t>
            </w:r>
            <w:r w:rsidRPr="00E127F9">
              <w:rPr>
                <w:rFonts w:asciiTheme="minorBidi" w:hAnsiTheme="minorBidi" w:cstheme="minorBidi"/>
                <w:spacing w:val="1"/>
              </w:rPr>
              <w:t>i</w:t>
            </w:r>
            <w:r w:rsidRPr="00E127F9">
              <w:rPr>
                <w:rFonts w:asciiTheme="minorBidi" w:hAnsiTheme="minorBidi" w:cstheme="minorBidi"/>
              </w:rPr>
              <w:t>c</w:t>
            </w:r>
          </w:p>
        </w:tc>
        <w:tc>
          <w:tcPr>
            <w:tcW w:w="1824" w:type="dxa"/>
            <w:tcBorders>
              <w:top w:val="single" w:sz="6" w:space="0" w:color="000000"/>
              <w:left w:val="single" w:sz="6" w:space="0" w:color="000000"/>
              <w:bottom w:val="single" w:sz="6" w:space="0" w:color="000000"/>
              <w:right w:val="single" w:sz="6" w:space="0" w:color="000000"/>
            </w:tcBorders>
          </w:tcPr>
          <w:p w14:paraId="092005EF" w14:textId="77777777" w:rsidR="008B293D" w:rsidRPr="00E127F9" w:rsidRDefault="008B293D" w:rsidP="008B293D">
            <w:pPr>
              <w:widowControl w:val="0"/>
              <w:autoSpaceDE w:val="0"/>
              <w:autoSpaceDN w:val="0"/>
              <w:bidi w:val="0"/>
              <w:adjustRightInd w:val="0"/>
              <w:spacing w:line="269" w:lineRule="exact"/>
              <w:ind w:left="806" w:right="806"/>
              <w:rPr>
                <w:rFonts w:asciiTheme="minorBidi" w:hAnsiTheme="minorBidi" w:cstheme="minorBidi"/>
              </w:rPr>
            </w:pPr>
            <w:r w:rsidRPr="00E127F9">
              <w:rPr>
                <w:rFonts w:asciiTheme="minorBidi" w:hAnsiTheme="minorBidi" w:cstheme="minorBidi"/>
              </w:rPr>
              <w:t>6</w:t>
            </w:r>
          </w:p>
        </w:tc>
        <w:tc>
          <w:tcPr>
            <w:tcW w:w="1531" w:type="dxa"/>
            <w:tcBorders>
              <w:top w:val="single" w:sz="6" w:space="0" w:color="000000"/>
              <w:left w:val="single" w:sz="6" w:space="0" w:color="000000"/>
              <w:bottom w:val="single" w:sz="6" w:space="0" w:color="000000"/>
              <w:right w:val="single" w:sz="6" w:space="0" w:color="000000"/>
            </w:tcBorders>
          </w:tcPr>
          <w:p w14:paraId="2C906350" w14:textId="77777777" w:rsidR="008B293D" w:rsidRPr="00E127F9" w:rsidRDefault="008B293D" w:rsidP="008B293D">
            <w:pPr>
              <w:widowControl w:val="0"/>
              <w:autoSpaceDE w:val="0"/>
              <w:autoSpaceDN w:val="0"/>
              <w:bidi w:val="0"/>
              <w:adjustRightInd w:val="0"/>
              <w:spacing w:line="269" w:lineRule="exact"/>
              <w:ind w:left="657" w:right="662"/>
              <w:rPr>
                <w:rFonts w:asciiTheme="minorBidi" w:hAnsiTheme="minorBidi" w:cstheme="minorBidi"/>
              </w:rPr>
            </w:pPr>
            <w:r w:rsidRPr="00E127F9">
              <w:rPr>
                <w:rFonts w:asciiTheme="minorBidi" w:hAnsiTheme="minorBidi" w:cstheme="minorBidi"/>
              </w:rPr>
              <w:t>4</w:t>
            </w:r>
          </w:p>
        </w:tc>
        <w:tc>
          <w:tcPr>
            <w:tcW w:w="1778" w:type="dxa"/>
            <w:tcBorders>
              <w:top w:val="single" w:sz="6" w:space="0" w:color="000000"/>
              <w:left w:val="single" w:sz="6" w:space="0" w:color="000000"/>
              <w:bottom w:val="single" w:sz="6" w:space="0" w:color="000000"/>
              <w:right w:val="single" w:sz="12" w:space="0" w:color="000000"/>
            </w:tcBorders>
          </w:tcPr>
          <w:p w14:paraId="3A3EC476" w14:textId="77777777" w:rsidR="008B293D" w:rsidRPr="00E127F9" w:rsidRDefault="008B293D" w:rsidP="008B293D">
            <w:pPr>
              <w:widowControl w:val="0"/>
              <w:autoSpaceDE w:val="0"/>
              <w:autoSpaceDN w:val="0"/>
              <w:bidi w:val="0"/>
              <w:adjustRightInd w:val="0"/>
              <w:spacing w:line="269" w:lineRule="exact"/>
              <w:ind w:left="655" w:right="655"/>
              <w:rPr>
                <w:rFonts w:asciiTheme="minorBidi" w:hAnsiTheme="minorBidi" w:cstheme="minorBidi"/>
              </w:rPr>
            </w:pPr>
            <w:r w:rsidRPr="00E127F9">
              <w:rPr>
                <w:rFonts w:asciiTheme="minorBidi" w:hAnsiTheme="minorBidi" w:cstheme="minorBidi"/>
              </w:rPr>
              <w:t>4</w:t>
            </w:r>
          </w:p>
        </w:tc>
      </w:tr>
      <w:tr w:rsidR="008B293D" w:rsidRPr="00E127F9" w14:paraId="71B0A7EF" w14:textId="77777777" w:rsidTr="00E800BC">
        <w:trPr>
          <w:trHeight w:hRule="exact" w:val="346"/>
          <w:jc w:val="center"/>
        </w:trPr>
        <w:tc>
          <w:tcPr>
            <w:tcW w:w="2102" w:type="dxa"/>
            <w:tcBorders>
              <w:top w:val="single" w:sz="6" w:space="0" w:color="000000"/>
              <w:left w:val="single" w:sz="12" w:space="0" w:color="000000"/>
              <w:bottom w:val="single" w:sz="6" w:space="0" w:color="000000"/>
              <w:right w:val="single" w:sz="6" w:space="0" w:color="000000"/>
            </w:tcBorders>
          </w:tcPr>
          <w:p w14:paraId="4AD8A405" w14:textId="77777777" w:rsidR="008B293D" w:rsidRPr="00E127F9" w:rsidRDefault="008B293D" w:rsidP="008B293D">
            <w:pPr>
              <w:widowControl w:val="0"/>
              <w:autoSpaceDE w:val="0"/>
              <w:autoSpaceDN w:val="0"/>
              <w:bidi w:val="0"/>
              <w:adjustRightInd w:val="0"/>
              <w:spacing w:before="19"/>
              <w:ind w:left="90"/>
              <w:rPr>
                <w:rFonts w:asciiTheme="minorBidi" w:hAnsiTheme="minorBidi" w:cstheme="minorBidi"/>
              </w:rPr>
            </w:pPr>
            <w:r w:rsidRPr="00E127F9">
              <w:rPr>
                <w:rFonts w:asciiTheme="minorBidi" w:hAnsiTheme="minorBidi" w:cstheme="minorBidi"/>
              </w:rPr>
              <w:t>D</w:t>
            </w:r>
            <w:r w:rsidRPr="00E127F9">
              <w:rPr>
                <w:rFonts w:asciiTheme="minorBidi" w:hAnsiTheme="minorBidi" w:cstheme="minorBidi"/>
                <w:spacing w:val="-1"/>
              </w:rPr>
              <w:t>r</w:t>
            </w:r>
            <w:r w:rsidRPr="00E127F9">
              <w:rPr>
                <w:rFonts w:asciiTheme="minorBidi" w:hAnsiTheme="minorBidi" w:cstheme="minorBidi"/>
              </w:rPr>
              <w:t>ink</w:t>
            </w:r>
            <w:r w:rsidRPr="00E127F9">
              <w:rPr>
                <w:rFonts w:asciiTheme="minorBidi" w:hAnsiTheme="minorBidi" w:cstheme="minorBidi"/>
                <w:spacing w:val="1"/>
              </w:rPr>
              <w:t>i</w:t>
            </w:r>
            <w:r w:rsidRPr="00E127F9">
              <w:rPr>
                <w:rFonts w:asciiTheme="minorBidi" w:hAnsiTheme="minorBidi" w:cstheme="minorBidi"/>
              </w:rPr>
              <w:t xml:space="preserve">ng </w:t>
            </w:r>
            <w:r w:rsidRPr="00E127F9">
              <w:rPr>
                <w:rFonts w:asciiTheme="minorBidi" w:hAnsiTheme="minorBidi" w:cstheme="minorBidi"/>
                <w:spacing w:val="-1"/>
              </w:rPr>
              <w:t>F</w:t>
            </w:r>
            <w:r w:rsidRPr="00E127F9">
              <w:rPr>
                <w:rFonts w:asciiTheme="minorBidi" w:hAnsiTheme="minorBidi" w:cstheme="minorBidi"/>
              </w:rPr>
              <w:t>ountain</w:t>
            </w:r>
          </w:p>
        </w:tc>
        <w:tc>
          <w:tcPr>
            <w:tcW w:w="1446" w:type="dxa"/>
            <w:tcBorders>
              <w:top w:val="single" w:sz="6" w:space="0" w:color="000000"/>
              <w:left w:val="single" w:sz="6" w:space="0" w:color="000000"/>
              <w:bottom w:val="single" w:sz="6" w:space="0" w:color="000000"/>
              <w:right w:val="single" w:sz="6" w:space="0" w:color="000000"/>
            </w:tcBorders>
          </w:tcPr>
          <w:p w14:paraId="74193F8F" w14:textId="77777777" w:rsidR="008B293D" w:rsidRPr="00E127F9" w:rsidRDefault="008B293D" w:rsidP="008B293D">
            <w:pPr>
              <w:widowControl w:val="0"/>
              <w:autoSpaceDE w:val="0"/>
              <w:autoSpaceDN w:val="0"/>
              <w:bidi w:val="0"/>
              <w:adjustRightInd w:val="0"/>
              <w:rPr>
                <w:rFonts w:asciiTheme="minorBidi" w:hAnsiTheme="minorBidi" w:cstheme="minorBidi"/>
              </w:rPr>
            </w:pPr>
          </w:p>
        </w:tc>
        <w:tc>
          <w:tcPr>
            <w:tcW w:w="1824" w:type="dxa"/>
            <w:tcBorders>
              <w:top w:val="single" w:sz="6" w:space="0" w:color="000000"/>
              <w:left w:val="single" w:sz="6" w:space="0" w:color="000000"/>
              <w:bottom w:val="single" w:sz="6" w:space="0" w:color="000000"/>
              <w:right w:val="single" w:sz="6" w:space="0" w:color="000000"/>
            </w:tcBorders>
          </w:tcPr>
          <w:p w14:paraId="07A858CC" w14:textId="77777777" w:rsidR="008B293D" w:rsidRPr="00E127F9" w:rsidRDefault="008B293D" w:rsidP="008B293D">
            <w:pPr>
              <w:widowControl w:val="0"/>
              <w:autoSpaceDE w:val="0"/>
              <w:autoSpaceDN w:val="0"/>
              <w:bidi w:val="0"/>
              <w:adjustRightInd w:val="0"/>
              <w:spacing w:line="316" w:lineRule="exact"/>
              <w:ind w:left="666" w:right="669"/>
              <w:rPr>
                <w:rFonts w:asciiTheme="minorBidi" w:hAnsiTheme="minorBidi" w:cstheme="minorBidi"/>
              </w:rPr>
            </w:pPr>
            <w:r w:rsidRPr="00E127F9">
              <w:rPr>
                <w:rFonts w:asciiTheme="minorBidi" w:hAnsiTheme="minorBidi" w:cstheme="minorBidi"/>
              </w:rPr>
              <w:t xml:space="preserve">1 </w:t>
            </w:r>
            <w:r w:rsidRPr="00E127F9">
              <w:rPr>
                <w:rFonts w:asciiTheme="minorBidi" w:hAnsiTheme="minorBidi" w:cstheme="minorBidi"/>
                <w:sz w:val="28"/>
                <w:szCs w:val="28"/>
              </w:rPr>
              <w:t>½</w:t>
            </w:r>
          </w:p>
        </w:tc>
        <w:tc>
          <w:tcPr>
            <w:tcW w:w="1531" w:type="dxa"/>
            <w:tcBorders>
              <w:top w:val="single" w:sz="6" w:space="0" w:color="000000"/>
              <w:left w:val="single" w:sz="6" w:space="0" w:color="000000"/>
              <w:bottom w:val="single" w:sz="6" w:space="0" w:color="000000"/>
              <w:right w:val="single" w:sz="6" w:space="0" w:color="000000"/>
            </w:tcBorders>
          </w:tcPr>
          <w:p w14:paraId="606349B9" w14:textId="77777777" w:rsidR="008B293D" w:rsidRPr="00E127F9" w:rsidRDefault="008B293D" w:rsidP="008B293D">
            <w:pPr>
              <w:widowControl w:val="0"/>
              <w:autoSpaceDE w:val="0"/>
              <w:autoSpaceDN w:val="0"/>
              <w:bidi w:val="0"/>
              <w:adjustRightInd w:val="0"/>
              <w:spacing w:line="269" w:lineRule="exact"/>
              <w:ind w:left="475" w:right="477"/>
              <w:rPr>
                <w:rFonts w:asciiTheme="minorBidi" w:hAnsiTheme="minorBidi" w:cstheme="minorBidi"/>
              </w:rPr>
            </w:pPr>
            <w:r w:rsidRPr="00E127F9">
              <w:rPr>
                <w:rFonts w:asciiTheme="minorBidi" w:hAnsiTheme="minorBidi" w:cstheme="minorBidi"/>
              </w:rPr>
              <w:t>1 1/4</w:t>
            </w:r>
          </w:p>
        </w:tc>
        <w:tc>
          <w:tcPr>
            <w:tcW w:w="1778" w:type="dxa"/>
            <w:tcBorders>
              <w:top w:val="single" w:sz="6" w:space="0" w:color="000000"/>
              <w:left w:val="single" w:sz="6" w:space="0" w:color="000000"/>
              <w:bottom w:val="single" w:sz="6" w:space="0" w:color="000000"/>
              <w:right w:val="single" w:sz="12" w:space="0" w:color="000000"/>
            </w:tcBorders>
          </w:tcPr>
          <w:p w14:paraId="5C102036" w14:textId="77777777" w:rsidR="008B293D" w:rsidRPr="00E127F9" w:rsidRDefault="008B293D" w:rsidP="008B293D">
            <w:pPr>
              <w:widowControl w:val="0"/>
              <w:autoSpaceDE w:val="0"/>
              <w:autoSpaceDN w:val="0"/>
              <w:bidi w:val="0"/>
              <w:adjustRightInd w:val="0"/>
              <w:spacing w:before="19"/>
              <w:ind w:left="652" w:right="651"/>
              <w:rPr>
                <w:rFonts w:asciiTheme="minorBidi" w:hAnsiTheme="minorBidi" w:cstheme="minorBidi"/>
              </w:rPr>
            </w:pPr>
            <w:r w:rsidRPr="00E127F9">
              <w:rPr>
                <w:rFonts w:asciiTheme="minorBidi" w:hAnsiTheme="minorBidi" w:cstheme="minorBidi"/>
              </w:rPr>
              <w:t>2</w:t>
            </w:r>
          </w:p>
        </w:tc>
      </w:tr>
      <w:tr w:rsidR="008B293D" w:rsidRPr="00E127F9" w14:paraId="3028FDAE" w14:textId="77777777" w:rsidTr="00E800BC">
        <w:trPr>
          <w:trHeight w:hRule="exact" w:val="346"/>
          <w:jc w:val="center"/>
        </w:trPr>
        <w:tc>
          <w:tcPr>
            <w:tcW w:w="2102" w:type="dxa"/>
            <w:tcBorders>
              <w:top w:val="single" w:sz="6" w:space="0" w:color="000000"/>
              <w:left w:val="single" w:sz="12" w:space="0" w:color="000000"/>
              <w:bottom w:val="single" w:sz="6" w:space="0" w:color="000000"/>
              <w:right w:val="single" w:sz="6" w:space="0" w:color="000000"/>
            </w:tcBorders>
          </w:tcPr>
          <w:p w14:paraId="21276061" w14:textId="77777777" w:rsidR="008B293D" w:rsidRPr="00E127F9" w:rsidRDefault="008B293D" w:rsidP="008B293D">
            <w:pPr>
              <w:widowControl w:val="0"/>
              <w:autoSpaceDE w:val="0"/>
              <w:autoSpaceDN w:val="0"/>
              <w:bidi w:val="0"/>
              <w:adjustRightInd w:val="0"/>
              <w:spacing w:before="19"/>
              <w:ind w:left="90"/>
              <w:rPr>
                <w:rFonts w:asciiTheme="minorBidi" w:hAnsiTheme="minorBidi" w:cstheme="minorBidi"/>
              </w:rPr>
            </w:pPr>
            <w:r w:rsidRPr="00E127F9">
              <w:rPr>
                <w:rFonts w:asciiTheme="minorBidi" w:hAnsiTheme="minorBidi" w:cstheme="minorBidi"/>
                <w:spacing w:val="2"/>
              </w:rPr>
              <w:t>J</w:t>
            </w:r>
            <w:r w:rsidRPr="00E127F9">
              <w:rPr>
                <w:rFonts w:asciiTheme="minorBidi" w:hAnsiTheme="minorBidi" w:cstheme="minorBidi"/>
                <w:spacing w:val="-1"/>
              </w:rPr>
              <w:t>a</w:t>
            </w:r>
            <w:r w:rsidRPr="00E127F9">
              <w:rPr>
                <w:rFonts w:asciiTheme="minorBidi" w:hAnsiTheme="minorBidi" w:cstheme="minorBidi"/>
              </w:rPr>
              <w:t>ni</w:t>
            </w:r>
            <w:r w:rsidRPr="00E127F9">
              <w:rPr>
                <w:rFonts w:asciiTheme="minorBidi" w:hAnsiTheme="minorBidi" w:cstheme="minorBidi"/>
                <w:spacing w:val="1"/>
              </w:rPr>
              <w:t>t</w:t>
            </w:r>
            <w:r w:rsidRPr="00E127F9">
              <w:rPr>
                <w:rFonts w:asciiTheme="minorBidi" w:hAnsiTheme="minorBidi" w:cstheme="minorBidi"/>
              </w:rPr>
              <w:t>or</w:t>
            </w:r>
          </w:p>
        </w:tc>
        <w:tc>
          <w:tcPr>
            <w:tcW w:w="1446" w:type="dxa"/>
            <w:tcBorders>
              <w:top w:val="single" w:sz="6" w:space="0" w:color="000000"/>
              <w:left w:val="single" w:sz="6" w:space="0" w:color="000000"/>
              <w:bottom w:val="single" w:sz="6" w:space="0" w:color="000000"/>
              <w:right w:val="single" w:sz="6" w:space="0" w:color="000000"/>
            </w:tcBorders>
          </w:tcPr>
          <w:p w14:paraId="7EA93A15" w14:textId="77777777" w:rsidR="008B293D" w:rsidRPr="00E127F9" w:rsidRDefault="008B293D" w:rsidP="008B293D">
            <w:pPr>
              <w:widowControl w:val="0"/>
              <w:autoSpaceDE w:val="0"/>
              <w:autoSpaceDN w:val="0"/>
              <w:bidi w:val="0"/>
              <w:adjustRightInd w:val="0"/>
              <w:spacing w:before="19"/>
              <w:ind w:left="636" w:right="637"/>
              <w:rPr>
                <w:rFonts w:asciiTheme="minorBidi" w:hAnsiTheme="minorBidi" w:cstheme="minorBidi"/>
              </w:rPr>
            </w:pPr>
            <w:r w:rsidRPr="00E127F9">
              <w:rPr>
                <w:rFonts w:asciiTheme="minorBidi" w:hAnsiTheme="minorBidi" w:cstheme="minorBidi"/>
              </w:rPr>
              <w:t>-</w:t>
            </w:r>
          </w:p>
        </w:tc>
        <w:tc>
          <w:tcPr>
            <w:tcW w:w="1824" w:type="dxa"/>
            <w:tcBorders>
              <w:top w:val="single" w:sz="6" w:space="0" w:color="000000"/>
              <w:left w:val="single" w:sz="6" w:space="0" w:color="000000"/>
              <w:bottom w:val="single" w:sz="6" w:space="0" w:color="000000"/>
              <w:right w:val="single" w:sz="6" w:space="0" w:color="000000"/>
            </w:tcBorders>
          </w:tcPr>
          <w:p w14:paraId="3D263775" w14:textId="77777777" w:rsidR="008B293D" w:rsidRPr="00E127F9" w:rsidRDefault="008B293D" w:rsidP="008B293D">
            <w:pPr>
              <w:widowControl w:val="0"/>
              <w:autoSpaceDE w:val="0"/>
              <w:autoSpaceDN w:val="0"/>
              <w:bidi w:val="0"/>
              <w:adjustRightInd w:val="0"/>
              <w:spacing w:line="267" w:lineRule="exact"/>
              <w:ind w:left="806" w:right="806"/>
              <w:rPr>
                <w:rFonts w:asciiTheme="minorBidi" w:hAnsiTheme="minorBidi" w:cstheme="minorBidi"/>
              </w:rPr>
            </w:pPr>
            <w:r w:rsidRPr="00E127F9">
              <w:rPr>
                <w:rFonts w:asciiTheme="minorBidi" w:hAnsiTheme="minorBidi" w:cstheme="minorBidi"/>
              </w:rPr>
              <w:t>2</w:t>
            </w:r>
          </w:p>
        </w:tc>
        <w:tc>
          <w:tcPr>
            <w:tcW w:w="1531" w:type="dxa"/>
            <w:tcBorders>
              <w:top w:val="single" w:sz="6" w:space="0" w:color="000000"/>
              <w:left w:val="single" w:sz="6" w:space="0" w:color="000000"/>
              <w:bottom w:val="single" w:sz="6" w:space="0" w:color="000000"/>
              <w:right w:val="single" w:sz="6" w:space="0" w:color="000000"/>
            </w:tcBorders>
          </w:tcPr>
          <w:p w14:paraId="7E2A58D8" w14:textId="77777777" w:rsidR="008B293D" w:rsidRPr="00E127F9" w:rsidRDefault="008B293D" w:rsidP="008B293D">
            <w:pPr>
              <w:widowControl w:val="0"/>
              <w:autoSpaceDE w:val="0"/>
              <w:autoSpaceDN w:val="0"/>
              <w:bidi w:val="0"/>
              <w:adjustRightInd w:val="0"/>
              <w:spacing w:line="267" w:lineRule="exact"/>
              <w:ind w:left="657" w:right="662"/>
              <w:rPr>
                <w:rFonts w:asciiTheme="minorBidi" w:hAnsiTheme="minorBidi" w:cstheme="minorBidi"/>
              </w:rPr>
            </w:pPr>
            <w:r w:rsidRPr="00E127F9">
              <w:rPr>
                <w:rFonts w:asciiTheme="minorBidi" w:hAnsiTheme="minorBidi" w:cstheme="minorBidi"/>
              </w:rPr>
              <w:t>3</w:t>
            </w:r>
          </w:p>
        </w:tc>
        <w:tc>
          <w:tcPr>
            <w:tcW w:w="1778" w:type="dxa"/>
            <w:tcBorders>
              <w:top w:val="single" w:sz="6" w:space="0" w:color="000000"/>
              <w:left w:val="single" w:sz="6" w:space="0" w:color="000000"/>
              <w:bottom w:val="single" w:sz="6" w:space="0" w:color="000000"/>
              <w:right w:val="single" w:sz="12" w:space="0" w:color="000000"/>
            </w:tcBorders>
          </w:tcPr>
          <w:p w14:paraId="399F5267" w14:textId="77777777" w:rsidR="008B293D" w:rsidRPr="00E127F9" w:rsidRDefault="008B293D" w:rsidP="008B293D">
            <w:pPr>
              <w:widowControl w:val="0"/>
              <w:autoSpaceDE w:val="0"/>
              <w:autoSpaceDN w:val="0"/>
              <w:bidi w:val="0"/>
              <w:adjustRightInd w:val="0"/>
              <w:spacing w:before="19"/>
              <w:ind w:left="653" w:right="652"/>
              <w:rPr>
                <w:rFonts w:asciiTheme="minorBidi" w:hAnsiTheme="minorBidi" w:cstheme="minorBidi"/>
              </w:rPr>
            </w:pPr>
            <w:r w:rsidRPr="00E127F9">
              <w:rPr>
                <w:rFonts w:asciiTheme="minorBidi" w:hAnsiTheme="minorBidi" w:cstheme="minorBidi"/>
              </w:rPr>
              <w:t>3</w:t>
            </w:r>
          </w:p>
        </w:tc>
      </w:tr>
      <w:tr w:rsidR="008B293D" w:rsidRPr="00E127F9" w14:paraId="3B9D95F7" w14:textId="77777777" w:rsidTr="00E800BC">
        <w:trPr>
          <w:trHeight w:hRule="exact" w:val="290"/>
          <w:jc w:val="center"/>
        </w:trPr>
        <w:tc>
          <w:tcPr>
            <w:tcW w:w="2102" w:type="dxa"/>
            <w:vMerge w:val="restart"/>
            <w:tcBorders>
              <w:top w:val="single" w:sz="6" w:space="0" w:color="000000"/>
              <w:left w:val="single" w:sz="12" w:space="0" w:color="000000"/>
              <w:bottom w:val="single" w:sz="12" w:space="0" w:color="000000"/>
              <w:right w:val="single" w:sz="6" w:space="0" w:color="000000"/>
            </w:tcBorders>
          </w:tcPr>
          <w:p w14:paraId="2F98C1E5" w14:textId="77777777" w:rsidR="008B293D" w:rsidRPr="00E127F9" w:rsidRDefault="008B293D" w:rsidP="008B293D">
            <w:pPr>
              <w:widowControl w:val="0"/>
              <w:autoSpaceDE w:val="0"/>
              <w:autoSpaceDN w:val="0"/>
              <w:bidi w:val="0"/>
              <w:adjustRightInd w:val="0"/>
              <w:spacing w:before="7" w:line="130" w:lineRule="exact"/>
              <w:rPr>
                <w:rFonts w:asciiTheme="minorBidi" w:hAnsiTheme="minorBidi" w:cstheme="minorBidi"/>
                <w:sz w:val="13"/>
                <w:szCs w:val="13"/>
              </w:rPr>
            </w:pPr>
          </w:p>
          <w:p w14:paraId="12534530" w14:textId="77777777" w:rsidR="008B293D" w:rsidRPr="00E127F9" w:rsidRDefault="008B293D" w:rsidP="008B293D">
            <w:pPr>
              <w:widowControl w:val="0"/>
              <w:autoSpaceDE w:val="0"/>
              <w:autoSpaceDN w:val="0"/>
              <w:bidi w:val="0"/>
              <w:adjustRightInd w:val="0"/>
              <w:ind w:left="90"/>
              <w:rPr>
                <w:rFonts w:asciiTheme="minorBidi" w:hAnsiTheme="minorBidi" w:cstheme="minorBidi"/>
              </w:rPr>
            </w:pPr>
            <w:r w:rsidRPr="00E127F9">
              <w:rPr>
                <w:rFonts w:asciiTheme="minorBidi" w:hAnsiTheme="minorBidi" w:cstheme="minorBidi"/>
                <w:spacing w:val="-1"/>
              </w:rPr>
              <w:t>F</w:t>
            </w:r>
            <w:r w:rsidRPr="00E127F9">
              <w:rPr>
                <w:rFonts w:asciiTheme="minorBidi" w:hAnsiTheme="minorBidi" w:cstheme="minorBidi"/>
              </w:rPr>
              <w:t xml:space="preserve">loor </w:t>
            </w:r>
            <w:r w:rsidRPr="00E127F9">
              <w:rPr>
                <w:rFonts w:asciiTheme="minorBidi" w:hAnsiTheme="minorBidi" w:cstheme="minorBidi"/>
                <w:spacing w:val="-1"/>
              </w:rPr>
              <w:t>D</w:t>
            </w:r>
            <w:r w:rsidRPr="00E127F9">
              <w:rPr>
                <w:rFonts w:asciiTheme="minorBidi" w:hAnsiTheme="minorBidi" w:cstheme="minorBidi"/>
                <w:spacing w:val="1"/>
              </w:rPr>
              <w:t>r</w:t>
            </w:r>
            <w:r w:rsidRPr="00E127F9">
              <w:rPr>
                <w:rFonts w:asciiTheme="minorBidi" w:hAnsiTheme="minorBidi" w:cstheme="minorBidi"/>
                <w:spacing w:val="-1"/>
              </w:rPr>
              <w:t>a</w:t>
            </w:r>
            <w:r w:rsidRPr="00E127F9">
              <w:rPr>
                <w:rFonts w:asciiTheme="minorBidi" w:hAnsiTheme="minorBidi" w:cstheme="minorBidi"/>
              </w:rPr>
              <w:t>in</w:t>
            </w:r>
          </w:p>
        </w:tc>
        <w:tc>
          <w:tcPr>
            <w:tcW w:w="1446" w:type="dxa"/>
            <w:tcBorders>
              <w:top w:val="single" w:sz="6" w:space="0" w:color="000000"/>
              <w:left w:val="single" w:sz="6" w:space="0" w:color="000000"/>
              <w:bottom w:val="single" w:sz="6" w:space="0" w:color="000000"/>
              <w:right w:val="single" w:sz="6" w:space="0" w:color="000000"/>
            </w:tcBorders>
          </w:tcPr>
          <w:p w14:paraId="1F91F17F" w14:textId="77777777" w:rsidR="008B293D" w:rsidRPr="00E127F9" w:rsidRDefault="008B293D" w:rsidP="008B293D">
            <w:pPr>
              <w:widowControl w:val="0"/>
              <w:autoSpaceDE w:val="0"/>
              <w:autoSpaceDN w:val="0"/>
              <w:bidi w:val="0"/>
              <w:adjustRightInd w:val="0"/>
              <w:spacing w:line="267" w:lineRule="exact"/>
              <w:ind w:left="374"/>
              <w:rPr>
                <w:rFonts w:asciiTheme="minorBidi" w:hAnsiTheme="minorBidi" w:cstheme="minorBidi"/>
              </w:rPr>
            </w:pPr>
            <w:r w:rsidRPr="00E127F9">
              <w:rPr>
                <w:rFonts w:asciiTheme="minorBidi" w:hAnsiTheme="minorBidi" w:cstheme="minorBidi"/>
                <w:spacing w:val="1"/>
              </w:rPr>
              <w:t>P</w:t>
            </w:r>
            <w:r w:rsidRPr="00E127F9">
              <w:rPr>
                <w:rFonts w:asciiTheme="minorBidi" w:hAnsiTheme="minorBidi" w:cstheme="minorBidi"/>
              </w:rPr>
              <w:t>riv</w:t>
            </w:r>
            <w:r w:rsidRPr="00E127F9">
              <w:rPr>
                <w:rFonts w:asciiTheme="minorBidi" w:hAnsiTheme="minorBidi" w:cstheme="minorBidi"/>
                <w:spacing w:val="-1"/>
              </w:rPr>
              <w:t>a</w:t>
            </w:r>
            <w:r w:rsidRPr="00E127F9">
              <w:rPr>
                <w:rFonts w:asciiTheme="minorBidi" w:hAnsiTheme="minorBidi" w:cstheme="minorBidi"/>
              </w:rPr>
              <w:t>te</w:t>
            </w:r>
          </w:p>
        </w:tc>
        <w:tc>
          <w:tcPr>
            <w:tcW w:w="1824" w:type="dxa"/>
            <w:tcBorders>
              <w:top w:val="single" w:sz="6" w:space="0" w:color="000000"/>
              <w:left w:val="single" w:sz="6" w:space="0" w:color="000000"/>
              <w:bottom w:val="single" w:sz="6" w:space="0" w:color="000000"/>
              <w:right w:val="single" w:sz="6" w:space="0" w:color="000000"/>
            </w:tcBorders>
          </w:tcPr>
          <w:p w14:paraId="3CEA4B4F" w14:textId="77777777" w:rsidR="008B293D" w:rsidRPr="00E127F9" w:rsidRDefault="008B293D" w:rsidP="008B293D">
            <w:pPr>
              <w:widowControl w:val="0"/>
              <w:autoSpaceDE w:val="0"/>
              <w:autoSpaceDN w:val="0"/>
              <w:bidi w:val="0"/>
              <w:adjustRightInd w:val="0"/>
              <w:spacing w:line="267" w:lineRule="exact"/>
              <w:ind w:left="806" w:right="806"/>
              <w:rPr>
                <w:rFonts w:asciiTheme="minorBidi" w:hAnsiTheme="minorBidi" w:cstheme="minorBidi"/>
              </w:rPr>
            </w:pPr>
            <w:r w:rsidRPr="00E127F9">
              <w:rPr>
                <w:rFonts w:asciiTheme="minorBidi" w:hAnsiTheme="minorBidi" w:cstheme="minorBidi"/>
              </w:rPr>
              <w:t>2</w:t>
            </w:r>
          </w:p>
        </w:tc>
        <w:tc>
          <w:tcPr>
            <w:tcW w:w="1531" w:type="dxa"/>
            <w:tcBorders>
              <w:top w:val="single" w:sz="6" w:space="0" w:color="000000"/>
              <w:left w:val="single" w:sz="6" w:space="0" w:color="000000"/>
              <w:bottom w:val="single" w:sz="6" w:space="0" w:color="000000"/>
              <w:right w:val="single" w:sz="6" w:space="0" w:color="000000"/>
            </w:tcBorders>
          </w:tcPr>
          <w:p w14:paraId="0357FC0E" w14:textId="77777777" w:rsidR="008B293D" w:rsidRPr="00E127F9" w:rsidRDefault="008B293D" w:rsidP="008B293D">
            <w:pPr>
              <w:widowControl w:val="0"/>
              <w:autoSpaceDE w:val="0"/>
              <w:autoSpaceDN w:val="0"/>
              <w:bidi w:val="0"/>
              <w:adjustRightInd w:val="0"/>
              <w:spacing w:line="267" w:lineRule="exact"/>
              <w:ind w:left="657" w:right="662"/>
              <w:rPr>
                <w:rFonts w:asciiTheme="minorBidi" w:hAnsiTheme="minorBidi" w:cstheme="minorBidi"/>
              </w:rPr>
            </w:pPr>
            <w:r w:rsidRPr="00E127F9">
              <w:rPr>
                <w:rFonts w:asciiTheme="minorBidi" w:hAnsiTheme="minorBidi" w:cstheme="minorBidi"/>
              </w:rPr>
              <w:t>2</w:t>
            </w:r>
          </w:p>
        </w:tc>
        <w:tc>
          <w:tcPr>
            <w:tcW w:w="1778" w:type="dxa"/>
            <w:tcBorders>
              <w:top w:val="single" w:sz="6" w:space="0" w:color="000000"/>
              <w:left w:val="single" w:sz="6" w:space="0" w:color="000000"/>
              <w:bottom w:val="single" w:sz="6" w:space="0" w:color="000000"/>
              <w:right w:val="single" w:sz="12" w:space="0" w:color="000000"/>
            </w:tcBorders>
          </w:tcPr>
          <w:p w14:paraId="616D5D35" w14:textId="77777777" w:rsidR="008B293D" w:rsidRPr="00E127F9" w:rsidRDefault="008B293D" w:rsidP="008B293D">
            <w:pPr>
              <w:widowControl w:val="0"/>
              <w:autoSpaceDE w:val="0"/>
              <w:autoSpaceDN w:val="0"/>
              <w:bidi w:val="0"/>
              <w:adjustRightInd w:val="0"/>
              <w:spacing w:line="267" w:lineRule="exact"/>
              <w:ind w:left="644" w:right="644"/>
              <w:rPr>
                <w:rFonts w:asciiTheme="minorBidi" w:hAnsiTheme="minorBidi" w:cstheme="minorBidi"/>
              </w:rPr>
            </w:pPr>
            <w:r w:rsidRPr="00E127F9">
              <w:rPr>
                <w:rFonts w:asciiTheme="minorBidi" w:hAnsiTheme="minorBidi" w:cstheme="minorBidi"/>
              </w:rPr>
              <w:t>2</w:t>
            </w:r>
          </w:p>
        </w:tc>
      </w:tr>
      <w:tr w:rsidR="008B293D" w:rsidRPr="00E127F9" w14:paraId="1C08C274" w14:textId="77777777" w:rsidTr="00E800BC">
        <w:trPr>
          <w:trHeight w:hRule="exact" w:val="298"/>
          <w:jc w:val="center"/>
        </w:trPr>
        <w:tc>
          <w:tcPr>
            <w:tcW w:w="2102" w:type="dxa"/>
            <w:vMerge/>
            <w:tcBorders>
              <w:top w:val="single" w:sz="6" w:space="0" w:color="000000"/>
              <w:left w:val="single" w:sz="12" w:space="0" w:color="000000"/>
              <w:bottom w:val="single" w:sz="12" w:space="0" w:color="000000"/>
              <w:right w:val="single" w:sz="6" w:space="0" w:color="000000"/>
            </w:tcBorders>
          </w:tcPr>
          <w:p w14:paraId="278F0B29" w14:textId="77777777" w:rsidR="008B293D" w:rsidRPr="00E127F9" w:rsidRDefault="008B293D" w:rsidP="008B293D">
            <w:pPr>
              <w:widowControl w:val="0"/>
              <w:autoSpaceDE w:val="0"/>
              <w:autoSpaceDN w:val="0"/>
              <w:bidi w:val="0"/>
              <w:adjustRightInd w:val="0"/>
              <w:spacing w:line="267" w:lineRule="exact"/>
              <w:ind w:left="644" w:right="644"/>
              <w:rPr>
                <w:rFonts w:asciiTheme="minorBidi" w:hAnsiTheme="minorBidi" w:cstheme="minorBidi"/>
              </w:rPr>
            </w:pPr>
          </w:p>
        </w:tc>
        <w:tc>
          <w:tcPr>
            <w:tcW w:w="1446" w:type="dxa"/>
            <w:tcBorders>
              <w:top w:val="single" w:sz="6" w:space="0" w:color="000000"/>
              <w:left w:val="single" w:sz="6" w:space="0" w:color="000000"/>
              <w:bottom w:val="single" w:sz="12" w:space="0" w:color="000000"/>
              <w:right w:val="single" w:sz="6" w:space="0" w:color="000000"/>
            </w:tcBorders>
          </w:tcPr>
          <w:p w14:paraId="35ABE2FC" w14:textId="77777777" w:rsidR="008B293D" w:rsidRPr="00E127F9" w:rsidRDefault="008B293D" w:rsidP="008B293D">
            <w:pPr>
              <w:widowControl w:val="0"/>
              <w:autoSpaceDE w:val="0"/>
              <w:autoSpaceDN w:val="0"/>
              <w:bidi w:val="0"/>
              <w:adjustRightInd w:val="0"/>
              <w:spacing w:line="267" w:lineRule="exact"/>
              <w:ind w:left="405"/>
              <w:rPr>
                <w:rFonts w:asciiTheme="minorBidi" w:hAnsiTheme="minorBidi" w:cstheme="minorBidi"/>
              </w:rPr>
            </w:pPr>
            <w:r w:rsidRPr="00E127F9">
              <w:rPr>
                <w:rFonts w:asciiTheme="minorBidi" w:hAnsiTheme="minorBidi" w:cstheme="minorBidi"/>
                <w:spacing w:val="1"/>
              </w:rPr>
              <w:t>P</w:t>
            </w:r>
            <w:r w:rsidRPr="00E127F9">
              <w:rPr>
                <w:rFonts w:asciiTheme="minorBidi" w:hAnsiTheme="minorBidi" w:cstheme="minorBidi"/>
              </w:rPr>
              <w:t>ubl</w:t>
            </w:r>
            <w:r w:rsidRPr="00E127F9">
              <w:rPr>
                <w:rFonts w:asciiTheme="minorBidi" w:hAnsiTheme="minorBidi" w:cstheme="minorBidi"/>
                <w:spacing w:val="1"/>
              </w:rPr>
              <w:t>i</w:t>
            </w:r>
            <w:r w:rsidRPr="00E127F9">
              <w:rPr>
                <w:rFonts w:asciiTheme="minorBidi" w:hAnsiTheme="minorBidi" w:cstheme="minorBidi"/>
              </w:rPr>
              <w:t>c</w:t>
            </w:r>
          </w:p>
        </w:tc>
        <w:tc>
          <w:tcPr>
            <w:tcW w:w="1824" w:type="dxa"/>
            <w:tcBorders>
              <w:top w:val="single" w:sz="6" w:space="0" w:color="000000"/>
              <w:left w:val="single" w:sz="6" w:space="0" w:color="000000"/>
              <w:bottom w:val="single" w:sz="12" w:space="0" w:color="000000"/>
              <w:right w:val="single" w:sz="6" w:space="0" w:color="000000"/>
            </w:tcBorders>
          </w:tcPr>
          <w:p w14:paraId="1E2FB524" w14:textId="77777777" w:rsidR="008B293D" w:rsidRPr="00E127F9" w:rsidRDefault="008B293D" w:rsidP="008B293D">
            <w:pPr>
              <w:widowControl w:val="0"/>
              <w:autoSpaceDE w:val="0"/>
              <w:autoSpaceDN w:val="0"/>
              <w:bidi w:val="0"/>
              <w:adjustRightInd w:val="0"/>
              <w:spacing w:line="267" w:lineRule="exact"/>
              <w:ind w:left="806" w:right="806"/>
              <w:rPr>
                <w:rFonts w:asciiTheme="minorBidi" w:hAnsiTheme="minorBidi" w:cstheme="minorBidi"/>
              </w:rPr>
            </w:pPr>
            <w:r w:rsidRPr="00E127F9">
              <w:rPr>
                <w:rFonts w:asciiTheme="minorBidi" w:hAnsiTheme="minorBidi" w:cstheme="minorBidi"/>
              </w:rPr>
              <w:t>2</w:t>
            </w:r>
          </w:p>
        </w:tc>
        <w:tc>
          <w:tcPr>
            <w:tcW w:w="1531" w:type="dxa"/>
            <w:tcBorders>
              <w:top w:val="single" w:sz="6" w:space="0" w:color="000000"/>
              <w:left w:val="single" w:sz="6" w:space="0" w:color="000000"/>
              <w:bottom w:val="single" w:sz="12" w:space="0" w:color="000000"/>
              <w:right w:val="single" w:sz="6" w:space="0" w:color="000000"/>
            </w:tcBorders>
          </w:tcPr>
          <w:p w14:paraId="2744E685" w14:textId="77777777" w:rsidR="008B293D" w:rsidRPr="00E127F9" w:rsidRDefault="008B293D" w:rsidP="008B293D">
            <w:pPr>
              <w:widowControl w:val="0"/>
              <w:autoSpaceDE w:val="0"/>
              <w:autoSpaceDN w:val="0"/>
              <w:bidi w:val="0"/>
              <w:adjustRightInd w:val="0"/>
              <w:spacing w:line="267" w:lineRule="exact"/>
              <w:ind w:left="657" w:right="662"/>
              <w:rPr>
                <w:rFonts w:asciiTheme="minorBidi" w:hAnsiTheme="minorBidi" w:cstheme="minorBidi"/>
              </w:rPr>
            </w:pPr>
            <w:r w:rsidRPr="00E127F9">
              <w:rPr>
                <w:rFonts w:asciiTheme="minorBidi" w:hAnsiTheme="minorBidi" w:cstheme="minorBidi"/>
              </w:rPr>
              <w:t>3</w:t>
            </w:r>
          </w:p>
        </w:tc>
        <w:tc>
          <w:tcPr>
            <w:tcW w:w="1778" w:type="dxa"/>
            <w:tcBorders>
              <w:top w:val="single" w:sz="6" w:space="0" w:color="000000"/>
              <w:left w:val="single" w:sz="6" w:space="0" w:color="000000"/>
              <w:bottom w:val="single" w:sz="12" w:space="0" w:color="000000"/>
              <w:right w:val="single" w:sz="12" w:space="0" w:color="000000"/>
            </w:tcBorders>
          </w:tcPr>
          <w:p w14:paraId="194C37E3" w14:textId="77777777" w:rsidR="008B293D" w:rsidRPr="00E127F9" w:rsidRDefault="008B293D" w:rsidP="008B293D">
            <w:pPr>
              <w:widowControl w:val="0"/>
              <w:autoSpaceDE w:val="0"/>
              <w:autoSpaceDN w:val="0"/>
              <w:bidi w:val="0"/>
              <w:adjustRightInd w:val="0"/>
              <w:spacing w:line="267" w:lineRule="exact"/>
              <w:ind w:left="655" w:right="655"/>
              <w:rPr>
                <w:rFonts w:asciiTheme="minorBidi" w:hAnsiTheme="minorBidi" w:cstheme="minorBidi"/>
              </w:rPr>
            </w:pPr>
            <w:r w:rsidRPr="00E127F9">
              <w:rPr>
                <w:rFonts w:asciiTheme="minorBidi" w:hAnsiTheme="minorBidi" w:cstheme="minorBidi"/>
              </w:rPr>
              <w:t>3</w:t>
            </w:r>
          </w:p>
        </w:tc>
      </w:tr>
    </w:tbl>
    <w:p w14:paraId="17189E74" w14:textId="77777777" w:rsidR="008B293D" w:rsidRPr="00CD2E56" w:rsidRDefault="008B293D" w:rsidP="008B293D">
      <w:pPr>
        <w:bidi w:val="0"/>
        <w:rPr>
          <w:rFonts w:asciiTheme="minorBidi" w:hAnsiTheme="minorBidi"/>
        </w:rPr>
      </w:pPr>
    </w:p>
    <w:p w14:paraId="26839877" w14:textId="77777777" w:rsidR="008B293D" w:rsidRPr="00091150" w:rsidRDefault="008B293D" w:rsidP="00515EC7">
      <w:pPr>
        <w:autoSpaceDE w:val="0"/>
        <w:autoSpaceDN w:val="0"/>
        <w:bidi w:val="0"/>
        <w:adjustRightInd w:val="0"/>
        <w:spacing w:line="360" w:lineRule="auto"/>
        <w:ind w:left="709"/>
        <w:jc w:val="both"/>
        <w:rPr>
          <w:rFonts w:ascii="Arial" w:hAnsi="Arial" w:cs="Arial"/>
          <w:snapToGrid w:val="0"/>
          <w:sz w:val="22"/>
          <w:szCs w:val="20"/>
          <w:lang w:val="en-GB" w:eastAsia="en-GB"/>
        </w:rPr>
      </w:pPr>
      <w:r w:rsidRPr="00091150">
        <w:rPr>
          <w:rFonts w:ascii="Arial" w:hAnsi="Arial" w:cs="Arial"/>
          <w:snapToGrid w:val="0"/>
          <w:sz w:val="22"/>
          <w:szCs w:val="20"/>
          <w:lang w:val="en-GB" w:eastAsia="en-GB"/>
        </w:rPr>
        <w:lastRenderedPageBreak/>
        <w:t xml:space="preserve">Note: Size of floor drain shall be determined by area of floor to be and/or the drain of indirect discharge received from plumbing fixtures. </w:t>
      </w:r>
    </w:p>
    <w:p w14:paraId="217CDC48" w14:textId="77777777" w:rsidR="008B293D" w:rsidRPr="006645AA" w:rsidRDefault="008B293D" w:rsidP="00377061">
      <w:pPr>
        <w:pStyle w:val="Heading2"/>
      </w:pPr>
      <w:bookmarkStart w:id="315" w:name="_Toc43995453"/>
      <w:bookmarkStart w:id="316" w:name="_Toc45883185"/>
      <w:bookmarkStart w:id="317" w:name="_Toc45898280"/>
      <w:bookmarkStart w:id="318" w:name="_Toc76975425"/>
      <w:bookmarkStart w:id="319" w:name="_Toc76998611"/>
      <w:r w:rsidRPr="006645AA">
        <w:t>Plumbing calculation</w:t>
      </w:r>
      <w:bookmarkEnd w:id="315"/>
      <w:bookmarkEnd w:id="316"/>
      <w:bookmarkEnd w:id="317"/>
      <w:bookmarkEnd w:id="318"/>
      <w:bookmarkEnd w:id="319"/>
    </w:p>
    <w:p w14:paraId="4E1B81D5" w14:textId="77777777" w:rsidR="008B293D" w:rsidRPr="00091150" w:rsidRDefault="008B293D" w:rsidP="00515EC7">
      <w:pPr>
        <w:autoSpaceDE w:val="0"/>
        <w:autoSpaceDN w:val="0"/>
        <w:bidi w:val="0"/>
        <w:adjustRightInd w:val="0"/>
        <w:spacing w:line="360" w:lineRule="auto"/>
        <w:ind w:left="709"/>
        <w:jc w:val="both"/>
        <w:rPr>
          <w:rFonts w:ascii="Arial" w:hAnsi="Arial" w:cs="Arial"/>
          <w:snapToGrid w:val="0"/>
          <w:sz w:val="22"/>
          <w:szCs w:val="20"/>
          <w:lang w:val="en-GB" w:eastAsia="en-GB"/>
        </w:rPr>
      </w:pPr>
      <w:r w:rsidRPr="00091150">
        <w:rPr>
          <w:rFonts w:ascii="Arial" w:hAnsi="Arial" w:cs="Arial"/>
          <w:snapToGrid w:val="0"/>
          <w:sz w:val="22"/>
          <w:szCs w:val="20"/>
          <w:lang w:val="en-GB" w:eastAsia="en-GB"/>
        </w:rPr>
        <w:t>Plumbing calculation shall be based on plumbing codes recommendation.</w:t>
      </w:r>
    </w:p>
    <w:p w14:paraId="1050B3C1" w14:textId="77777777" w:rsidR="008B293D" w:rsidRPr="006645AA" w:rsidRDefault="008B293D" w:rsidP="00377061">
      <w:pPr>
        <w:pStyle w:val="Heading2"/>
      </w:pPr>
      <w:bookmarkStart w:id="320" w:name="_Toc180906703"/>
      <w:bookmarkStart w:id="321" w:name="_Toc43995454"/>
      <w:bookmarkStart w:id="322" w:name="_Toc45883186"/>
      <w:bookmarkStart w:id="323" w:name="_Toc45898281"/>
      <w:bookmarkStart w:id="324" w:name="_Toc76975426"/>
      <w:bookmarkStart w:id="325" w:name="_Toc76998612"/>
      <w:r w:rsidRPr="006645AA">
        <w:t>Pipe work calculation</w:t>
      </w:r>
      <w:bookmarkEnd w:id="320"/>
      <w:bookmarkEnd w:id="321"/>
      <w:bookmarkEnd w:id="322"/>
      <w:bookmarkEnd w:id="323"/>
      <w:bookmarkEnd w:id="324"/>
      <w:bookmarkEnd w:id="325"/>
    </w:p>
    <w:p w14:paraId="030CB1C2" w14:textId="77777777" w:rsidR="008B293D" w:rsidRPr="00091150" w:rsidRDefault="008B293D" w:rsidP="00515EC7">
      <w:pPr>
        <w:autoSpaceDE w:val="0"/>
        <w:autoSpaceDN w:val="0"/>
        <w:bidi w:val="0"/>
        <w:adjustRightInd w:val="0"/>
        <w:spacing w:line="360" w:lineRule="auto"/>
        <w:ind w:left="709"/>
        <w:jc w:val="both"/>
        <w:rPr>
          <w:rFonts w:ascii="Arial" w:hAnsi="Arial" w:cs="Arial"/>
          <w:snapToGrid w:val="0"/>
          <w:sz w:val="22"/>
          <w:szCs w:val="20"/>
          <w:lang w:val="en-GB" w:eastAsia="en-GB"/>
        </w:rPr>
      </w:pPr>
      <w:r w:rsidRPr="00091150">
        <w:rPr>
          <w:rFonts w:ascii="Arial" w:hAnsi="Arial" w:cs="Arial"/>
          <w:snapToGrid w:val="0"/>
          <w:sz w:val="22"/>
          <w:szCs w:val="20"/>
          <w:lang w:val="en-GB" w:eastAsia="en-GB"/>
        </w:rPr>
        <w:t>Calculation shall be developed using established design methods as given in ASHRAE Handbook Fundamentals or similar approved methods.</w:t>
      </w:r>
    </w:p>
    <w:p w14:paraId="190C0D43" w14:textId="77777777" w:rsidR="008B293D" w:rsidRPr="00F179E0" w:rsidRDefault="008B293D" w:rsidP="00F179E0">
      <w:pPr>
        <w:keepNext/>
        <w:widowControl w:val="0"/>
        <w:numPr>
          <w:ilvl w:val="0"/>
          <w:numId w:val="1"/>
        </w:numPr>
        <w:bidi w:val="0"/>
        <w:spacing w:before="240" w:after="240"/>
        <w:jc w:val="both"/>
        <w:outlineLvl w:val="0"/>
        <w:rPr>
          <w:rFonts w:ascii="Arial" w:hAnsi="Arial" w:cs="Arial"/>
          <w:b/>
          <w:bCs/>
          <w:caps/>
          <w:kern w:val="28"/>
          <w:sz w:val="24"/>
        </w:rPr>
      </w:pPr>
      <w:bookmarkStart w:id="326" w:name="_Toc248311924"/>
      <w:bookmarkStart w:id="327" w:name="_Toc309824738"/>
      <w:bookmarkStart w:id="328" w:name="_Toc317924482"/>
      <w:bookmarkStart w:id="329" w:name="_Toc470528708"/>
      <w:bookmarkStart w:id="330" w:name="_Toc43995455"/>
      <w:bookmarkStart w:id="331" w:name="_Toc45883187"/>
      <w:bookmarkStart w:id="332" w:name="_Toc45898282"/>
      <w:bookmarkStart w:id="333" w:name="_Toc76998613"/>
      <w:r w:rsidRPr="00F179E0">
        <w:rPr>
          <w:rFonts w:ascii="Arial" w:hAnsi="Arial" w:cs="Arial"/>
          <w:b/>
          <w:bCs/>
          <w:caps/>
          <w:kern w:val="28"/>
          <w:sz w:val="24"/>
        </w:rPr>
        <w:t>Plumbing System</w:t>
      </w:r>
      <w:bookmarkEnd w:id="326"/>
      <w:bookmarkEnd w:id="327"/>
      <w:bookmarkEnd w:id="328"/>
      <w:bookmarkEnd w:id="329"/>
      <w:bookmarkEnd w:id="330"/>
      <w:bookmarkEnd w:id="331"/>
      <w:bookmarkEnd w:id="332"/>
      <w:bookmarkEnd w:id="333"/>
    </w:p>
    <w:p w14:paraId="7E657624" w14:textId="77777777" w:rsidR="008B293D" w:rsidRPr="00091150" w:rsidRDefault="008B293D" w:rsidP="00515EC7">
      <w:pPr>
        <w:autoSpaceDE w:val="0"/>
        <w:autoSpaceDN w:val="0"/>
        <w:bidi w:val="0"/>
        <w:adjustRightInd w:val="0"/>
        <w:spacing w:line="360" w:lineRule="auto"/>
        <w:ind w:left="709"/>
        <w:jc w:val="both"/>
        <w:rPr>
          <w:rFonts w:ascii="Arial" w:hAnsi="Arial" w:cs="Arial"/>
          <w:snapToGrid w:val="0"/>
          <w:sz w:val="22"/>
          <w:szCs w:val="20"/>
          <w:lang w:val="en-GB" w:eastAsia="en-GB"/>
        </w:rPr>
      </w:pPr>
      <w:r w:rsidRPr="00091150">
        <w:rPr>
          <w:rFonts w:ascii="Arial" w:hAnsi="Arial" w:cs="Arial"/>
          <w:snapToGrid w:val="0"/>
          <w:sz w:val="22"/>
          <w:szCs w:val="20"/>
          <w:lang w:val="en-GB" w:eastAsia="en-GB"/>
        </w:rPr>
        <w:t>This specification covers the criteria to be followed in calculating and designing sanitary facilities of buildings.</w:t>
      </w:r>
    </w:p>
    <w:p w14:paraId="157239C4" w14:textId="77777777" w:rsidR="008B293D" w:rsidRPr="00BA0AF2" w:rsidRDefault="008B293D" w:rsidP="00377061">
      <w:pPr>
        <w:pStyle w:val="Heading2"/>
      </w:pPr>
      <w:bookmarkStart w:id="334" w:name="_Toc248311925"/>
      <w:bookmarkStart w:id="335" w:name="_Toc43995456"/>
      <w:bookmarkStart w:id="336" w:name="_Toc45883188"/>
      <w:bookmarkStart w:id="337" w:name="_Toc45898283"/>
      <w:bookmarkStart w:id="338" w:name="_Toc76975428"/>
      <w:bookmarkStart w:id="339" w:name="_Toc76998614"/>
      <w:r w:rsidRPr="00BA0AF2">
        <w:t>Water distribution system</w:t>
      </w:r>
      <w:bookmarkEnd w:id="334"/>
      <w:bookmarkEnd w:id="335"/>
      <w:bookmarkEnd w:id="336"/>
      <w:bookmarkEnd w:id="337"/>
      <w:bookmarkEnd w:id="338"/>
      <w:bookmarkEnd w:id="339"/>
    </w:p>
    <w:p w14:paraId="5A1EE340" w14:textId="77777777" w:rsidR="008B293D" w:rsidRPr="00091150" w:rsidRDefault="008B293D" w:rsidP="00515EC7">
      <w:pPr>
        <w:autoSpaceDE w:val="0"/>
        <w:autoSpaceDN w:val="0"/>
        <w:bidi w:val="0"/>
        <w:adjustRightInd w:val="0"/>
        <w:spacing w:line="360" w:lineRule="auto"/>
        <w:ind w:left="709"/>
        <w:jc w:val="both"/>
        <w:rPr>
          <w:rFonts w:ascii="Arial" w:hAnsi="Arial" w:cs="Arial"/>
          <w:snapToGrid w:val="0"/>
          <w:sz w:val="22"/>
          <w:szCs w:val="20"/>
          <w:lang w:val="en-GB" w:eastAsia="en-GB"/>
        </w:rPr>
      </w:pPr>
      <w:r w:rsidRPr="00091150">
        <w:rPr>
          <w:rFonts w:ascii="Arial" w:hAnsi="Arial" w:cs="Arial"/>
          <w:snapToGrid w:val="0"/>
          <w:sz w:val="22"/>
          <w:szCs w:val="20"/>
          <w:lang w:val="en-GB" w:eastAsia="en-GB"/>
        </w:rPr>
        <w:t>Water distribution system is a system of pipes which convey water from a water valve pit located adjacent the building to each utilization point inside the building.</w:t>
      </w:r>
    </w:p>
    <w:p w14:paraId="6E01004A" w14:textId="77777777" w:rsidR="008B293D" w:rsidRPr="00091150" w:rsidRDefault="008B293D" w:rsidP="00515EC7">
      <w:pPr>
        <w:autoSpaceDE w:val="0"/>
        <w:autoSpaceDN w:val="0"/>
        <w:bidi w:val="0"/>
        <w:adjustRightInd w:val="0"/>
        <w:spacing w:line="360" w:lineRule="auto"/>
        <w:ind w:left="709"/>
        <w:jc w:val="both"/>
        <w:rPr>
          <w:rFonts w:ascii="Arial" w:hAnsi="Arial" w:cs="Arial"/>
          <w:snapToGrid w:val="0"/>
          <w:sz w:val="22"/>
          <w:szCs w:val="20"/>
          <w:lang w:val="en-GB" w:eastAsia="en-GB"/>
        </w:rPr>
      </w:pPr>
      <w:r w:rsidRPr="00091150">
        <w:rPr>
          <w:rFonts w:ascii="Arial" w:hAnsi="Arial" w:cs="Arial"/>
          <w:snapToGrid w:val="0"/>
          <w:sz w:val="22"/>
          <w:szCs w:val="20"/>
          <w:lang w:val="en-GB" w:eastAsia="en-GB"/>
        </w:rPr>
        <w:t>Domestic hot water shall be provided for building by Electrical water heater tank with suitable capacity and temperature control equipment adjustable between 40°C &amp;60°C.</w:t>
      </w:r>
    </w:p>
    <w:p w14:paraId="37750242" w14:textId="77777777" w:rsidR="008B293D" w:rsidRPr="00091150" w:rsidRDefault="008B293D" w:rsidP="00515EC7">
      <w:pPr>
        <w:autoSpaceDE w:val="0"/>
        <w:autoSpaceDN w:val="0"/>
        <w:bidi w:val="0"/>
        <w:adjustRightInd w:val="0"/>
        <w:spacing w:line="360" w:lineRule="auto"/>
        <w:ind w:left="709"/>
        <w:jc w:val="both"/>
        <w:rPr>
          <w:rFonts w:ascii="Arial" w:hAnsi="Arial" w:cs="Arial"/>
          <w:snapToGrid w:val="0"/>
          <w:sz w:val="22"/>
          <w:szCs w:val="20"/>
          <w:lang w:val="en-GB" w:eastAsia="en-GB"/>
        </w:rPr>
      </w:pPr>
      <w:r w:rsidRPr="00091150">
        <w:rPr>
          <w:rFonts w:ascii="Arial" w:hAnsi="Arial" w:cs="Arial"/>
          <w:snapToGrid w:val="0"/>
          <w:sz w:val="22"/>
          <w:szCs w:val="20"/>
          <w:lang w:val="en-GB" w:eastAsia="en-GB"/>
        </w:rPr>
        <w:t>The water closet shall be eastern type for buildings, also western type shall be considered for guest house and control building if required. All water closets shall be located in east-west direction. Flush tank shall be used for all water closets.</w:t>
      </w:r>
    </w:p>
    <w:p w14:paraId="1EE45CB2" w14:textId="77777777" w:rsidR="008B293D" w:rsidRPr="00091150" w:rsidRDefault="008B293D" w:rsidP="00515EC7">
      <w:pPr>
        <w:autoSpaceDE w:val="0"/>
        <w:autoSpaceDN w:val="0"/>
        <w:bidi w:val="0"/>
        <w:adjustRightInd w:val="0"/>
        <w:spacing w:line="360" w:lineRule="auto"/>
        <w:ind w:left="709"/>
        <w:jc w:val="both"/>
        <w:rPr>
          <w:rFonts w:ascii="Arial" w:hAnsi="Arial" w:cs="Arial"/>
          <w:snapToGrid w:val="0"/>
          <w:sz w:val="22"/>
          <w:szCs w:val="20"/>
          <w:lang w:val="en-GB" w:eastAsia="en-GB"/>
        </w:rPr>
      </w:pPr>
      <w:r w:rsidRPr="00091150">
        <w:rPr>
          <w:rFonts w:ascii="Arial" w:hAnsi="Arial" w:cs="Arial"/>
          <w:snapToGrid w:val="0"/>
          <w:sz w:val="22"/>
          <w:szCs w:val="20"/>
          <w:lang w:val="en-GB" w:eastAsia="en-GB"/>
        </w:rPr>
        <w:t xml:space="preserve"> Velocities at peak flow in all branches shall not exceed 1 m/s and also velocity in main pipes shall not exceed 2 m/s.</w:t>
      </w:r>
    </w:p>
    <w:p w14:paraId="39C4CD6A" w14:textId="77777777" w:rsidR="008B293D" w:rsidRPr="00790A3F" w:rsidRDefault="008B293D" w:rsidP="00D84BEA">
      <w:pPr>
        <w:pStyle w:val="Heading3"/>
      </w:pPr>
      <w:bookmarkStart w:id="340" w:name="_Toc43995457"/>
      <w:bookmarkStart w:id="341" w:name="_Toc45883189"/>
      <w:bookmarkStart w:id="342" w:name="_Toc45898284"/>
      <w:bookmarkStart w:id="343" w:name="_Toc43995458"/>
      <w:bookmarkStart w:id="344" w:name="_Toc45883190"/>
      <w:bookmarkStart w:id="345" w:name="_Toc45898285"/>
      <w:bookmarkStart w:id="346" w:name="_Toc43995459"/>
      <w:bookmarkStart w:id="347" w:name="_Toc45883191"/>
      <w:bookmarkStart w:id="348" w:name="_Toc45898286"/>
      <w:bookmarkStart w:id="349" w:name="_Toc43995460"/>
      <w:bookmarkStart w:id="350" w:name="_Toc45883192"/>
      <w:bookmarkStart w:id="351" w:name="_Toc45898287"/>
      <w:bookmarkStart w:id="352" w:name="_Toc76975429"/>
      <w:bookmarkStart w:id="353" w:name="_Toc76998615"/>
      <w:bookmarkEnd w:id="340"/>
      <w:bookmarkEnd w:id="341"/>
      <w:bookmarkEnd w:id="342"/>
      <w:bookmarkEnd w:id="343"/>
      <w:bookmarkEnd w:id="344"/>
      <w:bookmarkEnd w:id="345"/>
      <w:bookmarkEnd w:id="346"/>
      <w:bookmarkEnd w:id="347"/>
      <w:bookmarkEnd w:id="348"/>
      <w:r w:rsidRPr="00790A3F">
        <w:t>Material</w:t>
      </w:r>
      <w:bookmarkEnd w:id="349"/>
      <w:bookmarkEnd w:id="350"/>
      <w:bookmarkEnd w:id="351"/>
      <w:bookmarkEnd w:id="352"/>
      <w:bookmarkEnd w:id="353"/>
    </w:p>
    <w:p w14:paraId="4E09308D" w14:textId="77777777" w:rsidR="008B293D" w:rsidRPr="00091150" w:rsidRDefault="008B293D" w:rsidP="00D84BEA">
      <w:pPr>
        <w:autoSpaceDE w:val="0"/>
        <w:autoSpaceDN w:val="0"/>
        <w:bidi w:val="0"/>
        <w:adjustRightInd w:val="0"/>
        <w:spacing w:line="360" w:lineRule="auto"/>
        <w:ind w:left="1418"/>
        <w:jc w:val="both"/>
        <w:rPr>
          <w:rFonts w:ascii="Arial" w:hAnsi="Arial" w:cs="Arial"/>
          <w:snapToGrid w:val="0"/>
          <w:sz w:val="22"/>
          <w:szCs w:val="20"/>
          <w:lang w:val="en-GB" w:eastAsia="en-GB"/>
        </w:rPr>
      </w:pPr>
      <w:r w:rsidRPr="00091150">
        <w:rPr>
          <w:rFonts w:ascii="Arial" w:hAnsi="Arial" w:cs="Arial"/>
          <w:snapToGrid w:val="0"/>
          <w:sz w:val="22"/>
          <w:szCs w:val="20"/>
          <w:lang w:val="en-GB" w:eastAsia="en-GB"/>
        </w:rPr>
        <w:t xml:space="preserve">The water piping material of internal building shall be </w:t>
      </w:r>
      <w:bookmarkStart w:id="354" w:name="OLE_LINK11"/>
      <w:bookmarkStart w:id="355" w:name="OLE_LINK12"/>
      <w:r w:rsidRPr="00091150">
        <w:rPr>
          <w:rFonts w:ascii="Arial" w:hAnsi="Arial" w:cs="Arial"/>
          <w:snapToGrid w:val="0"/>
          <w:sz w:val="22"/>
          <w:szCs w:val="20"/>
          <w:lang w:val="en-GB" w:eastAsia="en-GB"/>
        </w:rPr>
        <w:t xml:space="preserve">5 layers </w:t>
      </w:r>
      <w:bookmarkStart w:id="356" w:name="OLE_LINK36"/>
      <w:bookmarkStart w:id="357" w:name="OLE_LINK37"/>
      <w:r w:rsidRPr="00091150">
        <w:rPr>
          <w:rFonts w:ascii="Arial" w:hAnsi="Arial" w:cs="Arial"/>
          <w:snapToGrid w:val="0"/>
          <w:sz w:val="22"/>
          <w:szCs w:val="20"/>
          <w:lang w:val="en-GB" w:eastAsia="en-GB"/>
        </w:rPr>
        <w:t>Pex-Al-Pex</w:t>
      </w:r>
      <w:bookmarkEnd w:id="356"/>
      <w:bookmarkEnd w:id="357"/>
      <w:r w:rsidRPr="00091150">
        <w:rPr>
          <w:rFonts w:ascii="Arial" w:hAnsi="Arial" w:cs="Arial"/>
          <w:snapToGrid w:val="0"/>
          <w:sz w:val="22"/>
          <w:szCs w:val="20"/>
          <w:lang w:val="en-GB" w:eastAsia="en-GB"/>
        </w:rPr>
        <w:t xml:space="preserve"> accordance with ASTM F1281-00, F 1335 and DIN/DVGW 542, for multi-layer </w:t>
      </w:r>
    </w:p>
    <w:bookmarkEnd w:id="354"/>
    <w:bookmarkEnd w:id="355"/>
    <w:p w14:paraId="51987148" w14:textId="77777777" w:rsidR="008B293D" w:rsidRPr="00091150" w:rsidRDefault="008B293D" w:rsidP="00D84BEA">
      <w:pPr>
        <w:autoSpaceDE w:val="0"/>
        <w:autoSpaceDN w:val="0"/>
        <w:bidi w:val="0"/>
        <w:adjustRightInd w:val="0"/>
        <w:spacing w:line="360" w:lineRule="auto"/>
        <w:ind w:left="1418"/>
        <w:jc w:val="both"/>
        <w:rPr>
          <w:rFonts w:ascii="Arial" w:hAnsi="Arial" w:cs="Arial"/>
          <w:snapToGrid w:val="0"/>
          <w:sz w:val="22"/>
          <w:szCs w:val="20"/>
          <w:lang w:val="en-GB" w:eastAsia="en-GB"/>
        </w:rPr>
      </w:pPr>
      <w:r w:rsidRPr="00091150">
        <w:rPr>
          <w:rFonts w:ascii="Arial" w:hAnsi="Arial" w:cs="Arial"/>
          <w:snapToGrid w:val="0"/>
          <w:sz w:val="22"/>
          <w:szCs w:val="20"/>
          <w:lang w:val="en-GB" w:eastAsia="en-GB"/>
        </w:rPr>
        <w:t>Fittings for Pex-Al-Pex pipes shall be Screw type.</w:t>
      </w:r>
    </w:p>
    <w:p w14:paraId="603EABC0" w14:textId="77777777" w:rsidR="008B293D" w:rsidRDefault="008B293D" w:rsidP="00D84BEA">
      <w:pPr>
        <w:autoSpaceDE w:val="0"/>
        <w:autoSpaceDN w:val="0"/>
        <w:bidi w:val="0"/>
        <w:adjustRightInd w:val="0"/>
        <w:spacing w:line="360" w:lineRule="auto"/>
        <w:ind w:left="1418"/>
        <w:jc w:val="both"/>
        <w:rPr>
          <w:rFonts w:ascii="Arial" w:hAnsi="Arial" w:cs="Arial"/>
          <w:snapToGrid w:val="0"/>
          <w:sz w:val="22"/>
          <w:szCs w:val="20"/>
          <w:lang w:val="en-GB" w:eastAsia="en-GB"/>
        </w:rPr>
      </w:pPr>
      <w:r w:rsidRPr="00091150">
        <w:rPr>
          <w:rFonts w:ascii="Arial" w:hAnsi="Arial" w:cs="Arial"/>
          <w:snapToGrid w:val="0"/>
          <w:sz w:val="22"/>
          <w:szCs w:val="20"/>
          <w:lang w:val="en-GB" w:eastAsia="en-GB"/>
        </w:rPr>
        <w:t>Galvanized steel pipe shall be used for cold &amp; hot water in larger size. Galvanized steel pipe shall be medium weight (STD) according to ASTM-A53, threaded and coupled ends with threaded ends malleable iron fittings according to ASME-B16.3, (pipes 1 ¼”, 2 ½” will not be used and will be substituted one size larger)</w:t>
      </w:r>
    </w:p>
    <w:p w14:paraId="5F4FC15C" w14:textId="77777777" w:rsidR="008B293D" w:rsidRPr="00D90590" w:rsidRDefault="008B293D" w:rsidP="00D84BEA">
      <w:pPr>
        <w:pStyle w:val="Heading3"/>
      </w:pPr>
      <w:bookmarkStart w:id="358" w:name="_Toc43995461"/>
      <w:bookmarkStart w:id="359" w:name="_Toc45883193"/>
      <w:bookmarkStart w:id="360" w:name="_Toc45898288"/>
      <w:bookmarkStart w:id="361" w:name="_Toc76975430"/>
      <w:bookmarkStart w:id="362" w:name="_Toc76998616"/>
      <w:r w:rsidRPr="00BA0AF2">
        <w:lastRenderedPageBreak/>
        <w:t>Insulation</w:t>
      </w:r>
      <w:bookmarkEnd w:id="358"/>
      <w:bookmarkEnd w:id="359"/>
      <w:bookmarkEnd w:id="360"/>
      <w:bookmarkEnd w:id="361"/>
      <w:bookmarkEnd w:id="362"/>
    </w:p>
    <w:p w14:paraId="11B9D3BF" w14:textId="77777777" w:rsidR="008B293D" w:rsidRPr="00091150" w:rsidRDefault="008B293D" w:rsidP="00D84BEA">
      <w:pPr>
        <w:autoSpaceDE w:val="0"/>
        <w:autoSpaceDN w:val="0"/>
        <w:bidi w:val="0"/>
        <w:adjustRightInd w:val="0"/>
        <w:spacing w:line="360" w:lineRule="auto"/>
        <w:ind w:left="1418"/>
        <w:jc w:val="both"/>
        <w:rPr>
          <w:rFonts w:ascii="Arial" w:hAnsi="Arial" w:cs="Arial"/>
          <w:snapToGrid w:val="0"/>
          <w:sz w:val="22"/>
          <w:szCs w:val="20"/>
          <w:lang w:val="en-GB" w:eastAsia="en-GB"/>
        </w:rPr>
      </w:pPr>
      <w:r w:rsidRPr="00091150">
        <w:rPr>
          <w:rFonts w:ascii="Arial" w:hAnsi="Arial" w:cs="Arial"/>
          <w:snapToGrid w:val="0"/>
          <w:sz w:val="22"/>
          <w:szCs w:val="20"/>
          <w:lang w:val="en-GB" w:eastAsia="en-GB"/>
        </w:rPr>
        <w:t>Pipe work shall be insulated where necessary to prevent condensation and unnecessary heat exchange.</w:t>
      </w:r>
    </w:p>
    <w:p w14:paraId="20FCFA64" w14:textId="77777777" w:rsidR="008B293D" w:rsidRPr="00091150" w:rsidRDefault="008B293D" w:rsidP="00D84BEA">
      <w:pPr>
        <w:autoSpaceDE w:val="0"/>
        <w:autoSpaceDN w:val="0"/>
        <w:bidi w:val="0"/>
        <w:adjustRightInd w:val="0"/>
        <w:spacing w:line="360" w:lineRule="auto"/>
        <w:ind w:left="1418"/>
        <w:jc w:val="both"/>
        <w:rPr>
          <w:rFonts w:ascii="Arial" w:hAnsi="Arial" w:cs="Arial"/>
          <w:snapToGrid w:val="0"/>
          <w:sz w:val="22"/>
          <w:szCs w:val="20"/>
          <w:lang w:val="en-GB" w:eastAsia="en-GB"/>
        </w:rPr>
      </w:pPr>
      <w:r w:rsidRPr="00091150">
        <w:rPr>
          <w:rFonts w:ascii="Arial" w:hAnsi="Arial" w:cs="Arial"/>
          <w:snapToGrid w:val="0"/>
          <w:sz w:val="22"/>
          <w:szCs w:val="20"/>
          <w:lang w:val="en-GB" w:eastAsia="en-GB"/>
        </w:rPr>
        <w:t>Insulated piping shall be provided with saddles at hanger points and hardwood plugs or blocks at hanged points to prevent compression of insulation.</w:t>
      </w:r>
    </w:p>
    <w:p w14:paraId="241E840E" w14:textId="77777777" w:rsidR="008B293D" w:rsidRPr="00091150" w:rsidRDefault="008B293D" w:rsidP="00D84BEA">
      <w:pPr>
        <w:autoSpaceDE w:val="0"/>
        <w:autoSpaceDN w:val="0"/>
        <w:bidi w:val="0"/>
        <w:adjustRightInd w:val="0"/>
        <w:spacing w:line="360" w:lineRule="auto"/>
        <w:ind w:left="1418"/>
        <w:jc w:val="both"/>
        <w:rPr>
          <w:rFonts w:ascii="Arial" w:hAnsi="Arial" w:cs="Arial"/>
          <w:snapToGrid w:val="0"/>
          <w:sz w:val="22"/>
          <w:szCs w:val="20"/>
          <w:lang w:val="en-GB" w:eastAsia="en-GB"/>
        </w:rPr>
      </w:pPr>
      <w:r w:rsidRPr="00091150">
        <w:rPr>
          <w:rFonts w:ascii="Arial" w:hAnsi="Arial" w:cs="Arial"/>
          <w:snapToGrid w:val="0"/>
          <w:sz w:val="22"/>
          <w:szCs w:val="20"/>
          <w:lang w:val="en-GB" w:eastAsia="en-GB"/>
        </w:rPr>
        <w:t>All insulating materials used shall:</w:t>
      </w:r>
    </w:p>
    <w:p w14:paraId="41BCC9A1" w14:textId="77777777" w:rsidR="008B293D" w:rsidRPr="00790A3F" w:rsidRDefault="008B293D" w:rsidP="000D4745">
      <w:pPr>
        <w:numPr>
          <w:ilvl w:val="0"/>
          <w:numId w:val="28"/>
        </w:numPr>
        <w:autoSpaceDE w:val="0"/>
        <w:autoSpaceDN w:val="0"/>
        <w:bidi w:val="0"/>
        <w:adjustRightInd w:val="0"/>
        <w:spacing w:after="120" w:line="360" w:lineRule="auto"/>
        <w:jc w:val="both"/>
        <w:rPr>
          <w:rFonts w:asciiTheme="minorBidi" w:hAnsiTheme="minorBidi" w:cstheme="minorBidi"/>
          <w:sz w:val="22"/>
          <w:szCs w:val="22"/>
        </w:rPr>
      </w:pPr>
      <w:r w:rsidRPr="00790A3F">
        <w:rPr>
          <w:rFonts w:asciiTheme="minorBidi" w:hAnsiTheme="minorBidi" w:cstheme="minorBidi"/>
          <w:sz w:val="22"/>
          <w:szCs w:val="22"/>
        </w:rPr>
        <w:t>be non-combustible</w:t>
      </w:r>
    </w:p>
    <w:p w14:paraId="028FF657" w14:textId="77777777" w:rsidR="008B293D" w:rsidRPr="00790A3F" w:rsidRDefault="008B293D" w:rsidP="000D4745">
      <w:pPr>
        <w:numPr>
          <w:ilvl w:val="0"/>
          <w:numId w:val="28"/>
        </w:numPr>
        <w:autoSpaceDE w:val="0"/>
        <w:autoSpaceDN w:val="0"/>
        <w:bidi w:val="0"/>
        <w:adjustRightInd w:val="0"/>
        <w:spacing w:after="120" w:line="360" w:lineRule="auto"/>
        <w:jc w:val="both"/>
        <w:rPr>
          <w:rFonts w:asciiTheme="minorBidi" w:hAnsiTheme="minorBidi" w:cstheme="minorBidi"/>
          <w:sz w:val="22"/>
          <w:szCs w:val="22"/>
        </w:rPr>
      </w:pPr>
      <w:r w:rsidRPr="00790A3F">
        <w:rPr>
          <w:rFonts w:asciiTheme="minorBidi" w:hAnsiTheme="minorBidi" w:cstheme="minorBidi"/>
          <w:sz w:val="22"/>
          <w:szCs w:val="22"/>
        </w:rPr>
        <w:t>not emit toxic fumes or smoke when heated</w:t>
      </w:r>
    </w:p>
    <w:p w14:paraId="67EA1AB4" w14:textId="77777777" w:rsidR="008B293D" w:rsidRPr="00790A3F" w:rsidRDefault="008B293D" w:rsidP="000D4745">
      <w:pPr>
        <w:numPr>
          <w:ilvl w:val="0"/>
          <w:numId w:val="28"/>
        </w:numPr>
        <w:autoSpaceDE w:val="0"/>
        <w:autoSpaceDN w:val="0"/>
        <w:bidi w:val="0"/>
        <w:adjustRightInd w:val="0"/>
        <w:spacing w:after="120" w:line="360" w:lineRule="auto"/>
        <w:jc w:val="both"/>
        <w:rPr>
          <w:rFonts w:asciiTheme="minorBidi" w:hAnsiTheme="minorBidi" w:cstheme="minorBidi"/>
          <w:sz w:val="22"/>
          <w:szCs w:val="22"/>
        </w:rPr>
      </w:pPr>
      <w:r w:rsidRPr="00790A3F">
        <w:rPr>
          <w:rFonts w:asciiTheme="minorBidi" w:hAnsiTheme="minorBidi" w:cstheme="minorBidi"/>
          <w:sz w:val="22"/>
          <w:szCs w:val="22"/>
        </w:rPr>
        <w:t>be inorganic and non-hygroscopic</w:t>
      </w:r>
    </w:p>
    <w:p w14:paraId="1B0F66F4" w14:textId="77777777" w:rsidR="008B293D" w:rsidRPr="00790A3F" w:rsidRDefault="008B293D" w:rsidP="000D4745">
      <w:pPr>
        <w:numPr>
          <w:ilvl w:val="0"/>
          <w:numId w:val="28"/>
        </w:numPr>
        <w:autoSpaceDE w:val="0"/>
        <w:autoSpaceDN w:val="0"/>
        <w:bidi w:val="0"/>
        <w:adjustRightInd w:val="0"/>
        <w:spacing w:after="120" w:line="360" w:lineRule="auto"/>
        <w:jc w:val="both"/>
        <w:rPr>
          <w:rFonts w:asciiTheme="minorBidi" w:hAnsiTheme="minorBidi" w:cstheme="minorBidi"/>
          <w:sz w:val="22"/>
          <w:szCs w:val="22"/>
        </w:rPr>
      </w:pPr>
      <w:r w:rsidRPr="00790A3F">
        <w:rPr>
          <w:rFonts w:asciiTheme="minorBidi" w:hAnsiTheme="minorBidi" w:cstheme="minorBidi"/>
          <w:sz w:val="22"/>
          <w:szCs w:val="22"/>
        </w:rPr>
        <w:t>be chloride free</w:t>
      </w:r>
    </w:p>
    <w:p w14:paraId="38ED56EA" w14:textId="77777777" w:rsidR="008B293D" w:rsidRPr="00790A3F" w:rsidRDefault="008B293D" w:rsidP="000D4745">
      <w:pPr>
        <w:numPr>
          <w:ilvl w:val="0"/>
          <w:numId w:val="28"/>
        </w:numPr>
        <w:autoSpaceDE w:val="0"/>
        <w:autoSpaceDN w:val="0"/>
        <w:bidi w:val="0"/>
        <w:adjustRightInd w:val="0"/>
        <w:spacing w:after="120" w:line="360" w:lineRule="auto"/>
        <w:jc w:val="both"/>
        <w:rPr>
          <w:rFonts w:asciiTheme="minorBidi" w:hAnsiTheme="minorBidi" w:cstheme="minorBidi"/>
          <w:sz w:val="22"/>
          <w:szCs w:val="22"/>
        </w:rPr>
      </w:pPr>
      <w:r w:rsidRPr="00790A3F">
        <w:rPr>
          <w:rFonts w:asciiTheme="minorBidi" w:hAnsiTheme="minorBidi" w:cstheme="minorBidi"/>
          <w:sz w:val="22"/>
          <w:szCs w:val="22"/>
        </w:rPr>
        <w:t>be asbestos free</w:t>
      </w:r>
    </w:p>
    <w:p w14:paraId="042C124C" w14:textId="77777777" w:rsidR="008B293D" w:rsidRPr="00091150" w:rsidRDefault="008B293D" w:rsidP="00D84BEA">
      <w:pPr>
        <w:autoSpaceDE w:val="0"/>
        <w:autoSpaceDN w:val="0"/>
        <w:bidi w:val="0"/>
        <w:adjustRightInd w:val="0"/>
        <w:spacing w:line="360" w:lineRule="auto"/>
        <w:ind w:left="1418"/>
        <w:jc w:val="both"/>
        <w:rPr>
          <w:rFonts w:ascii="Arial" w:hAnsi="Arial" w:cs="Arial"/>
          <w:snapToGrid w:val="0"/>
          <w:sz w:val="22"/>
          <w:szCs w:val="20"/>
          <w:lang w:val="en-GB" w:eastAsia="en-GB"/>
        </w:rPr>
      </w:pPr>
      <w:r w:rsidRPr="00091150">
        <w:rPr>
          <w:rFonts w:ascii="Arial" w:hAnsi="Arial" w:cs="Arial"/>
          <w:snapToGrid w:val="0"/>
          <w:sz w:val="22"/>
          <w:szCs w:val="20"/>
          <w:lang w:val="en-GB" w:eastAsia="en-GB"/>
        </w:rPr>
        <w:t>Vapor barriers shall form a complete seal to prevent condensation occurring on the exterior surface of the pipe.</w:t>
      </w:r>
    </w:p>
    <w:p w14:paraId="29C6A56F" w14:textId="77777777" w:rsidR="008B293D" w:rsidRPr="00091150" w:rsidRDefault="008B293D" w:rsidP="00D84BEA">
      <w:pPr>
        <w:autoSpaceDE w:val="0"/>
        <w:autoSpaceDN w:val="0"/>
        <w:bidi w:val="0"/>
        <w:adjustRightInd w:val="0"/>
        <w:spacing w:line="360" w:lineRule="auto"/>
        <w:ind w:left="1418"/>
        <w:jc w:val="both"/>
        <w:rPr>
          <w:rFonts w:ascii="Arial" w:hAnsi="Arial" w:cs="Arial"/>
          <w:snapToGrid w:val="0"/>
          <w:sz w:val="22"/>
          <w:szCs w:val="20"/>
          <w:lang w:val="en-GB" w:eastAsia="en-GB"/>
        </w:rPr>
      </w:pPr>
      <w:r w:rsidRPr="00091150">
        <w:rPr>
          <w:rFonts w:ascii="Arial" w:hAnsi="Arial" w:cs="Arial"/>
          <w:snapToGrid w:val="0"/>
          <w:sz w:val="22"/>
          <w:szCs w:val="20"/>
          <w:lang w:val="en-GB" w:eastAsia="en-GB"/>
        </w:rPr>
        <w:t>All penetrations through the vapor barrier shall be sealed by wrapping with aluminum tape.</w:t>
      </w:r>
    </w:p>
    <w:p w14:paraId="44C5532A" w14:textId="77777777" w:rsidR="008B293D" w:rsidRPr="00091150" w:rsidRDefault="008B293D" w:rsidP="00D84BEA">
      <w:pPr>
        <w:autoSpaceDE w:val="0"/>
        <w:autoSpaceDN w:val="0"/>
        <w:bidi w:val="0"/>
        <w:adjustRightInd w:val="0"/>
        <w:spacing w:line="360" w:lineRule="auto"/>
        <w:ind w:left="1418"/>
        <w:jc w:val="both"/>
        <w:rPr>
          <w:rFonts w:ascii="Arial" w:hAnsi="Arial" w:cs="Arial"/>
          <w:snapToGrid w:val="0"/>
          <w:sz w:val="22"/>
          <w:szCs w:val="20"/>
          <w:lang w:val="en-GB" w:eastAsia="en-GB"/>
        </w:rPr>
      </w:pPr>
      <w:r w:rsidRPr="00091150">
        <w:rPr>
          <w:rFonts w:ascii="Arial" w:hAnsi="Arial" w:cs="Arial"/>
          <w:snapToGrid w:val="0"/>
          <w:sz w:val="22"/>
          <w:szCs w:val="20"/>
          <w:lang w:val="en-GB" w:eastAsia="en-GB"/>
        </w:rPr>
        <w:t>Pipe work shall be insulated with mineral wool in thickness according to pipe sizes listed below:</w:t>
      </w:r>
    </w:p>
    <w:p w14:paraId="611442CE" w14:textId="77777777" w:rsidR="008B293D" w:rsidRPr="00790A3F" w:rsidRDefault="008B293D" w:rsidP="000D4745">
      <w:pPr>
        <w:numPr>
          <w:ilvl w:val="0"/>
          <w:numId w:val="28"/>
        </w:numPr>
        <w:autoSpaceDE w:val="0"/>
        <w:autoSpaceDN w:val="0"/>
        <w:bidi w:val="0"/>
        <w:adjustRightInd w:val="0"/>
        <w:spacing w:after="120" w:line="360" w:lineRule="auto"/>
        <w:jc w:val="both"/>
        <w:rPr>
          <w:rFonts w:asciiTheme="minorBidi" w:hAnsiTheme="minorBidi" w:cstheme="minorBidi"/>
          <w:sz w:val="22"/>
          <w:szCs w:val="22"/>
        </w:rPr>
      </w:pPr>
      <w:r w:rsidRPr="00790A3F">
        <w:rPr>
          <w:rFonts w:asciiTheme="minorBidi" w:hAnsiTheme="minorBidi" w:cstheme="minorBidi"/>
          <w:sz w:val="22"/>
          <w:szCs w:val="22"/>
        </w:rPr>
        <w:t xml:space="preserve">Domestic Cold Water: </w:t>
      </w:r>
      <w:r w:rsidRPr="00790A3F">
        <w:rPr>
          <w:rFonts w:asciiTheme="minorBidi" w:hAnsiTheme="minorBidi" w:cstheme="minorBidi"/>
          <w:sz w:val="22"/>
          <w:szCs w:val="22"/>
        </w:rPr>
        <w:tab/>
      </w:r>
    </w:p>
    <w:p w14:paraId="6153BCCA" w14:textId="77777777" w:rsidR="008B293D" w:rsidRPr="00091150" w:rsidRDefault="008B293D" w:rsidP="00D84BEA">
      <w:pPr>
        <w:autoSpaceDE w:val="0"/>
        <w:autoSpaceDN w:val="0"/>
        <w:bidi w:val="0"/>
        <w:adjustRightInd w:val="0"/>
        <w:spacing w:line="360" w:lineRule="auto"/>
        <w:ind w:left="1418"/>
        <w:jc w:val="both"/>
        <w:rPr>
          <w:rFonts w:ascii="Arial" w:hAnsi="Arial" w:cs="Arial"/>
          <w:snapToGrid w:val="0"/>
          <w:sz w:val="22"/>
          <w:szCs w:val="20"/>
          <w:lang w:val="en-GB" w:eastAsia="en-GB"/>
        </w:rPr>
      </w:pPr>
      <w:r w:rsidRPr="00091150">
        <w:rPr>
          <w:rFonts w:ascii="Arial" w:hAnsi="Arial" w:cs="Arial"/>
          <w:snapToGrid w:val="0"/>
          <w:sz w:val="22"/>
          <w:szCs w:val="20"/>
          <w:lang w:val="en-GB" w:eastAsia="en-GB"/>
        </w:rPr>
        <w:t>All sizes 15 mm (1/2”) (Only when piping is exposed, located in attic space, in pipe chases, at exterior walls and/or passing through electrical equipment rooms.)</w:t>
      </w:r>
    </w:p>
    <w:p w14:paraId="744F7E15" w14:textId="344C7C60" w:rsidR="00D84BEA" w:rsidRDefault="008B293D" w:rsidP="008A37CE">
      <w:pPr>
        <w:autoSpaceDE w:val="0"/>
        <w:autoSpaceDN w:val="0"/>
        <w:bidi w:val="0"/>
        <w:adjustRightInd w:val="0"/>
        <w:spacing w:line="360" w:lineRule="auto"/>
        <w:ind w:left="1418"/>
        <w:jc w:val="both"/>
        <w:rPr>
          <w:rFonts w:ascii="Arial" w:hAnsi="Arial" w:cs="Arial"/>
          <w:snapToGrid w:val="0"/>
          <w:sz w:val="22"/>
          <w:szCs w:val="20"/>
          <w:lang w:val="en-GB" w:eastAsia="en-GB"/>
        </w:rPr>
      </w:pPr>
      <w:r w:rsidRPr="00790A3F">
        <w:rPr>
          <w:rFonts w:ascii="Arial" w:hAnsi="Arial" w:cs="Arial"/>
          <w:snapToGrid w:val="0"/>
          <w:sz w:val="22"/>
          <w:szCs w:val="20"/>
          <w:lang w:val="en-GB" w:eastAsia="en-GB"/>
        </w:rPr>
        <w:t>For Domestic Hot Water the below table should follow:</w:t>
      </w:r>
    </w:p>
    <w:p w14:paraId="28A4F2F3" w14:textId="77777777" w:rsidR="00D84BEA" w:rsidRDefault="00D84BEA" w:rsidP="00D84BEA">
      <w:pPr>
        <w:autoSpaceDE w:val="0"/>
        <w:autoSpaceDN w:val="0"/>
        <w:bidi w:val="0"/>
        <w:adjustRightInd w:val="0"/>
        <w:spacing w:line="360" w:lineRule="auto"/>
        <w:ind w:left="1418"/>
        <w:jc w:val="both"/>
        <w:rPr>
          <w:rFonts w:ascii="Arial" w:hAnsi="Arial" w:cs="Arial"/>
          <w:snapToGrid w:val="0"/>
          <w:sz w:val="22"/>
          <w:szCs w:val="20"/>
          <w:lang w:val="en-GB"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1423"/>
        <w:gridCol w:w="1424"/>
        <w:gridCol w:w="1424"/>
        <w:gridCol w:w="1472"/>
        <w:gridCol w:w="1561"/>
        <w:gridCol w:w="805"/>
      </w:tblGrid>
      <w:tr w:rsidR="008B293D" w:rsidRPr="00790A3F" w14:paraId="45FE5FFE" w14:textId="77777777" w:rsidTr="00D84BEA">
        <w:trPr>
          <w:jc w:val="center"/>
        </w:trPr>
        <w:tc>
          <w:tcPr>
            <w:tcW w:w="5695" w:type="dxa"/>
            <w:gridSpan w:val="4"/>
            <w:shd w:val="clear" w:color="auto" w:fill="auto"/>
            <w:vAlign w:val="center"/>
          </w:tcPr>
          <w:p w14:paraId="62AA66F2" w14:textId="77777777" w:rsidR="008B293D" w:rsidRPr="00790A3F" w:rsidRDefault="008B293D" w:rsidP="008B293D">
            <w:pPr>
              <w:widowControl w:val="0"/>
              <w:autoSpaceDE w:val="0"/>
              <w:autoSpaceDN w:val="0"/>
              <w:bidi w:val="0"/>
              <w:adjustRightInd w:val="0"/>
              <w:spacing w:after="120" w:line="360" w:lineRule="auto"/>
              <w:rPr>
                <w:rFonts w:asciiTheme="minorBidi" w:hAnsiTheme="minorBidi" w:cstheme="minorBidi"/>
                <w:b/>
                <w:bCs/>
              </w:rPr>
            </w:pPr>
            <w:r w:rsidRPr="00790A3F">
              <w:rPr>
                <w:rFonts w:asciiTheme="minorBidi" w:hAnsiTheme="minorBidi" w:cstheme="minorBidi"/>
                <w:b/>
                <w:bCs/>
              </w:rPr>
              <w:t>Nominal Pipe Diameter (mm)</w:t>
            </w:r>
          </w:p>
        </w:tc>
        <w:tc>
          <w:tcPr>
            <w:tcW w:w="1472" w:type="dxa"/>
            <w:shd w:val="clear" w:color="auto" w:fill="auto"/>
            <w:vAlign w:val="center"/>
          </w:tcPr>
          <w:p w14:paraId="3E3C2C5A" w14:textId="77777777" w:rsidR="008B293D" w:rsidRPr="00790A3F" w:rsidRDefault="008B293D" w:rsidP="008B293D">
            <w:pPr>
              <w:widowControl w:val="0"/>
              <w:autoSpaceDE w:val="0"/>
              <w:autoSpaceDN w:val="0"/>
              <w:bidi w:val="0"/>
              <w:adjustRightInd w:val="0"/>
              <w:spacing w:after="120" w:line="360" w:lineRule="auto"/>
              <w:rPr>
                <w:rFonts w:asciiTheme="minorBidi" w:hAnsiTheme="minorBidi" w:cstheme="minorBidi"/>
                <w:b/>
                <w:bCs/>
              </w:rPr>
            </w:pPr>
            <w:r w:rsidRPr="00790A3F">
              <w:rPr>
                <w:rStyle w:val="shorttext"/>
                <w:rFonts w:asciiTheme="minorBidi" w:hAnsiTheme="minorBidi" w:cstheme="minorBidi"/>
                <w:b/>
                <w:bCs/>
              </w:rPr>
              <w:t>Thermal conductivity (W/m.k)</w:t>
            </w:r>
          </w:p>
        </w:tc>
        <w:tc>
          <w:tcPr>
            <w:tcW w:w="1561" w:type="dxa"/>
            <w:shd w:val="clear" w:color="auto" w:fill="auto"/>
            <w:vAlign w:val="center"/>
          </w:tcPr>
          <w:p w14:paraId="257E5BC1" w14:textId="77777777" w:rsidR="008B293D" w:rsidRPr="00790A3F" w:rsidRDefault="008B293D" w:rsidP="008B293D">
            <w:pPr>
              <w:widowControl w:val="0"/>
              <w:autoSpaceDE w:val="0"/>
              <w:autoSpaceDN w:val="0"/>
              <w:bidi w:val="0"/>
              <w:adjustRightInd w:val="0"/>
              <w:spacing w:after="120" w:line="360" w:lineRule="auto"/>
              <w:rPr>
                <w:rFonts w:asciiTheme="minorBidi" w:hAnsiTheme="minorBidi" w:cstheme="minorBidi"/>
                <w:b/>
                <w:bCs/>
              </w:rPr>
            </w:pPr>
            <w:r w:rsidRPr="00790A3F">
              <w:rPr>
                <w:rFonts w:asciiTheme="minorBidi" w:hAnsiTheme="minorBidi" w:cstheme="minorBidi"/>
                <w:b/>
                <w:bCs/>
              </w:rPr>
              <w:t>Environment Temp. (°C)</w:t>
            </w:r>
          </w:p>
        </w:tc>
        <w:tc>
          <w:tcPr>
            <w:tcW w:w="805" w:type="dxa"/>
            <w:shd w:val="clear" w:color="auto" w:fill="auto"/>
            <w:vAlign w:val="center"/>
          </w:tcPr>
          <w:p w14:paraId="7B92B388" w14:textId="77777777" w:rsidR="008B293D" w:rsidRPr="00790A3F" w:rsidRDefault="008B293D" w:rsidP="008B293D">
            <w:pPr>
              <w:widowControl w:val="0"/>
              <w:autoSpaceDE w:val="0"/>
              <w:autoSpaceDN w:val="0"/>
              <w:bidi w:val="0"/>
              <w:adjustRightInd w:val="0"/>
              <w:spacing w:after="120" w:line="360" w:lineRule="auto"/>
              <w:rPr>
                <w:rFonts w:asciiTheme="minorBidi" w:hAnsiTheme="minorBidi" w:cstheme="minorBidi"/>
                <w:b/>
                <w:bCs/>
              </w:rPr>
            </w:pPr>
            <w:r w:rsidRPr="00790A3F">
              <w:rPr>
                <w:rFonts w:asciiTheme="minorBidi" w:hAnsiTheme="minorBidi" w:cstheme="minorBidi"/>
                <w:b/>
                <w:bCs/>
              </w:rPr>
              <w:t>Water Temp. (°C)</w:t>
            </w:r>
          </w:p>
        </w:tc>
      </w:tr>
      <w:tr w:rsidR="008B293D" w:rsidRPr="00790A3F" w14:paraId="2A3FF038" w14:textId="77777777" w:rsidTr="00D84BEA">
        <w:trPr>
          <w:jc w:val="center"/>
        </w:trPr>
        <w:tc>
          <w:tcPr>
            <w:tcW w:w="1424" w:type="dxa"/>
            <w:shd w:val="clear" w:color="auto" w:fill="auto"/>
            <w:vAlign w:val="center"/>
          </w:tcPr>
          <w:p w14:paraId="4AB56937" w14:textId="77777777" w:rsidR="008B293D" w:rsidRPr="00790A3F" w:rsidRDefault="008B293D" w:rsidP="008B293D">
            <w:pPr>
              <w:widowControl w:val="0"/>
              <w:autoSpaceDE w:val="0"/>
              <w:autoSpaceDN w:val="0"/>
              <w:bidi w:val="0"/>
              <w:adjustRightInd w:val="0"/>
              <w:spacing w:after="120" w:line="360" w:lineRule="auto"/>
              <w:rPr>
                <w:rFonts w:asciiTheme="minorBidi" w:hAnsiTheme="minorBidi" w:cstheme="minorBidi"/>
              </w:rPr>
            </w:pPr>
            <w:r w:rsidRPr="00790A3F">
              <w:rPr>
                <w:rFonts w:asciiTheme="minorBidi" w:hAnsiTheme="minorBidi" w:cstheme="minorBidi"/>
              </w:rPr>
              <w:t>≥ 50</w:t>
            </w:r>
          </w:p>
        </w:tc>
        <w:tc>
          <w:tcPr>
            <w:tcW w:w="1423" w:type="dxa"/>
            <w:shd w:val="clear" w:color="auto" w:fill="auto"/>
            <w:vAlign w:val="center"/>
          </w:tcPr>
          <w:p w14:paraId="2C9249EF" w14:textId="77777777" w:rsidR="008B293D" w:rsidRPr="00790A3F" w:rsidRDefault="008B293D" w:rsidP="008B293D">
            <w:pPr>
              <w:widowControl w:val="0"/>
              <w:autoSpaceDE w:val="0"/>
              <w:autoSpaceDN w:val="0"/>
              <w:bidi w:val="0"/>
              <w:adjustRightInd w:val="0"/>
              <w:spacing w:after="120" w:line="360" w:lineRule="auto"/>
              <w:rPr>
                <w:rFonts w:asciiTheme="minorBidi" w:hAnsiTheme="minorBidi" w:cstheme="minorBidi"/>
              </w:rPr>
            </w:pPr>
            <w:r w:rsidRPr="00790A3F">
              <w:rPr>
                <w:rFonts w:asciiTheme="minorBidi" w:hAnsiTheme="minorBidi" w:cstheme="minorBidi"/>
              </w:rPr>
              <w:t xml:space="preserve">32 to 50 </w:t>
            </w:r>
          </w:p>
        </w:tc>
        <w:tc>
          <w:tcPr>
            <w:tcW w:w="1424" w:type="dxa"/>
            <w:shd w:val="clear" w:color="auto" w:fill="auto"/>
            <w:vAlign w:val="center"/>
          </w:tcPr>
          <w:p w14:paraId="032B1F55" w14:textId="77777777" w:rsidR="008B293D" w:rsidRPr="00790A3F" w:rsidRDefault="008B293D" w:rsidP="008B293D">
            <w:pPr>
              <w:widowControl w:val="0"/>
              <w:autoSpaceDE w:val="0"/>
              <w:autoSpaceDN w:val="0"/>
              <w:bidi w:val="0"/>
              <w:adjustRightInd w:val="0"/>
              <w:spacing w:after="120" w:line="360" w:lineRule="auto"/>
              <w:rPr>
                <w:rFonts w:asciiTheme="minorBidi" w:hAnsiTheme="minorBidi" w:cstheme="minorBidi"/>
              </w:rPr>
            </w:pPr>
            <w:r w:rsidRPr="00790A3F">
              <w:rPr>
                <w:rFonts w:asciiTheme="minorBidi" w:hAnsiTheme="minorBidi" w:cstheme="minorBidi"/>
              </w:rPr>
              <w:t>To 25</w:t>
            </w:r>
          </w:p>
        </w:tc>
        <w:tc>
          <w:tcPr>
            <w:tcW w:w="1424" w:type="dxa"/>
            <w:shd w:val="clear" w:color="auto" w:fill="auto"/>
            <w:vAlign w:val="center"/>
          </w:tcPr>
          <w:p w14:paraId="285DBAA0" w14:textId="77777777" w:rsidR="008B293D" w:rsidRPr="00790A3F" w:rsidRDefault="008B293D" w:rsidP="008B293D">
            <w:pPr>
              <w:widowControl w:val="0"/>
              <w:autoSpaceDE w:val="0"/>
              <w:autoSpaceDN w:val="0"/>
              <w:bidi w:val="0"/>
              <w:adjustRightInd w:val="0"/>
              <w:spacing w:after="120" w:line="360" w:lineRule="auto"/>
              <w:rPr>
                <w:rFonts w:asciiTheme="minorBidi" w:hAnsiTheme="minorBidi" w:cstheme="minorBidi"/>
              </w:rPr>
            </w:pPr>
            <w:r w:rsidRPr="00790A3F">
              <w:rPr>
                <w:rFonts w:asciiTheme="minorBidi" w:hAnsiTheme="minorBidi" w:cstheme="minorBidi"/>
              </w:rPr>
              <w:t>To 50</w:t>
            </w:r>
          </w:p>
        </w:tc>
        <w:tc>
          <w:tcPr>
            <w:tcW w:w="1472" w:type="dxa"/>
            <w:vMerge w:val="restart"/>
            <w:shd w:val="clear" w:color="auto" w:fill="auto"/>
            <w:vAlign w:val="center"/>
          </w:tcPr>
          <w:p w14:paraId="2ECD4F31" w14:textId="77777777" w:rsidR="008B293D" w:rsidRPr="00790A3F" w:rsidRDefault="008B293D" w:rsidP="008B293D">
            <w:pPr>
              <w:widowControl w:val="0"/>
              <w:autoSpaceDE w:val="0"/>
              <w:autoSpaceDN w:val="0"/>
              <w:bidi w:val="0"/>
              <w:adjustRightInd w:val="0"/>
              <w:spacing w:after="120" w:line="360" w:lineRule="auto"/>
              <w:rPr>
                <w:rFonts w:asciiTheme="minorBidi" w:hAnsiTheme="minorBidi" w:cstheme="minorBidi"/>
              </w:rPr>
            </w:pPr>
            <w:r w:rsidRPr="00790A3F">
              <w:rPr>
                <w:rFonts w:asciiTheme="minorBidi" w:hAnsiTheme="minorBidi" w:cstheme="minorBidi"/>
              </w:rPr>
              <w:t>0.034</w:t>
            </w:r>
          </w:p>
        </w:tc>
        <w:tc>
          <w:tcPr>
            <w:tcW w:w="1561" w:type="dxa"/>
            <w:vMerge w:val="restart"/>
            <w:shd w:val="clear" w:color="auto" w:fill="auto"/>
            <w:vAlign w:val="center"/>
          </w:tcPr>
          <w:p w14:paraId="1563C4B9" w14:textId="77777777" w:rsidR="008B293D" w:rsidRPr="00790A3F" w:rsidRDefault="008B293D" w:rsidP="008B293D">
            <w:pPr>
              <w:widowControl w:val="0"/>
              <w:autoSpaceDE w:val="0"/>
              <w:autoSpaceDN w:val="0"/>
              <w:bidi w:val="0"/>
              <w:adjustRightInd w:val="0"/>
              <w:spacing w:after="120" w:line="360" w:lineRule="auto"/>
              <w:rPr>
                <w:rFonts w:asciiTheme="minorBidi" w:hAnsiTheme="minorBidi" w:cstheme="minorBidi"/>
              </w:rPr>
            </w:pPr>
            <w:r w:rsidRPr="00790A3F">
              <w:rPr>
                <w:rFonts w:asciiTheme="minorBidi" w:hAnsiTheme="minorBidi" w:cstheme="minorBidi"/>
              </w:rPr>
              <w:t>24</w:t>
            </w:r>
          </w:p>
        </w:tc>
        <w:tc>
          <w:tcPr>
            <w:tcW w:w="805" w:type="dxa"/>
            <w:vMerge w:val="restart"/>
            <w:shd w:val="clear" w:color="auto" w:fill="auto"/>
            <w:vAlign w:val="center"/>
          </w:tcPr>
          <w:p w14:paraId="2F7EB058" w14:textId="77777777" w:rsidR="008B293D" w:rsidRPr="00790A3F" w:rsidRDefault="008B293D" w:rsidP="008B293D">
            <w:pPr>
              <w:widowControl w:val="0"/>
              <w:autoSpaceDE w:val="0"/>
              <w:autoSpaceDN w:val="0"/>
              <w:bidi w:val="0"/>
              <w:adjustRightInd w:val="0"/>
              <w:spacing w:after="120" w:line="360" w:lineRule="auto"/>
              <w:rPr>
                <w:rFonts w:asciiTheme="minorBidi" w:hAnsiTheme="minorBidi" w:cstheme="minorBidi"/>
              </w:rPr>
            </w:pPr>
            <w:r w:rsidRPr="00790A3F">
              <w:rPr>
                <w:rFonts w:asciiTheme="minorBidi" w:hAnsiTheme="minorBidi" w:cstheme="minorBidi"/>
              </w:rPr>
              <w:t>To 60</w:t>
            </w:r>
          </w:p>
        </w:tc>
      </w:tr>
      <w:tr w:rsidR="008B293D" w:rsidRPr="00790A3F" w14:paraId="0AE13383" w14:textId="77777777" w:rsidTr="00D84BEA">
        <w:trPr>
          <w:jc w:val="center"/>
        </w:trPr>
        <w:tc>
          <w:tcPr>
            <w:tcW w:w="5695" w:type="dxa"/>
            <w:gridSpan w:val="4"/>
            <w:shd w:val="clear" w:color="auto" w:fill="auto"/>
            <w:vAlign w:val="center"/>
          </w:tcPr>
          <w:p w14:paraId="71EF5C6C" w14:textId="77777777" w:rsidR="008B293D" w:rsidRPr="00790A3F" w:rsidRDefault="008B293D" w:rsidP="008B293D">
            <w:pPr>
              <w:widowControl w:val="0"/>
              <w:autoSpaceDE w:val="0"/>
              <w:autoSpaceDN w:val="0"/>
              <w:bidi w:val="0"/>
              <w:adjustRightInd w:val="0"/>
              <w:spacing w:after="120" w:line="360" w:lineRule="auto"/>
              <w:rPr>
                <w:rFonts w:asciiTheme="minorBidi" w:hAnsiTheme="minorBidi" w:cstheme="minorBidi"/>
              </w:rPr>
            </w:pPr>
            <w:r w:rsidRPr="00790A3F">
              <w:rPr>
                <w:rFonts w:asciiTheme="minorBidi" w:hAnsiTheme="minorBidi" w:cstheme="minorBidi"/>
                <w:b/>
                <w:bCs/>
              </w:rPr>
              <w:t>Insulation Thickness (mm)</w:t>
            </w:r>
          </w:p>
        </w:tc>
        <w:tc>
          <w:tcPr>
            <w:tcW w:w="1472" w:type="dxa"/>
            <w:vMerge/>
            <w:shd w:val="clear" w:color="auto" w:fill="auto"/>
          </w:tcPr>
          <w:p w14:paraId="06B99166" w14:textId="77777777" w:rsidR="008B293D" w:rsidRPr="00790A3F" w:rsidRDefault="008B293D" w:rsidP="008B293D">
            <w:pPr>
              <w:widowControl w:val="0"/>
              <w:autoSpaceDE w:val="0"/>
              <w:autoSpaceDN w:val="0"/>
              <w:bidi w:val="0"/>
              <w:adjustRightInd w:val="0"/>
              <w:spacing w:after="120" w:line="360" w:lineRule="auto"/>
              <w:rPr>
                <w:rFonts w:asciiTheme="minorBidi" w:hAnsiTheme="minorBidi" w:cstheme="minorBidi"/>
              </w:rPr>
            </w:pPr>
          </w:p>
        </w:tc>
        <w:tc>
          <w:tcPr>
            <w:tcW w:w="1561" w:type="dxa"/>
            <w:vMerge/>
            <w:shd w:val="clear" w:color="auto" w:fill="auto"/>
          </w:tcPr>
          <w:p w14:paraId="180BBAC4" w14:textId="77777777" w:rsidR="008B293D" w:rsidRPr="00790A3F" w:rsidRDefault="008B293D" w:rsidP="008B293D">
            <w:pPr>
              <w:widowControl w:val="0"/>
              <w:autoSpaceDE w:val="0"/>
              <w:autoSpaceDN w:val="0"/>
              <w:bidi w:val="0"/>
              <w:adjustRightInd w:val="0"/>
              <w:spacing w:after="120" w:line="360" w:lineRule="auto"/>
              <w:rPr>
                <w:rFonts w:asciiTheme="minorBidi" w:hAnsiTheme="minorBidi" w:cstheme="minorBidi"/>
              </w:rPr>
            </w:pPr>
          </w:p>
        </w:tc>
        <w:tc>
          <w:tcPr>
            <w:tcW w:w="805" w:type="dxa"/>
            <w:vMerge/>
            <w:shd w:val="clear" w:color="auto" w:fill="auto"/>
          </w:tcPr>
          <w:p w14:paraId="1508BA56" w14:textId="77777777" w:rsidR="008B293D" w:rsidRPr="00790A3F" w:rsidRDefault="008B293D" w:rsidP="008B293D">
            <w:pPr>
              <w:widowControl w:val="0"/>
              <w:autoSpaceDE w:val="0"/>
              <w:autoSpaceDN w:val="0"/>
              <w:bidi w:val="0"/>
              <w:adjustRightInd w:val="0"/>
              <w:spacing w:after="120" w:line="360" w:lineRule="auto"/>
              <w:rPr>
                <w:rFonts w:asciiTheme="minorBidi" w:hAnsiTheme="minorBidi" w:cstheme="minorBidi"/>
              </w:rPr>
            </w:pPr>
          </w:p>
        </w:tc>
      </w:tr>
      <w:tr w:rsidR="008B293D" w:rsidRPr="00790A3F" w14:paraId="2CA025F0" w14:textId="77777777" w:rsidTr="00D84BEA">
        <w:trPr>
          <w:jc w:val="center"/>
        </w:trPr>
        <w:tc>
          <w:tcPr>
            <w:tcW w:w="1424" w:type="dxa"/>
            <w:shd w:val="clear" w:color="auto" w:fill="auto"/>
            <w:vAlign w:val="center"/>
          </w:tcPr>
          <w:p w14:paraId="7C81D9E4" w14:textId="77777777" w:rsidR="008B293D" w:rsidRPr="00790A3F" w:rsidRDefault="008B293D" w:rsidP="008B293D">
            <w:pPr>
              <w:widowControl w:val="0"/>
              <w:autoSpaceDE w:val="0"/>
              <w:autoSpaceDN w:val="0"/>
              <w:bidi w:val="0"/>
              <w:adjustRightInd w:val="0"/>
              <w:spacing w:after="120" w:line="360" w:lineRule="auto"/>
              <w:rPr>
                <w:rFonts w:asciiTheme="minorBidi" w:hAnsiTheme="minorBidi" w:cstheme="minorBidi"/>
              </w:rPr>
            </w:pPr>
            <w:r w:rsidRPr="00790A3F">
              <w:rPr>
                <w:rFonts w:asciiTheme="minorBidi" w:hAnsiTheme="minorBidi" w:cstheme="minorBidi"/>
              </w:rPr>
              <w:t>40</w:t>
            </w:r>
          </w:p>
        </w:tc>
        <w:tc>
          <w:tcPr>
            <w:tcW w:w="1423" w:type="dxa"/>
            <w:shd w:val="clear" w:color="auto" w:fill="auto"/>
            <w:vAlign w:val="center"/>
          </w:tcPr>
          <w:p w14:paraId="1C90ED9A" w14:textId="77777777" w:rsidR="008B293D" w:rsidRPr="00790A3F" w:rsidRDefault="008B293D" w:rsidP="008B293D">
            <w:pPr>
              <w:widowControl w:val="0"/>
              <w:autoSpaceDE w:val="0"/>
              <w:autoSpaceDN w:val="0"/>
              <w:bidi w:val="0"/>
              <w:adjustRightInd w:val="0"/>
              <w:spacing w:after="120" w:line="360" w:lineRule="auto"/>
              <w:rPr>
                <w:rFonts w:asciiTheme="minorBidi" w:hAnsiTheme="minorBidi" w:cstheme="minorBidi"/>
              </w:rPr>
            </w:pPr>
            <w:r w:rsidRPr="00790A3F">
              <w:rPr>
                <w:rFonts w:asciiTheme="minorBidi" w:hAnsiTheme="minorBidi" w:cstheme="minorBidi"/>
              </w:rPr>
              <w:t>25</w:t>
            </w:r>
          </w:p>
        </w:tc>
        <w:tc>
          <w:tcPr>
            <w:tcW w:w="1424" w:type="dxa"/>
            <w:shd w:val="clear" w:color="auto" w:fill="auto"/>
            <w:vAlign w:val="center"/>
          </w:tcPr>
          <w:p w14:paraId="7EF7E477" w14:textId="77777777" w:rsidR="008B293D" w:rsidRPr="00790A3F" w:rsidRDefault="008B293D" w:rsidP="008B293D">
            <w:pPr>
              <w:widowControl w:val="0"/>
              <w:autoSpaceDE w:val="0"/>
              <w:autoSpaceDN w:val="0"/>
              <w:bidi w:val="0"/>
              <w:adjustRightInd w:val="0"/>
              <w:spacing w:after="120" w:line="360" w:lineRule="auto"/>
              <w:rPr>
                <w:rFonts w:asciiTheme="minorBidi" w:hAnsiTheme="minorBidi" w:cstheme="minorBidi"/>
              </w:rPr>
            </w:pPr>
            <w:r w:rsidRPr="00790A3F">
              <w:rPr>
                <w:rFonts w:asciiTheme="minorBidi" w:hAnsiTheme="minorBidi" w:cstheme="minorBidi"/>
              </w:rPr>
              <w:t>15</w:t>
            </w:r>
          </w:p>
        </w:tc>
        <w:tc>
          <w:tcPr>
            <w:tcW w:w="1424" w:type="dxa"/>
            <w:shd w:val="clear" w:color="auto" w:fill="auto"/>
            <w:vAlign w:val="center"/>
          </w:tcPr>
          <w:p w14:paraId="070499ED" w14:textId="77777777" w:rsidR="008B293D" w:rsidRPr="00790A3F" w:rsidRDefault="008B293D" w:rsidP="008B293D">
            <w:pPr>
              <w:widowControl w:val="0"/>
              <w:autoSpaceDE w:val="0"/>
              <w:autoSpaceDN w:val="0"/>
              <w:bidi w:val="0"/>
              <w:adjustRightInd w:val="0"/>
              <w:spacing w:after="120" w:line="360" w:lineRule="auto"/>
              <w:rPr>
                <w:rFonts w:asciiTheme="minorBidi" w:hAnsiTheme="minorBidi" w:cstheme="minorBidi"/>
              </w:rPr>
            </w:pPr>
            <w:r w:rsidRPr="00790A3F">
              <w:rPr>
                <w:rFonts w:asciiTheme="minorBidi" w:hAnsiTheme="minorBidi" w:cstheme="minorBidi"/>
              </w:rPr>
              <w:t>15</w:t>
            </w:r>
          </w:p>
        </w:tc>
        <w:tc>
          <w:tcPr>
            <w:tcW w:w="1472" w:type="dxa"/>
            <w:vMerge/>
            <w:shd w:val="clear" w:color="auto" w:fill="auto"/>
          </w:tcPr>
          <w:p w14:paraId="5691D3C4" w14:textId="77777777" w:rsidR="008B293D" w:rsidRPr="00790A3F" w:rsidRDefault="008B293D" w:rsidP="008B293D">
            <w:pPr>
              <w:widowControl w:val="0"/>
              <w:autoSpaceDE w:val="0"/>
              <w:autoSpaceDN w:val="0"/>
              <w:bidi w:val="0"/>
              <w:adjustRightInd w:val="0"/>
              <w:spacing w:after="120" w:line="360" w:lineRule="auto"/>
              <w:rPr>
                <w:rFonts w:asciiTheme="minorBidi" w:hAnsiTheme="minorBidi" w:cstheme="minorBidi"/>
              </w:rPr>
            </w:pPr>
          </w:p>
        </w:tc>
        <w:tc>
          <w:tcPr>
            <w:tcW w:w="1561" w:type="dxa"/>
            <w:vMerge/>
            <w:shd w:val="clear" w:color="auto" w:fill="auto"/>
          </w:tcPr>
          <w:p w14:paraId="3375E8A9" w14:textId="77777777" w:rsidR="008B293D" w:rsidRPr="00790A3F" w:rsidRDefault="008B293D" w:rsidP="008B293D">
            <w:pPr>
              <w:widowControl w:val="0"/>
              <w:autoSpaceDE w:val="0"/>
              <w:autoSpaceDN w:val="0"/>
              <w:bidi w:val="0"/>
              <w:adjustRightInd w:val="0"/>
              <w:spacing w:after="120" w:line="360" w:lineRule="auto"/>
              <w:rPr>
                <w:rFonts w:asciiTheme="minorBidi" w:hAnsiTheme="minorBidi" w:cstheme="minorBidi"/>
              </w:rPr>
            </w:pPr>
          </w:p>
        </w:tc>
        <w:tc>
          <w:tcPr>
            <w:tcW w:w="805" w:type="dxa"/>
            <w:vMerge/>
            <w:shd w:val="clear" w:color="auto" w:fill="auto"/>
          </w:tcPr>
          <w:p w14:paraId="4D6B68CC" w14:textId="77777777" w:rsidR="008B293D" w:rsidRPr="00790A3F" w:rsidRDefault="008B293D" w:rsidP="008B293D">
            <w:pPr>
              <w:widowControl w:val="0"/>
              <w:autoSpaceDE w:val="0"/>
              <w:autoSpaceDN w:val="0"/>
              <w:bidi w:val="0"/>
              <w:adjustRightInd w:val="0"/>
              <w:spacing w:after="120" w:line="360" w:lineRule="auto"/>
              <w:rPr>
                <w:rFonts w:asciiTheme="minorBidi" w:hAnsiTheme="minorBidi" w:cstheme="minorBidi"/>
              </w:rPr>
            </w:pPr>
          </w:p>
        </w:tc>
      </w:tr>
    </w:tbl>
    <w:p w14:paraId="16DC3B23" w14:textId="77777777" w:rsidR="008B293D" w:rsidRPr="00CD2E56" w:rsidRDefault="008B293D" w:rsidP="008B293D">
      <w:pPr>
        <w:pStyle w:val="Bulleted"/>
        <w:numPr>
          <w:ilvl w:val="0"/>
          <w:numId w:val="0"/>
        </w:numPr>
        <w:ind w:left="1135"/>
        <w:jc w:val="left"/>
        <w:rPr>
          <w:rFonts w:asciiTheme="minorBidi" w:hAnsiTheme="minorBidi" w:cstheme="minorBidi"/>
        </w:rPr>
      </w:pPr>
    </w:p>
    <w:p w14:paraId="19D5641E" w14:textId="77777777" w:rsidR="008B293D" w:rsidRPr="00091150" w:rsidRDefault="008B293D" w:rsidP="008A37CE">
      <w:pPr>
        <w:autoSpaceDE w:val="0"/>
        <w:autoSpaceDN w:val="0"/>
        <w:bidi w:val="0"/>
        <w:adjustRightInd w:val="0"/>
        <w:spacing w:line="360" w:lineRule="auto"/>
        <w:rPr>
          <w:rFonts w:ascii="Arial" w:hAnsi="Arial" w:cs="Arial"/>
          <w:snapToGrid w:val="0"/>
          <w:sz w:val="22"/>
          <w:szCs w:val="20"/>
          <w:lang w:val="en-GB" w:eastAsia="en-GB"/>
        </w:rPr>
      </w:pPr>
      <w:r w:rsidRPr="00091150">
        <w:rPr>
          <w:rFonts w:ascii="Arial" w:hAnsi="Arial" w:cs="Arial"/>
          <w:snapToGrid w:val="0"/>
          <w:sz w:val="22"/>
          <w:szCs w:val="20"/>
          <w:lang w:val="en-GB" w:eastAsia="en-GB"/>
        </w:rPr>
        <w:t>All exposed insulated pipe work shall be covered with aluminum jacket as a vapor barrier.</w:t>
      </w:r>
    </w:p>
    <w:p w14:paraId="2A6E816E" w14:textId="77777777" w:rsidR="008B293D" w:rsidRPr="00D90590" w:rsidRDefault="008B293D" w:rsidP="00D84BEA">
      <w:pPr>
        <w:pStyle w:val="Heading3"/>
      </w:pPr>
      <w:bookmarkStart w:id="363" w:name="_Toc43995462"/>
      <w:bookmarkStart w:id="364" w:name="_Toc45883194"/>
      <w:bookmarkStart w:id="365" w:name="_Toc45898289"/>
      <w:bookmarkStart w:id="366" w:name="_Toc76975431"/>
      <w:bookmarkStart w:id="367" w:name="_Toc76998617"/>
      <w:r w:rsidRPr="00BA0AF2">
        <w:lastRenderedPageBreak/>
        <w:t>Valves</w:t>
      </w:r>
      <w:bookmarkEnd w:id="363"/>
      <w:bookmarkEnd w:id="364"/>
      <w:bookmarkEnd w:id="365"/>
      <w:bookmarkEnd w:id="366"/>
      <w:bookmarkEnd w:id="367"/>
    </w:p>
    <w:p w14:paraId="6C682B14" w14:textId="77777777" w:rsidR="008B293D" w:rsidRPr="00091150" w:rsidRDefault="008B293D" w:rsidP="00D84BEA">
      <w:pPr>
        <w:autoSpaceDE w:val="0"/>
        <w:autoSpaceDN w:val="0"/>
        <w:bidi w:val="0"/>
        <w:adjustRightInd w:val="0"/>
        <w:spacing w:line="360" w:lineRule="auto"/>
        <w:ind w:left="1418"/>
        <w:jc w:val="both"/>
        <w:rPr>
          <w:rFonts w:ascii="Arial" w:hAnsi="Arial" w:cs="Arial"/>
          <w:snapToGrid w:val="0"/>
          <w:sz w:val="22"/>
          <w:szCs w:val="20"/>
          <w:lang w:val="en-GB" w:eastAsia="en-GB"/>
        </w:rPr>
      </w:pPr>
      <w:r w:rsidRPr="00091150">
        <w:rPr>
          <w:rFonts w:ascii="Arial" w:hAnsi="Arial" w:cs="Arial"/>
          <w:snapToGrid w:val="0"/>
          <w:sz w:val="22"/>
          <w:szCs w:val="20"/>
          <w:lang w:val="en-GB" w:eastAsia="en-GB"/>
        </w:rPr>
        <w:t>2 inches and smaller gate, globe and check valves shall be screwed end type, 125# and bronze body.</w:t>
      </w:r>
    </w:p>
    <w:p w14:paraId="7349A176" w14:textId="77777777" w:rsidR="008B293D" w:rsidRPr="00091150" w:rsidRDefault="008B293D" w:rsidP="00D84BEA">
      <w:pPr>
        <w:autoSpaceDE w:val="0"/>
        <w:autoSpaceDN w:val="0"/>
        <w:bidi w:val="0"/>
        <w:adjustRightInd w:val="0"/>
        <w:spacing w:line="360" w:lineRule="auto"/>
        <w:ind w:left="1418"/>
        <w:jc w:val="both"/>
        <w:rPr>
          <w:rFonts w:ascii="Arial" w:hAnsi="Arial" w:cs="Arial"/>
          <w:snapToGrid w:val="0"/>
          <w:sz w:val="22"/>
          <w:szCs w:val="20"/>
          <w:lang w:val="en-GB" w:eastAsia="en-GB"/>
        </w:rPr>
      </w:pPr>
      <w:r w:rsidRPr="00091150">
        <w:rPr>
          <w:rFonts w:ascii="Arial" w:hAnsi="Arial" w:cs="Arial"/>
          <w:snapToGrid w:val="0"/>
          <w:sz w:val="22"/>
          <w:szCs w:val="20"/>
          <w:lang w:val="en-GB" w:eastAsia="en-GB"/>
        </w:rPr>
        <w:t>2-1/2 inches and larger gate globe and check valves shall be flanged end type, 150# and cast iron body.</w:t>
      </w:r>
    </w:p>
    <w:p w14:paraId="6AC42E2A" w14:textId="77777777" w:rsidR="008B293D" w:rsidRPr="00BA0AF2" w:rsidRDefault="008B293D" w:rsidP="00377061">
      <w:pPr>
        <w:pStyle w:val="Heading2"/>
      </w:pPr>
      <w:bookmarkStart w:id="368" w:name="_Toc248311926"/>
      <w:bookmarkStart w:id="369" w:name="_Toc43995463"/>
      <w:bookmarkStart w:id="370" w:name="_Toc45883195"/>
      <w:bookmarkStart w:id="371" w:name="_Toc45898290"/>
      <w:bookmarkStart w:id="372" w:name="_Toc76975432"/>
      <w:bookmarkStart w:id="373" w:name="_Toc76998618"/>
      <w:r w:rsidRPr="00BA0AF2">
        <w:t>Sanitary sewer</w:t>
      </w:r>
      <w:bookmarkEnd w:id="368"/>
      <w:bookmarkEnd w:id="369"/>
      <w:bookmarkEnd w:id="370"/>
      <w:bookmarkEnd w:id="371"/>
      <w:bookmarkEnd w:id="372"/>
      <w:bookmarkEnd w:id="373"/>
    </w:p>
    <w:p w14:paraId="032BFCAB" w14:textId="77777777" w:rsidR="008B293D" w:rsidRPr="00091150" w:rsidRDefault="008B293D" w:rsidP="00D84BEA">
      <w:pPr>
        <w:autoSpaceDE w:val="0"/>
        <w:autoSpaceDN w:val="0"/>
        <w:bidi w:val="0"/>
        <w:adjustRightInd w:val="0"/>
        <w:spacing w:line="360" w:lineRule="auto"/>
        <w:ind w:left="709"/>
        <w:jc w:val="both"/>
        <w:rPr>
          <w:rFonts w:ascii="Arial" w:hAnsi="Arial" w:cs="Arial"/>
          <w:snapToGrid w:val="0"/>
          <w:sz w:val="22"/>
          <w:szCs w:val="20"/>
          <w:lang w:val="en-GB" w:eastAsia="en-GB"/>
        </w:rPr>
      </w:pPr>
      <w:r w:rsidRPr="00091150">
        <w:rPr>
          <w:rFonts w:ascii="Arial" w:hAnsi="Arial" w:cs="Arial"/>
          <w:snapToGrid w:val="0"/>
          <w:sz w:val="22"/>
          <w:szCs w:val="20"/>
          <w:lang w:val="en-GB" w:eastAsia="en-GB"/>
        </w:rPr>
        <w:t xml:space="preserve">Joints of pipes shall be solvent cement. All site work shall be carried out strictly in accordance with the pipe manufacturer’s instructions. </w:t>
      </w:r>
    </w:p>
    <w:p w14:paraId="4988E5E4" w14:textId="77777777" w:rsidR="008B293D" w:rsidRPr="00091150" w:rsidRDefault="008B293D" w:rsidP="00D84BEA">
      <w:pPr>
        <w:autoSpaceDE w:val="0"/>
        <w:autoSpaceDN w:val="0"/>
        <w:bidi w:val="0"/>
        <w:adjustRightInd w:val="0"/>
        <w:spacing w:line="360" w:lineRule="auto"/>
        <w:ind w:left="709"/>
        <w:jc w:val="both"/>
        <w:rPr>
          <w:rFonts w:ascii="Arial" w:hAnsi="Arial" w:cs="Arial"/>
          <w:snapToGrid w:val="0"/>
          <w:sz w:val="22"/>
          <w:szCs w:val="20"/>
          <w:lang w:val="en-GB" w:eastAsia="en-GB"/>
        </w:rPr>
      </w:pPr>
      <w:r w:rsidRPr="00091150">
        <w:rPr>
          <w:rFonts w:ascii="Arial" w:hAnsi="Arial" w:cs="Arial"/>
          <w:snapToGrid w:val="0"/>
          <w:sz w:val="22"/>
          <w:szCs w:val="20"/>
          <w:lang w:val="en-GB" w:eastAsia="en-GB"/>
        </w:rPr>
        <w:t xml:space="preserve">Pipe work and fittings shall be easily accessible for maintenance, repair and replacement. Access points shall be suitably located to facilitate maintenance work and to minimize nuisance to users.  </w:t>
      </w:r>
    </w:p>
    <w:p w14:paraId="23E83765" w14:textId="77777777" w:rsidR="008B293D" w:rsidRPr="00091150" w:rsidRDefault="008B293D" w:rsidP="00D84BEA">
      <w:pPr>
        <w:autoSpaceDE w:val="0"/>
        <w:autoSpaceDN w:val="0"/>
        <w:bidi w:val="0"/>
        <w:adjustRightInd w:val="0"/>
        <w:spacing w:line="360" w:lineRule="auto"/>
        <w:ind w:left="709"/>
        <w:jc w:val="both"/>
        <w:rPr>
          <w:rFonts w:ascii="Arial" w:hAnsi="Arial" w:cs="Arial"/>
          <w:snapToGrid w:val="0"/>
          <w:sz w:val="22"/>
          <w:szCs w:val="20"/>
          <w:lang w:val="en-GB" w:eastAsia="en-GB"/>
        </w:rPr>
      </w:pPr>
      <w:r w:rsidRPr="00091150">
        <w:rPr>
          <w:rFonts w:ascii="Arial" w:hAnsi="Arial" w:cs="Arial"/>
          <w:snapToGrid w:val="0"/>
          <w:sz w:val="22"/>
          <w:szCs w:val="20"/>
          <w:lang w:val="en-GB" w:eastAsia="en-GB"/>
        </w:rPr>
        <w:t xml:space="preserve">Horizontal drainage piping of 3 inches diameter and less shall be installed with a fall of not less than ¼ inch per foot. Larger than 3 inches diameter drainage pipes shall be installed with a fall not less than 1/8 inch per foot.                                         </w:t>
      </w:r>
    </w:p>
    <w:p w14:paraId="1EA1E6D3" w14:textId="77777777" w:rsidR="008B293D" w:rsidRPr="00091150" w:rsidRDefault="008B293D" w:rsidP="00D84BEA">
      <w:pPr>
        <w:autoSpaceDE w:val="0"/>
        <w:autoSpaceDN w:val="0"/>
        <w:bidi w:val="0"/>
        <w:adjustRightInd w:val="0"/>
        <w:spacing w:line="360" w:lineRule="auto"/>
        <w:ind w:left="709"/>
        <w:jc w:val="both"/>
        <w:rPr>
          <w:rFonts w:ascii="Arial" w:hAnsi="Arial" w:cs="Arial"/>
          <w:snapToGrid w:val="0"/>
          <w:sz w:val="22"/>
          <w:szCs w:val="20"/>
          <w:lang w:val="en-GB" w:eastAsia="en-GB"/>
        </w:rPr>
      </w:pPr>
      <w:r w:rsidRPr="00091150">
        <w:rPr>
          <w:rFonts w:ascii="Arial" w:hAnsi="Arial" w:cs="Arial"/>
          <w:snapToGrid w:val="0"/>
          <w:sz w:val="22"/>
          <w:szCs w:val="20"/>
          <w:lang w:val="en-GB" w:eastAsia="en-GB"/>
        </w:rPr>
        <w:t>Discharge stacks and branches shall conform to the design requirements and local building regulations. Pipe routes shall be the shortest practical with as few bends as possible and no bends in the wet portion of the soil stack.</w:t>
      </w:r>
    </w:p>
    <w:p w14:paraId="4420EAEB" w14:textId="77777777" w:rsidR="008B293D" w:rsidRPr="00790A3F" w:rsidRDefault="008B293D" w:rsidP="00790A3F">
      <w:pPr>
        <w:autoSpaceDE w:val="0"/>
        <w:autoSpaceDN w:val="0"/>
        <w:bidi w:val="0"/>
        <w:adjustRightInd w:val="0"/>
        <w:spacing w:line="360" w:lineRule="auto"/>
        <w:jc w:val="center"/>
        <w:rPr>
          <w:rStyle w:val="shorttext"/>
          <w:rFonts w:asciiTheme="minorBidi" w:hAnsiTheme="minorBidi" w:cstheme="minorBidi"/>
          <w:b/>
          <w:bCs/>
        </w:rPr>
      </w:pPr>
      <w:r w:rsidRPr="00790A3F">
        <w:rPr>
          <w:rStyle w:val="shorttext"/>
          <w:rFonts w:asciiTheme="minorBidi" w:hAnsiTheme="minorBidi" w:cstheme="minorBidi"/>
        </w:rPr>
        <w:t>Minimum Slope of Horizontal Sewage Pipe</w:t>
      </w:r>
    </w:p>
    <w:tbl>
      <w:tblPr>
        <w:tblW w:w="0" w:type="auto"/>
        <w:jc w:val="center"/>
        <w:tblLayout w:type="fixed"/>
        <w:tblCellMar>
          <w:left w:w="0" w:type="dxa"/>
          <w:right w:w="0" w:type="dxa"/>
        </w:tblCellMar>
        <w:tblLook w:val="0000" w:firstRow="0" w:lastRow="0" w:firstColumn="0" w:lastColumn="0" w:noHBand="0" w:noVBand="0"/>
      </w:tblPr>
      <w:tblGrid>
        <w:gridCol w:w="2034"/>
        <w:gridCol w:w="1812"/>
        <w:gridCol w:w="1529"/>
        <w:gridCol w:w="1789"/>
      </w:tblGrid>
      <w:tr w:rsidR="008B293D" w:rsidRPr="00C13761" w14:paraId="05575229" w14:textId="77777777" w:rsidTr="00E800BC">
        <w:trPr>
          <w:trHeight w:hRule="exact" w:val="547"/>
          <w:jc w:val="center"/>
        </w:trPr>
        <w:tc>
          <w:tcPr>
            <w:tcW w:w="3846" w:type="dxa"/>
            <w:gridSpan w:val="2"/>
            <w:tcBorders>
              <w:top w:val="single" w:sz="12" w:space="0" w:color="000000"/>
              <w:left w:val="single" w:sz="12" w:space="0" w:color="000000"/>
              <w:bottom w:val="nil"/>
              <w:right w:val="single" w:sz="6" w:space="0" w:color="000000"/>
            </w:tcBorders>
            <w:shd w:val="clear" w:color="auto" w:fill="auto"/>
          </w:tcPr>
          <w:p w14:paraId="3DE1110A" w14:textId="77777777" w:rsidR="008B293D" w:rsidRPr="00790A3F" w:rsidRDefault="008B293D" w:rsidP="008B293D">
            <w:pPr>
              <w:widowControl w:val="0"/>
              <w:autoSpaceDE w:val="0"/>
              <w:autoSpaceDN w:val="0"/>
              <w:bidi w:val="0"/>
              <w:adjustRightInd w:val="0"/>
              <w:spacing w:before="3" w:line="110" w:lineRule="exact"/>
              <w:rPr>
                <w:rFonts w:asciiTheme="minorBidi" w:hAnsiTheme="minorBidi" w:cstheme="minorBidi"/>
                <w:sz w:val="11"/>
                <w:szCs w:val="11"/>
              </w:rPr>
            </w:pPr>
          </w:p>
          <w:p w14:paraId="7E577409" w14:textId="77777777" w:rsidR="008B293D" w:rsidRPr="00790A3F" w:rsidRDefault="008B293D" w:rsidP="008B293D">
            <w:pPr>
              <w:widowControl w:val="0"/>
              <w:autoSpaceDE w:val="0"/>
              <w:autoSpaceDN w:val="0"/>
              <w:bidi w:val="0"/>
              <w:adjustRightInd w:val="0"/>
              <w:ind w:left="971"/>
              <w:rPr>
                <w:rFonts w:asciiTheme="minorBidi" w:hAnsiTheme="minorBidi" w:cstheme="minorBidi"/>
              </w:rPr>
            </w:pPr>
            <w:r w:rsidRPr="00790A3F">
              <w:rPr>
                <w:rFonts w:asciiTheme="minorBidi" w:hAnsiTheme="minorBidi" w:cstheme="minorBidi"/>
                <w:b/>
                <w:bCs/>
              </w:rPr>
              <w:t>N</w:t>
            </w:r>
            <w:r w:rsidRPr="00790A3F">
              <w:rPr>
                <w:rFonts w:asciiTheme="minorBidi" w:hAnsiTheme="minorBidi" w:cstheme="minorBidi"/>
                <w:b/>
                <w:bCs/>
                <w:spacing w:val="2"/>
              </w:rPr>
              <w:t>o</w:t>
            </w:r>
            <w:r w:rsidRPr="00790A3F">
              <w:rPr>
                <w:rFonts w:asciiTheme="minorBidi" w:hAnsiTheme="minorBidi" w:cstheme="minorBidi"/>
                <w:b/>
                <w:bCs/>
                <w:spacing w:val="-3"/>
              </w:rPr>
              <w:t>m</w:t>
            </w:r>
            <w:r w:rsidRPr="00790A3F">
              <w:rPr>
                <w:rFonts w:asciiTheme="minorBidi" w:hAnsiTheme="minorBidi" w:cstheme="minorBidi"/>
                <w:b/>
                <w:bCs/>
              </w:rPr>
              <w:t>i</w:t>
            </w:r>
            <w:r w:rsidRPr="00790A3F">
              <w:rPr>
                <w:rFonts w:asciiTheme="minorBidi" w:hAnsiTheme="minorBidi" w:cstheme="minorBidi"/>
                <w:b/>
                <w:bCs/>
                <w:spacing w:val="1"/>
              </w:rPr>
              <w:t>n</w:t>
            </w:r>
            <w:r w:rsidRPr="00790A3F">
              <w:rPr>
                <w:rFonts w:asciiTheme="minorBidi" w:hAnsiTheme="minorBidi" w:cstheme="minorBidi"/>
                <w:b/>
                <w:bCs/>
              </w:rPr>
              <w:t xml:space="preserve">al </w:t>
            </w:r>
            <w:r w:rsidRPr="00790A3F">
              <w:rPr>
                <w:rFonts w:asciiTheme="minorBidi" w:hAnsiTheme="minorBidi" w:cstheme="minorBidi"/>
                <w:b/>
                <w:bCs/>
                <w:spacing w:val="-2"/>
              </w:rPr>
              <w:t>P</w:t>
            </w:r>
            <w:r w:rsidRPr="00790A3F">
              <w:rPr>
                <w:rFonts w:asciiTheme="minorBidi" w:hAnsiTheme="minorBidi" w:cstheme="minorBidi"/>
                <w:b/>
                <w:bCs/>
              </w:rPr>
              <w:t>i</w:t>
            </w:r>
            <w:r w:rsidRPr="00790A3F">
              <w:rPr>
                <w:rFonts w:asciiTheme="minorBidi" w:hAnsiTheme="minorBidi" w:cstheme="minorBidi"/>
                <w:b/>
                <w:bCs/>
                <w:spacing w:val="1"/>
              </w:rPr>
              <w:t>p</w:t>
            </w:r>
            <w:r w:rsidRPr="00790A3F">
              <w:rPr>
                <w:rFonts w:asciiTheme="minorBidi" w:hAnsiTheme="minorBidi" w:cstheme="minorBidi"/>
                <w:b/>
                <w:bCs/>
              </w:rPr>
              <w:t>e</w:t>
            </w:r>
            <w:r w:rsidRPr="00790A3F">
              <w:rPr>
                <w:rFonts w:asciiTheme="minorBidi" w:hAnsiTheme="minorBidi" w:cstheme="minorBidi"/>
                <w:b/>
                <w:bCs/>
                <w:spacing w:val="1"/>
              </w:rPr>
              <w:t>S</w:t>
            </w:r>
            <w:r w:rsidRPr="00790A3F">
              <w:rPr>
                <w:rFonts w:asciiTheme="minorBidi" w:hAnsiTheme="minorBidi" w:cstheme="minorBidi"/>
                <w:b/>
                <w:bCs/>
              </w:rPr>
              <w:t>ize</w:t>
            </w:r>
          </w:p>
        </w:tc>
        <w:tc>
          <w:tcPr>
            <w:tcW w:w="3318" w:type="dxa"/>
            <w:gridSpan w:val="2"/>
            <w:tcBorders>
              <w:top w:val="single" w:sz="12" w:space="0" w:color="000000"/>
              <w:left w:val="single" w:sz="6" w:space="0" w:color="000000"/>
              <w:bottom w:val="nil"/>
              <w:right w:val="single" w:sz="12" w:space="0" w:color="000000"/>
            </w:tcBorders>
            <w:shd w:val="clear" w:color="auto" w:fill="auto"/>
          </w:tcPr>
          <w:p w14:paraId="7C0B8171" w14:textId="77777777" w:rsidR="008B293D" w:rsidRPr="00C13761" w:rsidRDefault="008B293D" w:rsidP="008B293D">
            <w:pPr>
              <w:widowControl w:val="0"/>
              <w:autoSpaceDE w:val="0"/>
              <w:autoSpaceDN w:val="0"/>
              <w:bidi w:val="0"/>
              <w:adjustRightInd w:val="0"/>
              <w:spacing w:before="3" w:line="110" w:lineRule="exact"/>
              <w:rPr>
                <w:sz w:val="11"/>
                <w:szCs w:val="11"/>
              </w:rPr>
            </w:pPr>
          </w:p>
          <w:p w14:paraId="6071B5C6" w14:textId="77777777" w:rsidR="008B293D" w:rsidRPr="00C13761" w:rsidRDefault="008B293D" w:rsidP="008B293D">
            <w:pPr>
              <w:widowControl w:val="0"/>
              <w:autoSpaceDE w:val="0"/>
              <w:autoSpaceDN w:val="0"/>
              <w:bidi w:val="0"/>
              <w:adjustRightInd w:val="0"/>
              <w:ind w:left="1087" w:right="1082"/>
            </w:pPr>
            <w:r w:rsidRPr="00C13761">
              <w:rPr>
                <w:b/>
                <w:bCs/>
                <w:spacing w:val="-1"/>
              </w:rPr>
              <w:t>M</w:t>
            </w:r>
            <w:r w:rsidRPr="00C13761">
              <w:rPr>
                <w:b/>
                <w:bCs/>
              </w:rPr>
              <w:t>in</w:t>
            </w:r>
            <w:r w:rsidRPr="00C13761">
              <w:rPr>
                <w:b/>
                <w:bCs/>
                <w:spacing w:val="1"/>
              </w:rPr>
              <w:t xml:space="preserve"> S</w:t>
            </w:r>
            <w:r w:rsidRPr="00C13761">
              <w:rPr>
                <w:b/>
                <w:bCs/>
              </w:rPr>
              <w:t>lo</w:t>
            </w:r>
            <w:r w:rsidRPr="00C13761">
              <w:rPr>
                <w:b/>
                <w:bCs/>
                <w:spacing w:val="1"/>
              </w:rPr>
              <w:t>p</w:t>
            </w:r>
            <w:r w:rsidRPr="00C13761">
              <w:rPr>
                <w:b/>
                <w:bCs/>
              </w:rPr>
              <w:t>e</w:t>
            </w:r>
          </w:p>
        </w:tc>
      </w:tr>
      <w:tr w:rsidR="008B293D" w:rsidRPr="00C13761" w14:paraId="06315777" w14:textId="77777777" w:rsidTr="00E800BC">
        <w:trPr>
          <w:trHeight w:hRule="exact" w:val="283"/>
          <w:jc w:val="center"/>
        </w:trPr>
        <w:tc>
          <w:tcPr>
            <w:tcW w:w="2034" w:type="dxa"/>
            <w:tcBorders>
              <w:top w:val="single" w:sz="6" w:space="0" w:color="000000"/>
              <w:left w:val="single" w:sz="12" w:space="0" w:color="000000"/>
              <w:bottom w:val="single" w:sz="6" w:space="0" w:color="000000"/>
              <w:right w:val="single" w:sz="6" w:space="0" w:color="000000"/>
            </w:tcBorders>
            <w:shd w:val="clear" w:color="auto" w:fill="auto"/>
          </w:tcPr>
          <w:p w14:paraId="01F7B196" w14:textId="77777777" w:rsidR="008B293D" w:rsidRPr="00790A3F" w:rsidRDefault="008B293D" w:rsidP="008B293D">
            <w:pPr>
              <w:widowControl w:val="0"/>
              <w:autoSpaceDE w:val="0"/>
              <w:autoSpaceDN w:val="0"/>
              <w:bidi w:val="0"/>
              <w:adjustRightInd w:val="0"/>
              <w:spacing w:line="267" w:lineRule="exact"/>
              <w:ind w:left="681" w:right="696"/>
              <w:rPr>
                <w:rFonts w:asciiTheme="minorBidi" w:hAnsiTheme="minorBidi" w:cstheme="minorBidi"/>
              </w:rPr>
            </w:pPr>
            <w:r w:rsidRPr="00790A3F">
              <w:rPr>
                <w:rFonts w:asciiTheme="minorBidi" w:hAnsiTheme="minorBidi" w:cstheme="minorBidi"/>
                <w:b/>
                <w:bCs/>
                <w:spacing w:val="1"/>
                <w:position w:val="-1"/>
              </w:rPr>
              <w:t>(</w:t>
            </w:r>
            <w:r w:rsidRPr="00790A3F">
              <w:rPr>
                <w:rFonts w:asciiTheme="minorBidi" w:hAnsiTheme="minorBidi" w:cstheme="minorBidi"/>
                <w:b/>
                <w:bCs/>
                <w:spacing w:val="-1"/>
                <w:position w:val="-1"/>
              </w:rPr>
              <w:t>m</w:t>
            </w:r>
            <w:r w:rsidRPr="00790A3F">
              <w:rPr>
                <w:rFonts w:asciiTheme="minorBidi" w:hAnsiTheme="minorBidi" w:cstheme="minorBidi"/>
                <w:b/>
                <w:bCs/>
                <w:spacing w:val="-3"/>
                <w:position w:val="-1"/>
              </w:rPr>
              <w:t>m</w:t>
            </w:r>
            <w:r w:rsidRPr="00790A3F">
              <w:rPr>
                <w:rFonts w:asciiTheme="minorBidi" w:hAnsiTheme="minorBidi" w:cstheme="minorBidi"/>
                <w:b/>
                <w:bCs/>
                <w:position w:val="-1"/>
              </w:rPr>
              <w:t>)</w:t>
            </w:r>
          </w:p>
        </w:tc>
        <w:tc>
          <w:tcPr>
            <w:tcW w:w="1812" w:type="dxa"/>
            <w:tcBorders>
              <w:top w:val="single" w:sz="6" w:space="0" w:color="000000"/>
              <w:left w:val="single" w:sz="6" w:space="0" w:color="000000"/>
              <w:bottom w:val="single" w:sz="6" w:space="0" w:color="000000"/>
              <w:right w:val="single" w:sz="6" w:space="0" w:color="000000"/>
            </w:tcBorders>
            <w:shd w:val="clear" w:color="auto" w:fill="auto"/>
          </w:tcPr>
          <w:p w14:paraId="16646DEF" w14:textId="77777777" w:rsidR="008B293D" w:rsidRPr="00790A3F" w:rsidRDefault="008B293D" w:rsidP="008B293D">
            <w:pPr>
              <w:widowControl w:val="0"/>
              <w:autoSpaceDE w:val="0"/>
              <w:autoSpaceDN w:val="0"/>
              <w:bidi w:val="0"/>
              <w:adjustRightInd w:val="0"/>
              <w:spacing w:line="267" w:lineRule="exact"/>
              <w:ind w:left="594"/>
              <w:rPr>
                <w:rFonts w:asciiTheme="minorBidi" w:hAnsiTheme="minorBidi" w:cstheme="minorBidi"/>
              </w:rPr>
            </w:pPr>
            <w:r w:rsidRPr="00790A3F">
              <w:rPr>
                <w:rFonts w:asciiTheme="minorBidi" w:hAnsiTheme="minorBidi" w:cstheme="minorBidi"/>
                <w:b/>
                <w:bCs/>
                <w:position w:val="-1"/>
              </w:rPr>
              <w:t>(inch)</w:t>
            </w: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25DA2446" w14:textId="77777777" w:rsidR="008B293D" w:rsidRPr="00C13761" w:rsidRDefault="008B293D" w:rsidP="008B293D">
            <w:pPr>
              <w:widowControl w:val="0"/>
              <w:autoSpaceDE w:val="0"/>
              <w:autoSpaceDN w:val="0"/>
              <w:bidi w:val="0"/>
              <w:adjustRightInd w:val="0"/>
              <w:spacing w:line="267" w:lineRule="exact"/>
              <w:ind w:left="131"/>
            </w:pPr>
            <w:r w:rsidRPr="00C13761">
              <w:rPr>
                <w:b/>
                <w:bCs/>
                <w:spacing w:val="-3"/>
                <w:position w:val="-1"/>
              </w:rPr>
              <w:t>P</w:t>
            </w:r>
            <w:r w:rsidRPr="00C13761">
              <w:rPr>
                <w:b/>
                <w:bCs/>
                <w:spacing w:val="1"/>
                <w:position w:val="-1"/>
              </w:rPr>
              <w:t>e</w:t>
            </w:r>
            <w:r w:rsidRPr="00C13761">
              <w:rPr>
                <w:b/>
                <w:bCs/>
                <w:spacing w:val="-1"/>
                <w:position w:val="-1"/>
              </w:rPr>
              <w:t>r</w:t>
            </w:r>
            <w:r w:rsidRPr="00C13761">
              <w:rPr>
                <w:b/>
                <w:bCs/>
                <w:spacing w:val="1"/>
                <w:position w:val="-1"/>
              </w:rPr>
              <w:t>c</w:t>
            </w:r>
            <w:r w:rsidRPr="00C13761">
              <w:rPr>
                <w:b/>
                <w:bCs/>
                <w:spacing w:val="-1"/>
                <w:position w:val="-1"/>
              </w:rPr>
              <w:t>e</w:t>
            </w:r>
            <w:r w:rsidRPr="00C13761">
              <w:rPr>
                <w:b/>
                <w:bCs/>
                <w:spacing w:val="1"/>
                <w:position w:val="-1"/>
              </w:rPr>
              <w:t>n</w:t>
            </w:r>
            <w:r w:rsidRPr="00C13761">
              <w:rPr>
                <w:b/>
                <w:bCs/>
                <w:position w:val="-1"/>
              </w:rPr>
              <w:t xml:space="preserve">t </w:t>
            </w:r>
            <w:r w:rsidRPr="00C13761">
              <w:rPr>
                <w:b/>
                <w:bCs/>
                <w:spacing w:val="-1"/>
                <w:position w:val="-1"/>
              </w:rPr>
              <w:t>(</w:t>
            </w:r>
            <w:r w:rsidRPr="00C13761">
              <w:rPr>
                <w:b/>
                <w:bCs/>
                <w:spacing w:val="2"/>
                <w:position w:val="-1"/>
              </w:rPr>
              <w:t>%</w:t>
            </w:r>
            <w:r w:rsidRPr="00C13761">
              <w:rPr>
                <w:b/>
                <w:bCs/>
                <w:position w:val="-1"/>
              </w:rPr>
              <w:t>)</w:t>
            </w:r>
          </w:p>
        </w:tc>
        <w:tc>
          <w:tcPr>
            <w:tcW w:w="1789" w:type="dxa"/>
            <w:tcBorders>
              <w:top w:val="single" w:sz="6" w:space="0" w:color="000000"/>
              <w:left w:val="single" w:sz="6" w:space="0" w:color="000000"/>
              <w:bottom w:val="single" w:sz="6" w:space="0" w:color="000000"/>
              <w:right w:val="single" w:sz="12" w:space="0" w:color="000000"/>
            </w:tcBorders>
            <w:shd w:val="clear" w:color="auto" w:fill="auto"/>
          </w:tcPr>
          <w:p w14:paraId="3CAE4F9F" w14:textId="77777777" w:rsidR="008B293D" w:rsidRPr="00C13761" w:rsidRDefault="008B293D" w:rsidP="008B293D">
            <w:pPr>
              <w:widowControl w:val="0"/>
              <w:autoSpaceDE w:val="0"/>
              <w:autoSpaceDN w:val="0"/>
              <w:bidi w:val="0"/>
              <w:adjustRightInd w:val="0"/>
              <w:spacing w:line="267" w:lineRule="exact"/>
              <w:ind w:left="169"/>
            </w:pPr>
            <w:r w:rsidRPr="00C13761">
              <w:rPr>
                <w:b/>
                <w:bCs/>
                <w:position w:val="-1"/>
              </w:rPr>
              <w:t>I</w:t>
            </w:r>
            <w:r w:rsidRPr="00C13761">
              <w:rPr>
                <w:b/>
                <w:bCs/>
                <w:spacing w:val="1"/>
                <w:position w:val="-1"/>
              </w:rPr>
              <w:t>n</w:t>
            </w:r>
            <w:r w:rsidRPr="00C13761">
              <w:rPr>
                <w:b/>
                <w:bCs/>
                <w:position w:val="-1"/>
              </w:rPr>
              <w:t xml:space="preserve">/ </w:t>
            </w:r>
            <w:r w:rsidRPr="00C13761">
              <w:rPr>
                <w:b/>
                <w:bCs/>
                <w:spacing w:val="-2"/>
                <w:position w:val="-1"/>
              </w:rPr>
              <w:t>F</w:t>
            </w:r>
            <w:r w:rsidRPr="00C13761">
              <w:rPr>
                <w:b/>
                <w:bCs/>
                <w:position w:val="-1"/>
              </w:rPr>
              <w:t>t. L</w:t>
            </w:r>
            <w:r w:rsidRPr="00C13761">
              <w:rPr>
                <w:b/>
                <w:bCs/>
                <w:spacing w:val="-1"/>
                <w:position w:val="-1"/>
              </w:rPr>
              <w:t>e</w:t>
            </w:r>
            <w:r w:rsidRPr="00C13761">
              <w:rPr>
                <w:b/>
                <w:bCs/>
                <w:spacing w:val="1"/>
                <w:position w:val="-1"/>
              </w:rPr>
              <w:t>n</w:t>
            </w:r>
            <w:r w:rsidRPr="00C13761">
              <w:rPr>
                <w:b/>
                <w:bCs/>
                <w:position w:val="-1"/>
              </w:rPr>
              <w:t>g</w:t>
            </w:r>
            <w:r w:rsidRPr="00C13761">
              <w:rPr>
                <w:b/>
                <w:bCs/>
                <w:spacing w:val="-1"/>
                <w:position w:val="-1"/>
              </w:rPr>
              <w:t>t</w:t>
            </w:r>
            <w:r w:rsidRPr="00C13761">
              <w:rPr>
                <w:b/>
                <w:bCs/>
                <w:position w:val="-1"/>
              </w:rPr>
              <w:t>h</w:t>
            </w:r>
          </w:p>
        </w:tc>
      </w:tr>
      <w:tr w:rsidR="008B293D" w:rsidRPr="00C13761" w14:paraId="1DF398FE" w14:textId="77777777" w:rsidTr="00E800BC">
        <w:trPr>
          <w:trHeight w:hRule="exact" w:val="346"/>
          <w:jc w:val="center"/>
        </w:trPr>
        <w:tc>
          <w:tcPr>
            <w:tcW w:w="2034" w:type="dxa"/>
            <w:tcBorders>
              <w:top w:val="single" w:sz="6" w:space="0" w:color="000000"/>
              <w:left w:val="single" w:sz="12" w:space="0" w:color="000000"/>
              <w:bottom w:val="single" w:sz="6" w:space="0" w:color="000000"/>
              <w:right w:val="single" w:sz="6" w:space="0" w:color="000000"/>
            </w:tcBorders>
            <w:shd w:val="clear" w:color="auto" w:fill="auto"/>
          </w:tcPr>
          <w:p w14:paraId="2DF51565" w14:textId="77777777" w:rsidR="008B293D" w:rsidRPr="00790A3F" w:rsidRDefault="008B293D" w:rsidP="008B293D">
            <w:pPr>
              <w:widowControl w:val="0"/>
              <w:autoSpaceDE w:val="0"/>
              <w:autoSpaceDN w:val="0"/>
              <w:bidi w:val="0"/>
              <w:adjustRightInd w:val="0"/>
              <w:spacing w:before="22"/>
              <w:ind w:left="580"/>
              <w:rPr>
                <w:rFonts w:asciiTheme="minorBidi" w:hAnsiTheme="minorBidi" w:cstheme="minorBidi"/>
              </w:rPr>
            </w:pPr>
            <w:r w:rsidRPr="00790A3F">
              <w:rPr>
                <w:rFonts w:asciiTheme="minorBidi" w:hAnsiTheme="minorBidi" w:cstheme="minorBidi"/>
              </w:rPr>
              <w:t>Up to 65</w:t>
            </w:r>
          </w:p>
        </w:tc>
        <w:tc>
          <w:tcPr>
            <w:tcW w:w="1812" w:type="dxa"/>
            <w:tcBorders>
              <w:top w:val="single" w:sz="6" w:space="0" w:color="000000"/>
              <w:left w:val="single" w:sz="6" w:space="0" w:color="000000"/>
              <w:bottom w:val="single" w:sz="6" w:space="0" w:color="000000"/>
              <w:right w:val="single" w:sz="6" w:space="0" w:color="000000"/>
            </w:tcBorders>
            <w:shd w:val="clear" w:color="auto" w:fill="auto"/>
          </w:tcPr>
          <w:p w14:paraId="2E42A121" w14:textId="77777777" w:rsidR="008B293D" w:rsidRPr="00790A3F" w:rsidRDefault="008B293D" w:rsidP="008B293D">
            <w:pPr>
              <w:widowControl w:val="0"/>
              <w:autoSpaceDE w:val="0"/>
              <w:autoSpaceDN w:val="0"/>
              <w:bidi w:val="0"/>
              <w:adjustRightInd w:val="0"/>
              <w:spacing w:line="321" w:lineRule="exact"/>
              <w:ind w:left="400"/>
              <w:rPr>
                <w:rFonts w:asciiTheme="minorBidi" w:hAnsiTheme="minorBidi" w:cstheme="minorBidi"/>
              </w:rPr>
            </w:pPr>
            <w:r w:rsidRPr="00790A3F">
              <w:rPr>
                <w:rFonts w:asciiTheme="minorBidi" w:hAnsiTheme="minorBidi" w:cstheme="minorBidi"/>
              </w:rPr>
              <w:t xml:space="preserve">Up to 1 </w:t>
            </w:r>
            <w:r w:rsidRPr="00790A3F">
              <w:rPr>
                <w:rFonts w:asciiTheme="minorBidi" w:hAnsiTheme="minorBidi" w:cstheme="minorBidi"/>
                <w:sz w:val="28"/>
                <w:szCs w:val="28"/>
              </w:rPr>
              <w:t>½</w:t>
            </w: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4D2C35DF" w14:textId="77777777" w:rsidR="008B293D" w:rsidRPr="00C13761" w:rsidRDefault="008B293D" w:rsidP="008B293D">
            <w:pPr>
              <w:widowControl w:val="0"/>
              <w:autoSpaceDE w:val="0"/>
              <w:autoSpaceDN w:val="0"/>
              <w:bidi w:val="0"/>
              <w:adjustRightInd w:val="0"/>
              <w:spacing w:line="274" w:lineRule="exact"/>
              <w:ind w:left="655" w:right="662"/>
            </w:pPr>
            <w:r w:rsidRPr="00C13761">
              <w:t>2</w:t>
            </w:r>
          </w:p>
        </w:tc>
        <w:tc>
          <w:tcPr>
            <w:tcW w:w="1789" w:type="dxa"/>
            <w:tcBorders>
              <w:top w:val="single" w:sz="6" w:space="0" w:color="000000"/>
              <w:left w:val="single" w:sz="6" w:space="0" w:color="000000"/>
              <w:bottom w:val="single" w:sz="6" w:space="0" w:color="000000"/>
              <w:right w:val="single" w:sz="12" w:space="0" w:color="000000"/>
            </w:tcBorders>
            <w:shd w:val="clear" w:color="auto" w:fill="auto"/>
          </w:tcPr>
          <w:p w14:paraId="341B7F68" w14:textId="77777777" w:rsidR="008B293D" w:rsidRPr="00C13761" w:rsidRDefault="008B293D" w:rsidP="008B293D">
            <w:pPr>
              <w:widowControl w:val="0"/>
              <w:autoSpaceDE w:val="0"/>
              <w:autoSpaceDN w:val="0"/>
              <w:bidi w:val="0"/>
              <w:adjustRightInd w:val="0"/>
              <w:spacing w:line="274" w:lineRule="exact"/>
              <w:ind w:left="690" w:right="686"/>
            </w:pPr>
            <w:r w:rsidRPr="00C13761">
              <w:t>1/4</w:t>
            </w:r>
          </w:p>
        </w:tc>
      </w:tr>
      <w:tr w:rsidR="008B293D" w:rsidRPr="00C13761" w14:paraId="088DAD41" w14:textId="77777777" w:rsidTr="00E800BC">
        <w:trPr>
          <w:trHeight w:hRule="exact" w:val="290"/>
          <w:jc w:val="center"/>
        </w:trPr>
        <w:tc>
          <w:tcPr>
            <w:tcW w:w="2034" w:type="dxa"/>
            <w:tcBorders>
              <w:top w:val="single" w:sz="6" w:space="0" w:color="000000"/>
              <w:left w:val="single" w:sz="12" w:space="0" w:color="000000"/>
              <w:bottom w:val="single" w:sz="6" w:space="0" w:color="000000"/>
              <w:right w:val="single" w:sz="6" w:space="0" w:color="000000"/>
            </w:tcBorders>
            <w:shd w:val="clear" w:color="auto" w:fill="auto"/>
          </w:tcPr>
          <w:p w14:paraId="25410471" w14:textId="77777777" w:rsidR="008B293D" w:rsidRPr="00790A3F" w:rsidRDefault="008B293D" w:rsidP="008B293D">
            <w:pPr>
              <w:widowControl w:val="0"/>
              <w:autoSpaceDE w:val="0"/>
              <w:autoSpaceDN w:val="0"/>
              <w:bidi w:val="0"/>
              <w:adjustRightInd w:val="0"/>
              <w:spacing w:line="267" w:lineRule="exact"/>
              <w:ind w:left="546"/>
              <w:rPr>
                <w:rFonts w:asciiTheme="minorBidi" w:hAnsiTheme="minorBidi" w:cstheme="minorBidi"/>
              </w:rPr>
            </w:pPr>
            <w:r w:rsidRPr="00790A3F">
              <w:rPr>
                <w:rFonts w:asciiTheme="minorBidi" w:hAnsiTheme="minorBidi" w:cstheme="minorBidi"/>
              </w:rPr>
              <w:t>80 to 150</w:t>
            </w:r>
          </w:p>
        </w:tc>
        <w:tc>
          <w:tcPr>
            <w:tcW w:w="1812" w:type="dxa"/>
            <w:tcBorders>
              <w:top w:val="single" w:sz="6" w:space="0" w:color="000000"/>
              <w:left w:val="single" w:sz="6" w:space="0" w:color="000000"/>
              <w:bottom w:val="single" w:sz="6" w:space="0" w:color="000000"/>
              <w:right w:val="single" w:sz="6" w:space="0" w:color="000000"/>
            </w:tcBorders>
            <w:shd w:val="clear" w:color="auto" w:fill="auto"/>
          </w:tcPr>
          <w:p w14:paraId="4A54376B" w14:textId="77777777" w:rsidR="008B293D" w:rsidRPr="00790A3F" w:rsidRDefault="008B293D" w:rsidP="008B293D">
            <w:pPr>
              <w:widowControl w:val="0"/>
              <w:autoSpaceDE w:val="0"/>
              <w:autoSpaceDN w:val="0"/>
              <w:bidi w:val="0"/>
              <w:adjustRightInd w:val="0"/>
              <w:spacing w:line="267" w:lineRule="exact"/>
              <w:ind w:left="583" w:right="590"/>
              <w:rPr>
                <w:rFonts w:asciiTheme="minorBidi" w:hAnsiTheme="minorBidi" w:cstheme="minorBidi"/>
              </w:rPr>
            </w:pPr>
            <w:r w:rsidRPr="00790A3F">
              <w:rPr>
                <w:rFonts w:asciiTheme="minorBidi" w:hAnsiTheme="minorBidi" w:cstheme="minorBidi"/>
              </w:rPr>
              <w:t>3 to 6</w:t>
            </w: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1BDEF1F1" w14:textId="77777777" w:rsidR="008B293D" w:rsidRPr="00C13761" w:rsidRDefault="008B293D" w:rsidP="008B293D">
            <w:pPr>
              <w:widowControl w:val="0"/>
              <w:autoSpaceDE w:val="0"/>
              <w:autoSpaceDN w:val="0"/>
              <w:bidi w:val="0"/>
              <w:adjustRightInd w:val="0"/>
              <w:spacing w:line="267" w:lineRule="exact"/>
              <w:ind w:left="655" w:right="662"/>
            </w:pPr>
            <w:r w:rsidRPr="00C13761">
              <w:t>1</w:t>
            </w:r>
          </w:p>
        </w:tc>
        <w:tc>
          <w:tcPr>
            <w:tcW w:w="1789" w:type="dxa"/>
            <w:tcBorders>
              <w:top w:val="single" w:sz="6" w:space="0" w:color="000000"/>
              <w:left w:val="single" w:sz="6" w:space="0" w:color="000000"/>
              <w:bottom w:val="single" w:sz="6" w:space="0" w:color="000000"/>
              <w:right w:val="single" w:sz="12" w:space="0" w:color="000000"/>
            </w:tcBorders>
            <w:shd w:val="clear" w:color="auto" w:fill="auto"/>
          </w:tcPr>
          <w:p w14:paraId="52F47DDF" w14:textId="77777777" w:rsidR="008B293D" w:rsidRPr="00C13761" w:rsidRDefault="008B293D" w:rsidP="008B293D">
            <w:pPr>
              <w:widowControl w:val="0"/>
              <w:autoSpaceDE w:val="0"/>
              <w:autoSpaceDN w:val="0"/>
              <w:bidi w:val="0"/>
              <w:adjustRightInd w:val="0"/>
              <w:spacing w:line="267" w:lineRule="exact"/>
              <w:ind w:left="693" w:right="689"/>
            </w:pPr>
            <w:r w:rsidRPr="00C13761">
              <w:t>1/8</w:t>
            </w:r>
          </w:p>
        </w:tc>
      </w:tr>
      <w:tr w:rsidR="008B293D" w:rsidRPr="00C13761" w14:paraId="152BE894" w14:textId="77777777" w:rsidTr="00E800BC">
        <w:trPr>
          <w:trHeight w:hRule="exact" w:val="298"/>
          <w:jc w:val="center"/>
        </w:trPr>
        <w:tc>
          <w:tcPr>
            <w:tcW w:w="2034" w:type="dxa"/>
            <w:tcBorders>
              <w:top w:val="single" w:sz="6" w:space="0" w:color="000000"/>
              <w:left w:val="single" w:sz="12" w:space="0" w:color="000000"/>
              <w:bottom w:val="single" w:sz="12" w:space="0" w:color="000000"/>
              <w:right w:val="single" w:sz="6" w:space="0" w:color="000000"/>
            </w:tcBorders>
            <w:shd w:val="clear" w:color="auto" w:fill="auto"/>
          </w:tcPr>
          <w:p w14:paraId="3E3C56E7" w14:textId="77777777" w:rsidR="008B293D" w:rsidRPr="00790A3F" w:rsidRDefault="008B293D" w:rsidP="008B293D">
            <w:pPr>
              <w:widowControl w:val="0"/>
              <w:autoSpaceDE w:val="0"/>
              <w:autoSpaceDN w:val="0"/>
              <w:bidi w:val="0"/>
              <w:adjustRightInd w:val="0"/>
              <w:spacing w:line="267" w:lineRule="exact"/>
              <w:ind w:left="453"/>
              <w:rPr>
                <w:rFonts w:asciiTheme="minorBidi" w:hAnsiTheme="minorBidi" w:cstheme="minorBidi"/>
              </w:rPr>
            </w:pPr>
            <w:r w:rsidRPr="00790A3F">
              <w:rPr>
                <w:rFonts w:asciiTheme="minorBidi" w:hAnsiTheme="minorBidi" w:cstheme="minorBidi"/>
              </w:rPr>
              <w:t>200 &amp;ov</w:t>
            </w:r>
            <w:r w:rsidRPr="00790A3F">
              <w:rPr>
                <w:rFonts w:asciiTheme="minorBidi" w:hAnsiTheme="minorBidi" w:cstheme="minorBidi"/>
                <w:spacing w:val="1"/>
              </w:rPr>
              <w:t>e</w:t>
            </w:r>
            <w:r w:rsidRPr="00790A3F">
              <w:rPr>
                <w:rFonts w:asciiTheme="minorBidi" w:hAnsiTheme="minorBidi" w:cstheme="minorBidi"/>
              </w:rPr>
              <w:t>r</w:t>
            </w:r>
          </w:p>
        </w:tc>
        <w:tc>
          <w:tcPr>
            <w:tcW w:w="1812" w:type="dxa"/>
            <w:tcBorders>
              <w:top w:val="single" w:sz="6" w:space="0" w:color="000000"/>
              <w:left w:val="single" w:sz="6" w:space="0" w:color="000000"/>
              <w:bottom w:val="single" w:sz="12" w:space="0" w:color="000000"/>
              <w:right w:val="single" w:sz="6" w:space="0" w:color="000000"/>
            </w:tcBorders>
            <w:shd w:val="clear" w:color="auto" w:fill="auto"/>
          </w:tcPr>
          <w:p w14:paraId="2BDEAFEA" w14:textId="77777777" w:rsidR="008B293D" w:rsidRPr="00790A3F" w:rsidRDefault="008B293D" w:rsidP="008B293D">
            <w:pPr>
              <w:widowControl w:val="0"/>
              <w:autoSpaceDE w:val="0"/>
              <w:autoSpaceDN w:val="0"/>
              <w:bidi w:val="0"/>
              <w:adjustRightInd w:val="0"/>
              <w:spacing w:line="267" w:lineRule="exact"/>
              <w:ind w:left="469"/>
              <w:rPr>
                <w:rFonts w:asciiTheme="minorBidi" w:hAnsiTheme="minorBidi" w:cstheme="minorBidi"/>
              </w:rPr>
            </w:pPr>
            <w:r w:rsidRPr="00790A3F">
              <w:rPr>
                <w:rFonts w:asciiTheme="minorBidi" w:hAnsiTheme="minorBidi" w:cstheme="minorBidi"/>
              </w:rPr>
              <w:t>8 &amp;ov</w:t>
            </w:r>
            <w:r w:rsidRPr="00790A3F">
              <w:rPr>
                <w:rFonts w:asciiTheme="minorBidi" w:hAnsiTheme="minorBidi" w:cstheme="minorBidi"/>
                <w:spacing w:val="-1"/>
              </w:rPr>
              <w:t>e</w:t>
            </w:r>
            <w:r w:rsidRPr="00790A3F">
              <w:rPr>
                <w:rFonts w:asciiTheme="minorBidi" w:hAnsiTheme="minorBidi" w:cstheme="minorBidi"/>
              </w:rPr>
              <w:t>r</w:t>
            </w:r>
          </w:p>
        </w:tc>
        <w:tc>
          <w:tcPr>
            <w:tcW w:w="1529" w:type="dxa"/>
            <w:tcBorders>
              <w:top w:val="single" w:sz="6" w:space="0" w:color="000000"/>
              <w:left w:val="single" w:sz="6" w:space="0" w:color="000000"/>
              <w:bottom w:val="single" w:sz="12" w:space="0" w:color="000000"/>
              <w:right w:val="single" w:sz="6" w:space="0" w:color="000000"/>
            </w:tcBorders>
            <w:shd w:val="clear" w:color="auto" w:fill="auto"/>
          </w:tcPr>
          <w:p w14:paraId="190F6F3D" w14:textId="77777777" w:rsidR="008B293D" w:rsidRPr="00C13761" w:rsidRDefault="008B293D" w:rsidP="008B293D">
            <w:pPr>
              <w:widowControl w:val="0"/>
              <w:autoSpaceDE w:val="0"/>
              <w:autoSpaceDN w:val="0"/>
              <w:bidi w:val="0"/>
              <w:adjustRightInd w:val="0"/>
              <w:spacing w:line="267" w:lineRule="exact"/>
              <w:ind w:left="566" w:right="571"/>
            </w:pPr>
            <w:r w:rsidRPr="00C13761">
              <w:t>0.5</w:t>
            </w:r>
          </w:p>
        </w:tc>
        <w:tc>
          <w:tcPr>
            <w:tcW w:w="1789" w:type="dxa"/>
            <w:tcBorders>
              <w:top w:val="single" w:sz="6" w:space="0" w:color="000000"/>
              <w:left w:val="single" w:sz="6" w:space="0" w:color="000000"/>
              <w:bottom w:val="single" w:sz="12" w:space="0" w:color="000000"/>
              <w:right w:val="single" w:sz="12" w:space="0" w:color="000000"/>
            </w:tcBorders>
            <w:shd w:val="clear" w:color="auto" w:fill="auto"/>
          </w:tcPr>
          <w:p w14:paraId="002B38BA" w14:textId="77777777" w:rsidR="008B293D" w:rsidRPr="00C13761" w:rsidRDefault="008B293D" w:rsidP="008B293D">
            <w:pPr>
              <w:widowControl w:val="0"/>
              <w:autoSpaceDE w:val="0"/>
              <w:autoSpaceDN w:val="0"/>
              <w:bidi w:val="0"/>
              <w:adjustRightInd w:val="0"/>
              <w:spacing w:line="267" w:lineRule="exact"/>
              <w:ind w:left="633" w:right="629"/>
            </w:pPr>
            <w:r w:rsidRPr="00C13761">
              <w:t>1/16</w:t>
            </w:r>
          </w:p>
        </w:tc>
      </w:tr>
    </w:tbl>
    <w:p w14:paraId="5086214D" w14:textId="77777777" w:rsidR="008B293D" w:rsidRPr="00CD2E56" w:rsidRDefault="008B293D" w:rsidP="008B293D">
      <w:pPr>
        <w:widowControl w:val="0"/>
        <w:autoSpaceDE w:val="0"/>
        <w:autoSpaceDN w:val="0"/>
        <w:bidi w:val="0"/>
        <w:adjustRightInd w:val="0"/>
        <w:spacing w:before="7" w:line="160" w:lineRule="exact"/>
        <w:rPr>
          <w:rFonts w:asciiTheme="minorBidi" w:hAnsiTheme="minorBidi"/>
          <w:sz w:val="16"/>
          <w:szCs w:val="16"/>
        </w:rPr>
      </w:pPr>
    </w:p>
    <w:p w14:paraId="44B85D45" w14:textId="77777777" w:rsidR="008B293D" w:rsidRPr="00D90590" w:rsidRDefault="008B293D" w:rsidP="00D84BEA">
      <w:pPr>
        <w:pStyle w:val="Heading3"/>
      </w:pPr>
      <w:bookmarkStart w:id="374" w:name="_Toc43995464"/>
      <w:bookmarkStart w:id="375" w:name="_Toc45883196"/>
      <w:bookmarkStart w:id="376" w:name="_Toc45898291"/>
      <w:bookmarkStart w:id="377" w:name="_Toc43995465"/>
      <w:bookmarkStart w:id="378" w:name="_Toc45883197"/>
      <w:bookmarkStart w:id="379" w:name="_Toc45898292"/>
      <w:bookmarkStart w:id="380" w:name="_Toc43995466"/>
      <w:bookmarkStart w:id="381" w:name="_Toc45883198"/>
      <w:bookmarkStart w:id="382" w:name="_Toc45898293"/>
      <w:bookmarkStart w:id="383" w:name="_Toc43995467"/>
      <w:bookmarkStart w:id="384" w:name="_Toc45883199"/>
      <w:bookmarkStart w:id="385" w:name="_Toc45898294"/>
      <w:bookmarkStart w:id="386" w:name="_Toc76975433"/>
      <w:bookmarkStart w:id="387" w:name="_Toc76998619"/>
      <w:bookmarkEnd w:id="374"/>
      <w:bookmarkEnd w:id="375"/>
      <w:bookmarkEnd w:id="376"/>
      <w:bookmarkEnd w:id="377"/>
      <w:bookmarkEnd w:id="378"/>
      <w:bookmarkEnd w:id="379"/>
      <w:bookmarkEnd w:id="380"/>
      <w:bookmarkEnd w:id="381"/>
      <w:bookmarkEnd w:id="382"/>
      <w:r w:rsidRPr="00BA0AF2">
        <w:t>Materials</w:t>
      </w:r>
      <w:bookmarkEnd w:id="383"/>
      <w:bookmarkEnd w:id="384"/>
      <w:bookmarkEnd w:id="385"/>
      <w:bookmarkEnd w:id="386"/>
      <w:bookmarkEnd w:id="387"/>
    </w:p>
    <w:p w14:paraId="6FDF0B5C" w14:textId="77777777" w:rsidR="008B293D" w:rsidRPr="00091150" w:rsidRDefault="008B293D" w:rsidP="00D84BEA">
      <w:pPr>
        <w:autoSpaceDE w:val="0"/>
        <w:autoSpaceDN w:val="0"/>
        <w:bidi w:val="0"/>
        <w:adjustRightInd w:val="0"/>
        <w:spacing w:line="360" w:lineRule="auto"/>
        <w:ind w:left="1418"/>
        <w:jc w:val="both"/>
        <w:rPr>
          <w:rFonts w:ascii="Arial" w:hAnsi="Arial" w:cs="Arial"/>
          <w:snapToGrid w:val="0"/>
          <w:sz w:val="22"/>
          <w:szCs w:val="20"/>
          <w:lang w:val="en-GB" w:eastAsia="en-GB"/>
        </w:rPr>
      </w:pPr>
      <w:r w:rsidRPr="00091150">
        <w:rPr>
          <w:rFonts w:ascii="Arial" w:hAnsi="Arial" w:cs="Arial"/>
          <w:snapToGrid w:val="0"/>
          <w:sz w:val="22"/>
          <w:szCs w:val="20"/>
          <w:lang w:val="en-GB" w:eastAsia="en-GB"/>
        </w:rPr>
        <w:t>Sanitary sewage and its vent pipes, fittings and accessories shall be of plastic (PVC-U) material, according to ANSI / ASTM D2665.</w:t>
      </w:r>
    </w:p>
    <w:p w14:paraId="5AC3CCD2" w14:textId="77777777" w:rsidR="008B293D" w:rsidRPr="00BA0AF2" w:rsidRDefault="008B293D" w:rsidP="00377061">
      <w:pPr>
        <w:pStyle w:val="Heading2"/>
      </w:pPr>
      <w:bookmarkStart w:id="388" w:name="_Toc211070365"/>
      <w:bookmarkStart w:id="389" w:name="_Toc248311927"/>
      <w:bookmarkStart w:id="390" w:name="_Toc43995468"/>
      <w:bookmarkStart w:id="391" w:name="_Toc45883200"/>
      <w:bookmarkStart w:id="392" w:name="_Toc45898295"/>
      <w:bookmarkStart w:id="393" w:name="_Toc76975434"/>
      <w:bookmarkStart w:id="394" w:name="_Toc76998620"/>
      <w:r w:rsidRPr="00BA0AF2">
        <w:t>Rainwater system</w:t>
      </w:r>
      <w:bookmarkEnd w:id="388"/>
      <w:bookmarkEnd w:id="389"/>
      <w:bookmarkEnd w:id="390"/>
      <w:bookmarkEnd w:id="391"/>
      <w:bookmarkEnd w:id="392"/>
      <w:bookmarkEnd w:id="393"/>
      <w:bookmarkEnd w:id="394"/>
    </w:p>
    <w:p w14:paraId="24956CA2" w14:textId="77777777" w:rsidR="008B293D" w:rsidRPr="00091150" w:rsidRDefault="008B293D" w:rsidP="00D84BEA">
      <w:pPr>
        <w:autoSpaceDE w:val="0"/>
        <w:autoSpaceDN w:val="0"/>
        <w:bidi w:val="0"/>
        <w:adjustRightInd w:val="0"/>
        <w:spacing w:line="360" w:lineRule="auto"/>
        <w:ind w:left="709"/>
        <w:jc w:val="both"/>
        <w:rPr>
          <w:rFonts w:ascii="Arial" w:hAnsi="Arial" w:cs="Arial"/>
          <w:snapToGrid w:val="0"/>
          <w:sz w:val="22"/>
          <w:szCs w:val="20"/>
          <w:lang w:val="en-GB" w:eastAsia="en-GB"/>
        </w:rPr>
      </w:pPr>
      <w:r w:rsidRPr="00091150">
        <w:rPr>
          <w:rFonts w:ascii="Arial" w:hAnsi="Arial" w:cs="Arial"/>
          <w:snapToGrid w:val="0"/>
          <w:sz w:val="22"/>
          <w:szCs w:val="20"/>
          <w:lang w:val="en-GB" w:eastAsia="en-GB"/>
        </w:rPr>
        <w:t>Rainwater disposal pipes and fittings shall be Galvanized steel pipe or plastic (U-PVC) material, according to ASTM D2665 that it should be resistant to sunlight.</w:t>
      </w:r>
    </w:p>
    <w:p w14:paraId="13753C40" w14:textId="77777777" w:rsidR="008B293D" w:rsidRPr="00091150" w:rsidRDefault="008B293D" w:rsidP="00D84BEA">
      <w:pPr>
        <w:autoSpaceDE w:val="0"/>
        <w:autoSpaceDN w:val="0"/>
        <w:bidi w:val="0"/>
        <w:adjustRightInd w:val="0"/>
        <w:spacing w:line="360" w:lineRule="auto"/>
        <w:ind w:left="709"/>
        <w:jc w:val="both"/>
        <w:rPr>
          <w:rFonts w:ascii="Arial" w:hAnsi="Arial" w:cs="Arial"/>
          <w:snapToGrid w:val="0"/>
          <w:sz w:val="22"/>
          <w:szCs w:val="20"/>
          <w:lang w:val="en-GB" w:eastAsia="en-GB"/>
        </w:rPr>
      </w:pPr>
      <w:r w:rsidRPr="00091150">
        <w:rPr>
          <w:rFonts w:ascii="Arial" w:hAnsi="Arial" w:cs="Arial"/>
          <w:snapToGrid w:val="0"/>
          <w:sz w:val="22"/>
          <w:szCs w:val="20"/>
          <w:lang w:val="en-GB" w:eastAsia="en-GB"/>
        </w:rPr>
        <w:lastRenderedPageBreak/>
        <w:t xml:space="preserve">System shall be designed to ensure gutters and down pipes discharge freely and shall have access for cleaning at locations prone to blockage including offsets in vertical pipe work and at the end of pipe branches.                              </w:t>
      </w:r>
    </w:p>
    <w:p w14:paraId="13951BF9" w14:textId="77777777" w:rsidR="008B293D" w:rsidRPr="00091150" w:rsidRDefault="008B293D" w:rsidP="00D84BEA">
      <w:pPr>
        <w:autoSpaceDE w:val="0"/>
        <w:autoSpaceDN w:val="0"/>
        <w:bidi w:val="0"/>
        <w:adjustRightInd w:val="0"/>
        <w:spacing w:line="360" w:lineRule="auto"/>
        <w:ind w:left="709"/>
        <w:jc w:val="both"/>
        <w:rPr>
          <w:rFonts w:ascii="Arial" w:hAnsi="Arial" w:cs="Arial"/>
          <w:snapToGrid w:val="0"/>
          <w:sz w:val="22"/>
          <w:szCs w:val="20"/>
          <w:lang w:val="en-GB" w:eastAsia="en-GB"/>
        </w:rPr>
      </w:pPr>
      <w:r w:rsidRPr="00091150">
        <w:rPr>
          <w:rFonts w:ascii="Arial" w:hAnsi="Arial" w:cs="Arial"/>
          <w:snapToGrid w:val="0"/>
          <w:sz w:val="22"/>
          <w:szCs w:val="20"/>
          <w:lang w:val="en-GB" w:eastAsia="en-GB"/>
        </w:rPr>
        <w:t xml:space="preserve">All fittings shall be of a proprietary type and be compatible with roof materials. Gutter outlets of more than 150mm diameter shall include gratings.  </w:t>
      </w:r>
    </w:p>
    <w:p w14:paraId="5A5EE630" w14:textId="77777777" w:rsidR="00E127F9" w:rsidRDefault="008B293D" w:rsidP="00D84BEA">
      <w:pPr>
        <w:autoSpaceDE w:val="0"/>
        <w:autoSpaceDN w:val="0"/>
        <w:bidi w:val="0"/>
        <w:adjustRightInd w:val="0"/>
        <w:spacing w:line="360" w:lineRule="auto"/>
        <w:ind w:left="709"/>
        <w:jc w:val="both"/>
        <w:rPr>
          <w:rFonts w:ascii="Arial" w:hAnsi="Arial" w:cs="Arial"/>
          <w:snapToGrid w:val="0"/>
          <w:sz w:val="22"/>
          <w:szCs w:val="20"/>
          <w:lang w:val="en-GB" w:eastAsia="en-GB"/>
        </w:rPr>
      </w:pPr>
      <w:r w:rsidRPr="00091150">
        <w:rPr>
          <w:rFonts w:ascii="Arial" w:hAnsi="Arial" w:cs="Arial"/>
          <w:snapToGrid w:val="0"/>
          <w:sz w:val="22"/>
          <w:szCs w:val="20"/>
          <w:lang w:val="en-GB" w:eastAsia="en-GB"/>
        </w:rPr>
        <w:t xml:space="preserve">Size of leaders and storm drains and gutters shall be based on the maximum projected roof area, according to following tables: </w:t>
      </w:r>
    </w:p>
    <w:p w14:paraId="05B1AB43" w14:textId="77777777" w:rsidR="008B293D" w:rsidRPr="00091150" w:rsidRDefault="008B293D" w:rsidP="00E127F9">
      <w:pPr>
        <w:autoSpaceDE w:val="0"/>
        <w:autoSpaceDN w:val="0"/>
        <w:bidi w:val="0"/>
        <w:adjustRightInd w:val="0"/>
        <w:spacing w:line="360" w:lineRule="auto"/>
        <w:ind w:left="360"/>
        <w:rPr>
          <w:rFonts w:ascii="Arial" w:hAnsi="Arial" w:cs="Arial"/>
          <w:snapToGrid w:val="0"/>
          <w:sz w:val="22"/>
          <w:szCs w:val="20"/>
          <w:lang w:val="en-GB" w:eastAsia="en-GB"/>
        </w:rPr>
      </w:pPr>
    </w:p>
    <w:tbl>
      <w:tblPr>
        <w:tblW w:w="8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125"/>
        <w:gridCol w:w="1143"/>
        <w:gridCol w:w="1134"/>
        <w:gridCol w:w="1134"/>
        <w:gridCol w:w="1134"/>
        <w:gridCol w:w="1134"/>
      </w:tblGrid>
      <w:tr w:rsidR="008B293D" w:rsidRPr="00790A3F" w14:paraId="0D6B9662" w14:textId="77777777" w:rsidTr="00E800BC">
        <w:trPr>
          <w:trHeight w:val="70"/>
          <w:jc w:val="center"/>
        </w:trPr>
        <w:tc>
          <w:tcPr>
            <w:tcW w:w="8480" w:type="dxa"/>
            <w:gridSpan w:val="7"/>
            <w:vAlign w:val="center"/>
          </w:tcPr>
          <w:p w14:paraId="0C03EB6E" w14:textId="77777777" w:rsidR="008B293D" w:rsidRPr="00790A3F" w:rsidRDefault="008B293D" w:rsidP="00790A3F">
            <w:pPr>
              <w:bidi w:val="0"/>
              <w:jc w:val="center"/>
              <w:rPr>
                <w:rFonts w:asciiTheme="minorBidi" w:hAnsiTheme="minorBidi" w:cstheme="minorBidi"/>
                <w:b/>
                <w:bCs/>
              </w:rPr>
            </w:pPr>
            <w:r w:rsidRPr="00790A3F">
              <w:rPr>
                <w:rFonts w:asciiTheme="minorBidi" w:hAnsiTheme="minorBidi" w:cstheme="minorBidi"/>
                <w:b/>
                <w:bCs/>
              </w:rPr>
              <w:t>Table 1 - Vertical Leaders</w:t>
            </w:r>
          </w:p>
        </w:tc>
      </w:tr>
      <w:tr w:rsidR="008B293D" w:rsidRPr="00790A3F" w14:paraId="6F4730AA" w14:textId="77777777" w:rsidTr="00E800BC">
        <w:trPr>
          <w:trHeight w:val="70"/>
          <w:jc w:val="center"/>
        </w:trPr>
        <w:tc>
          <w:tcPr>
            <w:tcW w:w="1676" w:type="dxa"/>
            <w:vMerge w:val="restart"/>
            <w:vAlign w:val="center"/>
          </w:tcPr>
          <w:p w14:paraId="7374E2A6" w14:textId="77777777" w:rsidR="008B293D" w:rsidRPr="00790A3F" w:rsidRDefault="008B293D" w:rsidP="008B293D">
            <w:pPr>
              <w:bidi w:val="0"/>
              <w:rPr>
                <w:rFonts w:asciiTheme="minorBidi" w:hAnsiTheme="minorBidi" w:cstheme="minorBidi"/>
                <w:b/>
                <w:bCs/>
              </w:rPr>
            </w:pPr>
            <w:r w:rsidRPr="00790A3F">
              <w:rPr>
                <w:rFonts w:asciiTheme="minorBidi" w:hAnsiTheme="minorBidi" w:cstheme="minorBidi"/>
                <w:b/>
                <w:bCs/>
              </w:rPr>
              <w:t>Diameter</w:t>
            </w:r>
          </w:p>
          <w:p w14:paraId="6627EB38" w14:textId="77777777" w:rsidR="008B293D" w:rsidRPr="00790A3F" w:rsidRDefault="008B293D" w:rsidP="008B293D">
            <w:pPr>
              <w:bidi w:val="0"/>
              <w:rPr>
                <w:rFonts w:asciiTheme="minorBidi" w:hAnsiTheme="minorBidi" w:cstheme="minorBidi"/>
                <w:b/>
                <w:bCs/>
              </w:rPr>
            </w:pPr>
            <w:r w:rsidRPr="00790A3F">
              <w:rPr>
                <w:rFonts w:asciiTheme="minorBidi" w:hAnsiTheme="minorBidi" w:cstheme="minorBidi"/>
                <w:b/>
                <w:bCs/>
              </w:rPr>
              <w:t>of</w:t>
            </w:r>
          </w:p>
          <w:p w14:paraId="2477B95C" w14:textId="77777777" w:rsidR="008B293D" w:rsidRPr="00790A3F" w:rsidRDefault="008B293D" w:rsidP="008B293D">
            <w:pPr>
              <w:bidi w:val="0"/>
              <w:rPr>
                <w:rFonts w:asciiTheme="minorBidi" w:hAnsiTheme="minorBidi" w:cstheme="minorBidi"/>
                <w:b/>
                <w:bCs/>
                <w:rtl/>
              </w:rPr>
            </w:pPr>
            <w:r w:rsidRPr="00790A3F">
              <w:rPr>
                <w:rFonts w:asciiTheme="minorBidi" w:hAnsiTheme="minorBidi" w:cstheme="minorBidi"/>
                <w:b/>
                <w:bCs/>
              </w:rPr>
              <w:t>Leader (in)</w:t>
            </w:r>
          </w:p>
        </w:tc>
        <w:tc>
          <w:tcPr>
            <w:tcW w:w="6804" w:type="dxa"/>
            <w:gridSpan w:val="6"/>
            <w:vAlign w:val="center"/>
          </w:tcPr>
          <w:p w14:paraId="200EB51F" w14:textId="77777777" w:rsidR="008B293D" w:rsidRPr="00790A3F" w:rsidRDefault="008B293D" w:rsidP="008B293D">
            <w:pPr>
              <w:bidi w:val="0"/>
              <w:rPr>
                <w:rFonts w:asciiTheme="minorBidi" w:hAnsiTheme="minorBidi" w:cstheme="minorBidi"/>
                <w:b/>
                <w:bCs/>
                <w:rtl/>
              </w:rPr>
            </w:pPr>
            <w:r w:rsidRPr="00790A3F">
              <w:rPr>
                <w:rFonts w:asciiTheme="minorBidi" w:hAnsiTheme="minorBidi" w:cstheme="minorBidi"/>
                <w:b/>
                <w:bCs/>
              </w:rPr>
              <w:t>Normal Rate of Rainfall (in)</w:t>
            </w:r>
          </w:p>
        </w:tc>
      </w:tr>
      <w:tr w:rsidR="008B293D" w:rsidRPr="00790A3F" w14:paraId="5C391A6C" w14:textId="77777777" w:rsidTr="00E800BC">
        <w:trPr>
          <w:trHeight w:val="70"/>
          <w:jc w:val="center"/>
        </w:trPr>
        <w:tc>
          <w:tcPr>
            <w:tcW w:w="1676" w:type="dxa"/>
            <w:vMerge/>
            <w:vAlign w:val="center"/>
          </w:tcPr>
          <w:p w14:paraId="1922D1C3" w14:textId="77777777" w:rsidR="008B293D" w:rsidRPr="00790A3F" w:rsidRDefault="008B293D" w:rsidP="008B293D">
            <w:pPr>
              <w:bidi w:val="0"/>
              <w:rPr>
                <w:rFonts w:asciiTheme="minorBidi" w:hAnsiTheme="minorBidi" w:cstheme="minorBidi"/>
                <w:rtl/>
              </w:rPr>
            </w:pPr>
          </w:p>
        </w:tc>
        <w:tc>
          <w:tcPr>
            <w:tcW w:w="1125" w:type="dxa"/>
            <w:vAlign w:val="center"/>
          </w:tcPr>
          <w:p w14:paraId="67D5DDCF" w14:textId="77777777" w:rsidR="008B293D" w:rsidRPr="00790A3F" w:rsidRDefault="008B293D" w:rsidP="008B293D">
            <w:pPr>
              <w:bidi w:val="0"/>
              <w:rPr>
                <w:rFonts w:asciiTheme="minorBidi" w:hAnsiTheme="minorBidi" w:cstheme="minorBidi"/>
                <w:rtl/>
              </w:rPr>
            </w:pPr>
            <w:r w:rsidRPr="00790A3F">
              <w:rPr>
                <w:rFonts w:asciiTheme="minorBidi" w:hAnsiTheme="minorBidi" w:cstheme="minorBidi"/>
              </w:rPr>
              <w:t>2</w:t>
            </w:r>
          </w:p>
        </w:tc>
        <w:tc>
          <w:tcPr>
            <w:tcW w:w="1143" w:type="dxa"/>
            <w:vAlign w:val="center"/>
          </w:tcPr>
          <w:p w14:paraId="12AB4257" w14:textId="77777777" w:rsidR="008B293D" w:rsidRPr="00790A3F" w:rsidRDefault="008B293D" w:rsidP="008B293D">
            <w:pPr>
              <w:bidi w:val="0"/>
              <w:rPr>
                <w:rFonts w:asciiTheme="minorBidi" w:hAnsiTheme="minorBidi" w:cstheme="minorBidi"/>
                <w:rtl/>
              </w:rPr>
            </w:pPr>
            <w:r w:rsidRPr="00790A3F">
              <w:rPr>
                <w:rFonts w:asciiTheme="minorBidi" w:hAnsiTheme="minorBidi" w:cstheme="minorBidi"/>
              </w:rPr>
              <w:t>3</w:t>
            </w:r>
          </w:p>
        </w:tc>
        <w:tc>
          <w:tcPr>
            <w:tcW w:w="1134" w:type="dxa"/>
            <w:vAlign w:val="center"/>
          </w:tcPr>
          <w:p w14:paraId="4F1CCBE9" w14:textId="77777777" w:rsidR="008B293D" w:rsidRPr="00790A3F" w:rsidRDefault="008B293D" w:rsidP="008B293D">
            <w:pPr>
              <w:bidi w:val="0"/>
              <w:rPr>
                <w:rFonts w:asciiTheme="minorBidi" w:hAnsiTheme="minorBidi" w:cstheme="minorBidi"/>
                <w:rtl/>
              </w:rPr>
            </w:pPr>
            <w:r w:rsidRPr="00790A3F">
              <w:rPr>
                <w:rFonts w:asciiTheme="minorBidi" w:hAnsiTheme="minorBidi" w:cstheme="minorBidi"/>
              </w:rPr>
              <w:t>4</w:t>
            </w:r>
          </w:p>
        </w:tc>
        <w:tc>
          <w:tcPr>
            <w:tcW w:w="1134" w:type="dxa"/>
            <w:vAlign w:val="center"/>
          </w:tcPr>
          <w:p w14:paraId="1EC78E5A" w14:textId="77777777" w:rsidR="008B293D" w:rsidRPr="00790A3F" w:rsidRDefault="008B293D" w:rsidP="008B293D">
            <w:pPr>
              <w:bidi w:val="0"/>
              <w:rPr>
                <w:rFonts w:asciiTheme="minorBidi" w:hAnsiTheme="minorBidi" w:cstheme="minorBidi"/>
                <w:rtl/>
              </w:rPr>
            </w:pPr>
            <w:r w:rsidRPr="00790A3F">
              <w:rPr>
                <w:rFonts w:asciiTheme="minorBidi" w:hAnsiTheme="minorBidi" w:cstheme="minorBidi"/>
              </w:rPr>
              <w:t>5</w:t>
            </w:r>
          </w:p>
        </w:tc>
        <w:tc>
          <w:tcPr>
            <w:tcW w:w="1134" w:type="dxa"/>
            <w:vAlign w:val="center"/>
          </w:tcPr>
          <w:p w14:paraId="68ACCAF7" w14:textId="77777777" w:rsidR="008B293D" w:rsidRPr="00790A3F" w:rsidRDefault="008B293D" w:rsidP="008B293D">
            <w:pPr>
              <w:bidi w:val="0"/>
              <w:rPr>
                <w:rFonts w:asciiTheme="minorBidi" w:hAnsiTheme="minorBidi" w:cstheme="minorBidi"/>
                <w:rtl/>
              </w:rPr>
            </w:pPr>
            <w:r w:rsidRPr="00790A3F">
              <w:rPr>
                <w:rFonts w:asciiTheme="minorBidi" w:hAnsiTheme="minorBidi" w:cstheme="minorBidi"/>
              </w:rPr>
              <w:t>6</w:t>
            </w:r>
          </w:p>
        </w:tc>
        <w:tc>
          <w:tcPr>
            <w:tcW w:w="1134" w:type="dxa"/>
            <w:vAlign w:val="center"/>
          </w:tcPr>
          <w:p w14:paraId="47F34F61" w14:textId="77777777" w:rsidR="008B293D" w:rsidRPr="00790A3F" w:rsidRDefault="008B293D" w:rsidP="008B293D">
            <w:pPr>
              <w:bidi w:val="0"/>
              <w:rPr>
                <w:rFonts w:asciiTheme="minorBidi" w:hAnsiTheme="minorBidi" w:cstheme="minorBidi"/>
                <w:rtl/>
              </w:rPr>
            </w:pPr>
            <w:r w:rsidRPr="00790A3F">
              <w:rPr>
                <w:rFonts w:asciiTheme="minorBidi" w:hAnsiTheme="minorBidi" w:cstheme="minorBidi"/>
              </w:rPr>
              <w:t>8</w:t>
            </w:r>
          </w:p>
        </w:tc>
      </w:tr>
      <w:tr w:rsidR="008B293D" w:rsidRPr="00790A3F" w14:paraId="1E5075C1" w14:textId="77777777" w:rsidTr="00E800BC">
        <w:trPr>
          <w:trHeight w:val="70"/>
          <w:jc w:val="center"/>
        </w:trPr>
        <w:tc>
          <w:tcPr>
            <w:tcW w:w="1676" w:type="dxa"/>
            <w:vMerge/>
            <w:vAlign w:val="center"/>
          </w:tcPr>
          <w:p w14:paraId="15B78771" w14:textId="77777777" w:rsidR="008B293D" w:rsidRPr="00790A3F" w:rsidRDefault="008B293D" w:rsidP="008B293D">
            <w:pPr>
              <w:bidi w:val="0"/>
              <w:rPr>
                <w:rFonts w:asciiTheme="minorBidi" w:hAnsiTheme="minorBidi" w:cstheme="minorBidi"/>
                <w:rtl/>
              </w:rPr>
            </w:pPr>
          </w:p>
        </w:tc>
        <w:tc>
          <w:tcPr>
            <w:tcW w:w="6804" w:type="dxa"/>
            <w:gridSpan w:val="6"/>
            <w:vAlign w:val="center"/>
          </w:tcPr>
          <w:p w14:paraId="3CD3A43C" w14:textId="77777777" w:rsidR="008B293D" w:rsidRPr="00790A3F" w:rsidRDefault="008B293D" w:rsidP="008B293D">
            <w:pPr>
              <w:bidi w:val="0"/>
              <w:rPr>
                <w:rFonts w:asciiTheme="minorBidi" w:hAnsiTheme="minorBidi" w:cstheme="minorBidi"/>
                <w:b/>
                <w:bCs/>
                <w:rtl/>
              </w:rPr>
            </w:pPr>
            <w:r w:rsidRPr="00790A3F">
              <w:rPr>
                <w:rFonts w:asciiTheme="minorBidi" w:hAnsiTheme="minorBidi" w:cstheme="minorBidi"/>
                <w:b/>
                <w:bCs/>
              </w:rPr>
              <w:t>Square Feet of Roof Area</w:t>
            </w:r>
          </w:p>
        </w:tc>
      </w:tr>
      <w:tr w:rsidR="008B293D" w:rsidRPr="00790A3F" w14:paraId="5B182CA4" w14:textId="77777777" w:rsidTr="00E800BC">
        <w:trPr>
          <w:trHeight w:val="70"/>
          <w:jc w:val="center"/>
        </w:trPr>
        <w:tc>
          <w:tcPr>
            <w:tcW w:w="1676" w:type="dxa"/>
            <w:vAlign w:val="center"/>
          </w:tcPr>
          <w:p w14:paraId="0FC22C6E" w14:textId="77777777" w:rsidR="008B293D" w:rsidRPr="00790A3F" w:rsidRDefault="008B293D" w:rsidP="008B293D">
            <w:pPr>
              <w:bidi w:val="0"/>
              <w:rPr>
                <w:rFonts w:asciiTheme="minorBidi" w:hAnsiTheme="minorBidi" w:cstheme="minorBidi"/>
                <w:rtl/>
              </w:rPr>
            </w:pPr>
            <w:r w:rsidRPr="00790A3F">
              <w:rPr>
                <w:rFonts w:asciiTheme="minorBidi" w:hAnsiTheme="minorBidi" w:cstheme="minorBidi"/>
              </w:rPr>
              <w:t>2</w:t>
            </w:r>
          </w:p>
        </w:tc>
        <w:tc>
          <w:tcPr>
            <w:tcW w:w="1125" w:type="dxa"/>
            <w:vAlign w:val="center"/>
          </w:tcPr>
          <w:p w14:paraId="272F3E18" w14:textId="77777777" w:rsidR="008B293D" w:rsidRPr="00790A3F" w:rsidRDefault="008B293D" w:rsidP="008B293D">
            <w:pPr>
              <w:bidi w:val="0"/>
              <w:rPr>
                <w:rFonts w:asciiTheme="minorBidi" w:hAnsiTheme="minorBidi" w:cstheme="minorBidi"/>
                <w:rtl/>
              </w:rPr>
            </w:pPr>
            <w:r w:rsidRPr="00790A3F">
              <w:rPr>
                <w:rFonts w:asciiTheme="minorBidi" w:hAnsiTheme="minorBidi" w:cstheme="minorBidi"/>
              </w:rPr>
              <w:t>1.440</w:t>
            </w:r>
          </w:p>
        </w:tc>
        <w:tc>
          <w:tcPr>
            <w:tcW w:w="1143" w:type="dxa"/>
            <w:vAlign w:val="center"/>
          </w:tcPr>
          <w:p w14:paraId="5A6DF928" w14:textId="77777777" w:rsidR="008B293D" w:rsidRPr="00790A3F" w:rsidRDefault="008B293D" w:rsidP="008B293D">
            <w:pPr>
              <w:bidi w:val="0"/>
              <w:rPr>
                <w:rFonts w:asciiTheme="minorBidi" w:hAnsiTheme="minorBidi" w:cstheme="minorBidi"/>
                <w:rtl/>
              </w:rPr>
            </w:pPr>
            <w:r w:rsidRPr="00790A3F">
              <w:rPr>
                <w:rFonts w:asciiTheme="minorBidi" w:hAnsiTheme="minorBidi" w:cstheme="minorBidi"/>
              </w:rPr>
              <w:t>960</w:t>
            </w:r>
          </w:p>
        </w:tc>
        <w:tc>
          <w:tcPr>
            <w:tcW w:w="1134" w:type="dxa"/>
            <w:vAlign w:val="center"/>
          </w:tcPr>
          <w:p w14:paraId="47FC5696" w14:textId="77777777" w:rsidR="008B293D" w:rsidRPr="00790A3F" w:rsidRDefault="008B293D" w:rsidP="008B293D">
            <w:pPr>
              <w:bidi w:val="0"/>
              <w:rPr>
                <w:rFonts w:asciiTheme="minorBidi" w:hAnsiTheme="minorBidi" w:cstheme="minorBidi"/>
                <w:rtl/>
              </w:rPr>
            </w:pPr>
            <w:r w:rsidRPr="00790A3F">
              <w:rPr>
                <w:rFonts w:asciiTheme="minorBidi" w:hAnsiTheme="minorBidi" w:cstheme="minorBidi"/>
              </w:rPr>
              <w:t>720</w:t>
            </w:r>
          </w:p>
        </w:tc>
        <w:tc>
          <w:tcPr>
            <w:tcW w:w="1134" w:type="dxa"/>
            <w:vAlign w:val="center"/>
          </w:tcPr>
          <w:p w14:paraId="36929747" w14:textId="77777777" w:rsidR="008B293D" w:rsidRPr="00790A3F" w:rsidRDefault="008B293D" w:rsidP="008B293D">
            <w:pPr>
              <w:bidi w:val="0"/>
              <w:rPr>
                <w:rFonts w:asciiTheme="minorBidi" w:hAnsiTheme="minorBidi" w:cstheme="minorBidi"/>
                <w:rtl/>
              </w:rPr>
            </w:pPr>
            <w:r w:rsidRPr="00790A3F">
              <w:rPr>
                <w:rFonts w:asciiTheme="minorBidi" w:hAnsiTheme="minorBidi" w:cstheme="minorBidi"/>
              </w:rPr>
              <w:t>576</w:t>
            </w:r>
          </w:p>
        </w:tc>
        <w:tc>
          <w:tcPr>
            <w:tcW w:w="1134" w:type="dxa"/>
            <w:vAlign w:val="center"/>
          </w:tcPr>
          <w:p w14:paraId="30C25004" w14:textId="77777777" w:rsidR="008B293D" w:rsidRPr="00790A3F" w:rsidRDefault="008B293D" w:rsidP="008B293D">
            <w:pPr>
              <w:bidi w:val="0"/>
              <w:rPr>
                <w:rFonts w:asciiTheme="minorBidi" w:hAnsiTheme="minorBidi" w:cstheme="minorBidi"/>
                <w:rtl/>
              </w:rPr>
            </w:pPr>
            <w:r w:rsidRPr="00790A3F">
              <w:rPr>
                <w:rFonts w:asciiTheme="minorBidi" w:hAnsiTheme="minorBidi" w:cstheme="minorBidi"/>
              </w:rPr>
              <w:t>480</w:t>
            </w:r>
          </w:p>
        </w:tc>
        <w:tc>
          <w:tcPr>
            <w:tcW w:w="1134" w:type="dxa"/>
            <w:vAlign w:val="center"/>
          </w:tcPr>
          <w:p w14:paraId="29847F66" w14:textId="77777777" w:rsidR="008B293D" w:rsidRPr="00790A3F" w:rsidRDefault="008B293D" w:rsidP="008B293D">
            <w:pPr>
              <w:bidi w:val="0"/>
              <w:rPr>
                <w:rFonts w:asciiTheme="minorBidi" w:hAnsiTheme="minorBidi" w:cstheme="minorBidi"/>
                <w:rtl/>
              </w:rPr>
            </w:pPr>
            <w:r w:rsidRPr="00790A3F">
              <w:rPr>
                <w:rFonts w:asciiTheme="minorBidi" w:hAnsiTheme="minorBidi" w:cstheme="minorBidi"/>
              </w:rPr>
              <w:t>360</w:t>
            </w:r>
          </w:p>
        </w:tc>
      </w:tr>
      <w:tr w:rsidR="008B293D" w:rsidRPr="00790A3F" w14:paraId="289A6F94" w14:textId="77777777" w:rsidTr="00E800BC">
        <w:trPr>
          <w:trHeight w:val="70"/>
          <w:jc w:val="center"/>
        </w:trPr>
        <w:tc>
          <w:tcPr>
            <w:tcW w:w="1676" w:type="dxa"/>
            <w:vAlign w:val="center"/>
          </w:tcPr>
          <w:p w14:paraId="49757F72" w14:textId="77777777" w:rsidR="008B293D" w:rsidRPr="00790A3F" w:rsidRDefault="008B293D" w:rsidP="008B293D">
            <w:pPr>
              <w:bidi w:val="0"/>
              <w:rPr>
                <w:rFonts w:asciiTheme="minorBidi" w:hAnsiTheme="minorBidi" w:cstheme="minorBidi"/>
                <w:rtl/>
              </w:rPr>
            </w:pPr>
            <w:r w:rsidRPr="00790A3F">
              <w:rPr>
                <w:rFonts w:asciiTheme="minorBidi" w:hAnsiTheme="minorBidi" w:cstheme="minorBidi"/>
              </w:rPr>
              <w:t>2  1/2</w:t>
            </w:r>
          </w:p>
        </w:tc>
        <w:tc>
          <w:tcPr>
            <w:tcW w:w="1125" w:type="dxa"/>
            <w:vAlign w:val="center"/>
          </w:tcPr>
          <w:p w14:paraId="3BA71986" w14:textId="77777777" w:rsidR="008B293D" w:rsidRPr="00790A3F" w:rsidRDefault="008B293D" w:rsidP="008B293D">
            <w:pPr>
              <w:bidi w:val="0"/>
              <w:rPr>
                <w:rFonts w:asciiTheme="minorBidi" w:hAnsiTheme="minorBidi" w:cstheme="minorBidi"/>
                <w:rtl/>
              </w:rPr>
            </w:pPr>
            <w:r w:rsidRPr="00790A3F">
              <w:rPr>
                <w:rFonts w:asciiTheme="minorBidi" w:hAnsiTheme="minorBidi" w:cstheme="minorBidi"/>
              </w:rPr>
              <w:t>2.600</w:t>
            </w:r>
          </w:p>
        </w:tc>
        <w:tc>
          <w:tcPr>
            <w:tcW w:w="1143" w:type="dxa"/>
            <w:vAlign w:val="center"/>
          </w:tcPr>
          <w:p w14:paraId="148AECBE" w14:textId="77777777" w:rsidR="008B293D" w:rsidRPr="00790A3F" w:rsidRDefault="008B293D" w:rsidP="008B293D">
            <w:pPr>
              <w:bidi w:val="0"/>
              <w:rPr>
                <w:rFonts w:asciiTheme="minorBidi" w:hAnsiTheme="minorBidi" w:cstheme="minorBidi"/>
                <w:rtl/>
              </w:rPr>
            </w:pPr>
            <w:r w:rsidRPr="00790A3F">
              <w:rPr>
                <w:rFonts w:asciiTheme="minorBidi" w:hAnsiTheme="minorBidi" w:cstheme="minorBidi"/>
              </w:rPr>
              <w:t>1.733</w:t>
            </w:r>
          </w:p>
        </w:tc>
        <w:tc>
          <w:tcPr>
            <w:tcW w:w="1134" w:type="dxa"/>
            <w:vAlign w:val="center"/>
          </w:tcPr>
          <w:p w14:paraId="30A8FE4E" w14:textId="77777777" w:rsidR="008B293D" w:rsidRPr="00790A3F" w:rsidRDefault="008B293D" w:rsidP="008B293D">
            <w:pPr>
              <w:bidi w:val="0"/>
              <w:rPr>
                <w:rFonts w:asciiTheme="minorBidi" w:hAnsiTheme="minorBidi" w:cstheme="minorBidi"/>
                <w:rtl/>
              </w:rPr>
            </w:pPr>
            <w:r w:rsidRPr="00790A3F">
              <w:rPr>
                <w:rFonts w:asciiTheme="minorBidi" w:hAnsiTheme="minorBidi" w:cstheme="minorBidi"/>
              </w:rPr>
              <w:t>1.300</w:t>
            </w:r>
          </w:p>
        </w:tc>
        <w:tc>
          <w:tcPr>
            <w:tcW w:w="1134" w:type="dxa"/>
            <w:vAlign w:val="center"/>
          </w:tcPr>
          <w:p w14:paraId="5E30C289" w14:textId="77777777" w:rsidR="008B293D" w:rsidRPr="00790A3F" w:rsidRDefault="008B293D" w:rsidP="008B293D">
            <w:pPr>
              <w:bidi w:val="0"/>
              <w:rPr>
                <w:rFonts w:asciiTheme="minorBidi" w:hAnsiTheme="minorBidi" w:cstheme="minorBidi"/>
                <w:rtl/>
              </w:rPr>
            </w:pPr>
            <w:r w:rsidRPr="00790A3F">
              <w:rPr>
                <w:rFonts w:asciiTheme="minorBidi" w:hAnsiTheme="minorBidi" w:cstheme="minorBidi"/>
              </w:rPr>
              <w:t>1.040</w:t>
            </w:r>
          </w:p>
        </w:tc>
        <w:tc>
          <w:tcPr>
            <w:tcW w:w="1134" w:type="dxa"/>
            <w:vAlign w:val="center"/>
          </w:tcPr>
          <w:p w14:paraId="0FA3F78F" w14:textId="77777777" w:rsidR="008B293D" w:rsidRPr="00790A3F" w:rsidRDefault="008B293D" w:rsidP="008B293D">
            <w:pPr>
              <w:bidi w:val="0"/>
              <w:rPr>
                <w:rFonts w:asciiTheme="minorBidi" w:hAnsiTheme="minorBidi" w:cstheme="minorBidi"/>
                <w:rtl/>
              </w:rPr>
            </w:pPr>
            <w:r w:rsidRPr="00790A3F">
              <w:rPr>
                <w:rFonts w:asciiTheme="minorBidi" w:hAnsiTheme="minorBidi" w:cstheme="minorBidi"/>
              </w:rPr>
              <w:t>865</w:t>
            </w:r>
          </w:p>
        </w:tc>
        <w:tc>
          <w:tcPr>
            <w:tcW w:w="1134" w:type="dxa"/>
            <w:vAlign w:val="center"/>
          </w:tcPr>
          <w:p w14:paraId="205CF11C" w14:textId="77777777" w:rsidR="008B293D" w:rsidRPr="00790A3F" w:rsidRDefault="008B293D" w:rsidP="008B293D">
            <w:pPr>
              <w:bidi w:val="0"/>
              <w:rPr>
                <w:rFonts w:asciiTheme="minorBidi" w:hAnsiTheme="minorBidi" w:cstheme="minorBidi"/>
                <w:rtl/>
              </w:rPr>
            </w:pPr>
            <w:r w:rsidRPr="00790A3F">
              <w:rPr>
                <w:rFonts w:asciiTheme="minorBidi" w:hAnsiTheme="minorBidi" w:cstheme="minorBidi"/>
              </w:rPr>
              <w:t>650</w:t>
            </w:r>
          </w:p>
        </w:tc>
      </w:tr>
      <w:tr w:rsidR="008B293D" w:rsidRPr="00790A3F" w14:paraId="56BE211C" w14:textId="77777777" w:rsidTr="00E800BC">
        <w:trPr>
          <w:trHeight w:val="70"/>
          <w:jc w:val="center"/>
        </w:trPr>
        <w:tc>
          <w:tcPr>
            <w:tcW w:w="1676" w:type="dxa"/>
            <w:vAlign w:val="center"/>
          </w:tcPr>
          <w:p w14:paraId="47B74147" w14:textId="77777777" w:rsidR="008B293D" w:rsidRPr="00790A3F" w:rsidRDefault="008B293D" w:rsidP="008B293D">
            <w:pPr>
              <w:bidi w:val="0"/>
              <w:rPr>
                <w:rFonts w:asciiTheme="minorBidi" w:hAnsiTheme="minorBidi" w:cstheme="minorBidi"/>
                <w:rtl/>
              </w:rPr>
            </w:pPr>
            <w:r w:rsidRPr="00790A3F">
              <w:rPr>
                <w:rFonts w:asciiTheme="minorBidi" w:hAnsiTheme="minorBidi" w:cstheme="minorBidi"/>
              </w:rPr>
              <w:t>3</w:t>
            </w:r>
          </w:p>
        </w:tc>
        <w:tc>
          <w:tcPr>
            <w:tcW w:w="1125" w:type="dxa"/>
            <w:vAlign w:val="center"/>
          </w:tcPr>
          <w:p w14:paraId="5C5029B1" w14:textId="77777777" w:rsidR="008B293D" w:rsidRPr="00790A3F" w:rsidRDefault="008B293D" w:rsidP="008B293D">
            <w:pPr>
              <w:bidi w:val="0"/>
              <w:rPr>
                <w:rFonts w:asciiTheme="minorBidi" w:hAnsiTheme="minorBidi" w:cstheme="minorBidi"/>
                <w:rtl/>
              </w:rPr>
            </w:pPr>
            <w:r w:rsidRPr="00790A3F">
              <w:rPr>
                <w:rFonts w:asciiTheme="minorBidi" w:hAnsiTheme="minorBidi" w:cstheme="minorBidi"/>
              </w:rPr>
              <w:t>4.400</w:t>
            </w:r>
          </w:p>
        </w:tc>
        <w:tc>
          <w:tcPr>
            <w:tcW w:w="1143" w:type="dxa"/>
            <w:vAlign w:val="center"/>
          </w:tcPr>
          <w:p w14:paraId="0A5C5088" w14:textId="77777777" w:rsidR="008B293D" w:rsidRPr="00790A3F" w:rsidRDefault="008B293D" w:rsidP="008B293D">
            <w:pPr>
              <w:bidi w:val="0"/>
              <w:rPr>
                <w:rFonts w:asciiTheme="minorBidi" w:hAnsiTheme="minorBidi" w:cstheme="minorBidi"/>
                <w:rtl/>
              </w:rPr>
            </w:pPr>
            <w:r w:rsidRPr="00790A3F">
              <w:rPr>
                <w:rFonts w:asciiTheme="minorBidi" w:hAnsiTheme="minorBidi" w:cstheme="minorBidi"/>
              </w:rPr>
              <w:t>2.933</w:t>
            </w:r>
          </w:p>
        </w:tc>
        <w:tc>
          <w:tcPr>
            <w:tcW w:w="1134" w:type="dxa"/>
            <w:vAlign w:val="center"/>
          </w:tcPr>
          <w:p w14:paraId="128A3418" w14:textId="77777777" w:rsidR="008B293D" w:rsidRPr="00790A3F" w:rsidRDefault="008B293D" w:rsidP="008B293D">
            <w:pPr>
              <w:bidi w:val="0"/>
              <w:rPr>
                <w:rFonts w:asciiTheme="minorBidi" w:hAnsiTheme="minorBidi" w:cstheme="minorBidi"/>
                <w:rtl/>
              </w:rPr>
            </w:pPr>
            <w:r w:rsidRPr="00790A3F">
              <w:rPr>
                <w:rFonts w:asciiTheme="minorBidi" w:hAnsiTheme="minorBidi" w:cstheme="minorBidi"/>
              </w:rPr>
              <w:t>2.200</w:t>
            </w:r>
          </w:p>
        </w:tc>
        <w:tc>
          <w:tcPr>
            <w:tcW w:w="1134" w:type="dxa"/>
            <w:vAlign w:val="center"/>
          </w:tcPr>
          <w:p w14:paraId="5AFD4985" w14:textId="77777777" w:rsidR="008B293D" w:rsidRPr="00790A3F" w:rsidRDefault="008B293D" w:rsidP="008B293D">
            <w:pPr>
              <w:bidi w:val="0"/>
              <w:rPr>
                <w:rFonts w:asciiTheme="minorBidi" w:hAnsiTheme="minorBidi" w:cstheme="minorBidi"/>
                <w:rtl/>
              </w:rPr>
            </w:pPr>
            <w:r w:rsidRPr="00790A3F">
              <w:rPr>
                <w:rFonts w:asciiTheme="minorBidi" w:hAnsiTheme="minorBidi" w:cstheme="minorBidi"/>
              </w:rPr>
              <w:t>1.760</w:t>
            </w:r>
          </w:p>
        </w:tc>
        <w:tc>
          <w:tcPr>
            <w:tcW w:w="1134" w:type="dxa"/>
            <w:vAlign w:val="center"/>
          </w:tcPr>
          <w:p w14:paraId="41FA5420" w14:textId="77777777" w:rsidR="008B293D" w:rsidRPr="00790A3F" w:rsidRDefault="008B293D" w:rsidP="008B293D">
            <w:pPr>
              <w:bidi w:val="0"/>
              <w:rPr>
                <w:rFonts w:asciiTheme="minorBidi" w:hAnsiTheme="minorBidi" w:cstheme="minorBidi"/>
                <w:rtl/>
              </w:rPr>
            </w:pPr>
            <w:r w:rsidRPr="00790A3F">
              <w:rPr>
                <w:rFonts w:asciiTheme="minorBidi" w:hAnsiTheme="minorBidi" w:cstheme="minorBidi"/>
              </w:rPr>
              <w:t>1.470</w:t>
            </w:r>
          </w:p>
        </w:tc>
        <w:tc>
          <w:tcPr>
            <w:tcW w:w="1134" w:type="dxa"/>
            <w:vAlign w:val="center"/>
          </w:tcPr>
          <w:p w14:paraId="3B7A1D2D" w14:textId="77777777" w:rsidR="008B293D" w:rsidRPr="00790A3F" w:rsidRDefault="008B293D" w:rsidP="008B293D">
            <w:pPr>
              <w:bidi w:val="0"/>
              <w:rPr>
                <w:rFonts w:asciiTheme="minorBidi" w:hAnsiTheme="minorBidi" w:cstheme="minorBidi"/>
                <w:rtl/>
              </w:rPr>
            </w:pPr>
            <w:r w:rsidRPr="00790A3F">
              <w:rPr>
                <w:rFonts w:asciiTheme="minorBidi" w:hAnsiTheme="minorBidi" w:cstheme="minorBidi"/>
              </w:rPr>
              <w:t>1.100</w:t>
            </w:r>
          </w:p>
        </w:tc>
      </w:tr>
      <w:tr w:rsidR="008B293D" w:rsidRPr="00790A3F" w14:paraId="28F13DD1" w14:textId="77777777" w:rsidTr="00E800BC">
        <w:trPr>
          <w:trHeight w:val="70"/>
          <w:jc w:val="center"/>
        </w:trPr>
        <w:tc>
          <w:tcPr>
            <w:tcW w:w="1676" w:type="dxa"/>
            <w:vAlign w:val="center"/>
          </w:tcPr>
          <w:p w14:paraId="5709203D" w14:textId="77777777" w:rsidR="008B293D" w:rsidRPr="00790A3F" w:rsidRDefault="008B293D" w:rsidP="008B293D">
            <w:pPr>
              <w:bidi w:val="0"/>
              <w:rPr>
                <w:rFonts w:asciiTheme="minorBidi" w:hAnsiTheme="minorBidi" w:cstheme="minorBidi"/>
                <w:rtl/>
              </w:rPr>
            </w:pPr>
            <w:r w:rsidRPr="00790A3F">
              <w:rPr>
                <w:rFonts w:asciiTheme="minorBidi" w:hAnsiTheme="minorBidi" w:cstheme="minorBidi"/>
              </w:rPr>
              <w:t>4</w:t>
            </w:r>
          </w:p>
        </w:tc>
        <w:tc>
          <w:tcPr>
            <w:tcW w:w="1125" w:type="dxa"/>
            <w:vAlign w:val="center"/>
          </w:tcPr>
          <w:p w14:paraId="1426A1AC" w14:textId="77777777" w:rsidR="008B293D" w:rsidRPr="00790A3F" w:rsidRDefault="008B293D" w:rsidP="008B293D">
            <w:pPr>
              <w:bidi w:val="0"/>
              <w:rPr>
                <w:rFonts w:asciiTheme="minorBidi" w:hAnsiTheme="minorBidi" w:cstheme="minorBidi"/>
                <w:rtl/>
              </w:rPr>
            </w:pPr>
            <w:r w:rsidRPr="00790A3F">
              <w:rPr>
                <w:rFonts w:asciiTheme="minorBidi" w:hAnsiTheme="minorBidi" w:cstheme="minorBidi"/>
              </w:rPr>
              <w:t>9.200</w:t>
            </w:r>
          </w:p>
        </w:tc>
        <w:tc>
          <w:tcPr>
            <w:tcW w:w="1143" w:type="dxa"/>
            <w:vAlign w:val="center"/>
          </w:tcPr>
          <w:p w14:paraId="29151156" w14:textId="77777777" w:rsidR="008B293D" w:rsidRPr="00790A3F" w:rsidRDefault="008B293D" w:rsidP="008B293D">
            <w:pPr>
              <w:bidi w:val="0"/>
              <w:rPr>
                <w:rFonts w:asciiTheme="minorBidi" w:hAnsiTheme="minorBidi" w:cstheme="minorBidi"/>
                <w:rtl/>
              </w:rPr>
            </w:pPr>
            <w:r w:rsidRPr="00790A3F">
              <w:rPr>
                <w:rFonts w:asciiTheme="minorBidi" w:hAnsiTheme="minorBidi" w:cstheme="minorBidi"/>
              </w:rPr>
              <w:t>6.133</w:t>
            </w:r>
          </w:p>
        </w:tc>
        <w:tc>
          <w:tcPr>
            <w:tcW w:w="1134" w:type="dxa"/>
            <w:vAlign w:val="center"/>
          </w:tcPr>
          <w:p w14:paraId="2846DF85" w14:textId="77777777" w:rsidR="008B293D" w:rsidRPr="00790A3F" w:rsidRDefault="008B293D" w:rsidP="008B293D">
            <w:pPr>
              <w:bidi w:val="0"/>
              <w:rPr>
                <w:rFonts w:asciiTheme="minorBidi" w:hAnsiTheme="minorBidi" w:cstheme="minorBidi"/>
                <w:rtl/>
              </w:rPr>
            </w:pPr>
            <w:r w:rsidRPr="00790A3F">
              <w:rPr>
                <w:rFonts w:asciiTheme="minorBidi" w:hAnsiTheme="minorBidi" w:cstheme="minorBidi"/>
              </w:rPr>
              <w:t>4.600</w:t>
            </w:r>
          </w:p>
        </w:tc>
        <w:tc>
          <w:tcPr>
            <w:tcW w:w="1134" w:type="dxa"/>
            <w:vAlign w:val="center"/>
          </w:tcPr>
          <w:p w14:paraId="41F9AB89" w14:textId="77777777" w:rsidR="008B293D" w:rsidRPr="00790A3F" w:rsidRDefault="008B293D" w:rsidP="008B293D">
            <w:pPr>
              <w:bidi w:val="0"/>
              <w:rPr>
                <w:rFonts w:asciiTheme="minorBidi" w:hAnsiTheme="minorBidi" w:cstheme="minorBidi"/>
                <w:rtl/>
              </w:rPr>
            </w:pPr>
            <w:r w:rsidRPr="00790A3F">
              <w:rPr>
                <w:rFonts w:asciiTheme="minorBidi" w:hAnsiTheme="minorBidi" w:cstheme="minorBidi"/>
              </w:rPr>
              <w:t>3.680</w:t>
            </w:r>
          </w:p>
        </w:tc>
        <w:tc>
          <w:tcPr>
            <w:tcW w:w="1134" w:type="dxa"/>
            <w:vAlign w:val="center"/>
          </w:tcPr>
          <w:p w14:paraId="223685C8" w14:textId="77777777" w:rsidR="008B293D" w:rsidRPr="00790A3F" w:rsidRDefault="008B293D" w:rsidP="008B293D">
            <w:pPr>
              <w:bidi w:val="0"/>
              <w:rPr>
                <w:rFonts w:asciiTheme="minorBidi" w:hAnsiTheme="minorBidi" w:cstheme="minorBidi"/>
                <w:rtl/>
              </w:rPr>
            </w:pPr>
            <w:r w:rsidRPr="00790A3F">
              <w:rPr>
                <w:rFonts w:asciiTheme="minorBidi" w:hAnsiTheme="minorBidi" w:cstheme="minorBidi"/>
              </w:rPr>
              <w:t>3.070</w:t>
            </w:r>
          </w:p>
        </w:tc>
        <w:tc>
          <w:tcPr>
            <w:tcW w:w="1134" w:type="dxa"/>
            <w:vAlign w:val="center"/>
          </w:tcPr>
          <w:p w14:paraId="20B7096C" w14:textId="77777777" w:rsidR="008B293D" w:rsidRPr="00790A3F" w:rsidRDefault="008B293D" w:rsidP="008B293D">
            <w:pPr>
              <w:bidi w:val="0"/>
              <w:rPr>
                <w:rFonts w:asciiTheme="minorBidi" w:hAnsiTheme="minorBidi" w:cstheme="minorBidi"/>
                <w:rtl/>
              </w:rPr>
            </w:pPr>
            <w:r w:rsidRPr="00790A3F">
              <w:rPr>
                <w:rFonts w:asciiTheme="minorBidi" w:hAnsiTheme="minorBidi" w:cstheme="minorBidi"/>
              </w:rPr>
              <w:t>2.300</w:t>
            </w:r>
          </w:p>
        </w:tc>
      </w:tr>
      <w:tr w:rsidR="008B293D" w:rsidRPr="00790A3F" w14:paraId="12891C3F" w14:textId="77777777" w:rsidTr="00E800BC">
        <w:trPr>
          <w:trHeight w:val="70"/>
          <w:jc w:val="center"/>
        </w:trPr>
        <w:tc>
          <w:tcPr>
            <w:tcW w:w="1676" w:type="dxa"/>
            <w:vAlign w:val="center"/>
          </w:tcPr>
          <w:p w14:paraId="49DD3CA3" w14:textId="77777777" w:rsidR="008B293D" w:rsidRPr="00790A3F" w:rsidRDefault="008B293D" w:rsidP="008B293D">
            <w:pPr>
              <w:bidi w:val="0"/>
              <w:rPr>
                <w:rFonts w:asciiTheme="minorBidi" w:hAnsiTheme="minorBidi" w:cstheme="minorBidi"/>
                <w:rtl/>
              </w:rPr>
            </w:pPr>
            <w:r w:rsidRPr="00790A3F">
              <w:rPr>
                <w:rFonts w:asciiTheme="minorBidi" w:hAnsiTheme="minorBidi" w:cstheme="minorBidi"/>
              </w:rPr>
              <w:t>5</w:t>
            </w:r>
          </w:p>
        </w:tc>
        <w:tc>
          <w:tcPr>
            <w:tcW w:w="1125" w:type="dxa"/>
            <w:vAlign w:val="center"/>
          </w:tcPr>
          <w:p w14:paraId="476C1E85" w14:textId="77777777" w:rsidR="008B293D" w:rsidRPr="00790A3F" w:rsidRDefault="008B293D" w:rsidP="008B293D">
            <w:pPr>
              <w:bidi w:val="0"/>
              <w:rPr>
                <w:rFonts w:asciiTheme="minorBidi" w:hAnsiTheme="minorBidi" w:cstheme="minorBidi"/>
                <w:rtl/>
              </w:rPr>
            </w:pPr>
            <w:r w:rsidRPr="00790A3F">
              <w:rPr>
                <w:rFonts w:asciiTheme="minorBidi" w:hAnsiTheme="minorBidi" w:cstheme="minorBidi"/>
              </w:rPr>
              <w:t>…</w:t>
            </w:r>
          </w:p>
        </w:tc>
        <w:tc>
          <w:tcPr>
            <w:tcW w:w="1143" w:type="dxa"/>
            <w:vAlign w:val="center"/>
          </w:tcPr>
          <w:p w14:paraId="19DB9DF9" w14:textId="77777777" w:rsidR="008B293D" w:rsidRPr="00790A3F" w:rsidRDefault="008B293D" w:rsidP="008B293D">
            <w:pPr>
              <w:bidi w:val="0"/>
              <w:rPr>
                <w:rFonts w:asciiTheme="minorBidi" w:hAnsiTheme="minorBidi" w:cstheme="minorBidi"/>
                <w:rtl/>
              </w:rPr>
            </w:pPr>
            <w:r w:rsidRPr="00790A3F">
              <w:rPr>
                <w:rFonts w:asciiTheme="minorBidi" w:hAnsiTheme="minorBidi" w:cstheme="minorBidi"/>
              </w:rPr>
              <w:t>…</w:t>
            </w:r>
          </w:p>
        </w:tc>
        <w:tc>
          <w:tcPr>
            <w:tcW w:w="1134" w:type="dxa"/>
            <w:vAlign w:val="center"/>
          </w:tcPr>
          <w:p w14:paraId="19482224" w14:textId="77777777" w:rsidR="008B293D" w:rsidRPr="00790A3F" w:rsidRDefault="008B293D" w:rsidP="008B293D">
            <w:pPr>
              <w:bidi w:val="0"/>
              <w:rPr>
                <w:rFonts w:asciiTheme="minorBidi" w:hAnsiTheme="minorBidi" w:cstheme="minorBidi"/>
                <w:rtl/>
              </w:rPr>
            </w:pPr>
            <w:r w:rsidRPr="00790A3F">
              <w:rPr>
                <w:rFonts w:asciiTheme="minorBidi" w:hAnsiTheme="minorBidi" w:cstheme="minorBidi"/>
              </w:rPr>
              <w:t>8.650</w:t>
            </w:r>
          </w:p>
        </w:tc>
        <w:tc>
          <w:tcPr>
            <w:tcW w:w="1134" w:type="dxa"/>
            <w:vAlign w:val="center"/>
          </w:tcPr>
          <w:p w14:paraId="7F5279E5" w14:textId="77777777" w:rsidR="008B293D" w:rsidRPr="00790A3F" w:rsidRDefault="008B293D" w:rsidP="008B293D">
            <w:pPr>
              <w:bidi w:val="0"/>
              <w:rPr>
                <w:rFonts w:asciiTheme="minorBidi" w:hAnsiTheme="minorBidi" w:cstheme="minorBidi"/>
                <w:rtl/>
              </w:rPr>
            </w:pPr>
            <w:r w:rsidRPr="00790A3F">
              <w:rPr>
                <w:rFonts w:asciiTheme="minorBidi" w:hAnsiTheme="minorBidi" w:cstheme="minorBidi"/>
              </w:rPr>
              <w:t>6.920</w:t>
            </w:r>
          </w:p>
        </w:tc>
        <w:tc>
          <w:tcPr>
            <w:tcW w:w="1134" w:type="dxa"/>
            <w:vAlign w:val="center"/>
          </w:tcPr>
          <w:p w14:paraId="1A1B3696" w14:textId="77777777" w:rsidR="008B293D" w:rsidRPr="00790A3F" w:rsidRDefault="008B293D" w:rsidP="008B293D">
            <w:pPr>
              <w:bidi w:val="0"/>
              <w:rPr>
                <w:rFonts w:asciiTheme="minorBidi" w:hAnsiTheme="minorBidi" w:cstheme="minorBidi"/>
                <w:rtl/>
              </w:rPr>
            </w:pPr>
            <w:r w:rsidRPr="00790A3F">
              <w:rPr>
                <w:rFonts w:asciiTheme="minorBidi" w:hAnsiTheme="minorBidi" w:cstheme="minorBidi"/>
              </w:rPr>
              <w:t>5.765</w:t>
            </w:r>
          </w:p>
        </w:tc>
        <w:tc>
          <w:tcPr>
            <w:tcW w:w="1134" w:type="dxa"/>
            <w:vAlign w:val="center"/>
          </w:tcPr>
          <w:p w14:paraId="2109DDA7" w14:textId="77777777" w:rsidR="008B293D" w:rsidRPr="00790A3F" w:rsidRDefault="008B293D" w:rsidP="008B293D">
            <w:pPr>
              <w:bidi w:val="0"/>
              <w:rPr>
                <w:rFonts w:asciiTheme="minorBidi" w:hAnsiTheme="minorBidi" w:cstheme="minorBidi"/>
                <w:rtl/>
              </w:rPr>
            </w:pPr>
            <w:r w:rsidRPr="00790A3F">
              <w:rPr>
                <w:rFonts w:asciiTheme="minorBidi" w:hAnsiTheme="minorBidi" w:cstheme="minorBidi"/>
              </w:rPr>
              <w:t>4.325</w:t>
            </w:r>
          </w:p>
        </w:tc>
      </w:tr>
      <w:tr w:rsidR="008B293D" w:rsidRPr="00790A3F" w14:paraId="139116DC" w14:textId="77777777" w:rsidTr="00E800BC">
        <w:tblPrEx>
          <w:tblLook w:val="0000" w:firstRow="0" w:lastRow="0" w:firstColumn="0" w:lastColumn="0" w:noHBand="0" w:noVBand="0"/>
        </w:tblPrEx>
        <w:trPr>
          <w:trHeight w:val="70"/>
          <w:jc w:val="center"/>
        </w:trPr>
        <w:tc>
          <w:tcPr>
            <w:tcW w:w="1676" w:type="dxa"/>
            <w:vAlign w:val="center"/>
          </w:tcPr>
          <w:p w14:paraId="310D68CA" w14:textId="77777777" w:rsidR="008B293D" w:rsidRPr="00790A3F" w:rsidRDefault="008B293D" w:rsidP="008B293D">
            <w:pPr>
              <w:bidi w:val="0"/>
              <w:rPr>
                <w:rFonts w:asciiTheme="minorBidi" w:hAnsiTheme="minorBidi" w:cstheme="minorBidi"/>
              </w:rPr>
            </w:pPr>
            <w:r w:rsidRPr="00790A3F">
              <w:rPr>
                <w:rFonts w:asciiTheme="minorBidi" w:hAnsiTheme="minorBidi" w:cstheme="minorBidi"/>
              </w:rPr>
              <w:t>6</w:t>
            </w:r>
          </w:p>
        </w:tc>
        <w:tc>
          <w:tcPr>
            <w:tcW w:w="1125" w:type="dxa"/>
            <w:shd w:val="clear" w:color="auto" w:fill="auto"/>
            <w:vAlign w:val="center"/>
          </w:tcPr>
          <w:p w14:paraId="6A79E74B" w14:textId="77777777" w:rsidR="008B293D" w:rsidRPr="00790A3F" w:rsidRDefault="008B293D" w:rsidP="008B293D">
            <w:pPr>
              <w:bidi w:val="0"/>
              <w:rPr>
                <w:rFonts w:asciiTheme="minorBidi" w:hAnsiTheme="minorBidi" w:cstheme="minorBidi"/>
              </w:rPr>
            </w:pPr>
            <w:r w:rsidRPr="00790A3F">
              <w:rPr>
                <w:rFonts w:asciiTheme="minorBidi" w:hAnsiTheme="minorBidi" w:cstheme="minorBidi"/>
              </w:rPr>
              <w:t>…</w:t>
            </w:r>
          </w:p>
        </w:tc>
        <w:tc>
          <w:tcPr>
            <w:tcW w:w="1143" w:type="dxa"/>
            <w:shd w:val="clear" w:color="auto" w:fill="auto"/>
            <w:vAlign w:val="center"/>
          </w:tcPr>
          <w:p w14:paraId="61AB273F" w14:textId="77777777" w:rsidR="008B293D" w:rsidRPr="00790A3F" w:rsidRDefault="008B293D" w:rsidP="008B293D">
            <w:pPr>
              <w:bidi w:val="0"/>
              <w:rPr>
                <w:rFonts w:asciiTheme="minorBidi" w:hAnsiTheme="minorBidi" w:cstheme="minorBidi"/>
              </w:rPr>
            </w:pPr>
            <w:r w:rsidRPr="00790A3F">
              <w:rPr>
                <w:rFonts w:asciiTheme="minorBidi" w:hAnsiTheme="minorBidi" w:cstheme="minorBidi"/>
              </w:rPr>
              <w:t>…</w:t>
            </w:r>
          </w:p>
        </w:tc>
        <w:tc>
          <w:tcPr>
            <w:tcW w:w="1134" w:type="dxa"/>
            <w:shd w:val="clear" w:color="auto" w:fill="auto"/>
            <w:vAlign w:val="center"/>
          </w:tcPr>
          <w:p w14:paraId="7E0D9784" w14:textId="77777777" w:rsidR="008B293D" w:rsidRPr="00790A3F" w:rsidRDefault="008B293D" w:rsidP="008B293D">
            <w:pPr>
              <w:bidi w:val="0"/>
              <w:rPr>
                <w:rFonts w:asciiTheme="minorBidi" w:hAnsiTheme="minorBidi" w:cstheme="minorBidi"/>
              </w:rPr>
            </w:pPr>
            <w:r w:rsidRPr="00790A3F">
              <w:rPr>
                <w:rFonts w:asciiTheme="minorBidi" w:hAnsiTheme="minorBidi" w:cstheme="minorBidi"/>
              </w:rPr>
              <w:t>…</w:t>
            </w:r>
          </w:p>
        </w:tc>
        <w:tc>
          <w:tcPr>
            <w:tcW w:w="1134" w:type="dxa"/>
            <w:shd w:val="clear" w:color="auto" w:fill="auto"/>
            <w:vAlign w:val="center"/>
          </w:tcPr>
          <w:p w14:paraId="6A7A97EA" w14:textId="77777777" w:rsidR="008B293D" w:rsidRPr="00790A3F" w:rsidRDefault="008B293D" w:rsidP="008B293D">
            <w:pPr>
              <w:bidi w:val="0"/>
              <w:rPr>
                <w:rFonts w:asciiTheme="minorBidi" w:hAnsiTheme="minorBidi" w:cstheme="minorBidi"/>
              </w:rPr>
            </w:pPr>
            <w:r w:rsidRPr="00790A3F">
              <w:rPr>
                <w:rFonts w:asciiTheme="minorBidi" w:hAnsiTheme="minorBidi" w:cstheme="minorBidi"/>
              </w:rPr>
              <w:t>…</w:t>
            </w:r>
          </w:p>
        </w:tc>
        <w:tc>
          <w:tcPr>
            <w:tcW w:w="1134" w:type="dxa"/>
            <w:shd w:val="clear" w:color="auto" w:fill="auto"/>
            <w:vAlign w:val="center"/>
          </w:tcPr>
          <w:p w14:paraId="7C22DAAC" w14:textId="77777777" w:rsidR="008B293D" w:rsidRPr="00790A3F" w:rsidRDefault="008B293D" w:rsidP="008B293D">
            <w:pPr>
              <w:bidi w:val="0"/>
              <w:rPr>
                <w:rFonts w:asciiTheme="minorBidi" w:hAnsiTheme="minorBidi" w:cstheme="minorBidi"/>
              </w:rPr>
            </w:pPr>
            <w:r w:rsidRPr="00790A3F">
              <w:rPr>
                <w:rFonts w:asciiTheme="minorBidi" w:hAnsiTheme="minorBidi" w:cstheme="minorBidi"/>
              </w:rPr>
              <w:t>9.000</w:t>
            </w:r>
          </w:p>
        </w:tc>
        <w:tc>
          <w:tcPr>
            <w:tcW w:w="1134" w:type="dxa"/>
            <w:shd w:val="clear" w:color="auto" w:fill="auto"/>
            <w:vAlign w:val="center"/>
          </w:tcPr>
          <w:p w14:paraId="602C038D" w14:textId="77777777" w:rsidR="008B293D" w:rsidRPr="00790A3F" w:rsidRDefault="008B293D" w:rsidP="008B293D">
            <w:pPr>
              <w:bidi w:val="0"/>
              <w:rPr>
                <w:rFonts w:asciiTheme="minorBidi" w:hAnsiTheme="minorBidi" w:cstheme="minorBidi"/>
              </w:rPr>
            </w:pPr>
            <w:r w:rsidRPr="00790A3F">
              <w:rPr>
                <w:rFonts w:asciiTheme="minorBidi" w:hAnsiTheme="minorBidi" w:cstheme="minorBidi"/>
              </w:rPr>
              <w:t>6.750</w:t>
            </w:r>
          </w:p>
        </w:tc>
      </w:tr>
    </w:tbl>
    <w:p w14:paraId="4026B935" w14:textId="77777777" w:rsidR="008B293D" w:rsidRPr="00CD2E56" w:rsidRDefault="008B293D" w:rsidP="008B293D">
      <w:pPr>
        <w:pStyle w:val="BodyText"/>
        <w:bidi w:val="0"/>
        <w:ind w:left="1418"/>
        <w:rPr>
          <w:rFonts w:asciiTheme="minorBidi" w:hAnsiTheme="minorBidi"/>
        </w:rPr>
      </w:pP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1717"/>
        <w:gridCol w:w="1681"/>
        <w:gridCol w:w="1681"/>
        <w:gridCol w:w="1683"/>
      </w:tblGrid>
      <w:tr w:rsidR="008B293D" w:rsidRPr="00C13761" w14:paraId="046322E5" w14:textId="77777777" w:rsidTr="00E800BC">
        <w:trPr>
          <w:trHeight w:val="124"/>
          <w:jc w:val="center"/>
        </w:trPr>
        <w:tc>
          <w:tcPr>
            <w:tcW w:w="7938" w:type="dxa"/>
            <w:gridSpan w:val="5"/>
            <w:vAlign w:val="center"/>
          </w:tcPr>
          <w:p w14:paraId="289C0471" w14:textId="77777777" w:rsidR="008B293D" w:rsidRPr="00E127F9" w:rsidRDefault="008B293D" w:rsidP="00E127F9">
            <w:pPr>
              <w:bidi w:val="0"/>
              <w:jc w:val="center"/>
              <w:rPr>
                <w:rFonts w:asciiTheme="minorBidi" w:hAnsiTheme="minorBidi" w:cstheme="minorBidi"/>
                <w:b/>
                <w:bCs/>
              </w:rPr>
            </w:pPr>
            <w:r w:rsidRPr="00E127F9">
              <w:rPr>
                <w:rFonts w:asciiTheme="minorBidi" w:hAnsiTheme="minorBidi" w:cstheme="minorBidi"/>
                <w:b/>
                <w:bCs/>
              </w:rPr>
              <w:t>Table 2 - Size of Gutters</w:t>
            </w:r>
          </w:p>
        </w:tc>
      </w:tr>
      <w:tr w:rsidR="008B293D" w:rsidRPr="00C13761" w14:paraId="26972ECF" w14:textId="77777777" w:rsidTr="00E800BC">
        <w:trPr>
          <w:trHeight w:val="141"/>
          <w:jc w:val="center"/>
        </w:trPr>
        <w:tc>
          <w:tcPr>
            <w:tcW w:w="1176" w:type="dxa"/>
            <w:vMerge w:val="restart"/>
            <w:vAlign w:val="center"/>
          </w:tcPr>
          <w:p w14:paraId="6A3E5560" w14:textId="77777777" w:rsidR="008B293D" w:rsidRPr="00E127F9" w:rsidRDefault="008B293D" w:rsidP="008B293D">
            <w:pPr>
              <w:bidi w:val="0"/>
              <w:rPr>
                <w:rFonts w:asciiTheme="minorBidi" w:hAnsiTheme="minorBidi" w:cstheme="minorBidi"/>
                <w:b/>
                <w:bCs/>
              </w:rPr>
            </w:pPr>
            <w:r w:rsidRPr="00E127F9">
              <w:rPr>
                <w:rFonts w:asciiTheme="minorBidi" w:hAnsiTheme="minorBidi" w:cstheme="minorBidi"/>
                <w:b/>
                <w:bCs/>
              </w:rPr>
              <w:t>Diameter</w:t>
            </w:r>
          </w:p>
          <w:p w14:paraId="745E27D4" w14:textId="77777777" w:rsidR="008B293D" w:rsidRPr="00E127F9" w:rsidRDefault="008B293D" w:rsidP="008B293D">
            <w:pPr>
              <w:bidi w:val="0"/>
              <w:rPr>
                <w:rFonts w:asciiTheme="minorBidi" w:hAnsiTheme="minorBidi" w:cstheme="minorBidi"/>
                <w:b/>
                <w:bCs/>
              </w:rPr>
            </w:pPr>
            <w:r w:rsidRPr="00E127F9">
              <w:rPr>
                <w:rFonts w:asciiTheme="minorBidi" w:hAnsiTheme="minorBidi" w:cstheme="minorBidi"/>
                <w:b/>
                <w:bCs/>
              </w:rPr>
              <w:t>of</w:t>
            </w:r>
          </w:p>
          <w:p w14:paraId="5B2AD5B1" w14:textId="77777777" w:rsidR="008B293D" w:rsidRPr="00E127F9" w:rsidRDefault="008B293D" w:rsidP="008B293D">
            <w:pPr>
              <w:bidi w:val="0"/>
              <w:rPr>
                <w:rFonts w:asciiTheme="minorBidi" w:hAnsiTheme="minorBidi" w:cstheme="minorBidi"/>
                <w:b/>
                <w:bCs/>
              </w:rPr>
            </w:pPr>
            <w:r w:rsidRPr="00E127F9">
              <w:rPr>
                <w:rFonts w:asciiTheme="minorBidi" w:hAnsiTheme="minorBidi" w:cstheme="minorBidi"/>
                <w:b/>
                <w:bCs/>
              </w:rPr>
              <w:t>Gutter</w:t>
            </w:r>
            <w:r w:rsidRPr="00E127F9">
              <w:rPr>
                <w:rFonts w:asciiTheme="minorBidi" w:hAnsiTheme="minorBidi" w:cstheme="minorBidi"/>
                <w:b/>
                <w:bCs/>
                <w:vertAlign w:val="superscript"/>
              </w:rPr>
              <w:t>1</w:t>
            </w:r>
          </w:p>
          <w:p w14:paraId="1554D3E0" w14:textId="77777777" w:rsidR="008B293D" w:rsidRPr="00E127F9" w:rsidRDefault="008B293D" w:rsidP="008B293D">
            <w:pPr>
              <w:bidi w:val="0"/>
              <w:rPr>
                <w:rFonts w:asciiTheme="minorBidi" w:hAnsiTheme="minorBidi" w:cstheme="minorBidi"/>
                <w:b/>
                <w:bCs/>
              </w:rPr>
            </w:pPr>
            <w:r w:rsidRPr="00E127F9">
              <w:rPr>
                <w:rFonts w:asciiTheme="minorBidi" w:hAnsiTheme="minorBidi" w:cstheme="minorBidi"/>
                <w:b/>
                <w:bCs/>
              </w:rPr>
              <w:t>(in)</w:t>
            </w:r>
          </w:p>
        </w:tc>
        <w:tc>
          <w:tcPr>
            <w:tcW w:w="6762" w:type="dxa"/>
            <w:gridSpan w:val="4"/>
            <w:vAlign w:val="center"/>
          </w:tcPr>
          <w:p w14:paraId="7250F36A" w14:textId="77777777" w:rsidR="008B293D" w:rsidRPr="00E127F9" w:rsidRDefault="008B293D" w:rsidP="008B293D">
            <w:pPr>
              <w:bidi w:val="0"/>
              <w:rPr>
                <w:rFonts w:asciiTheme="minorBidi" w:hAnsiTheme="minorBidi" w:cstheme="minorBidi"/>
                <w:b/>
                <w:bCs/>
              </w:rPr>
            </w:pPr>
            <w:r w:rsidRPr="00E127F9">
              <w:rPr>
                <w:rFonts w:asciiTheme="minorBidi" w:hAnsiTheme="minorBidi" w:cstheme="minorBidi"/>
                <w:b/>
                <w:bCs/>
              </w:rPr>
              <w:t>Maximum Projected Roof Area for Gutters of Various Slopes (sq.ft)</w:t>
            </w:r>
          </w:p>
        </w:tc>
      </w:tr>
      <w:tr w:rsidR="008B293D" w:rsidRPr="00C13761" w14:paraId="6FF1486D" w14:textId="77777777" w:rsidTr="00E800BC">
        <w:trPr>
          <w:trHeight w:val="70"/>
          <w:jc w:val="center"/>
        </w:trPr>
        <w:tc>
          <w:tcPr>
            <w:tcW w:w="1176" w:type="dxa"/>
            <w:vMerge/>
            <w:vAlign w:val="center"/>
          </w:tcPr>
          <w:p w14:paraId="10EB7413" w14:textId="77777777" w:rsidR="008B293D" w:rsidRPr="00E127F9" w:rsidRDefault="008B293D" w:rsidP="008B293D">
            <w:pPr>
              <w:bidi w:val="0"/>
              <w:rPr>
                <w:rFonts w:asciiTheme="minorBidi" w:hAnsiTheme="minorBidi" w:cstheme="minorBidi"/>
              </w:rPr>
            </w:pPr>
          </w:p>
        </w:tc>
        <w:tc>
          <w:tcPr>
            <w:tcW w:w="1717" w:type="dxa"/>
            <w:vAlign w:val="center"/>
          </w:tcPr>
          <w:p w14:paraId="33D0AB36"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1/16   in.</w:t>
            </w:r>
          </w:p>
        </w:tc>
        <w:tc>
          <w:tcPr>
            <w:tcW w:w="1681" w:type="dxa"/>
            <w:vAlign w:val="center"/>
          </w:tcPr>
          <w:p w14:paraId="6744F3D5"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1/8   in.</w:t>
            </w:r>
          </w:p>
        </w:tc>
        <w:tc>
          <w:tcPr>
            <w:tcW w:w="1681" w:type="dxa"/>
            <w:vAlign w:val="center"/>
          </w:tcPr>
          <w:p w14:paraId="5B4B1B94"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1/4   in.</w:t>
            </w:r>
          </w:p>
        </w:tc>
        <w:tc>
          <w:tcPr>
            <w:tcW w:w="1683" w:type="dxa"/>
            <w:vAlign w:val="center"/>
          </w:tcPr>
          <w:p w14:paraId="6B6DD780"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1/2   in.</w:t>
            </w:r>
          </w:p>
        </w:tc>
      </w:tr>
      <w:tr w:rsidR="008B293D" w:rsidRPr="00C13761" w14:paraId="4BD61561" w14:textId="77777777" w:rsidTr="00E800BC">
        <w:trPr>
          <w:trHeight w:val="70"/>
          <w:jc w:val="center"/>
        </w:trPr>
        <w:tc>
          <w:tcPr>
            <w:tcW w:w="1176" w:type="dxa"/>
            <w:vAlign w:val="center"/>
          </w:tcPr>
          <w:p w14:paraId="1674726A"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3</w:t>
            </w:r>
          </w:p>
        </w:tc>
        <w:tc>
          <w:tcPr>
            <w:tcW w:w="1717" w:type="dxa"/>
            <w:vAlign w:val="center"/>
          </w:tcPr>
          <w:p w14:paraId="0C5606E1"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170</w:t>
            </w:r>
          </w:p>
        </w:tc>
        <w:tc>
          <w:tcPr>
            <w:tcW w:w="1681" w:type="dxa"/>
            <w:vAlign w:val="center"/>
          </w:tcPr>
          <w:p w14:paraId="5B52AC52"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240</w:t>
            </w:r>
          </w:p>
        </w:tc>
        <w:tc>
          <w:tcPr>
            <w:tcW w:w="1681" w:type="dxa"/>
            <w:vAlign w:val="center"/>
          </w:tcPr>
          <w:p w14:paraId="0DA9A3AD"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340</w:t>
            </w:r>
          </w:p>
        </w:tc>
        <w:tc>
          <w:tcPr>
            <w:tcW w:w="1683" w:type="dxa"/>
            <w:vAlign w:val="center"/>
          </w:tcPr>
          <w:p w14:paraId="3FF8EE2D"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480</w:t>
            </w:r>
          </w:p>
        </w:tc>
      </w:tr>
      <w:tr w:rsidR="008B293D" w:rsidRPr="00C13761" w14:paraId="4945C9F7" w14:textId="77777777" w:rsidTr="00E800BC">
        <w:trPr>
          <w:trHeight w:val="70"/>
          <w:jc w:val="center"/>
        </w:trPr>
        <w:tc>
          <w:tcPr>
            <w:tcW w:w="1176" w:type="dxa"/>
            <w:vAlign w:val="center"/>
          </w:tcPr>
          <w:p w14:paraId="6EFF0CB1"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4</w:t>
            </w:r>
          </w:p>
        </w:tc>
        <w:tc>
          <w:tcPr>
            <w:tcW w:w="1717" w:type="dxa"/>
            <w:vAlign w:val="center"/>
          </w:tcPr>
          <w:p w14:paraId="4996D611"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360</w:t>
            </w:r>
          </w:p>
        </w:tc>
        <w:tc>
          <w:tcPr>
            <w:tcW w:w="1681" w:type="dxa"/>
            <w:vAlign w:val="center"/>
          </w:tcPr>
          <w:p w14:paraId="3A9F1614"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510</w:t>
            </w:r>
          </w:p>
        </w:tc>
        <w:tc>
          <w:tcPr>
            <w:tcW w:w="1681" w:type="dxa"/>
            <w:vAlign w:val="center"/>
          </w:tcPr>
          <w:p w14:paraId="041ED72F"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720</w:t>
            </w:r>
          </w:p>
        </w:tc>
        <w:tc>
          <w:tcPr>
            <w:tcW w:w="1683" w:type="dxa"/>
            <w:vAlign w:val="center"/>
          </w:tcPr>
          <w:p w14:paraId="2E31D85A"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1.020</w:t>
            </w:r>
          </w:p>
        </w:tc>
      </w:tr>
      <w:tr w:rsidR="008B293D" w:rsidRPr="00C13761" w14:paraId="30AEBA34" w14:textId="77777777" w:rsidTr="00E800BC">
        <w:trPr>
          <w:trHeight w:val="70"/>
          <w:jc w:val="center"/>
        </w:trPr>
        <w:tc>
          <w:tcPr>
            <w:tcW w:w="1176" w:type="dxa"/>
            <w:vAlign w:val="center"/>
          </w:tcPr>
          <w:p w14:paraId="1561D755"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5</w:t>
            </w:r>
          </w:p>
        </w:tc>
        <w:tc>
          <w:tcPr>
            <w:tcW w:w="1717" w:type="dxa"/>
            <w:vAlign w:val="center"/>
          </w:tcPr>
          <w:p w14:paraId="658EA01C"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625</w:t>
            </w:r>
          </w:p>
        </w:tc>
        <w:tc>
          <w:tcPr>
            <w:tcW w:w="1681" w:type="dxa"/>
            <w:vAlign w:val="center"/>
          </w:tcPr>
          <w:p w14:paraId="2BA12FE9"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880</w:t>
            </w:r>
          </w:p>
        </w:tc>
        <w:tc>
          <w:tcPr>
            <w:tcW w:w="1681" w:type="dxa"/>
            <w:vAlign w:val="center"/>
          </w:tcPr>
          <w:p w14:paraId="61B7BA09"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1.250</w:t>
            </w:r>
          </w:p>
        </w:tc>
        <w:tc>
          <w:tcPr>
            <w:tcW w:w="1683" w:type="dxa"/>
            <w:vAlign w:val="center"/>
          </w:tcPr>
          <w:p w14:paraId="6068D48B"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1.770</w:t>
            </w:r>
          </w:p>
        </w:tc>
      </w:tr>
      <w:tr w:rsidR="008B293D" w:rsidRPr="00C13761" w14:paraId="763F8CC0" w14:textId="77777777" w:rsidTr="00E800BC">
        <w:trPr>
          <w:trHeight w:val="70"/>
          <w:jc w:val="center"/>
        </w:trPr>
        <w:tc>
          <w:tcPr>
            <w:tcW w:w="1176" w:type="dxa"/>
            <w:vAlign w:val="center"/>
          </w:tcPr>
          <w:p w14:paraId="3A2A3156"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6</w:t>
            </w:r>
          </w:p>
        </w:tc>
        <w:tc>
          <w:tcPr>
            <w:tcW w:w="1717" w:type="dxa"/>
            <w:vAlign w:val="center"/>
          </w:tcPr>
          <w:p w14:paraId="7FB37EEA"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960</w:t>
            </w:r>
          </w:p>
        </w:tc>
        <w:tc>
          <w:tcPr>
            <w:tcW w:w="1681" w:type="dxa"/>
            <w:vAlign w:val="center"/>
          </w:tcPr>
          <w:p w14:paraId="2418CC93"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1.360</w:t>
            </w:r>
          </w:p>
        </w:tc>
        <w:tc>
          <w:tcPr>
            <w:tcW w:w="1681" w:type="dxa"/>
            <w:vAlign w:val="center"/>
          </w:tcPr>
          <w:p w14:paraId="666CD6BA"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1.920</w:t>
            </w:r>
          </w:p>
        </w:tc>
        <w:tc>
          <w:tcPr>
            <w:tcW w:w="1683" w:type="dxa"/>
            <w:vAlign w:val="center"/>
          </w:tcPr>
          <w:p w14:paraId="787687AA"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2.770</w:t>
            </w:r>
          </w:p>
        </w:tc>
      </w:tr>
      <w:tr w:rsidR="008B293D" w:rsidRPr="00C13761" w14:paraId="429E5ED0" w14:textId="77777777" w:rsidTr="00E800BC">
        <w:trPr>
          <w:trHeight w:val="70"/>
          <w:jc w:val="center"/>
        </w:trPr>
        <w:tc>
          <w:tcPr>
            <w:tcW w:w="1176" w:type="dxa"/>
            <w:vAlign w:val="center"/>
          </w:tcPr>
          <w:p w14:paraId="7F0795A9"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7</w:t>
            </w:r>
          </w:p>
        </w:tc>
        <w:tc>
          <w:tcPr>
            <w:tcW w:w="1717" w:type="dxa"/>
            <w:vAlign w:val="center"/>
          </w:tcPr>
          <w:p w14:paraId="61057498"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1.380</w:t>
            </w:r>
          </w:p>
        </w:tc>
        <w:tc>
          <w:tcPr>
            <w:tcW w:w="1681" w:type="dxa"/>
            <w:vAlign w:val="center"/>
          </w:tcPr>
          <w:p w14:paraId="2956E355"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1.950</w:t>
            </w:r>
          </w:p>
        </w:tc>
        <w:tc>
          <w:tcPr>
            <w:tcW w:w="1681" w:type="dxa"/>
            <w:vAlign w:val="center"/>
          </w:tcPr>
          <w:p w14:paraId="055BEDE1"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2.760</w:t>
            </w:r>
          </w:p>
        </w:tc>
        <w:tc>
          <w:tcPr>
            <w:tcW w:w="1683" w:type="dxa"/>
            <w:vAlign w:val="center"/>
          </w:tcPr>
          <w:p w14:paraId="32C1747B"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3.900</w:t>
            </w:r>
          </w:p>
        </w:tc>
      </w:tr>
      <w:tr w:rsidR="008B293D" w:rsidRPr="00C13761" w14:paraId="13412512" w14:textId="77777777" w:rsidTr="00E800BC">
        <w:trPr>
          <w:trHeight w:val="70"/>
          <w:jc w:val="center"/>
        </w:trPr>
        <w:tc>
          <w:tcPr>
            <w:tcW w:w="1176" w:type="dxa"/>
            <w:vAlign w:val="center"/>
          </w:tcPr>
          <w:p w14:paraId="50A81A04"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8</w:t>
            </w:r>
          </w:p>
        </w:tc>
        <w:tc>
          <w:tcPr>
            <w:tcW w:w="1717" w:type="dxa"/>
            <w:vAlign w:val="center"/>
          </w:tcPr>
          <w:p w14:paraId="5BFAFE18"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1.990</w:t>
            </w:r>
          </w:p>
        </w:tc>
        <w:tc>
          <w:tcPr>
            <w:tcW w:w="1681" w:type="dxa"/>
            <w:vAlign w:val="center"/>
          </w:tcPr>
          <w:p w14:paraId="46F2B51C"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2.800</w:t>
            </w:r>
          </w:p>
        </w:tc>
        <w:tc>
          <w:tcPr>
            <w:tcW w:w="1681" w:type="dxa"/>
            <w:vAlign w:val="center"/>
          </w:tcPr>
          <w:p w14:paraId="681ADD91"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3.980</w:t>
            </w:r>
          </w:p>
        </w:tc>
        <w:tc>
          <w:tcPr>
            <w:tcW w:w="1683" w:type="dxa"/>
            <w:vAlign w:val="center"/>
          </w:tcPr>
          <w:p w14:paraId="69B3012E"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5.600</w:t>
            </w:r>
          </w:p>
        </w:tc>
      </w:tr>
      <w:tr w:rsidR="008B293D" w:rsidRPr="00C13761" w14:paraId="2F1D9CA2" w14:textId="77777777" w:rsidTr="00E800BC">
        <w:trPr>
          <w:trHeight w:val="70"/>
          <w:jc w:val="center"/>
        </w:trPr>
        <w:tc>
          <w:tcPr>
            <w:tcW w:w="1176" w:type="dxa"/>
            <w:vAlign w:val="center"/>
          </w:tcPr>
          <w:p w14:paraId="4537D178"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10</w:t>
            </w:r>
          </w:p>
        </w:tc>
        <w:tc>
          <w:tcPr>
            <w:tcW w:w="1717" w:type="dxa"/>
            <w:vAlign w:val="center"/>
          </w:tcPr>
          <w:p w14:paraId="096BCFB3"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3.600</w:t>
            </w:r>
          </w:p>
        </w:tc>
        <w:tc>
          <w:tcPr>
            <w:tcW w:w="1681" w:type="dxa"/>
            <w:vAlign w:val="center"/>
          </w:tcPr>
          <w:p w14:paraId="080BB71C"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5.100</w:t>
            </w:r>
          </w:p>
        </w:tc>
        <w:tc>
          <w:tcPr>
            <w:tcW w:w="1681" w:type="dxa"/>
            <w:vAlign w:val="center"/>
          </w:tcPr>
          <w:p w14:paraId="447C5FAC"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7.200</w:t>
            </w:r>
          </w:p>
        </w:tc>
        <w:tc>
          <w:tcPr>
            <w:tcW w:w="1683" w:type="dxa"/>
            <w:vAlign w:val="center"/>
          </w:tcPr>
          <w:p w14:paraId="726F33A8"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10.000</w:t>
            </w:r>
          </w:p>
        </w:tc>
      </w:tr>
    </w:tbl>
    <w:p w14:paraId="1E0EBC35" w14:textId="77777777" w:rsidR="008B293D" w:rsidRDefault="008B293D" w:rsidP="008B293D">
      <w:pPr>
        <w:pStyle w:val="BodyText"/>
        <w:bidi w:val="0"/>
        <w:ind w:left="1418"/>
        <w:rPr>
          <w:rFonts w:asciiTheme="minorBidi" w:hAnsiTheme="minorBidi"/>
        </w:rPr>
      </w:pPr>
    </w:p>
    <w:p w14:paraId="658B7E10" w14:textId="77777777" w:rsidR="00D84BEA" w:rsidRDefault="00D84BEA" w:rsidP="00D84BEA">
      <w:pPr>
        <w:pStyle w:val="BodyText"/>
        <w:bidi w:val="0"/>
        <w:ind w:left="1418"/>
        <w:rPr>
          <w:rFonts w:asciiTheme="minorBidi" w:hAnsiTheme="minorBidi"/>
        </w:rPr>
      </w:pPr>
    </w:p>
    <w:p w14:paraId="3370251F" w14:textId="77777777" w:rsidR="00D84BEA" w:rsidRPr="00CD2E56" w:rsidRDefault="00D84BEA" w:rsidP="00D84BEA">
      <w:pPr>
        <w:pStyle w:val="BodyText"/>
        <w:bidi w:val="0"/>
        <w:ind w:left="1418"/>
        <w:rPr>
          <w:rFonts w:asciiTheme="minorBidi" w:hAnsiTheme="minorBid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876"/>
        <w:gridCol w:w="876"/>
        <w:gridCol w:w="876"/>
        <w:gridCol w:w="840"/>
        <w:gridCol w:w="840"/>
        <w:gridCol w:w="876"/>
        <w:gridCol w:w="876"/>
        <w:gridCol w:w="876"/>
        <w:gridCol w:w="876"/>
        <w:gridCol w:w="876"/>
      </w:tblGrid>
      <w:tr w:rsidR="008B293D" w:rsidRPr="00C13761" w14:paraId="451DF0E7" w14:textId="77777777" w:rsidTr="00E800BC">
        <w:trPr>
          <w:jc w:val="center"/>
        </w:trPr>
        <w:tc>
          <w:tcPr>
            <w:tcW w:w="9528" w:type="dxa"/>
            <w:gridSpan w:val="11"/>
            <w:vAlign w:val="center"/>
          </w:tcPr>
          <w:p w14:paraId="3657106D" w14:textId="77777777" w:rsidR="008B293D" w:rsidRPr="00E127F9" w:rsidRDefault="008B293D" w:rsidP="00E127F9">
            <w:pPr>
              <w:bidi w:val="0"/>
              <w:jc w:val="center"/>
              <w:rPr>
                <w:rFonts w:asciiTheme="minorBidi" w:hAnsiTheme="minorBidi" w:cstheme="minorBidi"/>
                <w:b/>
                <w:bCs/>
              </w:rPr>
            </w:pPr>
            <w:r w:rsidRPr="00E127F9">
              <w:rPr>
                <w:rFonts w:asciiTheme="minorBidi" w:hAnsiTheme="minorBidi" w:cstheme="minorBidi"/>
                <w:b/>
                <w:bCs/>
              </w:rPr>
              <w:t>Table 3 - Horizontal Storm Drains</w:t>
            </w:r>
          </w:p>
        </w:tc>
      </w:tr>
      <w:tr w:rsidR="008B293D" w:rsidRPr="00C13761" w14:paraId="125EBB96" w14:textId="77777777" w:rsidTr="00E800BC">
        <w:trPr>
          <w:jc w:val="center"/>
        </w:trPr>
        <w:tc>
          <w:tcPr>
            <w:tcW w:w="840" w:type="dxa"/>
            <w:vMerge w:val="restart"/>
            <w:vAlign w:val="center"/>
          </w:tcPr>
          <w:p w14:paraId="28AF9673" w14:textId="77777777" w:rsidR="008B293D" w:rsidRPr="00E127F9" w:rsidRDefault="008B293D" w:rsidP="008B293D">
            <w:pPr>
              <w:bidi w:val="0"/>
              <w:rPr>
                <w:rFonts w:asciiTheme="minorBidi" w:hAnsiTheme="minorBidi" w:cstheme="minorBidi"/>
                <w:b/>
                <w:bCs/>
              </w:rPr>
            </w:pPr>
            <w:r w:rsidRPr="00E127F9">
              <w:rPr>
                <w:rFonts w:asciiTheme="minorBidi" w:hAnsiTheme="minorBidi" w:cstheme="minorBidi"/>
                <w:b/>
                <w:bCs/>
              </w:rPr>
              <w:t>Drain Size</w:t>
            </w:r>
          </w:p>
          <w:p w14:paraId="732B8D05"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b/>
                <w:bCs/>
              </w:rPr>
              <w:t>(in.)</w:t>
            </w:r>
          </w:p>
        </w:tc>
        <w:tc>
          <w:tcPr>
            <w:tcW w:w="4308" w:type="dxa"/>
            <w:gridSpan w:val="5"/>
            <w:vAlign w:val="center"/>
          </w:tcPr>
          <w:p w14:paraId="68CDF173" w14:textId="77777777" w:rsidR="008B293D" w:rsidRPr="00E127F9" w:rsidRDefault="008B293D" w:rsidP="008B293D">
            <w:pPr>
              <w:bidi w:val="0"/>
              <w:rPr>
                <w:rFonts w:asciiTheme="minorBidi" w:hAnsiTheme="minorBidi" w:cstheme="minorBidi"/>
                <w:b/>
                <w:bCs/>
              </w:rPr>
            </w:pPr>
            <w:r w:rsidRPr="00E127F9">
              <w:rPr>
                <w:rFonts w:asciiTheme="minorBidi" w:hAnsiTheme="minorBidi" w:cstheme="minorBidi"/>
                <w:b/>
                <w:bCs/>
              </w:rPr>
              <w:t>1/8in Slope, Inches Rainfall</w:t>
            </w:r>
          </w:p>
        </w:tc>
        <w:tc>
          <w:tcPr>
            <w:tcW w:w="4380" w:type="dxa"/>
            <w:gridSpan w:val="5"/>
            <w:vAlign w:val="center"/>
          </w:tcPr>
          <w:p w14:paraId="3FB4B3B3" w14:textId="77777777" w:rsidR="008B293D" w:rsidRPr="00E127F9" w:rsidRDefault="008B293D" w:rsidP="008B293D">
            <w:pPr>
              <w:bidi w:val="0"/>
              <w:rPr>
                <w:rFonts w:asciiTheme="minorBidi" w:hAnsiTheme="minorBidi" w:cstheme="minorBidi"/>
                <w:b/>
                <w:bCs/>
              </w:rPr>
            </w:pPr>
            <w:r w:rsidRPr="00E127F9">
              <w:rPr>
                <w:rFonts w:asciiTheme="minorBidi" w:hAnsiTheme="minorBidi" w:cstheme="minorBidi"/>
                <w:b/>
                <w:bCs/>
              </w:rPr>
              <w:t>1/4in Slope, Inches Rainfall</w:t>
            </w:r>
          </w:p>
        </w:tc>
      </w:tr>
      <w:tr w:rsidR="008B293D" w:rsidRPr="00C13761" w14:paraId="238719C8" w14:textId="77777777" w:rsidTr="00E800BC">
        <w:trPr>
          <w:jc w:val="center"/>
        </w:trPr>
        <w:tc>
          <w:tcPr>
            <w:tcW w:w="840" w:type="dxa"/>
            <w:vMerge/>
            <w:vAlign w:val="center"/>
          </w:tcPr>
          <w:p w14:paraId="574F3000" w14:textId="77777777" w:rsidR="008B293D" w:rsidRPr="00E127F9" w:rsidRDefault="008B293D" w:rsidP="008B293D">
            <w:pPr>
              <w:bidi w:val="0"/>
              <w:rPr>
                <w:rFonts w:asciiTheme="minorBidi" w:hAnsiTheme="minorBidi" w:cstheme="minorBidi"/>
              </w:rPr>
            </w:pPr>
          </w:p>
        </w:tc>
        <w:tc>
          <w:tcPr>
            <w:tcW w:w="876" w:type="dxa"/>
            <w:vAlign w:val="center"/>
          </w:tcPr>
          <w:p w14:paraId="13F146EB"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2</w:t>
            </w:r>
          </w:p>
        </w:tc>
        <w:tc>
          <w:tcPr>
            <w:tcW w:w="876" w:type="dxa"/>
            <w:vAlign w:val="center"/>
          </w:tcPr>
          <w:p w14:paraId="2A3A73D3"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3</w:t>
            </w:r>
          </w:p>
        </w:tc>
        <w:tc>
          <w:tcPr>
            <w:tcW w:w="876" w:type="dxa"/>
            <w:vAlign w:val="center"/>
          </w:tcPr>
          <w:p w14:paraId="1F7A1FF3"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4</w:t>
            </w:r>
          </w:p>
        </w:tc>
        <w:tc>
          <w:tcPr>
            <w:tcW w:w="840" w:type="dxa"/>
            <w:vAlign w:val="center"/>
          </w:tcPr>
          <w:p w14:paraId="2B286CE5"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5</w:t>
            </w:r>
          </w:p>
        </w:tc>
        <w:tc>
          <w:tcPr>
            <w:tcW w:w="840" w:type="dxa"/>
            <w:vAlign w:val="center"/>
          </w:tcPr>
          <w:p w14:paraId="48E648D6"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6</w:t>
            </w:r>
          </w:p>
        </w:tc>
        <w:tc>
          <w:tcPr>
            <w:tcW w:w="876" w:type="dxa"/>
            <w:vAlign w:val="center"/>
          </w:tcPr>
          <w:p w14:paraId="458503B2"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2</w:t>
            </w:r>
          </w:p>
        </w:tc>
        <w:tc>
          <w:tcPr>
            <w:tcW w:w="876" w:type="dxa"/>
            <w:vAlign w:val="center"/>
          </w:tcPr>
          <w:p w14:paraId="1AEBA838"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3</w:t>
            </w:r>
          </w:p>
        </w:tc>
        <w:tc>
          <w:tcPr>
            <w:tcW w:w="876" w:type="dxa"/>
            <w:vAlign w:val="center"/>
          </w:tcPr>
          <w:p w14:paraId="5DA13D0A"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4</w:t>
            </w:r>
          </w:p>
        </w:tc>
        <w:tc>
          <w:tcPr>
            <w:tcW w:w="876" w:type="dxa"/>
            <w:vAlign w:val="center"/>
          </w:tcPr>
          <w:p w14:paraId="0DAF9A87"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5</w:t>
            </w:r>
          </w:p>
        </w:tc>
        <w:tc>
          <w:tcPr>
            <w:tcW w:w="876" w:type="dxa"/>
            <w:vAlign w:val="center"/>
          </w:tcPr>
          <w:p w14:paraId="24C7E41E"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6</w:t>
            </w:r>
          </w:p>
        </w:tc>
      </w:tr>
      <w:tr w:rsidR="008B293D" w:rsidRPr="00C13761" w14:paraId="1C207FFF" w14:textId="77777777" w:rsidTr="00E800BC">
        <w:trPr>
          <w:jc w:val="center"/>
        </w:trPr>
        <w:tc>
          <w:tcPr>
            <w:tcW w:w="840" w:type="dxa"/>
            <w:vMerge/>
            <w:vAlign w:val="center"/>
          </w:tcPr>
          <w:p w14:paraId="10F4E10E" w14:textId="77777777" w:rsidR="008B293D" w:rsidRPr="00E127F9" w:rsidRDefault="008B293D" w:rsidP="008B293D">
            <w:pPr>
              <w:bidi w:val="0"/>
              <w:rPr>
                <w:rFonts w:asciiTheme="minorBidi" w:hAnsiTheme="minorBidi" w:cstheme="minorBidi"/>
              </w:rPr>
            </w:pPr>
          </w:p>
        </w:tc>
        <w:tc>
          <w:tcPr>
            <w:tcW w:w="8688" w:type="dxa"/>
            <w:gridSpan w:val="10"/>
            <w:vAlign w:val="center"/>
          </w:tcPr>
          <w:p w14:paraId="1D6A8FEF" w14:textId="77777777" w:rsidR="008B293D" w:rsidRPr="00E127F9" w:rsidRDefault="008B293D" w:rsidP="008B293D">
            <w:pPr>
              <w:bidi w:val="0"/>
              <w:rPr>
                <w:rFonts w:asciiTheme="minorBidi" w:hAnsiTheme="minorBidi" w:cstheme="minorBidi"/>
                <w:b/>
                <w:bCs/>
              </w:rPr>
            </w:pPr>
            <w:r w:rsidRPr="00E127F9">
              <w:rPr>
                <w:rFonts w:asciiTheme="minorBidi" w:hAnsiTheme="minorBidi" w:cstheme="minorBidi"/>
                <w:b/>
                <w:bCs/>
              </w:rPr>
              <w:t>Square Feet of Roof Area</w:t>
            </w:r>
          </w:p>
        </w:tc>
      </w:tr>
      <w:tr w:rsidR="008B293D" w:rsidRPr="00C13761" w14:paraId="30701FB1" w14:textId="77777777" w:rsidTr="00E800BC">
        <w:trPr>
          <w:jc w:val="center"/>
        </w:trPr>
        <w:tc>
          <w:tcPr>
            <w:tcW w:w="840" w:type="dxa"/>
            <w:vAlign w:val="center"/>
          </w:tcPr>
          <w:p w14:paraId="25DB07A5"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3</w:t>
            </w:r>
          </w:p>
        </w:tc>
        <w:tc>
          <w:tcPr>
            <w:tcW w:w="876" w:type="dxa"/>
            <w:vAlign w:val="center"/>
          </w:tcPr>
          <w:p w14:paraId="5EC10CA5"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1.644</w:t>
            </w:r>
          </w:p>
        </w:tc>
        <w:tc>
          <w:tcPr>
            <w:tcW w:w="876" w:type="dxa"/>
            <w:vAlign w:val="center"/>
          </w:tcPr>
          <w:p w14:paraId="2F0F0FA0"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1.096</w:t>
            </w:r>
          </w:p>
        </w:tc>
        <w:tc>
          <w:tcPr>
            <w:tcW w:w="876" w:type="dxa"/>
            <w:vAlign w:val="center"/>
          </w:tcPr>
          <w:p w14:paraId="6FD7465D"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822</w:t>
            </w:r>
          </w:p>
        </w:tc>
        <w:tc>
          <w:tcPr>
            <w:tcW w:w="840" w:type="dxa"/>
            <w:vAlign w:val="center"/>
          </w:tcPr>
          <w:p w14:paraId="30B34470"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657</w:t>
            </w:r>
          </w:p>
        </w:tc>
        <w:tc>
          <w:tcPr>
            <w:tcW w:w="840" w:type="dxa"/>
            <w:vAlign w:val="center"/>
          </w:tcPr>
          <w:p w14:paraId="685550D4"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548</w:t>
            </w:r>
          </w:p>
        </w:tc>
        <w:tc>
          <w:tcPr>
            <w:tcW w:w="876" w:type="dxa"/>
            <w:vAlign w:val="center"/>
          </w:tcPr>
          <w:p w14:paraId="2C0AD48C"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2.320</w:t>
            </w:r>
          </w:p>
        </w:tc>
        <w:tc>
          <w:tcPr>
            <w:tcW w:w="876" w:type="dxa"/>
            <w:vAlign w:val="center"/>
          </w:tcPr>
          <w:p w14:paraId="3688B82E"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1.546</w:t>
            </w:r>
          </w:p>
        </w:tc>
        <w:tc>
          <w:tcPr>
            <w:tcW w:w="876" w:type="dxa"/>
            <w:vAlign w:val="center"/>
          </w:tcPr>
          <w:p w14:paraId="360E94D4"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1.160</w:t>
            </w:r>
          </w:p>
        </w:tc>
        <w:tc>
          <w:tcPr>
            <w:tcW w:w="876" w:type="dxa"/>
            <w:vAlign w:val="center"/>
          </w:tcPr>
          <w:p w14:paraId="687053DE"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928</w:t>
            </w:r>
          </w:p>
        </w:tc>
        <w:tc>
          <w:tcPr>
            <w:tcW w:w="876" w:type="dxa"/>
            <w:vAlign w:val="center"/>
          </w:tcPr>
          <w:p w14:paraId="384E5719"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773</w:t>
            </w:r>
          </w:p>
        </w:tc>
      </w:tr>
      <w:tr w:rsidR="008B293D" w:rsidRPr="00C13761" w14:paraId="37BB23CA" w14:textId="77777777" w:rsidTr="00E800BC">
        <w:trPr>
          <w:jc w:val="center"/>
        </w:trPr>
        <w:tc>
          <w:tcPr>
            <w:tcW w:w="840" w:type="dxa"/>
            <w:vAlign w:val="center"/>
          </w:tcPr>
          <w:p w14:paraId="587C9953"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4</w:t>
            </w:r>
          </w:p>
        </w:tc>
        <w:tc>
          <w:tcPr>
            <w:tcW w:w="876" w:type="dxa"/>
            <w:vAlign w:val="center"/>
          </w:tcPr>
          <w:p w14:paraId="3F12DEB1"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3.760</w:t>
            </w:r>
          </w:p>
        </w:tc>
        <w:tc>
          <w:tcPr>
            <w:tcW w:w="876" w:type="dxa"/>
            <w:vAlign w:val="center"/>
          </w:tcPr>
          <w:p w14:paraId="51F60876"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2.506</w:t>
            </w:r>
          </w:p>
        </w:tc>
        <w:tc>
          <w:tcPr>
            <w:tcW w:w="876" w:type="dxa"/>
            <w:vAlign w:val="center"/>
          </w:tcPr>
          <w:p w14:paraId="66AF80BD"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1.880</w:t>
            </w:r>
          </w:p>
        </w:tc>
        <w:tc>
          <w:tcPr>
            <w:tcW w:w="840" w:type="dxa"/>
            <w:vAlign w:val="center"/>
          </w:tcPr>
          <w:p w14:paraId="75EAC5BF"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1.504</w:t>
            </w:r>
          </w:p>
        </w:tc>
        <w:tc>
          <w:tcPr>
            <w:tcW w:w="840" w:type="dxa"/>
            <w:vAlign w:val="center"/>
          </w:tcPr>
          <w:p w14:paraId="4AB13097"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1.253</w:t>
            </w:r>
          </w:p>
        </w:tc>
        <w:tc>
          <w:tcPr>
            <w:tcW w:w="876" w:type="dxa"/>
            <w:vAlign w:val="center"/>
          </w:tcPr>
          <w:p w14:paraId="0AA1E29B"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5.3000</w:t>
            </w:r>
          </w:p>
        </w:tc>
        <w:tc>
          <w:tcPr>
            <w:tcW w:w="876" w:type="dxa"/>
            <w:vAlign w:val="center"/>
          </w:tcPr>
          <w:p w14:paraId="7F7F0E4D"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3.533</w:t>
            </w:r>
          </w:p>
        </w:tc>
        <w:tc>
          <w:tcPr>
            <w:tcW w:w="876" w:type="dxa"/>
            <w:vAlign w:val="center"/>
          </w:tcPr>
          <w:p w14:paraId="48549071"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2.650</w:t>
            </w:r>
          </w:p>
        </w:tc>
        <w:tc>
          <w:tcPr>
            <w:tcW w:w="876" w:type="dxa"/>
            <w:vAlign w:val="center"/>
          </w:tcPr>
          <w:p w14:paraId="6F360B40"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2.120</w:t>
            </w:r>
          </w:p>
        </w:tc>
        <w:tc>
          <w:tcPr>
            <w:tcW w:w="876" w:type="dxa"/>
            <w:vAlign w:val="center"/>
          </w:tcPr>
          <w:p w14:paraId="075A8C0B"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1.766</w:t>
            </w:r>
          </w:p>
        </w:tc>
      </w:tr>
      <w:tr w:rsidR="008B293D" w:rsidRPr="00C13761" w14:paraId="25FA2E95" w14:textId="77777777" w:rsidTr="00E800BC">
        <w:trPr>
          <w:jc w:val="center"/>
        </w:trPr>
        <w:tc>
          <w:tcPr>
            <w:tcW w:w="840" w:type="dxa"/>
            <w:vAlign w:val="center"/>
          </w:tcPr>
          <w:p w14:paraId="2158D327"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5</w:t>
            </w:r>
          </w:p>
        </w:tc>
        <w:tc>
          <w:tcPr>
            <w:tcW w:w="876" w:type="dxa"/>
            <w:vAlign w:val="center"/>
          </w:tcPr>
          <w:p w14:paraId="67A93FAE"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6.680</w:t>
            </w:r>
          </w:p>
        </w:tc>
        <w:tc>
          <w:tcPr>
            <w:tcW w:w="876" w:type="dxa"/>
            <w:vAlign w:val="center"/>
          </w:tcPr>
          <w:p w14:paraId="62FCDF1C"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4.453</w:t>
            </w:r>
          </w:p>
        </w:tc>
        <w:tc>
          <w:tcPr>
            <w:tcW w:w="876" w:type="dxa"/>
            <w:vAlign w:val="center"/>
          </w:tcPr>
          <w:p w14:paraId="1A081A67"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3.340</w:t>
            </w:r>
          </w:p>
        </w:tc>
        <w:tc>
          <w:tcPr>
            <w:tcW w:w="840" w:type="dxa"/>
            <w:vAlign w:val="center"/>
          </w:tcPr>
          <w:p w14:paraId="43E9A41B"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2.672</w:t>
            </w:r>
          </w:p>
        </w:tc>
        <w:tc>
          <w:tcPr>
            <w:tcW w:w="840" w:type="dxa"/>
            <w:vAlign w:val="center"/>
          </w:tcPr>
          <w:p w14:paraId="75496C9B"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2.227</w:t>
            </w:r>
          </w:p>
        </w:tc>
        <w:tc>
          <w:tcPr>
            <w:tcW w:w="876" w:type="dxa"/>
            <w:vAlign w:val="center"/>
          </w:tcPr>
          <w:p w14:paraId="1CD87D7B"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9.440</w:t>
            </w:r>
          </w:p>
        </w:tc>
        <w:tc>
          <w:tcPr>
            <w:tcW w:w="876" w:type="dxa"/>
            <w:vAlign w:val="center"/>
          </w:tcPr>
          <w:p w14:paraId="3852A53C"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6.293</w:t>
            </w:r>
          </w:p>
        </w:tc>
        <w:tc>
          <w:tcPr>
            <w:tcW w:w="876" w:type="dxa"/>
            <w:vAlign w:val="center"/>
          </w:tcPr>
          <w:p w14:paraId="5599C88F"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4.720</w:t>
            </w:r>
          </w:p>
        </w:tc>
        <w:tc>
          <w:tcPr>
            <w:tcW w:w="876" w:type="dxa"/>
            <w:vAlign w:val="center"/>
          </w:tcPr>
          <w:p w14:paraId="07B00705"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3.776</w:t>
            </w:r>
          </w:p>
        </w:tc>
        <w:tc>
          <w:tcPr>
            <w:tcW w:w="876" w:type="dxa"/>
            <w:vAlign w:val="center"/>
          </w:tcPr>
          <w:p w14:paraId="070A01F8"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3.146</w:t>
            </w:r>
          </w:p>
        </w:tc>
      </w:tr>
      <w:tr w:rsidR="008B293D" w:rsidRPr="00C13761" w14:paraId="1F8174F9" w14:textId="77777777" w:rsidTr="00E800BC">
        <w:trPr>
          <w:jc w:val="center"/>
        </w:trPr>
        <w:tc>
          <w:tcPr>
            <w:tcW w:w="840" w:type="dxa"/>
            <w:vAlign w:val="center"/>
          </w:tcPr>
          <w:p w14:paraId="09D9D968"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6</w:t>
            </w:r>
          </w:p>
        </w:tc>
        <w:tc>
          <w:tcPr>
            <w:tcW w:w="876" w:type="dxa"/>
            <w:vAlign w:val="center"/>
          </w:tcPr>
          <w:p w14:paraId="05762501"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10.700</w:t>
            </w:r>
          </w:p>
        </w:tc>
        <w:tc>
          <w:tcPr>
            <w:tcW w:w="876" w:type="dxa"/>
            <w:vAlign w:val="center"/>
          </w:tcPr>
          <w:p w14:paraId="20765003"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7.133</w:t>
            </w:r>
          </w:p>
        </w:tc>
        <w:tc>
          <w:tcPr>
            <w:tcW w:w="876" w:type="dxa"/>
            <w:vAlign w:val="center"/>
          </w:tcPr>
          <w:p w14:paraId="75E842DA"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5.350</w:t>
            </w:r>
          </w:p>
        </w:tc>
        <w:tc>
          <w:tcPr>
            <w:tcW w:w="840" w:type="dxa"/>
            <w:vAlign w:val="center"/>
          </w:tcPr>
          <w:p w14:paraId="6A599523"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4.280</w:t>
            </w:r>
          </w:p>
        </w:tc>
        <w:tc>
          <w:tcPr>
            <w:tcW w:w="840" w:type="dxa"/>
            <w:vAlign w:val="center"/>
          </w:tcPr>
          <w:p w14:paraId="09BB47F2"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3.566</w:t>
            </w:r>
          </w:p>
        </w:tc>
        <w:tc>
          <w:tcPr>
            <w:tcW w:w="876" w:type="dxa"/>
            <w:vAlign w:val="center"/>
          </w:tcPr>
          <w:p w14:paraId="70C3B56D"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15.100</w:t>
            </w:r>
          </w:p>
        </w:tc>
        <w:tc>
          <w:tcPr>
            <w:tcW w:w="876" w:type="dxa"/>
            <w:vAlign w:val="center"/>
          </w:tcPr>
          <w:p w14:paraId="1F13FE60"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10.066</w:t>
            </w:r>
          </w:p>
        </w:tc>
        <w:tc>
          <w:tcPr>
            <w:tcW w:w="876" w:type="dxa"/>
            <w:vAlign w:val="center"/>
          </w:tcPr>
          <w:p w14:paraId="5D127261"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7.550</w:t>
            </w:r>
          </w:p>
        </w:tc>
        <w:tc>
          <w:tcPr>
            <w:tcW w:w="876" w:type="dxa"/>
            <w:vAlign w:val="center"/>
          </w:tcPr>
          <w:p w14:paraId="27BAD459"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6.040</w:t>
            </w:r>
          </w:p>
        </w:tc>
        <w:tc>
          <w:tcPr>
            <w:tcW w:w="876" w:type="dxa"/>
            <w:vAlign w:val="center"/>
          </w:tcPr>
          <w:p w14:paraId="45711D65"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5.033</w:t>
            </w:r>
          </w:p>
        </w:tc>
      </w:tr>
      <w:tr w:rsidR="008B293D" w:rsidRPr="00C13761" w14:paraId="35349306" w14:textId="77777777" w:rsidTr="00E800BC">
        <w:trPr>
          <w:jc w:val="center"/>
        </w:trPr>
        <w:tc>
          <w:tcPr>
            <w:tcW w:w="840" w:type="dxa"/>
            <w:vAlign w:val="center"/>
          </w:tcPr>
          <w:p w14:paraId="447140A9"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8</w:t>
            </w:r>
          </w:p>
        </w:tc>
        <w:tc>
          <w:tcPr>
            <w:tcW w:w="876" w:type="dxa"/>
            <w:vAlign w:val="center"/>
          </w:tcPr>
          <w:p w14:paraId="47CA62D2"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23.000</w:t>
            </w:r>
          </w:p>
        </w:tc>
        <w:tc>
          <w:tcPr>
            <w:tcW w:w="876" w:type="dxa"/>
            <w:vAlign w:val="center"/>
          </w:tcPr>
          <w:p w14:paraId="3A3DDA72"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15.333</w:t>
            </w:r>
          </w:p>
        </w:tc>
        <w:tc>
          <w:tcPr>
            <w:tcW w:w="876" w:type="dxa"/>
            <w:vAlign w:val="center"/>
          </w:tcPr>
          <w:p w14:paraId="71F21E2E"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11.500</w:t>
            </w:r>
          </w:p>
        </w:tc>
        <w:tc>
          <w:tcPr>
            <w:tcW w:w="840" w:type="dxa"/>
            <w:vAlign w:val="center"/>
          </w:tcPr>
          <w:p w14:paraId="707CB196"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9.200</w:t>
            </w:r>
          </w:p>
        </w:tc>
        <w:tc>
          <w:tcPr>
            <w:tcW w:w="840" w:type="dxa"/>
            <w:vAlign w:val="center"/>
          </w:tcPr>
          <w:p w14:paraId="7AB5B077"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7.600</w:t>
            </w:r>
          </w:p>
        </w:tc>
        <w:tc>
          <w:tcPr>
            <w:tcW w:w="876" w:type="dxa"/>
            <w:vAlign w:val="center"/>
          </w:tcPr>
          <w:p w14:paraId="273FB181"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32.600</w:t>
            </w:r>
          </w:p>
        </w:tc>
        <w:tc>
          <w:tcPr>
            <w:tcW w:w="876" w:type="dxa"/>
            <w:vAlign w:val="center"/>
          </w:tcPr>
          <w:p w14:paraId="51896779"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21.733</w:t>
            </w:r>
          </w:p>
        </w:tc>
        <w:tc>
          <w:tcPr>
            <w:tcW w:w="876" w:type="dxa"/>
            <w:vAlign w:val="center"/>
          </w:tcPr>
          <w:p w14:paraId="1F535CFC"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16.300</w:t>
            </w:r>
          </w:p>
        </w:tc>
        <w:tc>
          <w:tcPr>
            <w:tcW w:w="876" w:type="dxa"/>
            <w:vAlign w:val="center"/>
          </w:tcPr>
          <w:p w14:paraId="5C22E2B9"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13.040</w:t>
            </w:r>
          </w:p>
        </w:tc>
        <w:tc>
          <w:tcPr>
            <w:tcW w:w="876" w:type="dxa"/>
            <w:vAlign w:val="center"/>
          </w:tcPr>
          <w:p w14:paraId="4160AF5E" w14:textId="77777777" w:rsidR="008B293D" w:rsidRPr="00E127F9" w:rsidRDefault="008B293D" w:rsidP="008B293D">
            <w:pPr>
              <w:bidi w:val="0"/>
              <w:rPr>
                <w:rFonts w:asciiTheme="minorBidi" w:hAnsiTheme="minorBidi" w:cstheme="minorBidi"/>
              </w:rPr>
            </w:pPr>
            <w:r w:rsidRPr="00E127F9">
              <w:rPr>
                <w:rFonts w:asciiTheme="minorBidi" w:hAnsiTheme="minorBidi" w:cstheme="minorBidi"/>
              </w:rPr>
              <w:t>10.866</w:t>
            </w:r>
          </w:p>
        </w:tc>
      </w:tr>
    </w:tbl>
    <w:p w14:paraId="3CF919E8" w14:textId="77777777" w:rsidR="008B293D" w:rsidRPr="00F179E0" w:rsidRDefault="008B293D" w:rsidP="00F179E0">
      <w:pPr>
        <w:keepNext/>
        <w:widowControl w:val="0"/>
        <w:numPr>
          <w:ilvl w:val="0"/>
          <w:numId w:val="1"/>
        </w:numPr>
        <w:bidi w:val="0"/>
        <w:spacing w:before="240" w:after="240"/>
        <w:jc w:val="both"/>
        <w:outlineLvl w:val="0"/>
        <w:rPr>
          <w:rFonts w:ascii="Arial" w:hAnsi="Arial" w:cs="Arial"/>
          <w:b/>
          <w:bCs/>
          <w:caps/>
          <w:kern w:val="28"/>
          <w:sz w:val="24"/>
        </w:rPr>
      </w:pPr>
      <w:bookmarkStart w:id="395" w:name="_Toc248311928"/>
      <w:bookmarkStart w:id="396" w:name="_Toc309824739"/>
      <w:bookmarkStart w:id="397" w:name="_Toc317924483"/>
      <w:bookmarkStart w:id="398" w:name="_Toc470528710"/>
      <w:bookmarkStart w:id="399" w:name="_Toc525291947"/>
      <w:bookmarkStart w:id="400" w:name="_Toc19889287"/>
      <w:bookmarkStart w:id="401" w:name="_Toc43995469"/>
      <w:bookmarkStart w:id="402" w:name="_Toc45883201"/>
      <w:bookmarkStart w:id="403" w:name="_Toc45898296"/>
      <w:bookmarkStart w:id="404" w:name="_Toc76998621"/>
      <w:r w:rsidRPr="00F179E0">
        <w:rPr>
          <w:rFonts w:ascii="Arial" w:hAnsi="Arial" w:cs="Arial"/>
          <w:b/>
          <w:bCs/>
          <w:caps/>
          <w:kern w:val="28"/>
          <w:sz w:val="24"/>
        </w:rPr>
        <w:lastRenderedPageBreak/>
        <w:t>Installation Scope</w:t>
      </w:r>
      <w:bookmarkEnd w:id="395"/>
      <w:bookmarkEnd w:id="396"/>
      <w:bookmarkEnd w:id="397"/>
      <w:bookmarkEnd w:id="398"/>
      <w:bookmarkEnd w:id="399"/>
      <w:bookmarkEnd w:id="400"/>
      <w:bookmarkEnd w:id="401"/>
      <w:bookmarkEnd w:id="402"/>
      <w:bookmarkEnd w:id="403"/>
      <w:bookmarkEnd w:id="404"/>
    </w:p>
    <w:p w14:paraId="3B63B31F" w14:textId="77777777" w:rsidR="008B293D" w:rsidRPr="00BA0AF2" w:rsidRDefault="008B293D" w:rsidP="00377061">
      <w:pPr>
        <w:pStyle w:val="Heading2"/>
      </w:pPr>
      <w:bookmarkStart w:id="405" w:name="_Toc248311929"/>
      <w:bookmarkStart w:id="406" w:name="_Toc43995470"/>
      <w:bookmarkStart w:id="407" w:name="_Toc45883202"/>
      <w:bookmarkStart w:id="408" w:name="_Toc45898297"/>
      <w:bookmarkStart w:id="409" w:name="_Toc76975436"/>
      <w:bookmarkStart w:id="410" w:name="_Toc76998622"/>
      <w:r w:rsidRPr="00BA0AF2">
        <w:t>Piping &amp; hanger</w:t>
      </w:r>
      <w:bookmarkEnd w:id="405"/>
      <w:bookmarkEnd w:id="406"/>
      <w:bookmarkEnd w:id="407"/>
      <w:bookmarkEnd w:id="408"/>
      <w:bookmarkEnd w:id="409"/>
      <w:bookmarkEnd w:id="410"/>
    </w:p>
    <w:p w14:paraId="7ADB7DEE" w14:textId="77777777" w:rsidR="008B293D" w:rsidRPr="00091150" w:rsidRDefault="008B293D" w:rsidP="00D84BEA">
      <w:pPr>
        <w:autoSpaceDE w:val="0"/>
        <w:autoSpaceDN w:val="0"/>
        <w:bidi w:val="0"/>
        <w:adjustRightInd w:val="0"/>
        <w:spacing w:line="360" w:lineRule="auto"/>
        <w:ind w:left="709"/>
        <w:jc w:val="both"/>
        <w:rPr>
          <w:rFonts w:ascii="Arial" w:hAnsi="Arial" w:cs="Arial"/>
          <w:snapToGrid w:val="0"/>
          <w:sz w:val="22"/>
          <w:szCs w:val="20"/>
          <w:lang w:val="en-GB" w:eastAsia="en-GB"/>
        </w:rPr>
      </w:pPr>
      <w:r w:rsidRPr="00091150">
        <w:rPr>
          <w:rFonts w:ascii="Arial" w:hAnsi="Arial" w:cs="Arial"/>
          <w:snapToGrid w:val="0"/>
          <w:sz w:val="22"/>
          <w:szCs w:val="20"/>
          <w:lang w:val="en-GB" w:eastAsia="en-GB"/>
        </w:rPr>
        <w:t>Give careful consideration to clearances under beams, over windows, etc. to provide maximum head-room in all cases, and to location of lines and type of fittings used to obtain these clearances.</w:t>
      </w:r>
    </w:p>
    <w:p w14:paraId="517B1337" w14:textId="77777777" w:rsidR="008B293D" w:rsidRPr="00091150" w:rsidRDefault="008B293D" w:rsidP="00D84BEA">
      <w:pPr>
        <w:autoSpaceDE w:val="0"/>
        <w:autoSpaceDN w:val="0"/>
        <w:bidi w:val="0"/>
        <w:adjustRightInd w:val="0"/>
        <w:spacing w:line="360" w:lineRule="auto"/>
        <w:ind w:left="709"/>
        <w:jc w:val="both"/>
        <w:rPr>
          <w:rFonts w:ascii="Arial" w:hAnsi="Arial" w:cs="Arial"/>
          <w:snapToGrid w:val="0"/>
          <w:sz w:val="22"/>
          <w:szCs w:val="20"/>
          <w:lang w:val="en-GB" w:eastAsia="en-GB"/>
        </w:rPr>
      </w:pPr>
      <w:r w:rsidRPr="00091150">
        <w:rPr>
          <w:rFonts w:ascii="Arial" w:hAnsi="Arial" w:cs="Arial"/>
          <w:snapToGrid w:val="0"/>
          <w:sz w:val="22"/>
          <w:szCs w:val="20"/>
          <w:lang w:val="en-GB" w:eastAsia="en-GB"/>
        </w:rPr>
        <w:t>Coordinate the piping ductwork and lighting trades with each other, and with all other equipment.</w:t>
      </w:r>
    </w:p>
    <w:p w14:paraId="799CF347" w14:textId="77777777" w:rsidR="008B293D" w:rsidRPr="00091150" w:rsidRDefault="008B293D" w:rsidP="00D84BEA">
      <w:pPr>
        <w:autoSpaceDE w:val="0"/>
        <w:autoSpaceDN w:val="0"/>
        <w:bidi w:val="0"/>
        <w:adjustRightInd w:val="0"/>
        <w:spacing w:line="360" w:lineRule="auto"/>
        <w:ind w:left="709"/>
        <w:jc w:val="both"/>
        <w:rPr>
          <w:rFonts w:ascii="Arial" w:hAnsi="Arial" w:cs="Arial"/>
          <w:snapToGrid w:val="0"/>
          <w:sz w:val="22"/>
          <w:szCs w:val="20"/>
          <w:lang w:val="en-GB" w:eastAsia="en-GB"/>
        </w:rPr>
      </w:pPr>
      <w:r w:rsidRPr="00091150">
        <w:rPr>
          <w:rFonts w:ascii="Arial" w:hAnsi="Arial" w:cs="Arial"/>
          <w:snapToGrid w:val="0"/>
          <w:sz w:val="22"/>
          <w:szCs w:val="20"/>
          <w:lang w:val="en-GB" w:eastAsia="en-GB"/>
        </w:rPr>
        <w:t>Cut pipes accurately to measurements established at the building work into plate without springing or forcing, and properly clear windows, doors and other openings. Ream all piping to remove burrs and install so as to permit free expansion and contraction without causing damage.</w:t>
      </w:r>
    </w:p>
    <w:p w14:paraId="152DE3E1" w14:textId="77777777" w:rsidR="008B293D" w:rsidRPr="00091150" w:rsidRDefault="008B293D" w:rsidP="00D84BEA">
      <w:pPr>
        <w:autoSpaceDE w:val="0"/>
        <w:autoSpaceDN w:val="0"/>
        <w:bidi w:val="0"/>
        <w:adjustRightInd w:val="0"/>
        <w:spacing w:line="360" w:lineRule="auto"/>
        <w:ind w:left="709"/>
        <w:jc w:val="both"/>
        <w:rPr>
          <w:rFonts w:ascii="Arial" w:hAnsi="Arial" w:cs="Arial"/>
          <w:snapToGrid w:val="0"/>
          <w:sz w:val="22"/>
          <w:szCs w:val="20"/>
          <w:lang w:val="en-GB" w:eastAsia="en-GB"/>
        </w:rPr>
      </w:pPr>
      <w:r w:rsidRPr="00091150">
        <w:rPr>
          <w:rFonts w:ascii="Arial" w:hAnsi="Arial" w:cs="Arial"/>
          <w:snapToGrid w:val="0"/>
          <w:sz w:val="22"/>
          <w:szCs w:val="20"/>
          <w:lang w:val="en-GB" w:eastAsia="en-GB"/>
        </w:rPr>
        <w:t>Make all changes in direction with fittings and changes in main sizes through eccentric reducing fittings.</w:t>
      </w:r>
    </w:p>
    <w:p w14:paraId="1C8BF699" w14:textId="77777777" w:rsidR="008B293D" w:rsidRPr="00091150" w:rsidRDefault="008B293D" w:rsidP="00D84BEA">
      <w:pPr>
        <w:autoSpaceDE w:val="0"/>
        <w:autoSpaceDN w:val="0"/>
        <w:bidi w:val="0"/>
        <w:adjustRightInd w:val="0"/>
        <w:spacing w:line="360" w:lineRule="auto"/>
        <w:ind w:left="709"/>
        <w:jc w:val="both"/>
        <w:rPr>
          <w:rFonts w:ascii="Arial" w:hAnsi="Arial" w:cs="Arial"/>
          <w:snapToGrid w:val="0"/>
          <w:sz w:val="22"/>
          <w:szCs w:val="20"/>
          <w:lang w:val="en-GB" w:eastAsia="en-GB"/>
        </w:rPr>
      </w:pPr>
      <w:r w:rsidRPr="00091150">
        <w:rPr>
          <w:rFonts w:ascii="Arial" w:hAnsi="Arial" w:cs="Arial"/>
          <w:snapToGrid w:val="0"/>
          <w:sz w:val="22"/>
          <w:szCs w:val="20"/>
          <w:lang w:val="en-GB" w:eastAsia="en-GB"/>
        </w:rPr>
        <w:t>Piping at all tanks, packaged unit coils, condenser, pumps, etc. shall be supported independently so that no weight will be supported by the equipment.</w:t>
      </w:r>
    </w:p>
    <w:p w14:paraId="4080067A" w14:textId="77777777" w:rsidR="008B293D" w:rsidRPr="00091150" w:rsidRDefault="008B293D" w:rsidP="00D84BEA">
      <w:pPr>
        <w:autoSpaceDE w:val="0"/>
        <w:autoSpaceDN w:val="0"/>
        <w:bidi w:val="0"/>
        <w:adjustRightInd w:val="0"/>
        <w:spacing w:line="360" w:lineRule="auto"/>
        <w:ind w:left="709"/>
        <w:jc w:val="both"/>
        <w:rPr>
          <w:rFonts w:ascii="Arial" w:hAnsi="Arial" w:cs="Arial"/>
          <w:snapToGrid w:val="0"/>
          <w:sz w:val="22"/>
          <w:szCs w:val="20"/>
          <w:lang w:val="en-GB" w:eastAsia="en-GB"/>
        </w:rPr>
      </w:pPr>
      <w:r w:rsidRPr="00091150">
        <w:rPr>
          <w:rFonts w:ascii="Arial" w:hAnsi="Arial" w:cs="Arial"/>
          <w:snapToGrid w:val="0"/>
          <w:sz w:val="22"/>
          <w:szCs w:val="20"/>
          <w:lang w:val="en-GB" w:eastAsia="en-GB"/>
        </w:rPr>
        <w:t>Provide adjustable hangers, inserts, brackets, rolls, clamps, supplementary steel, etc. as required for proper support of all pipe lines. Hangers shall be designed to allow for expansion and contraction of pipe lines and shall be of adequate size to permit covering to run continuously through hangers.</w:t>
      </w:r>
    </w:p>
    <w:p w14:paraId="0A854752" w14:textId="77777777" w:rsidR="008B293D" w:rsidRPr="00091150" w:rsidRDefault="008B293D" w:rsidP="00D84BEA">
      <w:pPr>
        <w:autoSpaceDE w:val="0"/>
        <w:autoSpaceDN w:val="0"/>
        <w:bidi w:val="0"/>
        <w:adjustRightInd w:val="0"/>
        <w:spacing w:line="360" w:lineRule="auto"/>
        <w:ind w:left="709"/>
        <w:jc w:val="both"/>
        <w:rPr>
          <w:rFonts w:ascii="Arial" w:hAnsi="Arial" w:cs="Arial"/>
          <w:snapToGrid w:val="0"/>
          <w:sz w:val="22"/>
          <w:szCs w:val="20"/>
          <w:lang w:val="en-GB" w:eastAsia="en-GB"/>
        </w:rPr>
      </w:pPr>
      <w:r w:rsidRPr="00091150">
        <w:rPr>
          <w:rFonts w:ascii="Arial" w:hAnsi="Arial" w:cs="Arial"/>
          <w:snapToGrid w:val="0"/>
          <w:sz w:val="22"/>
          <w:szCs w:val="20"/>
          <w:lang w:val="en-GB" w:eastAsia="en-GB"/>
        </w:rPr>
        <w:t>Pipe support spacing and sizes of pipe hanging suspension rods shall conform to the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2027"/>
        <w:gridCol w:w="2028"/>
        <w:gridCol w:w="2028"/>
        <w:gridCol w:w="1507"/>
      </w:tblGrid>
      <w:tr w:rsidR="008B293D" w:rsidRPr="00091150" w14:paraId="3DE7F9A1" w14:textId="77777777" w:rsidTr="00091150">
        <w:trPr>
          <w:jc w:val="center"/>
        </w:trPr>
        <w:tc>
          <w:tcPr>
            <w:tcW w:w="4054" w:type="dxa"/>
            <w:gridSpan w:val="2"/>
            <w:shd w:val="clear" w:color="auto" w:fill="auto"/>
          </w:tcPr>
          <w:p w14:paraId="360DD5D4" w14:textId="77777777" w:rsidR="008B293D" w:rsidRPr="00091150" w:rsidRDefault="008B293D" w:rsidP="008B293D">
            <w:pPr>
              <w:widowControl w:val="0"/>
              <w:bidi w:val="0"/>
              <w:spacing w:line="360" w:lineRule="atLeast"/>
              <w:rPr>
                <w:rFonts w:asciiTheme="minorBidi" w:hAnsiTheme="minorBidi" w:cstheme="minorBidi"/>
                <w:sz w:val="22"/>
                <w:szCs w:val="22"/>
              </w:rPr>
            </w:pPr>
            <w:r w:rsidRPr="00091150">
              <w:rPr>
                <w:rFonts w:asciiTheme="minorBidi" w:hAnsiTheme="minorBidi" w:cstheme="minorBidi"/>
                <w:b/>
                <w:bCs/>
                <w:sz w:val="22"/>
                <w:szCs w:val="22"/>
              </w:rPr>
              <w:t>MAX. SPACING (APPROXIMATE)</w:t>
            </w:r>
          </w:p>
        </w:tc>
        <w:tc>
          <w:tcPr>
            <w:tcW w:w="4056" w:type="dxa"/>
            <w:gridSpan w:val="2"/>
            <w:shd w:val="clear" w:color="auto" w:fill="auto"/>
          </w:tcPr>
          <w:p w14:paraId="4BD0F2F7" w14:textId="77777777" w:rsidR="008B293D" w:rsidRPr="00091150" w:rsidRDefault="008B293D" w:rsidP="008B293D">
            <w:pPr>
              <w:widowControl w:val="0"/>
              <w:tabs>
                <w:tab w:val="left" w:pos="514"/>
                <w:tab w:val="center" w:pos="1920"/>
              </w:tabs>
              <w:bidi w:val="0"/>
              <w:spacing w:line="360" w:lineRule="atLeast"/>
              <w:rPr>
                <w:rFonts w:asciiTheme="minorBidi" w:hAnsiTheme="minorBidi" w:cstheme="minorBidi"/>
                <w:sz w:val="22"/>
                <w:szCs w:val="22"/>
              </w:rPr>
            </w:pPr>
            <w:r w:rsidRPr="00091150">
              <w:rPr>
                <w:rFonts w:asciiTheme="minorBidi" w:hAnsiTheme="minorBidi" w:cstheme="minorBidi"/>
                <w:b/>
                <w:bCs/>
                <w:sz w:val="22"/>
                <w:szCs w:val="22"/>
              </w:rPr>
              <w:tab/>
            </w:r>
            <w:r w:rsidRPr="00091150">
              <w:rPr>
                <w:rFonts w:asciiTheme="minorBidi" w:hAnsiTheme="minorBidi" w:cstheme="minorBidi"/>
                <w:b/>
                <w:bCs/>
                <w:sz w:val="22"/>
                <w:szCs w:val="22"/>
              </w:rPr>
              <w:tab/>
              <w:t>PIPE SIZE</w:t>
            </w:r>
          </w:p>
        </w:tc>
        <w:tc>
          <w:tcPr>
            <w:tcW w:w="1430" w:type="dxa"/>
            <w:vMerge w:val="restart"/>
            <w:shd w:val="clear" w:color="auto" w:fill="auto"/>
          </w:tcPr>
          <w:p w14:paraId="2A05DC7A" w14:textId="77777777" w:rsidR="008B293D" w:rsidRPr="00091150" w:rsidRDefault="008B293D" w:rsidP="008B293D">
            <w:pPr>
              <w:widowControl w:val="0"/>
              <w:tabs>
                <w:tab w:val="left" w:pos="514"/>
                <w:tab w:val="center" w:pos="1920"/>
              </w:tabs>
              <w:bidi w:val="0"/>
              <w:spacing w:line="360" w:lineRule="atLeast"/>
              <w:rPr>
                <w:rFonts w:asciiTheme="minorBidi" w:hAnsiTheme="minorBidi" w:cstheme="minorBidi"/>
                <w:b/>
                <w:bCs/>
                <w:sz w:val="22"/>
                <w:szCs w:val="22"/>
              </w:rPr>
            </w:pPr>
            <w:r w:rsidRPr="00091150">
              <w:rPr>
                <w:rFonts w:asciiTheme="minorBidi" w:hAnsiTheme="minorBidi" w:cstheme="minorBidi"/>
                <w:b/>
                <w:bCs/>
                <w:sz w:val="22"/>
                <w:szCs w:val="22"/>
              </w:rPr>
              <w:t>Pipe Material</w:t>
            </w:r>
          </w:p>
        </w:tc>
      </w:tr>
      <w:tr w:rsidR="008B293D" w:rsidRPr="00091150" w14:paraId="0E150FEE" w14:textId="77777777" w:rsidTr="00091150">
        <w:trPr>
          <w:jc w:val="center"/>
        </w:trPr>
        <w:tc>
          <w:tcPr>
            <w:tcW w:w="2027" w:type="dxa"/>
            <w:shd w:val="clear" w:color="auto" w:fill="auto"/>
          </w:tcPr>
          <w:p w14:paraId="07607001" w14:textId="77777777" w:rsidR="008B293D" w:rsidRPr="00091150" w:rsidRDefault="008B293D" w:rsidP="008B293D">
            <w:pPr>
              <w:widowControl w:val="0"/>
              <w:tabs>
                <w:tab w:val="left" w:pos="583"/>
                <w:tab w:val="center" w:pos="906"/>
              </w:tabs>
              <w:bidi w:val="0"/>
              <w:spacing w:line="360" w:lineRule="atLeast"/>
              <w:rPr>
                <w:rFonts w:asciiTheme="minorBidi" w:hAnsiTheme="minorBidi" w:cstheme="minorBidi"/>
                <w:b/>
                <w:bCs/>
                <w:sz w:val="22"/>
                <w:szCs w:val="22"/>
              </w:rPr>
            </w:pPr>
            <w:r w:rsidRPr="00091150">
              <w:rPr>
                <w:rFonts w:asciiTheme="minorBidi" w:hAnsiTheme="minorBidi" w:cstheme="minorBidi"/>
                <w:b/>
                <w:bCs/>
                <w:sz w:val="22"/>
                <w:szCs w:val="22"/>
              </w:rPr>
              <w:t>Horizontal (m)</w:t>
            </w:r>
          </w:p>
        </w:tc>
        <w:tc>
          <w:tcPr>
            <w:tcW w:w="2027" w:type="dxa"/>
            <w:shd w:val="clear" w:color="auto" w:fill="auto"/>
          </w:tcPr>
          <w:p w14:paraId="19B59A07" w14:textId="77777777" w:rsidR="008B293D" w:rsidRPr="00091150" w:rsidRDefault="008B293D" w:rsidP="008B293D">
            <w:pPr>
              <w:widowControl w:val="0"/>
              <w:tabs>
                <w:tab w:val="left" w:pos="583"/>
                <w:tab w:val="center" w:pos="906"/>
              </w:tabs>
              <w:bidi w:val="0"/>
              <w:spacing w:line="360" w:lineRule="atLeast"/>
              <w:rPr>
                <w:rFonts w:asciiTheme="minorBidi" w:hAnsiTheme="minorBidi" w:cstheme="minorBidi"/>
                <w:b/>
                <w:bCs/>
                <w:sz w:val="22"/>
                <w:szCs w:val="22"/>
              </w:rPr>
            </w:pPr>
            <w:r w:rsidRPr="00091150">
              <w:rPr>
                <w:rFonts w:asciiTheme="minorBidi" w:hAnsiTheme="minorBidi" w:cstheme="minorBidi"/>
                <w:b/>
                <w:bCs/>
                <w:sz w:val="22"/>
                <w:szCs w:val="22"/>
              </w:rPr>
              <w:t>Vertical (m)</w:t>
            </w:r>
          </w:p>
        </w:tc>
        <w:tc>
          <w:tcPr>
            <w:tcW w:w="2028" w:type="dxa"/>
            <w:shd w:val="clear" w:color="auto" w:fill="auto"/>
          </w:tcPr>
          <w:p w14:paraId="66E2B2D7" w14:textId="77777777" w:rsidR="008B293D" w:rsidRPr="00091150" w:rsidRDefault="008B293D" w:rsidP="008B293D">
            <w:pPr>
              <w:widowControl w:val="0"/>
              <w:tabs>
                <w:tab w:val="left" w:pos="583"/>
                <w:tab w:val="center" w:pos="906"/>
              </w:tabs>
              <w:bidi w:val="0"/>
              <w:spacing w:line="360" w:lineRule="atLeast"/>
              <w:rPr>
                <w:rFonts w:asciiTheme="minorBidi" w:hAnsiTheme="minorBidi" w:cstheme="minorBidi"/>
                <w:b/>
                <w:bCs/>
                <w:sz w:val="22"/>
                <w:szCs w:val="22"/>
              </w:rPr>
            </w:pPr>
            <w:r w:rsidRPr="00091150">
              <w:rPr>
                <w:rFonts w:asciiTheme="minorBidi" w:hAnsiTheme="minorBidi" w:cstheme="minorBidi"/>
                <w:b/>
                <w:bCs/>
                <w:sz w:val="22"/>
                <w:szCs w:val="22"/>
              </w:rPr>
              <w:t>(inch)</w:t>
            </w:r>
          </w:p>
        </w:tc>
        <w:tc>
          <w:tcPr>
            <w:tcW w:w="2028" w:type="dxa"/>
            <w:shd w:val="clear" w:color="auto" w:fill="auto"/>
          </w:tcPr>
          <w:p w14:paraId="21F3DA11" w14:textId="77777777" w:rsidR="008B293D" w:rsidRPr="00091150" w:rsidRDefault="008B293D" w:rsidP="008B293D">
            <w:pPr>
              <w:widowControl w:val="0"/>
              <w:tabs>
                <w:tab w:val="left" w:pos="583"/>
                <w:tab w:val="center" w:pos="906"/>
              </w:tabs>
              <w:bidi w:val="0"/>
              <w:spacing w:line="360" w:lineRule="atLeast"/>
              <w:rPr>
                <w:rFonts w:asciiTheme="minorBidi" w:hAnsiTheme="minorBidi" w:cstheme="minorBidi"/>
                <w:b/>
                <w:bCs/>
                <w:sz w:val="22"/>
                <w:szCs w:val="22"/>
              </w:rPr>
            </w:pPr>
            <w:r w:rsidRPr="00091150">
              <w:rPr>
                <w:rFonts w:asciiTheme="minorBidi" w:hAnsiTheme="minorBidi" w:cstheme="minorBidi"/>
                <w:b/>
                <w:bCs/>
                <w:sz w:val="22"/>
                <w:szCs w:val="22"/>
              </w:rPr>
              <w:t>(mm)</w:t>
            </w:r>
          </w:p>
        </w:tc>
        <w:tc>
          <w:tcPr>
            <w:tcW w:w="1430" w:type="dxa"/>
            <w:vMerge/>
            <w:shd w:val="clear" w:color="auto" w:fill="auto"/>
          </w:tcPr>
          <w:p w14:paraId="23019099" w14:textId="77777777" w:rsidR="008B293D" w:rsidRPr="00091150" w:rsidRDefault="008B293D" w:rsidP="008B293D">
            <w:pPr>
              <w:widowControl w:val="0"/>
              <w:bidi w:val="0"/>
              <w:spacing w:line="360" w:lineRule="atLeast"/>
              <w:rPr>
                <w:rFonts w:asciiTheme="minorBidi" w:hAnsiTheme="minorBidi" w:cstheme="minorBidi"/>
                <w:sz w:val="22"/>
                <w:szCs w:val="22"/>
              </w:rPr>
            </w:pPr>
          </w:p>
        </w:tc>
      </w:tr>
      <w:tr w:rsidR="008B293D" w:rsidRPr="00091150" w14:paraId="738BD158" w14:textId="77777777" w:rsidTr="00091150">
        <w:trPr>
          <w:jc w:val="center"/>
        </w:trPr>
        <w:tc>
          <w:tcPr>
            <w:tcW w:w="2027" w:type="dxa"/>
            <w:shd w:val="clear" w:color="auto" w:fill="auto"/>
          </w:tcPr>
          <w:p w14:paraId="5910E8D6" w14:textId="77777777" w:rsidR="008B293D" w:rsidRPr="00091150" w:rsidRDefault="008B293D" w:rsidP="008B293D">
            <w:pPr>
              <w:widowControl w:val="0"/>
              <w:bidi w:val="0"/>
              <w:spacing w:line="360" w:lineRule="atLeast"/>
              <w:rPr>
                <w:rFonts w:asciiTheme="minorBidi" w:hAnsiTheme="minorBidi" w:cstheme="minorBidi"/>
                <w:sz w:val="22"/>
                <w:szCs w:val="22"/>
              </w:rPr>
            </w:pPr>
            <w:r w:rsidRPr="00091150">
              <w:rPr>
                <w:rFonts w:asciiTheme="minorBidi" w:hAnsiTheme="minorBidi" w:cstheme="minorBidi"/>
                <w:sz w:val="22"/>
                <w:szCs w:val="22"/>
              </w:rPr>
              <w:t>1.8</w:t>
            </w:r>
          </w:p>
        </w:tc>
        <w:tc>
          <w:tcPr>
            <w:tcW w:w="2027" w:type="dxa"/>
            <w:shd w:val="clear" w:color="auto" w:fill="auto"/>
          </w:tcPr>
          <w:p w14:paraId="78C14F9A" w14:textId="77777777" w:rsidR="008B293D" w:rsidRPr="00091150" w:rsidRDefault="008B293D" w:rsidP="008B293D">
            <w:pPr>
              <w:widowControl w:val="0"/>
              <w:bidi w:val="0"/>
              <w:spacing w:line="360" w:lineRule="atLeast"/>
              <w:rPr>
                <w:rFonts w:asciiTheme="minorBidi" w:hAnsiTheme="minorBidi" w:cstheme="minorBidi"/>
                <w:sz w:val="22"/>
                <w:szCs w:val="22"/>
              </w:rPr>
            </w:pPr>
            <w:r w:rsidRPr="00091150">
              <w:rPr>
                <w:rFonts w:asciiTheme="minorBidi" w:hAnsiTheme="minorBidi" w:cstheme="minorBidi"/>
                <w:sz w:val="22"/>
                <w:szCs w:val="22"/>
              </w:rPr>
              <w:t>3</w:t>
            </w:r>
          </w:p>
        </w:tc>
        <w:tc>
          <w:tcPr>
            <w:tcW w:w="4056" w:type="dxa"/>
            <w:gridSpan w:val="2"/>
            <w:shd w:val="clear" w:color="auto" w:fill="auto"/>
          </w:tcPr>
          <w:p w14:paraId="2B17BC6F" w14:textId="77777777" w:rsidR="008B293D" w:rsidRPr="00091150" w:rsidRDefault="008B293D" w:rsidP="008B293D">
            <w:pPr>
              <w:widowControl w:val="0"/>
              <w:bidi w:val="0"/>
              <w:spacing w:line="360" w:lineRule="atLeast"/>
              <w:rPr>
                <w:rFonts w:asciiTheme="minorBidi" w:hAnsiTheme="minorBidi" w:cstheme="minorBidi"/>
                <w:sz w:val="22"/>
                <w:szCs w:val="22"/>
              </w:rPr>
            </w:pPr>
            <w:r w:rsidRPr="00091150">
              <w:rPr>
                <w:rFonts w:asciiTheme="minorBidi" w:hAnsiTheme="minorBidi" w:cstheme="minorBidi"/>
                <w:sz w:val="22"/>
                <w:szCs w:val="22"/>
              </w:rPr>
              <w:t>All Size</w:t>
            </w:r>
          </w:p>
        </w:tc>
        <w:tc>
          <w:tcPr>
            <w:tcW w:w="1430" w:type="dxa"/>
            <w:shd w:val="clear" w:color="auto" w:fill="auto"/>
          </w:tcPr>
          <w:p w14:paraId="48A4C0F8" w14:textId="77777777" w:rsidR="008B293D" w:rsidRPr="00091150" w:rsidRDefault="008B293D" w:rsidP="008B293D">
            <w:pPr>
              <w:widowControl w:val="0"/>
              <w:bidi w:val="0"/>
              <w:spacing w:line="360" w:lineRule="atLeast"/>
              <w:rPr>
                <w:rFonts w:asciiTheme="minorBidi" w:hAnsiTheme="minorBidi" w:cstheme="minorBidi"/>
                <w:sz w:val="22"/>
                <w:szCs w:val="22"/>
              </w:rPr>
            </w:pPr>
            <w:r w:rsidRPr="00091150">
              <w:rPr>
                <w:rFonts w:asciiTheme="minorBidi" w:hAnsiTheme="minorBidi" w:cstheme="minorBidi"/>
                <w:sz w:val="22"/>
                <w:szCs w:val="22"/>
              </w:rPr>
              <w:t xml:space="preserve">Cast Iron </w:t>
            </w:r>
          </w:p>
        </w:tc>
      </w:tr>
      <w:tr w:rsidR="008B293D" w:rsidRPr="00091150" w14:paraId="70C84DB4" w14:textId="77777777" w:rsidTr="00091150">
        <w:trPr>
          <w:trHeight w:val="1916"/>
          <w:jc w:val="center"/>
        </w:trPr>
        <w:tc>
          <w:tcPr>
            <w:tcW w:w="2027" w:type="dxa"/>
            <w:shd w:val="clear" w:color="auto" w:fill="auto"/>
          </w:tcPr>
          <w:p w14:paraId="55EB0259" w14:textId="77777777" w:rsidR="008B293D" w:rsidRPr="00091150" w:rsidRDefault="008B293D" w:rsidP="008B293D">
            <w:pPr>
              <w:widowControl w:val="0"/>
              <w:bidi w:val="0"/>
              <w:spacing w:line="360" w:lineRule="atLeast"/>
              <w:rPr>
                <w:rFonts w:asciiTheme="minorBidi" w:hAnsiTheme="minorBidi" w:cstheme="minorBidi"/>
                <w:sz w:val="22"/>
                <w:szCs w:val="22"/>
              </w:rPr>
            </w:pPr>
            <w:r w:rsidRPr="00091150">
              <w:rPr>
                <w:rFonts w:asciiTheme="minorBidi" w:hAnsiTheme="minorBidi" w:cstheme="minorBidi"/>
                <w:sz w:val="22"/>
                <w:szCs w:val="22"/>
              </w:rPr>
              <w:t>2.1</w:t>
            </w:r>
          </w:p>
          <w:p w14:paraId="33C5E108" w14:textId="77777777" w:rsidR="008B293D" w:rsidRPr="00091150" w:rsidRDefault="008B293D" w:rsidP="008B293D">
            <w:pPr>
              <w:widowControl w:val="0"/>
              <w:bidi w:val="0"/>
              <w:spacing w:line="360" w:lineRule="atLeast"/>
              <w:rPr>
                <w:rFonts w:asciiTheme="minorBidi" w:hAnsiTheme="minorBidi" w:cstheme="minorBidi"/>
                <w:sz w:val="22"/>
                <w:szCs w:val="22"/>
              </w:rPr>
            </w:pPr>
            <w:r w:rsidRPr="00091150">
              <w:rPr>
                <w:rFonts w:asciiTheme="minorBidi" w:hAnsiTheme="minorBidi" w:cstheme="minorBidi"/>
                <w:sz w:val="22"/>
                <w:szCs w:val="22"/>
              </w:rPr>
              <w:t>2.1</w:t>
            </w:r>
          </w:p>
          <w:p w14:paraId="4956BB6F" w14:textId="77777777" w:rsidR="008B293D" w:rsidRPr="00091150" w:rsidRDefault="008B293D" w:rsidP="008B293D">
            <w:pPr>
              <w:widowControl w:val="0"/>
              <w:bidi w:val="0"/>
              <w:spacing w:line="360" w:lineRule="atLeast"/>
              <w:rPr>
                <w:rFonts w:asciiTheme="minorBidi" w:hAnsiTheme="minorBidi" w:cstheme="minorBidi"/>
                <w:sz w:val="22"/>
                <w:szCs w:val="22"/>
              </w:rPr>
            </w:pPr>
            <w:r w:rsidRPr="00091150">
              <w:rPr>
                <w:rFonts w:asciiTheme="minorBidi" w:hAnsiTheme="minorBidi" w:cstheme="minorBidi"/>
                <w:sz w:val="22"/>
                <w:szCs w:val="22"/>
              </w:rPr>
              <w:t>2.7</w:t>
            </w:r>
          </w:p>
          <w:p w14:paraId="1F616EC3" w14:textId="77777777" w:rsidR="008B293D" w:rsidRPr="00091150" w:rsidRDefault="008B293D" w:rsidP="008B293D">
            <w:pPr>
              <w:widowControl w:val="0"/>
              <w:bidi w:val="0"/>
              <w:spacing w:line="360" w:lineRule="atLeast"/>
              <w:rPr>
                <w:rFonts w:asciiTheme="minorBidi" w:hAnsiTheme="minorBidi" w:cstheme="minorBidi"/>
                <w:sz w:val="22"/>
                <w:szCs w:val="22"/>
              </w:rPr>
            </w:pPr>
            <w:r w:rsidRPr="00091150">
              <w:rPr>
                <w:rFonts w:asciiTheme="minorBidi" w:hAnsiTheme="minorBidi" w:cstheme="minorBidi"/>
                <w:sz w:val="22"/>
                <w:szCs w:val="22"/>
              </w:rPr>
              <w:t>3.4</w:t>
            </w:r>
          </w:p>
          <w:p w14:paraId="77E2F5B8" w14:textId="77777777" w:rsidR="008B293D" w:rsidRPr="00091150" w:rsidRDefault="008B293D" w:rsidP="008B293D">
            <w:pPr>
              <w:widowControl w:val="0"/>
              <w:bidi w:val="0"/>
              <w:spacing w:line="360" w:lineRule="atLeast"/>
              <w:rPr>
                <w:rFonts w:asciiTheme="minorBidi" w:hAnsiTheme="minorBidi" w:cstheme="minorBidi"/>
                <w:sz w:val="22"/>
                <w:szCs w:val="22"/>
              </w:rPr>
            </w:pPr>
            <w:r w:rsidRPr="00091150">
              <w:rPr>
                <w:rFonts w:asciiTheme="minorBidi" w:hAnsiTheme="minorBidi" w:cstheme="minorBidi"/>
                <w:sz w:val="22"/>
                <w:szCs w:val="22"/>
              </w:rPr>
              <w:t>4.3</w:t>
            </w:r>
          </w:p>
        </w:tc>
        <w:tc>
          <w:tcPr>
            <w:tcW w:w="2027" w:type="dxa"/>
            <w:shd w:val="clear" w:color="auto" w:fill="auto"/>
          </w:tcPr>
          <w:p w14:paraId="58F98D9A" w14:textId="77777777" w:rsidR="008B293D" w:rsidRPr="00091150" w:rsidRDefault="008B293D" w:rsidP="008B293D">
            <w:pPr>
              <w:widowControl w:val="0"/>
              <w:bidi w:val="0"/>
              <w:spacing w:line="360" w:lineRule="atLeast"/>
              <w:rPr>
                <w:rFonts w:asciiTheme="minorBidi" w:hAnsiTheme="minorBidi" w:cstheme="minorBidi"/>
                <w:sz w:val="22"/>
                <w:szCs w:val="22"/>
              </w:rPr>
            </w:pPr>
            <w:r w:rsidRPr="00091150">
              <w:rPr>
                <w:rFonts w:asciiTheme="minorBidi" w:hAnsiTheme="minorBidi" w:cstheme="minorBidi"/>
                <w:sz w:val="22"/>
                <w:szCs w:val="22"/>
              </w:rPr>
              <w:t>3</w:t>
            </w:r>
          </w:p>
          <w:p w14:paraId="78BA2D3A" w14:textId="77777777" w:rsidR="008B293D" w:rsidRPr="00091150" w:rsidRDefault="008B293D" w:rsidP="008B293D">
            <w:pPr>
              <w:widowControl w:val="0"/>
              <w:bidi w:val="0"/>
              <w:spacing w:line="360" w:lineRule="atLeast"/>
              <w:rPr>
                <w:rFonts w:asciiTheme="minorBidi" w:hAnsiTheme="minorBidi" w:cstheme="minorBidi"/>
                <w:sz w:val="22"/>
                <w:szCs w:val="22"/>
              </w:rPr>
            </w:pPr>
            <w:r w:rsidRPr="00091150">
              <w:rPr>
                <w:rFonts w:asciiTheme="minorBidi" w:hAnsiTheme="minorBidi" w:cstheme="minorBidi"/>
                <w:sz w:val="22"/>
                <w:szCs w:val="22"/>
              </w:rPr>
              <w:t>3</w:t>
            </w:r>
          </w:p>
          <w:p w14:paraId="1965F392" w14:textId="77777777" w:rsidR="008B293D" w:rsidRPr="00091150" w:rsidRDefault="008B293D" w:rsidP="008B293D">
            <w:pPr>
              <w:widowControl w:val="0"/>
              <w:bidi w:val="0"/>
              <w:spacing w:line="360" w:lineRule="atLeast"/>
              <w:rPr>
                <w:rFonts w:asciiTheme="minorBidi" w:hAnsiTheme="minorBidi" w:cstheme="minorBidi"/>
                <w:sz w:val="22"/>
                <w:szCs w:val="22"/>
              </w:rPr>
            </w:pPr>
            <w:r w:rsidRPr="00091150">
              <w:rPr>
                <w:rFonts w:asciiTheme="minorBidi" w:hAnsiTheme="minorBidi" w:cstheme="minorBidi"/>
                <w:sz w:val="22"/>
                <w:szCs w:val="22"/>
              </w:rPr>
              <w:t>3.7</w:t>
            </w:r>
          </w:p>
          <w:p w14:paraId="773DF849" w14:textId="77777777" w:rsidR="008B293D" w:rsidRPr="00091150" w:rsidRDefault="008B293D" w:rsidP="008B293D">
            <w:pPr>
              <w:widowControl w:val="0"/>
              <w:bidi w:val="0"/>
              <w:spacing w:line="360" w:lineRule="atLeast"/>
              <w:rPr>
                <w:rFonts w:asciiTheme="minorBidi" w:hAnsiTheme="minorBidi" w:cstheme="minorBidi"/>
                <w:sz w:val="22"/>
                <w:szCs w:val="22"/>
              </w:rPr>
            </w:pPr>
            <w:r w:rsidRPr="00091150">
              <w:rPr>
                <w:rFonts w:asciiTheme="minorBidi" w:hAnsiTheme="minorBidi" w:cstheme="minorBidi"/>
                <w:sz w:val="22"/>
                <w:szCs w:val="22"/>
              </w:rPr>
              <w:t>4.6</w:t>
            </w:r>
          </w:p>
          <w:p w14:paraId="1F6AF6F7" w14:textId="77777777" w:rsidR="008B293D" w:rsidRPr="00091150" w:rsidRDefault="008B293D" w:rsidP="008B293D">
            <w:pPr>
              <w:widowControl w:val="0"/>
              <w:bidi w:val="0"/>
              <w:spacing w:line="360" w:lineRule="atLeast"/>
              <w:rPr>
                <w:rFonts w:asciiTheme="minorBidi" w:hAnsiTheme="minorBidi" w:cstheme="minorBidi"/>
                <w:sz w:val="22"/>
                <w:szCs w:val="22"/>
              </w:rPr>
            </w:pPr>
            <w:r w:rsidRPr="00091150">
              <w:rPr>
                <w:rFonts w:asciiTheme="minorBidi" w:hAnsiTheme="minorBidi" w:cstheme="minorBidi"/>
                <w:sz w:val="22"/>
                <w:szCs w:val="22"/>
              </w:rPr>
              <w:t>4.6</w:t>
            </w:r>
          </w:p>
        </w:tc>
        <w:tc>
          <w:tcPr>
            <w:tcW w:w="2028" w:type="dxa"/>
            <w:shd w:val="clear" w:color="auto" w:fill="auto"/>
          </w:tcPr>
          <w:p w14:paraId="659131AD" w14:textId="77777777" w:rsidR="008B293D" w:rsidRPr="00091150" w:rsidRDefault="008B293D" w:rsidP="008B293D">
            <w:pPr>
              <w:widowControl w:val="0"/>
              <w:bidi w:val="0"/>
              <w:spacing w:line="360" w:lineRule="atLeast"/>
              <w:rPr>
                <w:rFonts w:asciiTheme="minorBidi" w:hAnsiTheme="minorBidi" w:cstheme="minorBidi"/>
                <w:sz w:val="22"/>
                <w:szCs w:val="22"/>
              </w:rPr>
            </w:pPr>
            <w:r w:rsidRPr="00091150">
              <w:rPr>
                <w:rFonts w:asciiTheme="minorBidi" w:hAnsiTheme="minorBidi" w:cstheme="minorBidi"/>
                <w:sz w:val="22"/>
                <w:szCs w:val="22"/>
              </w:rPr>
              <w:t>≤ 1</w:t>
            </w:r>
          </w:p>
          <w:p w14:paraId="0E2BB2C9" w14:textId="77777777" w:rsidR="008B293D" w:rsidRPr="00091150" w:rsidRDefault="008B293D" w:rsidP="008B293D">
            <w:pPr>
              <w:widowControl w:val="0"/>
              <w:bidi w:val="0"/>
              <w:spacing w:line="360" w:lineRule="atLeast"/>
              <w:rPr>
                <w:rFonts w:asciiTheme="minorBidi" w:hAnsiTheme="minorBidi" w:cstheme="minorBidi"/>
                <w:sz w:val="22"/>
                <w:szCs w:val="22"/>
              </w:rPr>
            </w:pPr>
            <w:r w:rsidRPr="00091150">
              <w:rPr>
                <w:rFonts w:asciiTheme="minorBidi" w:hAnsiTheme="minorBidi" w:cstheme="minorBidi"/>
                <w:sz w:val="22"/>
                <w:szCs w:val="22"/>
              </w:rPr>
              <w:t>1 ¼</w:t>
            </w:r>
          </w:p>
          <w:p w14:paraId="3D7682F1" w14:textId="77777777" w:rsidR="008B293D" w:rsidRPr="00091150" w:rsidRDefault="008B293D" w:rsidP="008B293D">
            <w:pPr>
              <w:widowControl w:val="0"/>
              <w:bidi w:val="0"/>
              <w:spacing w:line="360" w:lineRule="atLeast"/>
              <w:rPr>
                <w:rFonts w:asciiTheme="minorBidi" w:hAnsiTheme="minorBidi" w:cstheme="minorBidi"/>
                <w:sz w:val="22"/>
                <w:szCs w:val="22"/>
              </w:rPr>
            </w:pPr>
            <w:r w:rsidRPr="00091150">
              <w:rPr>
                <w:rFonts w:asciiTheme="minorBidi" w:hAnsiTheme="minorBidi" w:cstheme="minorBidi"/>
                <w:sz w:val="22"/>
                <w:szCs w:val="22"/>
              </w:rPr>
              <w:t>1 ½ to 2</w:t>
            </w:r>
          </w:p>
          <w:p w14:paraId="068A1AB1" w14:textId="77777777" w:rsidR="008B293D" w:rsidRPr="00091150" w:rsidRDefault="008B293D" w:rsidP="008B293D">
            <w:pPr>
              <w:widowControl w:val="0"/>
              <w:bidi w:val="0"/>
              <w:spacing w:line="360" w:lineRule="atLeast"/>
              <w:rPr>
                <w:rFonts w:asciiTheme="minorBidi" w:hAnsiTheme="minorBidi" w:cstheme="minorBidi"/>
                <w:sz w:val="22"/>
                <w:szCs w:val="22"/>
              </w:rPr>
            </w:pPr>
            <w:r w:rsidRPr="00091150">
              <w:rPr>
                <w:rFonts w:asciiTheme="minorBidi" w:hAnsiTheme="minorBidi" w:cstheme="minorBidi"/>
                <w:sz w:val="22"/>
                <w:szCs w:val="22"/>
              </w:rPr>
              <w:t>2 ½ to 3</w:t>
            </w:r>
          </w:p>
          <w:p w14:paraId="7B2EA22F" w14:textId="77777777" w:rsidR="008B293D" w:rsidRPr="00091150" w:rsidRDefault="008B293D" w:rsidP="008B293D">
            <w:pPr>
              <w:widowControl w:val="0"/>
              <w:bidi w:val="0"/>
              <w:spacing w:line="360" w:lineRule="atLeast"/>
              <w:rPr>
                <w:rFonts w:asciiTheme="minorBidi" w:hAnsiTheme="minorBidi" w:cstheme="minorBidi"/>
                <w:sz w:val="22"/>
                <w:szCs w:val="22"/>
              </w:rPr>
            </w:pPr>
            <w:r w:rsidRPr="00091150">
              <w:rPr>
                <w:rFonts w:asciiTheme="minorBidi" w:hAnsiTheme="minorBidi" w:cstheme="minorBidi"/>
                <w:sz w:val="22"/>
                <w:szCs w:val="22"/>
              </w:rPr>
              <w:t>4</w:t>
            </w:r>
          </w:p>
          <w:p w14:paraId="4710D385" w14:textId="77777777" w:rsidR="008B293D" w:rsidRPr="00091150" w:rsidRDefault="008B293D" w:rsidP="008B293D">
            <w:pPr>
              <w:widowControl w:val="0"/>
              <w:bidi w:val="0"/>
              <w:spacing w:line="360" w:lineRule="atLeast"/>
              <w:rPr>
                <w:rFonts w:asciiTheme="minorBidi" w:hAnsiTheme="minorBidi" w:cstheme="minorBidi"/>
                <w:sz w:val="22"/>
                <w:szCs w:val="22"/>
              </w:rPr>
            </w:pPr>
          </w:p>
        </w:tc>
        <w:tc>
          <w:tcPr>
            <w:tcW w:w="2028" w:type="dxa"/>
            <w:shd w:val="clear" w:color="auto" w:fill="auto"/>
          </w:tcPr>
          <w:p w14:paraId="6B8F6543" w14:textId="77777777" w:rsidR="008B293D" w:rsidRPr="00091150" w:rsidRDefault="008B293D" w:rsidP="008B293D">
            <w:pPr>
              <w:widowControl w:val="0"/>
              <w:bidi w:val="0"/>
              <w:spacing w:line="360" w:lineRule="atLeast"/>
              <w:rPr>
                <w:rFonts w:asciiTheme="minorBidi" w:hAnsiTheme="minorBidi" w:cstheme="minorBidi"/>
                <w:sz w:val="22"/>
                <w:szCs w:val="22"/>
              </w:rPr>
            </w:pPr>
            <w:r w:rsidRPr="00091150">
              <w:rPr>
                <w:rFonts w:asciiTheme="minorBidi" w:hAnsiTheme="minorBidi" w:cstheme="minorBidi"/>
                <w:sz w:val="22"/>
                <w:szCs w:val="22"/>
              </w:rPr>
              <w:t>≤ 25</w:t>
            </w:r>
          </w:p>
          <w:p w14:paraId="772CB445" w14:textId="77777777" w:rsidR="008B293D" w:rsidRPr="00091150" w:rsidRDefault="008B293D" w:rsidP="008B293D">
            <w:pPr>
              <w:widowControl w:val="0"/>
              <w:bidi w:val="0"/>
              <w:spacing w:line="360" w:lineRule="atLeast"/>
              <w:rPr>
                <w:rFonts w:asciiTheme="minorBidi" w:hAnsiTheme="minorBidi" w:cstheme="minorBidi"/>
                <w:sz w:val="22"/>
                <w:szCs w:val="22"/>
              </w:rPr>
            </w:pPr>
            <w:r w:rsidRPr="00091150">
              <w:rPr>
                <w:rFonts w:asciiTheme="minorBidi" w:hAnsiTheme="minorBidi" w:cstheme="minorBidi"/>
                <w:sz w:val="22"/>
                <w:szCs w:val="22"/>
              </w:rPr>
              <w:t>32</w:t>
            </w:r>
          </w:p>
          <w:p w14:paraId="090CC1DE" w14:textId="77777777" w:rsidR="008B293D" w:rsidRPr="00091150" w:rsidRDefault="008B293D" w:rsidP="008B293D">
            <w:pPr>
              <w:widowControl w:val="0"/>
              <w:bidi w:val="0"/>
              <w:spacing w:line="360" w:lineRule="atLeast"/>
              <w:rPr>
                <w:rFonts w:asciiTheme="minorBidi" w:hAnsiTheme="minorBidi" w:cstheme="minorBidi"/>
                <w:sz w:val="22"/>
                <w:szCs w:val="22"/>
              </w:rPr>
            </w:pPr>
            <w:r w:rsidRPr="00091150">
              <w:rPr>
                <w:rFonts w:asciiTheme="minorBidi" w:hAnsiTheme="minorBidi" w:cstheme="minorBidi"/>
                <w:sz w:val="22"/>
                <w:szCs w:val="22"/>
              </w:rPr>
              <w:t>40 to 50</w:t>
            </w:r>
          </w:p>
          <w:p w14:paraId="49760C6F" w14:textId="77777777" w:rsidR="008B293D" w:rsidRPr="00091150" w:rsidRDefault="008B293D" w:rsidP="008B293D">
            <w:pPr>
              <w:widowControl w:val="0"/>
              <w:bidi w:val="0"/>
              <w:spacing w:line="360" w:lineRule="atLeast"/>
              <w:rPr>
                <w:rFonts w:asciiTheme="minorBidi" w:hAnsiTheme="minorBidi" w:cstheme="minorBidi"/>
                <w:sz w:val="22"/>
                <w:szCs w:val="22"/>
              </w:rPr>
            </w:pPr>
            <w:r w:rsidRPr="00091150">
              <w:rPr>
                <w:rFonts w:asciiTheme="minorBidi" w:hAnsiTheme="minorBidi" w:cstheme="minorBidi"/>
                <w:sz w:val="22"/>
                <w:szCs w:val="22"/>
              </w:rPr>
              <w:t xml:space="preserve">65 to 75 </w:t>
            </w:r>
          </w:p>
          <w:p w14:paraId="50C7CD4C" w14:textId="77777777" w:rsidR="008B293D" w:rsidRPr="00091150" w:rsidRDefault="008B293D" w:rsidP="008B293D">
            <w:pPr>
              <w:widowControl w:val="0"/>
              <w:bidi w:val="0"/>
              <w:spacing w:line="360" w:lineRule="atLeast"/>
              <w:rPr>
                <w:rFonts w:asciiTheme="minorBidi" w:hAnsiTheme="minorBidi" w:cstheme="minorBidi"/>
                <w:sz w:val="22"/>
                <w:szCs w:val="22"/>
              </w:rPr>
            </w:pPr>
            <w:r w:rsidRPr="00091150">
              <w:rPr>
                <w:rFonts w:asciiTheme="minorBidi" w:hAnsiTheme="minorBidi" w:cstheme="minorBidi"/>
                <w:sz w:val="22"/>
                <w:szCs w:val="22"/>
              </w:rPr>
              <w:t>100</w:t>
            </w:r>
          </w:p>
        </w:tc>
        <w:tc>
          <w:tcPr>
            <w:tcW w:w="1430" w:type="dxa"/>
            <w:shd w:val="clear" w:color="auto" w:fill="auto"/>
          </w:tcPr>
          <w:p w14:paraId="1C1BC7AF" w14:textId="77777777" w:rsidR="008B293D" w:rsidRPr="00091150" w:rsidRDefault="008B293D" w:rsidP="008B293D">
            <w:pPr>
              <w:widowControl w:val="0"/>
              <w:bidi w:val="0"/>
              <w:spacing w:line="360" w:lineRule="atLeast"/>
              <w:rPr>
                <w:rFonts w:asciiTheme="minorBidi" w:hAnsiTheme="minorBidi" w:cstheme="minorBidi"/>
                <w:sz w:val="22"/>
                <w:szCs w:val="22"/>
              </w:rPr>
            </w:pPr>
            <w:r w:rsidRPr="00091150">
              <w:rPr>
                <w:rFonts w:asciiTheme="minorBidi" w:hAnsiTheme="minorBidi" w:cstheme="minorBidi"/>
                <w:sz w:val="22"/>
                <w:szCs w:val="22"/>
              </w:rPr>
              <w:t>Galvanized Steel</w:t>
            </w:r>
          </w:p>
        </w:tc>
      </w:tr>
      <w:tr w:rsidR="008B293D" w:rsidRPr="00091150" w14:paraId="7F61F3A2" w14:textId="77777777" w:rsidTr="00091150">
        <w:trPr>
          <w:jc w:val="center"/>
        </w:trPr>
        <w:tc>
          <w:tcPr>
            <w:tcW w:w="2027" w:type="dxa"/>
            <w:shd w:val="clear" w:color="auto" w:fill="auto"/>
          </w:tcPr>
          <w:p w14:paraId="4F59D705" w14:textId="77777777" w:rsidR="008B293D" w:rsidRPr="00091150" w:rsidRDefault="008B293D" w:rsidP="008B293D">
            <w:pPr>
              <w:widowControl w:val="0"/>
              <w:bidi w:val="0"/>
              <w:spacing w:line="360" w:lineRule="atLeast"/>
              <w:rPr>
                <w:rFonts w:asciiTheme="minorBidi" w:hAnsiTheme="minorBidi" w:cstheme="minorBidi"/>
                <w:sz w:val="22"/>
                <w:szCs w:val="22"/>
              </w:rPr>
            </w:pPr>
            <w:r w:rsidRPr="00091150">
              <w:rPr>
                <w:rFonts w:asciiTheme="minorBidi" w:hAnsiTheme="minorBidi" w:cstheme="minorBidi"/>
                <w:sz w:val="22"/>
                <w:szCs w:val="22"/>
              </w:rPr>
              <w:t>1.8</w:t>
            </w:r>
          </w:p>
          <w:p w14:paraId="449AB28F" w14:textId="77777777" w:rsidR="008B293D" w:rsidRPr="00091150" w:rsidRDefault="008B293D" w:rsidP="008B293D">
            <w:pPr>
              <w:widowControl w:val="0"/>
              <w:bidi w:val="0"/>
              <w:spacing w:line="360" w:lineRule="atLeast"/>
              <w:rPr>
                <w:rFonts w:asciiTheme="minorBidi" w:hAnsiTheme="minorBidi" w:cstheme="minorBidi"/>
                <w:sz w:val="22"/>
                <w:szCs w:val="22"/>
              </w:rPr>
            </w:pPr>
            <w:r w:rsidRPr="00091150">
              <w:rPr>
                <w:rFonts w:asciiTheme="minorBidi" w:hAnsiTheme="minorBidi" w:cstheme="minorBidi"/>
                <w:sz w:val="22"/>
                <w:szCs w:val="22"/>
              </w:rPr>
              <w:t>2.4</w:t>
            </w:r>
          </w:p>
          <w:p w14:paraId="7DC0E652" w14:textId="77777777" w:rsidR="008B293D" w:rsidRPr="00091150" w:rsidRDefault="008B293D" w:rsidP="008B293D">
            <w:pPr>
              <w:widowControl w:val="0"/>
              <w:bidi w:val="0"/>
              <w:spacing w:line="360" w:lineRule="atLeast"/>
              <w:rPr>
                <w:rFonts w:asciiTheme="minorBidi" w:hAnsiTheme="minorBidi" w:cstheme="minorBidi"/>
                <w:sz w:val="22"/>
                <w:szCs w:val="22"/>
              </w:rPr>
            </w:pPr>
            <w:r w:rsidRPr="00091150">
              <w:rPr>
                <w:rFonts w:asciiTheme="minorBidi" w:hAnsiTheme="minorBidi" w:cstheme="minorBidi"/>
                <w:sz w:val="22"/>
                <w:szCs w:val="22"/>
              </w:rPr>
              <w:t>2.7</w:t>
            </w:r>
          </w:p>
          <w:p w14:paraId="6C50D7D7" w14:textId="77777777" w:rsidR="008B293D" w:rsidRPr="00091150" w:rsidRDefault="008B293D" w:rsidP="008B293D">
            <w:pPr>
              <w:widowControl w:val="0"/>
              <w:bidi w:val="0"/>
              <w:spacing w:line="360" w:lineRule="atLeast"/>
              <w:rPr>
                <w:rFonts w:asciiTheme="minorBidi" w:hAnsiTheme="minorBidi" w:cstheme="minorBidi"/>
                <w:sz w:val="22"/>
                <w:szCs w:val="22"/>
              </w:rPr>
            </w:pPr>
            <w:r w:rsidRPr="00091150">
              <w:rPr>
                <w:rFonts w:asciiTheme="minorBidi" w:hAnsiTheme="minorBidi" w:cstheme="minorBidi"/>
                <w:sz w:val="22"/>
                <w:szCs w:val="22"/>
              </w:rPr>
              <w:t>3</w:t>
            </w:r>
          </w:p>
        </w:tc>
        <w:tc>
          <w:tcPr>
            <w:tcW w:w="2027" w:type="dxa"/>
            <w:shd w:val="clear" w:color="auto" w:fill="auto"/>
          </w:tcPr>
          <w:p w14:paraId="74753D47" w14:textId="77777777" w:rsidR="008B293D" w:rsidRPr="00091150" w:rsidRDefault="008B293D" w:rsidP="008B293D">
            <w:pPr>
              <w:widowControl w:val="0"/>
              <w:bidi w:val="0"/>
              <w:spacing w:line="360" w:lineRule="atLeast"/>
              <w:rPr>
                <w:rFonts w:asciiTheme="minorBidi" w:hAnsiTheme="minorBidi" w:cstheme="minorBidi"/>
                <w:sz w:val="22"/>
                <w:szCs w:val="22"/>
              </w:rPr>
            </w:pPr>
            <w:r w:rsidRPr="00091150">
              <w:rPr>
                <w:rFonts w:asciiTheme="minorBidi" w:hAnsiTheme="minorBidi" w:cstheme="minorBidi"/>
                <w:sz w:val="22"/>
                <w:szCs w:val="22"/>
              </w:rPr>
              <w:t>2.4</w:t>
            </w:r>
          </w:p>
          <w:p w14:paraId="50BCB578" w14:textId="77777777" w:rsidR="008B293D" w:rsidRPr="00091150" w:rsidRDefault="008B293D" w:rsidP="008B293D">
            <w:pPr>
              <w:widowControl w:val="0"/>
              <w:bidi w:val="0"/>
              <w:spacing w:line="360" w:lineRule="atLeast"/>
              <w:rPr>
                <w:rFonts w:asciiTheme="minorBidi" w:hAnsiTheme="minorBidi" w:cstheme="minorBidi"/>
                <w:sz w:val="22"/>
                <w:szCs w:val="22"/>
              </w:rPr>
            </w:pPr>
            <w:r w:rsidRPr="00091150">
              <w:rPr>
                <w:rFonts w:asciiTheme="minorBidi" w:hAnsiTheme="minorBidi" w:cstheme="minorBidi"/>
                <w:sz w:val="22"/>
                <w:szCs w:val="22"/>
              </w:rPr>
              <w:t>3</w:t>
            </w:r>
          </w:p>
          <w:p w14:paraId="728A8CFD" w14:textId="77777777" w:rsidR="008B293D" w:rsidRPr="00091150" w:rsidRDefault="008B293D" w:rsidP="008B293D">
            <w:pPr>
              <w:widowControl w:val="0"/>
              <w:bidi w:val="0"/>
              <w:spacing w:line="360" w:lineRule="atLeast"/>
              <w:rPr>
                <w:rFonts w:asciiTheme="minorBidi" w:hAnsiTheme="minorBidi" w:cstheme="minorBidi"/>
                <w:sz w:val="22"/>
                <w:szCs w:val="22"/>
              </w:rPr>
            </w:pPr>
            <w:r w:rsidRPr="00091150">
              <w:rPr>
                <w:rFonts w:asciiTheme="minorBidi" w:hAnsiTheme="minorBidi" w:cstheme="minorBidi"/>
                <w:sz w:val="22"/>
                <w:szCs w:val="22"/>
              </w:rPr>
              <w:t>3</w:t>
            </w:r>
          </w:p>
          <w:p w14:paraId="484FC24A" w14:textId="77777777" w:rsidR="008B293D" w:rsidRPr="00091150" w:rsidRDefault="008B293D" w:rsidP="008B293D">
            <w:pPr>
              <w:widowControl w:val="0"/>
              <w:bidi w:val="0"/>
              <w:spacing w:line="360" w:lineRule="atLeast"/>
              <w:rPr>
                <w:rFonts w:asciiTheme="minorBidi" w:hAnsiTheme="minorBidi" w:cstheme="minorBidi"/>
                <w:sz w:val="22"/>
                <w:szCs w:val="22"/>
              </w:rPr>
            </w:pPr>
            <w:r w:rsidRPr="00091150">
              <w:rPr>
                <w:rFonts w:asciiTheme="minorBidi" w:hAnsiTheme="minorBidi" w:cstheme="minorBidi"/>
                <w:sz w:val="22"/>
                <w:szCs w:val="22"/>
              </w:rPr>
              <w:t>3.7</w:t>
            </w:r>
          </w:p>
        </w:tc>
        <w:tc>
          <w:tcPr>
            <w:tcW w:w="2028" w:type="dxa"/>
            <w:shd w:val="clear" w:color="auto" w:fill="auto"/>
          </w:tcPr>
          <w:p w14:paraId="36DD7ECE" w14:textId="77777777" w:rsidR="008B293D" w:rsidRPr="00091150" w:rsidRDefault="008B293D" w:rsidP="008B293D">
            <w:pPr>
              <w:widowControl w:val="0"/>
              <w:bidi w:val="0"/>
              <w:spacing w:line="360" w:lineRule="atLeast"/>
              <w:rPr>
                <w:rFonts w:asciiTheme="minorBidi" w:hAnsiTheme="minorBidi" w:cstheme="minorBidi"/>
                <w:sz w:val="22"/>
                <w:szCs w:val="22"/>
              </w:rPr>
            </w:pPr>
            <w:r w:rsidRPr="00091150">
              <w:rPr>
                <w:rFonts w:asciiTheme="minorBidi" w:hAnsiTheme="minorBidi" w:cstheme="minorBidi"/>
                <w:sz w:val="22"/>
                <w:szCs w:val="22"/>
              </w:rPr>
              <w:t>1</w:t>
            </w:r>
          </w:p>
          <w:p w14:paraId="6A566A38" w14:textId="77777777" w:rsidR="008B293D" w:rsidRPr="00091150" w:rsidRDefault="008B293D" w:rsidP="008B293D">
            <w:pPr>
              <w:widowControl w:val="0"/>
              <w:bidi w:val="0"/>
              <w:spacing w:line="360" w:lineRule="atLeast"/>
              <w:rPr>
                <w:rFonts w:asciiTheme="minorBidi" w:hAnsiTheme="minorBidi" w:cstheme="minorBidi"/>
                <w:sz w:val="22"/>
                <w:szCs w:val="22"/>
              </w:rPr>
            </w:pPr>
            <w:r w:rsidRPr="00091150">
              <w:rPr>
                <w:rFonts w:asciiTheme="minorBidi" w:hAnsiTheme="minorBidi" w:cstheme="minorBidi"/>
                <w:sz w:val="22"/>
                <w:szCs w:val="22"/>
              </w:rPr>
              <w:t>1 ¼ to 1 ½</w:t>
            </w:r>
          </w:p>
          <w:p w14:paraId="1035C7D4" w14:textId="77777777" w:rsidR="008B293D" w:rsidRPr="00091150" w:rsidRDefault="008B293D" w:rsidP="008B293D">
            <w:pPr>
              <w:widowControl w:val="0"/>
              <w:bidi w:val="0"/>
              <w:spacing w:line="360" w:lineRule="atLeast"/>
              <w:rPr>
                <w:rFonts w:asciiTheme="minorBidi" w:hAnsiTheme="minorBidi" w:cstheme="minorBidi"/>
                <w:sz w:val="22"/>
                <w:szCs w:val="22"/>
              </w:rPr>
            </w:pPr>
            <w:r w:rsidRPr="00091150">
              <w:rPr>
                <w:rFonts w:asciiTheme="minorBidi" w:hAnsiTheme="minorBidi" w:cstheme="minorBidi"/>
                <w:sz w:val="22"/>
                <w:szCs w:val="22"/>
              </w:rPr>
              <w:t>2</w:t>
            </w:r>
          </w:p>
          <w:p w14:paraId="7A3FCF8D" w14:textId="77777777" w:rsidR="008B293D" w:rsidRPr="00091150" w:rsidRDefault="008B293D" w:rsidP="008B293D">
            <w:pPr>
              <w:widowControl w:val="0"/>
              <w:bidi w:val="0"/>
              <w:spacing w:line="360" w:lineRule="atLeast"/>
              <w:rPr>
                <w:rFonts w:asciiTheme="minorBidi" w:hAnsiTheme="minorBidi" w:cstheme="minorBidi"/>
                <w:sz w:val="22"/>
                <w:szCs w:val="22"/>
              </w:rPr>
            </w:pPr>
            <w:r w:rsidRPr="00091150">
              <w:rPr>
                <w:rFonts w:asciiTheme="minorBidi" w:hAnsiTheme="minorBidi" w:cstheme="minorBidi"/>
                <w:sz w:val="22"/>
                <w:szCs w:val="22"/>
              </w:rPr>
              <w:t>2 ½ to 4</w:t>
            </w:r>
          </w:p>
          <w:p w14:paraId="7D0A559F" w14:textId="77777777" w:rsidR="008B293D" w:rsidRPr="00091150" w:rsidRDefault="008B293D" w:rsidP="008B293D">
            <w:pPr>
              <w:widowControl w:val="0"/>
              <w:bidi w:val="0"/>
              <w:spacing w:line="360" w:lineRule="atLeast"/>
              <w:rPr>
                <w:rFonts w:asciiTheme="minorBidi" w:hAnsiTheme="minorBidi" w:cstheme="minorBidi"/>
                <w:sz w:val="22"/>
                <w:szCs w:val="22"/>
              </w:rPr>
            </w:pPr>
          </w:p>
        </w:tc>
        <w:tc>
          <w:tcPr>
            <w:tcW w:w="2028" w:type="dxa"/>
            <w:shd w:val="clear" w:color="auto" w:fill="auto"/>
          </w:tcPr>
          <w:p w14:paraId="1083A947" w14:textId="77777777" w:rsidR="008B293D" w:rsidRPr="00091150" w:rsidRDefault="008B293D" w:rsidP="008B293D">
            <w:pPr>
              <w:widowControl w:val="0"/>
              <w:bidi w:val="0"/>
              <w:spacing w:line="360" w:lineRule="atLeast"/>
              <w:rPr>
                <w:rFonts w:asciiTheme="minorBidi" w:hAnsiTheme="minorBidi" w:cstheme="minorBidi"/>
                <w:sz w:val="22"/>
                <w:szCs w:val="22"/>
              </w:rPr>
            </w:pPr>
            <w:r w:rsidRPr="00091150">
              <w:rPr>
                <w:rFonts w:asciiTheme="minorBidi" w:hAnsiTheme="minorBidi" w:cstheme="minorBidi"/>
                <w:sz w:val="22"/>
                <w:szCs w:val="22"/>
              </w:rPr>
              <w:t>≤ 25</w:t>
            </w:r>
          </w:p>
          <w:p w14:paraId="2601CDA7" w14:textId="77777777" w:rsidR="008B293D" w:rsidRPr="00091150" w:rsidRDefault="008B293D" w:rsidP="008B293D">
            <w:pPr>
              <w:widowControl w:val="0"/>
              <w:bidi w:val="0"/>
              <w:spacing w:line="360" w:lineRule="atLeast"/>
              <w:rPr>
                <w:rFonts w:asciiTheme="minorBidi" w:hAnsiTheme="minorBidi" w:cstheme="minorBidi"/>
                <w:sz w:val="22"/>
                <w:szCs w:val="22"/>
              </w:rPr>
            </w:pPr>
            <w:r w:rsidRPr="00091150">
              <w:rPr>
                <w:rFonts w:asciiTheme="minorBidi" w:hAnsiTheme="minorBidi" w:cstheme="minorBidi"/>
                <w:sz w:val="22"/>
                <w:szCs w:val="22"/>
              </w:rPr>
              <w:t xml:space="preserve">32 to 40 </w:t>
            </w:r>
          </w:p>
          <w:p w14:paraId="2E3B56BC" w14:textId="77777777" w:rsidR="008B293D" w:rsidRPr="00091150" w:rsidRDefault="008B293D" w:rsidP="008B293D">
            <w:pPr>
              <w:widowControl w:val="0"/>
              <w:bidi w:val="0"/>
              <w:spacing w:line="360" w:lineRule="atLeast"/>
              <w:rPr>
                <w:rFonts w:asciiTheme="minorBidi" w:hAnsiTheme="minorBidi" w:cstheme="minorBidi"/>
                <w:sz w:val="22"/>
                <w:szCs w:val="22"/>
              </w:rPr>
            </w:pPr>
            <w:r w:rsidRPr="00091150">
              <w:rPr>
                <w:rFonts w:asciiTheme="minorBidi" w:hAnsiTheme="minorBidi" w:cstheme="minorBidi"/>
                <w:sz w:val="22"/>
                <w:szCs w:val="22"/>
              </w:rPr>
              <w:t>50</w:t>
            </w:r>
          </w:p>
          <w:p w14:paraId="357B46AF" w14:textId="77777777" w:rsidR="008B293D" w:rsidRPr="00091150" w:rsidRDefault="008B293D" w:rsidP="008B293D">
            <w:pPr>
              <w:widowControl w:val="0"/>
              <w:bidi w:val="0"/>
              <w:spacing w:line="360" w:lineRule="atLeast"/>
              <w:rPr>
                <w:rFonts w:asciiTheme="minorBidi" w:hAnsiTheme="minorBidi" w:cstheme="minorBidi"/>
                <w:sz w:val="22"/>
                <w:szCs w:val="22"/>
              </w:rPr>
            </w:pPr>
            <w:r w:rsidRPr="00091150">
              <w:rPr>
                <w:rFonts w:asciiTheme="minorBidi" w:hAnsiTheme="minorBidi" w:cstheme="minorBidi"/>
                <w:sz w:val="22"/>
                <w:szCs w:val="22"/>
              </w:rPr>
              <w:t xml:space="preserve">65 to100 </w:t>
            </w:r>
          </w:p>
        </w:tc>
        <w:tc>
          <w:tcPr>
            <w:tcW w:w="1430" w:type="dxa"/>
            <w:shd w:val="clear" w:color="auto" w:fill="auto"/>
          </w:tcPr>
          <w:p w14:paraId="55537FFD" w14:textId="77777777" w:rsidR="008B293D" w:rsidRPr="00091150" w:rsidRDefault="008B293D" w:rsidP="008B293D">
            <w:pPr>
              <w:widowControl w:val="0"/>
              <w:bidi w:val="0"/>
              <w:spacing w:line="360" w:lineRule="atLeast"/>
              <w:rPr>
                <w:rFonts w:asciiTheme="minorBidi" w:hAnsiTheme="minorBidi" w:cstheme="minorBidi"/>
                <w:sz w:val="22"/>
                <w:szCs w:val="22"/>
              </w:rPr>
            </w:pPr>
            <w:r w:rsidRPr="00091150">
              <w:rPr>
                <w:rFonts w:asciiTheme="minorBidi" w:hAnsiTheme="minorBidi" w:cstheme="minorBidi"/>
                <w:sz w:val="22"/>
                <w:szCs w:val="22"/>
              </w:rPr>
              <w:t>Copper</w:t>
            </w:r>
          </w:p>
        </w:tc>
      </w:tr>
      <w:tr w:rsidR="008B293D" w:rsidRPr="00091150" w14:paraId="4C1DAA81" w14:textId="77777777" w:rsidTr="00091150">
        <w:trPr>
          <w:jc w:val="center"/>
        </w:trPr>
        <w:tc>
          <w:tcPr>
            <w:tcW w:w="2027" w:type="dxa"/>
            <w:shd w:val="clear" w:color="auto" w:fill="auto"/>
          </w:tcPr>
          <w:p w14:paraId="6BCC8F2D" w14:textId="77777777" w:rsidR="008B293D" w:rsidRPr="00091150" w:rsidRDefault="008B293D" w:rsidP="008B293D">
            <w:pPr>
              <w:widowControl w:val="0"/>
              <w:bidi w:val="0"/>
              <w:spacing w:line="360" w:lineRule="atLeast"/>
              <w:rPr>
                <w:rFonts w:asciiTheme="minorBidi" w:hAnsiTheme="minorBidi" w:cstheme="minorBidi"/>
                <w:sz w:val="22"/>
                <w:szCs w:val="22"/>
              </w:rPr>
            </w:pPr>
            <w:r w:rsidRPr="00091150">
              <w:rPr>
                <w:rFonts w:asciiTheme="minorBidi" w:hAnsiTheme="minorBidi" w:cstheme="minorBidi"/>
                <w:sz w:val="22"/>
                <w:szCs w:val="22"/>
              </w:rPr>
              <w:lastRenderedPageBreak/>
              <w:t>0.5</w:t>
            </w:r>
          </w:p>
        </w:tc>
        <w:tc>
          <w:tcPr>
            <w:tcW w:w="2027" w:type="dxa"/>
            <w:shd w:val="clear" w:color="auto" w:fill="auto"/>
          </w:tcPr>
          <w:p w14:paraId="219D9EF8" w14:textId="77777777" w:rsidR="008B293D" w:rsidRPr="00091150" w:rsidRDefault="008B293D" w:rsidP="008B293D">
            <w:pPr>
              <w:widowControl w:val="0"/>
              <w:bidi w:val="0"/>
              <w:spacing w:line="360" w:lineRule="atLeast"/>
              <w:rPr>
                <w:rFonts w:asciiTheme="minorBidi" w:hAnsiTheme="minorBidi" w:cstheme="minorBidi"/>
                <w:sz w:val="22"/>
                <w:szCs w:val="22"/>
              </w:rPr>
            </w:pPr>
            <w:r w:rsidRPr="00091150">
              <w:rPr>
                <w:rFonts w:asciiTheme="minorBidi" w:hAnsiTheme="minorBidi" w:cstheme="minorBidi"/>
                <w:sz w:val="22"/>
                <w:szCs w:val="22"/>
              </w:rPr>
              <w:t>1.2</w:t>
            </w:r>
          </w:p>
        </w:tc>
        <w:tc>
          <w:tcPr>
            <w:tcW w:w="2028" w:type="dxa"/>
            <w:shd w:val="clear" w:color="auto" w:fill="auto"/>
          </w:tcPr>
          <w:p w14:paraId="36E8600B" w14:textId="77777777" w:rsidR="008B293D" w:rsidRPr="00091150" w:rsidRDefault="008B293D" w:rsidP="008B293D">
            <w:pPr>
              <w:widowControl w:val="0"/>
              <w:bidi w:val="0"/>
              <w:spacing w:line="360" w:lineRule="atLeast"/>
              <w:ind w:left="-215"/>
              <w:rPr>
                <w:rFonts w:asciiTheme="minorBidi" w:hAnsiTheme="minorBidi" w:cstheme="minorBidi"/>
                <w:sz w:val="22"/>
                <w:szCs w:val="22"/>
              </w:rPr>
            </w:pPr>
            <w:r w:rsidRPr="00091150">
              <w:rPr>
                <w:rFonts w:asciiTheme="minorBidi" w:hAnsiTheme="minorBidi" w:cstheme="minorBidi"/>
                <w:sz w:val="22"/>
                <w:szCs w:val="22"/>
              </w:rPr>
              <w:t>1 ¼ to 2</w:t>
            </w:r>
          </w:p>
        </w:tc>
        <w:tc>
          <w:tcPr>
            <w:tcW w:w="2028" w:type="dxa"/>
            <w:shd w:val="clear" w:color="auto" w:fill="auto"/>
          </w:tcPr>
          <w:p w14:paraId="0BB95892" w14:textId="77777777" w:rsidR="008B293D" w:rsidRPr="00091150" w:rsidRDefault="008B293D" w:rsidP="008B293D">
            <w:pPr>
              <w:widowControl w:val="0"/>
              <w:bidi w:val="0"/>
              <w:spacing w:line="360" w:lineRule="atLeast"/>
              <w:rPr>
                <w:rFonts w:asciiTheme="minorBidi" w:hAnsiTheme="minorBidi" w:cstheme="minorBidi"/>
                <w:sz w:val="22"/>
                <w:szCs w:val="22"/>
              </w:rPr>
            </w:pPr>
            <w:r w:rsidRPr="00091150">
              <w:rPr>
                <w:rFonts w:asciiTheme="minorBidi" w:hAnsiTheme="minorBidi" w:cstheme="minorBidi"/>
                <w:sz w:val="22"/>
                <w:szCs w:val="22"/>
              </w:rPr>
              <w:t xml:space="preserve">7 to 51 </w:t>
            </w:r>
          </w:p>
        </w:tc>
        <w:tc>
          <w:tcPr>
            <w:tcW w:w="1430" w:type="dxa"/>
            <w:shd w:val="clear" w:color="auto" w:fill="auto"/>
          </w:tcPr>
          <w:p w14:paraId="608792F5" w14:textId="77777777" w:rsidR="008B293D" w:rsidRPr="00091150" w:rsidRDefault="008B293D" w:rsidP="008B293D">
            <w:pPr>
              <w:widowControl w:val="0"/>
              <w:bidi w:val="0"/>
              <w:spacing w:line="360" w:lineRule="atLeast"/>
              <w:ind w:left="31"/>
              <w:rPr>
                <w:rFonts w:asciiTheme="minorBidi" w:hAnsiTheme="minorBidi" w:cstheme="minorBidi"/>
                <w:sz w:val="22"/>
                <w:szCs w:val="22"/>
              </w:rPr>
            </w:pPr>
            <w:r w:rsidRPr="00091150">
              <w:rPr>
                <w:rFonts w:asciiTheme="minorBidi" w:hAnsiTheme="minorBidi" w:cstheme="minorBidi"/>
                <w:sz w:val="22"/>
                <w:szCs w:val="22"/>
              </w:rPr>
              <w:t>Polyethylene - Reticular Pex</w:t>
            </w:r>
          </w:p>
        </w:tc>
      </w:tr>
      <w:tr w:rsidR="008B293D" w:rsidRPr="00091150" w14:paraId="36AF879F" w14:textId="77777777" w:rsidTr="00091150">
        <w:trPr>
          <w:jc w:val="center"/>
        </w:trPr>
        <w:tc>
          <w:tcPr>
            <w:tcW w:w="2027" w:type="dxa"/>
            <w:shd w:val="clear" w:color="auto" w:fill="auto"/>
          </w:tcPr>
          <w:p w14:paraId="2922E71D" w14:textId="77777777" w:rsidR="008B293D" w:rsidRPr="00091150" w:rsidRDefault="008B293D" w:rsidP="008B293D">
            <w:pPr>
              <w:widowControl w:val="0"/>
              <w:bidi w:val="0"/>
              <w:spacing w:line="360" w:lineRule="atLeast"/>
              <w:rPr>
                <w:rFonts w:asciiTheme="minorBidi" w:hAnsiTheme="minorBidi" w:cstheme="minorBidi"/>
                <w:sz w:val="22"/>
                <w:szCs w:val="22"/>
              </w:rPr>
            </w:pPr>
            <w:r w:rsidRPr="00091150">
              <w:rPr>
                <w:rFonts w:asciiTheme="minorBidi" w:hAnsiTheme="minorBidi" w:cstheme="minorBidi"/>
                <w:sz w:val="22"/>
                <w:szCs w:val="22"/>
              </w:rPr>
              <w:t>0.8</w:t>
            </w:r>
          </w:p>
        </w:tc>
        <w:tc>
          <w:tcPr>
            <w:tcW w:w="2027" w:type="dxa"/>
            <w:shd w:val="clear" w:color="auto" w:fill="auto"/>
          </w:tcPr>
          <w:p w14:paraId="3B090B9E" w14:textId="77777777" w:rsidR="008B293D" w:rsidRPr="00091150" w:rsidRDefault="008B293D" w:rsidP="008B293D">
            <w:pPr>
              <w:widowControl w:val="0"/>
              <w:bidi w:val="0"/>
              <w:spacing w:line="360" w:lineRule="atLeast"/>
              <w:rPr>
                <w:rFonts w:asciiTheme="minorBidi" w:hAnsiTheme="minorBidi" w:cstheme="minorBidi"/>
                <w:sz w:val="22"/>
                <w:szCs w:val="22"/>
              </w:rPr>
            </w:pPr>
            <w:r w:rsidRPr="00091150">
              <w:rPr>
                <w:rFonts w:asciiTheme="minorBidi" w:hAnsiTheme="minorBidi" w:cstheme="minorBidi"/>
                <w:sz w:val="22"/>
                <w:szCs w:val="22"/>
              </w:rPr>
              <w:t>1.2</w:t>
            </w:r>
          </w:p>
        </w:tc>
        <w:tc>
          <w:tcPr>
            <w:tcW w:w="2028" w:type="dxa"/>
            <w:shd w:val="clear" w:color="auto" w:fill="auto"/>
          </w:tcPr>
          <w:p w14:paraId="650F7C32" w14:textId="77777777" w:rsidR="008B293D" w:rsidRPr="00091150" w:rsidRDefault="008B293D" w:rsidP="008B293D">
            <w:pPr>
              <w:widowControl w:val="0"/>
              <w:bidi w:val="0"/>
              <w:spacing w:line="360" w:lineRule="atLeast"/>
              <w:rPr>
                <w:rFonts w:asciiTheme="minorBidi" w:hAnsiTheme="minorBidi" w:cstheme="minorBidi"/>
                <w:sz w:val="22"/>
                <w:szCs w:val="22"/>
              </w:rPr>
            </w:pPr>
            <w:r w:rsidRPr="00091150">
              <w:rPr>
                <w:rFonts w:asciiTheme="minorBidi" w:hAnsiTheme="minorBidi" w:cstheme="minorBidi"/>
                <w:sz w:val="22"/>
                <w:szCs w:val="22"/>
              </w:rPr>
              <w:t>3.8 to 2 ½</w:t>
            </w:r>
          </w:p>
        </w:tc>
        <w:tc>
          <w:tcPr>
            <w:tcW w:w="2028" w:type="dxa"/>
            <w:shd w:val="clear" w:color="auto" w:fill="auto"/>
          </w:tcPr>
          <w:p w14:paraId="1E1C752A" w14:textId="77777777" w:rsidR="008B293D" w:rsidRPr="00091150" w:rsidRDefault="008B293D" w:rsidP="008B293D">
            <w:pPr>
              <w:widowControl w:val="0"/>
              <w:bidi w:val="0"/>
              <w:spacing w:line="360" w:lineRule="atLeast"/>
              <w:rPr>
                <w:rFonts w:asciiTheme="minorBidi" w:hAnsiTheme="minorBidi" w:cstheme="minorBidi"/>
                <w:sz w:val="22"/>
                <w:szCs w:val="22"/>
              </w:rPr>
            </w:pPr>
            <w:r w:rsidRPr="00091150">
              <w:rPr>
                <w:rFonts w:asciiTheme="minorBidi" w:hAnsiTheme="minorBidi" w:cstheme="minorBidi"/>
                <w:sz w:val="22"/>
                <w:szCs w:val="22"/>
              </w:rPr>
              <w:t xml:space="preserve">9 to 61 </w:t>
            </w:r>
          </w:p>
        </w:tc>
        <w:tc>
          <w:tcPr>
            <w:tcW w:w="1430" w:type="dxa"/>
            <w:shd w:val="clear" w:color="auto" w:fill="auto"/>
          </w:tcPr>
          <w:p w14:paraId="44C78E6B" w14:textId="77777777" w:rsidR="008B293D" w:rsidRPr="00091150" w:rsidRDefault="008B293D" w:rsidP="008B293D">
            <w:pPr>
              <w:widowControl w:val="0"/>
              <w:bidi w:val="0"/>
              <w:spacing w:line="360" w:lineRule="atLeast"/>
              <w:rPr>
                <w:rFonts w:asciiTheme="minorBidi" w:hAnsiTheme="minorBidi" w:cstheme="minorBidi"/>
                <w:sz w:val="22"/>
                <w:szCs w:val="22"/>
              </w:rPr>
            </w:pPr>
            <w:r w:rsidRPr="00091150">
              <w:rPr>
                <w:rFonts w:asciiTheme="minorBidi" w:hAnsiTheme="minorBidi" w:cstheme="minorBidi"/>
                <w:sz w:val="22"/>
                <w:szCs w:val="22"/>
              </w:rPr>
              <w:t>Pex-Al-Pex</w:t>
            </w:r>
          </w:p>
        </w:tc>
      </w:tr>
      <w:tr w:rsidR="008B293D" w:rsidRPr="00091150" w14:paraId="00B910C3" w14:textId="77777777" w:rsidTr="00091150">
        <w:trPr>
          <w:jc w:val="center"/>
        </w:trPr>
        <w:tc>
          <w:tcPr>
            <w:tcW w:w="2027" w:type="dxa"/>
            <w:shd w:val="clear" w:color="auto" w:fill="auto"/>
          </w:tcPr>
          <w:p w14:paraId="06F2B60F" w14:textId="77777777" w:rsidR="008B293D" w:rsidRPr="00091150" w:rsidRDefault="008B293D" w:rsidP="008B293D">
            <w:pPr>
              <w:widowControl w:val="0"/>
              <w:bidi w:val="0"/>
              <w:spacing w:line="360" w:lineRule="atLeast"/>
              <w:rPr>
                <w:rFonts w:asciiTheme="minorBidi" w:hAnsiTheme="minorBidi" w:cstheme="minorBidi"/>
                <w:sz w:val="22"/>
                <w:szCs w:val="22"/>
              </w:rPr>
            </w:pPr>
            <w:r w:rsidRPr="00091150">
              <w:rPr>
                <w:rFonts w:asciiTheme="minorBidi" w:hAnsiTheme="minorBidi" w:cstheme="minorBidi"/>
                <w:sz w:val="22"/>
                <w:szCs w:val="22"/>
              </w:rPr>
              <w:t>0.8</w:t>
            </w:r>
          </w:p>
        </w:tc>
        <w:tc>
          <w:tcPr>
            <w:tcW w:w="2027" w:type="dxa"/>
            <w:shd w:val="clear" w:color="auto" w:fill="auto"/>
          </w:tcPr>
          <w:p w14:paraId="283F0204" w14:textId="77777777" w:rsidR="008B293D" w:rsidRPr="00091150" w:rsidRDefault="008B293D" w:rsidP="008B293D">
            <w:pPr>
              <w:widowControl w:val="0"/>
              <w:bidi w:val="0"/>
              <w:spacing w:line="360" w:lineRule="atLeast"/>
              <w:rPr>
                <w:rFonts w:asciiTheme="minorBidi" w:hAnsiTheme="minorBidi" w:cstheme="minorBidi"/>
                <w:sz w:val="22"/>
                <w:szCs w:val="22"/>
              </w:rPr>
            </w:pPr>
            <w:r w:rsidRPr="00091150">
              <w:rPr>
                <w:rFonts w:asciiTheme="minorBidi" w:hAnsiTheme="minorBidi" w:cstheme="minorBidi"/>
                <w:sz w:val="22"/>
                <w:szCs w:val="22"/>
              </w:rPr>
              <w:t>1.2</w:t>
            </w:r>
          </w:p>
        </w:tc>
        <w:tc>
          <w:tcPr>
            <w:tcW w:w="2028" w:type="dxa"/>
            <w:shd w:val="clear" w:color="auto" w:fill="auto"/>
          </w:tcPr>
          <w:p w14:paraId="143D1F82" w14:textId="77777777" w:rsidR="008B293D" w:rsidRPr="00091150" w:rsidRDefault="008B293D" w:rsidP="008B293D">
            <w:pPr>
              <w:widowControl w:val="0"/>
              <w:bidi w:val="0"/>
              <w:spacing w:line="360" w:lineRule="atLeast"/>
              <w:rPr>
                <w:rFonts w:asciiTheme="minorBidi" w:hAnsiTheme="minorBidi" w:cstheme="minorBidi"/>
                <w:sz w:val="22"/>
                <w:szCs w:val="22"/>
              </w:rPr>
            </w:pPr>
            <w:r w:rsidRPr="00091150">
              <w:rPr>
                <w:rFonts w:asciiTheme="minorBidi" w:hAnsiTheme="minorBidi" w:cstheme="minorBidi"/>
                <w:sz w:val="22"/>
                <w:szCs w:val="22"/>
              </w:rPr>
              <w:t>3.8 to 2 ½</w:t>
            </w:r>
          </w:p>
        </w:tc>
        <w:tc>
          <w:tcPr>
            <w:tcW w:w="2028" w:type="dxa"/>
            <w:shd w:val="clear" w:color="auto" w:fill="auto"/>
          </w:tcPr>
          <w:p w14:paraId="07EE7FB8" w14:textId="77777777" w:rsidR="008B293D" w:rsidRPr="00091150" w:rsidRDefault="008B293D" w:rsidP="008B293D">
            <w:pPr>
              <w:widowControl w:val="0"/>
              <w:bidi w:val="0"/>
              <w:spacing w:line="360" w:lineRule="atLeast"/>
              <w:rPr>
                <w:rFonts w:asciiTheme="minorBidi" w:hAnsiTheme="minorBidi" w:cstheme="minorBidi"/>
                <w:sz w:val="22"/>
                <w:szCs w:val="22"/>
              </w:rPr>
            </w:pPr>
            <w:r w:rsidRPr="00091150">
              <w:rPr>
                <w:rFonts w:asciiTheme="minorBidi" w:hAnsiTheme="minorBidi" w:cstheme="minorBidi"/>
                <w:sz w:val="22"/>
                <w:szCs w:val="22"/>
              </w:rPr>
              <w:t>9 to 61</w:t>
            </w:r>
          </w:p>
        </w:tc>
        <w:tc>
          <w:tcPr>
            <w:tcW w:w="1430" w:type="dxa"/>
            <w:shd w:val="clear" w:color="auto" w:fill="auto"/>
          </w:tcPr>
          <w:p w14:paraId="63A65FE0" w14:textId="77777777" w:rsidR="008B293D" w:rsidRPr="00091150" w:rsidRDefault="008B293D" w:rsidP="008B293D">
            <w:pPr>
              <w:widowControl w:val="0"/>
              <w:bidi w:val="0"/>
              <w:spacing w:line="360" w:lineRule="atLeast"/>
              <w:rPr>
                <w:rFonts w:asciiTheme="minorBidi" w:hAnsiTheme="minorBidi" w:cstheme="minorBidi"/>
                <w:sz w:val="22"/>
                <w:szCs w:val="22"/>
              </w:rPr>
            </w:pPr>
            <w:r w:rsidRPr="00091150">
              <w:rPr>
                <w:rFonts w:asciiTheme="minorBidi" w:hAnsiTheme="minorBidi" w:cstheme="minorBidi"/>
                <w:sz w:val="22"/>
                <w:szCs w:val="22"/>
              </w:rPr>
              <w:t xml:space="preserve">Combined polyethylene </w:t>
            </w:r>
            <w:r w:rsidRPr="00091150">
              <w:rPr>
                <w:rFonts w:asciiTheme="minorBidi" w:hAnsiTheme="minorBidi" w:cstheme="minorBidi"/>
                <w:sz w:val="22"/>
                <w:szCs w:val="22"/>
              </w:rPr>
              <w:br/>
              <w:t>+ Al</w:t>
            </w:r>
          </w:p>
        </w:tc>
      </w:tr>
      <w:tr w:rsidR="008B293D" w:rsidRPr="00091150" w14:paraId="255D4D70" w14:textId="77777777" w:rsidTr="00091150">
        <w:trPr>
          <w:jc w:val="center"/>
        </w:trPr>
        <w:tc>
          <w:tcPr>
            <w:tcW w:w="2027" w:type="dxa"/>
            <w:shd w:val="clear" w:color="auto" w:fill="auto"/>
          </w:tcPr>
          <w:p w14:paraId="56C4AA08" w14:textId="77777777" w:rsidR="008B293D" w:rsidRPr="00091150" w:rsidRDefault="008B293D" w:rsidP="008B293D">
            <w:pPr>
              <w:widowControl w:val="0"/>
              <w:bidi w:val="0"/>
              <w:spacing w:line="360" w:lineRule="atLeast"/>
              <w:rPr>
                <w:rFonts w:asciiTheme="minorBidi" w:hAnsiTheme="minorBidi" w:cstheme="minorBidi"/>
                <w:sz w:val="22"/>
                <w:szCs w:val="22"/>
              </w:rPr>
            </w:pPr>
            <w:r w:rsidRPr="00091150">
              <w:rPr>
                <w:rFonts w:asciiTheme="minorBidi" w:hAnsiTheme="minorBidi" w:cstheme="minorBidi"/>
                <w:sz w:val="22"/>
                <w:szCs w:val="22"/>
              </w:rPr>
              <w:t>0.5</w:t>
            </w:r>
          </w:p>
          <w:p w14:paraId="51BBE0A7" w14:textId="77777777" w:rsidR="008B293D" w:rsidRPr="00091150" w:rsidRDefault="008B293D" w:rsidP="008B293D">
            <w:pPr>
              <w:widowControl w:val="0"/>
              <w:bidi w:val="0"/>
              <w:spacing w:line="360" w:lineRule="atLeast"/>
              <w:rPr>
                <w:rFonts w:asciiTheme="minorBidi" w:hAnsiTheme="minorBidi" w:cstheme="minorBidi"/>
                <w:sz w:val="22"/>
                <w:szCs w:val="22"/>
              </w:rPr>
            </w:pPr>
            <w:r w:rsidRPr="00091150">
              <w:rPr>
                <w:rFonts w:asciiTheme="minorBidi" w:hAnsiTheme="minorBidi" w:cstheme="minorBidi"/>
                <w:sz w:val="22"/>
                <w:szCs w:val="22"/>
              </w:rPr>
              <w:t>0.6</w:t>
            </w:r>
          </w:p>
          <w:p w14:paraId="2FA6539D" w14:textId="77777777" w:rsidR="008B293D" w:rsidRPr="00091150" w:rsidRDefault="008B293D" w:rsidP="008B293D">
            <w:pPr>
              <w:widowControl w:val="0"/>
              <w:bidi w:val="0"/>
              <w:spacing w:line="360" w:lineRule="atLeast"/>
              <w:rPr>
                <w:rFonts w:asciiTheme="minorBidi" w:hAnsiTheme="minorBidi" w:cstheme="minorBidi"/>
                <w:sz w:val="22"/>
                <w:szCs w:val="22"/>
              </w:rPr>
            </w:pPr>
            <w:r w:rsidRPr="00091150">
              <w:rPr>
                <w:rFonts w:asciiTheme="minorBidi" w:hAnsiTheme="minorBidi" w:cstheme="minorBidi"/>
                <w:sz w:val="22"/>
                <w:szCs w:val="22"/>
              </w:rPr>
              <w:t>0.9</w:t>
            </w:r>
          </w:p>
          <w:p w14:paraId="1AE28BEC" w14:textId="77777777" w:rsidR="008B293D" w:rsidRPr="00091150" w:rsidRDefault="008B293D" w:rsidP="008B293D">
            <w:pPr>
              <w:widowControl w:val="0"/>
              <w:bidi w:val="0"/>
              <w:spacing w:line="360" w:lineRule="atLeast"/>
              <w:rPr>
                <w:rFonts w:asciiTheme="minorBidi" w:hAnsiTheme="minorBidi" w:cstheme="minorBidi"/>
                <w:sz w:val="22"/>
                <w:szCs w:val="22"/>
              </w:rPr>
            </w:pPr>
            <w:r w:rsidRPr="00091150">
              <w:rPr>
                <w:rFonts w:asciiTheme="minorBidi" w:hAnsiTheme="minorBidi" w:cstheme="minorBidi"/>
                <w:sz w:val="22"/>
                <w:szCs w:val="22"/>
              </w:rPr>
              <w:t>1.2</w:t>
            </w:r>
          </w:p>
        </w:tc>
        <w:tc>
          <w:tcPr>
            <w:tcW w:w="2027" w:type="dxa"/>
            <w:shd w:val="clear" w:color="auto" w:fill="auto"/>
          </w:tcPr>
          <w:p w14:paraId="001EA711" w14:textId="77777777" w:rsidR="008B293D" w:rsidRPr="00091150" w:rsidRDefault="008B293D" w:rsidP="008B293D">
            <w:pPr>
              <w:widowControl w:val="0"/>
              <w:bidi w:val="0"/>
              <w:spacing w:line="360" w:lineRule="atLeast"/>
              <w:rPr>
                <w:rFonts w:asciiTheme="minorBidi" w:hAnsiTheme="minorBidi" w:cstheme="minorBidi"/>
                <w:sz w:val="22"/>
                <w:szCs w:val="22"/>
              </w:rPr>
            </w:pPr>
            <w:r w:rsidRPr="00091150">
              <w:rPr>
                <w:rFonts w:asciiTheme="minorBidi" w:hAnsiTheme="minorBidi" w:cstheme="minorBidi"/>
                <w:sz w:val="22"/>
                <w:szCs w:val="22"/>
              </w:rPr>
              <w:t>1.2</w:t>
            </w:r>
          </w:p>
          <w:p w14:paraId="32FBF1D9" w14:textId="77777777" w:rsidR="008B293D" w:rsidRPr="00091150" w:rsidRDefault="008B293D" w:rsidP="008B293D">
            <w:pPr>
              <w:widowControl w:val="0"/>
              <w:bidi w:val="0"/>
              <w:spacing w:line="360" w:lineRule="atLeast"/>
              <w:rPr>
                <w:rFonts w:asciiTheme="minorBidi" w:hAnsiTheme="minorBidi" w:cstheme="minorBidi"/>
                <w:sz w:val="22"/>
                <w:szCs w:val="22"/>
              </w:rPr>
            </w:pPr>
            <w:r w:rsidRPr="00091150">
              <w:rPr>
                <w:rFonts w:asciiTheme="minorBidi" w:hAnsiTheme="minorBidi" w:cstheme="minorBidi"/>
                <w:sz w:val="22"/>
                <w:szCs w:val="22"/>
              </w:rPr>
              <w:t>1.2</w:t>
            </w:r>
          </w:p>
          <w:p w14:paraId="0679CDEE" w14:textId="77777777" w:rsidR="008B293D" w:rsidRPr="00091150" w:rsidRDefault="008B293D" w:rsidP="008B293D">
            <w:pPr>
              <w:widowControl w:val="0"/>
              <w:bidi w:val="0"/>
              <w:spacing w:line="360" w:lineRule="atLeast"/>
              <w:rPr>
                <w:rFonts w:asciiTheme="minorBidi" w:hAnsiTheme="minorBidi" w:cstheme="minorBidi"/>
                <w:sz w:val="22"/>
                <w:szCs w:val="22"/>
              </w:rPr>
            </w:pPr>
            <w:r w:rsidRPr="00091150">
              <w:rPr>
                <w:rFonts w:asciiTheme="minorBidi" w:hAnsiTheme="minorBidi" w:cstheme="minorBidi"/>
                <w:sz w:val="22"/>
                <w:szCs w:val="22"/>
              </w:rPr>
              <w:t>1.8</w:t>
            </w:r>
          </w:p>
          <w:p w14:paraId="09DDD8E3" w14:textId="77777777" w:rsidR="008B293D" w:rsidRPr="00091150" w:rsidRDefault="008B293D" w:rsidP="008B293D">
            <w:pPr>
              <w:widowControl w:val="0"/>
              <w:bidi w:val="0"/>
              <w:spacing w:line="360" w:lineRule="atLeast"/>
              <w:rPr>
                <w:rFonts w:asciiTheme="minorBidi" w:hAnsiTheme="minorBidi" w:cstheme="minorBidi"/>
                <w:sz w:val="22"/>
                <w:szCs w:val="22"/>
              </w:rPr>
            </w:pPr>
            <w:r w:rsidRPr="00091150">
              <w:rPr>
                <w:rFonts w:asciiTheme="minorBidi" w:hAnsiTheme="minorBidi" w:cstheme="minorBidi"/>
                <w:sz w:val="22"/>
                <w:szCs w:val="22"/>
              </w:rPr>
              <w:t>1.8</w:t>
            </w:r>
          </w:p>
        </w:tc>
        <w:tc>
          <w:tcPr>
            <w:tcW w:w="2028" w:type="dxa"/>
            <w:shd w:val="clear" w:color="auto" w:fill="auto"/>
          </w:tcPr>
          <w:p w14:paraId="1ED64380" w14:textId="77777777" w:rsidR="008B293D" w:rsidRPr="00091150" w:rsidRDefault="008B293D" w:rsidP="008B293D">
            <w:pPr>
              <w:widowControl w:val="0"/>
              <w:bidi w:val="0"/>
              <w:spacing w:line="360" w:lineRule="atLeast"/>
              <w:rPr>
                <w:rFonts w:asciiTheme="minorBidi" w:hAnsiTheme="minorBidi" w:cstheme="minorBidi"/>
                <w:sz w:val="22"/>
                <w:szCs w:val="22"/>
              </w:rPr>
            </w:pPr>
            <w:r w:rsidRPr="00091150">
              <w:rPr>
                <w:rFonts w:asciiTheme="minorBidi" w:hAnsiTheme="minorBidi" w:cstheme="minorBidi"/>
                <w:sz w:val="22"/>
                <w:szCs w:val="22"/>
              </w:rPr>
              <w:t>1 ¼ to 1 ½</w:t>
            </w:r>
          </w:p>
          <w:p w14:paraId="1CE84079" w14:textId="77777777" w:rsidR="008B293D" w:rsidRPr="00091150" w:rsidRDefault="008B293D" w:rsidP="008B293D">
            <w:pPr>
              <w:widowControl w:val="0"/>
              <w:bidi w:val="0"/>
              <w:spacing w:line="360" w:lineRule="atLeast"/>
              <w:rPr>
                <w:rFonts w:asciiTheme="minorBidi" w:hAnsiTheme="minorBidi" w:cstheme="minorBidi"/>
                <w:sz w:val="22"/>
                <w:szCs w:val="22"/>
              </w:rPr>
            </w:pPr>
            <w:r w:rsidRPr="00091150">
              <w:rPr>
                <w:rFonts w:asciiTheme="minorBidi" w:hAnsiTheme="minorBidi" w:cstheme="minorBidi"/>
                <w:sz w:val="22"/>
                <w:szCs w:val="22"/>
              </w:rPr>
              <w:t>2</w:t>
            </w:r>
          </w:p>
          <w:p w14:paraId="14FE1390" w14:textId="77777777" w:rsidR="008B293D" w:rsidRPr="00091150" w:rsidRDefault="008B293D" w:rsidP="008B293D">
            <w:pPr>
              <w:widowControl w:val="0"/>
              <w:bidi w:val="0"/>
              <w:spacing w:line="360" w:lineRule="atLeast"/>
              <w:rPr>
                <w:rFonts w:asciiTheme="minorBidi" w:hAnsiTheme="minorBidi" w:cstheme="minorBidi"/>
                <w:sz w:val="22"/>
                <w:szCs w:val="22"/>
              </w:rPr>
            </w:pPr>
            <w:r w:rsidRPr="00091150">
              <w:rPr>
                <w:rFonts w:asciiTheme="minorBidi" w:hAnsiTheme="minorBidi" w:cstheme="minorBidi"/>
                <w:sz w:val="22"/>
                <w:szCs w:val="22"/>
              </w:rPr>
              <w:t>3 to 4</w:t>
            </w:r>
          </w:p>
          <w:p w14:paraId="7241383A" w14:textId="77777777" w:rsidR="008B293D" w:rsidRPr="00091150" w:rsidRDefault="008B293D" w:rsidP="008B293D">
            <w:pPr>
              <w:widowControl w:val="0"/>
              <w:bidi w:val="0"/>
              <w:spacing w:line="360" w:lineRule="atLeast"/>
              <w:rPr>
                <w:rFonts w:asciiTheme="minorBidi" w:hAnsiTheme="minorBidi" w:cstheme="minorBidi"/>
                <w:sz w:val="22"/>
                <w:szCs w:val="22"/>
              </w:rPr>
            </w:pPr>
            <w:r w:rsidRPr="00091150">
              <w:rPr>
                <w:rFonts w:asciiTheme="minorBidi" w:hAnsiTheme="minorBidi" w:cstheme="minorBidi"/>
                <w:sz w:val="22"/>
                <w:szCs w:val="22"/>
              </w:rPr>
              <w:t>6</w:t>
            </w:r>
          </w:p>
        </w:tc>
        <w:tc>
          <w:tcPr>
            <w:tcW w:w="2028" w:type="dxa"/>
            <w:shd w:val="clear" w:color="auto" w:fill="auto"/>
          </w:tcPr>
          <w:p w14:paraId="4B16FCC2" w14:textId="77777777" w:rsidR="008B293D" w:rsidRPr="00091150" w:rsidRDefault="008B293D" w:rsidP="008B293D">
            <w:pPr>
              <w:widowControl w:val="0"/>
              <w:bidi w:val="0"/>
              <w:spacing w:line="360" w:lineRule="atLeast"/>
              <w:rPr>
                <w:rFonts w:asciiTheme="minorBidi" w:hAnsiTheme="minorBidi" w:cstheme="minorBidi"/>
                <w:sz w:val="22"/>
                <w:szCs w:val="22"/>
              </w:rPr>
            </w:pPr>
            <w:r w:rsidRPr="00091150">
              <w:rPr>
                <w:rFonts w:asciiTheme="minorBidi" w:hAnsiTheme="minorBidi" w:cstheme="minorBidi"/>
                <w:sz w:val="22"/>
                <w:szCs w:val="22"/>
              </w:rPr>
              <w:t xml:space="preserve">32 to 40 </w:t>
            </w:r>
          </w:p>
          <w:p w14:paraId="4BEB89B3" w14:textId="77777777" w:rsidR="008B293D" w:rsidRPr="00091150" w:rsidRDefault="008B293D" w:rsidP="008B293D">
            <w:pPr>
              <w:widowControl w:val="0"/>
              <w:bidi w:val="0"/>
              <w:spacing w:line="360" w:lineRule="atLeast"/>
              <w:rPr>
                <w:rFonts w:asciiTheme="minorBidi" w:hAnsiTheme="minorBidi" w:cstheme="minorBidi"/>
                <w:sz w:val="22"/>
                <w:szCs w:val="22"/>
              </w:rPr>
            </w:pPr>
            <w:r w:rsidRPr="00091150">
              <w:rPr>
                <w:rFonts w:asciiTheme="minorBidi" w:hAnsiTheme="minorBidi" w:cstheme="minorBidi"/>
                <w:sz w:val="22"/>
                <w:szCs w:val="22"/>
              </w:rPr>
              <w:t>50</w:t>
            </w:r>
          </w:p>
          <w:p w14:paraId="260E6F19" w14:textId="77777777" w:rsidR="008B293D" w:rsidRPr="00091150" w:rsidRDefault="008B293D" w:rsidP="008B293D">
            <w:pPr>
              <w:widowControl w:val="0"/>
              <w:bidi w:val="0"/>
              <w:spacing w:line="360" w:lineRule="atLeast"/>
              <w:rPr>
                <w:rFonts w:asciiTheme="minorBidi" w:hAnsiTheme="minorBidi" w:cstheme="minorBidi"/>
                <w:sz w:val="22"/>
                <w:szCs w:val="22"/>
              </w:rPr>
            </w:pPr>
            <w:r w:rsidRPr="00091150">
              <w:rPr>
                <w:rFonts w:asciiTheme="minorBidi" w:hAnsiTheme="minorBidi" w:cstheme="minorBidi"/>
                <w:sz w:val="22"/>
                <w:szCs w:val="22"/>
              </w:rPr>
              <w:t xml:space="preserve">75 to 100 </w:t>
            </w:r>
          </w:p>
          <w:p w14:paraId="12C8C81C" w14:textId="77777777" w:rsidR="008B293D" w:rsidRPr="00091150" w:rsidRDefault="008B293D" w:rsidP="008B293D">
            <w:pPr>
              <w:widowControl w:val="0"/>
              <w:bidi w:val="0"/>
              <w:spacing w:line="360" w:lineRule="atLeast"/>
              <w:rPr>
                <w:rFonts w:asciiTheme="minorBidi" w:hAnsiTheme="minorBidi" w:cstheme="minorBidi"/>
                <w:sz w:val="22"/>
                <w:szCs w:val="22"/>
              </w:rPr>
            </w:pPr>
            <w:r w:rsidRPr="00091150">
              <w:rPr>
                <w:rFonts w:asciiTheme="minorBidi" w:hAnsiTheme="minorBidi" w:cstheme="minorBidi"/>
                <w:sz w:val="22"/>
                <w:szCs w:val="22"/>
              </w:rPr>
              <w:t>150</w:t>
            </w:r>
          </w:p>
        </w:tc>
        <w:tc>
          <w:tcPr>
            <w:tcW w:w="1430" w:type="dxa"/>
            <w:shd w:val="clear" w:color="auto" w:fill="auto"/>
          </w:tcPr>
          <w:p w14:paraId="3BB18C39" w14:textId="77777777" w:rsidR="008B293D" w:rsidRPr="00091150" w:rsidRDefault="008B293D" w:rsidP="008B293D">
            <w:pPr>
              <w:widowControl w:val="0"/>
              <w:bidi w:val="0"/>
              <w:spacing w:line="360" w:lineRule="atLeast"/>
              <w:rPr>
                <w:rFonts w:asciiTheme="minorBidi" w:hAnsiTheme="minorBidi" w:cstheme="minorBidi"/>
                <w:sz w:val="22"/>
                <w:szCs w:val="22"/>
              </w:rPr>
            </w:pPr>
            <w:r w:rsidRPr="00091150">
              <w:rPr>
                <w:rFonts w:asciiTheme="minorBidi" w:hAnsiTheme="minorBidi" w:cstheme="minorBidi"/>
                <w:sz w:val="22"/>
                <w:szCs w:val="22"/>
              </w:rPr>
              <w:t>PVC</w:t>
            </w:r>
          </w:p>
        </w:tc>
      </w:tr>
    </w:tbl>
    <w:p w14:paraId="0770764A" w14:textId="77777777" w:rsidR="008B293D" w:rsidRPr="00CD2E56" w:rsidRDefault="008B293D" w:rsidP="008B293D">
      <w:pPr>
        <w:bidi w:val="0"/>
        <w:rPr>
          <w:rFonts w:asciiTheme="minorBidi" w:hAnsiTheme="minorBidi"/>
        </w:rPr>
      </w:pPr>
    </w:p>
    <w:p w14:paraId="0076BBFE" w14:textId="77777777" w:rsidR="008B293D" w:rsidRPr="00BA0AF2" w:rsidRDefault="008B293D" w:rsidP="00377061">
      <w:pPr>
        <w:pStyle w:val="Heading2"/>
      </w:pPr>
      <w:bookmarkStart w:id="411" w:name="_Toc248311930"/>
      <w:bookmarkStart w:id="412" w:name="_Toc43995471"/>
      <w:bookmarkStart w:id="413" w:name="_Toc45883203"/>
      <w:bookmarkStart w:id="414" w:name="_Toc45898298"/>
      <w:bookmarkStart w:id="415" w:name="_Toc76975437"/>
      <w:bookmarkStart w:id="416" w:name="_Toc76998623"/>
      <w:r w:rsidRPr="00BA0AF2">
        <w:t>Duct supports</w:t>
      </w:r>
      <w:bookmarkEnd w:id="411"/>
      <w:bookmarkEnd w:id="412"/>
      <w:bookmarkEnd w:id="413"/>
      <w:bookmarkEnd w:id="414"/>
      <w:bookmarkEnd w:id="415"/>
      <w:bookmarkEnd w:id="416"/>
    </w:p>
    <w:p w14:paraId="6616C135" w14:textId="77777777" w:rsidR="008B293D" w:rsidRPr="00091150" w:rsidRDefault="008B293D" w:rsidP="00D84BEA">
      <w:pPr>
        <w:autoSpaceDE w:val="0"/>
        <w:autoSpaceDN w:val="0"/>
        <w:bidi w:val="0"/>
        <w:adjustRightInd w:val="0"/>
        <w:spacing w:line="360" w:lineRule="auto"/>
        <w:ind w:left="709"/>
        <w:jc w:val="both"/>
        <w:rPr>
          <w:rFonts w:ascii="Arial" w:hAnsi="Arial" w:cs="Arial"/>
          <w:snapToGrid w:val="0"/>
          <w:sz w:val="22"/>
          <w:szCs w:val="20"/>
          <w:lang w:val="en-GB" w:eastAsia="en-GB"/>
        </w:rPr>
      </w:pPr>
      <w:r w:rsidRPr="00091150">
        <w:rPr>
          <w:rFonts w:ascii="Arial" w:hAnsi="Arial" w:cs="Arial"/>
          <w:snapToGrid w:val="0"/>
          <w:sz w:val="22"/>
          <w:szCs w:val="20"/>
          <w:lang w:val="en-GB" w:eastAsia="en-GB"/>
        </w:rPr>
        <w:t>Use strap hangers for ducts up to 750 mm wide and angle hangers for ducts over 750 mm wide. Make strap hangers 25mm×3mm minimum extend down both sides of the duct and under bottom, fastening to sides and bottom with sheet metal screws. Angle hangers may be formed by extending the vertical bracing angles or by rods passing through the bottom bracing angles. The contractor shall submit the proposed hanging methods for approval by the employer before proceeding.</w:t>
      </w:r>
    </w:p>
    <w:p w14:paraId="11FF0877" w14:textId="77777777" w:rsidR="008B293D" w:rsidRPr="00091150" w:rsidRDefault="008B293D" w:rsidP="00D84BEA">
      <w:pPr>
        <w:autoSpaceDE w:val="0"/>
        <w:autoSpaceDN w:val="0"/>
        <w:bidi w:val="0"/>
        <w:adjustRightInd w:val="0"/>
        <w:spacing w:line="360" w:lineRule="auto"/>
        <w:ind w:left="709"/>
        <w:jc w:val="both"/>
        <w:rPr>
          <w:rFonts w:ascii="Arial" w:hAnsi="Arial" w:cs="Arial"/>
          <w:snapToGrid w:val="0"/>
          <w:sz w:val="22"/>
          <w:szCs w:val="20"/>
          <w:lang w:val="en-GB" w:eastAsia="en-GB"/>
        </w:rPr>
      </w:pPr>
      <w:r w:rsidRPr="00091150">
        <w:rPr>
          <w:rFonts w:ascii="Arial" w:hAnsi="Arial" w:cs="Arial"/>
          <w:snapToGrid w:val="0"/>
          <w:sz w:val="22"/>
          <w:szCs w:val="20"/>
          <w:lang w:val="en-GB" w:eastAsia="en-GB"/>
        </w:rPr>
        <w:t>Hangers shall be spaced on centers not exceeding 3000 mm. supporting angles shall be placed completely around ducts wherever possible.</w:t>
      </w:r>
    </w:p>
    <w:p w14:paraId="7FF485FB" w14:textId="77777777" w:rsidR="008B293D" w:rsidRPr="00F179E0" w:rsidRDefault="008B293D" w:rsidP="00F179E0">
      <w:pPr>
        <w:keepNext/>
        <w:widowControl w:val="0"/>
        <w:numPr>
          <w:ilvl w:val="0"/>
          <w:numId w:val="1"/>
        </w:numPr>
        <w:bidi w:val="0"/>
        <w:spacing w:before="240" w:after="240"/>
        <w:jc w:val="both"/>
        <w:outlineLvl w:val="0"/>
        <w:rPr>
          <w:rFonts w:ascii="Arial" w:hAnsi="Arial" w:cs="Arial"/>
          <w:b/>
          <w:bCs/>
          <w:caps/>
          <w:kern w:val="28"/>
          <w:sz w:val="24"/>
        </w:rPr>
      </w:pPr>
      <w:bookmarkStart w:id="417" w:name="_Toc525291951"/>
      <w:bookmarkStart w:id="418" w:name="_Toc19889291"/>
      <w:bookmarkStart w:id="419" w:name="_Toc43995472"/>
      <w:bookmarkStart w:id="420" w:name="_Toc45883204"/>
      <w:bookmarkStart w:id="421" w:name="_Toc45898299"/>
      <w:bookmarkStart w:id="422" w:name="_Toc76998624"/>
      <w:r w:rsidRPr="00F179E0">
        <w:rPr>
          <w:rFonts w:ascii="Arial" w:hAnsi="Arial" w:cs="Arial"/>
          <w:b/>
          <w:bCs/>
          <w:caps/>
          <w:kern w:val="28"/>
          <w:sz w:val="24"/>
        </w:rPr>
        <w:t>HVAC Equipment Installation</w:t>
      </w:r>
      <w:bookmarkEnd w:id="417"/>
      <w:bookmarkEnd w:id="418"/>
      <w:bookmarkEnd w:id="419"/>
      <w:bookmarkEnd w:id="420"/>
      <w:bookmarkEnd w:id="421"/>
      <w:bookmarkEnd w:id="422"/>
    </w:p>
    <w:p w14:paraId="62C4FCB2" w14:textId="77777777" w:rsidR="008B293D" w:rsidRPr="00091150" w:rsidRDefault="008B293D" w:rsidP="00D84BEA">
      <w:pPr>
        <w:autoSpaceDE w:val="0"/>
        <w:autoSpaceDN w:val="0"/>
        <w:bidi w:val="0"/>
        <w:adjustRightInd w:val="0"/>
        <w:spacing w:line="360" w:lineRule="auto"/>
        <w:ind w:left="709"/>
        <w:jc w:val="both"/>
        <w:rPr>
          <w:rFonts w:ascii="Arial" w:hAnsi="Arial" w:cs="Arial"/>
          <w:snapToGrid w:val="0"/>
          <w:sz w:val="22"/>
          <w:szCs w:val="20"/>
          <w:lang w:val="en-GB" w:eastAsia="en-GB"/>
        </w:rPr>
      </w:pPr>
      <w:r w:rsidRPr="00091150">
        <w:rPr>
          <w:rFonts w:ascii="Arial" w:hAnsi="Arial" w:cs="Arial"/>
          <w:snapToGrid w:val="0"/>
          <w:sz w:val="22"/>
          <w:szCs w:val="20"/>
          <w:lang w:val="en-GB" w:eastAsia="en-GB"/>
        </w:rPr>
        <w:t>Vendor shall consider installation clearance and required equipment spacing in his design. For installation &amp; commissioning of have equipment of major items, see generally vendor installation and operation manuals. Format of operation manual and required documentation shall be finalized during detail engineering phase, before purchase order.</w:t>
      </w:r>
    </w:p>
    <w:p w14:paraId="3A1F2516" w14:textId="77777777" w:rsidR="008B293D" w:rsidRPr="00F179E0" w:rsidRDefault="008B293D" w:rsidP="00F179E0">
      <w:pPr>
        <w:keepNext/>
        <w:widowControl w:val="0"/>
        <w:numPr>
          <w:ilvl w:val="0"/>
          <w:numId w:val="1"/>
        </w:numPr>
        <w:bidi w:val="0"/>
        <w:spacing w:before="240" w:after="240"/>
        <w:jc w:val="both"/>
        <w:outlineLvl w:val="0"/>
        <w:rPr>
          <w:rFonts w:ascii="Arial" w:hAnsi="Arial" w:cs="Arial"/>
          <w:b/>
          <w:bCs/>
          <w:caps/>
          <w:kern w:val="28"/>
          <w:sz w:val="24"/>
        </w:rPr>
      </w:pPr>
      <w:bookmarkStart w:id="423" w:name="_Toc525291952"/>
      <w:bookmarkStart w:id="424" w:name="_Toc19889292"/>
      <w:bookmarkStart w:id="425" w:name="_Toc43995473"/>
      <w:bookmarkStart w:id="426" w:name="_Toc45883205"/>
      <w:bookmarkStart w:id="427" w:name="_Toc45898300"/>
      <w:bookmarkStart w:id="428" w:name="_Toc76998625"/>
      <w:r w:rsidRPr="00F179E0">
        <w:rPr>
          <w:rFonts w:ascii="Arial" w:hAnsi="Arial" w:cs="Arial"/>
          <w:b/>
          <w:bCs/>
          <w:caps/>
          <w:kern w:val="28"/>
          <w:sz w:val="24"/>
        </w:rPr>
        <w:t>HVAC Electrical Installation</w:t>
      </w:r>
      <w:bookmarkEnd w:id="423"/>
      <w:bookmarkEnd w:id="424"/>
      <w:bookmarkEnd w:id="425"/>
      <w:bookmarkEnd w:id="426"/>
      <w:bookmarkEnd w:id="427"/>
      <w:bookmarkEnd w:id="428"/>
    </w:p>
    <w:p w14:paraId="57DE9076" w14:textId="77777777" w:rsidR="008B293D" w:rsidRPr="00091150" w:rsidRDefault="008B293D" w:rsidP="00D84BEA">
      <w:pPr>
        <w:autoSpaceDE w:val="0"/>
        <w:autoSpaceDN w:val="0"/>
        <w:bidi w:val="0"/>
        <w:adjustRightInd w:val="0"/>
        <w:spacing w:line="360" w:lineRule="auto"/>
        <w:ind w:left="709"/>
        <w:jc w:val="both"/>
        <w:rPr>
          <w:rFonts w:ascii="Arial" w:hAnsi="Arial" w:cs="Arial"/>
          <w:snapToGrid w:val="0"/>
          <w:sz w:val="22"/>
          <w:szCs w:val="20"/>
          <w:lang w:val="en-GB" w:eastAsia="en-GB"/>
        </w:rPr>
      </w:pPr>
      <w:r w:rsidRPr="00091150">
        <w:rPr>
          <w:rFonts w:ascii="Arial" w:hAnsi="Arial" w:cs="Arial"/>
          <w:snapToGrid w:val="0"/>
          <w:sz w:val="22"/>
          <w:szCs w:val="20"/>
          <w:lang w:val="en-GB" w:eastAsia="en-GB"/>
        </w:rPr>
        <w:t>Electrical equipment associated with the HVAC installations shall be selected in accordance with the area classifications and environmental conditions and shall be suitable for operation in the conditions in which it will be expected to operate. All equipment and steelworks connected directly to the structure shall be bonded so as to eliminate fire explosion initiated by static electricity.</w:t>
      </w:r>
    </w:p>
    <w:p w14:paraId="1058E60C" w14:textId="77777777" w:rsidR="008B293D" w:rsidRPr="00F179E0" w:rsidRDefault="008B293D" w:rsidP="00F179E0">
      <w:pPr>
        <w:keepNext/>
        <w:widowControl w:val="0"/>
        <w:numPr>
          <w:ilvl w:val="0"/>
          <w:numId w:val="1"/>
        </w:numPr>
        <w:bidi w:val="0"/>
        <w:spacing w:before="240" w:after="240"/>
        <w:jc w:val="both"/>
        <w:outlineLvl w:val="0"/>
        <w:rPr>
          <w:rFonts w:ascii="Arial" w:hAnsi="Arial" w:cs="Arial"/>
          <w:b/>
          <w:bCs/>
          <w:caps/>
          <w:kern w:val="28"/>
          <w:sz w:val="24"/>
        </w:rPr>
      </w:pPr>
      <w:bookmarkStart w:id="429" w:name="_Toc248311934"/>
      <w:bookmarkStart w:id="430" w:name="_Toc309824743"/>
      <w:bookmarkStart w:id="431" w:name="_Toc317924487"/>
      <w:bookmarkStart w:id="432" w:name="_Toc470528715"/>
      <w:bookmarkStart w:id="433" w:name="_Toc525291954"/>
      <w:bookmarkStart w:id="434" w:name="_Toc19889294"/>
      <w:bookmarkStart w:id="435" w:name="_Toc43995474"/>
      <w:bookmarkStart w:id="436" w:name="_Toc45883206"/>
      <w:bookmarkStart w:id="437" w:name="_Toc45898301"/>
      <w:bookmarkStart w:id="438" w:name="_Toc76998626"/>
      <w:r w:rsidRPr="00F179E0">
        <w:rPr>
          <w:rFonts w:ascii="Arial" w:hAnsi="Arial" w:cs="Arial"/>
          <w:b/>
          <w:bCs/>
          <w:caps/>
          <w:kern w:val="28"/>
          <w:sz w:val="24"/>
        </w:rPr>
        <w:lastRenderedPageBreak/>
        <w:t>Final Test</w:t>
      </w:r>
      <w:bookmarkEnd w:id="429"/>
      <w:bookmarkEnd w:id="430"/>
      <w:bookmarkEnd w:id="431"/>
      <w:bookmarkEnd w:id="432"/>
      <w:bookmarkEnd w:id="433"/>
      <w:bookmarkEnd w:id="434"/>
      <w:bookmarkEnd w:id="435"/>
      <w:bookmarkEnd w:id="436"/>
      <w:bookmarkEnd w:id="437"/>
      <w:bookmarkEnd w:id="438"/>
    </w:p>
    <w:p w14:paraId="3D7E1268" w14:textId="77777777" w:rsidR="008B293D" w:rsidRPr="00091150" w:rsidRDefault="008B293D" w:rsidP="00D84BEA">
      <w:pPr>
        <w:autoSpaceDE w:val="0"/>
        <w:autoSpaceDN w:val="0"/>
        <w:bidi w:val="0"/>
        <w:adjustRightInd w:val="0"/>
        <w:spacing w:line="360" w:lineRule="auto"/>
        <w:ind w:left="709"/>
        <w:jc w:val="both"/>
        <w:rPr>
          <w:rFonts w:ascii="Arial" w:hAnsi="Arial" w:cs="Arial"/>
          <w:snapToGrid w:val="0"/>
          <w:sz w:val="22"/>
          <w:szCs w:val="20"/>
          <w:lang w:val="en-GB" w:eastAsia="en-GB"/>
        </w:rPr>
      </w:pPr>
      <w:r w:rsidRPr="00091150">
        <w:rPr>
          <w:rFonts w:ascii="Arial" w:hAnsi="Arial" w:cs="Arial"/>
          <w:snapToGrid w:val="0"/>
          <w:sz w:val="22"/>
          <w:szCs w:val="20"/>
          <w:lang w:val="en-GB" w:eastAsia="en-GB"/>
        </w:rPr>
        <w:t>The following measurements shall be performed precisely:</w:t>
      </w:r>
    </w:p>
    <w:p w14:paraId="2894F487" w14:textId="77777777" w:rsidR="008B293D" w:rsidRPr="00091150" w:rsidRDefault="008B293D" w:rsidP="000D4745">
      <w:pPr>
        <w:numPr>
          <w:ilvl w:val="0"/>
          <w:numId w:val="29"/>
        </w:numPr>
        <w:autoSpaceDE w:val="0"/>
        <w:autoSpaceDN w:val="0"/>
        <w:bidi w:val="0"/>
        <w:adjustRightInd w:val="0"/>
        <w:spacing w:after="120" w:line="276" w:lineRule="auto"/>
        <w:jc w:val="both"/>
        <w:rPr>
          <w:rFonts w:asciiTheme="minorBidi" w:hAnsiTheme="minorBidi" w:cstheme="minorBidi"/>
          <w:sz w:val="22"/>
          <w:szCs w:val="22"/>
        </w:rPr>
      </w:pPr>
      <w:r w:rsidRPr="00091150">
        <w:rPr>
          <w:rFonts w:asciiTheme="minorBidi" w:hAnsiTheme="minorBidi" w:cstheme="minorBidi"/>
          <w:sz w:val="22"/>
          <w:szCs w:val="22"/>
        </w:rPr>
        <w:t>Temperature measurement</w:t>
      </w:r>
    </w:p>
    <w:p w14:paraId="7575A33A" w14:textId="77777777" w:rsidR="008B293D" w:rsidRPr="00091150" w:rsidRDefault="008B293D" w:rsidP="000D4745">
      <w:pPr>
        <w:numPr>
          <w:ilvl w:val="0"/>
          <w:numId w:val="29"/>
        </w:numPr>
        <w:autoSpaceDE w:val="0"/>
        <w:autoSpaceDN w:val="0"/>
        <w:bidi w:val="0"/>
        <w:adjustRightInd w:val="0"/>
        <w:spacing w:after="120" w:line="276" w:lineRule="auto"/>
        <w:jc w:val="both"/>
        <w:rPr>
          <w:rFonts w:asciiTheme="minorBidi" w:hAnsiTheme="minorBidi" w:cstheme="minorBidi"/>
          <w:sz w:val="22"/>
          <w:szCs w:val="22"/>
        </w:rPr>
      </w:pPr>
      <w:r w:rsidRPr="00091150">
        <w:rPr>
          <w:rFonts w:asciiTheme="minorBidi" w:hAnsiTheme="minorBidi" w:cstheme="minorBidi"/>
          <w:sz w:val="22"/>
          <w:szCs w:val="22"/>
        </w:rPr>
        <w:t>Relative humidity measurement</w:t>
      </w:r>
    </w:p>
    <w:p w14:paraId="3D03CD26" w14:textId="77777777" w:rsidR="008B293D" w:rsidRPr="00091150" w:rsidRDefault="008B293D" w:rsidP="000D4745">
      <w:pPr>
        <w:numPr>
          <w:ilvl w:val="0"/>
          <w:numId w:val="29"/>
        </w:numPr>
        <w:autoSpaceDE w:val="0"/>
        <w:autoSpaceDN w:val="0"/>
        <w:bidi w:val="0"/>
        <w:adjustRightInd w:val="0"/>
        <w:spacing w:after="120" w:line="276" w:lineRule="auto"/>
        <w:jc w:val="both"/>
        <w:rPr>
          <w:rFonts w:asciiTheme="minorBidi" w:hAnsiTheme="minorBidi" w:cstheme="minorBidi"/>
          <w:sz w:val="22"/>
          <w:szCs w:val="22"/>
        </w:rPr>
      </w:pPr>
      <w:r w:rsidRPr="00091150">
        <w:rPr>
          <w:rFonts w:asciiTheme="minorBidi" w:hAnsiTheme="minorBidi" w:cstheme="minorBidi"/>
          <w:sz w:val="22"/>
          <w:szCs w:val="22"/>
        </w:rPr>
        <w:t>Air speed measurement</w:t>
      </w:r>
    </w:p>
    <w:p w14:paraId="55E205FE" w14:textId="77777777" w:rsidR="008B293D" w:rsidRPr="00091150" w:rsidRDefault="008B293D" w:rsidP="000D4745">
      <w:pPr>
        <w:numPr>
          <w:ilvl w:val="0"/>
          <w:numId w:val="29"/>
        </w:numPr>
        <w:autoSpaceDE w:val="0"/>
        <w:autoSpaceDN w:val="0"/>
        <w:bidi w:val="0"/>
        <w:adjustRightInd w:val="0"/>
        <w:spacing w:after="120" w:line="276" w:lineRule="auto"/>
        <w:jc w:val="both"/>
        <w:rPr>
          <w:rFonts w:asciiTheme="minorBidi" w:hAnsiTheme="minorBidi" w:cstheme="minorBidi"/>
          <w:sz w:val="22"/>
          <w:szCs w:val="22"/>
        </w:rPr>
      </w:pPr>
      <w:r w:rsidRPr="00091150">
        <w:rPr>
          <w:rFonts w:asciiTheme="minorBidi" w:hAnsiTheme="minorBidi" w:cstheme="minorBidi"/>
          <w:sz w:val="22"/>
          <w:szCs w:val="22"/>
        </w:rPr>
        <w:t>Air flow measurement</w:t>
      </w:r>
    </w:p>
    <w:p w14:paraId="5B0CBD49" w14:textId="77777777" w:rsidR="008B293D" w:rsidRPr="00091150" w:rsidRDefault="008B293D" w:rsidP="000D4745">
      <w:pPr>
        <w:numPr>
          <w:ilvl w:val="0"/>
          <w:numId w:val="29"/>
        </w:numPr>
        <w:autoSpaceDE w:val="0"/>
        <w:autoSpaceDN w:val="0"/>
        <w:bidi w:val="0"/>
        <w:adjustRightInd w:val="0"/>
        <w:spacing w:after="120" w:line="276" w:lineRule="auto"/>
        <w:jc w:val="both"/>
        <w:rPr>
          <w:rFonts w:asciiTheme="minorBidi" w:hAnsiTheme="minorBidi" w:cstheme="minorBidi"/>
          <w:sz w:val="22"/>
          <w:szCs w:val="22"/>
        </w:rPr>
      </w:pPr>
      <w:r w:rsidRPr="00091150">
        <w:rPr>
          <w:rFonts w:asciiTheme="minorBidi" w:hAnsiTheme="minorBidi" w:cstheme="minorBidi"/>
          <w:sz w:val="22"/>
          <w:szCs w:val="22"/>
        </w:rPr>
        <w:t>Measurement of the equipment performance</w:t>
      </w:r>
    </w:p>
    <w:p w14:paraId="12C67576" w14:textId="77777777" w:rsidR="008B293D" w:rsidRPr="00091150" w:rsidRDefault="008B293D" w:rsidP="000D4745">
      <w:pPr>
        <w:numPr>
          <w:ilvl w:val="0"/>
          <w:numId w:val="29"/>
        </w:numPr>
        <w:autoSpaceDE w:val="0"/>
        <w:autoSpaceDN w:val="0"/>
        <w:bidi w:val="0"/>
        <w:adjustRightInd w:val="0"/>
        <w:spacing w:after="120" w:line="276" w:lineRule="auto"/>
        <w:jc w:val="both"/>
        <w:rPr>
          <w:rFonts w:asciiTheme="minorBidi" w:hAnsiTheme="minorBidi" w:cstheme="minorBidi"/>
          <w:sz w:val="22"/>
          <w:szCs w:val="22"/>
        </w:rPr>
      </w:pPr>
      <w:r w:rsidRPr="00091150">
        <w:rPr>
          <w:rFonts w:asciiTheme="minorBidi" w:hAnsiTheme="minorBidi" w:cstheme="minorBidi"/>
          <w:sz w:val="22"/>
          <w:szCs w:val="22"/>
        </w:rPr>
        <w:t>Noise level measurement</w:t>
      </w:r>
    </w:p>
    <w:p w14:paraId="6294DE79" w14:textId="77777777" w:rsidR="008B293D" w:rsidRPr="00091150" w:rsidRDefault="008B293D" w:rsidP="000D4745">
      <w:pPr>
        <w:numPr>
          <w:ilvl w:val="0"/>
          <w:numId w:val="29"/>
        </w:numPr>
        <w:autoSpaceDE w:val="0"/>
        <w:autoSpaceDN w:val="0"/>
        <w:bidi w:val="0"/>
        <w:adjustRightInd w:val="0"/>
        <w:spacing w:after="120" w:line="276" w:lineRule="auto"/>
        <w:jc w:val="both"/>
        <w:rPr>
          <w:rFonts w:asciiTheme="minorBidi" w:hAnsiTheme="minorBidi" w:cstheme="minorBidi"/>
          <w:sz w:val="22"/>
          <w:szCs w:val="22"/>
        </w:rPr>
      </w:pPr>
      <w:r w:rsidRPr="00091150">
        <w:rPr>
          <w:rFonts w:asciiTheme="minorBidi" w:hAnsiTheme="minorBidi" w:cstheme="minorBidi"/>
          <w:sz w:val="22"/>
          <w:szCs w:val="22"/>
        </w:rPr>
        <w:t>Control test</w:t>
      </w:r>
    </w:p>
    <w:p w14:paraId="0427A10D" w14:textId="77777777" w:rsidR="008B293D" w:rsidRPr="00091150" w:rsidRDefault="008B293D" w:rsidP="000D4745">
      <w:pPr>
        <w:numPr>
          <w:ilvl w:val="0"/>
          <w:numId w:val="29"/>
        </w:numPr>
        <w:autoSpaceDE w:val="0"/>
        <w:autoSpaceDN w:val="0"/>
        <w:bidi w:val="0"/>
        <w:adjustRightInd w:val="0"/>
        <w:spacing w:after="120" w:line="276" w:lineRule="auto"/>
        <w:jc w:val="both"/>
        <w:rPr>
          <w:rFonts w:asciiTheme="minorBidi" w:hAnsiTheme="minorBidi" w:cstheme="minorBidi"/>
          <w:sz w:val="22"/>
          <w:szCs w:val="22"/>
        </w:rPr>
      </w:pPr>
      <w:r w:rsidRPr="00091150">
        <w:rPr>
          <w:rFonts w:asciiTheme="minorBidi" w:hAnsiTheme="minorBidi" w:cstheme="minorBidi"/>
          <w:sz w:val="22"/>
          <w:szCs w:val="22"/>
        </w:rPr>
        <w:t>Supplementary measurements</w:t>
      </w:r>
    </w:p>
    <w:p w14:paraId="7F5A2212" w14:textId="77777777" w:rsidR="008B293D" w:rsidRPr="00091150" w:rsidRDefault="008B293D" w:rsidP="00D84BEA">
      <w:pPr>
        <w:autoSpaceDE w:val="0"/>
        <w:autoSpaceDN w:val="0"/>
        <w:bidi w:val="0"/>
        <w:adjustRightInd w:val="0"/>
        <w:spacing w:line="360" w:lineRule="auto"/>
        <w:ind w:left="709"/>
        <w:jc w:val="both"/>
        <w:rPr>
          <w:rFonts w:ascii="Arial" w:hAnsi="Arial" w:cs="Arial"/>
          <w:snapToGrid w:val="0"/>
          <w:sz w:val="22"/>
          <w:szCs w:val="20"/>
          <w:lang w:val="en-GB" w:eastAsia="en-GB"/>
        </w:rPr>
      </w:pPr>
      <w:r w:rsidRPr="00091150">
        <w:rPr>
          <w:rFonts w:ascii="Arial" w:hAnsi="Arial" w:cs="Arial"/>
          <w:snapToGrid w:val="0"/>
          <w:sz w:val="22"/>
          <w:szCs w:val="20"/>
          <w:lang w:val="en-GB" w:eastAsia="en-GB"/>
        </w:rPr>
        <w:t>In case of prevailing seasonal operations in the conditioning plant, winter and summer testing shall be carried out.</w:t>
      </w:r>
    </w:p>
    <w:p w14:paraId="3FDA0F24" w14:textId="77777777" w:rsidR="008B293D" w:rsidRPr="00091150" w:rsidRDefault="008B293D" w:rsidP="00D84BEA">
      <w:pPr>
        <w:autoSpaceDE w:val="0"/>
        <w:autoSpaceDN w:val="0"/>
        <w:bidi w:val="0"/>
        <w:adjustRightInd w:val="0"/>
        <w:spacing w:line="360" w:lineRule="auto"/>
        <w:ind w:left="709"/>
        <w:jc w:val="both"/>
        <w:rPr>
          <w:rFonts w:ascii="Arial" w:hAnsi="Arial" w:cs="Arial"/>
          <w:snapToGrid w:val="0"/>
          <w:sz w:val="22"/>
          <w:szCs w:val="20"/>
          <w:lang w:val="en-GB" w:eastAsia="en-GB"/>
        </w:rPr>
      </w:pPr>
      <w:r w:rsidRPr="00091150">
        <w:rPr>
          <w:rFonts w:ascii="Arial" w:hAnsi="Arial" w:cs="Arial"/>
          <w:snapToGrid w:val="0"/>
          <w:sz w:val="22"/>
          <w:szCs w:val="20"/>
          <w:lang w:val="en-GB" w:eastAsia="en-GB"/>
        </w:rPr>
        <w:t>Proven theoretical extrapolation method based on measurement results will be used whenever final tests have been carried out in outdoor conditions other than the design ones.</w:t>
      </w:r>
    </w:p>
    <w:p w14:paraId="2B83A2A2" w14:textId="77777777" w:rsidR="008B293D" w:rsidRPr="00091150" w:rsidRDefault="008B293D" w:rsidP="00D84BEA">
      <w:pPr>
        <w:autoSpaceDE w:val="0"/>
        <w:autoSpaceDN w:val="0"/>
        <w:bidi w:val="0"/>
        <w:adjustRightInd w:val="0"/>
        <w:spacing w:line="360" w:lineRule="auto"/>
        <w:ind w:left="709"/>
        <w:jc w:val="both"/>
        <w:rPr>
          <w:rFonts w:ascii="Arial" w:hAnsi="Arial" w:cs="Arial"/>
          <w:snapToGrid w:val="0"/>
          <w:sz w:val="22"/>
          <w:szCs w:val="20"/>
          <w:lang w:val="en-GB" w:eastAsia="en-GB"/>
        </w:rPr>
      </w:pPr>
      <w:r w:rsidRPr="00091150">
        <w:rPr>
          <w:rFonts w:ascii="Arial" w:hAnsi="Arial" w:cs="Arial"/>
          <w:snapToGrid w:val="0"/>
          <w:sz w:val="22"/>
          <w:szCs w:val="20"/>
          <w:lang w:val="en-GB" w:eastAsia="en-GB"/>
        </w:rPr>
        <w:t>Temperature and relative humidity measurements shall be done.</w:t>
      </w:r>
    </w:p>
    <w:p w14:paraId="2FCE5BB1" w14:textId="4949770C" w:rsidR="008B293D" w:rsidRPr="00D84BEA" w:rsidRDefault="008B293D" w:rsidP="00D84BEA">
      <w:pPr>
        <w:autoSpaceDE w:val="0"/>
        <w:autoSpaceDN w:val="0"/>
        <w:bidi w:val="0"/>
        <w:adjustRightInd w:val="0"/>
        <w:spacing w:line="360" w:lineRule="auto"/>
        <w:ind w:left="709"/>
        <w:jc w:val="both"/>
        <w:rPr>
          <w:rFonts w:ascii="Arial" w:hAnsi="Arial" w:cs="Arial"/>
          <w:snapToGrid w:val="0"/>
          <w:sz w:val="22"/>
          <w:szCs w:val="20"/>
          <w:lang w:val="en-GB" w:eastAsia="en-GB"/>
        </w:rPr>
      </w:pPr>
      <w:r w:rsidRPr="00091150">
        <w:rPr>
          <w:rFonts w:ascii="Arial" w:hAnsi="Arial" w:cs="Arial"/>
          <w:snapToGrid w:val="0"/>
          <w:sz w:val="22"/>
          <w:szCs w:val="20"/>
          <w:lang w:val="en-GB" w:eastAsia="en-GB"/>
        </w:rPr>
        <w:t>Final acceptance is subject to the rectification of all defects, re-testing of equipment, delivery of final test report and all documents.</w:t>
      </w:r>
    </w:p>
    <w:bookmarkEnd w:id="28"/>
    <w:p w14:paraId="1AA063E7" w14:textId="77777777" w:rsidR="00292627" w:rsidRPr="00855832" w:rsidRDefault="00292627" w:rsidP="00956369">
      <w:pPr>
        <w:widowControl w:val="0"/>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sectPr w:rsidR="00292627" w:rsidRPr="00855832" w:rsidSect="00A031B5">
      <w:headerReference w:type="default" r:id="rId10"/>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D882EB" w14:textId="77777777" w:rsidR="00904863" w:rsidRDefault="00904863" w:rsidP="00053F8D">
      <w:r>
        <w:separator/>
      </w:r>
    </w:p>
  </w:endnote>
  <w:endnote w:type="continuationSeparator" w:id="0">
    <w:p w14:paraId="25929F8E" w14:textId="77777777" w:rsidR="00904863" w:rsidRDefault="00904863"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raditional Arabic">
    <w:altName w:val="Times New Roman"/>
    <w:charset w:val="B2"/>
    <w:family w:val="auto"/>
    <w:pitch w:val="variable"/>
    <w:sig w:usb0="00002000" w:usb1="00000000" w:usb2="00000000" w:usb3="00000000" w:csb0="00000040" w:csb1="00000000"/>
  </w:font>
  <w:font w:name="CG Times">
    <w:altName w:val="Times New Roman"/>
    <w:panose1 w:val="00000000000000000000"/>
    <w:charset w:val="00"/>
    <w:family w:val="roman"/>
    <w:notTrueType/>
    <w:pitch w:val="variable"/>
    <w:sig w:usb0="00000003" w:usb1="00000000" w:usb2="00000000" w:usb3="00000000" w:csb0="00000001"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Nazanin">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Arial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78F402" w14:textId="77777777" w:rsidR="00904863" w:rsidRDefault="00904863" w:rsidP="00053F8D">
      <w:r>
        <w:separator/>
      </w:r>
    </w:p>
  </w:footnote>
  <w:footnote w:type="continuationSeparator" w:id="0">
    <w:p w14:paraId="10952647" w14:textId="77777777" w:rsidR="00904863" w:rsidRDefault="00904863"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1F37D5" w:rsidRPr="008C593B" w14:paraId="68A25064" w14:textId="77777777" w:rsidTr="00E800BC">
      <w:trPr>
        <w:cantSplit/>
        <w:trHeight w:val="1843"/>
        <w:jc w:val="center"/>
      </w:trPr>
      <w:tc>
        <w:tcPr>
          <w:tcW w:w="2524" w:type="dxa"/>
          <w:tcBorders>
            <w:top w:val="single" w:sz="12" w:space="0" w:color="auto"/>
            <w:left w:val="single" w:sz="12" w:space="0" w:color="auto"/>
          </w:tcBorders>
        </w:tcPr>
        <w:p w14:paraId="1339E9B0" w14:textId="77777777" w:rsidR="001F37D5" w:rsidRDefault="001F37D5"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8720" behindDoc="0" locked="0" layoutInCell="1" allowOverlap="1" wp14:anchorId="5EEC17C7" wp14:editId="22592195">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anchor>
            </w:drawing>
          </w:r>
        </w:p>
        <w:p w14:paraId="2FC6B977" w14:textId="77777777" w:rsidR="001F37D5" w:rsidRPr="00ED37F3" w:rsidRDefault="001F37D5"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4384" behindDoc="0" locked="0" layoutInCell="1" allowOverlap="1" wp14:anchorId="506A275F" wp14:editId="137543FA">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anchor>
            </w:drawing>
          </w:r>
          <w:r w:rsidRPr="00B71C1A">
            <w:rPr>
              <w:rFonts w:ascii="Arial" w:hAnsi="Arial" w:cs="B Zar"/>
              <w:b/>
              <w:bCs/>
              <w:noProof/>
              <w:color w:val="000000"/>
            </w:rPr>
            <w:drawing>
              <wp:anchor distT="0" distB="0" distL="114300" distR="114300" simplePos="0" relativeHeight="251650048" behindDoc="0" locked="0" layoutInCell="1" allowOverlap="1" wp14:anchorId="14BD86D8" wp14:editId="45EAC8B6">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anchor>
            </w:drawing>
          </w:r>
        </w:p>
      </w:tc>
      <w:tc>
        <w:tcPr>
          <w:tcW w:w="5868" w:type="dxa"/>
          <w:gridSpan w:val="8"/>
          <w:tcBorders>
            <w:top w:val="single" w:sz="12" w:space="0" w:color="auto"/>
          </w:tcBorders>
          <w:vAlign w:val="center"/>
        </w:tcPr>
        <w:p w14:paraId="75C5CA5E" w14:textId="77777777" w:rsidR="001F37D5" w:rsidRDefault="001F37D5" w:rsidP="00EB2D3E">
          <w:pPr>
            <w:tabs>
              <w:tab w:val="right" w:pos="29"/>
            </w:tabs>
            <w:jc w:val="center"/>
            <w:rPr>
              <w:rFonts w:ascii="Arial" w:hAnsi="Arial" w:cs="B Zar"/>
              <w:b/>
              <w:bCs/>
              <w:sz w:val="22"/>
              <w:szCs w:val="22"/>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3FF16492" w14:textId="77777777" w:rsidR="001F37D5" w:rsidRPr="00C6018E" w:rsidRDefault="001F37D5" w:rsidP="00C6018E">
          <w:pPr>
            <w:tabs>
              <w:tab w:val="right" w:pos="29"/>
            </w:tabs>
            <w:jc w:val="center"/>
            <w:rPr>
              <w:rFonts w:ascii="Arial" w:hAnsi="Arial" w:cs="B Zar"/>
              <w:b/>
              <w:bCs/>
              <w:sz w:val="22"/>
              <w:szCs w:val="22"/>
              <w:rtl/>
              <w:lang w:bidi="fa-IR"/>
            </w:rPr>
          </w:pPr>
          <w:r w:rsidRPr="00C6018E">
            <w:rPr>
              <w:rFonts w:ascii="Arial" w:hAnsi="Arial" w:cs="B Zar"/>
              <w:b/>
              <w:bCs/>
              <w:sz w:val="22"/>
              <w:szCs w:val="22"/>
              <w:rtl/>
              <w:lang w:bidi="fa-IR"/>
            </w:rPr>
            <w:t>سطح الارض</w:t>
          </w:r>
          <w:r w:rsidRPr="00C6018E">
            <w:rPr>
              <w:rFonts w:ascii="Arial" w:hAnsi="Arial" w:cs="B Zar" w:hint="cs"/>
              <w:b/>
              <w:bCs/>
              <w:sz w:val="22"/>
              <w:szCs w:val="22"/>
              <w:rtl/>
              <w:lang w:bidi="fa-IR"/>
            </w:rPr>
            <w:t xml:space="preserve"> و ابنیه تحت الارض</w:t>
          </w:r>
        </w:p>
        <w:p w14:paraId="2AAC0896" w14:textId="77777777" w:rsidR="001F37D5" w:rsidRDefault="001F37D5" w:rsidP="00C6018E">
          <w:pPr>
            <w:tabs>
              <w:tab w:val="right" w:pos="29"/>
            </w:tabs>
            <w:jc w:val="center"/>
            <w:rPr>
              <w:rFonts w:ascii="Arial" w:hAnsi="Arial" w:cs="B Zar"/>
              <w:b/>
              <w:bCs/>
              <w:sz w:val="28"/>
              <w:szCs w:val="28"/>
              <w:lang w:bidi="fa-IR"/>
            </w:rPr>
          </w:pPr>
        </w:p>
        <w:p w14:paraId="24D22A47" w14:textId="77777777" w:rsidR="001F37D5" w:rsidRPr="00FA21C4" w:rsidRDefault="001F37D5" w:rsidP="00C6018E">
          <w:pPr>
            <w:tabs>
              <w:tab w:val="right" w:pos="29"/>
            </w:tabs>
            <w:jc w:val="center"/>
            <w:rPr>
              <w:rFonts w:ascii="Arial" w:hAnsi="Arial" w:cs="B Zar"/>
              <w:b/>
              <w:bCs/>
              <w:sz w:val="28"/>
              <w:szCs w:val="28"/>
              <w:rtl/>
              <w:lang w:bidi="fa-IR"/>
            </w:rPr>
          </w:pPr>
          <w:r>
            <w:rPr>
              <w:rFonts w:ascii="Arial" w:hAnsi="Arial" w:cs="B Zar" w:hint="cs"/>
              <w:b/>
              <w:bCs/>
              <w:sz w:val="28"/>
              <w:szCs w:val="28"/>
              <w:rtl/>
              <w:lang w:bidi="fa-IR"/>
            </w:rPr>
            <w:t>عمومی و مشترک</w:t>
          </w:r>
        </w:p>
      </w:tc>
      <w:tc>
        <w:tcPr>
          <w:tcW w:w="2327" w:type="dxa"/>
          <w:tcBorders>
            <w:top w:val="single" w:sz="12" w:space="0" w:color="auto"/>
            <w:right w:val="single" w:sz="12" w:space="0" w:color="auto"/>
          </w:tcBorders>
          <w:vAlign w:val="center"/>
        </w:tcPr>
        <w:p w14:paraId="2DAC99B8" w14:textId="77777777" w:rsidR="001F37D5" w:rsidRPr="0034040D" w:rsidRDefault="001F37D5" w:rsidP="00EB2D3E">
          <w:pPr>
            <w:bidi w:val="0"/>
            <w:jc w:val="center"/>
            <w:rPr>
              <w:noProof/>
              <w:sz w:val="24"/>
              <w:rtl/>
            </w:rPr>
          </w:pPr>
          <w:r w:rsidRPr="0034040D">
            <w:rPr>
              <w:rFonts w:ascii="Arial" w:hAnsi="Arial" w:cs="B Zar"/>
              <w:noProof/>
              <w:color w:val="000000"/>
              <w:sz w:val="24"/>
            </w:rPr>
            <w:drawing>
              <wp:inline distT="0" distB="0" distL="0" distR="0" wp14:anchorId="5B22C974" wp14:editId="60975116">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5191FCF6" w14:textId="77777777" w:rsidR="001F37D5" w:rsidRPr="0034040D" w:rsidRDefault="001F37D5"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1F37D5" w:rsidRPr="008C593B" w14:paraId="5D8B90E9" w14:textId="77777777" w:rsidTr="00E800BC">
      <w:trPr>
        <w:cantSplit/>
        <w:trHeight w:val="150"/>
        <w:jc w:val="center"/>
      </w:trPr>
      <w:tc>
        <w:tcPr>
          <w:tcW w:w="2524" w:type="dxa"/>
          <w:vMerge w:val="restart"/>
          <w:tcBorders>
            <w:left w:val="single" w:sz="12" w:space="0" w:color="auto"/>
          </w:tcBorders>
          <w:vAlign w:val="center"/>
        </w:tcPr>
        <w:p w14:paraId="35F3032A" w14:textId="77777777" w:rsidR="001F37D5" w:rsidRPr="00F67855" w:rsidRDefault="001F37D5"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583A5A">
            <w:rPr>
              <w:rFonts w:ascii="Arial" w:hAnsi="Arial" w:cs="B Zar"/>
              <w:b/>
              <w:bCs/>
              <w:noProof/>
              <w:color w:val="000000"/>
              <w:sz w:val="18"/>
              <w:szCs w:val="18"/>
              <w:rtl/>
            </w:rPr>
            <w:t>22</w:t>
          </w:r>
          <w:r w:rsidRPr="00F1221B">
            <w:rPr>
              <w:rFonts w:ascii="Arial" w:hAnsi="Arial" w:cs="B Zar"/>
              <w:b/>
              <w:bCs/>
              <w:color w:val="000000"/>
              <w:sz w:val="18"/>
              <w:szCs w:val="18"/>
            </w:rPr>
            <w:fldChar w:fldCharType="end"/>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583A5A">
            <w:rPr>
              <w:rFonts w:ascii="Arial" w:hAnsi="Arial" w:cs="B Zar"/>
              <w:b/>
              <w:bCs/>
              <w:noProof/>
              <w:color w:val="000000"/>
              <w:sz w:val="18"/>
              <w:szCs w:val="18"/>
              <w:rtl/>
            </w:rPr>
            <w:t>33</w:t>
          </w:r>
          <w:r w:rsidRPr="00F1221B">
            <w:rPr>
              <w:rFonts w:ascii="Arial" w:hAnsi="Arial" w:cs="B Zar"/>
              <w:b/>
              <w:bCs/>
              <w:color w:val="000000"/>
              <w:sz w:val="18"/>
              <w:szCs w:val="18"/>
            </w:rPr>
            <w:fldChar w:fldCharType="end"/>
          </w:r>
        </w:p>
      </w:tc>
      <w:tc>
        <w:tcPr>
          <w:tcW w:w="5868" w:type="dxa"/>
          <w:gridSpan w:val="8"/>
          <w:vAlign w:val="center"/>
        </w:tcPr>
        <w:p w14:paraId="46CD3F3E" w14:textId="1F841A20" w:rsidR="001F37D5" w:rsidRPr="008B293D" w:rsidRDefault="001F37D5" w:rsidP="00EB2D3E">
          <w:pPr>
            <w:pStyle w:val="Header"/>
            <w:jc w:val="center"/>
            <w:rPr>
              <w:rFonts w:asciiTheme="minorBidi" w:hAnsiTheme="minorBidi" w:cstheme="minorBidi"/>
              <w:b/>
              <w:bCs/>
              <w:color w:val="000000"/>
              <w:sz w:val="16"/>
              <w:szCs w:val="16"/>
              <w:lang w:bidi="fa-IR"/>
            </w:rPr>
          </w:pPr>
          <w:r w:rsidRPr="00531166">
            <w:rPr>
              <w:rFonts w:asciiTheme="minorBidi" w:hAnsiTheme="minorBidi" w:cstheme="minorBidi"/>
              <w:b/>
              <w:bCs/>
              <w:color w:val="000000"/>
              <w:sz w:val="16"/>
              <w:szCs w:val="16"/>
            </w:rPr>
            <w:t>HVAC &amp; PLUMBING DESIGN CRITERIA</w:t>
          </w:r>
        </w:p>
      </w:tc>
      <w:tc>
        <w:tcPr>
          <w:tcW w:w="2327" w:type="dxa"/>
          <w:tcBorders>
            <w:bottom w:val="nil"/>
            <w:right w:val="single" w:sz="12" w:space="0" w:color="auto"/>
          </w:tcBorders>
          <w:vAlign w:val="center"/>
        </w:tcPr>
        <w:p w14:paraId="4B001752" w14:textId="77777777" w:rsidR="001F37D5" w:rsidRPr="007B6EBF" w:rsidRDefault="001F37D5"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1F37D5" w:rsidRPr="008C593B" w14:paraId="5C408508" w14:textId="77777777" w:rsidTr="00E800BC">
      <w:trPr>
        <w:cantSplit/>
        <w:trHeight w:val="207"/>
        <w:jc w:val="center"/>
      </w:trPr>
      <w:tc>
        <w:tcPr>
          <w:tcW w:w="2524" w:type="dxa"/>
          <w:vMerge/>
          <w:tcBorders>
            <w:left w:val="single" w:sz="12" w:space="0" w:color="auto"/>
          </w:tcBorders>
          <w:vAlign w:val="center"/>
        </w:tcPr>
        <w:p w14:paraId="4E43189B" w14:textId="77777777" w:rsidR="001F37D5" w:rsidRPr="00F1221B" w:rsidRDefault="001F37D5"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7F13C39A" w14:textId="77777777" w:rsidR="001F37D5" w:rsidRPr="00571B19" w:rsidRDefault="001F37D5"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3443EE39" w14:textId="77777777" w:rsidR="001F37D5" w:rsidRPr="00571B19" w:rsidRDefault="001F37D5"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2D16BD2D" w14:textId="77777777" w:rsidR="001F37D5" w:rsidRPr="00571B19" w:rsidRDefault="001F37D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p>
      </w:tc>
      <w:tc>
        <w:tcPr>
          <w:tcW w:w="540" w:type="dxa"/>
          <w:vAlign w:val="center"/>
        </w:tcPr>
        <w:p w14:paraId="5C64313A" w14:textId="77777777" w:rsidR="001F37D5" w:rsidRPr="00571B19" w:rsidRDefault="001F37D5"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p>
      </w:tc>
      <w:tc>
        <w:tcPr>
          <w:tcW w:w="720" w:type="dxa"/>
          <w:vAlign w:val="center"/>
        </w:tcPr>
        <w:p w14:paraId="0AC15BA9" w14:textId="77777777" w:rsidR="001F37D5" w:rsidRPr="00571B19" w:rsidRDefault="001F37D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36E610DA" w14:textId="77777777" w:rsidR="001F37D5" w:rsidRPr="00571B19" w:rsidRDefault="001F37D5"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33214659" w14:textId="77777777" w:rsidR="001F37D5" w:rsidRPr="00571B19" w:rsidRDefault="001F37D5"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1E94A54B" w14:textId="77777777" w:rsidR="001F37D5" w:rsidRPr="00571B19" w:rsidRDefault="001F37D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p>
      </w:tc>
      <w:tc>
        <w:tcPr>
          <w:tcW w:w="2327" w:type="dxa"/>
          <w:vMerge w:val="restart"/>
          <w:tcBorders>
            <w:top w:val="nil"/>
            <w:bottom w:val="single" w:sz="12" w:space="0" w:color="auto"/>
            <w:right w:val="single" w:sz="12" w:space="0" w:color="auto"/>
          </w:tcBorders>
          <w:vAlign w:val="center"/>
        </w:tcPr>
        <w:p w14:paraId="4795E35F" w14:textId="77777777" w:rsidR="001F37D5" w:rsidRPr="00470459" w:rsidRDefault="001F37D5"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1F37D5" w:rsidRPr="008C593B" w14:paraId="76F94D24" w14:textId="77777777" w:rsidTr="00E800BC">
      <w:trPr>
        <w:cantSplit/>
        <w:trHeight w:val="206"/>
        <w:jc w:val="center"/>
      </w:trPr>
      <w:tc>
        <w:tcPr>
          <w:tcW w:w="2524" w:type="dxa"/>
          <w:vMerge/>
          <w:tcBorders>
            <w:left w:val="single" w:sz="12" w:space="0" w:color="auto"/>
            <w:bottom w:val="single" w:sz="12" w:space="0" w:color="auto"/>
          </w:tcBorders>
          <w:vAlign w:val="center"/>
        </w:tcPr>
        <w:p w14:paraId="323C75B9" w14:textId="77777777" w:rsidR="001F37D5" w:rsidRPr="008C593B" w:rsidRDefault="001F37D5"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547D10AC" w14:textId="4D8C05D2" w:rsidR="001F37D5" w:rsidRPr="007B6EBF" w:rsidRDefault="001F37D5" w:rsidP="00EF35A2">
          <w:pPr>
            <w:pStyle w:val="Header"/>
            <w:bidi w:val="0"/>
            <w:jc w:val="center"/>
            <w:rPr>
              <w:rFonts w:ascii="Arial" w:hAnsi="Arial" w:cs="B Zar"/>
              <w:color w:val="000000"/>
              <w:sz w:val="16"/>
              <w:szCs w:val="16"/>
            </w:rPr>
          </w:pPr>
          <w:r>
            <w:rPr>
              <w:rFonts w:ascii="Arial" w:hAnsi="Arial" w:cs="B Zar"/>
              <w:color w:val="000000"/>
              <w:sz w:val="16"/>
              <w:szCs w:val="16"/>
            </w:rPr>
            <w:t>D04</w:t>
          </w:r>
        </w:p>
      </w:tc>
      <w:tc>
        <w:tcPr>
          <w:tcW w:w="711" w:type="dxa"/>
          <w:tcBorders>
            <w:bottom w:val="single" w:sz="12" w:space="0" w:color="auto"/>
          </w:tcBorders>
          <w:vAlign w:val="center"/>
        </w:tcPr>
        <w:p w14:paraId="5CF587D9" w14:textId="6F254812" w:rsidR="001F37D5" w:rsidRPr="007B6EBF" w:rsidRDefault="001F37D5" w:rsidP="00EB2D3E">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14:paraId="52698937" w14:textId="7BB5D399" w:rsidR="001F37D5" w:rsidRPr="007B6EBF" w:rsidRDefault="001F37D5" w:rsidP="00EB2D3E">
          <w:pPr>
            <w:pStyle w:val="Header"/>
            <w:bidi w:val="0"/>
            <w:jc w:val="center"/>
            <w:rPr>
              <w:rFonts w:ascii="Arial" w:hAnsi="Arial" w:cs="B Zar"/>
              <w:color w:val="000000"/>
              <w:sz w:val="16"/>
              <w:szCs w:val="16"/>
            </w:rPr>
          </w:pPr>
          <w:r>
            <w:rPr>
              <w:rFonts w:ascii="Arial" w:hAnsi="Arial" w:cs="B Zar"/>
              <w:color w:val="000000"/>
              <w:sz w:val="16"/>
              <w:szCs w:val="16"/>
            </w:rPr>
            <w:t>DC</w:t>
          </w:r>
        </w:p>
      </w:tc>
      <w:tc>
        <w:tcPr>
          <w:tcW w:w="540" w:type="dxa"/>
          <w:tcBorders>
            <w:bottom w:val="single" w:sz="12" w:space="0" w:color="auto"/>
          </w:tcBorders>
          <w:vAlign w:val="center"/>
        </w:tcPr>
        <w:p w14:paraId="35C1E6B6" w14:textId="404F4302" w:rsidR="001F37D5" w:rsidRPr="007B6EBF" w:rsidRDefault="001F37D5" w:rsidP="00EB2D3E">
          <w:pPr>
            <w:pStyle w:val="Header"/>
            <w:bidi w:val="0"/>
            <w:jc w:val="center"/>
            <w:rPr>
              <w:rFonts w:ascii="Arial" w:hAnsi="Arial" w:cs="B Zar"/>
              <w:color w:val="000000"/>
              <w:sz w:val="16"/>
              <w:szCs w:val="16"/>
            </w:rPr>
          </w:pPr>
          <w:r>
            <w:rPr>
              <w:rFonts w:ascii="Arial" w:hAnsi="Arial" w:cs="B Zar"/>
              <w:color w:val="000000"/>
              <w:sz w:val="16"/>
              <w:szCs w:val="16"/>
            </w:rPr>
            <w:t>HV</w:t>
          </w:r>
        </w:p>
      </w:tc>
      <w:tc>
        <w:tcPr>
          <w:tcW w:w="720" w:type="dxa"/>
          <w:tcBorders>
            <w:bottom w:val="single" w:sz="12" w:space="0" w:color="auto"/>
          </w:tcBorders>
          <w:vAlign w:val="center"/>
        </w:tcPr>
        <w:p w14:paraId="6ABCA4E3" w14:textId="77777777" w:rsidR="001F37D5" w:rsidRPr="007B6EBF" w:rsidRDefault="001F37D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000</w:t>
          </w:r>
        </w:p>
      </w:tc>
      <w:tc>
        <w:tcPr>
          <w:tcW w:w="900" w:type="dxa"/>
          <w:tcBorders>
            <w:bottom w:val="single" w:sz="12" w:space="0" w:color="auto"/>
          </w:tcBorders>
          <w:vAlign w:val="center"/>
        </w:tcPr>
        <w:p w14:paraId="620E9153" w14:textId="68D4AB2F" w:rsidR="001F37D5" w:rsidRPr="007B6EBF" w:rsidRDefault="001F37D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63E9F677" w14:textId="109A2710" w:rsidR="001F37D5" w:rsidRPr="007B6EBF" w:rsidRDefault="001F37D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GNRAL</w:t>
          </w:r>
        </w:p>
      </w:tc>
      <w:tc>
        <w:tcPr>
          <w:tcW w:w="720" w:type="dxa"/>
          <w:tcBorders>
            <w:bottom w:val="single" w:sz="12" w:space="0" w:color="auto"/>
          </w:tcBorders>
          <w:vAlign w:val="center"/>
        </w:tcPr>
        <w:p w14:paraId="21A120DA" w14:textId="77777777" w:rsidR="001F37D5" w:rsidRPr="007B6EBF" w:rsidRDefault="001F37D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3D761B12" w14:textId="77777777" w:rsidR="001F37D5" w:rsidRPr="008C593B" w:rsidRDefault="001F37D5" w:rsidP="00EB2D3E">
          <w:pPr>
            <w:bidi w:val="0"/>
            <w:jc w:val="center"/>
            <w:rPr>
              <w:rFonts w:ascii="Arial" w:hAnsi="Arial" w:cs="Arial"/>
              <w:b/>
              <w:bCs/>
              <w:rtl/>
              <w:lang w:bidi="fa-IR"/>
            </w:rPr>
          </w:pPr>
        </w:p>
      </w:tc>
    </w:tr>
  </w:tbl>
  <w:p w14:paraId="5511427B" w14:textId="77777777" w:rsidR="001F37D5" w:rsidRPr="00CE0376" w:rsidRDefault="001F37D5" w:rsidP="00C879FF">
    <w:pPr>
      <w:pStyle w:val="Header"/>
      <w:bidi w:val="0"/>
      <w:jc w:val="center"/>
      <w:rPr>
        <w:rFonts w:ascii="Arial" w:hAnsi="Arial" w:cs="Arial"/>
        <w:b/>
        <w:bCs/>
        <w:sz w:val="16"/>
        <w:szCs w:val="16"/>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565C970C"/>
    <w:lvl w:ilvl="0">
      <w:start w:val="1"/>
      <w:numFmt w:val="bullet"/>
      <w:pStyle w:val="ListBullet2"/>
      <w:lvlText w:val="o"/>
      <w:lvlJc w:val="left"/>
      <w:pPr>
        <w:tabs>
          <w:tab w:val="num" w:pos="851"/>
        </w:tabs>
        <w:ind w:left="1134" w:hanging="851"/>
      </w:pPr>
      <w:rPr>
        <w:rFonts w:ascii="Courier New" w:hAnsi="Courier New" w:hint="default"/>
      </w:rPr>
    </w:lvl>
  </w:abstractNum>
  <w:abstractNum w:abstractNumId="1">
    <w:nsid w:val="FFFFFF89"/>
    <w:multiLevelType w:val="singleLevel"/>
    <w:tmpl w:val="5F280EA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5151B7"/>
    <w:multiLevelType w:val="hybridMultilevel"/>
    <w:tmpl w:val="46B4C244"/>
    <w:lvl w:ilvl="0" w:tplc="04090011">
      <w:start w:val="1"/>
      <w:numFmt w:val="decimal"/>
      <w:lvlText w:val="%1)"/>
      <w:lvlJc w:val="left"/>
      <w:pPr>
        <w:ind w:left="2062" w:hanging="360"/>
      </w:p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3">
    <w:nsid w:val="055B33C6"/>
    <w:multiLevelType w:val="hybridMultilevel"/>
    <w:tmpl w:val="42CA9ACA"/>
    <w:lvl w:ilvl="0" w:tplc="6EA8BBA2">
      <w:start w:val="1"/>
      <w:numFmt w:val="decimal"/>
      <w:pStyle w:val="NormalIndent"/>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
    <w:nsid w:val="08BD7D29"/>
    <w:multiLevelType w:val="hybridMultilevel"/>
    <w:tmpl w:val="B19C444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B6E277D"/>
    <w:multiLevelType w:val="hybridMultilevel"/>
    <w:tmpl w:val="FEA46C98"/>
    <w:lvl w:ilvl="0" w:tplc="6C380C98">
      <w:start w:val="1"/>
      <w:numFmt w:val="bullet"/>
      <w:pStyle w:val="Bullet2"/>
      <w:lvlText w:val=""/>
      <w:lvlJc w:val="left"/>
      <w:pPr>
        <w:tabs>
          <w:tab w:val="num" w:pos="1664"/>
        </w:tabs>
        <w:ind w:left="1664" w:hanging="360"/>
      </w:pPr>
      <w:rPr>
        <w:rFonts w:ascii="Wingdings" w:hAnsi="Wingdings"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EF171F5"/>
    <w:multiLevelType w:val="multilevel"/>
    <w:tmpl w:val="1D5E2664"/>
    <w:lvl w:ilvl="0">
      <w:start w:val="1"/>
      <w:numFmt w:val="none"/>
      <w:pStyle w:val="Style1"/>
      <w:lvlText w:val="-"/>
      <w:lvlJc w:val="left"/>
      <w:pPr>
        <w:tabs>
          <w:tab w:val="num" w:pos="227"/>
        </w:tabs>
        <w:ind w:left="227" w:hanging="227"/>
      </w:pPr>
      <w:rPr>
        <w:rFonts w:ascii="Times New Roman" w:hAnsi="Times New Roman" w:cs="Times New Roman"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366"/>
        </w:tabs>
        <w:ind w:left="799" w:firstLine="113"/>
      </w:pPr>
      <w:rPr>
        <w:rFonts w:ascii="Times New Roman" w:hAnsi="Times New Roman" w:cs="Times New Roman" w:hint="default"/>
        <w:b/>
        <w:bCs/>
        <w:i w:val="0"/>
        <w:iCs w:val="0"/>
        <w:caps w:val="0"/>
        <w:strike w:val="0"/>
        <w:dstrike w:val="0"/>
        <w:vanish w:val="0"/>
        <w:color w:val="0000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196"/>
        </w:tabs>
        <w:ind w:left="799" w:firstLine="284"/>
      </w:pPr>
      <w:rPr>
        <w:rFonts w:ascii="Times New Roman" w:hAnsi="Times New Roman" w:cs="Times New Roman" w:hint="default"/>
        <w:b/>
        <w:bCs/>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1-%2-%3-1"/>
      <w:lvlJc w:val="left"/>
      <w:pPr>
        <w:tabs>
          <w:tab w:val="num" w:pos="1366"/>
        </w:tabs>
        <w:ind w:left="799" w:firstLine="454"/>
      </w:pPr>
      <w:rPr>
        <w:rFonts w:ascii="Times New Roman" w:hAnsi="Times New Roman" w:cs="Times New Roman" w:hint="default"/>
        <w:b/>
        <w:bCs/>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nsid w:val="0F473900"/>
    <w:multiLevelType w:val="hybridMultilevel"/>
    <w:tmpl w:val="98A2E7E4"/>
    <w:lvl w:ilvl="0" w:tplc="E77ADCFE">
      <w:start w:val="1"/>
      <w:numFmt w:val="upperLetter"/>
      <w:pStyle w:val="IndentChr1"/>
      <w:lvlText w:val="%1)"/>
      <w:lvlJc w:val="left"/>
      <w:pPr>
        <w:tabs>
          <w:tab w:val="num" w:pos="1400"/>
        </w:tabs>
        <w:ind w:left="1400" w:hanging="360"/>
      </w:pPr>
      <w:rPr>
        <w:rFonts w:hint="default"/>
      </w:rPr>
    </w:lvl>
    <w:lvl w:ilvl="1" w:tplc="04090019" w:tentative="1">
      <w:start w:val="1"/>
      <w:numFmt w:val="lowerLetter"/>
      <w:lvlText w:val="%2."/>
      <w:lvlJc w:val="left"/>
      <w:pPr>
        <w:tabs>
          <w:tab w:val="num" w:pos="2120"/>
        </w:tabs>
        <w:ind w:left="2120" w:hanging="360"/>
      </w:pPr>
    </w:lvl>
    <w:lvl w:ilvl="2" w:tplc="0409001B" w:tentative="1">
      <w:start w:val="1"/>
      <w:numFmt w:val="lowerRoman"/>
      <w:lvlText w:val="%3."/>
      <w:lvlJc w:val="right"/>
      <w:pPr>
        <w:tabs>
          <w:tab w:val="num" w:pos="2840"/>
        </w:tabs>
        <w:ind w:left="2840" w:hanging="180"/>
      </w:pPr>
    </w:lvl>
    <w:lvl w:ilvl="3" w:tplc="0409000F" w:tentative="1">
      <w:start w:val="1"/>
      <w:numFmt w:val="decimal"/>
      <w:lvlText w:val="%4."/>
      <w:lvlJc w:val="left"/>
      <w:pPr>
        <w:tabs>
          <w:tab w:val="num" w:pos="3560"/>
        </w:tabs>
        <w:ind w:left="3560" w:hanging="360"/>
      </w:pPr>
    </w:lvl>
    <w:lvl w:ilvl="4" w:tplc="04090019" w:tentative="1">
      <w:start w:val="1"/>
      <w:numFmt w:val="lowerLetter"/>
      <w:lvlText w:val="%5."/>
      <w:lvlJc w:val="left"/>
      <w:pPr>
        <w:tabs>
          <w:tab w:val="num" w:pos="4280"/>
        </w:tabs>
        <w:ind w:left="4280" w:hanging="360"/>
      </w:pPr>
    </w:lvl>
    <w:lvl w:ilvl="5" w:tplc="0409001B" w:tentative="1">
      <w:start w:val="1"/>
      <w:numFmt w:val="lowerRoman"/>
      <w:lvlText w:val="%6."/>
      <w:lvlJc w:val="right"/>
      <w:pPr>
        <w:tabs>
          <w:tab w:val="num" w:pos="5000"/>
        </w:tabs>
        <w:ind w:left="5000" w:hanging="180"/>
      </w:pPr>
    </w:lvl>
    <w:lvl w:ilvl="6" w:tplc="0409000F" w:tentative="1">
      <w:start w:val="1"/>
      <w:numFmt w:val="decimal"/>
      <w:lvlText w:val="%7."/>
      <w:lvlJc w:val="left"/>
      <w:pPr>
        <w:tabs>
          <w:tab w:val="num" w:pos="5720"/>
        </w:tabs>
        <w:ind w:left="5720" w:hanging="360"/>
      </w:pPr>
    </w:lvl>
    <w:lvl w:ilvl="7" w:tplc="04090019" w:tentative="1">
      <w:start w:val="1"/>
      <w:numFmt w:val="lowerLetter"/>
      <w:lvlText w:val="%8."/>
      <w:lvlJc w:val="left"/>
      <w:pPr>
        <w:tabs>
          <w:tab w:val="num" w:pos="6440"/>
        </w:tabs>
        <w:ind w:left="6440" w:hanging="360"/>
      </w:pPr>
    </w:lvl>
    <w:lvl w:ilvl="8" w:tplc="0409001B" w:tentative="1">
      <w:start w:val="1"/>
      <w:numFmt w:val="lowerRoman"/>
      <w:lvlText w:val="%9."/>
      <w:lvlJc w:val="right"/>
      <w:pPr>
        <w:tabs>
          <w:tab w:val="num" w:pos="7160"/>
        </w:tabs>
        <w:ind w:left="7160" w:hanging="180"/>
      </w:pPr>
    </w:lvl>
  </w:abstractNum>
  <w:abstractNum w:abstractNumId="8">
    <w:nsid w:val="0F7E0A00"/>
    <w:multiLevelType w:val="multilevel"/>
    <w:tmpl w:val="BAE68D2E"/>
    <w:lvl w:ilvl="0">
      <w:start w:val="14"/>
      <w:numFmt w:val="decimal"/>
      <w:lvlText w:val="%1"/>
      <w:lvlJc w:val="left"/>
      <w:pPr>
        <w:ind w:left="600" w:hanging="600"/>
      </w:pPr>
      <w:rPr>
        <w:rFonts w:hint="default"/>
        <w:i w:val="0"/>
      </w:rPr>
    </w:lvl>
    <w:lvl w:ilvl="1">
      <w:start w:val="6"/>
      <w:numFmt w:val="decimal"/>
      <w:lvlText w:val="%1.%2"/>
      <w:lvlJc w:val="left"/>
      <w:pPr>
        <w:ind w:left="645" w:hanging="600"/>
      </w:pPr>
      <w:rPr>
        <w:rFonts w:hint="default"/>
        <w:i w:val="0"/>
      </w:rPr>
    </w:lvl>
    <w:lvl w:ilvl="2">
      <w:start w:val="1"/>
      <w:numFmt w:val="decimal"/>
      <w:lvlText w:val="%1.%2.%3"/>
      <w:lvlJc w:val="left"/>
      <w:pPr>
        <w:ind w:left="810" w:hanging="720"/>
      </w:pPr>
      <w:rPr>
        <w:rFonts w:hint="default"/>
        <w:i w:val="0"/>
      </w:rPr>
    </w:lvl>
    <w:lvl w:ilvl="3">
      <w:start w:val="1"/>
      <w:numFmt w:val="decimal"/>
      <w:lvlText w:val="%1.%2.%3.%4"/>
      <w:lvlJc w:val="left"/>
      <w:pPr>
        <w:ind w:left="855" w:hanging="720"/>
      </w:pPr>
      <w:rPr>
        <w:rFonts w:hint="default"/>
        <w:i w:val="0"/>
      </w:rPr>
    </w:lvl>
    <w:lvl w:ilvl="4">
      <w:start w:val="1"/>
      <w:numFmt w:val="decimal"/>
      <w:lvlText w:val="%1.%2.%3.%4.%5"/>
      <w:lvlJc w:val="left"/>
      <w:pPr>
        <w:ind w:left="1260" w:hanging="1080"/>
      </w:pPr>
      <w:rPr>
        <w:rFonts w:hint="default"/>
        <w:i w:val="0"/>
      </w:rPr>
    </w:lvl>
    <w:lvl w:ilvl="5">
      <w:start w:val="1"/>
      <w:numFmt w:val="decimal"/>
      <w:lvlText w:val="%1.%2.%3.%4.%5.%6"/>
      <w:lvlJc w:val="left"/>
      <w:pPr>
        <w:ind w:left="1305" w:hanging="1080"/>
      </w:pPr>
      <w:rPr>
        <w:rFonts w:hint="default"/>
        <w:i w:val="0"/>
      </w:rPr>
    </w:lvl>
    <w:lvl w:ilvl="6">
      <w:start w:val="1"/>
      <w:numFmt w:val="decimal"/>
      <w:lvlText w:val="%1.%2.%3.%4.%5.%6.%7"/>
      <w:lvlJc w:val="left"/>
      <w:pPr>
        <w:ind w:left="1710" w:hanging="1440"/>
      </w:pPr>
      <w:rPr>
        <w:rFonts w:hint="default"/>
        <w:i w:val="0"/>
      </w:rPr>
    </w:lvl>
    <w:lvl w:ilvl="7">
      <w:start w:val="1"/>
      <w:numFmt w:val="decimal"/>
      <w:lvlText w:val="%1.%2.%3.%4.%5.%6.%7.%8"/>
      <w:lvlJc w:val="left"/>
      <w:pPr>
        <w:ind w:left="1755" w:hanging="1440"/>
      </w:pPr>
      <w:rPr>
        <w:rFonts w:hint="default"/>
        <w:i w:val="0"/>
      </w:rPr>
    </w:lvl>
    <w:lvl w:ilvl="8">
      <w:start w:val="1"/>
      <w:numFmt w:val="decimal"/>
      <w:lvlText w:val="%1.%2.%3.%4.%5.%6.%7.%8.%9"/>
      <w:lvlJc w:val="left"/>
      <w:pPr>
        <w:ind w:left="2160" w:hanging="1800"/>
      </w:pPr>
      <w:rPr>
        <w:rFonts w:hint="default"/>
        <w:i w:val="0"/>
      </w:rPr>
    </w:lvl>
  </w:abstractNum>
  <w:abstractNum w:abstractNumId="9">
    <w:nsid w:val="10D625EF"/>
    <w:multiLevelType w:val="hybridMultilevel"/>
    <w:tmpl w:val="F61EA85E"/>
    <w:lvl w:ilvl="0" w:tplc="0AA011C6">
      <w:start w:val="1"/>
      <w:numFmt w:val="lowerLetter"/>
      <w:pStyle w:val="AlphabeticBullet"/>
      <w:lvlText w:val="%1)"/>
      <w:lvlJc w:val="left"/>
      <w:pPr>
        <w:tabs>
          <w:tab w:val="num" w:pos="1531"/>
        </w:tabs>
        <w:ind w:left="1531" w:hanging="397"/>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677193B"/>
    <w:multiLevelType w:val="multilevel"/>
    <w:tmpl w:val="4DB46954"/>
    <w:lvl w:ilvl="0">
      <w:start w:val="1"/>
      <w:numFmt w:val="decimal"/>
      <w:pStyle w:val="OutotecNumberedHeading1"/>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pStyle w:val="OutotecNumberedHeading3"/>
      <w:lvlText w:val="7.%2.%3."/>
      <w:lvlJc w:val="left"/>
      <w:pPr>
        <w:tabs>
          <w:tab w:val="num" w:pos="1134"/>
        </w:tabs>
        <w:ind w:left="1134" w:hanging="1134"/>
      </w:pPr>
      <w:rPr>
        <w:rFonts w:hint="default"/>
      </w:rPr>
    </w:lvl>
    <w:lvl w:ilvl="3">
      <w:start w:val="1"/>
      <w:numFmt w:val="decimal"/>
      <w:pStyle w:val="OutotecNumberedHeading4"/>
      <w:lvlText w:val="%1.%2.%3.%4."/>
      <w:lvlJc w:val="left"/>
      <w:pPr>
        <w:tabs>
          <w:tab w:val="num" w:pos="1134"/>
        </w:tabs>
        <w:ind w:left="1134" w:hanging="1134"/>
      </w:pPr>
      <w:rPr>
        <w:rFonts w:hint="default"/>
      </w:rPr>
    </w:lvl>
    <w:lvl w:ilvl="4">
      <w:start w:val="1"/>
      <w:numFmt w:val="decimal"/>
      <w:pStyle w:val="OutotecNumberedHeading5"/>
      <w:lvlText w:val="%1.%2.%3.%4.%5."/>
      <w:lvlJc w:val="left"/>
      <w:pPr>
        <w:tabs>
          <w:tab w:val="num" w:pos="1134"/>
        </w:tabs>
        <w:ind w:left="1134" w:hanging="1134"/>
      </w:pPr>
      <w:rPr>
        <w:rFonts w:hint="default"/>
      </w:rPr>
    </w:lvl>
    <w:lvl w:ilvl="5">
      <w:start w:val="1"/>
      <w:numFmt w:val="decimal"/>
      <w:pStyle w:val="OutotecNumberedHeading6"/>
      <w:lvlText w:val="%1.%2.%3.%4.%5.%6."/>
      <w:lvlJc w:val="left"/>
      <w:pPr>
        <w:tabs>
          <w:tab w:val="num" w:pos="1134"/>
        </w:tabs>
        <w:ind w:left="1134" w:hanging="1134"/>
      </w:pPr>
      <w:rPr>
        <w:rFonts w:hint="default"/>
      </w:rPr>
    </w:lvl>
    <w:lvl w:ilvl="6">
      <w:start w:val="1"/>
      <w:numFmt w:val="decimal"/>
      <w:pStyle w:val="OutotecNumberedHeading7"/>
      <w:lvlText w:val="%1.%2.%3.%4.%5.%6.%7."/>
      <w:lvlJc w:val="left"/>
      <w:pPr>
        <w:tabs>
          <w:tab w:val="num" w:pos="1134"/>
        </w:tabs>
        <w:ind w:left="1134" w:hanging="1134"/>
      </w:pPr>
      <w:rPr>
        <w:rFonts w:hint="default"/>
      </w:rPr>
    </w:lvl>
    <w:lvl w:ilvl="7">
      <w:start w:val="1"/>
      <w:numFmt w:val="decimal"/>
      <w:pStyle w:val="OutotecNumberedHeading8"/>
      <w:lvlText w:val="%1.%2.%3.%4.%5.%6.%7.%8."/>
      <w:lvlJc w:val="left"/>
      <w:pPr>
        <w:tabs>
          <w:tab w:val="num" w:pos="1134"/>
        </w:tabs>
        <w:ind w:left="1134" w:hanging="1134"/>
      </w:pPr>
      <w:rPr>
        <w:rFonts w:hint="default"/>
      </w:rPr>
    </w:lvl>
    <w:lvl w:ilvl="8">
      <w:start w:val="1"/>
      <w:numFmt w:val="decimal"/>
      <w:pStyle w:val="OutotecNumberedHeading9"/>
      <w:lvlText w:val="%1.%2.%3.%4.%5.%6.%7.%8.%9."/>
      <w:lvlJc w:val="left"/>
      <w:pPr>
        <w:tabs>
          <w:tab w:val="num" w:pos="1134"/>
        </w:tabs>
        <w:ind w:left="1134" w:hanging="1134"/>
      </w:pPr>
      <w:rPr>
        <w:rFonts w:hint="default"/>
      </w:rPr>
    </w:lvl>
  </w:abstractNum>
  <w:abstractNum w:abstractNumId="11">
    <w:nsid w:val="21183C3F"/>
    <w:multiLevelType w:val="hybridMultilevel"/>
    <w:tmpl w:val="8D3E2ACC"/>
    <w:lvl w:ilvl="0" w:tplc="1610C41A">
      <w:start w:val="1"/>
      <w:numFmt w:val="decimal"/>
      <w:pStyle w:val="IndentNum2"/>
      <w:lvlText w:val="%1)"/>
      <w:lvlJc w:val="left"/>
      <w:pPr>
        <w:tabs>
          <w:tab w:val="num" w:pos="1494"/>
        </w:tabs>
        <w:ind w:left="1494" w:hanging="360"/>
      </w:pPr>
      <w:rPr>
        <w:rFonts w:hint="default"/>
      </w:rPr>
    </w:lvl>
    <w:lvl w:ilvl="1" w:tplc="04090019" w:tentative="1">
      <w:start w:val="1"/>
      <w:numFmt w:val="lowerLetter"/>
      <w:lvlText w:val="%2."/>
      <w:lvlJc w:val="left"/>
      <w:pPr>
        <w:tabs>
          <w:tab w:val="num" w:pos="2480"/>
        </w:tabs>
        <w:ind w:left="2480" w:hanging="360"/>
      </w:pPr>
    </w:lvl>
    <w:lvl w:ilvl="2" w:tplc="0409001B" w:tentative="1">
      <w:start w:val="1"/>
      <w:numFmt w:val="lowerRoman"/>
      <w:lvlText w:val="%3."/>
      <w:lvlJc w:val="right"/>
      <w:pPr>
        <w:tabs>
          <w:tab w:val="num" w:pos="3200"/>
        </w:tabs>
        <w:ind w:left="3200" w:hanging="180"/>
      </w:pPr>
    </w:lvl>
    <w:lvl w:ilvl="3" w:tplc="0409000F" w:tentative="1">
      <w:start w:val="1"/>
      <w:numFmt w:val="decimal"/>
      <w:lvlText w:val="%4."/>
      <w:lvlJc w:val="left"/>
      <w:pPr>
        <w:tabs>
          <w:tab w:val="num" w:pos="3920"/>
        </w:tabs>
        <w:ind w:left="3920" w:hanging="360"/>
      </w:pPr>
    </w:lvl>
    <w:lvl w:ilvl="4" w:tplc="04090019" w:tentative="1">
      <w:start w:val="1"/>
      <w:numFmt w:val="lowerLetter"/>
      <w:lvlText w:val="%5."/>
      <w:lvlJc w:val="left"/>
      <w:pPr>
        <w:tabs>
          <w:tab w:val="num" w:pos="4640"/>
        </w:tabs>
        <w:ind w:left="4640" w:hanging="360"/>
      </w:pPr>
    </w:lvl>
    <w:lvl w:ilvl="5" w:tplc="0409001B" w:tentative="1">
      <w:start w:val="1"/>
      <w:numFmt w:val="lowerRoman"/>
      <w:lvlText w:val="%6."/>
      <w:lvlJc w:val="right"/>
      <w:pPr>
        <w:tabs>
          <w:tab w:val="num" w:pos="5360"/>
        </w:tabs>
        <w:ind w:left="5360" w:hanging="180"/>
      </w:pPr>
    </w:lvl>
    <w:lvl w:ilvl="6" w:tplc="0409000F" w:tentative="1">
      <w:start w:val="1"/>
      <w:numFmt w:val="decimal"/>
      <w:lvlText w:val="%7."/>
      <w:lvlJc w:val="left"/>
      <w:pPr>
        <w:tabs>
          <w:tab w:val="num" w:pos="6080"/>
        </w:tabs>
        <w:ind w:left="6080" w:hanging="360"/>
      </w:pPr>
    </w:lvl>
    <w:lvl w:ilvl="7" w:tplc="04090019" w:tentative="1">
      <w:start w:val="1"/>
      <w:numFmt w:val="lowerLetter"/>
      <w:lvlText w:val="%8."/>
      <w:lvlJc w:val="left"/>
      <w:pPr>
        <w:tabs>
          <w:tab w:val="num" w:pos="6800"/>
        </w:tabs>
        <w:ind w:left="6800" w:hanging="360"/>
      </w:pPr>
    </w:lvl>
    <w:lvl w:ilvl="8" w:tplc="0409001B" w:tentative="1">
      <w:start w:val="1"/>
      <w:numFmt w:val="lowerRoman"/>
      <w:lvlText w:val="%9."/>
      <w:lvlJc w:val="right"/>
      <w:pPr>
        <w:tabs>
          <w:tab w:val="num" w:pos="7520"/>
        </w:tabs>
        <w:ind w:left="7520" w:hanging="180"/>
      </w:pPr>
    </w:lvl>
  </w:abstractNum>
  <w:abstractNum w:abstractNumId="12">
    <w:nsid w:val="23B3548D"/>
    <w:multiLevelType w:val="hybridMultilevel"/>
    <w:tmpl w:val="D1789E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13">
    <w:nsid w:val="292C24E7"/>
    <w:multiLevelType w:val="hybridMultilevel"/>
    <w:tmpl w:val="D43A3E7E"/>
    <w:lvl w:ilvl="0" w:tplc="7A2ECDCE">
      <w:start w:val="1"/>
      <w:numFmt w:val="bullet"/>
      <w:pStyle w:val="BULLETED1"/>
      <w:lvlText w:val=""/>
      <w:lvlJc w:val="left"/>
      <w:pPr>
        <w:ind w:left="1627" w:hanging="360"/>
      </w:pPr>
      <w:rPr>
        <w:rFonts w:ascii="Symbol" w:hAnsi="Symbol" w:hint="default"/>
        <w:sz w:val="24"/>
        <w:szCs w:val="24"/>
      </w:rPr>
    </w:lvl>
    <w:lvl w:ilvl="1" w:tplc="E0104B32">
      <w:start w:val="1"/>
      <w:numFmt w:val="bullet"/>
      <w:pStyle w:val="BULLETED2"/>
      <w:lvlText w:val="o"/>
      <w:lvlJc w:val="left"/>
      <w:pPr>
        <w:ind w:left="2347" w:hanging="360"/>
      </w:pPr>
      <w:rPr>
        <w:rFonts w:ascii="Courier New" w:hAnsi="Courier New" w:cs="Courier New" w:hint="default"/>
      </w:rPr>
    </w:lvl>
    <w:lvl w:ilvl="2" w:tplc="565802BA">
      <w:start w:val="1"/>
      <w:numFmt w:val="bullet"/>
      <w:pStyle w:val="BULLETED3"/>
      <w:lvlText w:val=""/>
      <w:lvlJc w:val="left"/>
      <w:pPr>
        <w:ind w:left="3067" w:hanging="360"/>
      </w:pPr>
      <w:rPr>
        <w:rFonts w:ascii="Wingdings" w:hAnsi="Wingdings" w:hint="default"/>
      </w:rPr>
    </w:lvl>
    <w:lvl w:ilvl="3" w:tplc="DC02E5D0" w:tentative="1">
      <w:start w:val="1"/>
      <w:numFmt w:val="bullet"/>
      <w:lvlText w:val=""/>
      <w:lvlJc w:val="left"/>
      <w:pPr>
        <w:ind w:left="3787" w:hanging="360"/>
      </w:pPr>
      <w:rPr>
        <w:rFonts w:ascii="Symbol" w:hAnsi="Symbol" w:hint="default"/>
      </w:rPr>
    </w:lvl>
    <w:lvl w:ilvl="4" w:tplc="E640A798" w:tentative="1">
      <w:start w:val="1"/>
      <w:numFmt w:val="bullet"/>
      <w:lvlText w:val="o"/>
      <w:lvlJc w:val="left"/>
      <w:pPr>
        <w:ind w:left="4507" w:hanging="360"/>
      </w:pPr>
      <w:rPr>
        <w:rFonts w:ascii="Courier New" w:hAnsi="Courier New" w:cs="Courier New" w:hint="default"/>
      </w:rPr>
    </w:lvl>
    <w:lvl w:ilvl="5" w:tplc="19680D72" w:tentative="1">
      <w:start w:val="1"/>
      <w:numFmt w:val="bullet"/>
      <w:lvlText w:val=""/>
      <w:lvlJc w:val="left"/>
      <w:pPr>
        <w:ind w:left="5227" w:hanging="360"/>
      </w:pPr>
      <w:rPr>
        <w:rFonts w:ascii="Wingdings" w:hAnsi="Wingdings" w:hint="default"/>
      </w:rPr>
    </w:lvl>
    <w:lvl w:ilvl="6" w:tplc="440CEE90" w:tentative="1">
      <w:start w:val="1"/>
      <w:numFmt w:val="bullet"/>
      <w:lvlText w:val=""/>
      <w:lvlJc w:val="left"/>
      <w:pPr>
        <w:ind w:left="5947" w:hanging="360"/>
      </w:pPr>
      <w:rPr>
        <w:rFonts w:ascii="Symbol" w:hAnsi="Symbol" w:hint="default"/>
      </w:rPr>
    </w:lvl>
    <w:lvl w:ilvl="7" w:tplc="A4AAAC36" w:tentative="1">
      <w:start w:val="1"/>
      <w:numFmt w:val="bullet"/>
      <w:lvlText w:val="o"/>
      <w:lvlJc w:val="left"/>
      <w:pPr>
        <w:ind w:left="6667" w:hanging="360"/>
      </w:pPr>
      <w:rPr>
        <w:rFonts w:ascii="Courier New" w:hAnsi="Courier New" w:cs="Courier New" w:hint="default"/>
      </w:rPr>
    </w:lvl>
    <w:lvl w:ilvl="8" w:tplc="069E1AF8" w:tentative="1">
      <w:start w:val="1"/>
      <w:numFmt w:val="bullet"/>
      <w:lvlText w:val=""/>
      <w:lvlJc w:val="left"/>
      <w:pPr>
        <w:ind w:left="7387" w:hanging="360"/>
      </w:pPr>
      <w:rPr>
        <w:rFonts w:ascii="Wingdings" w:hAnsi="Wingdings" w:hint="default"/>
      </w:rPr>
    </w:lvl>
  </w:abstractNum>
  <w:abstractNum w:abstractNumId="14">
    <w:nsid w:val="2A79189A"/>
    <w:multiLevelType w:val="multilevel"/>
    <w:tmpl w:val="89A04E1C"/>
    <w:lvl w:ilvl="0">
      <w:start w:val="1"/>
      <w:numFmt w:val="decimal"/>
      <w:lvlText w:val="%1."/>
      <w:lvlJc w:val="left"/>
      <w:pPr>
        <w:ind w:left="360" w:hanging="360"/>
      </w:pPr>
    </w:lvl>
    <w:lvl w:ilvl="1">
      <w:start w:val="1"/>
      <w:numFmt w:val="decimal"/>
      <w:pStyle w:val="IGAT9-SUB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D8163D8"/>
    <w:multiLevelType w:val="hybridMultilevel"/>
    <w:tmpl w:val="57444072"/>
    <w:lvl w:ilvl="0" w:tplc="70644460">
      <w:start w:val="2"/>
      <w:numFmt w:val="bullet"/>
      <w:lvlText w:val="-"/>
      <w:lvlJc w:val="left"/>
      <w:pPr>
        <w:ind w:left="1080" w:hanging="360"/>
      </w:pPr>
      <w:rPr>
        <w:rFonts w:ascii="Arial" w:eastAsia="Calibri" w:hAnsi="Arial" w:cs="B Zar" w:hint="default"/>
      </w:rPr>
    </w:lvl>
    <w:lvl w:ilvl="1" w:tplc="04090003">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16">
    <w:nsid w:val="2DD042A5"/>
    <w:multiLevelType w:val="multilevel"/>
    <w:tmpl w:val="4D5C4D2C"/>
    <w:lvl w:ilvl="0">
      <w:start w:val="2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3E23101"/>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39AD66BE"/>
    <w:multiLevelType w:val="hybridMultilevel"/>
    <w:tmpl w:val="54DCCC4A"/>
    <w:lvl w:ilvl="0" w:tplc="8B5844B6">
      <w:start w:val="1"/>
      <w:numFmt w:val="bullet"/>
      <w:pStyle w:val="Bullet-1"/>
      <w:lvlText w:val=""/>
      <w:lvlJc w:val="left"/>
      <w:pPr>
        <w:tabs>
          <w:tab w:val="num" w:pos="964"/>
        </w:tabs>
        <w:ind w:left="964" w:hanging="397"/>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B0A3E96"/>
    <w:multiLevelType w:val="hybridMultilevel"/>
    <w:tmpl w:val="01D47A7E"/>
    <w:lvl w:ilvl="0" w:tplc="14DECD42">
      <w:start w:val="1"/>
      <w:numFmt w:val="lowerLetter"/>
      <w:pStyle w:val="IndentChr2"/>
      <w:lvlText w:val="%1)"/>
      <w:lvlJc w:val="left"/>
      <w:pPr>
        <w:tabs>
          <w:tab w:val="num" w:pos="1858"/>
        </w:tabs>
        <w:ind w:left="1858" w:hanging="360"/>
      </w:pPr>
      <w:rPr>
        <w:rFonts w:hint="default"/>
      </w:rPr>
    </w:lvl>
    <w:lvl w:ilvl="1" w:tplc="04090019" w:tentative="1">
      <w:start w:val="1"/>
      <w:numFmt w:val="lowerLetter"/>
      <w:lvlText w:val="%2."/>
      <w:lvlJc w:val="left"/>
      <w:pPr>
        <w:tabs>
          <w:tab w:val="num" w:pos="2480"/>
        </w:tabs>
        <w:ind w:left="2480" w:hanging="360"/>
      </w:pPr>
    </w:lvl>
    <w:lvl w:ilvl="2" w:tplc="0409001B" w:tentative="1">
      <w:start w:val="1"/>
      <w:numFmt w:val="lowerRoman"/>
      <w:lvlText w:val="%3."/>
      <w:lvlJc w:val="right"/>
      <w:pPr>
        <w:tabs>
          <w:tab w:val="num" w:pos="3200"/>
        </w:tabs>
        <w:ind w:left="3200" w:hanging="180"/>
      </w:pPr>
    </w:lvl>
    <w:lvl w:ilvl="3" w:tplc="0409000F" w:tentative="1">
      <w:start w:val="1"/>
      <w:numFmt w:val="decimal"/>
      <w:lvlText w:val="%4."/>
      <w:lvlJc w:val="left"/>
      <w:pPr>
        <w:tabs>
          <w:tab w:val="num" w:pos="3920"/>
        </w:tabs>
        <w:ind w:left="3920" w:hanging="360"/>
      </w:pPr>
    </w:lvl>
    <w:lvl w:ilvl="4" w:tplc="04090019" w:tentative="1">
      <w:start w:val="1"/>
      <w:numFmt w:val="lowerLetter"/>
      <w:lvlText w:val="%5."/>
      <w:lvlJc w:val="left"/>
      <w:pPr>
        <w:tabs>
          <w:tab w:val="num" w:pos="4640"/>
        </w:tabs>
        <w:ind w:left="4640" w:hanging="360"/>
      </w:pPr>
    </w:lvl>
    <w:lvl w:ilvl="5" w:tplc="0409001B" w:tentative="1">
      <w:start w:val="1"/>
      <w:numFmt w:val="lowerRoman"/>
      <w:lvlText w:val="%6."/>
      <w:lvlJc w:val="right"/>
      <w:pPr>
        <w:tabs>
          <w:tab w:val="num" w:pos="5360"/>
        </w:tabs>
        <w:ind w:left="5360" w:hanging="180"/>
      </w:pPr>
    </w:lvl>
    <w:lvl w:ilvl="6" w:tplc="0409000F" w:tentative="1">
      <w:start w:val="1"/>
      <w:numFmt w:val="decimal"/>
      <w:lvlText w:val="%7."/>
      <w:lvlJc w:val="left"/>
      <w:pPr>
        <w:tabs>
          <w:tab w:val="num" w:pos="6080"/>
        </w:tabs>
        <w:ind w:left="6080" w:hanging="360"/>
      </w:pPr>
    </w:lvl>
    <w:lvl w:ilvl="7" w:tplc="04090019" w:tentative="1">
      <w:start w:val="1"/>
      <w:numFmt w:val="lowerLetter"/>
      <w:lvlText w:val="%8."/>
      <w:lvlJc w:val="left"/>
      <w:pPr>
        <w:tabs>
          <w:tab w:val="num" w:pos="6800"/>
        </w:tabs>
        <w:ind w:left="6800" w:hanging="360"/>
      </w:pPr>
    </w:lvl>
    <w:lvl w:ilvl="8" w:tplc="0409001B" w:tentative="1">
      <w:start w:val="1"/>
      <w:numFmt w:val="lowerRoman"/>
      <w:lvlText w:val="%9."/>
      <w:lvlJc w:val="right"/>
      <w:pPr>
        <w:tabs>
          <w:tab w:val="num" w:pos="7520"/>
        </w:tabs>
        <w:ind w:left="7520" w:hanging="180"/>
      </w:pPr>
    </w:lvl>
  </w:abstractNum>
  <w:abstractNum w:abstractNumId="20">
    <w:nsid w:val="3BB6773D"/>
    <w:multiLevelType w:val="multilevel"/>
    <w:tmpl w:val="B754AF4C"/>
    <w:lvl w:ilvl="0">
      <w:start w:val="1"/>
      <w:numFmt w:val="decimal"/>
      <w:pStyle w:val="3001-Level1"/>
      <w:lvlText w:val="%1."/>
      <w:lvlJc w:val="left"/>
      <w:pPr>
        <w:ind w:left="450" w:hanging="360"/>
      </w:pPr>
    </w:lvl>
    <w:lvl w:ilvl="1">
      <w:start w:val="1"/>
      <w:numFmt w:val="decimal"/>
      <w:pStyle w:val="3001-Level2"/>
      <w:lvlText w:val="%1.%2."/>
      <w:lvlJc w:val="left"/>
      <w:pPr>
        <w:ind w:left="1142" w:hanging="432"/>
      </w:pPr>
      <w:rPr>
        <w:rFonts w:ascii="Times New Roman" w:hAnsi="Times New Roman" w:cs="Times New Roman"/>
        <w:b/>
        <w:bCs/>
        <w:i w:val="0"/>
        <w:iCs w:val="0"/>
        <w:caps w:val="0"/>
        <w:smallCaps w:val="0"/>
        <w:strike w:val="0"/>
        <w:dstrike w:val="0"/>
        <w:noProof w:val="0"/>
        <w:snapToGrid w:val="0"/>
        <w:vanish w:val="0"/>
        <w:color w:val="000000"/>
        <w:spacing w:val="0"/>
        <w:w w:val="0"/>
        <w:kern w:val="0"/>
        <w:position w:val="0"/>
        <w:sz w:val="26"/>
        <w:szCs w:val="26"/>
        <w:u w:val="none"/>
        <w:vertAlign w:val="baseline"/>
        <w:em w:val="none"/>
      </w:rPr>
    </w:lvl>
    <w:lvl w:ilvl="2">
      <w:start w:val="1"/>
      <w:numFmt w:val="decimal"/>
      <w:pStyle w:val="3001-Level3"/>
      <w:lvlText w:val="%1.%2.%3."/>
      <w:lvlJc w:val="left"/>
      <w:pPr>
        <w:ind w:left="2304" w:hanging="504"/>
      </w:pPr>
      <w:rPr>
        <w:b/>
        <w:bCs/>
        <w:sz w:val="24"/>
        <w:szCs w:val="24"/>
      </w:rPr>
    </w:lvl>
    <w:lvl w:ilvl="3">
      <w:start w:val="1"/>
      <w:numFmt w:val="decimal"/>
      <w:pStyle w:val="3001-Level4"/>
      <w:lvlText w:val="%1.%2.%3.%4."/>
      <w:lvlJc w:val="left"/>
      <w:pPr>
        <w:ind w:left="1728" w:hanging="64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decimal"/>
      <w:pStyle w:val="3001-Le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C553976"/>
    <w:multiLevelType w:val="multilevel"/>
    <w:tmpl w:val="3EAEF708"/>
    <w:lvl w:ilvl="0">
      <w:start w:val="1"/>
      <w:numFmt w:val="decimal"/>
      <w:lvlText w:val="%1"/>
      <w:lvlJc w:val="left"/>
      <w:pPr>
        <w:tabs>
          <w:tab w:val="num" w:pos="2160"/>
        </w:tabs>
        <w:ind w:left="2160" w:hanging="720"/>
      </w:pPr>
    </w:lvl>
    <w:lvl w:ilvl="1">
      <w:start w:val="4"/>
      <w:numFmt w:val="decimal"/>
      <w:isLgl/>
      <w:lvlText w:val="%1.%2"/>
      <w:lvlJc w:val="left"/>
      <w:pPr>
        <w:tabs>
          <w:tab w:val="num" w:pos="1800"/>
        </w:tabs>
        <w:ind w:left="1800" w:hanging="360"/>
      </w:p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2520"/>
        </w:tabs>
        <w:ind w:left="2520" w:hanging="108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440"/>
      </w:pPr>
    </w:lvl>
    <w:lvl w:ilvl="6">
      <w:start w:val="1"/>
      <w:numFmt w:val="decimal"/>
      <w:isLgl/>
      <w:lvlText w:val="%1.%2.%3.%4.%5.%6.%7"/>
      <w:lvlJc w:val="left"/>
      <w:pPr>
        <w:tabs>
          <w:tab w:val="num" w:pos="2880"/>
        </w:tabs>
        <w:ind w:left="2880" w:hanging="1440"/>
      </w:pPr>
    </w:lvl>
    <w:lvl w:ilvl="7">
      <w:start w:val="1"/>
      <w:numFmt w:val="decimal"/>
      <w:isLgl/>
      <w:lvlText w:val="%1.%2.%3.%4.%5.%6.%7.%8"/>
      <w:lvlJc w:val="left"/>
      <w:pPr>
        <w:tabs>
          <w:tab w:val="num" w:pos="3240"/>
        </w:tabs>
        <w:ind w:left="3240" w:hanging="1800"/>
      </w:pPr>
    </w:lvl>
    <w:lvl w:ilvl="8">
      <w:start w:val="1"/>
      <w:numFmt w:val="decimal"/>
      <w:isLgl/>
      <w:lvlText w:val="%1.%2.%3.%4.%5.%6.%7.%8.%9"/>
      <w:lvlJc w:val="left"/>
      <w:pPr>
        <w:tabs>
          <w:tab w:val="num" w:pos="3600"/>
        </w:tabs>
        <w:ind w:left="3600" w:hanging="2160"/>
      </w:pPr>
    </w:lvl>
  </w:abstractNum>
  <w:abstractNum w:abstractNumId="22">
    <w:nsid w:val="3E02055A"/>
    <w:multiLevelType w:val="hybridMultilevel"/>
    <w:tmpl w:val="14A0985A"/>
    <w:lvl w:ilvl="0" w:tplc="0409000B">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3">
    <w:nsid w:val="40B46B2B"/>
    <w:multiLevelType w:val="hybridMultilevel"/>
    <w:tmpl w:val="1C9E4966"/>
    <w:lvl w:ilvl="0" w:tplc="4E547208">
      <w:start w:val="1"/>
      <w:numFmt w:val="bullet"/>
      <w:pStyle w:val="ListPara1"/>
      <w:lvlText w:val=""/>
      <w:lvlJc w:val="left"/>
      <w:pPr>
        <w:ind w:left="1440" w:hanging="360"/>
      </w:pPr>
      <w:rPr>
        <w:rFonts w:ascii="Symbol" w:hAnsi="Symbol" w:hint="default"/>
      </w:rPr>
    </w:lvl>
    <w:lvl w:ilvl="1" w:tplc="0E344054">
      <w:start w:val="5"/>
      <w:numFmt w:val="bullet"/>
      <w:pStyle w:val="ListPara2"/>
      <w:lvlText w:val="-"/>
      <w:lvlJc w:val="left"/>
      <w:pPr>
        <w:ind w:left="2160" w:hanging="360"/>
      </w:pPr>
      <w:rPr>
        <w:rFonts w:ascii="Symbol" w:eastAsia="Times New Roman" w:hAnsi="Symbol" w:cs="Arial" w:hint="default"/>
      </w:rPr>
    </w:lvl>
    <w:lvl w:ilvl="2" w:tplc="2E7C9CBE" w:tentative="1">
      <w:start w:val="1"/>
      <w:numFmt w:val="bullet"/>
      <w:lvlText w:val=""/>
      <w:lvlJc w:val="left"/>
      <w:pPr>
        <w:ind w:left="2880" w:hanging="360"/>
      </w:pPr>
      <w:rPr>
        <w:rFonts w:ascii="Wingdings" w:hAnsi="Wingdings" w:hint="default"/>
      </w:rPr>
    </w:lvl>
    <w:lvl w:ilvl="3" w:tplc="B5724EEA" w:tentative="1">
      <w:start w:val="1"/>
      <w:numFmt w:val="bullet"/>
      <w:lvlText w:val=""/>
      <w:lvlJc w:val="left"/>
      <w:pPr>
        <w:ind w:left="3600" w:hanging="360"/>
      </w:pPr>
      <w:rPr>
        <w:rFonts w:ascii="Symbol" w:hAnsi="Symbol" w:hint="default"/>
      </w:rPr>
    </w:lvl>
    <w:lvl w:ilvl="4" w:tplc="EAC2DAF0" w:tentative="1">
      <w:start w:val="1"/>
      <w:numFmt w:val="bullet"/>
      <w:lvlText w:val="o"/>
      <w:lvlJc w:val="left"/>
      <w:pPr>
        <w:ind w:left="4320" w:hanging="360"/>
      </w:pPr>
      <w:rPr>
        <w:rFonts w:ascii="Courier New" w:hAnsi="Courier New" w:cs="Courier New" w:hint="default"/>
      </w:rPr>
    </w:lvl>
    <w:lvl w:ilvl="5" w:tplc="D7F42B2E" w:tentative="1">
      <w:start w:val="1"/>
      <w:numFmt w:val="bullet"/>
      <w:lvlText w:val=""/>
      <w:lvlJc w:val="left"/>
      <w:pPr>
        <w:ind w:left="5040" w:hanging="360"/>
      </w:pPr>
      <w:rPr>
        <w:rFonts w:ascii="Wingdings" w:hAnsi="Wingdings" w:hint="default"/>
      </w:rPr>
    </w:lvl>
    <w:lvl w:ilvl="6" w:tplc="DD5CB854" w:tentative="1">
      <w:start w:val="1"/>
      <w:numFmt w:val="bullet"/>
      <w:lvlText w:val=""/>
      <w:lvlJc w:val="left"/>
      <w:pPr>
        <w:ind w:left="5760" w:hanging="360"/>
      </w:pPr>
      <w:rPr>
        <w:rFonts w:ascii="Symbol" w:hAnsi="Symbol" w:hint="default"/>
      </w:rPr>
    </w:lvl>
    <w:lvl w:ilvl="7" w:tplc="09CE92F2" w:tentative="1">
      <w:start w:val="1"/>
      <w:numFmt w:val="bullet"/>
      <w:lvlText w:val="o"/>
      <w:lvlJc w:val="left"/>
      <w:pPr>
        <w:ind w:left="6480" w:hanging="360"/>
      </w:pPr>
      <w:rPr>
        <w:rFonts w:ascii="Courier New" w:hAnsi="Courier New" w:cs="Courier New" w:hint="default"/>
      </w:rPr>
    </w:lvl>
    <w:lvl w:ilvl="8" w:tplc="E31086E4" w:tentative="1">
      <w:start w:val="1"/>
      <w:numFmt w:val="bullet"/>
      <w:lvlText w:val=""/>
      <w:lvlJc w:val="left"/>
      <w:pPr>
        <w:ind w:left="7200" w:hanging="360"/>
      </w:pPr>
      <w:rPr>
        <w:rFonts w:ascii="Wingdings" w:hAnsi="Wingdings" w:hint="default"/>
      </w:rPr>
    </w:lvl>
  </w:abstractNum>
  <w:abstractNum w:abstractNumId="24">
    <w:nsid w:val="411805C3"/>
    <w:multiLevelType w:val="multilevel"/>
    <w:tmpl w:val="3D1267D4"/>
    <w:lvl w:ilvl="0">
      <w:start w:val="1"/>
      <w:numFmt w:val="decimal"/>
      <w:lvlText w:val="%1."/>
      <w:lvlJc w:val="left"/>
      <w:pPr>
        <w:ind w:left="464" w:hanging="284"/>
      </w:pPr>
      <w:rPr>
        <w:rFonts w:ascii="B Nazanin" w:hAnsi="B Nazanin" w:hint="default"/>
        <w:b/>
        <w:bCs/>
        <w:i w:val="0"/>
        <w:iCs w:val="0"/>
        <w:caps w:val="0"/>
        <w:smallCaps w:val="0"/>
        <w:strike w:val="0"/>
        <w:dstrike w:val="0"/>
        <w:noProof w:val="0"/>
        <w:vanish w:val="0"/>
        <w:spacing w:val="0"/>
        <w:kern w:val="0"/>
        <w:position w:val="0"/>
        <w:u w:val="none"/>
        <w:vertAlign w:val="baseline"/>
        <w:em w:val="none"/>
      </w:rPr>
    </w:lvl>
    <w:lvl w:ilvl="1">
      <w:start w:val="1"/>
      <w:numFmt w:val="decimal"/>
      <w:pStyle w:val="2-1"/>
      <w:lvlText w:val="%1.%2."/>
      <w:lvlJc w:val="left"/>
      <w:pPr>
        <w:ind w:left="792" w:hanging="432"/>
      </w:pPr>
      <w:rPr>
        <w:rFonts w:ascii="B Nazanin" w:hAnsi="B Nazanin" w:cs="B Nazanin"/>
        <w:b/>
        <w:bCs/>
        <w:i w:val="0"/>
        <w:iCs w:val="0"/>
        <w:caps w:val="0"/>
        <w:smallCaps w:val="0"/>
        <w:strike w:val="0"/>
        <w:dstrike w:val="0"/>
        <w:noProof w:val="0"/>
        <w:vanish w:val="0"/>
        <w:spacing w:val="0"/>
        <w:kern w:val="0"/>
        <w:position w:val="0"/>
        <w:u w:val="none"/>
        <w:vertAlign w:val="baseline"/>
        <w:em w:val="none"/>
      </w:rPr>
    </w:lvl>
    <w:lvl w:ilvl="2">
      <w:start w:val="1"/>
      <w:numFmt w:val="decimal"/>
      <w:pStyle w:val="3-1"/>
      <w:lvlText w:val="%1.%2.%3."/>
      <w:lvlJc w:val="left"/>
      <w:pPr>
        <w:ind w:left="1224" w:hanging="504"/>
      </w:pPr>
      <w:rPr>
        <w:rFonts w:ascii="B Nazanin" w:hAnsi="B Nazanin" w:cs="B Nazanin"/>
        <w:b/>
        <w:bCs/>
        <w:i w:val="0"/>
        <w:iCs w:val="0"/>
        <w:caps w:val="0"/>
        <w:smallCaps w:val="0"/>
        <w:strike w:val="0"/>
        <w:dstrike w:val="0"/>
        <w:noProof w:val="0"/>
        <w:vanish w:val="0"/>
        <w:spacing w:val="0"/>
        <w:kern w:val="0"/>
        <w:position w:val="0"/>
        <w:u w:val="none"/>
        <w:vertAlign w:val="baseline"/>
        <w:em w:val="none"/>
      </w:rPr>
    </w:lvl>
    <w:lvl w:ilvl="3">
      <w:start w:val="1"/>
      <w:numFmt w:val="decimal"/>
      <w:pStyle w:val="4-1"/>
      <w:lvlText w:val="%1.%2.%3.%4."/>
      <w:lvlJc w:val="left"/>
      <w:pPr>
        <w:ind w:left="1728" w:hanging="648"/>
      </w:pPr>
      <w:rPr>
        <w:rFonts w:ascii="B Nazanin" w:hAnsi="B Nazanin" w:cs="B Nazanin"/>
        <w:b w:val="0"/>
        <w:bCs w:val="0"/>
        <w:i w:val="0"/>
        <w:iCs w:val="0"/>
        <w:caps w:val="0"/>
        <w:smallCaps w:val="0"/>
        <w:strike w:val="0"/>
        <w:dstrike w:val="0"/>
        <w:noProof w:val="0"/>
        <w:vanish w:val="0"/>
        <w:spacing w:val="0"/>
        <w:kern w:val="0"/>
        <w:position w:val="0"/>
        <w:u w:val="none"/>
        <w:vertAlign w:val="baseline"/>
        <w:em w:val="none"/>
      </w:rPr>
    </w:lvl>
    <w:lvl w:ilvl="4">
      <w:start w:val="1"/>
      <w:numFmt w:val="decimal"/>
      <w:pStyle w:val="5-1"/>
      <w:lvlText w:val="%1.%2.%3.%4.%5."/>
      <w:lvlJc w:val="left"/>
      <w:pPr>
        <w:ind w:left="2232" w:hanging="792"/>
      </w:pPr>
      <w:rPr>
        <w:rFonts w:ascii="Times New Roman" w:hAnsi="Times New Roman" w:cs="B Nazanin" w:hint="default"/>
        <w:b w:val="0"/>
        <w:bCs w:val="0"/>
        <w:i/>
        <w:iCs/>
        <w:caps w:val="0"/>
        <w:smallCaps w:val="0"/>
        <w:strike w:val="0"/>
        <w:dstrike w:val="0"/>
        <w:noProof w:val="0"/>
        <w:snapToGrid w:val="0"/>
        <w:vanish w:val="0"/>
        <w:color w:val="000000"/>
        <w:spacing w:val="0"/>
        <w:w w:val="0"/>
        <w:kern w:val="0"/>
        <w:position w:val="0"/>
        <w:sz w:val="24"/>
        <w:szCs w:val="24"/>
        <w:u w:val="none"/>
        <w:vertAlign w:val="baseline"/>
        <w:em w:val="none"/>
      </w:rPr>
    </w:lvl>
    <w:lvl w:ilvl="5">
      <w:start w:val="1"/>
      <w:numFmt w:val="decimal"/>
      <w:pStyle w:val="6-1"/>
      <w:lvlText w:val="%1.%2.%3.%4.%5.%6."/>
      <w:lvlJc w:val="left"/>
      <w:pPr>
        <w:ind w:left="2736" w:hanging="936"/>
      </w:pPr>
      <w:rPr>
        <w:rFonts w:ascii="Times New Roman" w:hAnsi="Times New Roman" w:cs="B Nazanin" w:hint="default"/>
        <w:b w:val="0"/>
        <w:bCs w:val="0"/>
        <w:i/>
        <w:iCs/>
        <w:caps w:val="0"/>
        <w:smallCaps w:val="0"/>
        <w:strike w:val="0"/>
        <w:dstrike w:val="0"/>
        <w:noProof w:val="0"/>
        <w:snapToGrid w:val="0"/>
        <w:vanish w:val="0"/>
        <w:color w:val="000000"/>
        <w:spacing w:val="0"/>
        <w:w w:val="0"/>
        <w:kern w:val="0"/>
        <w:position w:val="0"/>
        <w:sz w:val="24"/>
        <w:szCs w:val="24"/>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36D7F16"/>
    <w:multiLevelType w:val="hybridMultilevel"/>
    <w:tmpl w:val="442829DE"/>
    <w:lvl w:ilvl="0" w:tplc="4E581ADC">
      <w:numFmt w:val="bullet"/>
      <w:lvlText w:val="-"/>
      <w:lvlJc w:val="left"/>
      <w:pPr>
        <w:ind w:left="720" w:hanging="360"/>
      </w:pPr>
      <w:rPr>
        <w:rFonts w:ascii="Calibri" w:eastAsia="Calibri"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437B078B"/>
    <w:multiLevelType w:val="hybridMultilevel"/>
    <w:tmpl w:val="1D00EB5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7">
    <w:nsid w:val="49477744"/>
    <w:multiLevelType w:val="multilevel"/>
    <w:tmpl w:val="1E1A3364"/>
    <w:lvl w:ilvl="0">
      <w:start w:val="1"/>
      <w:numFmt w:val="decimal"/>
      <w:pStyle w:val="Heading1-N"/>
      <w:suff w:val="space"/>
      <w:lvlText w:val="%1."/>
      <w:lvlJc w:val="left"/>
      <w:pPr>
        <w:ind w:left="432" w:hanging="432"/>
      </w:pPr>
      <w:rPr>
        <w:rFonts w:hint="default"/>
      </w:rPr>
    </w:lvl>
    <w:lvl w:ilvl="1">
      <w:start w:val="1"/>
      <w:numFmt w:val="decimal"/>
      <w:pStyle w:val="Heading2-N"/>
      <w:suff w:val="space"/>
      <w:lvlText w:val="%1.%2."/>
      <w:lvlJc w:val="left"/>
      <w:pPr>
        <w:ind w:left="576" w:hanging="576"/>
      </w:pPr>
      <w:rPr>
        <w:rFonts w:hint="default"/>
      </w:rPr>
    </w:lvl>
    <w:lvl w:ilvl="2">
      <w:start w:val="1"/>
      <w:numFmt w:val="decimal"/>
      <w:pStyle w:val="Heading3-N"/>
      <w:suff w:val="space"/>
      <w:lvlText w:val="%1.%2.%3."/>
      <w:lvlJc w:val="left"/>
      <w:pPr>
        <w:ind w:left="720" w:hanging="720"/>
      </w:pPr>
      <w:rPr>
        <w:rFonts w:hint="default"/>
      </w:rPr>
    </w:lvl>
    <w:lvl w:ilvl="3">
      <w:start w:val="1"/>
      <w:numFmt w:val="decimal"/>
      <w:pStyle w:val="Heading4-N"/>
      <w:suff w:val="space"/>
      <w:lvlText w:val="%1.%2.%3.%4."/>
      <w:lvlJc w:val="left"/>
      <w:pPr>
        <w:ind w:left="864" w:hanging="864"/>
      </w:pPr>
      <w:rPr>
        <w:rFonts w:hint="default"/>
      </w:rPr>
    </w:lvl>
    <w:lvl w:ilvl="4">
      <w:start w:val="1"/>
      <w:numFmt w:val="decimal"/>
      <w:pStyle w:val="Heading5-N"/>
      <w:suff w:val="space"/>
      <w:lvlText w:val="%1.%2.%3.%4.%5."/>
      <w:lvlJc w:val="left"/>
      <w:pPr>
        <w:ind w:left="1008" w:hanging="1008"/>
      </w:pPr>
      <w:rPr>
        <w:rFonts w:hint="default"/>
      </w:rPr>
    </w:lvl>
    <w:lvl w:ilvl="5">
      <w:start w:val="1"/>
      <w:numFmt w:val="decimal"/>
      <w:pStyle w:val="Heading6-N"/>
      <w:suff w:val="space"/>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9F72309"/>
    <w:multiLevelType w:val="hybridMultilevel"/>
    <w:tmpl w:val="B05A0AB2"/>
    <w:lvl w:ilvl="0" w:tplc="BE880E68">
      <w:start w:val="13"/>
      <w:numFmt w:val="bullet"/>
      <w:lvlText w:val="-"/>
      <w:lvlJc w:val="left"/>
      <w:pPr>
        <w:ind w:left="2160" w:hanging="360"/>
      </w:pPr>
      <w:rPr>
        <w:rFonts w:ascii="Times New Roman" w:eastAsia="Calibri" w:hAnsi="Times New Roman" w:cs="Times New Roman" w:hint="default"/>
      </w:rPr>
    </w:lvl>
    <w:lvl w:ilvl="1" w:tplc="062C141C" w:tentative="1">
      <w:start w:val="1"/>
      <w:numFmt w:val="bullet"/>
      <w:lvlText w:val="o"/>
      <w:lvlJc w:val="left"/>
      <w:pPr>
        <w:ind w:left="2880" w:hanging="360"/>
      </w:pPr>
      <w:rPr>
        <w:rFonts w:ascii="Courier New" w:hAnsi="Courier New" w:cs="Courier New" w:hint="default"/>
      </w:rPr>
    </w:lvl>
    <w:lvl w:ilvl="2" w:tplc="EB7EE0BE" w:tentative="1">
      <w:start w:val="1"/>
      <w:numFmt w:val="bullet"/>
      <w:lvlText w:val=""/>
      <w:lvlJc w:val="left"/>
      <w:pPr>
        <w:ind w:left="3600" w:hanging="360"/>
      </w:pPr>
      <w:rPr>
        <w:rFonts w:ascii="Wingdings" w:hAnsi="Wingdings" w:hint="default"/>
      </w:rPr>
    </w:lvl>
    <w:lvl w:ilvl="3" w:tplc="7428A6C0" w:tentative="1">
      <w:start w:val="1"/>
      <w:numFmt w:val="bullet"/>
      <w:lvlText w:val=""/>
      <w:lvlJc w:val="left"/>
      <w:pPr>
        <w:ind w:left="4320" w:hanging="360"/>
      </w:pPr>
      <w:rPr>
        <w:rFonts w:ascii="Symbol" w:hAnsi="Symbol" w:hint="default"/>
      </w:rPr>
    </w:lvl>
    <w:lvl w:ilvl="4" w:tplc="AC609508" w:tentative="1">
      <w:start w:val="1"/>
      <w:numFmt w:val="bullet"/>
      <w:lvlText w:val="o"/>
      <w:lvlJc w:val="left"/>
      <w:pPr>
        <w:ind w:left="5040" w:hanging="360"/>
      </w:pPr>
      <w:rPr>
        <w:rFonts w:ascii="Courier New" w:hAnsi="Courier New" w:cs="Courier New" w:hint="default"/>
      </w:rPr>
    </w:lvl>
    <w:lvl w:ilvl="5" w:tplc="F00CBADE" w:tentative="1">
      <w:start w:val="1"/>
      <w:numFmt w:val="bullet"/>
      <w:lvlText w:val=""/>
      <w:lvlJc w:val="left"/>
      <w:pPr>
        <w:ind w:left="5760" w:hanging="360"/>
      </w:pPr>
      <w:rPr>
        <w:rFonts w:ascii="Wingdings" w:hAnsi="Wingdings" w:hint="default"/>
      </w:rPr>
    </w:lvl>
    <w:lvl w:ilvl="6" w:tplc="6862E15E" w:tentative="1">
      <w:start w:val="1"/>
      <w:numFmt w:val="bullet"/>
      <w:lvlText w:val=""/>
      <w:lvlJc w:val="left"/>
      <w:pPr>
        <w:ind w:left="6480" w:hanging="360"/>
      </w:pPr>
      <w:rPr>
        <w:rFonts w:ascii="Symbol" w:hAnsi="Symbol" w:hint="default"/>
      </w:rPr>
    </w:lvl>
    <w:lvl w:ilvl="7" w:tplc="8F9E0CD4" w:tentative="1">
      <w:start w:val="1"/>
      <w:numFmt w:val="bullet"/>
      <w:lvlText w:val="o"/>
      <w:lvlJc w:val="left"/>
      <w:pPr>
        <w:ind w:left="7200" w:hanging="360"/>
      </w:pPr>
      <w:rPr>
        <w:rFonts w:ascii="Courier New" w:hAnsi="Courier New" w:cs="Courier New" w:hint="default"/>
      </w:rPr>
    </w:lvl>
    <w:lvl w:ilvl="8" w:tplc="6A1A0636" w:tentative="1">
      <w:start w:val="1"/>
      <w:numFmt w:val="bullet"/>
      <w:lvlText w:val=""/>
      <w:lvlJc w:val="left"/>
      <w:pPr>
        <w:ind w:left="7920" w:hanging="360"/>
      </w:pPr>
      <w:rPr>
        <w:rFonts w:ascii="Wingdings" w:hAnsi="Wingdings" w:hint="default"/>
      </w:rPr>
    </w:lvl>
  </w:abstractNum>
  <w:abstractNum w:abstractNumId="3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5C707841"/>
    <w:multiLevelType w:val="hybridMultilevel"/>
    <w:tmpl w:val="46B4C244"/>
    <w:lvl w:ilvl="0" w:tplc="04090011">
      <w:start w:val="1"/>
      <w:numFmt w:val="decimal"/>
      <w:lvlText w:val="%1)"/>
      <w:lvlJc w:val="left"/>
      <w:pPr>
        <w:ind w:left="2062" w:hanging="360"/>
      </w:p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32">
    <w:nsid w:val="5EC32016"/>
    <w:multiLevelType w:val="hybridMultilevel"/>
    <w:tmpl w:val="D0609010"/>
    <w:lvl w:ilvl="0" w:tplc="C0620028">
      <w:start w:val="1"/>
      <w:numFmt w:val="bullet"/>
      <w:pStyle w:val="MainTextBullet"/>
      <w:lvlText w:val=""/>
      <w:lvlJc w:val="left"/>
      <w:pPr>
        <w:ind w:left="720" w:hanging="360"/>
      </w:pPr>
      <w:rPr>
        <w:rFonts w:ascii="Symbol" w:hAnsi="Symbol" w:hint="default"/>
        <w:color w:val="auto"/>
      </w:rPr>
    </w:lvl>
    <w:lvl w:ilvl="1" w:tplc="6290C948">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3">
    <w:nsid w:val="60001FD0"/>
    <w:multiLevelType w:val="multilevel"/>
    <w:tmpl w:val="819E0A28"/>
    <w:lvl w:ilvl="0">
      <w:start w:val="1"/>
      <w:numFmt w:val="bullet"/>
      <w:pStyle w:val="Bulleted"/>
      <w:lvlText w:val="►"/>
      <w:lvlJc w:val="left"/>
      <w:pPr>
        <w:ind w:left="1144" w:hanging="284"/>
      </w:pPr>
      <w:rPr>
        <w:rFonts w:ascii="Times New Roman" w:hAnsi="Times New Roman" w:cs="Times New Roman" w:hint="default"/>
        <w:color w:val="F79646"/>
      </w:rPr>
    </w:lvl>
    <w:lvl w:ilvl="1">
      <w:start w:val="1"/>
      <w:numFmt w:val="bullet"/>
      <w:lvlText w:val=""/>
      <w:lvlJc w:val="left"/>
      <w:pPr>
        <w:ind w:left="1710" w:hanging="283"/>
      </w:pPr>
      <w:rPr>
        <w:rFonts w:ascii="Symbol" w:hAnsi="Symbol" w:cs="Symbol" w:hint="default"/>
        <w:color w:val="00B050"/>
      </w:rPr>
    </w:lvl>
    <w:lvl w:ilvl="2">
      <w:start w:val="1"/>
      <w:numFmt w:val="none"/>
      <w:lvlText w:val=""/>
      <w:lvlJc w:val="left"/>
      <w:pPr>
        <w:ind w:left="1994" w:hanging="284"/>
      </w:pPr>
      <w:rPr>
        <w:rFonts w:hint="default"/>
      </w:rPr>
    </w:lvl>
    <w:lvl w:ilvl="3">
      <w:start w:val="1"/>
      <w:numFmt w:val="none"/>
      <w:lvlText w:val=""/>
      <w:lvlJc w:val="left"/>
      <w:pPr>
        <w:ind w:left="1994" w:hanging="284"/>
      </w:pPr>
      <w:rPr>
        <w:rFonts w:hint="default"/>
      </w:rPr>
    </w:lvl>
    <w:lvl w:ilvl="4">
      <w:start w:val="1"/>
      <w:numFmt w:val="none"/>
      <w:lvlText w:val=""/>
      <w:lvlJc w:val="left"/>
      <w:pPr>
        <w:ind w:left="1994" w:hanging="284"/>
      </w:pPr>
      <w:rPr>
        <w:rFonts w:hint="default"/>
      </w:rPr>
    </w:lvl>
    <w:lvl w:ilvl="5">
      <w:start w:val="1"/>
      <w:numFmt w:val="none"/>
      <w:lvlText w:val=""/>
      <w:lvlJc w:val="left"/>
      <w:pPr>
        <w:ind w:left="1994" w:hanging="284"/>
      </w:pPr>
      <w:rPr>
        <w:rFonts w:hint="default"/>
      </w:rPr>
    </w:lvl>
    <w:lvl w:ilvl="6">
      <w:start w:val="1"/>
      <w:numFmt w:val="none"/>
      <w:lvlText w:val=""/>
      <w:lvlJc w:val="left"/>
      <w:pPr>
        <w:ind w:left="1994" w:hanging="284"/>
      </w:pPr>
      <w:rPr>
        <w:rFonts w:hint="default"/>
      </w:rPr>
    </w:lvl>
    <w:lvl w:ilvl="7">
      <w:start w:val="1"/>
      <w:numFmt w:val="none"/>
      <w:lvlText w:val=""/>
      <w:lvlJc w:val="left"/>
      <w:pPr>
        <w:ind w:left="1994" w:hanging="284"/>
      </w:pPr>
      <w:rPr>
        <w:rFonts w:hint="default"/>
      </w:rPr>
    </w:lvl>
    <w:lvl w:ilvl="8">
      <w:start w:val="1"/>
      <w:numFmt w:val="none"/>
      <w:lvlText w:val=""/>
      <w:lvlJc w:val="left"/>
      <w:pPr>
        <w:ind w:left="1994" w:hanging="284"/>
      </w:pPr>
      <w:rPr>
        <w:rFonts w:hint="default"/>
      </w:rPr>
    </w:lvl>
  </w:abstractNum>
  <w:abstractNum w:abstractNumId="34">
    <w:nsid w:val="65A70134"/>
    <w:multiLevelType w:val="multilevel"/>
    <w:tmpl w:val="97EE308A"/>
    <w:lvl w:ilvl="0">
      <w:start w:val="1"/>
      <w:numFmt w:val="bullet"/>
      <w:pStyle w:val="Bullet1"/>
      <w:lvlText w:val=""/>
      <w:lvlJc w:val="left"/>
      <w:pPr>
        <w:tabs>
          <w:tab w:val="num" w:pos="644"/>
        </w:tabs>
        <w:ind w:left="567" w:hanging="283"/>
      </w:pPr>
      <w:rPr>
        <w:rFonts w:ascii="Symbol" w:hAnsi="Symbol" w:hint="default"/>
      </w:rPr>
    </w:lvl>
    <w:lvl w:ilvl="1">
      <w:start w:val="1"/>
      <w:numFmt w:val="bullet"/>
      <w:pStyle w:val="Bullet20"/>
      <w:lvlText w:val=""/>
      <w:lvlJc w:val="left"/>
      <w:pPr>
        <w:tabs>
          <w:tab w:val="num" w:pos="1211"/>
        </w:tabs>
        <w:ind w:left="1134" w:hanging="283"/>
      </w:pPr>
      <w:rPr>
        <w:rFonts w:ascii="Symbol" w:hAnsi="Symbol" w:hint="default"/>
      </w:rPr>
    </w:lvl>
    <w:lvl w:ilvl="2">
      <w:start w:val="1"/>
      <w:numFmt w:val="lowerRoman"/>
      <w:lvlText w:val="(%3)"/>
      <w:lvlJc w:val="left"/>
      <w:pPr>
        <w:tabs>
          <w:tab w:val="num" w:pos="0"/>
        </w:tabs>
        <w:ind w:left="3402" w:hanging="1134"/>
      </w:pPr>
    </w:lvl>
    <w:lvl w:ilvl="3">
      <w:start w:val="1"/>
      <w:numFmt w:val="upperLetter"/>
      <w:lvlText w:val="%4."/>
      <w:lvlJc w:val="left"/>
      <w:pPr>
        <w:tabs>
          <w:tab w:val="num" w:pos="0"/>
        </w:tabs>
        <w:ind w:left="4536" w:hanging="1134"/>
      </w:pPr>
    </w:lvl>
    <w:lvl w:ilvl="4">
      <w:start w:val="1"/>
      <w:numFmt w:val="upperRoman"/>
      <w:lvlText w:val="%5."/>
      <w:lvlJc w:val="left"/>
      <w:pPr>
        <w:tabs>
          <w:tab w:val="num" w:pos="0"/>
        </w:tabs>
        <w:ind w:left="5670" w:hanging="1134"/>
      </w:pPr>
    </w:lvl>
    <w:lvl w:ilvl="5">
      <w:start w:val="1"/>
      <w:numFmt w:val="lowerLetter"/>
      <w:lvlText w:val="(%6)"/>
      <w:lvlJc w:val="left"/>
      <w:pPr>
        <w:tabs>
          <w:tab w:val="num" w:pos="0"/>
        </w:tabs>
        <w:ind w:left="6379" w:hanging="709"/>
      </w:pPr>
    </w:lvl>
    <w:lvl w:ilvl="6">
      <w:start w:val="1"/>
      <w:numFmt w:val="lowerRoman"/>
      <w:lvlText w:val="(%7)"/>
      <w:lvlJc w:val="left"/>
      <w:pPr>
        <w:tabs>
          <w:tab w:val="num" w:pos="0"/>
        </w:tabs>
        <w:ind w:left="7088" w:hanging="709"/>
      </w:pPr>
    </w:lvl>
    <w:lvl w:ilvl="7">
      <w:start w:val="1"/>
      <w:numFmt w:val="lowerLetter"/>
      <w:lvlText w:val="(%8)"/>
      <w:lvlJc w:val="left"/>
      <w:pPr>
        <w:tabs>
          <w:tab w:val="num" w:pos="0"/>
        </w:tabs>
        <w:ind w:left="7797" w:hanging="709"/>
      </w:pPr>
    </w:lvl>
    <w:lvl w:ilvl="8">
      <w:start w:val="1"/>
      <w:numFmt w:val="lowerRoman"/>
      <w:lvlText w:val="(%9)"/>
      <w:lvlJc w:val="left"/>
      <w:pPr>
        <w:tabs>
          <w:tab w:val="num" w:pos="0"/>
        </w:tabs>
        <w:ind w:left="8506" w:hanging="709"/>
      </w:pPr>
    </w:lvl>
  </w:abstractNum>
  <w:abstractNum w:abstractNumId="35">
    <w:nsid w:val="666613F9"/>
    <w:multiLevelType w:val="hybridMultilevel"/>
    <w:tmpl w:val="EEBEB11E"/>
    <w:lvl w:ilvl="0" w:tplc="3E909A94">
      <w:start w:val="1"/>
      <w:numFmt w:val="bullet"/>
      <w:pStyle w:val="Bullet-2"/>
      <w:lvlText w:val=""/>
      <w:lvlJc w:val="left"/>
      <w:pPr>
        <w:tabs>
          <w:tab w:val="num" w:pos="1247"/>
        </w:tabs>
        <w:ind w:left="1247" w:hanging="39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6AD16A4"/>
    <w:multiLevelType w:val="multilevel"/>
    <w:tmpl w:val="AF4C6308"/>
    <w:lvl w:ilvl="0">
      <w:start w:val="15"/>
      <w:numFmt w:val="decimal"/>
      <w:lvlText w:val="%1."/>
      <w:lvlJc w:val="left"/>
      <w:pPr>
        <w:ind w:left="660" w:hanging="660"/>
      </w:pPr>
      <w:rPr>
        <w:rFonts w:hint="default"/>
      </w:rPr>
    </w:lvl>
    <w:lvl w:ilvl="1">
      <w:start w:val="1"/>
      <w:numFmt w:val="decimal"/>
      <w:lvlText w:val="%1.%2."/>
      <w:lvlJc w:val="left"/>
      <w:pPr>
        <w:ind w:left="705" w:hanging="660"/>
      </w:pPr>
      <w:rPr>
        <w:rFonts w:hint="default"/>
      </w:rPr>
    </w:lvl>
    <w:lvl w:ilvl="2">
      <w:start w:val="1"/>
      <w:numFmt w:val="decimal"/>
      <w:lvlText w:val="%1.%2.%3."/>
      <w:lvlJc w:val="left"/>
      <w:pPr>
        <w:ind w:left="459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37">
    <w:nsid w:val="7BDA2D47"/>
    <w:multiLevelType w:val="hybridMultilevel"/>
    <w:tmpl w:val="77B4AB06"/>
    <w:lvl w:ilvl="0" w:tplc="23BEB3E2">
      <w:start w:val="1"/>
      <w:numFmt w:val="decimal"/>
      <w:pStyle w:val="IndentNum1"/>
      <w:lvlText w:val="%1)"/>
      <w:lvlJc w:val="left"/>
      <w:pPr>
        <w:tabs>
          <w:tab w:val="num" w:pos="794"/>
        </w:tabs>
        <w:ind w:left="1171" w:hanging="737"/>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38">
    <w:nsid w:val="7D090EEC"/>
    <w:multiLevelType w:val="hybridMultilevel"/>
    <w:tmpl w:val="912CF09A"/>
    <w:lvl w:ilvl="0" w:tplc="1FF425F6">
      <w:start w:val="1"/>
      <w:numFmt w:val="bullet"/>
      <w:pStyle w:val="Bullet3"/>
      <w:lvlText w:val=""/>
      <w:lvlJc w:val="left"/>
      <w:pPr>
        <w:tabs>
          <w:tab w:val="num" w:pos="1664"/>
        </w:tabs>
        <w:ind w:left="1664" w:hanging="360"/>
      </w:pPr>
      <w:rPr>
        <w:rFonts w:ascii="Wingdings" w:hAnsi="Wingdings"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0">
    <w:nsid w:val="7F8D06B3"/>
    <w:multiLevelType w:val="multilevel"/>
    <w:tmpl w:val="3740EF8C"/>
    <w:lvl w:ilvl="0">
      <w:start w:val="1"/>
      <w:numFmt w:val="decimal"/>
      <w:lvlText w:val="%1."/>
      <w:lvlJc w:val="left"/>
      <w:pPr>
        <w:ind w:left="360" w:hanging="360"/>
      </w:pPr>
      <w:rPr>
        <w:rFonts w:hint="default"/>
      </w:rPr>
    </w:lvl>
    <w:lvl w:ilvl="1">
      <w:start w:val="1"/>
      <w:numFmt w:val="decimal"/>
      <w:pStyle w:val="IGAT9-SUB1"/>
      <w:lvlText w:val="%2."/>
      <w:lvlJc w:val="left"/>
      <w:pPr>
        <w:ind w:left="360" w:hanging="360"/>
      </w:pPr>
      <w:rPr>
        <w:rFonts w:hint="default"/>
        <w:b/>
        <w:bCs/>
        <w:sz w:val="28"/>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FF534F9"/>
    <w:multiLevelType w:val="hybridMultilevel"/>
    <w:tmpl w:val="6D90C44C"/>
    <w:lvl w:ilvl="0" w:tplc="7538629E">
      <w:start w:val="1"/>
      <w:numFmt w:val="decimal"/>
      <w:pStyle w:val="OutotecEnclosureNumbered"/>
      <w:lvlText w:val="%1."/>
      <w:lvlJc w:val="left"/>
      <w:pPr>
        <w:tabs>
          <w:tab w:val="num" w:pos="1701"/>
        </w:tabs>
        <w:ind w:left="1701" w:hanging="567"/>
      </w:pPr>
      <w:rPr>
        <w:rFonts w:hint="default"/>
      </w:rPr>
    </w:lvl>
    <w:lvl w:ilvl="1" w:tplc="B378787A" w:tentative="1">
      <w:start w:val="1"/>
      <w:numFmt w:val="lowerLetter"/>
      <w:lvlText w:val="%2."/>
      <w:lvlJc w:val="left"/>
      <w:pPr>
        <w:tabs>
          <w:tab w:val="num" w:pos="2574"/>
        </w:tabs>
        <w:ind w:left="2574" w:hanging="360"/>
      </w:pPr>
    </w:lvl>
    <w:lvl w:ilvl="2" w:tplc="59BABCFC" w:tentative="1">
      <w:start w:val="1"/>
      <w:numFmt w:val="lowerRoman"/>
      <w:lvlText w:val="%3."/>
      <w:lvlJc w:val="right"/>
      <w:pPr>
        <w:tabs>
          <w:tab w:val="num" w:pos="3294"/>
        </w:tabs>
        <w:ind w:left="3294" w:hanging="180"/>
      </w:pPr>
    </w:lvl>
    <w:lvl w:ilvl="3" w:tplc="8D7E8382" w:tentative="1">
      <w:start w:val="1"/>
      <w:numFmt w:val="decimal"/>
      <w:lvlText w:val="%4."/>
      <w:lvlJc w:val="left"/>
      <w:pPr>
        <w:tabs>
          <w:tab w:val="num" w:pos="4014"/>
        </w:tabs>
        <w:ind w:left="4014" w:hanging="360"/>
      </w:pPr>
    </w:lvl>
    <w:lvl w:ilvl="4" w:tplc="760AD974" w:tentative="1">
      <w:start w:val="1"/>
      <w:numFmt w:val="lowerLetter"/>
      <w:lvlText w:val="%5."/>
      <w:lvlJc w:val="left"/>
      <w:pPr>
        <w:tabs>
          <w:tab w:val="num" w:pos="4734"/>
        </w:tabs>
        <w:ind w:left="4734" w:hanging="360"/>
      </w:pPr>
    </w:lvl>
    <w:lvl w:ilvl="5" w:tplc="D666C0B8" w:tentative="1">
      <w:start w:val="1"/>
      <w:numFmt w:val="lowerRoman"/>
      <w:lvlText w:val="%6."/>
      <w:lvlJc w:val="right"/>
      <w:pPr>
        <w:tabs>
          <w:tab w:val="num" w:pos="5454"/>
        </w:tabs>
        <w:ind w:left="5454" w:hanging="180"/>
      </w:pPr>
    </w:lvl>
    <w:lvl w:ilvl="6" w:tplc="0618FFA2" w:tentative="1">
      <w:start w:val="1"/>
      <w:numFmt w:val="decimal"/>
      <w:lvlText w:val="%7."/>
      <w:lvlJc w:val="left"/>
      <w:pPr>
        <w:tabs>
          <w:tab w:val="num" w:pos="6174"/>
        </w:tabs>
        <w:ind w:left="6174" w:hanging="360"/>
      </w:pPr>
    </w:lvl>
    <w:lvl w:ilvl="7" w:tplc="86061D64" w:tentative="1">
      <w:start w:val="1"/>
      <w:numFmt w:val="lowerLetter"/>
      <w:lvlText w:val="%8."/>
      <w:lvlJc w:val="left"/>
      <w:pPr>
        <w:tabs>
          <w:tab w:val="num" w:pos="6894"/>
        </w:tabs>
        <w:ind w:left="6894" w:hanging="360"/>
      </w:pPr>
    </w:lvl>
    <w:lvl w:ilvl="8" w:tplc="04A456D2" w:tentative="1">
      <w:start w:val="1"/>
      <w:numFmt w:val="lowerRoman"/>
      <w:lvlText w:val="%9."/>
      <w:lvlJc w:val="right"/>
      <w:pPr>
        <w:tabs>
          <w:tab w:val="num" w:pos="7614"/>
        </w:tabs>
        <w:ind w:left="7614" w:hanging="180"/>
      </w:pPr>
    </w:lvl>
  </w:abstractNum>
  <w:num w:numId="1">
    <w:abstractNumId w:val="30"/>
  </w:num>
  <w:num w:numId="2">
    <w:abstractNumId w:val="39"/>
  </w:num>
  <w:num w:numId="3">
    <w:abstractNumId w:val="28"/>
  </w:num>
  <w:num w:numId="4">
    <w:abstractNumId w:val="18"/>
  </w:num>
  <w:num w:numId="5">
    <w:abstractNumId w:val="35"/>
  </w:num>
  <w:num w:numId="6">
    <w:abstractNumId w:val="38"/>
  </w:num>
  <w:num w:numId="7">
    <w:abstractNumId w:val="9"/>
  </w:num>
  <w:num w:numId="8">
    <w:abstractNumId w:val="37"/>
  </w:num>
  <w:num w:numId="9">
    <w:abstractNumId w:val="7"/>
  </w:num>
  <w:num w:numId="10">
    <w:abstractNumId w:val="19"/>
  </w:num>
  <w:num w:numId="11">
    <w:abstractNumId w:val="11"/>
  </w:num>
  <w:num w:numId="12">
    <w:abstractNumId w:val="27"/>
  </w:num>
  <w:num w:numId="13">
    <w:abstractNumId w:val="23"/>
  </w:num>
  <w:num w:numId="14">
    <w:abstractNumId w:val="5"/>
  </w:num>
  <w:num w:numId="15">
    <w:abstractNumId w:val="41"/>
  </w:num>
  <w:num w:numId="16">
    <w:abstractNumId w:val="10"/>
  </w:num>
  <w:num w:numId="17">
    <w:abstractNumId w:val="13"/>
  </w:num>
  <w:num w:numId="18">
    <w:abstractNumId w:val="20"/>
  </w:num>
  <w:num w:numId="19">
    <w:abstractNumId w:val="24"/>
  </w:num>
  <w:num w:numId="20">
    <w:abstractNumId w:val="40"/>
  </w:num>
  <w:num w:numId="21">
    <w:abstractNumId w:val="14"/>
  </w:num>
  <w:num w:numId="22">
    <w:abstractNumId w:val="6"/>
  </w:num>
  <w:num w:numId="23">
    <w:abstractNumId w:val="2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
  </w:num>
  <w:num w:numId="26">
    <w:abstractNumId w:val="0"/>
  </w:num>
  <w:num w:numId="27">
    <w:abstractNumId w:val="33"/>
  </w:num>
  <w:num w:numId="28">
    <w:abstractNumId w:val="29"/>
  </w:num>
  <w:num w:numId="29">
    <w:abstractNumId w:val="4"/>
  </w:num>
  <w:num w:numId="30">
    <w:abstractNumId w:val="22"/>
  </w:num>
  <w:num w:numId="31">
    <w:abstractNumId w:val="3"/>
  </w:num>
  <w:num w:numId="32">
    <w:abstractNumId w:val="26"/>
  </w:num>
  <w:num w:numId="33">
    <w:abstractNumId w:val="32"/>
  </w:num>
  <w:num w:numId="34">
    <w:abstractNumId w:val="12"/>
  </w:num>
  <w:num w:numId="35">
    <w:abstractNumId w:val="34"/>
  </w:num>
  <w:num w:numId="36">
    <w:abstractNumId w:val="2"/>
  </w:num>
  <w:num w:numId="37">
    <w:abstractNumId w:val="8"/>
  </w:num>
  <w:num w:numId="38">
    <w:abstractNumId w:val="16"/>
  </w:num>
  <w:num w:numId="39">
    <w:abstractNumId w:val="36"/>
  </w:num>
  <w:num w:numId="40">
    <w:abstractNumId w:val="31"/>
  </w:num>
  <w:num w:numId="41">
    <w:abstractNumId w:val="15"/>
  </w:num>
  <w:num w:numId="42">
    <w:abstractNumId w:val="25"/>
  </w:num>
  <w:num w:numId="43">
    <w:abstractNumId w:val="12"/>
  </w:num>
  <w:num w:numId="44">
    <w:abstractNumId w:val="39"/>
  </w:num>
  <w:num w:numId="45">
    <w:abstractNumId w:val="39"/>
  </w:num>
  <w:num w:numId="46">
    <w:abstractNumId w:val="3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63"/>
    <w:rsid w:val="00001EAD"/>
    <w:rsid w:val="00007897"/>
    <w:rsid w:val="0001227C"/>
    <w:rsid w:val="0001269C"/>
    <w:rsid w:val="00013924"/>
    <w:rsid w:val="0001436F"/>
    <w:rsid w:val="00015633"/>
    <w:rsid w:val="00016697"/>
    <w:rsid w:val="00016A1F"/>
    <w:rsid w:val="000208CE"/>
    <w:rsid w:val="000222DB"/>
    <w:rsid w:val="00024794"/>
    <w:rsid w:val="00025DE7"/>
    <w:rsid w:val="000333BE"/>
    <w:rsid w:val="0003381E"/>
    <w:rsid w:val="0003384E"/>
    <w:rsid w:val="000352E8"/>
    <w:rsid w:val="00036FE8"/>
    <w:rsid w:val="0003732B"/>
    <w:rsid w:val="00042BC4"/>
    <w:rsid w:val="00044427"/>
    <w:rsid w:val="000450FE"/>
    <w:rsid w:val="00046A73"/>
    <w:rsid w:val="00047BE3"/>
    <w:rsid w:val="00050550"/>
    <w:rsid w:val="00053F8D"/>
    <w:rsid w:val="000648E7"/>
    <w:rsid w:val="00064A6F"/>
    <w:rsid w:val="00066BB9"/>
    <w:rsid w:val="000701F1"/>
    <w:rsid w:val="00070A5C"/>
    <w:rsid w:val="00070ABD"/>
    <w:rsid w:val="00071989"/>
    <w:rsid w:val="00080BDD"/>
    <w:rsid w:val="00081AA4"/>
    <w:rsid w:val="00087D8D"/>
    <w:rsid w:val="00090AC4"/>
    <w:rsid w:val="00091150"/>
    <w:rsid w:val="000913D5"/>
    <w:rsid w:val="00091822"/>
    <w:rsid w:val="0009491A"/>
    <w:rsid w:val="000967D6"/>
    <w:rsid w:val="00097E0E"/>
    <w:rsid w:val="000A0E67"/>
    <w:rsid w:val="000A1D49"/>
    <w:rsid w:val="000A23E4"/>
    <w:rsid w:val="000A33BC"/>
    <w:rsid w:val="000A44D4"/>
    <w:rsid w:val="000A4E5E"/>
    <w:rsid w:val="000A6A96"/>
    <w:rsid w:val="000A6B82"/>
    <w:rsid w:val="000B027C"/>
    <w:rsid w:val="000B6582"/>
    <w:rsid w:val="000B66D5"/>
    <w:rsid w:val="000B7B46"/>
    <w:rsid w:val="000C0C3C"/>
    <w:rsid w:val="000C38B1"/>
    <w:rsid w:val="000C3C86"/>
    <w:rsid w:val="000C4EAB"/>
    <w:rsid w:val="000C5D43"/>
    <w:rsid w:val="000C69F0"/>
    <w:rsid w:val="000C7433"/>
    <w:rsid w:val="000D4745"/>
    <w:rsid w:val="000D719F"/>
    <w:rsid w:val="000D7763"/>
    <w:rsid w:val="000E12D4"/>
    <w:rsid w:val="000E1D0A"/>
    <w:rsid w:val="000E2DDE"/>
    <w:rsid w:val="000E5C72"/>
    <w:rsid w:val="000F3B1F"/>
    <w:rsid w:val="000F5F03"/>
    <w:rsid w:val="00107FDB"/>
    <w:rsid w:val="00110C11"/>
    <w:rsid w:val="00112D2E"/>
    <w:rsid w:val="00113474"/>
    <w:rsid w:val="00113941"/>
    <w:rsid w:val="00114015"/>
    <w:rsid w:val="00123330"/>
    <w:rsid w:val="00126C3E"/>
    <w:rsid w:val="00130F25"/>
    <w:rsid w:val="00131A40"/>
    <w:rsid w:val="00136C72"/>
    <w:rsid w:val="00137C31"/>
    <w:rsid w:val="00140487"/>
    <w:rsid w:val="00144153"/>
    <w:rsid w:val="0014610C"/>
    <w:rsid w:val="00150794"/>
    <w:rsid w:val="00150A83"/>
    <w:rsid w:val="00151F02"/>
    <w:rsid w:val="001531B5"/>
    <w:rsid w:val="00154E36"/>
    <w:rsid w:val="001553C2"/>
    <w:rsid w:val="001574C8"/>
    <w:rsid w:val="00164186"/>
    <w:rsid w:val="0016777A"/>
    <w:rsid w:val="00174739"/>
    <w:rsid w:val="00174C8D"/>
    <w:rsid w:val="001751D5"/>
    <w:rsid w:val="00176356"/>
    <w:rsid w:val="00177BB0"/>
    <w:rsid w:val="00180D86"/>
    <w:rsid w:val="0018275F"/>
    <w:rsid w:val="00190401"/>
    <w:rsid w:val="0019089E"/>
    <w:rsid w:val="00190EEE"/>
    <w:rsid w:val="00194F6F"/>
    <w:rsid w:val="0019579A"/>
    <w:rsid w:val="00196407"/>
    <w:rsid w:val="00196C82"/>
    <w:rsid w:val="00197D68"/>
    <w:rsid w:val="001A0995"/>
    <w:rsid w:val="001A24AE"/>
    <w:rsid w:val="001A4127"/>
    <w:rsid w:val="001A6017"/>
    <w:rsid w:val="001A64FC"/>
    <w:rsid w:val="001B5C01"/>
    <w:rsid w:val="001B77A3"/>
    <w:rsid w:val="001C2BE4"/>
    <w:rsid w:val="001C55B5"/>
    <w:rsid w:val="001C5A11"/>
    <w:rsid w:val="001C7B0A"/>
    <w:rsid w:val="001D2678"/>
    <w:rsid w:val="001D3D57"/>
    <w:rsid w:val="001D4C9F"/>
    <w:rsid w:val="001D4EC3"/>
    <w:rsid w:val="001D5183"/>
    <w:rsid w:val="001D5B7F"/>
    <w:rsid w:val="001D692B"/>
    <w:rsid w:val="001E3690"/>
    <w:rsid w:val="001E3946"/>
    <w:rsid w:val="001E4809"/>
    <w:rsid w:val="001E4C59"/>
    <w:rsid w:val="001E5B5F"/>
    <w:rsid w:val="001F0228"/>
    <w:rsid w:val="001F20FC"/>
    <w:rsid w:val="001F310F"/>
    <w:rsid w:val="001F37D5"/>
    <w:rsid w:val="001F47C8"/>
    <w:rsid w:val="001F7F5E"/>
    <w:rsid w:val="00202F81"/>
    <w:rsid w:val="00202FD7"/>
    <w:rsid w:val="002049FF"/>
    <w:rsid w:val="0020540B"/>
    <w:rsid w:val="002055A7"/>
    <w:rsid w:val="00206A35"/>
    <w:rsid w:val="0021623B"/>
    <w:rsid w:val="00220558"/>
    <w:rsid w:val="0022151F"/>
    <w:rsid w:val="00226297"/>
    <w:rsid w:val="00231A23"/>
    <w:rsid w:val="00236DB2"/>
    <w:rsid w:val="00245A63"/>
    <w:rsid w:val="002539AC"/>
    <w:rsid w:val="002545B8"/>
    <w:rsid w:val="00257024"/>
    <w:rsid w:val="00257A8D"/>
    <w:rsid w:val="00260743"/>
    <w:rsid w:val="00261426"/>
    <w:rsid w:val="00263BAC"/>
    <w:rsid w:val="00263F3F"/>
    <w:rsid w:val="00265187"/>
    <w:rsid w:val="00265FA8"/>
    <w:rsid w:val="0027058A"/>
    <w:rsid w:val="00280952"/>
    <w:rsid w:val="00282C26"/>
    <w:rsid w:val="002842B1"/>
    <w:rsid w:val="002843B7"/>
    <w:rsid w:val="00291A41"/>
    <w:rsid w:val="00291B5D"/>
    <w:rsid w:val="00292627"/>
    <w:rsid w:val="00293484"/>
    <w:rsid w:val="00294CBA"/>
    <w:rsid w:val="00294D99"/>
    <w:rsid w:val="00295345"/>
    <w:rsid w:val="00295A85"/>
    <w:rsid w:val="002A268B"/>
    <w:rsid w:val="002B099E"/>
    <w:rsid w:val="002B15CA"/>
    <w:rsid w:val="002B2368"/>
    <w:rsid w:val="002B37E0"/>
    <w:rsid w:val="002C076E"/>
    <w:rsid w:val="002C737E"/>
    <w:rsid w:val="002D05AE"/>
    <w:rsid w:val="002D0A01"/>
    <w:rsid w:val="002D111E"/>
    <w:rsid w:val="002D22A4"/>
    <w:rsid w:val="002D2A16"/>
    <w:rsid w:val="002D33E4"/>
    <w:rsid w:val="002D58F9"/>
    <w:rsid w:val="002E0372"/>
    <w:rsid w:val="002E3B0C"/>
    <w:rsid w:val="002E3D3D"/>
    <w:rsid w:val="002E4A3F"/>
    <w:rsid w:val="002E518C"/>
    <w:rsid w:val="002E54D9"/>
    <w:rsid w:val="002E5CFC"/>
    <w:rsid w:val="002F58EB"/>
    <w:rsid w:val="002F7477"/>
    <w:rsid w:val="002F7868"/>
    <w:rsid w:val="002F796F"/>
    <w:rsid w:val="002F7B4E"/>
    <w:rsid w:val="003006B8"/>
    <w:rsid w:val="00300EB6"/>
    <w:rsid w:val="00302048"/>
    <w:rsid w:val="003039C9"/>
    <w:rsid w:val="0030566B"/>
    <w:rsid w:val="00306040"/>
    <w:rsid w:val="0031070C"/>
    <w:rsid w:val="003147B4"/>
    <w:rsid w:val="00314BD5"/>
    <w:rsid w:val="0031550C"/>
    <w:rsid w:val="003163CB"/>
    <w:rsid w:val="00320A29"/>
    <w:rsid w:val="003223A8"/>
    <w:rsid w:val="00325C04"/>
    <w:rsid w:val="00327126"/>
    <w:rsid w:val="00327C1C"/>
    <w:rsid w:val="00330758"/>
    <w:rsid w:val="00330C3E"/>
    <w:rsid w:val="0033267C"/>
    <w:rsid w:val="003326A4"/>
    <w:rsid w:val="003327BF"/>
    <w:rsid w:val="00334B91"/>
    <w:rsid w:val="00352114"/>
    <w:rsid w:val="00352FCF"/>
    <w:rsid w:val="003648AD"/>
    <w:rsid w:val="003655D9"/>
    <w:rsid w:val="00366D03"/>
    <w:rsid w:val="00366E3B"/>
    <w:rsid w:val="0036768E"/>
    <w:rsid w:val="003715CB"/>
    <w:rsid w:val="00371D80"/>
    <w:rsid w:val="00377061"/>
    <w:rsid w:val="00383301"/>
    <w:rsid w:val="00384AF5"/>
    <w:rsid w:val="00387DEA"/>
    <w:rsid w:val="00392251"/>
    <w:rsid w:val="00394F1B"/>
    <w:rsid w:val="003A0E12"/>
    <w:rsid w:val="003A6C94"/>
    <w:rsid w:val="003B02ED"/>
    <w:rsid w:val="003B093C"/>
    <w:rsid w:val="003B1A41"/>
    <w:rsid w:val="003B1B97"/>
    <w:rsid w:val="003B45A2"/>
    <w:rsid w:val="003C208B"/>
    <w:rsid w:val="003C369B"/>
    <w:rsid w:val="003C54A9"/>
    <w:rsid w:val="003C740A"/>
    <w:rsid w:val="003D061E"/>
    <w:rsid w:val="003D14D0"/>
    <w:rsid w:val="003D3BE7"/>
    <w:rsid w:val="003D3CF7"/>
    <w:rsid w:val="003D3FDF"/>
    <w:rsid w:val="003D5293"/>
    <w:rsid w:val="003D61D1"/>
    <w:rsid w:val="003E0357"/>
    <w:rsid w:val="003E0710"/>
    <w:rsid w:val="003E261A"/>
    <w:rsid w:val="003F3138"/>
    <w:rsid w:val="003F4ED4"/>
    <w:rsid w:val="003F5931"/>
    <w:rsid w:val="003F6F9C"/>
    <w:rsid w:val="003F7346"/>
    <w:rsid w:val="004007D5"/>
    <w:rsid w:val="00401B45"/>
    <w:rsid w:val="00411071"/>
    <w:rsid w:val="004138B9"/>
    <w:rsid w:val="00417318"/>
    <w:rsid w:val="0041786C"/>
    <w:rsid w:val="00417C20"/>
    <w:rsid w:val="0042473D"/>
    <w:rsid w:val="00424830"/>
    <w:rsid w:val="00424983"/>
    <w:rsid w:val="00426114"/>
    <w:rsid w:val="00426B75"/>
    <w:rsid w:val="004434DA"/>
    <w:rsid w:val="0044624C"/>
    <w:rsid w:val="00446580"/>
    <w:rsid w:val="00447CC2"/>
    <w:rsid w:val="00447F6C"/>
    <w:rsid w:val="00450002"/>
    <w:rsid w:val="0045046C"/>
    <w:rsid w:val="00450A4B"/>
    <w:rsid w:val="00452B9B"/>
    <w:rsid w:val="0045374C"/>
    <w:rsid w:val="00456C90"/>
    <w:rsid w:val="0046011D"/>
    <w:rsid w:val="004633A9"/>
    <w:rsid w:val="00470459"/>
    <w:rsid w:val="0047113F"/>
    <w:rsid w:val="00471282"/>
    <w:rsid w:val="00472970"/>
    <w:rsid w:val="00472C85"/>
    <w:rsid w:val="004822FE"/>
    <w:rsid w:val="00482674"/>
    <w:rsid w:val="00484771"/>
    <w:rsid w:val="00484B18"/>
    <w:rsid w:val="00487F42"/>
    <w:rsid w:val="004929C4"/>
    <w:rsid w:val="00495A5D"/>
    <w:rsid w:val="004A17C0"/>
    <w:rsid w:val="004A2C4F"/>
    <w:rsid w:val="004A3658"/>
    <w:rsid w:val="004A3F9E"/>
    <w:rsid w:val="004A430C"/>
    <w:rsid w:val="004A4785"/>
    <w:rsid w:val="004A659F"/>
    <w:rsid w:val="004B04D8"/>
    <w:rsid w:val="004B1238"/>
    <w:rsid w:val="004B5BE6"/>
    <w:rsid w:val="004B6237"/>
    <w:rsid w:val="004C0007"/>
    <w:rsid w:val="004C1A58"/>
    <w:rsid w:val="004C3203"/>
    <w:rsid w:val="004C3241"/>
    <w:rsid w:val="004D0BAC"/>
    <w:rsid w:val="004E3D62"/>
    <w:rsid w:val="004E3E87"/>
    <w:rsid w:val="004E424D"/>
    <w:rsid w:val="004E6108"/>
    <w:rsid w:val="004E757E"/>
    <w:rsid w:val="004F0595"/>
    <w:rsid w:val="004F53B9"/>
    <w:rsid w:val="004F7E70"/>
    <w:rsid w:val="0050312F"/>
    <w:rsid w:val="00506772"/>
    <w:rsid w:val="00506F7A"/>
    <w:rsid w:val="0051069B"/>
    <w:rsid w:val="005110E0"/>
    <w:rsid w:val="00512A74"/>
    <w:rsid w:val="00515EC7"/>
    <w:rsid w:val="00521131"/>
    <w:rsid w:val="0052274F"/>
    <w:rsid w:val="00523A9C"/>
    <w:rsid w:val="0052522A"/>
    <w:rsid w:val="005259D7"/>
    <w:rsid w:val="00531166"/>
    <w:rsid w:val="005314D0"/>
    <w:rsid w:val="00532ECB"/>
    <w:rsid w:val="00532F7D"/>
    <w:rsid w:val="00535793"/>
    <w:rsid w:val="005429CA"/>
    <w:rsid w:val="005463ED"/>
    <w:rsid w:val="005526A1"/>
    <w:rsid w:val="00552E71"/>
    <w:rsid w:val="005533F0"/>
    <w:rsid w:val="0055514A"/>
    <w:rsid w:val="005563BA"/>
    <w:rsid w:val="00557362"/>
    <w:rsid w:val="005618E7"/>
    <w:rsid w:val="00561E6D"/>
    <w:rsid w:val="00565CDC"/>
    <w:rsid w:val="005670FD"/>
    <w:rsid w:val="00570E96"/>
    <w:rsid w:val="00571077"/>
    <w:rsid w:val="00571B19"/>
    <w:rsid w:val="00572507"/>
    <w:rsid w:val="00573345"/>
    <w:rsid w:val="00573E04"/>
    <w:rsid w:val="005742DF"/>
    <w:rsid w:val="00574B8F"/>
    <w:rsid w:val="00577324"/>
    <w:rsid w:val="0057759A"/>
    <w:rsid w:val="0057797D"/>
    <w:rsid w:val="00583A5A"/>
    <w:rsid w:val="00583E59"/>
    <w:rsid w:val="00584CF5"/>
    <w:rsid w:val="00586CB8"/>
    <w:rsid w:val="005927C5"/>
    <w:rsid w:val="005937D6"/>
    <w:rsid w:val="00593B76"/>
    <w:rsid w:val="005976FC"/>
    <w:rsid w:val="00597CA4"/>
    <w:rsid w:val="005A075B"/>
    <w:rsid w:val="005A3DD9"/>
    <w:rsid w:val="005A57BF"/>
    <w:rsid w:val="005A683B"/>
    <w:rsid w:val="005A6DA1"/>
    <w:rsid w:val="005B2205"/>
    <w:rsid w:val="005B6A7C"/>
    <w:rsid w:val="005B6FAD"/>
    <w:rsid w:val="005C0591"/>
    <w:rsid w:val="005C0B0A"/>
    <w:rsid w:val="005C2A36"/>
    <w:rsid w:val="005C363F"/>
    <w:rsid w:val="005C3D3F"/>
    <w:rsid w:val="005C46D4"/>
    <w:rsid w:val="005C682E"/>
    <w:rsid w:val="005D2E2B"/>
    <w:rsid w:val="005D34AA"/>
    <w:rsid w:val="005D4379"/>
    <w:rsid w:val="005D5D4F"/>
    <w:rsid w:val="005D6191"/>
    <w:rsid w:val="005D79E9"/>
    <w:rsid w:val="005E1155"/>
    <w:rsid w:val="005E1A4E"/>
    <w:rsid w:val="005E2BA9"/>
    <w:rsid w:val="005E3DDA"/>
    <w:rsid w:val="005E4E9A"/>
    <w:rsid w:val="005E5F83"/>
    <w:rsid w:val="005E63BA"/>
    <w:rsid w:val="005E7A61"/>
    <w:rsid w:val="005F21FA"/>
    <w:rsid w:val="005F3939"/>
    <w:rsid w:val="005F64DD"/>
    <w:rsid w:val="005F6504"/>
    <w:rsid w:val="006018FB"/>
    <w:rsid w:val="0060299C"/>
    <w:rsid w:val="00611B62"/>
    <w:rsid w:val="00612F70"/>
    <w:rsid w:val="00613A0C"/>
    <w:rsid w:val="00614CA8"/>
    <w:rsid w:val="006159C2"/>
    <w:rsid w:val="00617241"/>
    <w:rsid w:val="00620B21"/>
    <w:rsid w:val="00623060"/>
    <w:rsid w:val="00623755"/>
    <w:rsid w:val="00626690"/>
    <w:rsid w:val="00630525"/>
    <w:rsid w:val="00631027"/>
    <w:rsid w:val="00632ED4"/>
    <w:rsid w:val="00641A0B"/>
    <w:rsid w:val="006424D6"/>
    <w:rsid w:val="0064338E"/>
    <w:rsid w:val="0064421D"/>
    <w:rsid w:val="00644F74"/>
    <w:rsid w:val="00645604"/>
    <w:rsid w:val="00650180"/>
    <w:rsid w:val="0065025F"/>
    <w:rsid w:val="006506F4"/>
    <w:rsid w:val="00654E93"/>
    <w:rsid w:val="0065552A"/>
    <w:rsid w:val="00657313"/>
    <w:rsid w:val="00660B2F"/>
    <w:rsid w:val="0066103F"/>
    <w:rsid w:val="006616C3"/>
    <w:rsid w:val="00662EE1"/>
    <w:rsid w:val="0066519A"/>
    <w:rsid w:val="00665EBE"/>
    <w:rsid w:val="00670C79"/>
    <w:rsid w:val="0067377A"/>
    <w:rsid w:val="0067598D"/>
    <w:rsid w:val="0067672D"/>
    <w:rsid w:val="00677097"/>
    <w:rsid w:val="006800CB"/>
    <w:rsid w:val="00680EF0"/>
    <w:rsid w:val="00681424"/>
    <w:rsid w:val="00683E5D"/>
    <w:rsid w:val="006858E5"/>
    <w:rsid w:val="00687D7A"/>
    <w:rsid w:val="006913EA"/>
    <w:rsid w:val="006946F7"/>
    <w:rsid w:val="00696B26"/>
    <w:rsid w:val="0069755F"/>
    <w:rsid w:val="006A2F9B"/>
    <w:rsid w:val="006A549B"/>
    <w:rsid w:val="006A5BD3"/>
    <w:rsid w:val="006A71F7"/>
    <w:rsid w:val="006B0251"/>
    <w:rsid w:val="006B30ED"/>
    <w:rsid w:val="006B3415"/>
    <w:rsid w:val="006B3F9C"/>
    <w:rsid w:val="006B685C"/>
    <w:rsid w:val="006B6A69"/>
    <w:rsid w:val="006B7CE7"/>
    <w:rsid w:val="006C1D9F"/>
    <w:rsid w:val="006C1DF2"/>
    <w:rsid w:val="006C3483"/>
    <w:rsid w:val="006C4D8F"/>
    <w:rsid w:val="006C6D93"/>
    <w:rsid w:val="006D1E39"/>
    <w:rsid w:val="006D4B08"/>
    <w:rsid w:val="006D4E25"/>
    <w:rsid w:val="006D59C2"/>
    <w:rsid w:val="006E2505"/>
    <w:rsid w:val="006E2C22"/>
    <w:rsid w:val="006E48FE"/>
    <w:rsid w:val="006E7645"/>
    <w:rsid w:val="006F7F7B"/>
    <w:rsid w:val="007031D7"/>
    <w:rsid w:val="007040A4"/>
    <w:rsid w:val="0071361A"/>
    <w:rsid w:val="00716FD3"/>
    <w:rsid w:val="00721805"/>
    <w:rsid w:val="00723BE6"/>
    <w:rsid w:val="00724C3D"/>
    <w:rsid w:val="00727098"/>
    <w:rsid w:val="00730A4D"/>
    <w:rsid w:val="007310CB"/>
    <w:rsid w:val="00732F2F"/>
    <w:rsid w:val="00735B02"/>
    <w:rsid w:val="00735D0E"/>
    <w:rsid w:val="00735E1F"/>
    <w:rsid w:val="007360F0"/>
    <w:rsid w:val="00736199"/>
    <w:rsid w:val="00736740"/>
    <w:rsid w:val="00736C4F"/>
    <w:rsid w:val="00737635"/>
    <w:rsid w:val="00737F90"/>
    <w:rsid w:val="007402E7"/>
    <w:rsid w:val="007440EB"/>
    <w:rsid w:val="007463F1"/>
    <w:rsid w:val="0074659C"/>
    <w:rsid w:val="00750665"/>
    <w:rsid w:val="00751ED1"/>
    <w:rsid w:val="00753466"/>
    <w:rsid w:val="00755958"/>
    <w:rsid w:val="00760A07"/>
    <w:rsid w:val="00762975"/>
    <w:rsid w:val="00764739"/>
    <w:rsid w:val="00764E4F"/>
    <w:rsid w:val="0076749F"/>
    <w:rsid w:val="00770695"/>
    <w:rsid w:val="00772588"/>
    <w:rsid w:val="00775E6A"/>
    <w:rsid w:val="00776586"/>
    <w:rsid w:val="00780DC2"/>
    <w:rsid w:val="00782E7B"/>
    <w:rsid w:val="0078450A"/>
    <w:rsid w:val="00790A3F"/>
    <w:rsid w:val="00791741"/>
    <w:rsid w:val="007919D8"/>
    <w:rsid w:val="00792323"/>
    <w:rsid w:val="00793B3D"/>
    <w:rsid w:val="0079477B"/>
    <w:rsid w:val="007A0299"/>
    <w:rsid w:val="007A1BA6"/>
    <w:rsid w:val="007A338D"/>
    <w:rsid w:val="007A413F"/>
    <w:rsid w:val="007B048F"/>
    <w:rsid w:val="007B13B6"/>
    <w:rsid w:val="007B1F32"/>
    <w:rsid w:val="007B200D"/>
    <w:rsid w:val="007B6EBF"/>
    <w:rsid w:val="007B792A"/>
    <w:rsid w:val="007C3EA8"/>
    <w:rsid w:val="007C46E3"/>
    <w:rsid w:val="007C6143"/>
    <w:rsid w:val="007C7C0E"/>
    <w:rsid w:val="007D1A87"/>
    <w:rsid w:val="007D2451"/>
    <w:rsid w:val="007D3548"/>
    <w:rsid w:val="007D4304"/>
    <w:rsid w:val="007D6811"/>
    <w:rsid w:val="007E5134"/>
    <w:rsid w:val="007E57FC"/>
    <w:rsid w:val="007F0398"/>
    <w:rsid w:val="007F069A"/>
    <w:rsid w:val="007F34E3"/>
    <w:rsid w:val="007F3A8F"/>
    <w:rsid w:val="007F4D95"/>
    <w:rsid w:val="007F50DE"/>
    <w:rsid w:val="007F6E88"/>
    <w:rsid w:val="008006D0"/>
    <w:rsid w:val="00800F3C"/>
    <w:rsid w:val="0080252C"/>
    <w:rsid w:val="0080257D"/>
    <w:rsid w:val="00804237"/>
    <w:rsid w:val="0080489A"/>
    <w:rsid w:val="008054B6"/>
    <w:rsid w:val="0080562C"/>
    <w:rsid w:val="00805D91"/>
    <w:rsid w:val="008101DC"/>
    <w:rsid w:val="00814E68"/>
    <w:rsid w:val="008157B8"/>
    <w:rsid w:val="00815865"/>
    <w:rsid w:val="0082035E"/>
    <w:rsid w:val="008208C2"/>
    <w:rsid w:val="0082104D"/>
    <w:rsid w:val="00821229"/>
    <w:rsid w:val="008213F0"/>
    <w:rsid w:val="0082197D"/>
    <w:rsid w:val="00821E84"/>
    <w:rsid w:val="00821E8D"/>
    <w:rsid w:val="008230BA"/>
    <w:rsid w:val="00823557"/>
    <w:rsid w:val="0082436C"/>
    <w:rsid w:val="00825126"/>
    <w:rsid w:val="008313BE"/>
    <w:rsid w:val="00831481"/>
    <w:rsid w:val="00835FA6"/>
    <w:rsid w:val="00836F8B"/>
    <w:rsid w:val="008422AA"/>
    <w:rsid w:val="0084580C"/>
    <w:rsid w:val="00847D72"/>
    <w:rsid w:val="00855832"/>
    <w:rsid w:val="00857E66"/>
    <w:rsid w:val="0086183C"/>
    <w:rsid w:val="008630EF"/>
    <w:rsid w:val="0086407C"/>
    <w:rsid w:val="0086453D"/>
    <w:rsid w:val="008649B1"/>
    <w:rsid w:val="00867CAF"/>
    <w:rsid w:val="00884396"/>
    <w:rsid w:val="00890A2D"/>
    <w:rsid w:val="008921D7"/>
    <w:rsid w:val="00897F48"/>
    <w:rsid w:val="008A3242"/>
    <w:rsid w:val="008A37CE"/>
    <w:rsid w:val="008A3EC7"/>
    <w:rsid w:val="008A570B"/>
    <w:rsid w:val="008A575D"/>
    <w:rsid w:val="008A7ACE"/>
    <w:rsid w:val="008B293D"/>
    <w:rsid w:val="008B5738"/>
    <w:rsid w:val="008C2A59"/>
    <w:rsid w:val="008C2D58"/>
    <w:rsid w:val="008C3B32"/>
    <w:rsid w:val="008C425D"/>
    <w:rsid w:val="008C6D69"/>
    <w:rsid w:val="008D1B77"/>
    <w:rsid w:val="008D2744"/>
    <w:rsid w:val="008D2BBD"/>
    <w:rsid w:val="008D3067"/>
    <w:rsid w:val="008D34BA"/>
    <w:rsid w:val="008D6AC8"/>
    <w:rsid w:val="008D7A70"/>
    <w:rsid w:val="008E3268"/>
    <w:rsid w:val="008F6072"/>
    <w:rsid w:val="008F7539"/>
    <w:rsid w:val="00904863"/>
    <w:rsid w:val="00905F7E"/>
    <w:rsid w:val="00906447"/>
    <w:rsid w:val="0091283E"/>
    <w:rsid w:val="00913802"/>
    <w:rsid w:val="00914E3E"/>
    <w:rsid w:val="00915C34"/>
    <w:rsid w:val="009204DD"/>
    <w:rsid w:val="00922023"/>
    <w:rsid w:val="009230C2"/>
    <w:rsid w:val="00923245"/>
    <w:rsid w:val="009242FA"/>
    <w:rsid w:val="00924C28"/>
    <w:rsid w:val="009268B4"/>
    <w:rsid w:val="00933641"/>
    <w:rsid w:val="00936754"/>
    <w:rsid w:val="009375CB"/>
    <w:rsid w:val="00940153"/>
    <w:rsid w:val="00941D49"/>
    <w:rsid w:val="00943759"/>
    <w:rsid w:val="00945D84"/>
    <w:rsid w:val="00947E1D"/>
    <w:rsid w:val="00950DD4"/>
    <w:rsid w:val="00952553"/>
    <w:rsid w:val="00953B13"/>
    <w:rsid w:val="00956369"/>
    <w:rsid w:val="0095718F"/>
    <w:rsid w:val="0095738C"/>
    <w:rsid w:val="009603FA"/>
    <w:rsid w:val="00960D1A"/>
    <w:rsid w:val="00961057"/>
    <w:rsid w:val="00961BD3"/>
    <w:rsid w:val="00963928"/>
    <w:rsid w:val="0096616D"/>
    <w:rsid w:val="00966B68"/>
    <w:rsid w:val="00970DAE"/>
    <w:rsid w:val="00971455"/>
    <w:rsid w:val="00976A1D"/>
    <w:rsid w:val="009777C0"/>
    <w:rsid w:val="00983FC0"/>
    <w:rsid w:val="0098455D"/>
    <w:rsid w:val="00984CA6"/>
    <w:rsid w:val="00985437"/>
    <w:rsid w:val="009857EC"/>
    <w:rsid w:val="0098622A"/>
    <w:rsid w:val="00986C1D"/>
    <w:rsid w:val="00992BB1"/>
    <w:rsid w:val="00993175"/>
    <w:rsid w:val="009A0E93"/>
    <w:rsid w:val="009A320C"/>
    <w:rsid w:val="009A3B1B"/>
    <w:rsid w:val="009A47E8"/>
    <w:rsid w:val="009B1455"/>
    <w:rsid w:val="009B328B"/>
    <w:rsid w:val="009B350E"/>
    <w:rsid w:val="009B4B4B"/>
    <w:rsid w:val="009B6BE8"/>
    <w:rsid w:val="009B70B5"/>
    <w:rsid w:val="009C05DA"/>
    <w:rsid w:val="009C1887"/>
    <w:rsid w:val="009C3981"/>
    <w:rsid w:val="009C410A"/>
    <w:rsid w:val="009C51B9"/>
    <w:rsid w:val="009C534A"/>
    <w:rsid w:val="009D165C"/>
    <w:rsid w:val="009D22BE"/>
    <w:rsid w:val="009D29E7"/>
    <w:rsid w:val="009D5147"/>
    <w:rsid w:val="009D5621"/>
    <w:rsid w:val="009E0BB7"/>
    <w:rsid w:val="009F1329"/>
    <w:rsid w:val="009F2D00"/>
    <w:rsid w:val="009F7162"/>
    <w:rsid w:val="009F7400"/>
    <w:rsid w:val="00A01AC8"/>
    <w:rsid w:val="00A031B5"/>
    <w:rsid w:val="00A052FF"/>
    <w:rsid w:val="00A06891"/>
    <w:rsid w:val="00A07CE6"/>
    <w:rsid w:val="00A11DA4"/>
    <w:rsid w:val="00A153D1"/>
    <w:rsid w:val="00A20F7A"/>
    <w:rsid w:val="00A229AE"/>
    <w:rsid w:val="00A311D3"/>
    <w:rsid w:val="00A31D47"/>
    <w:rsid w:val="00A33135"/>
    <w:rsid w:val="00A36189"/>
    <w:rsid w:val="00A3715E"/>
    <w:rsid w:val="00A37381"/>
    <w:rsid w:val="00A41585"/>
    <w:rsid w:val="00A42707"/>
    <w:rsid w:val="00A46831"/>
    <w:rsid w:val="00A51E75"/>
    <w:rsid w:val="00A528A6"/>
    <w:rsid w:val="00A560DD"/>
    <w:rsid w:val="00A56474"/>
    <w:rsid w:val="00A604D7"/>
    <w:rsid w:val="00A61ED6"/>
    <w:rsid w:val="00A62638"/>
    <w:rsid w:val="00A6435C"/>
    <w:rsid w:val="00A651D7"/>
    <w:rsid w:val="00A70B42"/>
    <w:rsid w:val="00A712D1"/>
    <w:rsid w:val="00A72152"/>
    <w:rsid w:val="00A73566"/>
    <w:rsid w:val="00A745E1"/>
    <w:rsid w:val="00A74996"/>
    <w:rsid w:val="00A860D1"/>
    <w:rsid w:val="00A93946"/>
    <w:rsid w:val="00A93C6A"/>
    <w:rsid w:val="00A970FB"/>
    <w:rsid w:val="00AA1BB9"/>
    <w:rsid w:val="00AA36E1"/>
    <w:rsid w:val="00AA4462"/>
    <w:rsid w:val="00AA60FC"/>
    <w:rsid w:val="00AA725F"/>
    <w:rsid w:val="00AA7DF5"/>
    <w:rsid w:val="00AB0C14"/>
    <w:rsid w:val="00AB5FF3"/>
    <w:rsid w:val="00AB7B0A"/>
    <w:rsid w:val="00AC0600"/>
    <w:rsid w:val="00AC0648"/>
    <w:rsid w:val="00AC13F9"/>
    <w:rsid w:val="00AC2306"/>
    <w:rsid w:val="00AC3817"/>
    <w:rsid w:val="00AC3CD1"/>
    <w:rsid w:val="00AC3CF2"/>
    <w:rsid w:val="00AC5741"/>
    <w:rsid w:val="00AC5831"/>
    <w:rsid w:val="00AC638C"/>
    <w:rsid w:val="00AC79DC"/>
    <w:rsid w:val="00AD1748"/>
    <w:rsid w:val="00AD6457"/>
    <w:rsid w:val="00AE2F70"/>
    <w:rsid w:val="00AE73B4"/>
    <w:rsid w:val="00AF0B9D"/>
    <w:rsid w:val="00AF0FA4"/>
    <w:rsid w:val="00AF14F9"/>
    <w:rsid w:val="00AF1D17"/>
    <w:rsid w:val="00AF4D7D"/>
    <w:rsid w:val="00AF4F55"/>
    <w:rsid w:val="00AF66D2"/>
    <w:rsid w:val="00AF732C"/>
    <w:rsid w:val="00AF7DAA"/>
    <w:rsid w:val="00B00C7D"/>
    <w:rsid w:val="00B0230C"/>
    <w:rsid w:val="00B0523E"/>
    <w:rsid w:val="00B05255"/>
    <w:rsid w:val="00B07C89"/>
    <w:rsid w:val="00B10E73"/>
    <w:rsid w:val="00B11AC7"/>
    <w:rsid w:val="00B12A9D"/>
    <w:rsid w:val="00B13AFC"/>
    <w:rsid w:val="00B1456B"/>
    <w:rsid w:val="00B176EA"/>
    <w:rsid w:val="00B22573"/>
    <w:rsid w:val="00B23D05"/>
    <w:rsid w:val="00B25C71"/>
    <w:rsid w:val="00B269B5"/>
    <w:rsid w:val="00B30C55"/>
    <w:rsid w:val="00B31A83"/>
    <w:rsid w:val="00B4053D"/>
    <w:rsid w:val="00B415DC"/>
    <w:rsid w:val="00B43748"/>
    <w:rsid w:val="00B43C03"/>
    <w:rsid w:val="00B43EBD"/>
    <w:rsid w:val="00B44536"/>
    <w:rsid w:val="00B459C5"/>
    <w:rsid w:val="00B4757E"/>
    <w:rsid w:val="00B524AA"/>
    <w:rsid w:val="00B52776"/>
    <w:rsid w:val="00B539A0"/>
    <w:rsid w:val="00B55398"/>
    <w:rsid w:val="00B5542E"/>
    <w:rsid w:val="00B56598"/>
    <w:rsid w:val="00B57833"/>
    <w:rsid w:val="00B6232E"/>
    <w:rsid w:val="00B626EA"/>
    <w:rsid w:val="00B62C03"/>
    <w:rsid w:val="00B67009"/>
    <w:rsid w:val="00B700F7"/>
    <w:rsid w:val="00B720D2"/>
    <w:rsid w:val="00B7346A"/>
    <w:rsid w:val="00B76AD5"/>
    <w:rsid w:val="00B7734D"/>
    <w:rsid w:val="00B81305"/>
    <w:rsid w:val="00B91F23"/>
    <w:rsid w:val="00B95647"/>
    <w:rsid w:val="00B97347"/>
    <w:rsid w:val="00B97B4B"/>
    <w:rsid w:val="00BA3C9D"/>
    <w:rsid w:val="00BA7996"/>
    <w:rsid w:val="00BB09DF"/>
    <w:rsid w:val="00BB64C1"/>
    <w:rsid w:val="00BB7F0A"/>
    <w:rsid w:val="00BC1147"/>
    <w:rsid w:val="00BC1743"/>
    <w:rsid w:val="00BC1B7A"/>
    <w:rsid w:val="00BC7AC4"/>
    <w:rsid w:val="00BD0F69"/>
    <w:rsid w:val="00BD2402"/>
    <w:rsid w:val="00BD3793"/>
    <w:rsid w:val="00BD3EA5"/>
    <w:rsid w:val="00BD4215"/>
    <w:rsid w:val="00BD451F"/>
    <w:rsid w:val="00BD4713"/>
    <w:rsid w:val="00BD7937"/>
    <w:rsid w:val="00BE0A4A"/>
    <w:rsid w:val="00BE259C"/>
    <w:rsid w:val="00BE401A"/>
    <w:rsid w:val="00BE6B87"/>
    <w:rsid w:val="00BE7407"/>
    <w:rsid w:val="00BF64E4"/>
    <w:rsid w:val="00BF7B75"/>
    <w:rsid w:val="00C0112E"/>
    <w:rsid w:val="00C01458"/>
    <w:rsid w:val="00C01F42"/>
    <w:rsid w:val="00C02308"/>
    <w:rsid w:val="00C10E61"/>
    <w:rsid w:val="00C13831"/>
    <w:rsid w:val="00C165CD"/>
    <w:rsid w:val="00C166D4"/>
    <w:rsid w:val="00C1695E"/>
    <w:rsid w:val="00C169E1"/>
    <w:rsid w:val="00C210D8"/>
    <w:rsid w:val="00C2188B"/>
    <w:rsid w:val="00C24789"/>
    <w:rsid w:val="00C27F99"/>
    <w:rsid w:val="00C31165"/>
    <w:rsid w:val="00C32458"/>
    <w:rsid w:val="00C33210"/>
    <w:rsid w:val="00C332EE"/>
    <w:rsid w:val="00C369B5"/>
    <w:rsid w:val="00C36DDE"/>
    <w:rsid w:val="00C36E94"/>
    <w:rsid w:val="00C37927"/>
    <w:rsid w:val="00C41454"/>
    <w:rsid w:val="00C465C7"/>
    <w:rsid w:val="00C4732D"/>
    <w:rsid w:val="00C4767B"/>
    <w:rsid w:val="00C53C22"/>
    <w:rsid w:val="00C5721E"/>
    <w:rsid w:val="00C57D6F"/>
    <w:rsid w:val="00C6018E"/>
    <w:rsid w:val="00C605FB"/>
    <w:rsid w:val="00C633DD"/>
    <w:rsid w:val="00C67515"/>
    <w:rsid w:val="00C7134C"/>
    <w:rsid w:val="00C71535"/>
    <w:rsid w:val="00C716C3"/>
    <w:rsid w:val="00C71831"/>
    <w:rsid w:val="00C7494E"/>
    <w:rsid w:val="00C74CA3"/>
    <w:rsid w:val="00C74CE8"/>
    <w:rsid w:val="00C81FBF"/>
    <w:rsid w:val="00C82D74"/>
    <w:rsid w:val="00C879FF"/>
    <w:rsid w:val="00C9023B"/>
    <w:rsid w:val="00C9109A"/>
    <w:rsid w:val="00C946AB"/>
    <w:rsid w:val="00C96900"/>
    <w:rsid w:val="00CA0F62"/>
    <w:rsid w:val="00CA503D"/>
    <w:rsid w:val="00CA71C9"/>
    <w:rsid w:val="00CA75B9"/>
    <w:rsid w:val="00CB0C15"/>
    <w:rsid w:val="00CB7AF6"/>
    <w:rsid w:val="00CC666E"/>
    <w:rsid w:val="00CC6969"/>
    <w:rsid w:val="00CC7D0F"/>
    <w:rsid w:val="00CD0158"/>
    <w:rsid w:val="00CD240F"/>
    <w:rsid w:val="00CD2932"/>
    <w:rsid w:val="00CD3973"/>
    <w:rsid w:val="00CD5D2A"/>
    <w:rsid w:val="00CE0376"/>
    <w:rsid w:val="00CE3C27"/>
    <w:rsid w:val="00CE599A"/>
    <w:rsid w:val="00CF0266"/>
    <w:rsid w:val="00CF4F91"/>
    <w:rsid w:val="00CF5EC9"/>
    <w:rsid w:val="00D00287"/>
    <w:rsid w:val="00D009AE"/>
    <w:rsid w:val="00D022BF"/>
    <w:rsid w:val="00D02B52"/>
    <w:rsid w:val="00D04174"/>
    <w:rsid w:val="00D053D5"/>
    <w:rsid w:val="00D10A86"/>
    <w:rsid w:val="00D14E5A"/>
    <w:rsid w:val="00D20F66"/>
    <w:rsid w:val="00D22C39"/>
    <w:rsid w:val="00D25410"/>
    <w:rsid w:val="00D26BCE"/>
    <w:rsid w:val="00D27443"/>
    <w:rsid w:val="00D27F32"/>
    <w:rsid w:val="00D27FC6"/>
    <w:rsid w:val="00D35E61"/>
    <w:rsid w:val="00D37E27"/>
    <w:rsid w:val="00D40C30"/>
    <w:rsid w:val="00D54D90"/>
    <w:rsid w:val="00D56045"/>
    <w:rsid w:val="00D602F7"/>
    <w:rsid w:val="00D61099"/>
    <w:rsid w:val="00D636EF"/>
    <w:rsid w:val="00D6606E"/>
    <w:rsid w:val="00D6623B"/>
    <w:rsid w:val="00D70889"/>
    <w:rsid w:val="00D71DDC"/>
    <w:rsid w:val="00D74F6F"/>
    <w:rsid w:val="00D76F37"/>
    <w:rsid w:val="00D80A16"/>
    <w:rsid w:val="00D813B2"/>
    <w:rsid w:val="00D82106"/>
    <w:rsid w:val="00D83877"/>
    <w:rsid w:val="00D8404C"/>
    <w:rsid w:val="00D843D0"/>
    <w:rsid w:val="00D84BEA"/>
    <w:rsid w:val="00D8734A"/>
    <w:rsid w:val="00D87A7B"/>
    <w:rsid w:val="00D92712"/>
    <w:rsid w:val="00D9375B"/>
    <w:rsid w:val="00D93BA2"/>
    <w:rsid w:val="00DA04D8"/>
    <w:rsid w:val="00DA4101"/>
    <w:rsid w:val="00DA4DC9"/>
    <w:rsid w:val="00DA5D93"/>
    <w:rsid w:val="00DB1A99"/>
    <w:rsid w:val="00DB217F"/>
    <w:rsid w:val="00DB3AFE"/>
    <w:rsid w:val="00DC0A10"/>
    <w:rsid w:val="00DC2472"/>
    <w:rsid w:val="00DC2E85"/>
    <w:rsid w:val="00DC3E9D"/>
    <w:rsid w:val="00DC6D0C"/>
    <w:rsid w:val="00DD1729"/>
    <w:rsid w:val="00DD2E19"/>
    <w:rsid w:val="00DD7807"/>
    <w:rsid w:val="00DE1759"/>
    <w:rsid w:val="00DE185F"/>
    <w:rsid w:val="00DE2526"/>
    <w:rsid w:val="00DE65E2"/>
    <w:rsid w:val="00DE79DB"/>
    <w:rsid w:val="00DF1ADF"/>
    <w:rsid w:val="00DF2040"/>
    <w:rsid w:val="00DF3698"/>
    <w:rsid w:val="00DF3C71"/>
    <w:rsid w:val="00DF5BA9"/>
    <w:rsid w:val="00E00CE8"/>
    <w:rsid w:val="00E03318"/>
    <w:rsid w:val="00E04619"/>
    <w:rsid w:val="00E06F93"/>
    <w:rsid w:val="00E10D1B"/>
    <w:rsid w:val="00E11CFB"/>
    <w:rsid w:val="00E127F9"/>
    <w:rsid w:val="00E12AAD"/>
    <w:rsid w:val="00E12DFD"/>
    <w:rsid w:val="00E15188"/>
    <w:rsid w:val="00E153D7"/>
    <w:rsid w:val="00E20E0A"/>
    <w:rsid w:val="00E2254A"/>
    <w:rsid w:val="00E24690"/>
    <w:rsid w:val="00E26A7D"/>
    <w:rsid w:val="00E27AF3"/>
    <w:rsid w:val="00E33279"/>
    <w:rsid w:val="00E335AF"/>
    <w:rsid w:val="00E34DE5"/>
    <w:rsid w:val="00E34EDE"/>
    <w:rsid w:val="00E34FDE"/>
    <w:rsid w:val="00E378FE"/>
    <w:rsid w:val="00E41370"/>
    <w:rsid w:val="00E42337"/>
    <w:rsid w:val="00E42B38"/>
    <w:rsid w:val="00E4347A"/>
    <w:rsid w:val="00E5053E"/>
    <w:rsid w:val="00E5210B"/>
    <w:rsid w:val="00E56DF1"/>
    <w:rsid w:val="00E57F27"/>
    <w:rsid w:val="00E63883"/>
    <w:rsid w:val="00E64322"/>
    <w:rsid w:val="00E6495F"/>
    <w:rsid w:val="00E65AE1"/>
    <w:rsid w:val="00E66D90"/>
    <w:rsid w:val="00E72C45"/>
    <w:rsid w:val="00E800BC"/>
    <w:rsid w:val="00E82848"/>
    <w:rsid w:val="00E860F5"/>
    <w:rsid w:val="00E86269"/>
    <w:rsid w:val="00E874A2"/>
    <w:rsid w:val="00E8781D"/>
    <w:rsid w:val="00E90109"/>
    <w:rsid w:val="00E9342E"/>
    <w:rsid w:val="00E943FD"/>
    <w:rsid w:val="00E976FC"/>
    <w:rsid w:val="00EA009D"/>
    <w:rsid w:val="00EA015F"/>
    <w:rsid w:val="00EA3057"/>
    <w:rsid w:val="00EA558F"/>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5DC"/>
    <w:rsid w:val="00ED37F3"/>
    <w:rsid w:val="00ED4061"/>
    <w:rsid w:val="00ED6036"/>
    <w:rsid w:val="00ED6252"/>
    <w:rsid w:val="00EE0593"/>
    <w:rsid w:val="00EE2AC5"/>
    <w:rsid w:val="00EE3DFE"/>
    <w:rsid w:val="00EE410D"/>
    <w:rsid w:val="00EF0583"/>
    <w:rsid w:val="00EF35A2"/>
    <w:rsid w:val="00EF480F"/>
    <w:rsid w:val="00EF6B3F"/>
    <w:rsid w:val="00F002AE"/>
    <w:rsid w:val="00F00C50"/>
    <w:rsid w:val="00F11041"/>
    <w:rsid w:val="00F1221B"/>
    <w:rsid w:val="00F12586"/>
    <w:rsid w:val="00F14B36"/>
    <w:rsid w:val="00F179E0"/>
    <w:rsid w:val="00F20113"/>
    <w:rsid w:val="00F202A4"/>
    <w:rsid w:val="00F21EE7"/>
    <w:rsid w:val="00F2203F"/>
    <w:rsid w:val="00F221EF"/>
    <w:rsid w:val="00F2379E"/>
    <w:rsid w:val="00F239AE"/>
    <w:rsid w:val="00F257E2"/>
    <w:rsid w:val="00F26A88"/>
    <w:rsid w:val="00F279E2"/>
    <w:rsid w:val="00F27C91"/>
    <w:rsid w:val="00F31045"/>
    <w:rsid w:val="00F313B1"/>
    <w:rsid w:val="00F33BFB"/>
    <w:rsid w:val="00F33E8E"/>
    <w:rsid w:val="00F34FBC"/>
    <w:rsid w:val="00F40DF0"/>
    <w:rsid w:val="00F42723"/>
    <w:rsid w:val="00F47376"/>
    <w:rsid w:val="00F55F7E"/>
    <w:rsid w:val="00F5641A"/>
    <w:rsid w:val="00F60B5E"/>
    <w:rsid w:val="00F61CF1"/>
    <w:rsid w:val="00F61F33"/>
    <w:rsid w:val="00F62DD9"/>
    <w:rsid w:val="00F639EA"/>
    <w:rsid w:val="00F64830"/>
    <w:rsid w:val="00F64E18"/>
    <w:rsid w:val="00F67855"/>
    <w:rsid w:val="00F67EAA"/>
    <w:rsid w:val="00F70D97"/>
    <w:rsid w:val="00F7463B"/>
    <w:rsid w:val="00F74A6C"/>
    <w:rsid w:val="00F74B12"/>
    <w:rsid w:val="00F81700"/>
    <w:rsid w:val="00F82018"/>
    <w:rsid w:val="00F82556"/>
    <w:rsid w:val="00F83C38"/>
    <w:rsid w:val="00F86D0C"/>
    <w:rsid w:val="00F87969"/>
    <w:rsid w:val="00F9141F"/>
    <w:rsid w:val="00FA21C4"/>
    <w:rsid w:val="00FA2ECC"/>
    <w:rsid w:val="00FA35C0"/>
    <w:rsid w:val="00FA3E65"/>
    <w:rsid w:val="00FA3F45"/>
    <w:rsid w:val="00FA442D"/>
    <w:rsid w:val="00FA6E94"/>
    <w:rsid w:val="00FB14E1"/>
    <w:rsid w:val="00FB21FE"/>
    <w:rsid w:val="00FB6FEA"/>
    <w:rsid w:val="00FC4809"/>
    <w:rsid w:val="00FC4BE1"/>
    <w:rsid w:val="00FC5089"/>
    <w:rsid w:val="00FC55EF"/>
    <w:rsid w:val="00FD3BF7"/>
    <w:rsid w:val="00FE25FB"/>
    <w:rsid w:val="00FE2723"/>
    <w:rsid w:val="00FF0DB1"/>
    <w:rsid w:val="00FF1C3C"/>
    <w:rsid w:val="00FF695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7CF71"/>
  <w15:docId w15:val="{7E905836-76E0-4837-93E0-DA56A33FE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1."/>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uiPriority w:val="9"/>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Gliederung3"/>
    <w:basedOn w:val="Normal"/>
    <w:next w:val="Normal"/>
    <w:link w:val="Heading3Char"/>
    <w:autoRedefine/>
    <w:uiPriority w:val="99"/>
    <w:qFormat/>
    <w:rsid w:val="00D84BEA"/>
    <w:pPr>
      <w:keepNext/>
      <w:keepLines/>
      <w:widowControl w:val="0"/>
      <w:numPr>
        <w:ilvl w:val="2"/>
        <w:numId w:val="38"/>
      </w:numPr>
      <w:tabs>
        <w:tab w:val="left" w:pos="851"/>
      </w:tabs>
      <w:bidi w:val="0"/>
      <w:spacing w:before="240" w:after="60"/>
      <w:ind w:left="2127"/>
      <w:outlineLvl w:val="2"/>
    </w:pPr>
    <w:rPr>
      <w:rFonts w:asciiTheme="minorBidi" w:hAnsiTheme="minorBidi" w:cstheme="minorBidi"/>
      <w:b/>
      <w:bCs/>
      <w:caps/>
      <w:sz w:val="22"/>
      <w:szCs w:val="22"/>
      <w:lang w:val="en-GB"/>
    </w:rPr>
  </w:style>
  <w:style w:type="paragraph" w:styleId="Heading4">
    <w:name w:val="heading 4"/>
    <w:aliases w:val="§1.1.1.1.,§1.1.1.1"/>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aliases w:val="1"/>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Port,Subject,Header1,h Char"/>
    <w:basedOn w:val="Normal"/>
    <w:link w:val="HeaderChar"/>
    <w:rsid w:val="00053F8D"/>
    <w:pPr>
      <w:tabs>
        <w:tab w:val="center" w:pos="4320"/>
        <w:tab w:val="right" w:pos="8640"/>
      </w:tabs>
    </w:pPr>
  </w:style>
  <w:style w:type="character" w:customStyle="1" w:styleId="HeaderChar">
    <w:name w:val="Header Char"/>
    <w:aliases w:val="HeaderPort Char,Subject Char,Header1 Char,h Char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uiPriority w:val="99"/>
    <w:rsid w:val="003F4ED4"/>
  </w:style>
  <w:style w:type="paragraph" w:styleId="TOC1">
    <w:name w:val="toc 1"/>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1.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uiPriority w:val="9"/>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Gliederung3 Char"/>
    <w:basedOn w:val="DefaultParagraphFont"/>
    <w:link w:val="Heading3"/>
    <w:uiPriority w:val="99"/>
    <w:rsid w:val="00D84BEA"/>
    <w:rPr>
      <w:rFonts w:asciiTheme="minorBidi" w:eastAsia="Times New Roman" w:hAnsiTheme="minorBidi" w:cstheme="minorBidi"/>
      <w:b/>
      <w:bCs/>
      <w:caps/>
      <w:sz w:val="22"/>
      <w:szCs w:val="22"/>
      <w:lang w:val="en-GB"/>
    </w:rPr>
  </w:style>
  <w:style w:type="character" w:customStyle="1" w:styleId="Heading4Char">
    <w:name w:val="Heading 4 Char"/>
    <w:aliases w:val="§1.1.1.1. Char,§1.1.1.1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aliases w:val="1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1"/>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2">
    <w:name w:val="Body Text 2"/>
    <w:basedOn w:val="Normal"/>
    <w:link w:val="BodyText2Char"/>
    <w:unhideWhenUsed/>
    <w:rsid w:val="008B293D"/>
    <w:pPr>
      <w:spacing w:after="120" w:line="480" w:lineRule="auto"/>
    </w:pPr>
  </w:style>
  <w:style w:type="character" w:customStyle="1" w:styleId="BodyText2Char">
    <w:name w:val="Body Text 2 Char"/>
    <w:basedOn w:val="DefaultParagraphFont"/>
    <w:link w:val="BodyText2"/>
    <w:rsid w:val="008B293D"/>
    <w:rPr>
      <w:rFonts w:ascii="Times New Roman" w:eastAsia="Times New Roman" w:hAnsi="Times New Roman" w:cs="Traditional Arabic"/>
      <w:szCs w:val="24"/>
    </w:rPr>
  </w:style>
  <w:style w:type="paragraph" w:styleId="BodyText">
    <w:name w:val="Body Text"/>
    <w:basedOn w:val="Normal"/>
    <w:link w:val="BodyTextChar"/>
    <w:unhideWhenUsed/>
    <w:rsid w:val="008B293D"/>
    <w:pPr>
      <w:spacing w:after="120"/>
    </w:pPr>
  </w:style>
  <w:style w:type="character" w:customStyle="1" w:styleId="BodyTextChar">
    <w:name w:val="Body Text Char"/>
    <w:basedOn w:val="DefaultParagraphFont"/>
    <w:link w:val="BodyText"/>
    <w:rsid w:val="008B293D"/>
    <w:rPr>
      <w:rFonts w:ascii="Times New Roman" w:eastAsia="Times New Roman" w:hAnsi="Times New Roman" w:cs="Traditional Arabic"/>
      <w:szCs w:val="24"/>
    </w:rPr>
  </w:style>
  <w:style w:type="paragraph" w:styleId="Caption">
    <w:name w:val="caption"/>
    <w:basedOn w:val="Normal"/>
    <w:next w:val="Normal"/>
    <w:qFormat/>
    <w:rsid w:val="008B293D"/>
    <w:pPr>
      <w:bidi w:val="0"/>
      <w:spacing w:before="120" w:after="120"/>
      <w:jc w:val="center"/>
    </w:pPr>
    <w:rPr>
      <w:rFonts w:ascii="Arial" w:hAnsi="Arial" w:cs="Times New Roman"/>
      <w:b/>
      <w:bCs/>
      <w:szCs w:val="20"/>
    </w:rPr>
  </w:style>
  <w:style w:type="paragraph" w:customStyle="1" w:styleId="AlphabeticBullet">
    <w:name w:val="Alphabetic Bullet"/>
    <w:basedOn w:val="BodyText2"/>
    <w:rsid w:val="008B293D"/>
    <w:pPr>
      <w:numPr>
        <w:numId w:val="7"/>
      </w:numPr>
      <w:bidi w:val="0"/>
      <w:spacing w:after="0" w:line="240" w:lineRule="auto"/>
      <w:jc w:val="both"/>
    </w:pPr>
    <w:rPr>
      <w:rFonts w:ascii="Arial" w:hAnsi="Arial" w:cs="Times New Roman"/>
      <w:sz w:val="22"/>
    </w:rPr>
  </w:style>
  <w:style w:type="paragraph" w:styleId="TOAHeading">
    <w:name w:val="toa heading"/>
    <w:basedOn w:val="Normal"/>
    <w:next w:val="Normal"/>
    <w:uiPriority w:val="99"/>
    <w:rsid w:val="008B293D"/>
    <w:pPr>
      <w:bidi w:val="0"/>
      <w:spacing w:before="360" w:after="240"/>
    </w:pPr>
    <w:rPr>
      <w:rFonts w:ascii="Arial" w:hAnsi="Arial" w:cs="Arial"/>
      <w:b/>
      <w:bCs/>
      <w:sz w:val="28"/>
    </w:rPr>
  </w:style>
  <w:style w:type="paragraph" w:customStyle="1" w:styleId="Attachmenttitle">
    <w:name w:val="Attachment title"/>
    <w:rsid w:val="008B293D"/>
    <w:pPr>
      <w:spacing w:line="360" w:lineRule="auto"/>
      <w:jc w:val="center"/>
    </w:pPr>
    <w:rPr>
      <w:rFonts w:ascii="Arial" w:eastAsia="Times New Roman" w:hAnsi="Arial" w:cs="Times New Roman"/>
      <w:b/>
      <w:sz w:val="28"/>
    </w:rPr>
  </w:style>
  <w:style w:type="paragraph" w:customStyle="1" w:styleId="Bullet-1">
    <w:name w:val="Bullet-1"/>
    <w:basedOn w:val="BodyText"/>
    <w:link w:val="Bullet-1Char"/>
    <w:rsid w:val="008B293D"/>
    <w:pPr>
      <w:numPr>
        <w:numId w:val="4"/>
      </w:numPr>
      <w:bidi w:val="0"/>
      <w:spacing w:after="0"/>
      <w:jc w:val="both"/>
    </w:pPr>
    <w:rPr>
      <w:rFonts w:ascii="Arial" w:hAnsi="Arial" w:cs="Times New Roman"/>
      <w:sz w:val="22"/>
    </w:rPr>
  </w:style>
  <w:style w:type="paragraph" w:customStyle="1" w:styleId="Bullet-2">
    <w:name w:val="Bullet-2"/>
    <w:basedOn w:val="BodyText2"/>
    <w:rsid w:val="008B293D"/>
    <w:pPr>
      <w:numPr>
        <w:numId w:val="5"/>
      </w:numPr>
      <w:bidi w:val="0"/>
      <w:spacing w:after="0" w:line="240" w:lineRule="auto"/>
      <w:jc w:val="both"/>
    </w:pPr>
    <w:rPr>
      <w:rFonts w:ascii="Arial" w:hAnsi="Arial" w:cs="Times New Roman"/>
      <w:sz w:val="22"/>
    </w:rPr>
  </w:style>
  <w:style w:type="paragraph" w:customStyle="1" w:styleId="Header1">
    <w:name w:val="Header 1"/>
    <w:basedOn w:val="Header"/>
    <w:autoRedefine/>
    <w:rsid w:val="008B293D"/>
    <w:pPr>
      <w:tabs>
        <w:tab w:val="clear" w:pos="4320"/>
        <w:tab w:val="clear" w:pos="8640"/>
      </w:tabs>
      <w:bidi w:val="0"/>
      <w:ind w:left="-70" w:right="-70"/>
      <w:jc w:val="center"/>
    </w:pPr>
    <w:rPr>
      <w:rFonts w:ascii="Arial" w:hAnsi="Arial" w:cs="Times New Roman"/>
      <w:sz w:val="16"/>
    </w:rPr>
  </w:style>
  <w:style w:type="paragraph" w:customStyle="1" w:styleId="DocNum">
    <w:name w:val="Doc Num"/>
    <w:basedOn w:val="Normal"/>
    <w:autoRedefine/>
    <w:rsid w:val="008B293D"/>
    <w:pPr>
      <w:bidi w:val="0"/>
      <w:jc w:val="center"/>
    </w:pPr>
    <w:rPr>
      <w:rFonts w:ascii="Arial" w:hAnsi="Arial" w:cs="Times New Roman"/>
      <w:sz w:val="18"/>
      <w:szCs w:val="22"/>
    </w:rPr>
  </w:style>
  <w:style w:type="paragraph" w:customStyle="1" w:styleId="Bullet3">
    <w:name w:val="Bullet 3"/>
    <w:basedOn w:val="AlphabeticBullet"/>
    <w:rsid w:val="008B293D"/>
    <w:pPr>
      <w:numPr>
        <w:numId w:val="6"/>
      </w:numPr>
    </w:pPr>
  </w:style>
  <w:style w:type="paragraph" w:customStyle="1" w:styleId="DocTitle">
    <w:name w:val="Doc Title"/>
    <w:basedOn w:val="HeaderTextChar"/>
    <w:link w:val="DocTitleChar"/>
    <w:rsid w:val="008B293D"/>
    <w:rPr>
      <w:sz w:val="32"/>
      <w:szCs w:val="32"/>
    </w:rPr>
  </w:style>
  <w:style w:type="character" w:customStyle="1" w:styleId="DocTitleChar">
    <w:name w:val="Doc Title Char"/>
    <w:basedOn w:val="HeaderTextCharChar"/>
    <w:link w:val="DocTitle"/>
    <w:rsid w:val="008B293D"/>
    <w:rPr>
      <w:rFonts w:ascii="Arial" w:eastAsia="SimSun" w:hAnsi="Arial"/>
      <w:b/>
      <w:bCs/>
      <w:sz w:val="32"/>
      <w:szCs w:val="32"/>
    </w:rPr>
  </w:style>
  <w:style w:type="character" w:styleId="FollowedHyperlink">
    <w:name w:val="FollowedHyperlink"/>
    <w:basedOn w:val="DefaultParagraphFont"/>
    <w:rsid w:val="008B293D"/>
    <w:rPr>
      <w:color w:val="800080"/>
      <w:u w:val="single"/>
    </w:rPr>
  </w:style>
  <w:style w:type="paragraph" w:customStyle="1" w:styleId="HeaderTextChar">
    <w:name w:val="Header Text Char"/>
    <w:basedOn w:val="Normal"/>
    <w:link w:val="HeaderTextCharChar"/>
    <w:rsid w:val="008B293D"/>
    <w:pPr>
      <w:bidi w:val="0"/>
      <w:jc w:val="center"/>
    </w:pPr>
    <w:rPr>
      <w:rFonts w:ascii="Arial" w:eastAsia="SimSun" w:hAnsi="Arial" w:cs="Arial"/>
      <w:b/>
      <w:bCs/>
      <w:sz w:val="18"/>
      <w:szCs w:val="18"/>
    </w:rPr>
  </w:style>
  <w:style w:type="character" w:customStyle="1" w:styleId="HeaderTextCharChar">
    <w:name w:val="Header Text Char Char"/>
    <w:basedOn w:val="DefaultParagraphFont"/>
    <w:link w:val="HeaderTextChar"/>
    <w:rsid w:val="008B293D"/>
    <w:rPr>
      <w:rFonts w:ascii="Arial" w:eastAsia="SimSun" w:hAnsi="Arial"/>
      <w:b/>
      <w:bCs/>
      <w:sz w:val="18"/>
      <w:szCs w:val="18"/>
    </w:rPr>
  </w:style>
  <w:style w:type="paragraph" w:customStyle="1" w:styleId="IndentNum1">
    <w:name w:val="Indent Num 1"/>
    <w:basedOn w:val="Normal"/>
    <w:rsid w:val="008B293D"/>
    <w:pPr>
      <w:numPr>
        <w:numId w:val="8"/>
      </w:numPr>
      <w:bidi w:val="0"/>
    </w:pPr>
    <w:rPr>
      <w:rFonts w:ascii="Arial" w:hAnsi="Arial" w:cs="Times New Roman"/>
      <w:sz w:val="22"/>
    </w:rPr>
  </w:style>
  <w:style w:type="paragraph" w:customStyle="1" w:styleId="IndentChr1">
    <w:name w:val="Indent Chr 1"/>
    <w:basedOn w:val="Normal"/>
    <w:rsid w:val="008B293D"/>
    <w:pPr>
      <w:numPr>
        <w:numId w:val="9"/>
      </w:numPr>
      <w:bidi w:val="0"/>
    </w:pPr>
    <w:rPr>
      <w:rFonts w:ascii="Arial" w:hAnsi="Arial" w:cs="Times New Roman"/>
      <w:sz w:val="22"/>
    </w:rPr>
  </w:style>
  <w:style w:type="paragraph" w:customStyle="1" w:styleId="Heading3Text">
    <w:name w:val="Heading 3 Text"/>
    <w:basedOn w:val="Heading3"/>
    <w:next w:val="BodyText2"/>
    <w:rsid w:val="008B293D"/>
    <w:pPr>
      <w:keepLines w:val="0"/>
      <w:widowControl/>
      <w:numPr>
        <w:numId w:val="0"/>
      </w:numPr>
      <w:tabs>
        <w:tab w:val="clear" w:pos="851"/>
        <w:tab w:val="left" w:pos="1008"/>
      </w:tabs>
      <w:spacing w:after="120"/>
      <w:ind w:left="720" w:hanging="720"/>
    </w:pPr>
    <w:rPr>
      <w:rFonts w:ascii="Arial" w:hAnsi="Arial" w:cs="Arial"/>
      <w:caps w:val="0"/>
      <w:lang w:val="en-US"/>
    </w:rPr>
  </w:style>
  <w:style w:type="paragraph" w:customStyle="1" w:styleId="IndentChr2">
    <w:name w:val="Indent Chr 2"/>
    <w:basedOn w:val="IndentChr1"/>
    <w:rsid w:val="008B293D"/>
    <w:pPr>
      <w:numPr>
        <w:numId w:val="10"/>
      </w:numPr>
    </w:pPr>
    <w:rPr>
      <w:rFonts w:cs="Arial"/>
      <w:szCs w:val="22"/>
    </w:rPr>
  </w:style>
  <w:style w:type="paragraph" w:styleId="BodyText3">
    <w:name w:val="Body Text 3"/>
    <w:basedOn w:val="Normal"/>
    <w:link w:val="BodyText3Char"/>
    <w:uiPriority w:val="99"/>
    <w:rsid w:val="008B293D"/>
    <w:pPr>
      <w:bidi w:val="0"/>
      <w:spacing w:after="120"/>
    </w:pPr>
    <w:rPr>
      <w:rFonts w:ascii="Arial" w:hAnsi="Arial" w:cs="Times New Roman"/>
      <w:sz w:val="16"/>
      <w:szCs w:val="16"/>
    </w:rPr>
  </w:style>
  <w:style w:type="character" w:customStyle="1" w:styleId="BodyText3Char">
    <w:name w:val="Body Text 3 Char"/>
    <w:basedOn w:val="DefaultParagraphFont"/>
    <w:link w:val="BodyText3"/>
    <w:uiPriority w:val="99"/>
    <w:rsid w:val="008B293D"/>
    <w:rPr>
      <w:rFonts w:ascii="Arial" w:eastAsia="Times New Roman" w:hAnsi="Arial" w:cs="Times New Roman"/>
      <w:sz w:val="16"/>
      <w:szCs w:val="16"/>
    </w:rPr>
  </w:style>
  <w:style w:type="paragraph" w:styleId="ListNumber">
    <w:name w:val="List Number"/>
    <w:basedOn w:val="Normal"/>
    <w:rsid w:val="008B293D"/>
    <w:pPr>
      <w:tabs>
        <w:tab w:val="num" w:pos="1494"/>
      </w:tabs>
      <w:bidi w:val="0"/>
      <w:ind w:left="1474" w:hanging="340"/>
    </w:pPr>
    <w:rPr>
      <w:rFonts w:ascii="Arial" w:hAnsi="Arial" w:cs="Times New Roman"/>
      <w:sz w:val="22"/>
    </w:rPr>
  </w:style>
  <w:style w:type="paragraph" w:customStyle="1" w:styleId="IndentNum2">
    <w:name w:val="Indent Num 2"/>
    <w:basedOn w:val="IndentNum1"/>
    <w:rsid w:val="008B293D"/>
    <w:pPr>
      <w:numPr>
        <w:numId w:val="11"/>
      </w:numPr>
    </w:pPr>
    <w:rPr>
      <w:rFonts w:cs="Arial"/>
      <w:szCs w:val="22"/>
    </w:rPr>
  </w:style>
  <w:style w:type="paragraph" w:customStyle="1" w:styleId="TableText">
    <w:name w:val="Table Text"/>
    <w:basedOn w:val="Normal"/>
    <w:link w:val="TableTextChar"/>
    <w:qFormat/>
    <w:rsid w:val="008B293D"/>
    <w:pPr>
      <w:bidi w:val="0"/>
    </w:pPr>
    <w:rPr>
      <w:rFonts w:ascii="Arial" w:hAnsi="Arial" w:cs="Arial"/>
      <w:szCs w:val="20"/>
    </w:rPr>
  </w:style>
  <w:style w:type="paragraph" w:customStyle="1" w:styleId="xxx1">
    <w:name w:val="x.x.x(1)"/>
    <w:basedOn w:val="Normal"/>
    <w:rsid w:val="008B293D"/>
    <w:pPr>
      <w:widowControl w:val="0"/>
      <w:overflowPunct w:val="0"/>
      <w:autoSpaceDE w:val="0"/>
      <w:autoSpaceDN w:val="0"/>
      <w:bidi w:val="0"/>
      <w:adjustRightInd w:val="0"/>
      <w:spacing w:line="300" w:lineRule="auto"/>
      <w:ind w:left="1418" w:hanging="568"/>
      <w:jc w:val="both"/>
      <w:textAlignment w:val="baseline"/>
    </w:pPr>
    <w:rPr>
      <w:rFonts w:ascii="Helvetica" w:eastAsia="Mincho" w:hAnsi="Helvetica" w:cs="Times New Roman"/>
      <w:sz w:val="24"/>
      <w:szCs w:val="20"/>
      <w:lang w:eastAsia="ja-JP"/>
    </w:rPr>
  </w:style>
  <w:style w:type="paragraph" w:styleId="BodyTextIndent2">
    <w:name w:val="Body Text Indent 2"/>
    <w:basedOn w:val="Normal"/>
    <w:link w:val="BodyTextIndent2Char"/>
    <w:rsid w:val="008B293D"/>
    <w:pPr>
      <w:bidi w:val="0"/>
      <w:spacing w:after="120" w:line="480" w:lineRule="auto"/>
      <w:ind w:left="360"/>
    </w:pPr>
    <w:rPr>
      <w:rFonts w:ascii="Arial" w:hAnsi="Arial" w:cs="Times New Roman"/>
      <w:sz w:val="22"/>
    </w:rPr>
  </w:style>
  <w:style w:type="character" w:customStyle="1" w:styleId="BodyTextIndent2Char">
    <w:name w:val="Body Text Indent 2 Char"/>
    <w:basedOn w:val="DefaultParagraphFont"/>
    <w:link w:val="BodyTextIndent2"/>
    <w:rsid w:val="008B293D"/>
    <w:rPr>
      <w:rFonts w:ascii="Arial" w:eastAsia="Times New Roman" w:hAnsi="Arial" w:cs="Times New Roman"/>
      <w:sz w:val="22"/>
      <w:szCs w:val="24"/>
    </w:rPr>
  </w:style>
  <w:style w:type="paragraph" w:customStyle="1" w:styleId="xx1">
    <w:name w:val="x.x(1)"/>
    <w:basedOn w:val="Normal"/>
    <w:uiPriority w:val="99"/>
    <w:rsid w:val="008B293D"/>
    <w:pPr>
      <w:widowControl w:val="0"/>
      <w:overflowPunct w:val="0"/>
      <w:autoSpaceDE w:val="0"/>
      <w:autoSpaceDN w:val="0"/>
      <w:bidi w:val="0"/>
      <w:adjustRightInd w:val="0"/>
      <w:spacing w:line="300" w:lineRule="auto"/>
      <w:ind w:left="1134" w:right="141" w:hanging="567"/>
      <w:jc w:val="both"/>
      <w:textAlignment w:val="baseline"/>
    </w:pPr>
    <w:rPr>
      <w:rFonts w:ascii="Helvetica" w:eastAsia="Mincho" w:hAnsi="Helvetica" w:cs="Times New Roman"/>
      <w:sz w:val="24"/>
      <w:lang w:eastAsia="ja-JP"/>
    </w:rPr>
  </w:style>
  <w:style w:type="paragraph" w:styleId="TOCHeading">
    <w:name w:val="TOC Heading"/>
    <w:basedOn w:val="Heading1"/>
    <w:next w:val="Normal"/>
    <w:uiPriority w:val="39"/>
    <w:unhideWhenUsed/>
    <w:qFormat/>
    <w:rsid w:val="008B293D"/>
    <w:pPr>
      <w:keepLines/>
      <w:spacing w:before="480" w:after="0"/>
      <w:outlineLvl w:val="9"/>
    </w:pPr>
    <w:rPr>
      <w:rFonts w:asciiTheme="majorHAnsi" w:eastAsiaTheme="majorEastAsia" w:hAnsiTheme="majorHAnsi" w:cstheme="majorBidi"/>
      <w:caps w:val="0"/>
      <w:color w:val="365F91" w:themeColor="accent1" w:themeShade="BF"/>
      <w:kern w:val="0"/>
      <w:sz w:val="28"/>
      <w:szCs w:val="28"/>
    </w:rPr>
  </w:style>
  <w:style w:type="paragraph" w:styleId="TOC3">
    <w:name w:val="toc 3"/>
    <w:basedOn w:val="Normal"/>
    <w:next w:val="Normal"/>
    <w:autoRedefine/>
    <w:uiPriority w:val="39"/>
    <w:unhideWhenUsed/>
    <w:qFormat/>
    <w:rsid w:val="008B293D"/>
    <w:pPr>
      <w:bidi w:val="0"/>
      <w:spacing w:after="100" w:line="276" w:lineRule="auto"/>
      <w:ind w:left="440"/>
    </w:pPr>
    <w:rPr>
      <w:rFonts w:asciiTheme="minorHAnsi" w:eastAsiaTheme="minorEastAsia" w:hAnsiTheme="minorHAnsi" w:cstheme="minorBidi"/>
      <w:sz w:val="22"/>
      <w:szCs w:val="22"/>
    </w:rPr>
  </w:style>
  <w:style w:type="paragraph" w:styleId="FootnoteText">
    <w:name w:val="footnote text"/>
    <w:basedOn w:val="Normal"/>
    <w:link w:val="FootnoteTextChar"/>
    <w:rsid w:val="008B293D"/>
    <w:pPr>
      <w:bidi w:val="0"/>
    </w:pPr>
    <w:rPr>
      <w:rFonts w:ascii="Arial" w:hAnsi="Arial" w:cs="Times New Roman"/>
      <w:szCs w:val="20"/>
    </w:rPr>
  </w:style>
  <w:style w:type="character" w:customStyle="1" w:styleId="FootnoteTextChar">
    <w:name w:val="Footnote Text Char"/>
    <w:basedOn w:val="DefaultParagraphFont"/>
    <w:link w:val="FootnoteText"/>
    <w:rsid w:val="008B293D"/>
    <w:rPr>
      <w:rFonts w:ascii="Arial" w:eastAsia="Times New Roman" w:hAnsi="Arial" w:cs="Times New Roman"/>
    </w:rPr>
  </w:style>
  <w:style w:type="character" w:styleId="FootnoteReference">
    <w:name w:val="footnote reference"/>
    <w:basedOn w:val="DefaultParagraphFont"/>
    <w:rsid w:val="008B293D"/>
    <w:rPr>
      <w:vertAlign w:val="superscript"/>
    </w:rPr>
  </w:style>
  <w:style w:type="paragraph" w:customStyle="1" w:styleId="BodyText1">
    <w:name w:val="Body Text1"/>
    <w:basedOn w:val="BodyText"/>
    <w:link w:val="bodytextChar0"/>
    <w:qFormat/>
    <w:rsid w:val="008B293D"/>
    <w:pPr>
      <w:bidi w:val="0"/>
      <w:spacing w:after="0"/>
      <w:ind w:left="454"/>
      <w:jc w:val="both"/>
    </w:pPr>
    <w:rPr>
      <w:rFonts w:ascii="Arial" w:hAnsi="Arial" w:cs="Times New Roman"/>
      <w:sz w:val="22"/>
    </w:rPr>
  </w:style>
  <w:style w:type="character" w:customStyle="1" w:styleId="bodytextChar0">
    <w:name w:val="body text Char"/>
    <w:basedOn w:val="DefaultParagraphFont"/>
    <w:link w:val="BodyText1"/>
    <w:rsid w:val="008B293D"/>
    <w:rPr>
      <w:rFonts w:ascii="Arial" w:eastAsia="Times New Roman" w:hAnsi="Arial" w:cs="Times New Roman"/>
      <w:sz w:val="22"/>
      <w:szCs w:val="24"/>
    </w:rPr>
  </w:style>
  <w:style w:type="table" w:customStyle="1" w:styleId="TableGrid0">
    <w:name w:val="TableGrid"/>
    <w:rsid w:val="008B293D"/>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Gridoftable3">
    <w:name w:val="Grid of table3"/>
    <w:basedOn w:val="TableNormal"/>
    <w:next w:val="TableGrid"/>
    <w:uiPriority w:val="59"/>
    <w:rsid w:val="008B293D"/>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TextChar">
    <w:name w:val="Table Text Char"/>
    <w:basedOn w:val="DefaultParagraphFont"/>
    <w:link w:val="TableText"/>
    <w:rsid w:val="008B293D"/>
    <w:rPr>
      <w:rFonts w:ascii="Arial" w:eastAsia="Times New Roman" w:hAnsi="Arial"/>
    </w:rPr>
  </w:style>
  <w:style w:type="paragraph" w:customStyle="1" w:styleId="Style5">
    <w:name w:val="Style5"/>
    <w:basedOn w:val="ListParagraph"/>
    <w:link w:val="Style5Char"/>
    <w:qFormat/>
    <w:rsid w:val="008B293D"/>
    <w:pPr>
      <w:bidi w:val="0"/>
      <w:spacing w:before="120" w:after="200" w:line="276" w:lineRule="auto"/>
      <w:ind w:left="1080" w:hanging="630"/>
    </w:pPr>
    <w:rPr>
      <w:rFonts w:asciiTheme="majorBidi" w:eastAsiaTheme="minorHAnsi" w:hAnsiTheme="majorBidi" w:cstheme="majorBidi"/>
      <w:b/>
      <w:bCs/>
      <w:sz w:val="24"/>
      <w:szCs w:val="22"/>
    </w:rPr>
  </w:style>
  <w:style w:type="character" w:customStyle="1" w:styleId="Style5Char">
    <w:name w:val="Style5 Char"/>
    <w:basedOn w:val="DefaultParagraphFont"/>
    <w:link w:val="Style5"/>
    <w:rsid w:val="008B293D"/>
    <w:rPr>
      <w:rFonts w:asciiTheme="majorBidi" w:eastAsiaTheme="minorHAnsi" w:hAnsiTheme="majorBidi" w:cstheme="majorBidi"/>
      <w:b/>
      <w:bCs/>
      <w:sz w:val="24"/>
      <w:szCs w:val="22"/>
    </w:rPr>
  </w:style>
  <w:style w:type="paragraph" w:styleId="Title">
    <w:name w:val="Title"/>
    <w:basedOn w:val="Normal"/>
    <w:next w:val="Normal"/>
    <w:link w:val="TitleChar"/>
    <w:uiPriority w:val="10"/>
    <w:qFormat/>
    <w:rsid w:val="008B293D"/>
    <w:pPr>
      <w:bidi w:val="0"/>
      <w:spacing w:line="360" w:lineRule="auto"/>
      <w:contextualSpacing/>
      <w:jc w:val="center"/>
    </w:pPr>
    <w:rPr>
      <w:rFonts w:ascii="Garamond" w:eastAsiaTheme="majorEastAsia" w:hAnsi="Garamond" w:cstheme="majorBidi"/>
      <w:b/>
      <w:spacing w:val="-10"/>
      <w:kern w:val="28"/>
      <w:sz w:val="40"/>
      <w:szCs w:val="56"/>
    </w:rPr>
  </w:style>
  <w:style w:type="character" w:customStyle="1" w:styleId="TitleChar">
    <w:name w:val="Title Char"/>
    <w:basedOn w:val="DefaultParagraphFont"/>
    <w:link w:val="Title"/>
    <w:uiPriority w:val="10"/>
    <w:rsid w:val="008B293D"/>
    <w:rPr>
      <w:rFonts w:ascii="Garamond" w:eastAsiaTheme="majorEastAsia" w:hAnsi="Garamond" w:cstheme="majorBidi"/>
      <w:b/>
      <w:spacing w:val="-10"/>
      <w:kern w:val="28"/>
      <w:sz w:val="40"/>
      <w:szCs w:val="56"/>
    </w:rPr>
  </w:style>
  <w:style w:type="paragraph" w:customStyle="1" w:styleId="Style3">
    <w:name w:val="Style3"/>
    <w:basedOn w:val="Normal"/>
    <w:link w:val="Style3Char"/>
    <w:uiPriority w:val="99"/>
    <w:qFormat/>
    <w:rsid w:val="008B293D"/>
    <w:pPr>
      <w:bidi w:val="0"/>
      <w:spacing w:after="200" w:line="360" w:lineRule="auto"/>
      <w:ind w:left="562" w:right="562"/>
      <w:contextualSpacing/>
      <w:jc w:val="both"/>
    </w:pPr>
    <w:rPr>
      <w:rFonts w:ascii="Garamond" w:eastAsiaTheme="minorHAnsi" w:hAnsi="Garamond" w:cs="Times New Roman"/>
      <w:sz w:val="24"/>
    </w:rPr>
  </w:style>
  <w:style w:type="character" w:customStyle="1" w:styleId="Style3Char">
    <w:name w:val="Style3 Char"/>
    <w:basedOn w:val="DefaultParagraphFont"/>
    <w:link w:val="Style3"/>
    <w:uiPriority w:val="99"/>
    <w:rsid w:val="008B293D"/>
    <w:rPr>
      <w:rFonts w:ascii="Garamond" w:eastAsiaTheme="minorHAnsi" w:hAnsi="Garamond" w:cs="Times New Roman"/>
      <w:sz w:val="24"/>
      <w:szCs w:val="24"/>
    </w:rPr>
  </w:style>
  <w:style w:type="paragraph" w:customStyle="1" w:styleId="DocumentTitle">
    <w:name w:val="Document Title"/>
    <w:basedOn w:val="Normal"/>
    <w:rsid w:val="008B293D"/>
    <w:pPr>
      <w:bidi w:val="0"/>
      <w:jc w:val="both"/>
    </w:pPr>
    <w:rPr>
      <w:rFonts w:eastAsiaTheme="minorHAnsi" w:cs="Times New Roman"/>
      <w:b/>
      <w:bCs/>
      <w:sz w:val="52"/>
      <w:szCs w:val="52"/>
    </w:rPr>
  </w:style>
  <w:style w:type="paragraph" w:customStyle="1" w:styleId="Heading1-N">
    <w:name w:val="Heading 1-N"/>
    <w:basedOn w:val="ListParagraph"/>
    <w:qFormat/>
    <w:rsid w:val="008B293D"/>
    <w:pPr>
      <w:numPr>
        <w:numId w:val="12"/>
      </w:numPr>
      <w:tabs>
        <w:tab w:val="left" w:pos="288"/>
      </w:tabs>
      <w:bidi w:val="0"/>
      <w:spacing w:before="240" w:after="240"/>
      <w:outlineLvl w:val="0"/>
    </w:pPr>
    <w:rPr>
      <w:rFonts w:ascii="Garamond" w:eastAsiaTheme="minorHAnsi" w:hAnsi="Garamond" w:cstheme="minorBidi"/>
      <w:b/>
      <w:caps/>
      <w:sz w:val="24"/>
      <w:szCs w:val="22"/>
      <w:u w:val="single"/>
    </w:rPr>
  </w:style>
  <w:style w:type="paragraph" w:customStyle="1" w:styleId="Heading2-N">
    <w:name w:val="Heading 2-N"/>
    <w:basedOn w:val="ListParagraph"/>
    <w:qFormat/>
    <w:rsid w:val="008B293D"/>
    <w:pPr>
      <w:numPr>
        <w:ilvl w:val="1"/>
        <w:numId w:val="12"/>
      </w:numPr>
      <w:tabs>
        <w:tab w:val="left" w:pos="360"/>
      </w:tabs>
      <w:bidi w:val="0"/>
      <w:spacing w:before="240" w:after="240"/>
      <w:outlineLvl w:val="1"/>
    </w:pPr>
    <w:rPr>
      <w:rFonts w:ascii="Garamond" w:eastAsiaTheme="minorHAnsi" w:hAnsi="Garamond" w:cstheme="minorBidi"/>
      <w:b/>
      <w:sz w:val="24"/>
      <w:szCs w:val="22"/>
      <w:u w:val="single"/>
    </w:rPr>
  </w:style>
  <w:style w:type="paragraph" w:customStyle="1" w:styleId="Heading3-N">
    <w:name w:val="Heading 3-N"/>
    <w:basedOn w:val="ListParagraph"/>
    <w:qFormat/>
    <w:rsid w:val="008B293D"/>
    <w:pPr>
      <w:numPr>
        <w:ilvl w:val="2"/>
        <w:numId w:val="12"/>
      </w:numPr>
      <w:tabs>
        <w:tab w:val="left" w:pos="504"/>
      </w:tabs>
      <w:bidi w:val="0"/>
      <w:spacing w:before="240" w:after="240"/>
      <w:outlineLvl w:val="2"/>
    </w:pPr>
    <w:rPr>
      <w:rFonts w:ascii="Garamond" w:eastAsiaTheme="minorHAnsi" w:hAnsi="Garamond" w:cstheme="minorBidi"/>
      <w:sz w:val="24"/>
      <w:szCs w:val="22"/>
      <w:u w:val="single"/>
    </w:rPr>
  </w:style>
  <w:style w:type="paragraph" w:customStyle="1" w:styleId="Heading4-N">
    <w:name w:val="Heading 4-N"/>
    <w:basedOn w:val="ListParagraph"/>
    <w:qFormat/>
    <w:rsid w:val="008B293D"/>
    <w:pPr>
      <w:numPr>
        <w:ilvl w:val="3"/>
        <w:numId w:val="12"/>
      </w:numPr>
      <w:tabs>
        <w:tab w:val="left" w:pos="576"/>
      </w:tabs>
      <w:bidi w:val="0"/>
      <w:spacing w:before="240" w:after="240"/>
      <w:ind w:left="432" w:firstLine="0"/>
      <w:outlineLvl w:val="3"/>
    </w:pPr>
    <w:rPr>
      <w:rFonts w:ascii="Garamond" w:eastAsiaTheme="minorHAnsi" w:hAnsi="Garamond" w:cstheme="minorBidi"/>
      <w:sz w:val="24"/>
      <w:szCs w:val="22"/>
      <w:u w:val="single"/>
    </w:rPr>
  </w:style>
  <w:style w:type="paragraph" w:customStyle="1" w:styleId="Heading5-N">
    <w:name w:val="Heading 5-N"/>
    <w:basedOn w:val="ListParagraph"/>
    <w:qFormat/>
    <w:rsid w:val="008B293D"/>
    <w:pPr>
      <w:numPr>
        <w:ilvl w:val="4"/>
        <w:numId w:val="12"/>
      </w:numPr>
      <w:tabs>
        <w:tab w:val="left" w:pos="648"/>
      </w:tabs>
      <w:bidi w:val="0"/>
      <w:spacing w:before="240" w:after="240"/>
      <w:ind w:left="432" w:firstLine="0"/>
      <w:outlineLvl w:val="4"/>
    </w:pPr>
    <w:rPr>
      <w:rFonts w:ascii="Garamond" w:eastAsiaTheme="minorHAnsi" w:hAnsi="Garamond" w:cstheme="minorBidi"/>
      <w:sz w:val="24"/>
      <w:szCs w:val="22"/>
      <w:u w:val="single"/>
    </w:rPr>
  </w:style>
  <w:style w:type="paragraph" w:customStyle="1" w:styleId="Heading6-N">
    <w:name w:val="Heading 6-N"/>
    <w:basedOn w:val="ListParagraph"/>
    <w:qFormat/>
    <w:rsid w:val="008B293D"/>
    <w:pPr>
      <w:numPr>
        <w:ilvl w:val="5"/>
        <w:numId w:val="12"/>
      </w:numPr>
      <w:tabs>
        <w:tab w:val="left" w:pos="648"/>
      </w:tabs>
      <w:bidi w:val="0"/>
      <w:spacing w:before="240" w:after="240"/>
      <w:ind w:left="504" w:firstLine="0"/>
      <w:outlineLvl w:val="5"/>
    </w:pPr>
    <w:rPr>
      <w:rFonts w:ascii="Garamond" w:eastAsiaTheme="minorHAnsi" w:hAnsi="Garamond" w:cstheme="minorBidi"/>
      <w:sz w:val="24"/>
      <w:szCs w:val="22"/>
      <w:u w:val="single"/>
    </w:rPr>
  </w:style>
  <w:style w:type="paragraph" w:customStyle="1" w:styleId="ListPara1">
    <w:name w:val="List Para 1"/>
    <w:basedOn w:val="ListParagraph"/>
    <w:qFormat/>
    <w:rsid w:val="008B293D"/>
    <w:pPr>
      <w:numPr>
        <w:numId w:val="13"/>
      </w:numPr>
      <w:tabs>
        <w:tab w:val="left" w:pos="1224"/>
      </w:tabs>
      <w:bidi w:val="0"/>
      <w:spacing w:before="120" w:after="240"/>
      <w:ind w:left="1008" w:firstLine="0"/>
      <w:jc w:val="both"/>
    </w:pPr>
    <w:rPr>
      <w:rFonts w:ascii="Garamond" w:eastAsiaTheme="minorHAnsi" w:hAnsi="Garamond" w:cstheme="minorBidi"/>
      <w:sz w:val="24"/>
      <w:szCs w:val="22"/>
    </w:rPr>
  </w:style>
  <w:style w:type="paragraph" w:customStyle="1" w:styleId="ListPara2">
    <w:name w:val="List Para 2"/>
    <w:basedOn w:val="ListPara1"/>
    <w:qFormat/>
    <w:rsid w:val="008B293D"/>
    <w:pPr>
      <w:numPr>
        <w:ilvl w:val="1"/>
      </w:numPr>
      <w:tabs>
        <w:tab w:val="clear" w:pos="1224"/>
        <w:tab w:val="left" w:pos="1368"/>
      </w:tabs>
      <w:ind w:left="1152" w:firstLine="0"/>
    </w:pPr>
  </w:style>
  <w:style w:type="paragraph" w:styleId="TOC4">
    <w:name w:val="toc 4"/>
    <w:basedOn w:val="Normal"/>
    <w:next w:val="Normal"/>
    <w:autoRedefine/>
    <w:uiPriority w:val="99"/>
    <w:unhideWhenUsed/>
    <w:rsid w:val="008B293D"/>
    <w:pPr>
      <w:tabs>
        <w:tab w:val="left" w:pos="576"/>
        <w:tab w:val="right" w:leader="dot" w:pos="9648"/>
      </w:tabs>
      <w:bidi w:val="0"/>
      <w:spacing w:before="120" w:after="120"/>
      <w:ind w:left="504"/>
    </w:pPr>
    <w:rPr>
      <w:rFonts w:ascii="Garamond" w:eastAsiaTheme="minorHAnsi" w:hAnsi="Garamond" w:cstheme="minorHAnsi"/>
      <w:noProof/>
      <w:sz w:val="24"/>
    </w:rPr>
  </w:style>
  <w:style w:type="paragraph" w:styleId="TOC5">
    <w:name w:val="toc 5"/>
    <w:basedOn w:val="Normal"/>
    <w:next w:val="Normal"/>
    <w:autoRedefine/>
    <w:uiPriority w:val="39"/>
    <w:unhideWhenUsed/>
    <w:rsid w:val="008B293D"/>
    <w:pPr>
      <w:tabs>
        <w:tab w:val="left" w:pos="648"/>
        <w:tab w:val="right" w:leader="dot" w:pos="9648"/>
      </w:tabs>
      <w:bidi w:val="0"/>
      <w:spacing w:before="120" w:after="120"/>
      <w:ind w:left="576"/>
    </w:pPr>
    <w:rPr>
      <w:rFonts w:ascii="Garamond" w:eastAsiaTheme="minorHAnsi" w:hAnsi="Garamond" w:cstheme="minorHAnsi"/>
      <w:noProof/>
      <w:sz w:val="24"/>
    </w:rPr>
  </w:style>
  <w:style w:type="paragraph" w:styleId="TOC6">
    <w:name w:val="toc 6"/>
    <w:basedOn w:val="Normal"/>
    <w:next w:val="Normal"/>
    <w:autoRedefine/>
    <w:uiPriority w:val="39"/>
    <w:unhideWhenUsed/>
    <w:rsid w:val="008B293D"/>
    <w:pPr>
      <w:tabs>
        <w:tab w:val="left" w:pos="720"/>
        <w:tab w:val="right" w:leader="dot" w:pos="9648"/>
      </w:tabs>
      <w:bidi w:val="0"/>
      <w:spacing w:line="259" w:lineRule="auto"/>
      <w:ind w:left="648"/>
    </w:pPr>
    <w:rPr>
      <w:rFonts w:ascii="Garamond" w:eastAsiaTheme="minorHAnsi" w:hAnsi="Garamond" w:cstheme="minorHAnsi"/>
      <w:noProof/>
      <w:sz w:val="24"/>
    </w:rPr>
  </w:style>
  <w:style w:type="paragraph" w:styleId="TOC7">
    <w:name w:val="toc 7"/>
    <w:basedOn w:val="Normal"/>
    <w:next w:val="Normal"/>
    <w:autoRedefine/>
    <w:uiPriority w:val="39"/>
    <w:unhideWhenUsed/>
    <w:rsid w:val="008B293D"/>
    <w:pPr>
      <w:bidi w:val="0"/>
      <w:spacing w:line="259" w:lineRule="auto"/>
      <w:ind w:left="1440"/>
    </w:pPr>
    <w:rPr>
      <w:rFonts w:asciiTheme="minorHAnsi" w:eastAsiaTheme="minorHAnsi" w:hAnsiTheme="minorHAnsi" w:cstheme="minorHAnsi"/>
    </w:rPr>
  </w:style>
  <w:style w:type="paragraph" w:styleId="TOC8">
    <w:name w:val="toc 8"/>
    <w:basedOn w:val="Normal"/>
    <w:next w:val="Normal"/>
    <w:autoRedefine/>
    <w:uiPriority w:val="39"/>
    <w:unhideWhenUsed/>
    <w:rsid w:val="008B293D"/>
    <w:pPr>
      <w:bidi w:val="0"/>
      <w:spacing w:line="259" w:lineRule="auto"/>
      <w:ind w:left="1680"/>
    </w:pPr>
    <w:rPr>
      <w:rFonts w:asciiTheme="minorHAnsi" w:eastAsiaTheme="minorHAnsi" w:hAnsiTheme="minorHAnsi" w:cstheme="minorHAnsi"/>
    </w:rPr>
  </w:style>
  <w:style w:type="paragraph" w:styleId="TOC9">
    <w:name w:val="toc 9"/>
    <w:basedOn w:val="Normal"/>
    <w:next w:val="Normal"/>
    <w:autoRedefine/>
    <w:uiPriority w:val="39"/>
    <w:unhideWhenUsed/>
    <w:rsid w:val="008B293D"/>
    <w:pPr>
      <w:bidi w:val="0"/>
      <w:spacing w:line="259" w:lineRule="auto"/>
      <w:ind w:left="1920"/>
    </w:pPr>
    <w:rPr>
      <w:rFonts w:asciiTheme="minorHAnsi" w:eastAsiaTheme="minorHAnsi" w:hAnsiTheme="minorHAnsi" w:cstheme="minorHAnsi"/>
    </w:rPr>
  </w:style>
  <w:style w:type="paragraph" w:customStyle="1" w:styleId="NormalParagraph">
    <w:name w:val="Normal Paragraph"/>
    <w:basedOn w:val="Normal"/>
    <w:qFormat/>
    <w:rsid w:val="008B293D"/>
    <w:pPr>
      <w:bidi w:val="0"/>
      <w:spacing w:before="60" w:after="60" w:line="360" w:lineRule="auto"/>
      <w:ind w:left="720" w:right="144"/>
      <w:jc w:val="both"/>
    </w:pPr>
    <w:rPr>
      <w:rFonts w:ascii="Garamond" w:eastAsiaTheme="minorHAnsi" w:hAnsi="Garamond" w:cstheme="minorBidi"/>
      <w:sz w:val="24"/>
      <w:szCs w:val="22"/>
    </w:rPr>
  </w:style>
  <w:style w:type="paragraph" w:customStyle="1" w:styleId="Bullet2">
    <w:name w:val="Bullet 2"/>
    <w:basedOn w:val="Bullet10"/>
    <w:qFormat/>
    <w:rsid w:val="008B293D"/>
    <w:pPr>
      <w:numPr>
        <w:numId w:val="14"/>
      </w:numPr>
      <w:tabs>
        <w:tab w:val="clear" w:pos="1664"/>
        <w:tab w:val="num" w:pos="2250"/>
      </w:tabs>
      <w:ind w:left="2250" w:hanging="450"/>
    </w:pPr>
  </w:style>
  <w:style w:type="paragraph" w:customStyle="1" w:styleId="Alphabets">
    <w:name w:val="Alphabets"/>
    <w:basedOn w:val="Bodytext6"/>
    <w:qFormat/>
    <w:rsid w:val="008B293D"/>
    <w:pPr>
      <w:ind w:left="1980" w:hanging="360"/>
    </w:pPr>
  </w:style>
  <w:style w:type="paragraph" w:customStyle="1" w:styleId="Bullet10">
    <w:name w:val="Bullet 1"/>
    <w:basedOn w:val="AlphabeticBullet"/>
    <w:rsid w:val="008B293D"/>
    <w:pPr>
      <w:numPr>
        <w:numId w:val="0"/>
      </w:numPr>
      <w:tabs>
        <w:tab w:val="num" w:pos="1980"/>
      </w:tabs>
      <w:ind w:left="2070" w:hanging="450"/>
    </w:pPr>
  </w:style>
  <w:style w:type="paragraph" w:styleId="NormalWeb">
    <w:name w:val="Normal (Web)"/>
    <w:basedOn w:val="Normal"/>
    <w:uiPriority w:val="99"/>
    <w:unhideWhenUsed/>
    <w:rsid w:val="008B293D"/>
    <w:pPr>
      <w:bidi w:val="0"/>
      <w:spacing w:before="100" w:beforeAutospacing="1" w:after="100" w:afterAutospacing="1"/>
    </w:pPr>
    <w:rPr>
      <w:rFonts w:cs="Times New Roman"/>
      <w:sz w:val="24"/>
    </w:rPr>
  </w:style>
  <w:style w:type="paragraph" w:customStyle="1" w:styleId="Heading2text">
    <w:name w:val="Heading 2 text"/>
    <w:basedOn w:val="Heading2"/>
    <w:qFormat/>
    <w:rsid w:val="008B293D"/>
    <w:pPr>
      <w:numPr>
        <w:ilvl w:val="0"/>
        <w:numId w:val="0"/>
      </w:numPr>
      <w:spacing w:after="120"/>
      <w:ind w:left="1584" w:hanging="360"/>
      <w:jc w:val="both"/>
    </w:pPr>
    <w:rPr>
      <w:b w:val="0"/>
      <w:bCs w:val="0"/>
      <w:iCs/>
      <w:caps w:val="0"/>
      <w:szCs w:val="28"/>
      <w:lang w:val="en-US"/>
    </w:rPr>
  </w:style>
  <w:style w:type="paragraph" w:customStyle="1" w:styleId="Heading4text">
    <w:name w:val="Heading 4 text"/>
    <w:basedOn w:val="Heading4"/>
    <w:qFormat/>
    <w:rsid w:val="008B293D"/>
    <w:pPr>
      <w:widowControl/>
      <w:numPr>
        <w:ilvl w:val="0"/>
        <w:numId w:val="0"/>
      </w:numPr>
      <w:tabs>
        <w:tab w:val="num" w:pos="864"/>
        <w:tab w:val="num" w:pos="900"/>
      </w:tabs>
      <w:spacing w:after="120"/>
      <w:ind w:left="900" w:hanging="900"/>
      <w:jc w:val="both"/>
    </w:pPr>
    <w:rPr>
      <w:rFonts w:ascii="Arial" w:hAnsi="Arial" w:cs="Arial"/>
      <w:b w:val="0"/>
      <w:bCs w:val="0"/>
      <w:caps w:val="0"/>
      <w:sz w:val="22"/>
      <w:szCs w:val="22"/>
      <w:lang w:val="en-US"/>
    </w:rPr>
  </w:style>
  <w:style w:type="paragraph" w:customStyle="1" w:styleId="Heading5text">
    <w:name w:val="Heading 5 text"/>
    <w:basedOn w:val="Heading5"/>
    <w:qFormat/>
    <w:rsid w:val="008B293D"/>
    <w:pPr>
      <w:widowControl/>
      <w:numPr>
        <w:ilvl w:val="0"/>
        <w:numId w:val="0"/>
      </w:numPr>
      <w:spacing w:after="120"/>
      <w:ind w:left="3744" w:hanging="360"/>
      <w:jc w:val="both"/>
    </w:pPr>
    <w:rPr>
      <w:rFonts w:ascii="Arial" w:hAnsi="Arial" w:cs="Times New Roman"/>
      <w:bCs/>
      <w:iCs/>
      <w:lang w:val="en-US"/>
    </w:rPr>
  </w:style>
  <w:style w:type="paragraph" w:customStyle="1" w:styleId="Heading6text">
    <w:name w:val="Heading 6 text"/>
    <w:basedOn w:val="Heading6"/>
    <w:qFormat/>
    <w:rsid w:val="008B293D"/>
    <w:pPr>
      <w:widowControl/>
      <w:numPr>
        <w:ilvl w:val="0"/>
        <w:numId w:val="0"/>
      </w:numPr>
      <w:spacing w:after="120"/>
      <w:ind w:left="4464" w:hanging="360"/>
      <w:jc w:val="both"/>
    </w:pPr>
    <w:rPr>
      <w:rFonts w:ascii="Arial" w:hAnsi="Arial" w:cs="Times New Roman"/>
      <w:bCs/>
      <w:i w:val="0"/>
      <w:lang w:val="en-US"/>
    </w:rPr>
  </w:style>
  <w:style w:type="paragraph" w:customStyle="1" w:styleId="Bodytext4">
    <w:name w:val="Body text 4"/>
    <w:basedOn w:val="BodyText2"/>
    <w:qFormat/>
    <w:rsid w:val="008B293D"/>
    <w:pPr>
      <w:bidi w:val="0"/>
      <w:spacing w:after="0" w:line="240" w:lineRule="auto"/>
      <w:ind w:left="900"/>
      <w:jc w:val="both"/>
    </w:pPr>
    <w:rPr>
      <w:rFonts w:ascii="Arial" w:hAnsi="Arial" w:cs="Times New Roman"/>
      <w:sz w:val="22"/>
    </w:rPr>
  </w:style>
  <w:style w:type="paragraph" w:customStyle="1" w:styleId="Bodytext5">
    <w:name w:val="Body text 5"/>
    <w:basedOn w:val="Heading5text"/>
    <w:qFormat/>
    <w:rsid w:val="008B293D"/>
    <w:pPr>
      <w:ind w:left="1080" w:firstLine="0"/>
    </w:pPr>
  </w:style>
  <w:style w:type="paragraph" w:customStyle="1" w:styleId="Bodytext6">
    <w:name w:val="Body text 6"/>
    <w:basedOn w:val="Heading6text"/>
    <w:qFormat/>
    <w:rsid w:val="008B293D"/>
    <w:pPr>
      <w:ind w:left="1260" w:firstLine="0"/>
    </w:pPr>
  </w:style>
  <w:style w:type="paragraph" w:customStyle="1" w:styleId="HeaderNormalText">
    <w:name w:val="Header Normal Text"/>
    <w:qFormat/>
    <w:rsid w:val="008B293D"/>
    <w:pPr>
      <w:jc w:val="center"/>
    </w:pPr>
    <w:rPr>
      <w:rFonts w:ascii="Times New Roman" w:hAnsi="Times New Roman" w:cs="B Nazanin"/>
      <w:sz w:val="18"/>
      <w:szCs w:val="18"/>
    </w:rPr>
  </w:style>
  <w:style w:type="paragraph" w:customStyle="1" w:styleId="HeaderPageNumber">
    <w:name w:val="Header Page Number"/>
    <w:qFormat/>
    <w:rsid w:val="008B293D"/>
    <w:pPr>
      <w:jc w:val="center"/>
    </w:pPr>
    <w:rPr>
      <w:rFonts w:ascii="Times New Roman" w:hAnsi="Times New Roman" w:cs="B Nazanin"/>
      <w:b/>
      <w:bCs/>
      <w:sz w:val="24"/>
      <w:szCs w:val="24"/>
      <w:lang w:bidi="fa-IR"/>
    </w:rPr>
  </w:style>
  <w:style w:type="paragraph" w:customStyle="1" w:styleId="HeaderClientName">
    <w:name w:val="Header Client Name"/>
    <w:qFormat/>
    <w:rsid w:val="008B293D"/>
    <w:pPr>
      <w:jc w:val="center"/>
    </w:pPr>
    <w:rPr>
      <w:rFonts w:ascii="Times New Roman" w:hAnsi="Times New Roman" w:cs="B Nazanin"/>
      <w:b/>
      <w:bCs/>
      <w:sz w:val="18"/>
      <w:szCs w:val="18"/>
    </w:rPr>
  </w:style>
  <w:style w:type="character" w:customStyle="1" w:styleId="SCTHeader1CharChar">
    <w:name w:val="SCT Header1 Char Char"/>
    <w:basedOn w:val="DefaultParagraphFont"/>
    <w:rsid w:val="008B293D"/>
    <w:rPr>
      <w:rFonts w:cs="B Nazanin"/>
      <w:sz w:val="24"/>
      <w:szCs w:val="28"/>
      <w:lang w:val="en-US" w:eastAsia="en-US" w:bidi="ar-SA"/>
    </w:rPr>
  </w:style>
  <w:style w:type="paragraph" w:customStyle="1" w:styleId="Text">
    <w:name w:val="Text"/>
    <w:qFormat/>
    <w:rsid w:val="008B293D"/>
    <w:pPr>
      <w:spacing w:before="60" w:after="120" w:line="312" w:lineRule="auto"/>
      <w:ind w:firstLine="576"/>
      <w:jc w:val="both"/>
    </w:pPr>
    <w:rPr>
      <w:rFonts w:ascii="Arial" w:eastAsia="Times New Roman" w:hAnsi="Arial" w:cs="Times New Roman"/>
      <w:sz w:val="24"/>
      <w:szCs w:val="24"/>
      <w:lang w:bidi="fa-IR"/>
    </w:rPr>
  </w:style>
  <w:style w:type="table" w:customStyle="1" w:styleId="LightShading1">
    <w:name w:val="Light Shading1"/>
    <w:basedOn w:val="TableNormal"/>
    <w:uiPriority w:val="60"/>
    <w:rsid w:val="008B293D"/>
    <w:rPr>
      <w:rFonts w:asciiTheme="minorHAnsi" w:eastAsiaTheme="minorHAnsi"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8B293D"/>
    <w:rPr>
      <w:rFonts w:asciiTheme="minorHAnsi" w:eastAsiaTheme="minorHAnsi"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8B293D"/>
    <w:rPr>
      <w:rFonts w:asciiTheme="minorHAnsi" w:eastAsiaTheme="minorHAnsi" w:hAnsiTheme="minorHAnsi" w:cstheme="minorBidi"/>
      <w:color w:val="943634" w:themeColor="accent2" w:themeShade="BF"/>
      <w:sz w:val="22"/>
      <w:szCs w:val="22"/>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Tablecaption">
    <w:name w:val="Table caption"/>
    <w:basedOn w:val="Normal"/>
    <w:next w:val="Normal"/>
    <w:rsid w:val="008B293D"/>
    <w:pPr>
      <w:autoSpaceDE w:val="0"/>
      <w:autoSpaceDN w:val="0"/>
      <w:bidi w:val="0"/>
      <w:spacing w:before="240" w:line="220" w:lineRule="exact"/>
      <w:jc w:val="center"/>
    </w:pPr>
    <w:rPr>
      <w:rFonts w:ascii="Arial" w:hAnsi="Arial" w:cs="Times New Roman"/>
      <w:b/>
      <w:szCs w:val="20"/>
      <w:lang w:bidi="fa-IR"/>
    </w:rPr>
  </w:style>
  <w:style w:type="paragraph" w:customStyle="1" w:styleId="Style6">
    <w:name w:val="Style6"/>
    <w:basedOn w:val="Header"/>
    <w:rsid w:val="008B293D"/>
    <w:pPr>
      <w:bidi w:val="0"/>
      <w:jc w:val="center"/>
    </w:pPr>
    <w:rPr>
      <w:rFonts w:cs="Times New Roman"/>
      <w:b/>
      <w:bCs/>
      <w:sz w:val="16"/>
      <w:szCs w:val="16"/>
    </w:rPr>
  </w:style>
  <w:style w:type="character" w:customStyle="1" w:styleId="Bullet-1Char">
    <w:name w:val="Bullet-1 Char"/>
    <w:basedOn w:val="DefaultParagraphFont"/>
    <w:link w:val="Bullet-1"/>
    <w:rsid w:val="008B293D"/>
    <w:rPr>
      <w:rFonts w:ascii="Arial" w:eastAsia="Times New Roman" w:hAnsi="Arial" w:cs="Times New Roman"/>
      <w:sz w:val="22"/>
      <w:szCs w:val="24"/>
    </w:rPr>
  </w:style>
  <w:style w:type="paragraph" w:styleId="DocumentMap">
    <w:name w:val="Document Map"/>
    <w:basedOn w:val="Normal"/>
    <w:link w:val="DocumentMapChar"/>
    <w:uiPriority w:val="99"/>
    <w:rsid w:val="008B293D"/>
    <w:pPr>
      <w:shd w:val="clear" w:color="auto" w:fill="000080"/>
      <w:bidi w:val="0"/>
    </w:pPr>
    <w:rPr>
      <w:rFonts w:ascii="Tahoma" w:hAnsi="Tahoma" w:cs="Tahoma"/>
      <w:sz w:val="22"/>
      <w:szCs w:val="22"/>
      <w:lang w:eastAsia="fi-FI"/>
    </w:rPr>
  </w:style>
  <w:style w:type="character" w:customStyle="1" w:styleId="DocumentMapChar">
    <w:name w:val="Document Map Char"/>
    <w:basedOn w:val="DefaultParagraphFont"/>
    <w:link w:val="DocumentMap"/>
    <w:uiPriority w:val="99"/>
    <w:rsid w:val="008B293D"/>
    <w:rPr>
      <w:rFonts w:ascii="Tahoma" w:eastAsia="Times New Roman" w:hAnsi="Tahoma" w:cs="Tahoma"/>
      <w:sz w:val="22"/>
      <w:szCs w:val="22"/>
      <w:shd w:val="clear" w:color="auto" w:fill="000080"/>
      <w:lang w:eastAsia="fi-FI"/>
    </w:rPr>
  </w:style>
  <w:style w:type="paragraph" w:customStyle="1" w:styleId="Seliteteksti">
    <w:name w:val="Seliteteksti"/>
    <w:basedOn w:val="Normal"/>
    <w:semiHidden/>
    <w:rsid w:val="008B293D"/>
    <w:pPr>
      <w:bidi w:val="0"/>
    </w:pPr>
    <w:rPr>
      <w:rFonts w:ascii="Tahoma" w:hAnsi="Tahoma" w:cs="Tahoma"/>
      <w:sz w:val="16"/>
      <w:szCs w:val="16"/>
      <w:lang w:eastAsia="fi-FI"/>
    </w:rPr>
  </w:style>
  <w:style w:type="paragraph" w:customStyle="1" w:styleId="OutotecHeading1">
    <w:name w:val="Outotec Heading 1"/>
    <w:basedOn w:val="Heading1"/>
    <w:next w:val="OutotecNormal"/>
    <w:rsid w:val="008B293D"/>
    <w:pPr>
      <w:tabs>
        <w:tab w:val="num" w:pos="1530"/>
      </w:tabs>
      <w:spacing w:before="0" w:beforeAutospacing="1" w:after="220" w:line="240" w:lineRule="auto"/>
      <w:ind w:left="1530" w:hanging="1440"/>
    </w:pPr>
    <w:rPr>
      <w:rFonts w:ascii="Times New Roman" w:hAnsi="Times New Roman" w:cs="Times New Roman"/>
      <w:color w:val="5B5C5E"/>
      <w:kern w:val="32"/>
      <w:sz w:val="22"/>
      <w:szCs w:val="22"/>
      <w:lang w:eastAsia="fi-FI"/>
    </w:rPr>
  </w:style>
  <w:style w:type="paragraph" w:customStyle="1" w:styleId="OutotecNormal">
    <w:name w:val="Outotec Normal"/>
    <w:basedOn w:val="Normal"/>
    <w:rsid w:val="008B293D"/>
    <w:pPr>
      <w:bidi w:val="0"/>
      <w:ind w:left="1134"/>
    </w:pPr>
    <w:rPr>
      <w:rFonts w:ascii="Arial" w:hAnsi="Arial" w:cs="Times New Roman"/>
      <w:sz w:val="22"/>
      <w:szCs w:val="22"/>
      <w:lang w:eastAsia="fi-FI"/>
    </w:rPr>
  </w:style>
  <w:style w:type="paragraph" w:customStyle="1" w:styleId="OutotecHeading2">
    <w:name w:val="Outotec Heading 2"/>
    <w:basedOn w:val="Heading2"/>
    <w:next w:val="OutotecNormal"/>
    <w:rsid w:val="008B293D"/>
    <w:pPr>
      <w:numPr>
        <w:ilvl w:val="0"/>
        <w:numId w:val="0"/>
      </w:numPr>
      <w:tabs>
        <w:tab w:val="num" w:pos="1980"/>
      </w:tabs>
      <w:spacing w:before="0" w:after="220"/>
      <w:ind w:left="1980" w:hanging="1440"/>
    </w:pPr>
    <w:rPr>
      <w:rFonts w:ascii="Times New Roman" w:hAnsi="Times New Roman"/>
      <w:iCs/>
      <w:caps w:val="0"/>
      <w:lang w:val="en-US" w:eastAsia="fi-FI"/>
    </w:rPr>
  </w:style>
  <w:style w:type="paragraph" w:customStyle="1" w:styleId="OutotecEnclosure">
    <w:name w:val="Outotec Enclosure"/>
    <w:basedOn w:val="Normal"/>
    <w:rsid w:val="008B293D"/>
    <w:pPr>
      <w:bidi w:val="0"/>
      <w:ind w:left="1134"/>
    </w:pPr>
    <w:rPr>
      <w:rFonts w:ascii="Arial" w:hAnsi="Arial" w:cs="Times New Roman"/>
      <w:sz w:val="22"/>
      <w:szCs w:val="22"/>
      <w:lang w:eastAsia="fi-FI"/>
    </w:rPr>
  </w:style>
  <w:style w:type="paragraph" w:customStyle="1" w:styleId="CC">
    <w:name w:val="CC."/>
    <w:basedOn w:val="OutotecNormal"/>
    <w:rsid w:val="008B293D"/>
    <w:pPr>
      <w:keepLines/>
      <w:ind w:left="0"/>
    </w:pPr>
  </w:style>
  <w:style w:type="paragraph" w:customStyle="1" w:styleId="OutotecEnclosureNumbered">
    <w:name w:val="Outotec Enclosure Numbered"/>
    <w:basedOn w:val="OutotecEnclosure"/>
    <w:rsid w:val="008B293D"/>
    <w:pPr>
      <w:numPr>
        <w:numId w:val="15"/>
      </w:numPr>
    </w:pPr>
  </w:style>
  <w:style w:type="paragraph" w:customStyle="1" w:styleId="OutotecAlatunniste">
    <w:name w:val="Outotec Alatunniste"/>
    <w:basedOn w:val="OutotecNormal"/>
    <w:rsid w:val="008B293D"/>
    <w:pPr>
      <w:jc w:val="right"/>
    </w:pPr>
    <w:rPr>
      <w:rFonts w:cs="Arial"/>
      <w:sz w:val="14"/>
    </w:rPr>
  </w:style>
  <w:style w:type="paragraph" w:customStyle="1" w:styleId="OutotecNumberedHeading1">
    <w:name w:val="Outotec Numbered Heading 1"/>
    <w:basedOn w:val="OutotecNormal"/>
    <w:next w:val="OutotecNormal"/>
    <w:rsid w:val="008B293D"/>
    <w:pPr>
      <w:numPr>
        <w:numId w:val="16"/>
      </w:numPr>
    </w:pPr>
    <w:rPr>
      <w:b/>
    </w:rPr>
  </w:style>
  <w:style w:type="paragraph" w:customStyle="1" w:styleId="OutotecNumberedHeading2">
    <w:name w:val="Outotec Numbered Heading 2"/>
    <w:basedOn w:val="OutotecHeading2"/>
    <w:next w:val="OutotecNormal"/>
    <w:rsid w:val="008B293D"/>
    <w:pPr>
      <w:tabs>
        <w:tab w:val="clear" w:pos="1980"/>
        <w:tab w:val="num" w:pos="1134"/>
      </w:tabs>
      <w:ind w:left="1134" w:hanging="1134"/>
    </w:pPr>
  </w:style>
  <w:style w:type="paragraph" w:customStyle="1" w:styleId="OutotecNumberedHeading3">
    <w:name w:val="Outotec Numbered Heading 3"/>
    <w:basedOn w:val="OutotecNormal"/>
    <w:next w:val="OutotecNormal"/>
    <w:rsid w:val="008B293D"/>
    <w:pPr>
      <w:numPr>
        <w:ilvl w:val="2"/>
        <w:numId w:val="16"/>
      </w:numPr>
      <w:outlineLvl w:val="2"/>
    </w:pPr>
    <w:rPr>
      <w:b/>
    </w:rPr>
  </w:style>
  <w:style w:type="paragraph" w:customStyle="1" w:styleId="OutotecNumberedHeading4">
    <w:name w:val="Outotec Numbered Heading 4"/>
    <w:basedOn w:val="OutotecNormal"/>
    <w:next w:val="OutotecNormal"/>
    <w:rsid w:val="008B293D"/>
    <w:pPr>
      <w:numPr>
        <w:ilvl w:val="3"/>
        <w:numId w:val="16"/>
      </w:numPr>
      <w:outlineLvl w:val="3"/>
    </w:pPr>
    <w:rPr>
      <w:b/>
    </w:rPr>
  </w:style>
  <w:style w:type="paragraph" w:customStyle="1" w:styleId="OutotecNumberedHeading5">
    <w:name w:val="Outotec Numbered Heading 5"/>
    <w:basedOn w:val="OutotecNormal"/>
    <w:next w:val="OutotecNormal"/>
    <w:rsid w:val="008B293D"/>
    <w:pPr>
      <w:numPr>
        <w:ilvl w:val="4"/>
        <w:numId w:val="16"/>
      </w:numPr>
      <w:outlineLvl w:val="4"/>
    </w:pPr>
    <w:rPr>
      <w:b/>
    </w:rPr>
  </w:style>
  <w:style w:type="paragraph" w:customStyle="1" w:styleId="OutotecNumberedHeading6">
    <w:name w:val="Outotec Numbered Heading 6"/>
    <w:basedOn w:val="OutotecNormal"/>
    <w:next w:val="OutotecNormal"/>
    <w:rsid w:val="008B293D"/>
    <w:pPr>
      <w:numPr>
        <w:ilvl w:val="5"/>
        <w:numId w:val="16"/>
      </w:numPr>
      <w:outlineLvl w:val="5"/>
    </w:pPr>
    <w:rPr>
      <w:b/>
    </w:rPr>
  </w:style>
  <w:style w:type="paragraph" w:customStyle="1" w:styleId="OutotecNumberedHeading7">
    <w:name w:val="Outotec Numbered Heading 7"/>
    <w:basedOn w:val="OutotecNormal"/>
    <w:next w:val="OutotecNormal"/>
    <w:rsid w:val="008B293D"/>
    <w:pPr>
      <w:numPr>
        <w:ilvl w:val="6"/>
        <w:numId w:val="16"/>
      </w:numPr>
      <w:outlineLvl w:val="6"/>
    </w:pPr>
    <w:rPr>
      <w:b/>
    </w:rPr>
  </w:style>
  <w:style w:type="paragraph" w:customStyle="1" w:styleId="OutotecNumberedHeading8">
    <w:name w:val="Outotec Numbered Heading 8"/>
    <w:basedOn w:val="OutotecNormal"/>
    <w:next w:val="OutotecNormal"/>
    <w:rsid w:val="008B293D"/>
    <w:pPr>
      <w:numPr>
        <w:ilvl w:val="7"/>
        <w:numId w:val="16"/>
      </w:numPr>
      <w:outlineLvl w:val="7"/>
    </w:pPr>
    <w:rPr>
      <w:b/>
    </w:rPr>
  </w:style>
  <w:style w:type="paragraph" w:customStyle="1" w:styleId="OutotecNumberedHeading9">
    <w:name w:val="Outotec Numbered Heading 9"/>
    <w:basedOn w:val="OutotecNormal"/>
    <w:next w:val="OutotecNormal"/>
    <w:rsid w:val="008B293D"/>
    <w:pPr>
      <w:numPr>
        <w:ilvl w:val="8"/>
        <w:numId w:val="16"/>
      </w:numPr>
      <w:outlineLvl w:val="8"/>
    </w:pPr>
    <w:rPr>
      <w:b/>
    </w:rPr>
  </w:style>
  <w:style w:type="paragraph" w:customStyle="1" w:styleId="Re">
    <w:name w:val="Re:"/>
    <w:basedOn w:val="OutotecNormal"/>
    <w:rsid w:val="008B293D"/>
    <w:pPr>
      <w:keepLines/>
      <w:ind w:left="0"/>
    </w:pPr>
  </w:style>
  <w:style w:type="paragraph" w:customStyle="1" w:styleId="NormalLatinArial">
    <w:name w:val="Normal + (Latin) Arial"/>
    <w:aliases w:val="(Complex) Arial,(Latin) Bold"/>
    <w:basedOn w:val="Normal"/>
    <w:rsid w:val="008B293D"/>
    <w:pPr>
      <w:widowControl w:val="0"/>
      <w:bidi w:val="0"/>
      <w:spacing w:line="360" w:lineRule="atLeast"/>
      <w:jc w:val="center"/>
    </w:pPr>
    <w:rPr>
      <w:rFonts w:ascii="Arial" w:hAnsi="Arial" w:cs="Arial"/>
      <w:b/>
      <w:szCs w:val="20"/>
      <w:lang w:bidi="fa-IR"/>
    </w:rPr>
  </w:style>
  <w:style w:type="paragraph" w:customStyle="1" w:styleId="OutokumpuNormal">
    <w:name w:val="Outokumpu Normal"/>
    <w:basedOn w:val="Normal"/>
    <w:rsid w:val="008B293D"/>
    <w:pPr>
      <w:bidi w:val="0"/>
      <w:ind w:left="1134"/>
    </w:pPr>
    <w:rPr>
      <w:rFonts w:ascii="Arial" w:hAnsi="Arial" w:cs="Times New Roman"/>
      <w:sz w:val="22"/>
      <w:szCs w:val="22"/>
      <w:lang w:eastAsia="fi-FI"/>
    </w:rPr>
  </w:style>
  <w:style w:type="character" w:styleId="CommentReference">
    <w:name w:val="annotation reference"/>
    <w:basedOn w:val="DefaultParagraphFont"/>
    <w:uiPriority w:val="99"/>
    <w:unhideWhenUsed/>
    <w:rsid w:val="008B293D"/>
    <w:rPr>
      <w:sz w:val="16"/>
      <w:szCs w:val="16"/>
    </w:rPr>
  </w:style>
  <w:style w:type="paragraph" w:styleId="CommentText">
    <w:name w:val="annotation text"/>
    <w:basedOn w:val="Normal"/>
    <w:link w:val="CommentTextChar"/>
    <w:uiPriority w:val="99"/>
    <w:unhideWhenUsed/>
    <w:rsid w:val="008B293D"/>
    <w:pPr>
      <w:bidi w:val="0"/>
    </w:pPr>
    <w:rPr>
      <w:rFonts w:ascii="Arial" w:hAnsi="Arial" w:cs="Times New Roman"/>
      <w:szCs w:val="20"/>
      <w:lang w:eastAsia="fi-FI"/>
    </w:rPr>
  </w:style>
  <w:style w:type="character" w:customStyle="1" w:styleId="CommentTextChar">
    <w:name w:val="Comment Text Char"/>
    <w:basedOn w:val="DefaultParagraphFont"/>
    <w:link w:val="CommentText"/>
    <w:uiPriority w:val="99"/>
    <w:rsid w:val="008B293D"/>
    <w:rPr>
      <w:rFonts w:ascii="Arial" w:eastAsia="Times New Roman" w:hAnsi="Arial" w:cs="Times New Roman"/>
      <w:lang w:eastAsia="fi-FI"/>
    </w:rPr>
  </w:style>
  <w:style w:type="paragraph" w:styleId="CommentSubject">
    <w:name w:val="annotation subject"/>
    <w:basedOn w:val="CommentText"/>
    <w:next w:val="CommentText"/>
    <w:link w:val="CommentSubjectChar"/>
    <w:uiPriority w:val="99"/>
    <w:unhideWhenUsed/>
    <w:rsid w:val="008B293D"/>
    <w:rPr>
      <w:b/>
      <w:bCs/>
    </w:rPr>
  </w:style>
  <w:style w:type="character" w:customStyle="1" w:styleId="CommentSubjectChar">
    <w:name w:val="Comment Subject Char"/>
    <w:basedOn w:val="CommentTextChar"/>
    <w:link w:val="CommentSubject"/>
    <w:uiPriority w:val="99"/>
    <w:rsid w:val="008B293D"/>
    <w:rPr>
      <w:rFonts w:ascii="Arial" w:eastAsia="Times New Roman" w:hAnsi="Arial" w:cs="Times New Roman"/>
      <w:b/>
      <w:bCs/>
      <w:lang w:eastAsia="fi-FI"/>
    </w:rPr>
  </w:style>
  <w:style w:type="paragraph" w:customStyle="1" w:styleId="Style10">
    <w:name w:val="Style 1"/>
    <w:uiPriority w:val="99"/>
    <w:rsid w:val="008B293D"/>
    <w:pPr>
      <w:widowControl w:val="0"/>
      <w:autoSpaceDE w:val="0"/>
      <w:autoSpaceDN w:val="0"/>
    </w:pPr>
    <w:rPr>
      <w:rFonts w:ascii="Times New Roman" w:eastAsia="Times New Roman" w:hAnsi="Times New Roman" w:cs="Times New Roman"/>
    </w:rPr>
  </w:style>
  <w:style w:type="paragraph" w:customStyle="1" w:styleId="Style30">
    <w:name w:val="Style 3"/>
    <w:uiPriority w:val="99"/>
    <w:rsid w:val="008B293D"/>
    <w:pPr>
      <w:widowControl w:val="0"/>
      <w:autoSpaceDE w:val="0"/>
      <w:autoSpaceDN w:val="0"/>
      <w:ind w:left="72"/>
    </w:pPr>
    <w:rPr>
      <w:rFonts w:ascii="Arial" w:eastAsia="Times New Roman" w:hAnsi="Arial"/>
      <w:sz w:val="24"/>
      <w:szCs w:val="24"/>
    </w:rPr>
  </w:style>
  <w:style w:type="character" w:customStyle="1" w:styleId="CharacterStyle2">
    <w:name w:val="Character Style 2"/>
    <w:uiPriority w:val="99"/>
    <w:rsid w:val="008B293D"/>
    <w:rPr>
      <w:rFonts w:ascii="Arial" w:hAnsi="Arial" w:cs="Arial"/>
      <w:sz w:val="24"/>
      <w:szCs w:val="24"/>
    </w:rPr>
  </w:style>
  <w:style w:type="character" w:styleId="PlaceholderText">
    <w:name w:val="Placeholder Text"/>
    <w:basedOn w:val="DefaultParagraphFont"/>
    <w:uiPriority w:val="99"/>
    <w:semiHidden/>
    <w:rsid w:val="008B293D"/>
    <w:rPr>
      <w:color w:val="808080"/>
    </w:rPr>
  </w:style>
  <w:style w:type="paragraph" w:customStyle="1" w:styleId="Body">
    <w:name w:val="Body"/>
    <w:basedOn w:val="OutotecNormal"/>
    <w:link w:val="BodyChar"/>
    <w:qFormat/>
    <w:rsid w:val="008B293D"/>
    <w:pPr>
      <w:spacing w:after="240"/>
      <w:jc w:val="both"/>
    </w:pPr>
    <w:rPr>
      <w:rFonts w:ascii="Times New Roman" w:hAnsi="Times New Roman"/>
    </w:rPr>
  </w:style>
  <w:style w:type="character" w:customStyle="1" w:styleId="BodyChar">
    <w:name w:val="Body Char"/>
    <w:basedOn w:val="DefaultParagraphFont"/>
    <w:link w:val="Body"/>
    <w:rsid w:val="008B293D"/>
    <w:rPr>
      <w:rFonts w:ascii="Times New Roman" w:eastAsia="Times New Roman" w:hAnsi="Times New Roman" w:cs="Times New Roman"/>
      <w:sz w:val="22"/>
      <w:szCs w:val="22"/>
      <w:lang w:eastAsia="fi-FI"/>
    </w:rPr>
  </w:style>
  <w:style w:type="paragraph" w:customStyle="1" w:styleId="BULLETED1">
    <w:name w:val="BULLETED 1"/>
    <w:basedOn w:val="Normal"/>
    <w:qFormat/>
    <w:rsid w:val="008B293D"/>
    <w:pPr>
      <w:numPr>
        <w:numId w:val="17"/>
      </w:numPr>
      <w:bidi w:val="0"/>
      <w:spacing w:before="120" w:after="120"/>
      <w:ind w:left="1361" w:hanging="454"/>
      <w:jc w:val="both"/>
    </w:pPr>
    <w:rPr>
      <w:rFonts w:ascii="Arial" w:hAnsi="Arial" w:cs="Times New Roman"/>
      <w:szCs w:val="20"/>
      <w:lang w:eastAsia="fi-FI" w:bidi="fa-IR"/>
    </w:rPr>
  </w:style>
  <w:style w:type="paragraph" w:customStyle="1" w:styleId="BULLETED2">
    <w:name w:val="BULLETED 2"/>
    <w:basedOn w:val="Normal"/>
    <w:qFormat/>
    <w:rsid w:val="008B293D"/>
    <w:pPr>
      <w:numPr>
        <w:ilvl w:val="1"/>
        <w:numId w:val="17"/>
      </w:numPr>
      <w:bidi w:val="0"/>
      <w:spacing w:before="120" w:after="120"/>
      <w:ind w:left="1815" w:hanging="454"/>
      <w:jc w:val="both"/>
    </w:pPr>
    <w:rPr>
      <w:rFonts w:ascii="Arial" w:hAnsi="Arial" w:cs="Times New Roman"/>
      <w:szCs w:val="20"/>
      <w:lang w:eastAsia="fi-FI" w:bidi="fa-IR"/>
    </w:rPr>
  </w:style>
  <w:style w:type="paragraph" w:customStyle="1" w:styleId="BULLETED3">
    <w:name w:val="BULLETED 3"/>
    <w:basedOn w:val="Normal"/>
    <w:qFormat/>
    <w:rsid w:val="008B293D"/>
    <w:pPr>
      <w:numPr>
        <w:ilvl w:val="2"/>
        <w:numId w:val="17"/>
      </w:numPr>
      <w:bidi w:val="0"/>
      <w:spacing w:before="120" w:after="120"/>
      <w:ind w:left="2268" w:hanging="454"/>
      <w:jc w:val="both"/>
    </w:pPr>
    <w:rPr>
      <w:rFonts w:ascii="Arial" w:hAnsi="Arial" w:cs="Times New Roman"/>
      <w:szCs w:val="20"/>
      <w:lang w:eastAsia="fi-FI" w:bidi="fa-IR"/>
    </w:rPr>
  </w:style>
  <w:style w:type="paragraph" w:customStyle="1" w:styleId="NormalText">
    <w:name w:val="Normal Text"/>
    <w:basedOn w:val="Normal"/>
    <w:link w:val="NormalTextChar"/>
    <w:qFormat/>
    <w:rsid w:val="008B293D"/>
    <w:pPr>
      <w:bidi w:val="0"/>
      <w:spacing w:before="120" w:after="120"/>
      <w:ind w:left="720"/>
      <w:jc w:val="both"/>
    </w:pPr>
    <w:rPr>
      <w:rFonts w:ascii="Arial" w:hAnsi="Arial" w:cs="Times New Roman"/>
      <w:szCs w:val="20"/>
      <w:lang w:eastAsia="fi-FI" w:bidi="fa-IR"/>
    </w:rPr>
  </w:style>
  <w:style w:type="character" w:customStyle="1" w:styleId="NormalTextChar">
    <w:name w:val="Normal Text Char"/>
    <w:link w:val="NormalText"/>
    <w:rsid w:val="008B293D"/>
    <w:rPr>
      <w:rFonts w:ascii="Arial" w:eastAsia="Times New Roman" w:hAnsi="Arial" w:cs="Times New Roman"/>
      <w:lang w:eastAsia="fi-FI" w:bidi="fa-IR"/>
    </w:rPr>
  </w:style>
  <w:style w:type="character" w:customStyle="1" w:styleId="normal-h1">
    <w:name w:val="normal-h1"/>
    <w:basedOn w:val="DefaultParagraphFont"/>
    <w:rsid w:val="008B293D"/>
    <w:rPr>
      <w:rFonts w:ascii="Times New Roman" w:hAnsi="Times New Roman" w:cs="Times New Roman" w:hint="default"/>
      <w:sz w:val="24"/>
      <w:szCs w:val="24"/>
    </w:rPr>
  </w:style>
  <w:style w:type="paragraph" w:customStyle="1" w:styleId="1-2">
    <w:name w:val="1-2 متن سطح یک"/>
    <w:qFormat/>
    <w:rsid w:val="008B293D"/>
    <w:pPr>
      <w:bidi/>
      <w:spacing w:line="276" w:lineRule="auto"/>
      <w:ind w:firstLine="284"/>
      <w:jc w:val="both"/>
    </w:pPr>
    <w:rPr>
      <w:rFonts w:ascii="Times New Roman" w:eastAsia="Times New Roman" w:hAnsi="Times New Roman" w:cs="B Nazanin"/>
      <w:sz w:val="24"/>
      <w:szCs w:val="24"/>
      <w:lang w:bidi="fa-IR"/>
    </w:rPr>
  </w:style>
  <w:style w:type="paragraph" w:customStyle="1" w:styleId="3001-Level1">
    <w:name w:val="3001-Level 1"/>
    <w:basedOn w:val="ListParagraph"/>
    <w:link w:val="3001-Level1Char"/>
    <w:qFormat/>
    <w:rsid w:val="008B293D"/>
    <w:pPr>
      <w:numPr>
        <w:numId w:val="18"/>
      </w:numPr>
      <w:bidi w:val="0"/>
      <w:spacing w:after="200" w:line="276" w:lineRule="auto"/>
      <w:outlineLvl w:val="0"/>
    </w:pPr>
    <w:rPr>
      <w:rFonts w:eastAsiaTheme="minorHAnsi"/>
      <w:b/>
      <w:bCs/>
      <w:sz w:val="28"/>
      <w:szCs w:val="28"/>
      <w:lang w:bidi="fa-IR"/>
    </w:rPr>
  </w:style>
  <w:style w:type="paragraph" w:customStyle="1" w:styleId="3001-Level2">
    <w:name w:val="3001-Level 2"/>
    <w:basedOn w:val="3001-Level1"/>
    <w:link w:val="3001-Level2Char"/>
    <w:qFormat/>
    <w:rsid w:val="008B293D"/>
    <w:pPr>
      <w:numPr>
        <w:ilvl w:val="1"/>
      </w:numPr>
      <w:spacing w:line="240" w:lineRule="auto"/>
      <w:outlineLvl w:val="1"/>
    </w:pPr>
    <w:rPr>
      <w:sz w:val="26"/>
      <w:szCs w:val="26"/>
    </w:rPr>
  </w:style>
  <w:style w:type="paragraph" w:customStyle="1" w:styleId="3001-TextLevel2">
    <w:name w:val="3001-Text Level 2"/>
    <w:basedOn w:val="Normal"/>
    <w:link w:val="3001-TextLevel2Char"/>
    <w:qFormat/>
    <w:rsid w:val="008B293D"/>
    <w:pPr>
      <w:bidi w:val="0"/>
      <w:spacing w:after="120"/>
      <w:ind w:left="425" w:firstLine="567"/>
      <w:jc w:val="both"/>
    </w:pPr>
    <w:rPr>
      <w:rFonts w:eastAsiaTheme="minorHAnsi" w:cstheme="minorBidi"/>
      <w:sz w:val="24"/>
    </w:rPr>
  </w:style>
  <w:style w:type="character" w:customStyle="1" w:styleId="3001-Level1Char">
    <w:name w:val="3001-Level 1 Char"/>
    <w:basedOn w:val="ListParagraphChar"/>
    <w:link w:val="3001-Level1"/>
    <w:rsid w:val="008B293D"/>
    <w:rPr>
      <w:rFonts w:ascii="Times New Roman" w:eastAsiaTheme="minorHAnsi" w:hAnsi="Times New Roman" w:cs="Traditional Arabic"/>
      <w:b/>
      <w:bCs/>
      <w:sz w:val="28"/>
      <w:szCs w:val="28"/>
      <w:lang w:bidi="fa-IR"/>
    </w:rPr>
  </w:style>
  <w:style w:type="paragraph" w:customStyle="1" w:styleId="3001-Level3">
    <w:name w:val="3001-Level 3"/>
    <w:basedOn w:val="3001-Level2"/>
    <w:qFormat/>
    <w:rsid w:val="008B293D"/>
    <w:pPr>
      <w:numPr>
        <w:ilvl w:val="2"/>
      </w:numPr>
      <w:tabs>
        <w:tab w:val="num" w:pos="360"/>
        <w:tab w:val="num" w:pos="737"/>
        <w:tab w:val="num" w:pos="1134"/>
        <w:tab w:val="num" w:pos="2160"/>
        <w:tab w:val="num" w:pos="3294"/>
      </w:tabs>
      <w:ind w:left="3294" w:hanging="180"/>
      <w:outlineLvl w:val="2"/>
    </w:pPr>
    <w:rPr>
      <w:sz w:val="24"/>
    </w:rPr>
  </w:style>
  <w:style w:type="character" w:customStyle="1" w:styleId="3001-Level2Char">
    <w:name w:val="3001-Level 2 Char"/>
    <w:basedOn w:val="3001-Level1Char"/>
    <w:link w:val="3001-Level2"/>
    <w:rsid w:val="008B293D"/>
    <w:rPr>
      <w:rFonts w:ascii="Times New Roman" w:eastAsiaTheme="minorHAnsi" w:hAnsi="Times New Roman" w:cs="Traditional Arabic"/>
      <w:b/>
      <w:bCs/>
      <w:sz w:val="26"/>
      <w:szCs w:val="26"/>
      <w:lang w:bidi="fa-IR"/>
    </w:rPr>
  </w:style>
  <w:style w:type="character" w:customStyle="1" w:styleId="3001-TextLevel2Char">
    <w:name w:val="3001-Text Level 2 Char"/>
    <w:basedOn w:val="DefaultParagraphFont"/>
    <w:link w:val="3001-TextLevel2"/>
    <w:rsid w:val="008B293D"/>
    <w:rPr>
      <w:rFonts w:ascii="Times New Roman" w:eastAsiaTheme="minorHAnsi" w:hAnsi="Times New Roman" w:cstheme="minorBidi"/>
      <w:sz w:val="24"/>
      <w:szCs w:val="24"/>
    </w:rPr>
  </w:style>
  <w:style w:type="paragraph" w:customStyle="1" w:styleId="3001-Level4">
    <w:name w:val="3001-Level 4"/>
    <w:basedOn w:val="3001-Level3"/>
    <w:qFormat/>
    <w:rsid w:val="008B293D"/>
    <w:pPr>
      <w:numPr>
        <w:ilvl w:val="3"/>
      </w:numPr>
      <w:tabs>
        <w:tab w:val="num" w:pos="360"/>
        <w:tab w:val="num" w:pos="737"/>
        <w:tab w:val="num" w:pos="2880"/>
      </w:tabs>
      <w:spacing w:after="0"/>
      <w:ind w:left="0" w:firstLine="0"/>
      <w:contextualSpacing w:val="0"/>
      <w:outlineLvl w:val="9"/>
    </w:pPr>
    <w:rPr>
      <w:rFonts w:asciiTheme="minorHAnsi" w:hAnsiTheme="minorHAnsi" w:cstheme="minorBidi"/>
      <w:b w:val="0"/>
      <w:bCs w:val="0"/>
      <w:color w:val="943634" w:themeColor="accent2" w:themeShade="BF"/>
      <w:sz w:val="22"/>
      <w:szCs w:val="22"/>
      <w:lang w:bidi="ar-SA"/>
    </w:rPr>
  </w:style>
  <w:style w:type="paragraph" w:customStyle="1" w:styleId="3001-Level5">
    <w:name w:val="3001-Level 5"/>
    <w:basedOn w:val="3001-Level4"/>
    <w:autoRedefine/>
    <w:qFormat/>
    <w:rsid w:val="008B293D"/>
    <w:pPr>
      <w:numPr>
        <w:ilvl w:val="4"/>
      </w:numPr>
      <w:tabs>
        <w:tab w:val="num" w:pos="360"/>
        <w:tab w:val="num" w:pos="737"/>
        <w:tab w:val="num" w:pos="1008"/>
        <w:tab w:val="num" w:pos="3600"/>
        <w:tab w:val="num" w:pos="4014"/>
        <w:tab w:val="num" w:pos="4734"/>
      </w:tabs>
      <w:spacing w:after="200"/>
      <w:ind w:left="3827" w:hanging="1134"/>
      <w:contextualSpacing/>
      <w:outlineLvl w:val="4"/>
    </w:pPr>
    <w:rPr>
      <w:rFonts w:ascii="Calibri" w:hAnsi="Calibri" w:cs="Arial"/>
      <w:bCs/>
      <w:color w:val="auto"/>
      <w:sz w:val="24"/>
      <w:szCs w:val="26"/>
      <w:lang w:bidi="fa-IR"/>
    </w:rPr>
  </w:style>
  <w:style w:type="paragraph" w:customStyle="1" w:styleId="SPECIFICATION">
    <w:name w:val="SPECIFICATION"/>
    <w:basedOn w:val="Normal"/>
    <w:rsid w:val="008B293D"/>
    <w:pPr>
      <w:overflowPunct w:val="0"/>
      <w:autoSpaceDE w:val="0"/>
      <w:autoSpaceDN w:val="0"/>
      <w:bidi w:val="0"/>
      <w:adjustRightInd w:val="0"/>
      <w:spacing w:line="360" w:lineRule="auto"/>
      <w:ind w:right="567"/>
      <w:jc w:val="both"/>
      <w:textAlignment w:val="baseline"/>
    </w:pPr>
    <w:rPr>
      <w:rFonts w:ascii="Arial" w:hAnsi="Arial" w:cs="Arial"/>
      <w:sz w:val="24"/>
      <w:lang w:bidi="fa-IR"/>
    </w:rPr>
  </w:style>
  <w:style w:type="paragraph" w:customStyle="1" w:styleId="IGAT9-Main">
    <w:name w:val="IGAT9-Main"/>
    <w:basedOn w:val="Normal"/>
    <w:link w:val="IGAT9-MainChar"/>
    <w:qFormat/>
    <w:rsid w:val="008B293D"/>
    <w:pPr>
      <w:bidi w:val="0"/>
      <w:spacing w:line="360" w:lineRule="auto"/>
      <w:jc w:val="both"/>
    </w:pPr>
    <w:rPr>
      <w:sz w:val="24"/>
    </w:rPr>
  </w:style>
  <w:style w:type="character" w:customStyle="1" w:styleId="IGAT9-MainChar">
    <w:name w:val="IGAT9-Main Char"/>
    <w:basedOn w:val="DefaultParagraphFont"/>
    <w:link w:val="IGAT9-Main"/>
    <w:rsid w:val="008B293D"/>
    <w:rPr>
      <w:rFonts w:ascii="Times New Roman" w:eastAsia="Times New Roman" w:hAnsi="Times New Roman" w:cs="Traditional Arabic"/>
      <w:sz w:val="24"/>
      <w:szCs w:val="24"/>
    </w:rPr>
  </w:style>
  <w:style w:type="paragraph" w:styleId="BodyTextIndent3">
    <w:name w:val="Body Text Indent 3"/>
    <w:basedOn w:val="Normal"/>
    <w:link w:val="BodyTextIndent3Char"/>
    <w:rsid w:val="008B293D"/>
    <w:pPr>
      <w:ind w:left="243" w:hanging="180"/>
      <w:jc w:val="both"/>
    </w:pPr>
    <w:rPr>
      <w:rFonts w:cs="Nazanin"/>
      <w:b/>
      <w:bCs/>
      <w:sz w:val="24"/>
    </w:rPr>
  </w:style>
  <w:style w:type="character" w:customStyle="1" w:styleId="BodyTextIndent3Char">
    <w:name w:val="Body Text Indent 3 Char"/>
    <w:basedOn w:val="DefaultParagraphFont"/>
    <w:link w:val="BodyTextIndent3"/>
    <w:rsid w:val="008B293D"/>
    <w:rPr>
      <w:rFonts w:ascii="Times New Roman" w:eastAsia="Times New Roman" w:hAnsi="Times New Roman" w:cs="Nazanin"/>
      <w:b/>
      <w:bCs/>
      <w:sz w:val="24"/>
      <w:szCs w:val="24"/>
    </w:rPr>
  </w:style>
  <w:style w:type="paragraph" w:styleId="NoSpacing">
    <w:name w:val="No Spacing"/>
    <w:link w:val="NoSpacingChar"/>
    <w:uiPriority w:val="99"/>
    <w:qFormat/>
    <w:rsid w:val="008B293D"/>
    <w:pPr>
      <w:bidi/>
    </w:pPr>
    <w:rPr>
      <w:rFonts w:ascii="Times New Roman" w:eastAsia="Times New Roman" w:hAnsi="Times New Roman" w:cs="Times New Roman"/>
      <w:sz w:val="24"/>
      <w:szCs w:val="24"/>
      <w:lang w:bidi="fa-IR"/>
    </w:rPr>
  </w:style>
  <w:style w:type="table" w:customStyle="1" w:styleId="LightList1">
    <w:name w:val="Light List1"/>
    <w:basedOn w:val="TableNormal"/>
    <w:uiPriority w:val="61"/>
    <w:rsid w:val="008B293D"/>
    <w:rPr>
      <w:rFonts w:asciiTheme="minorHAnsi" w:eastAsiaTheme="minorEastAsia" w:hAnsiTheme="minorHAnsi" w:cstheme="minorBidi"/>
      <w:sz w:val="22"/>
      <w:szCs w:val="22"/>
      <w:lang w:eastAsia="ja-JP"/>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2-1">
    <w:name w:val="2-1 عنوان سطح دو"/>
    <w:basedOn w:val="Normal"/>
    <w:qFormat/>
    <w:rsid w:val="008B293D"/>
    <w:pPr>
      <w:numPr>
        <w:ilvl w:val="1"/>
        <w:numId w:val="19"/>
      </w:numPr>
      <w:outlineLvl w:val="1"/>
    </w:pPr>
    <w:rPr>
      <w:rFonts w:eastAsia="B Nazanin" w:cs="B Nazanin"/>
      <w:b/>
      <w:bCs/>
      <w:sz w:val="26"/>
      <w:szCs w:val="26"/>
      <w:lang w:bidi="fa-IR"/>
    </w:rPr>
  </w:style>
  <w:style w:type="paragraph" w:customStyle="1" w:styleId="3-1">
    <w:name w:val="3-1 عنوان سطح سه"/>
    <w:basedOn w:val="Normal"/>
    <w:qFormat/>
    <w:rsid w:val="008B293D"/>
    <w:pPr>
      <w:numPr>
        <w:ilvl w:val="2"/>
        <w:numId w:val="19"/>
      </w:numPr>
      <w:tabs>
        <w:tab w:val="left" w:pos="1417"/>
      </w:tabs>
      <w:outlineLvl w:val="2"/>
    </w:pPr>
    <w:rPr>
      <w:rFonts w:cs="B Nazanin"/>
      <w:b/>
      <w:bCs/>
      <w:sz w:val="24"/>
      <w:lang w:bidi="fa-IR"/>
    </w:rPr>
  </w:style>
  <w:style w:type="paragraph" w:customStyle="1" w:styleId="5-1">
    <w:name w:val="5-1 عنوان سطح پنج"/>
    <w:qFormat/>
    <w:rsid w:val="008B293D"/>
    <w:pPr>
      <w:numPr>
        <w:ilvl w:val="4"/>
        <w:numId w:val="19"/>
      </w:numPr>
      <w:bidi/>
      <w:outlineLvl w:val="4"/>
    </w:pPr>
    <w:rPr>
      <w:rFonts w:ascii="Times New Roman" w:eastAsia="Times New Roman" w:hAnsi="Times New Roman" w:cs="B Nazanin"/>
      <w:i/>
      <w:iCs/>
      <w:sz w:val="24"/>
      <w:szCs w:val="24"/>
      <w:lang w:bidi="fa-IR"/>
    </w:rPr>
  </w:style>
  <w:style w:type="paragraph" w:customStyle="1" w:styleId="4-1">
    <w:name w:val="4-1 عنوان سطح چهار"/>
    <w:basedOn w:val="Normal"/>
    <w:qFormat/>
    <w:rsid w:val="008B293D"/>
    <w:pPr>
      <w:numPr>
        <w:ilvl w:val="3"/>
        <w:numId w:val="19"/>
      </w:numPr>
      <w:outlineLvl w:val="3"/>
    </w:pPr>
    <w:rPr>
      <w:rFonts w:cs="B Nazanin"/>
      <w:sz w:val="24"/>
      <w:lang w:bidi="fa-IR"/>
    </w:rPr>
  </w:style>
  <w:style w:type="paragraph" w:customStyle="1" w:styleId="6-1">
    <w:name w:val="6-1 عنوان سطح شش"/>
    <w:qFormat/>
    <w:rsid w:val="008B293D"/>
    <w:pPr>
      <w:numPr>
        <w:ilvl w:val="5"/>
        <w:numId w:val="19"/>
      </w:numPr>
      <w:bidi/>
      <w:outlineLvl w:val="5"/>
    </w:pPr>
    <w:rPr>
      <w:rFonts w:ascii="Times New Roman" w:eastAsia="Times New Roman" w:hAnsi="Times New Roman" w:cs="B Nazanin"/>
      <w:i/>
      <w:iCs/>
      <w:sz w:val="24"/>
      <w:szCs w:val="24"/>
    </w:rPr>
  </w:style>
  <w:style w:type="character" w:styleId="Emphasis">
    <w:name w:val="Emphasis"/>
    <w:basedOn w:val="DefaultParagraphFont"/>
    <w:qFormat/>
    <w:rsid w:val="008B293D"/>
    <w:rPr>
      <w:i/>
      <w:iCs/>
    </w:rPr>
  </w:style>
  <w:style w:type="paragraph" w:customStyle="1" w:styleId="Title1">
    <w:name w:val="Title1"/>
    <w:basedOn w:val="Normal"/>
    <w:link w:val="TITLEChar0"/>
    <w:qFormat/>
    <w:rsid w:val="008B293D"/>
    <w:pPr>
      <w:tabs>
        <w:tab w:val="left" w:pos="7130"/>
      </w:tabs>
      <w:jc w:val="both"/>
    </w:pPr>
    <w:rPr>
      <w:rFonts w:asciiTheme="minorHAnsi" w:eastAsiaTheme="minorEastAsia" w:hAnsiTheme="minorHAnsi" w:cs="B Nazanin"/>
      <w:b/>
      <w:bCs/>
      <w:sz w:val="24"/>
      <w:lang w:eastAsia="ja-JP" w:bidi="fa-IR"/>
    </w:rPr>
  </w:style>
  <w:style w:type="paragraph" w:customStyle="1" w:styleId="IGAT9-SUB1">
    <w:name w:val="IGAT9-SUB(1.)"/>
    <w:basedOn w:val="Heading2"/>
    <w:qFormat/>
    <w:rsid w:val="008B293D"/>
    <w:pPr>
      <w:keepNext w:val="0"/>
      <w:numPr>
        <w:numId w:val="20"/>
      </w:numPr>
      <w:spacing w:before="0" w:after="0" w:line="360" w:lineRule="auto"/>
      <w:contextualSpacing/>
      <w:jc w:val="both"/>
    </w:pPr>
    <w:rPr>
      <w:rFonts w:asciiTheme="majorBidi" w:hAnsiTheme="majorBidi" w:cs="B Mitra"/>
      <w:caps w:val="0"/>
      <w:sz w:val="28"/>
      <w:szCs w:val="24"/>
      <w:lang w:val="en-US"/>
    </w:rPr>
  </w:style>
  <w:style w:type="character" w:customStyle="1" w:styleId="TITLEChar0">
    <w:name w:val="TITLE Char"/>
    <w:basedOn w:val="DefaultParagraphFont"/>
    <w:link w:val="Title1"/>
    <w:rsid w:val="008B293D"/>
    <w:rPr>
      <w:rFonts w:asciiTheme="minorHAnsi" w:eastAsiaTheme="minorEastAsia" w:hAnsiTheme="minorHAnsi" w:cs="B Nazanin"/>
      <w:b/>
      <w:bCs/>
      <w:sz w:val="24"/>
      <w:szCs w:val="24"/>
      <w:lang w:eastAsia="ja-JP" w:bidi="fa-IR"/>
    </w:rPr>
  </w:style>
  <w:style w:type="paragraph" w:customStyle="1" w:styleId="IGAT9-SUB11">
    <w:name w:val="IGAT9-SUB(1.1.)"/>
    <w:basedOn w:val="ListParagraph"/>
    <w:link w:val="IGAT9-SUB11Char"/>
    <w:qFormat/>
    <w:rsid w:val="008B293D"/>
    <w:pPr>
      <w:numPr>
        <w:ilvl w:val="1"/>
        <w:numId w:val="21"/>
      </w:numPr>
      <w:bidi w:val="0"/>
      <w:spacing w:line="360" w:lineRule="auto"/>
      <w:jc w:val="both"/>
      <w:outlineLvl w:val="1"/>
    </w:pPr>
    <w:rPr>
      <w:rFonts w:asciiTheme="majorBidi" w:hAnsiTheme="majorBidi" w:cs="B Mitra"/>
      <w:b/>
      <w:bCs/>
      <w:sz w:val="24"/>
    </w:rPr>
  </w:style>
  <w:style w:type="paragraph" w:customStyle="1" w:styleId="IGAT9-Definitions">
    <w:name w:val="IGAT9-Definitions"/>
    <w:basedOn w:val="Normal"/>
    <w:link w:val="IGAT9-DefinitionsChar"/>
    <w:qFormat/>
    <w:rsid w:val="008B293D"/>
    <w:pPr>
      <w:bidi w:val="0"/>
      <w:spacing w:line="360" w:lineRule="auto"/>
      <w:ind w:left="2835" w:hanging="2835"/>
      <w:jc w:val="both"/>
    </w:pPr>
    <w:rPr>
      <w:rFonts w:asciiTheme="majorBidi" w:hAnsiTheme="majorBidi" w:cstheme="majorBidi"/>
      <w:bCs/>
      <w:color w:val="000000"/>
      <w:sz w:val="24"/>
    </w:rPr>
  </w:style>
  <w:style w:type="character" w:customStyle="1" w:styleId="IGAT9-SUB11Char">
    <w:name w:val="IGAT9-SUB(1.1.) Char"/>
    <w:basedOn w:val="ListParagraphChar"/>
    <w:link w:val="IGAT9-SUB11"/>
    <w:rsid w:val="008B293D"/>
    <w:rPr>
      <w:rFonts w:asciiTheme="majorBidi" w:eastAsia="Times New Roman" w:hAnsiTheme="majorBidi" w:cs="B Mitra"/>
      <w:b/>
      <w:bCs/>
      <w:sz w:val="24"/>
      <w:szCs w:val="24"/>
    </w:rPr>
  </w:style>
  <w:style w:type="paragraph" w:customStyle="1" w:styleId="IGAT9-Def-sub">
    <w:name w:val="IGAT9-Def-sub"/>
    <w:basedOn w:val="IGAT9-Definitions"/>
    <w:link w:val="IGAT9-Def-subChar"/>
    <w:qFormat/>
    <w:rsid w:val="008B293D"/>
    <w:pPr>
      <w:spacing w:line="240" w:lineRule="auto"/>
      <w:ind w:left="822" w:firstLine="0"/>
      <w:jc w:val="left"/>
    </w:pPr>
    <w:rPr>
      <w:rFonts w:ascii="Arial" w:hAnsi="Arial" w:cs="Times New Roman"/>
      <w:bCs w:val="0"/>
      <w:sz w:val="22"/>
      <w:szCs w:val="22"/>
      <w:lang w:eastAsia="fi-FI"/>
    </w:rPr>
  </w:style>
  <w:style w:type="character" w:customStyle="1" w:styleId="IGAT9-DefinitionsChar">
    <w:name w:val="IGAT9-Definitions Char"/>
    <w:basedOn w:val="DefaultParagraphFont"/>
    <w:link w:val="IGAT9-Definitions"/>
    <w:rsid w:val="008B293D"/>
    <w:rPr>
      <w:rFonts w:asciiTheme="majorBidi" w:eastAsia="Times New Roman" w:hAnsiTheme="majorBidi" w:cstheme="majorBidi"/>
      <w:bCs/>
      <w:color w:val="000000"/>
      <w:sz w:val="24"/>
      <w:szCs w:val="24"/>
    </w:rPr>
  </w:style>
  <w:style w:type="paragraph" w:customStyle="1" w:styleId="IGAT9-REF">
    <w:name w:val="IGAT9-REF"/>
    <w:basedOn w:val="Normal"/>
    <w:link w:val="IGAT9-REFChar"/>
    <w:qFormat/>
    <w:rsid w:val="008B293D"/>
    <w:pPr>
      <w:tabs>
        <w:tab w:val="left" w:pos="2835"/>
      </w:tabs>
      <w:bidi w:val="0"/>
      <w:spacing w:line="360" w:lineRule="auto"/>
      <w:ind w:left="2835" w:hanging="2268"/>
      <w:jc w:val="both"/>
    </w:pPr>
    <w:rPr>
      <w:sz w:val="24"/>
    </w:rPr>
  </w:style>
  <w:style w:type="character" w:customStyle="1" w:styleId="IGAT9-Def-subChar">
    <w:name w:val="IGAT9-Def-sub Char"/>
    <w:basedOn w:val="IGAT9-DefinitionsChar"/>
    <w:link w:val="IGAT9-Def-sub"/>
    <w:rsid w:val="008B293D"/>
    <w:rPr>
      <w:rFonts w:ascii="Arial" w:eastAsia="Times New Roman" w:hAnsi="Arial" w:cs="Times New Roman"/>
      <w:bCs w:val="0"/>
      <w:color w:val="000000"/>
      <w:sz w:val="22"/>
      <w:szCs w:val="22"/>
      <w:lang w:eastAsia="fi-FI"/>
    </w:rPr>
  </w:style>
  <w:style w:type="paragraph" w:customStyle="1" w:styleId="IGAT9-APPSPC">
    <w:name w:val="IGAT9-APP SPC"/>
    <w:basedOn w:val="Normal"/>
    <w:link w:val="IGAT9-APPSPCChar"/>
    <w:qFormat/>
    <w:rsid w:val="008B293D"/>
    <w:pPr>
      <w:tabs>
        <w:tab w:val="left" w:pos="4253"/>
      </w:tabs>
      <w:bidi w:val="0"/>
      <w:spacing w:line="360" w:lineRule="auto"/>
      <w:ind w:left="4253" w:hanging="3686"/>
      <w:jc w:val="both"/>
    </w:pPr>
    <w:rPr>
      <w:sz w:val="24"/>
    </w:rPr>
  </w:style>
  <w:style w:type="character" w:customStyle="1" w:styleId="IGAT9-REFChar">
    <w:name w:val="IGAT9-REF Char"/>
    <w:basedOn w:val="DefaultParagraphFont"/>
    <w:link w:val="IGAT9-REF"/>
    <w:rsid w:val="008B293D"/>
    <w:rPr>
      <w:rFonts w:ascii="Times New Roman" w:eastAsia="Times New Roman" w:hAnsi="Times New Roman" w:cs="Traditional Arabic"/>
      <w:sz w:val="24"/>
      <w:szCs w:val="24"/>
    </w:rPr>
  </w:style>
  <w:style w:type="character" w:customStyle="1" w:styleId="IGAT9-APPSPCChar">
    <w:name w:val="IGAT9-APP SPC Char"/>
    <w:basedOn w:val="DefaultParagraphFont"/>
    <w:link w:val="IGAT9-APPSPC"/>
    <w:rsid w:val="008B293D"/>
    <w:rPr>
      <w:rFonts w:ascii="Times New Roman" w:eastAsia="Times New Roman" w:hAnsi="Times New Roman" w:cs="Traditional Arabic"/>
      <w:sz w:val="24"/>
      <w:szCs w:val="24"/>
    </w:rPr>
  </w:style>
  <w:style w:type="paragraph" w:styleId="EndnoteText">
    <w:name w:val="endnote text"/>
    <w:basedOn w:val="Normal"/>
    <w:link w:val="EndnoteTextChar"/>
    <w:semiHidden/>
    <w:unhideWhenUsed/>
    <w:rsid w:val="008B293D"/>
    <w:rPr>
      <w:rFonts w:cs="Times New Roman"/>
      <w:szCs w:val="20"/>
      <w:lang w:bidi="fa-IR"/>
    </w:rPr>
  </w:style>
  <w:style w:type="character" w:customStyle="1" w:styleId="EndnoteTextChar">
    <w:name w:val="Endnote Text Char"/>
    <w:basedOn w:val="DefaultParagraphFont"/>
    <w:link w:val="EndnoteText"/>
    <w:semiHidden/>
    <w:rsid w:val="008B293D"/>
    <w:rPr>
      <w:rFonts w:ascii="Times New Roman" w:eastAsia="Times New Roman" w:hAnsi="Times New Roman" w:cs="Times New Roman"/>
      <w:lang w:bidi="fa-IR"/>
    </w:rPr>
  </w:style>
  <w:style w:type="character" w:styleId="EndnoteReference">
    <w:name w:val="endnote reference"/>
    <w:basedOn w:val="DefaultParagraphFont"/>
    <w:semiHidden/>
    <w:unhideWhenUsed/>
    <w:rsid w:val="008B293D"/>
    <w:rPr>
      <w:vertAlign w:val="superscript"/>
    </w:rPr>
  </w:style>
  <w:style w:type="paragraph" w:customStyle="1" w:styleId="Normal1">
    <w:name w:val="Normal 1"/>
    <w:link w:val="Normal1Char"/>
    <w:rsid w:val="008B293D"/>
    <w:pPr>
      <w:spacing w:line="360" w:lineRule="auto"/>
      <w:ind w:right="-1021"/>
      <w:jc w:val="both"/>
    </w:pPr>
    <w:rPr>
      <w:rFonts w:ascii="Times New Roman" w:eastAsia="Times New Roman" w:hAnsi="Times New Roman" w:cs="Times New Roman"/>
      <w:sz w:val="24"/>
      <w:szCs w:val="24"/>
    </w:rPr>
  </w:style>
  <w:style w:type="character" w:customStyle="1" w:styleId="Normal1Char">
    <w:name w:val="Normal 1 Char"/>
    <w:link w:val="Normal1"/>
    <w:rsid w:val="008B293D"/>
    <w:rPr>
      <w:rFonts w:ascii="Times New Roman" w:eastAsia="Times New Roman" w:hAnsi="Times New Roman" w:cs="Times New Roman"/>
      <w:sz w:val="24"/>
      <w:szCs w:val="24"/>
    </w:rPr>
  </w:style>
  <w:style w:type="paragraph" w:customStyle="1" w:styleId="Style1">
    <w:name w:val="Style1"/>
    <w:basedOn w:val="Index1"/>
    <w:rsid w:val="008B293D"/>
    <w:pPr>
      <w:numPr>
        <w:numId w:val="22"/>
      </w:numPr>
      <w:tabs>
        <w:tab w:val="clear" w:pos="227"/>
      </w:tabs>
      <w:ind w:left="240" w:hanging="240"/>
    </w:pPr>
  </w:style>
  <w:style w:type="paragraph" w:customStyle="1" w:styleId="Style2">
    <w:name w:val="Style2"/>
    <w:basedOn w:val="Style1"/>
    <w:rsid w:val="008B293D"/>
    <w:pPr>
      <w:numPr>
        <w:numId w:val="0"/>
      </w:numPr>
      <w:autoSpaceDE w:val="0"/>
      <w:autoSpaceDN w:val="0"/>
      <w:bidi w:val="0"/>
      <w:adjustRightInd w:val="0"/>
      <w:spacing w:line="360" w:lineRule="auto"/>
      <w:ind w:left="1259" w:right="-1021" w:hanging="360"/>
      <w:jc w:val="both"/>
    </w:pPr>
    <w:rPr>
      <w:lang w:bidi="ar-SA"/>
    </w:rPr>
  </w:style>
  <w:style w:type="paragraph" w:styleId="Index1">
    <w:name w:val="index 1"/>
    <w:basedOn w:val="Normal"/>
    <w:next w:val="Normal"/>
    <w:autoRedefine/>
    <w:semiHidden/>
    <w:unhideWhenUsed/>
    <w:rsid w:val="008B293D"/>
    <w:pPr>
      <w:ind w:left="240" w:hanging="240"/>
    </w:pPr>
    <w:rPr>
      <w:rFonts w:cs="Times New Roman"/>
      <w:sz w:val="24"/>
      <w:lang w:bidi="fa-IR"/>
    </w:rPr>
  </w:style>
  <w:style w:type="paragraph" w:styleId="BlockText">
    <w:name w:val="Block Text"/>
    <w:basedOn w:val="Normal"/>
    <w:unhideWhenUsed/>
    <w:rsid w:val="008B293D"/>
    <w:pPr>
      <w:tabs>
        <w:tab w:val="left" w:pos="567"/>
        <w:tab w:val="left" w:pos="1418"/>
        <w:tab w:val="left" w:pos="2835"/>
        <w:tab w:val="left" w:pos="4253"/>
      </w:tabs>
      <w:bidi w:val="0"/>
      <w:ind w:left="567" w:right="284"/>
      <w:jc w:val="both"/>
    </w:pPr>
    <w:rPr>
      <w:rFonts w:ascii="Arial" w:hAnsi="Arial"/>
      <w:spacing w:val="-3"/>
      <w:sz w:val="24"/>
      <w:szCs w:val="28"/>
    </w:rPr>
  </w:style>
  <w:style w:type="paragraph" w:customStyle="1" w:styleId="Tablecontent1">
    <w:name w:val="Table content1"/>
    <w:basedOn w:val="Normal"/>
    <w:next w:val="Normaltext0"/>
    <w:autoRedefine/>
    <w:rsid w:val="008B293D"/>
    <w:pPr>
      <w:widowControl w:val="0"/>
      <w:tabs>
        <w:tab w:val="left" w:pos="9000"/>
      </w:tabs>
      <w:bidi w:val="0"/>
      <w:spacing w:line="180" w:lineRule="atLeast"/>
      <w:jc w:val="center"/>
    </w:pPr>
    <w:rPr>
      <w:rFonts w:ascii="Arial" w:hAnsi="Arial" w:cs="Arial"/>
      <w:color w:val="000000"/>
      <w:sz w:val="18"/>
      <w:szCs w:val="18"/>
      <w:lang w:bidi="fa-IR"/>
    </w:rPr>
  </w:style>
  <w:style w:type="paragraph" w:customStyle="1" w:styleId="table2">
    <w:name w:val="table 2"/>
    <w:basedOn w:val="Normal"/>
    <w:next w:val="Normaltext0"/>
    <w:link w:val="table2Char"/>
    <w:autoRedefine/>
    <w:rsid w:val="008B293D"/>
    <w:pPr>
      <w:tabs>
        <w:tab w:val="left" w:pos="170"/>
      </w:tabs>
      <w:bidi w:val="0"/>
    </w:pPr>
    <w:rPr>
      <w:rFonts w:ascii="Arial" w:hAnsi="Arial" w:cs="Arial"/>
      <w:szCs w:val="20"/>
      <w:lang w:bidi="fa-IR"/>
    </w:rPr>
  </w:style>
  <w:style w:type="paragraph" w:customStyle="1" w:styleId="StyleLatinArialComplexArialLatin9ptLatinBoldC1">
    <w:name w:val="Style (Latin) Arial (Complex) Arial (Latin) 9 pt (Latin) Bold C...1"/>
    <w:basedOn w:val="Normal"/>
    <w:rsid w:val="008B293D"/>
    <w:pPr>
      <w:bidi w:val="0"/>
      <w:jc w:val="center"/>
    </w:pPr>
    <w:rPr>
      <w:rFonts w:ascii="Arial" w:hAnsi="Arial" w:cs="Arial"/>
      <w:b/>
      <w:sz w:val="18"/>
      <w:lang w:bidi="fa-IR"/>
    </w:rPr>
  </w:style>
  <w:style w:type="paragraph" w:customStyle="1" w:styleId="xl24">
    <w:name w:val="xl24"/>
    <w:basedOn w:val="Normal"/>
    <w:rsid w:val="008B293D"/>
    <w:pPr>
      <w:pBdr>
        <w:bottom w:val="single" w:sz="4" w:space="0" w:color="auto"/>
      </w:pBdr>
      <w:bidi w:val="0"/>
      <w:spacing w:before="100" w:beforeAutospacing="1" w:after="100" w:afterAutospacing="1"/>
    </w:pPr>
    <w:rPr>
      <w:rFonts w:cs="Times New Roman"/>
      <w:sz w:val="24"/>
    </w:rPr>
  </w:style>
  <w:style w:type="paragraph" w:customStyle="1" w:styleId="xl28">
    <w:name w:val="xl28"/>
    <w:basedOn w:val="Normal"/>
    <w:rsid w:val="008B293D"/>
    <w:pPr>
      <w:pBdr>
        <w:left w:val="single" w:sz="4" w:space="0" w:color="auto"/>
        <w:right w:val="single" w:sz="4" w:space="0" w:color="auto"/>
      </w:pBdr>
      <w:bidi w:val="0"/>
      <w:spacing w:before="100" w:beforeAutospacing="1" w:after="100" w:afterAutospacing="1"/>
      <w:jc w:val="center"/>
      <w:textAlignment w:val="center"/>
    </w:pPr>
    <w:rPr>
      <w:rFonts w:cs="Times New Roman"/>
      <w:sz w:val="24"/>
    </w:rPr>
  </w:style>
  <w:style w:type="character" w:customStyle="1" w:styleId="table2Char">
    <w:name w:val="table 2 Char"/>
    <w:link w:val="table2"/>
    <w:rsid w:val="008B293D"/>
    <w:rPr>
      <w:rFonts w:ascii="Arial" w:eastAsia="Times New Roman" w:hAnsi="Arial"/>
      <w:lang w:bidi="fa-IR"/>
    </w:rPr>
  </w:style>
  <w:style w:type="paragraph" w:styleId="ListBullet">
    <w:name w:val="List Bullet"/>
    <w:basedOn w:val="Normal"/>
    <w:rsid w:val="008B293D"/>
    <w:pPr>
      <w:numPr>
        <w:numId w:val="25"/>
      </w:numPr>
      <w:tabs>
        <w:tab w:val="clear" w:pos="360"/>
        <w:tab w:val="left" w:pos="851"/>
      </w:tabs>
      <w:bidi w:val="0"/>
      <w:spacing w:after="120"/>
      <w:ind w:left="1135" w:hanging="284"/>
      <w:jc w:val="lowKashida"/>
    </w:pPr>
    <w:rPr>
      <w:rFonts w:cs="Times New Roman"/>
      <w:sz w:val="24"/>
      <w:lang w:bidi="fa-IR"/>
    </w:rPr>
  </w:style>
  <w:style w:type="paragraph" w:styleId="ListBullet2">
    <w:name w:val="List Bullet 2"/>
    <w:basedOn w:val="Normal"/>
    <w:rsid w:val="008B293D"/>
    <w:pPr>
      <w:numPr>
        <w:numId w:val="26"/>
      </w:numPr>
      <w:bidi w:val="0"/>
      <w:spacing w:after="120"/>
      <w:ind w:left="1418" w:hanging="284"/>
      <w:jc w:val="lowKashida"/>
    </w:pPr>
    <w:rPr>
      <w:rFonts w:cs="Times New Roman"/>
      <w:sz w:val="24"/>
      <w:lang w:bidi="fa-IR"/>
    </w:rPr>
  </w:style>
  <w:style w:type="paragraph" w:customStyle="1" w:styleId="Normaltext0">
    <w:name w:val="Normal text"/>
    <w:basedOn w:val="Normal"/>
    <w:link w:val="NormaltextChar0"/>
    <w:autoRedefine/>
    <w:rsid w:val="008B293D"/>
    <w:pPr>
      <w:widowControl w:val="0"/>
      <w:bidi w:val="0"/>
      <w:spacing w:line="360" w:lineRule="atLeast"/>
      <w:ind w:left="11"/>
      <w:jc w:val="center"/>
    </w:pPr>
    <w:rPr>
      <w:rFonts w:ascii="Arial" w:eastAsia="¹ÙÅÁÃ¼" w:hAnsi="Arial" w:cs="B Nazanin"/>
      <w:b/>
      <w:bCs/>
      <w:color w:val="000000"/>
      <w:sz w:val="48"/>
      <w:szCs w:val="48"/>
    </w:rPr>
  </w:style>
  <w:style w:type="numbering" w:styleId="111111">
    <w:name w:val="Outline List 2"/>
    <w:basedOn w:val="NoList"/>
    <w:semiHidden/>
    <w:rsid w:val="008B293D"/>
    <w:pPr>
      <w:numPr>
        <w:numId w:val="24"/>
      </w:numPr>
    </w:pPr>
  </w:style>
  <w:style w:type="character" w:customStyle="1" w:styleId="CharacterStyle5">
    <w:name w:val="Character Style 5"/>
    <w:rsid w:val="008B293D"/>
    <w:rPr>
      <w:spacing w:val="-10"/>
      <w:sz w:val="22"/>
      <w:szCs w:val="22"/>
    </w:rPr>
  </w:style>
  <w:style w:type="paragraph" w:customStyle="1" w:styleId="Style28">
    <w:name w:val="Style28"/>
    <w:basedOn w:val="Normal"/>
    <w:uiPriority w:val="99"/>
    <w:rsid w:val="008B293D"/>
    <w:pPr>
      <w:widowControl w:val="0"/>
      <w:autoSpaceDE w:val="0"/>
      <w:autoSpaceDN w:val="0"/>
      <w:bidi w:val="0"/>
      <w:adjustRightInd w:val="0"/>
      <w:spacing w:line="250" w:lineRule="exact"/>
    </w:pPr>
    <w:rPr>
      <w:rFonts w:ascii="Arial" w:hAnsi="Arial" w:cs="Arial"/>
      <w:sz w:val="24"/>
    </w:rPr>
  </w:style>
  <w:style w:type="paragraph" w:customStyle="1" w:styleId="Style29">
    <w:name w:val="Style29"/>
    <w:basedOn w:val="Normal"/>
    <w:uiPriority w:val="99"/>
    <w:rsid w:val="008B293D"/>
    <w:pPr>
      <w:widowControl w:val="0"/>
      <w:autoSpaceDE w:val="0"/>
      <w:autoSpaceDN w:val="0"/>
      <w:bidi w:val="0"/>
      <w:adjustRightInd w:val="0"/>
      <w:spacing w:line="254" w:lineRule="exact"/>
      <w:ind w:firstLine="350"/>
    </w:pPr>
    <w:rPr>
      <w:rFonts w:ascii="Arial" w:hAnsi="Arial" w:cs="Arial"/>
      <w:sz w:val="24"/>
    </w:rPr>
  </w:style>
  <w:style w:type="character" w:customStyle="1" w:styleId="FontStyle47">
    <w:name w:val="Font Style47"/>
    <w:uiPriority w:val="99"/>
    <w:rsid w:val="008B293D"/>
    <w:rPr>
      <w:rFonts w:ascii="Arial" w:hAnsi="Arial" w:cs="Arial"/>
      <w:sz w:val="16"/>
      <w:szCs w:val="16"/>
      <w:lang w:bidi="ar-SA"/>
    </w:rPr>
  </w:style>
  <w:style w:type="paragraph" w:customStyle="1" w:styleId="Style300">
    <w:name w:val="Style30"/>
    <w:basedOn w:val="Normal"/>
    <w:uiPriority w:val="99"/>
    <w:rsid w:val="008B293D"/>
    <w:pPr>
      <w:widowControl w:val="0"/>
      <w:autoSpaceDE w:val="0"/>
      <w:autoSpaceDN w:val="0"/>
      <w:bidi w:val="0"/>
      <w:adjustRightInd w:val="0"/>
      <w:spacing w:line="248" w:lineRule="exact"/>
      <w:jc w:val="both"/>
    </w:pPr>
    <w:rPr>
      <w:rFonts w:ascii="Arial" w:hAnsi="Arial" w:cs="Arial"/>
      <w:sz w:val="24"/>
    </w:rPr>
  </w:style>
  <w:style w:type="paragraph" w:customStyle="1" w:styleId="Style27">
    <w:name w:val="Style27"/>
    <w:basedOn w:val="Normal"/>
    <w:uiPriority w:val="99"/>
    <w:rsid w:val="008B293D"/>
    <w:pPr>
      <w:widowControl w:val="0"/>
      <w:autoSpaceDE w:val="0"/>
      <w:autoSpaceDN w:val="0"/>
      <w:bidi w:val="0"/>
      <w:adjustRightInd w:val="0"/>
    </w:pPr>
    <w:rPr>
      <w:rFonts w:ascii="Arial" w:hAnsi="Arial" w:cs="Arial"/>
      <w:sz w:val="24"/>
    </w:rPr>
  </w:style>
  <w:style w:type="paragraph" w:customStyle="1" w:styleId="Style100">
    <w:name w:val="Style10"/>
    <w:basedOn w:val="Normal"/>
    <w:uiPriority w:val="99"/>
    <w:rsid w:val="008B293D"/>
    <w:pPr>
      <w:widowControl w:val="0"/>
      <w:autoSpaceDE w:val="0"/>
      <w:autoSpaceDN w:val="0"/>
      <w:bidi w:val="0"/>
      <w:adjustRightInd w:val="0"/>
    </w:pPr>
    <w:rPr>
      <w:rFonts w:ascii="Arial" w:hAnsi="Arial" w:cs="Arial"/>
      <w:sz w:val="24"/>
    </w:rPr>
  </w:style>
  <w:style w:type="paragraph" w:customStyle="1" w:styleId="Style15">
    <w:name w:val="Style15"/>
    <w:basedOn w:val="Normal"/>
    <w:uiPriority w:val="99"/>
    <w:rsid w:val="008B293D"/>
    <w:pPr>
      <w:widowControl w:val="0"/>
      <w:autoSpaceDE w:val="0"/>
      <w:autoSpaceDN w:val="0"/>
      <w:bidi w:val="0"/>
      <w:adjustRightInd w:val="0"/>
    </w:pPr>
    <w:rPr>
      <w:rFonts w:ascii="Arial" w:hAnsi="Arial" w:cs="Arial"/>
      <w:sz w:val="24"/>
    </w:rPr>
  </w:style>
  <w:style w:type="character" w:customStyle="1" w:styleId="FontStyle43">
    <w:name w:val="Font Style43"/>
    <w:uiPriority w:val="99"/>
    <w:rsid w:val="008B293D"/>
    <w:rPr>
      <w:rFonts w:ascii="Arial" w:hAnsi="Arial" w:cs="Arial"/>
      <w:b/>
      <w:bCs/>
      <w:sz w:val="18"/>
      <w:szCs w:val="18"/>
      <w:lang w:bidi="ar-SA"/>
    </w:rPr>
  </w:style>
  <w:style w:type="character" w:customStyle="1" w:styleId="FontStyle46">
    <w:name w:val="Font Style46"/>
    <w:uiPriority w:val="99"/>
    <w:rsid w:val="008B293D"/>
    <w:rPr>
      <w:rFonts w:ascii="Arial" w:hAnsi="Arial" w:cs="Arial"/>
      <w:b/>
      <w:bCs/>
      <w:sz w:val="18"/>
      <w:szCs w:val="18"/>
      <w:lang w:bidi="ar-SA"/>
    </w:rPr>
  </w:style>
  <w:style w:type="paragraph" w:customStyle="1" w:styleId="Style18">
    <w:name w:val="Style18"/>
    <w:basedOn w:val="Normal"/>
    <w:uiPriority w:val="99"/>
    <w:rsid w:val="008B293D"/>
    <w:pPr>
      <w:widowControl w:val="0"/>
      <w:autoSpaceDE w:val="0"/>
      <w:autoSpaceDN w:val="0"/>
      <w:bidi w:val="0"/>
      <w:adjustRightInd w:val="0"/>
      <w:spacing w:line="336" w:lineRule="exact"/>
      <w:jc w:val="both"/>
    </w:pPr>
    <w:rPr>
      <w:rFonts w:ascii="Arial" w:hAnsi="Arial" w:cs="Arial"/>
      <w:sz w:val="24"/>
    </w:rPr>
  </w:style>
  <w:style w:type="paragraph" w:customStyle="1" w:styleId="Style21">
    <w:name w:val="Style21"/>
    <w:basedOn w:val="Normal"/>
    <w:uiPriority w:val="99"/>
    <w:rsid w:val="008B293D"/>
    <w:pPr>
      <w:widowControl w:val="0"/>
      <w:autoSpaceDE w:val="0"/>
      <w:autoSpaceDN w:val="0"/>
      <w:bidi w:val="0"/>
      <w:adjustRightInd w:val="0"/>
      <w:jc w:val="both"/>
    </w:pPr>
    <w:rPr>
      <w:rFonts w:ascii="Arial" w:hAnsi="Arial" w:cs="Arial"/>
      <w:sz w:val="24"/>
    </w:rPr>
  </w:style>
  <w:style w:type="paragraph" w:customStyle="1" w:styleId="Style8">
    <w:name w:val="Style8"/>
    <w:basedOn w:val="Normal"/>
    <w:uiPriority w:val="99"/>
    <w:rsid w:val="008B293D"/>
    <w:pPr>
      <w:widowControl w:val="0"/>
      <w:autoSpaceDE w:val="0"/>
      <w:autoSpaceDN w:val="0"/>
      <w:bidi w:val="0"/>
      <w:adjustRightInd w:val="0"/>
      <w:spacing w:line="245" w:lineRule="exact"/>
    </w:pPr>
    <w:rPr>
      <w:rFonts w:ascii="Arial" w:hAnsi="Arial" w:cs="Arial"/>
      <w:sz w:val="24"/>
    </w:rPr>
  </w:style>
  <w:style w:type="character" w:customStyle="1" w:styleId="FontStyle40">
    <w:name w:val="Font Style40"/>
    <w:uiPriority w:val="99"/>
    <w:rsid w:val="008B293D"/>
    <w:rPr>
      <w:rFonts w:ascii="Arial" w:hAnsi="Arial" w:cs="Arial"/>
      <w:sz w:val="14"/>
      <w:szCs w:val="14"/>
      <w:lang w:bidi="ar-SA"/>
    </w:rPr>
  </w:style>
  <w:style w:type="paragraph" w:customStyle="1" w:styleId="Style17">
    <w:name w:val="Style17"/>
    <w:basedOn w:val="Normal"/>
    <w:uiPriority w:val="99"/>
    <w:rsid w:val="008B293D"/>
    <w:pPr>
      <w:widowControl w:val="0"/>
      <w:autoSpaceDE w:val="0"/>
      <w:autoSpaceDN w:val="0"/>
      <w:bidi w:val="0"/>
      <w:adjustRightInd w:val="0"/>
      <w:spacing w:line="250" w:lineRule="exact"/>
      <w:ind w:hanging="331"/>
    </w:pPr>
    <w:rPr>
      <w:rFonts w:ascii="Arial" w:hAnsi="Arial" w:cs="Arial"/>
      <w:sz w:val="24"/>
    </w:rPr>
  </w:style>
  <w:style w:type="paragraph" w:customStyle="1" w:styleId="Style12">
    <w:name w:val="Style12"/>
    <w:basedOn w:val="Normal"/>
    <w:uiPriority w:val="99"/>
    <w:rsid w:val="008B293D"/>
    <w:pPr>
      <w:widowControl w:val="0"/>
      <w:autoSpaceDE w:val="0"/>
      <w:autoSpaceDN w:val="0"/>
      <w:bidi w:val="0"/>
      <w:adjustRightInd w:val="0"/>
      <w:spacing w:line="254" w:lineRule="exact"/>
      <w:ind w:hanging="331"/>
    </w:pPr>
    <w:rPr>
      <w:rFonts w:ascii="Arial" w:hAnsi="Arial" w:cs="Arial"/>
      <w:sz w:val="24"/>
    </w:rPr>
  </w:style>
  <w:style w:type="paragraph" w:customStyle="1" w:styleId="Style14">
    <w:name w:val="Style14"/>
    <w:basedOn w:val="Normal"/>
    <w:uiPriority w:val="99"/>
    <w:rsid w:val="008B293D"/>
    <w:pPr>
      <w:widowControl w:val="0"/>
      <w:autoSpaceDE w:val="0"/>
      <w:autoSpaceDN w:val="0"/>
      <w:bidi w:val="0"/>
      <w:adjustRightInd w:val="0"/>
      <w:jc w:val="both"/>
    </w:pPr>
    <w:rPr>
      <w:rFonts w:ascii="Arial" w:hAnsi="Arial" w:cs="Arial"/>
      <w:sz w:val="24"/>
    </w:rPr>
  </w:style>
  <w:style w:type="paragraph" w:customStyle="1" w:styleId="Style16">
    <w:name w:val="Style16"/>
    <w:basedOn w:val="Normal"/>
    <w:uiPriority w:val="99"/>
    <w:rsid w:val="008B293D"/>
    <w:pPr>
      <w:widowControl w:val="0"/>
      <w:autoSpaceDE w:val="0"/>
      <w:autoSpaceDN w:val="0"/>
      <w:bidi w:val="0"/>
      <w:adjustRightInd w:val="0"/>
    </w:pPr>
    <w:rPr>
      <w:rFonts w:ascii="Arial" w:hAnsi="Arial" w:cs="Arial"/>
      <w:sz w:val="24"/>
    </w:rPr>
  </w:style>
  <w:style w:type="paragraph" w:customStyle="1" w:styleId="Style23">
    <w:name w:val="Style23"/>
    <w:basedOn w:val="Normal"/>
    <w:uiPriority w:val="99"/>
    <w:rsid w:val="008B293D"/>
    <w:pPr>
      <w:widowControl w:val="0"/>
      <w:autoSpaceDE w:val="0"/>
      <w:autoSpaceDN w:val="0"/>
      <w:bidi w:val="0"/>
      <w:adjustRightInd w:val="0"/>
    </w:pPr>
    <w:rPr>
      <w:rFonts w:ascii="Arial" w:hAnsi="Arial" w:cs="Arial"/>
      <w:sz w:val="24"/>
    </w:rPr>
  </w:style>
  <w:style w:type="paragraph" w:customStyle="1" w:styleId="Style25">
    <w:name w:val="Style25"/>
    <w:basedOn w:val="Normal"/>
    <w:uiPriority w:val="99"/>
    <w:rsid w:val="008B293D"/>
    <w:pPr>
      <w:widowControl w:val="0"/>
      <w:autoSpaceDE w:val="0"/>
      <w:autoSpaceDN w:val="0"/>
      <w:bidi w:val="0"/>
      <w:adjustRightInd w:val="0"/>
    </w:pPr>
    <w:rPr>
      <w:rFonts w:ascii="Arial" w:hAnsi="Arial" w:cs="Arial"/>
      <w:sz w:val="24"/>
    </w:rPr>
  </w:style>
  <w:style w:type="paragraph" w:customStyle="1" w:styleId="Style13">
    <w:name w:val="Style13"/>
    <w:basedOn w:val="Normal"/>
    <w:uiPriority w:val="99"/>
    <w:rsid w:val="008B293D"/>
    <w:pPr>
      <w:widowControl w:val="0"/>
      <w:autoSpaceDE w:val="0"/>
      <w:autoSpaceDN w:val="0"/>
      <w:bidi w:val="0"/>
      <w:adjustRightInd w:val="0"/>
      <w:spacing w:line="250" w:lineRule="exact"/>
      <w:ind w:firstLine="269"/>
    </w:pPr>
    <w:rPr>
      <w:rFonts w:ascii="Arial" w:hAnsi="Arial" w:cs="Arial"/>
      <w:sz w:val="24"/>
    </w:rPr>
  </w:style>
  <w:style w:type="paragraph" w:styleId="NormalIndent0">
    <w:name w:val="Normal Indent"/>
    <w:basedOn w:val="Normal"/>
    <w:uiPriority w:val="99"/>
    <w:rsid w:val="008B293D"/>
    <w:pPr>
      <w:bidi w:val="0"/>
      <w:spacing w:line="240" w:lineRule="atLeast"/>
      <w:ind w:left="1276" w:right="851"/>
      <w:jc w:val="both"/>
    </w:pPr>
    <w:rPr>
      <w:rFonts w:ascii="Arial" w:hAnsi="Arial" w:cs="Times New Roman"/>
      <w:sz w:val="22"/>
      <w:szCs w:val="22"/>
      <w:lang w:val="en-GB"/>
    </w:rPr>
  </w:style>
  <w:style w:type="character" w:customStyle="1" w:styleId="NoSpacingChar">
    <w:name w:val="No Spacing Char"/>
    <w:link w:val="NoSpacing"/>
    <w:uiPriority w:val="99"/>
    <w:locked/>
    <w:rsid w:val="008B293D"/>
    <w:rPr>
      <w:rFonts w:ascii="Times New Roman" w:eastAsia="Times New Roman" w:hAnsi="Times New Roman" w:cs="Times New Roman"/>
      <w:sz w:val="24"/>
      <w:szCs w:val="24"/>
      <w:lang w:bidi="fa-IR"/>
    </w:rPr>
  </w:style>
  <w:style w:type="table" w:customStyle="1" w:styleId="Calendar1">
    <w:name w:val="Calendar 1"/>
    <w:uiPriority w:val="99"/>
    <w:rsid w:val="008B293D"/>
    <w:rPr>
      <w:rFonts w:eastAsia="Times New Roman"/>
      <w:lang w:bidi="fa-IR"/>
    </w:rPr>
    <w:tblPr>
      <w:tblStyleRowBandSize w:val="1"/>
      <w:tblStyleColBandSize w:val="1"/>
      <w:tblInd w:w="0" w:type="dxa"/>
      <w:tblCellMar>
        <w:top w:w="0" w:type="dxa"/>
        <w:left w:w="108" w:type="dxa"/>
        <w:bottom w:w="0" w:type="dxa"/>
        <w:right w:w="108" w:type="dxa"/>
      </w:tblCellMar>
    </w:tblPr>
  </w:style>
  <w:style w:type="paragraph" w:styleId="Revision">
    <w:name w:val="Revision"/>
    <w:hidden/>
    <w:uiPriority w:val="99"/>
    <w:semiHidden/>
    <w:rsid w:val="008B293D"/>
    <w:rPr>
      <w:rFonts w:ascii="Times New Roman" w:eastAsia="Times New Roman" w:hAnsi="Times New Roman" w:cs="Times New Roman"/>
      <w:sz w:val="24"/>
      <w:szCs w:val="24"/>
    </w:rPr>
  </w:style>
  <w:style w:type="character" w:styleId="Strong">
    <w:name w:val="Strong"/>
    <w:qFormat/>
    <w:rsid w:val="008B293D"/>
    <w:rPr>
      <w:b/>
      <w:bCs/>
    </w:rPr>
  </w:style>
  <w:style w:type="paragraph" w:customStyle="1" w:styleId="Bulleted">
    <w:name w:val="Bulleted"/>
    <w:basedOn w:val="Normal"/>
    <w:qFormat/>
    <w:rsid w:val="008B293D"/>
    <w:pPr>
      <w:numPr>
        <w:numId w:val="27"/>
      </w:numPr>
      <w:bidi w:val="0"/>
      <w:spacing w:line="360" w:lineRule="auto"/>
      <w:jc w:val="both"/>
    </w:pPr>
    <w:rPr>
      <w:rFonts w:eastAsia="Calibri" w:cs="B Nazanin"/>
      <w:sz w:val="22"/>
      <w:szCs w:val="22"/>
    </w:rPr>
  </w:style>
  <w:style w:type="paragraph" w:customStyle="1" w:styleId="BULLETED6HANGING">
    <w:name w:val="BULLETED+6 HANGING"/>
    <w:basedOn w:val="Bulleted"/>
    <w:rsid w:val="008B293D"/>
    <w:pPr>
      <w:tabs>
        <w:tab w:val="left" w:pos="1134"/>
      </w:tabs>
    </w:pPr>
    <w:rPr>
      <w:rFonts w:cs="Times New Roman"/>
    </w:rPr>
  </w:style>
  <w:style w:type="character" w:customStyle="1" w:styleId="Heading1Char1">
    <w:name w:val="Heading 1 Char1"/>
    <w:locked/>
    <w:rsid w:val="008B293D"/>
    <w:rPr>
      <w:rFonts w:ascii="Garamond" w:hAnsi="Garamond" w:cs="Arial"/>
      <w:b/>
      <w:bCs/>
      <w:caps/>
      <w:kern w:val="32"/>
      <w:sz w:val="24"/>
      <w:szCs w:val="32"/>
      <w:lang w:val="en-US" w:eastAsia="en-US" w:bidi="fa-IR"/>
    </w:rPr>
  </w:style>
  <w:style w:type="paragraph" w:customStyle="1" w:styleId="TableTextTitle">
    <w:name w:val="Table Text Title"/>
    <w:basedOn w:val="TableText"/>
    <w:qFormat/>
    <w:rsid w:val="008B293D"/>
    <w:pPr>
      <w:spacing w:after="240"/>
      <w:jc w:val="center"/>
    </w:pPr>
    <w:rPr>
      <w:rFonts w:ascii="Times New Roman" w:eastAsia="Calibri" w:hAnsi="Times New Roman" w:cs="B Nazanin"/>
      <w:b/>
      <w:bCs/>
      <w14:shadow w14:blurRad="50800" w14:dist="38100" w14:dir="2700000" w14:sx="100000" w14:sy="100000" w14:kx="0" w14:ky="0" w14:algn="tl">
        <w14:srgbClr w14:val="000000">
          <w14:alpha w14:val="60000"/>
        </w14:srgbClr>
      </w14:shadow>
    </w:rPr>
  </w:style>
  <w:style w:type="character" w:customStyle="1" w:styleId="shorttext">
    <w:name w:val="short_text"/>
    <w:rsid w:val="008B293D"/>
  </w:style>
  <w:style w:type="character" w:customStyle="1" w:styleId="highlight">
    <w:name w:val="highlight"/>
    <w:rsid w:val="008B293D"/>
  </w:style>
  <w:style w:type="character" w:customStyle="1" w:styleId="st">
    <w:name w:val="st"/>
    <w:rsid w:val="008B293D"/>
  </w:style>
  <w:style w:type="paragraph" w:customStyle="1" w:styleId="NormalIndent">
    <w:name w:val="Normal + Indent"/>
    <w:basedOn w:val="Normal"/>
    <w:qFormat/>
    <w:rsid w:val="008B293D"/>
    <w:pPr>
      <w:numPr>
        <w:numId w:val="31"/>
      </w:numPr>
      <w:tabs>
        <w:tab w:val="left" w:pos="1247"/>
      </w:tabs>
      <w:bidi w:val="0"/>
      <w:spacing w:after="200" w:line="276" w:lineRule="auto"/>
      <w:jc w:val="both"/>
    </w:pPr>
    <w:rPr>
      <w:rFonts w:eastAsia="Calibri" w:cs="B Nazanin"/>
      <w:sz w:val="22"/>
      <w:szCs w:val="22"/>
    </w:rPr>
  </w:style>
  <w:style w:type="paragraph" w:customStyle="1" w:styleId="MainTextBullet">
    <w:name w:val="Main Text Bullet"/>
    <w:basedOn w:val="ListParagraph"/>
    <w:rsid w:val="00FA35C0"/>
    <w:pPr>
      <w:numPr>
        <w:numId w:val="33"/>
      </w:numPr>
      <w:bidi w:val="0"/>
      <w:spacing w:line="276" w:lineRule="auto"/>
    </w:pPr>
    <w:rPr>
      <w:rFonts w:ascii="Cambria" w:eastAsiaTheme="minorEastAsia" w:hAnsi="Cambria" w:cstheme="minorBidi"/>
      <w:sz w:val="22"/>
      <w:szCs w:val="22"/>
      <w:lang w:bidi="en-US"/>
    </w:rPr>
  </w:style>
  <w:style w:type="character" w:customStyle="1" w:styleId="NormaltextChar0">
    <w:name w:val="Normal text Char"/>
    <w:link w:val="Normaltext0"/>
    <w:locked/>
    <w:rsid w:val="00FA35C0"/>
    <w:rPr>
      <w:rFonts w:ascii="Arial" w:eastAsia="¹ÙÅÁÃ¼" w:hAnsi="Arial" w:cs="B Nazanin"/>
      <w:b/>
      <w:bCs/>
      <w:color w:val="000000"/>
      <w:sz w:val="48"/>
      <w:szCs w:val="48"/>
    </w:rPr>
  </w:style>
  <w:style w:type="paragraph" w:customStyle="1" w:styleId="Bullet1">
    <w:name w:val="Bullet1"/>
    <w:aliases w:val="B1"/>
    <w:basedOn w:val="Normal"/>
    <w:rsid w:val="00FA35C0"/>
    <w:pPr>
      <w:numPr>
        <w:numId w:val="35"/>
      </w:numPr>
      <w:tabs>
        <w:tab w:val="clear" w:pos="644"/>
        <w:tab w:val="left" w:pos="567"/>
      </w:tabs>
      <w:bidi w:val="0"/>
      <w:spacing w:before="140" w:line="280" w:lineRule="atLeast"/>
    </w:pPr>
    <w:rPr>
      <w:rFonts w:ascii="Arial" w:hAnsi="Arial" w:cs="Times New Roman"/>
      <w:szCs w:val="20"/>
      <w:lang w:val="en-GB"/>
    </w:rPr>
  </w:style>
  <w:style w:type="paragraph" w:customStyle="1" w:styleId="Bullet20">
    <w:name w:val="Bullet2"/>
    <w:aliases w:val="B2"/>
    <w:basedOn w:val="Bullet1"/>
    <w:rsid w:val="00FA35C0"/>
    <w:pPr>
      <w:numPr>
        <w:ilvl w:val="1"/>
      </w:numPr>
      <w:tabs>
        <w:tab w:val="clear" w:pos="1211"/>
        <w:tab w:val="left" w:pos="1134"/>
      </w:tabs>
    </w:pPr>
  </w:style>
  <w:style w:type="character" w:customStyle="1" w:styleId="hps">
    <w:name w:val="hps"/>
    <w:basedOn w:val="DefaultParagraphFont"/>
    <w:rsid w:val="007F34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301472982">
      <w:bodyDiv w:val="1"/>
      <w:marLeft w:val="0"/>
      <w:marRight w:val="0"/>
      <w:marTop w:val="0"/>
      <w:marBottom w:val="0"/>
      <w:divBdr>
        <w:top w:val="none" w:sz="0" w:space="0" w:color="auto"/>
        <w:left w:val="none" w:sz="0" w:space="0" w:color="auto"/>
        <w:bottom w:val="none" w:sz="0" w:space="0" w:color="auto"/>
        <w:right w:val="none" w:sz="0" w:space="0" w:color="auto"/>
      </w:divBdr>
    </w:div>
    <w:div w:id="388000736">
      <w:bodyDiv w:val="1"/>
      <w:marLeft w:val="0"/>
      <w:marRight w:val="0"/>
      <w:marTop w:val="0"/>
      <w:marBottom w:val="0"/>
      <w:divBdr>
        <w:top w:val="none" w:sz="0" w:space="0" w:color="auto"/>
        <w:left w:val="none" w:sz="0" w:space="0" w:color="auto"/>
        <w:bottom w:val="none" w:sz="0" w:space="0" w:color="auto"/>
        <w:right w:val="none" w:sz="0" w:space="0" w:color="auto"/>
      </w:divBdr>
    </w:div>
    <w:div w:id="417021908">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701832163">
                  <w:marLeft w:val="0"/>
                  <w:marRight w:val="0"/>
                  <w:marTop w:val="0"/>
                  <w:marBottom w:val="0"/>
                  <w:divBdr>
                    <w:top w:val="none" w:sz="0" w:space="0" w:color="auto"/>
                    <w:left w:val="none" w:sz="0" w:space="0" w:color="auto"/>
                    <w:bottom w:val="none" w:sz="0" w:space="0" w:color="auto"/>
                    <w:right w:val="none" w:sz="0" w:space="0" w:color="auto"/>
                  </w:divBdr>
                </w:div>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19331394">
      <w:bodyDiv w:val="1"/>
      <w:marLeft w:val="0"/>
      <w:marRight w:val="0"/>
      <w:marTop w:val="0"/>
      <w:marBottom w:val="0"/>
      <w:divBdr>
        <w:top w:val="none" w:sz="0" w:space="0" w:color="auto"/>
        <w:left w:val="none" w:sz="0" w:space="0" w:color="auto"/>
        <w:bottom w:val="none" w:sz="0" w:space="0" w:color="auto"/>
        <w:right w:val="none" w:sz="0" w:space="0" w:color="auto"/>
      </w:divBdr>
    </w:div>
    <w:div w:id="836723909">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856750">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5598029">
      <w:bodyDiv w:val="1"/>
      <w:marLeft w:val="0"/>
      <w:marRight w:val="0"/>
      <w:marTop w:val="0"/>
      <w:marBottom w:val="0"/>
      <w:divBdr>
        <w:top w:val="none" w:sz="0" w:space="0" w:color="auto"/>
        <w:left w:val="none" w:sz="0" w:space="0" w:color="auto"/>
        <w:bottom w:val="none" w:sz="0" w:space="0" w:color="auto"/>
        <w:right w:val="none" w:sz="0" w:space="0" w:color="auto"/>
      </w:divBdr>
    </w:div>
    <w:div w:id="1721368901">
      <w:bodyDiv w:val="1"/>
      <w:marLeft w:val="0"/>
      <w:marRight w:val="0"/>
      <w:marTop w:val="0"/>
      <w:marBottom w:val="0"/>
      <w:divBdr>
        <w:top w:val="none" w:sz="0" w:space="0" w:color="auto"/>
        <w:left w:val="none" w:sz="0" w:space="0" w:color="auto"/>
        <w:bottom w:val="none" w:sz="0" w:space="0" w:color="auto"/>
        <w:right w:val="none" w:sz="0" w:space="0" w:color="auto"/>
      </w:divBdr>
    </w:div>
    <w:div w:id="212881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ww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sme.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55026-52A5-48C1-8395-0D12994E4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1</Pages>
  <Words>7544</Words>
  <Characters>43005</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50449</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Nasrin Aghajani</cp:lastModifiedBy>
  <cp:revision>4</cp:revision>
  <cp:lastPrinted>2022-09-11T08:52:00Z</cp:lastPrinted>
  <dcterms:created xsi:type="dcterms:W3CDTF">2022-08-31T05:40:00Z</dcterms:created>
  <dcterms:modified xsi:type="dcterms:W3CDTF">2022-09-11T08:52:00Z</dcterms:modified>
</cp:coreProperties>
</file>